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jc w:val="center"/>
        <w:rPr/>
      </w:pPr>
      <w:bookmarkStart w:colFirst="0" w:colLast="0" w:name="_erqtvx2hsil1" w:id="0"/>
      <w:bookmarkEnd w:id="0"/>
      <w:r w:rsidDel="00000000" w:rsidR="00000000" w:rsidRPr="00000000">
        <w:rPr>
          <w:rtl w:val="0"/>
        </w:rPr>
        <w:t xml:space="preserve">JAVA PROGRAMMING 1</w:t>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contextualSpacing w:val="0"/>
        <w:jc w:val="center"/>
        <w:rPr/>
      </w:pPr>
      <w:bookmarkStart w:colFirst="0" w:colLast="0" w:name="_1iazlvgd3ya" w:id="1"/>
      <w:bookmarkEnd w:id="1"/>
      <w:r w:rsidDel="00000000" w:rsidR="00000000" w:rsidRPr="00000000">
        <w:rPr>
          <w:rtl w:val="0"/>
        </w:rPr>
        <w:t xml:space="preserve">Summer 2018 - Christian Hur</w:t>
      </w:r>
    </w:p>
    <w:p w:rsidR="00000000" w:rsidDel="00000000" w:rsidP="00000000" w:rsidRDefault="00000000" w:rsidRPr="00000000" w14:paraId="00000002">
      <w:pPr>
        <w:pStyle w:val="Heading1"/>
        <w:contextualSpacing w:val="0"/>
        <w:rPr/>
      </w:pPr>
      <w:bookmarkStart w:colFirst="0" w:colLast="0" w:name="_4yv71kbqp8c" w:id="2"/>
      <w:bookmarkEnd w:id="2"/>
      <w:r w:rsidDel="00000000" w:rsidR="00000000" w:rsidRPr="00000000">
        <w:rPr>
          <w:rtl w:val="0"/>
        </w:rPr>
        <w:t xml:space="preserve">Unit 12 Lecture - Introduction to Swing Components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Reading:  Chapter 14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ind w:left="0" w:firstLine="0"/>
        <w:contextualSpacing w:val="0"/>
        <w:rPr/>
      </w:pPr>
      <w:r w:rsidDel="00000000" w:rsidR="00000000" w:rsidRPr="00000000">
        <w:rPr>
          <w:rtl w:val="0"/>
        </w:rPr>
      </w:r>
    </w:p>
    <w:p w:rsidR="00000000" w:rsidDel="00000000" w:rsidP="00000000" w:rsidRDefault="00000000" w:rsidRPr="00000000" w14:paraId="00000005">
      <w:pPr>
        <w:pStyle w:val="Heading1"/>
        <w:contextualSpacing w:val="0"/>
        <w:rPr/>
      </w:pPr>
      <w:bookmarkStart w:colFirst="0" w:colLast="0" w:name="_bm4bxussf2vd" w:id="3"/>
      <w:bookmarkEnd w:id="3"/>
      <w:r w:rsidDel="00000000" w:rsidR="00000000" w:rsidRPr="00000000">
        <w:rPr>
          <w:rtl w:val="0"/>
        </w:rPr>
        <w:t xml:space="preserve">Objectives:</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Understand Swing components</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Use the JFrame class</w:t>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Use the JLabel class</w:t>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Use a layout manager</w:t>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Extend the JFrame class</w:t>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rtl w:val="0"/>
        </w:rPr>
        <w:t xml:space="preserve">Add JTextFields, JButton, and tool tips to a JFrame</w:t>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tl w:val="0"/>
        </w:rPr>
        <w:t xml:space="preserve">Learn about event-driven programming</w:t>
      </w:r>
    </w:p>
    <w:p w:rsidR="00000000" w:rsidDel="00000000" w:rsidP="00000000" w:rsidRDefault="00000000" w:rsidRPr="00000000" w14:paraId="0000000D">
      <w:pPr>
        <w:numPr>
          <w:ilvl w:val="0"/>
          <w:numId w:val="1"/>
        </w:numPr>
        <w:ind w:left="720" w:hanging="360"/>
        <w:contextualSpacing w:val="1"/>
        <w:rPr>
          <w:u w:val="none"/>
        </w:rPr>
      </w:pPr>
      <w:r w:rsidDel="00000000" w:rsidR="00000000" w:rsidRPr="00000000">
        <w:rPr>
          <w:rtl w:val="0"/>
        </w:rPr>
        <w:t xml:space="preserve">Understand Swing event listeners</w:t>
      </w:r>
    </w:p>
    <w:p w:rsidR="00000000" w:rsidDel="00000000" w:rsidP="00000000" w:rsidRDefault="00000000" w:rsidRPr="00000000" w14:paraId="0000000E">
      <w:pPr>
        <w:numPr>
          <w:ilvl w:val="0"/>
          <w:numId w:val="1"/>
        </w:numPr>
        <w:ind w:left="720" w:hanging="360"/>
        <w:contextualSpacing w:val="1"/>
        <w:rPr>
          <w:u w:val="none"/>
        </w:rPr>
      </w:pPr>
      <w:r w:rsidDel="00000000" w:rsidR="00000000" w:rsidRPr="00000000">
        <w:rPr>
          <w:rtl w:val="0"/>
        </w:rPr>
        <w:t xml:space="preserve">Use the JCheckBox, ButtonGroup, and JComboBox classes</w:t>
      </w:r>
    </w:p>
    <w:p w:rsidR="00000000" w:rsidDel="00000000" w:rsidP="00000000" w:rsidRDefault="00000000" w:rsidRPr="00000000" w14:paraId="0000000F">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10">
      <w:pPr>
        <w:pStyle w:val="Heading1"/>
        <w:contextualSpacing w:val="0"/>
        <w:rPr/>
      </w:pPr>
      <w:bookmarkStart w:colFirst="0" w:colLast="0" w:name="_8cawnp73oet2" w:id="4"/>
      <w:bookmarkEnd w:id="4"/>
      <w:r w:rsidDel="00000000" w:rsidR="00000000" w:rsidRPr="00000000">
        <w:rPr>
          <w:rtl w:val="0"/>
        </w:rPr>
        <w:t xml:space="preserve">Introduction</w:t>
      </w:r>
    </w:p>
    <w:p w:rsidR="00000000" w:rsidDel="00000000" w:rsidP="00000000" w:rsidRDefault="00000000" w:rsidRPr="00000000" w14:paraId="00000011">
      <w:pPr>
        <w:contextualSpacing w:val="0"/>
        <w:rPr/>
      </w:pPr>
      <w:r w:rsidDel="00000000" w:rsidR="00000000" w:rsidRPr="00000000">
        <w:rPr>
          <w:rtl w:val="0"/>
        </w:rPr>
        <w:t xml:space="preserve">Computer programs usually are more user friendly (and more fun to use) when they contain graphical user interface (GUI) components. </w:t>
      </w:r>
      <w:r w:rsidDel="00000000" w:rsidR="00000000" w:rsidRPr="00000000">
        <w:rPr>
          <w:b w:val="1"/>
          <w:rtl w:val="0"/>
        </w:rPr>
        <w:t xml:space="preserve">GUI components</w:t>
      </w:r>
      <w:r w:rsidDel="00000000" w:rsidR="00000000" w:rsidRPr="00000000">
        <w:rPr>
          <w:rtl w:val="0"/>
        </w:rPr>
        <w:t xml:space="preserve"> are buttons, text fields, and other components with which the user can interact.  GUI components are also called </w:t>
      </w:r>
      <w:r w:rsidDel="00000000" w:rsidR="00000000" w:rsidRPr="00000000">
        <w:rPr>
          <w:b w:val="1"/>
          <w:i w:val="1"/>
          <w:rtl w:val="0"/>
        </w:rPr>
        <w:t xml:space="preserve">controls </w:t>
      </w:r>
      <w:r w:rsidDel="00000000" w:rsidR="00000000" w:rsidRPr="00000000">
        <w:rPr>
          <w:rtl w:val="0"/>
        </w:rPr>
        <w:t xml:space="preserve">or </w:t>
      </w:r>
      <w:r w:rsidDel="00000000" w:rsidR="00000000" w:rsidRPr="00000000">
        <w:rPr>
          <w:b w:val="1"/>
          <w:i w:val="1"/>
          <w:rtl w:val="0"/>
        </w:rPr>
        <w:t xml:space="preserve">widgets</w:t>
      </w:r>
      <w:r w:rsidDel="00000000" w:rsidR="00000000" w:rsidRPr="00000000">
        <w:rPr>
          <w:rtl w:val="0"/>
        </w:rPr>
        <w:t xml:space="preserve">.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As the internet and Web evolved, so does Java.  A brief history of Java’s 3 GUI libraries.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numPr>
          <w:ilvl w:val="0"/>
          <w:numId w:val="2"/>
        </w:numPr>
        <w:ind w:left="720" w:hanging="360"/>
        <w:contextualSpacing w:val="1"/>
        <w:rPr/>
      </w:pPr>
      <w:r w:rsidDel="00000000" w:rsidR="00000000" w:rsidRPr="00000000">
        <w:rPr>
          <w:rtl w:val="0"/>
        </w:rPr>
        <w:t xml:space="preserve">Abstract Windows Toolkit (AWT)</w:t>
      </w:r>
    </w:p>
    <w:p w:rsidR="00000000" w:rsidDel="00000000" w:rsidP="00000000" w:rsidRDefault="00000000" w:rsidRPr="00000000" w14:paraId="00000016">
      <w:pPr>
        <w:numPr>
          <w:ilvl w:val="0"/>
          <w:numId w:val="2"/>
        </w:numPr>
        <w:ind w:left="720" w:hanging="360"/>
        <w:contextualSpacing w:val="1"/>
        <w:rPr/>
      </w:pPr>
      <w:r w:rsidDel="00000000" w:rsidR="00000000" w:rsidRPr="00000000">
        <w:rPr>
          <w:rtl w:val="0"/>
        </w:rPr>
        <w:t xml:space="preserve">Swing</w:t>
      </w:r>
    </w:p>
    <w:p w:rsidR="00000000" w:rsidDel="00000000" w:rsidP="00000000" w:rsidRDefault="00000000" w:rsidRPr="00000000" w14:paraId="00000017">
      <w:pPr>
        <w:numPr>
          <w:ilvl w:val="0"/>
          <w:numId w:val="2"/>
        </w:numPr>
        <w:ind w:left="720" w:hanging="360"/>
        <w:contextualSpacing w:val="1"/>
        <w:rPr/>
      </w:pPr>
      <w:r w:rsidDel="00000000" w:rsidR="00000000" w:rsidRPr="00000000">
        <w:rPr>
          <w:rtl w:val="0"/>
        </w:rPr>
        <w:t xml:space="preserve">JavaFX</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spacing w:after="340" w:lineRule="auto"/>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spacing w:after="340" w:lineRule="auto"/>
        <w:contextualSpacing w:val="0"/>
        <w:rPr/>
      </w:pPr>
      <w:bookmarkStart w:colFirst="0" w:colLast="0" w:name="_t145ggiomipz" w:id="5"/>
      <w:bookmarkEnd w:id="5"/>
      <w:r w:rsidDel="00000000" w:rsidR="00000000" w:rsidRPr="00000000">
        <w:rPr>
          <w:rtl w:val="0"/>
        </w:rPr>
        <w:t xml:space="preserve">Abstract Windows Toolkit (AWT)</w:t>
      </w:r>
    </w:p>
    <w:p w:rsidR="00000000" w:rsidDel="00000000" w:rsidP="00000000" w:rsidRDefault="00000000" w:rsidRPr="00000000" w14:paraId="0000001B">
      <w:pPr>
        <w:spacing w:after="340" w:lineRule="auto"/>
        <w:contextualSpacing w:val="0"/>
        <w:rPr/>
      </w:pPr>
      <w:r w:rsidDel="00000000" w:rsidR="00000000" w:rsidRPr="00000000">
        <w:rPr>
          <w:rtl w:val="0"/>
        </w:rPr>
        <w:t xml:space="preserve">In the beginning, the </w:t>
      </w:r>
      <w:r w:rsidDel="00000000" w:rsidR="00000000" w:rsidRPr="00000000">
        <w:rPr>
          <w:b w:val="1"/>
          <w:rtl w:val="0"/>
        </w:rPr>
        <w:t xml:space="preserve">Abstract Windows Toolkit </w:t>
      </w:r>
      <w:r w:rsidDel="00000000" w:rsidR="00000000" w:rsidRPr="00000000">
        <w:rPr>
          <w:rtl w:val="0"/>
        </w:rPr>
        <w:t xml:space="preserve">(</w:t>
      </w:r>
      <w:r w:rsidDel="00000000" w:rsidR="00000000" w:rsidRPr="00000000">
        <w:rPr>
          <w:b w:val="1"/>
          <w:rtl w:val="0"/>
        </w:rPr>
        <w:t xml:space="preserve">AWT</w:t>
      </w:r>
      <w:r w:rsidDel="00000000" w:rsidR="00000000" w:rsidRPr="00000000">
        <w:rPr>
          <w:rtl w:val="0"/>
        </w:rPr>
        <w:t xml:space="preserve">) was Java’s first set of GUI library of classes for developing simple graphical user interfaces.  AWT is not suitable for developing comprehensive GUI projects.  It is prone to platform-specific bugs because the GUI components differ from platform to platform.  In other words, the GUI designs are dependent on the local system’s (native) designs.  In the AWT, components have simple names, such as </w:t>
      </w:r>
      <w:r w:rsidDel="00000000" w:rsidR="00000000" w:rsidRPr="00000000">
        <w:rPr>
          <w:b w:val="1"/>
          <w:i w:val="1"/>
          <w:rtl w:val="0"/>
        </w:rPr>
        <w:t xml:space="preserve">Frame </w:t>
      </w:r>
      <w:r w:rsidDel="00000000" w:rsidR="00000000" w:rsidRPr="00000000">
        <w:rPr>
          <w:rtl w:val="0"/>
        </w:rPr>
        <w:t xml:space="preserve">and </w:t>
      </w:r>
      <w:r w:rsidDel="00000000" w:rsidR="00000000" w:rsidRPr="00000000">
        <w:rPr>
          <w:b w:val="1"/>
          <w:i w:val="1"/>
          <w:rtl w:val="0"/>
        </w:rPr>
        <w:t xml:space="preserve">Button</w:t>
      </w:r>
      <w:r w:rsidDel="00000000" w:rsidR="00000000" w:rsidRPr="00000000">
        <w:rPr>
          <w:rtl w:val="0"/>
        </w:rPr>
        <w:t xml:space="preserve">. </w:t>
      </w:r>
    </w:p>
    <w:p w:rsidR="00000000" w:rsidDel="00000000" w:rsidP="00000000" w:rsidRDefault="00000000" w:rsidRPr="00000000" w14:paraId="0000001C">
      <w:pPr>
        <w:spacing w:after="340" w:lineRule="auto"/>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Hierarchy of Java AWT classes:</w:t>
      </w:r>
    </w:p>
    <w:p w:rsidR="00000000" w:rsidDel="00000000" w:rsidP="00000000" w:rsidRDefault="00000000" w:rsidRPr="00000000" w14:paraId="0000001D">
      <w:pPr>
        <w:spacing w:after="340" w:lineRule="auto"/>
        <w:contextualSpacing w:val="0"/>
        <w:rPr>
          <w:rFonts w:ascii="Consolas" w:cs="Consolas" w:eastAsia="Consolas" w:hAnsi="Consolas"/>
          <w:color w:val="0000ff"/>
          <w:sz w:val="20"/>
          <w:szCs w:val="20"/>
          <w:highlight w:val="white"/>
        </w:rPr>
      </w:pPr>
      <w:r w:rsidDel="00000000" w:rsidR="00000000" w:rsidRPr="00000000">
        <w:rPr>
          <w:rFonts w:ascii="Consolas" w:cs="Consolas" w:eastAsia="Consolas" w:hAnsi="Consolas"/>
          <w:color w:val="0000ff"/>
          <w:sz w:val="20"/>
          <w:szCs w:val="20"/>
          <w:highlight w:val="white"/>
          <w:rtl w:val="0"/>
        </w:rPr>
        <w:t xml:space="preserve">import java.awt.*;</w:t>
      </w:r>
    </w:p>
    <w:p w:rsidR="00000000" w:rsidDel="00000000" w:rsidP="00000000" w:rsidRDefault="00000000" w:rsidRPr="00000000" w14:paraId="0000001E">
      <w:pPr>
        <w:spacing w:after="340" w:lineRule="auto"/>
        <w:contextualSpacing w:val="0"/>
        <w:rPr/>
      </w:pPr>
      <w:r w:rsidDel="00000000" w:rsidR="00000000" w:rsidRPr="00000000">
        <w:rPr/>
        <w:drawing>
          <wp:inline distB="114300" distT="114300" distL="114300" distR="114300">
            <wp:extent cx="3824288" cy="4516543"/>
            <wp:effectExtent b="0" l="0" r="0" t="0"/>
            <wp:docPr id="11"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3824288" cy="451654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340" w:lineRule="auto"/>
        <w:contextualSpacing w:val="0"/>
        <w:rPr/>
      </w:pPr>
      <w:r w:rsidDel="00000000" w:rsidR="00000000" w:rsidRPr="00000000">
        <w:rPr>
          <w:rtl w:val="0"/>
        </w:rPr>
      </w:r>
    </w:p>
    <w:p w:rsidR="00000000" w:rsidDel="00000000" w:rsidP="00000000" w:rsidRDefault="00000000" w:rsidRPr="00000000" w14:paraId="00000020">
      <w:pPr>
        <w:spacing w:after="340" w:lineRule="auto"/>
        <w:contextualSpacing w:val="0"/>
        <w:rPr>
          <w:b w:val="1"/>
        </w:rPr>
      </w:pPr>
      <w:r w:rsidDel="00000000" w:rsidR="00000000" w:rsidRPr="00000000">
        <w:rPr>
          <w:b w:val="1"/>
          <w:rtl w:val="0"/>
        </w:rPr>
        <w:t xml:space="preserve">Examples: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5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contextualSpacing w:val="0"/>
              <w:rPr>
                <w:b w:val="1"/>
              </w:rPr>
            </w:pPr>
            <w:r w:rsidDel="00000000" w:rsidR="00000000" w:rsidRPr="00000000">
              <w:rPr>
                <w:b w:val="1"/>
                <w:rtl w:val="0"/>
              </w:rPr>
              <w:t xml:space="preserve">Extending the Frame class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contextualSpacing w:val="0"/>
              <w:rPr>
                <w:b w:val="1"/>
              </w:rPr>
            </w:pPr>
            <w:r w:rsidDel="00000000" w:rsidR="00000000" w:rsidRPr="00000000">
              <w:rPr>
                <w:b w:val="1"/>
                <w:rtl w:val="0"/>
              </w:rPr>
              <w:t xml:space="preserve">Associating with the Frame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24">
            <w:pPr>
              <w:contextualSpacing w:val="0"/>
              <w:rPr>
                <w:rFonts w:ascii="Consolas" w:cs="Consolas" w:eastAsia="Consolas" w:hAnsi="Consolas"/>
              </w:rPr>
            </w:pPr>
            <w:r w:rsidDel="00000000" w:rsidR="00000000" w:rsidRPr="00000000">
              <w:rPr>
                <w:rFonts w:ascii="Consolas" w:cs="Consolas" w:eastAsia="Consolas" w:hAnsi="Consolas"/>
                <w:rtl w:val="0"/>
              </w:rPr>
              <w:t xml:space="preserve">Button b=new Button("click me");  </w:t>
            </w:r>
          </w:p>
          <w:p w:rsidR="00000000" w:rsidDel="00000000" w:rsidP="00000000" w:rsidRDefault="00000000" w:rsidRPr="00000000" w14:paraId="00000025">
            <w:pPr>
              <w:contextualSpacing w:val="0"/>
              <w:rPr>
                <w:rFonts w:ascii="Consolas" w:cs="Consolas" w:eastAsia="Consolas" w:hAnsi="Consolas"/>
              </w:rPr>
            </w:pPr>
            <w:r w:rsidDel="00000000" w:rsidR="00000000" w:rsidRPr="00000000">
              <w:rPr>
                <w:rFonts w:ascii="Consolas" w:cs="Consolas" w:eastAsia="Consolas" w:hAnsi="Consolas"/>
                <w:rtl w:val="0"/>
              </w:rPr>
              <w:t xml:space="preserve">b.setBounds(30,100,80,30);  </w:t>
            </w:r>
          </w:p>
          <w:p w:rsidR="00000000" w:rsidDel="00000000" w:rsidP="00000000" w:rsidRDefault="00000000" w:rsidRPr="00000000" w14:paraId="00000026">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27">
            <w:pPr>
              <w:contextualSpacing w:val="0"/>
              <w:rPr>
                <w:rFonts w:ascii="Consolas" w:cs="Consolas" w:eastAsia="Consolas" w:hAnsi="Consolas"/>
              </w:rPr>
            </w:pPr>
            <w:r w:rsidDel="00000000" w:rsidR="00000000" w:rsidRPr="00000000">
              <w:rPr>
                <w:rFonts w:ascii="Consolas" w:cs="Consolas" w:eastAsia="Consolas" w:hAnsi="Consolas"/>
                <w:rtl w:val="0"/>
              </w:rPr>
              <w:t xml:space="preserve">add(b); </w:t>
            </w:r>
          </w:p>
          <w:p w:rsidR="00000000" w:rsidDel="00000000" w:rsidP="00000000" w:rsidRDefault="00000000" w:rsidRPr="00000000" w14:paraId="00000028">
            <w:pPr>
              <w:contextualSpacing w:val="0"/>
              <w:rPr>
                <w:rFonts w:ascii="Consolas" w:cs="Consolas" w:eastAsia="Consolas" w:hAnsi="Consolas"/>
              </w:rPr>
            </w:pPr>
            <w:r w:rsidDel="00000000" w:rsidR="00000000" w:rsidRPr="00000000">
              <w:rPr>
                <w:rFonts w:ascii="Consolas" w:cs="Consolas" w:eastAsia="Consolas" w:hAnsi="Consolas"/>
                <w:rtl w:val="0"/>
              </w:rPr>
              <w:t xml:space="preserve">setSize(300,300);  </w:t>
            </w:r>
          </w:p>
          <w:p w:rsidR="00000000" w:rsidDel="00000000" w:rsidP="00000000" w:rsidRDefault="00000000" w:rsidRPr="00000000" w14:paraId="00000029">
            <w:pPr>
              <w:contextualSpacing w:val="0"/>
              <w:rPr>
                <w:rFonts w:ascii="Consolas" w:cs="Consolas" w:eastAsia="Consolas" w:hAnsi="Consolas"/>
              </w:rPr>
            </w:pPr>
            <w:r w:rsidDel="00000000" w:rsidR="00000000" w:rsidRPr="00000000">
              <w:rPr>
                <w:rFonts w:ascii="Consolas" w:cs="Consolas" w:eastAsia="Consolas" w:hAnsi="Consolas"/>
                <w:rtl w:val="0"/>
              </w:rPr>
              <w:t xml:space="preserve">setLayout(null); </w:t>
            </w:r>
          </w:p>
          <w:p w:rsidR="00000000" w:rsidDel="00000000" w:rsidP="00000000" w:rsidRDefault="00000000" w:rsidRPr="00000000" w14:paraId="0000002A">
            <w:pPr>
              <w:contextualSpacing w:val="0"/>
              <w:rPr>
                <w:b w:val="1"/>
              </w:rPr>
            </w:pPr>
            <w:r w:rsidDel="00000000" w:rsidR="00000000" w:rsidRPr="00000000">
              <w:rPr>
                <w:rFonts w:ascii="Consolas" w:cs="Consolas" w:eastAsia="Consolas" w:hAnsi="Consolas"/>
                <w:rtl w:val="0"/>
              </w:rPr>
              <w:t xml:space="preserve">setVisible(true);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contextualSpacing w:val="0"/>
              <w:rPr>
                <w:rFonts w:ascii="Consolas" w:cs="Consolas" w:eastAsia="Consolas" w:hAnsi="Consolas"/>
              </w:rPr>
            </w:pPr>
            <w:r w:rsidDel="00000000" w:rsidR="00000000" w:rsidRPr="00000000">
              <w:rPr>
                <w:rFonts w:ascii="Consolas" w:cs="Consolas" w:eastAsia="Consolas" w:hAnsi="Consolas"/>
                <w:rtl w:val="0"/>
              </w:rPr>
              <w:t xml:space="preserve">Frame f=new Frame();    </w:t>
            </w:r>
          </w:p>
          <w:p w:rsidR="00000000" w:rsidDel="00000000" w:rsidP="00000000" w:rsidRDefault="00000000" w:rsidRPr="00000000" w14:paraId="0000002C">
            <w:pPr>
              <w:contextualSpacing w:val="0"/>
              <w:rPr>
                <w:rFonts w:ascii="Consolas" w:cs="Consolas" w:eastAsia="Consolas" w:hAnsi="Consolas"/>
              </w:rPr>
            </w:pPr>
            <w:r w:rsidDel="00000000" w:rsidR="00000000" w:rsidRPr="00000000">
              <w:rPr>
                <w:rFonts w:ascii="Consolas" w:cs="Consolas" w:eastAsia="Consolas" w:hAnsi="Consolas"/>
                <w:rtl w:val="0"/>
              </w:rPr>
              <w:t xml:space="preserve">Button b=new Button("click me");  </w:t>
            </w:r>
          </w:p>
          <w:p w:rsidR="00000000" w:rsidDel="00000000" w:rsidP="00000000" w:rsidRDefault="00000000" w:rsidRPr="00000000" w14:paraId="0000002D">
            <w:pPr>
              <w:contextualSpacing w:val="0"/>
              <w:rPr>
                <w:rFonts w:ascii="Consolas" w:cs="Consolas" w:eastAsia="Consolas" w:hAnsi="Consolas"/>
              </w:rPr>
            </w:pPr>
            <w:r w:rsidDel="00000000" w:rsidR="00000000" w:rsidRPr="00000000">
              <w:rPr>
                <w:rFonts w:ascii="Consolas" w:cs="Consolas" w:eastAsia="Consolas" w:hAnsi="Consolas"/>
                <w:rtl w:val="0"/>
              </w:rPr>
              <w:t xml:space="preserve">b.setBounds(30,50,80,30);  </w:t>
            </w:r>
          </w:p>
          <w:p w:rsidR="00000000" w:rsidDel="00000000" w:rsidP="00000000" w:rsidRDefault="00000000" w:rsidRPr="00000000" w14:paraId="0000002E">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2F">
            <w:pPr>
              <w:contextualSpacing w:val="0"/>
              <w:rPr>
                <w:rFonts w:ascii="Consolas" w:cs="Consolas" w:eastAsia="Consolas" w:hAnsi="Consolas"/>
              </w:rPr>
            </w:pPr>
            <w:r w:rsidDel="00000000" w:rsidR="00000000" w:rsidRPr="00000000">
              <w:rPr>
                <w:rFonts w:ascii="Consolas" w:cs="Consolas" w:eastAsia="Consolas" w:hAnsi="Consolas"/>
                <w:rtl w:val="0"/>
              </w:rPr>
              <w:t xml:space="preserve">f.add(b);  </w:t>
            </w:r>
          </w:p>
          <w:p w:rsidR="00000000" w:rsidDel="00000000" w:rsidP="00000000" w:rsidRDefault="00000000" w:rsidRPr="00000000" w14:paraId="00000030">
            <w:pPr>
              <w:contextualSpacing w:val="0"/>
              <w:rPr>
                <w:rFonts w:ascii="Consolas" w:cs="Consolas" w:eastAsia="Consolas" w:hAnsi="Consolas"/>
              </w:rPr>
            </w:pPr>
            <w:r w:rsidDel="00000000" w:rsidR="00000000" w:rsidRPr="00000000">
              <w:rPr>
                <w:rFonts w:ascii="Consolas" w:cs="Consolas" w:eastAsia="Consolas" w:hAnsi="Consolas"/>
                <w:rtl w:val="0"/>
              </w:rPr>
              <w:t xml:space="preserve">f.setSize(300,300);  </w:t>
            </w:r>
          </w:p>
          <w:p w:rsidR="00000000" w:rsidDel="00000000" w:rsidP="00000000" w:rsidRDefault="00000000" w:rsidRPr="00000000" w14:paraId="00000031">
            <w:pPr>
              <w:contextualSpacing w:val="0"/>
              <w:rPr>
                <w:rFonts w:ascii="Consolas" w:cs="Consolas" w:eastAsia="Consolas" w:hAnsi="Consolas"/>
              </w:rPr>
            </w:pPr>
            <w:r w:rsidDel="00000000" w:rsidR="00000000" w:rsidRPr="00000000">
              <w:rPr>
                <w:rFonts w:ascii="Consolas" w:cs="Consolas" w:eastAsia="Consolas" w:hAnsi="Consolas"/>
                <w:rtl w:val="0"/>
              </w:rPr>
              <w:t xml:space="preserve">f.setLayout(null);  </w:t>
            </w:r>
          </w:p>
          <w:p w:rsidR="00000000" w:rsidDel="00000000" w:rsidP="00000000" w:rsidRDefault="00000000" w:rsidRPr="00000000" w14:paraId="00000032">
            <w:pPr>
              <w:contextualSpacing w:val="0"/>
              <w:rPr>
                <w:rFonts w:ascii="Consolas" w:cs="Consolas" w:eastAsia="Consolas" w:hAnsi="Consolas"/>
              </w:rPr>
            </w:pPr>
            <w:r w:rsidDel="00000000" w:rsidR="00000000" w:rsidRPr="00000000">
              <w:rPr>
                <w:rFonts w:ascii="Consolas" w:cs="Consolas" w:eastAsia="Consolas" w:hAnsi="Consolas"/>
                <w:rtl w:val="0"/>
              </w:rPr>
              <w:t xml:space="preserve">f.setVisible(true);  </w:t>
            </w:r>
          </w:p>
          <w:p w:rsidR="00000000" w:rsidDel="00000000" w:rsidP="00000000" w:rsidRDefault="00000000" w:rsidRPr="00000000" w14:paraId="00000033">
            <w:pPr>
              <w:contextualSpacing w:val="0"/>
              <w:rPr>
                <w:rFonts w:ascii="Consolas" w:cs="Consolas" w:eastAsia="Consolas" w:hAnsi="Consola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contextualSpacing w:val="0"/>
              <w:rPr>
                <w:rFonts w:ascii="Verdana" w:cs="Verdana" w:eastAsia="Verdana" w:hAnsi="Verdana"/>
              </w:rPr>
            </w:pPr>
            <w:r w:rsidDel="00000000" w:rsidR="00000000" w:rsidRPr="00000000">
              <w:rPr>
                <w:rFonts w:ascii="Verdana" w:cs="Verdana" w:eastAsia="Verdana" w:hAnsi="Verdana"/>
                <w:rtl w:val="0"/>
              </w:rPr>
              <w:t xml:space="preserve">Windows 10</w:t>
            </w:r>
          </w:p>
          <w:p w:rsidR="00000000" w:rsidDel="00000000" w:rsidP="00000000" w:rsidRDefault="00000000" w:rsidRPr="00000000" w14:paraId="00000035">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36">
            <w:pPr>
              <w:contextualSpacing w:val="0"/>
              <w:rPr>
                <w:rFonts w:ascii="Verdana" w:cs="Verdana" w:eastAsia="Verdana" w:hAnsi="Verdana"/>
              </w:rPr>
            </w:pPr>
            <w:r w:rsidDel="00000000" w:rsidR="00000000" w:rsidRPr="00000000">
              <w:rPr>
                <w:rFonts w:ascii="Consolas" w:cs="Consolas" w:eastAsia="Consolas" w:hAnsi="Consolas"/>
              </w:rPr>
              <w:drawing>
                <wp:inline distB="114300" distT="114300" distL="114300" distR="114300">
                  <wp:extent cx="2724150" cy="2790825"/>
                  <wp:effectExtent b="0" l="0" r="0" t="0"/>
                  <wp:docPr id="12" name="image27.png"/>
                  <a:graphic>
                    <a:graphicData uri="http://schemas.openxmlformats.org/drawingml/2006/picture">
                      <pic:pic>
                        <pic:nvPicPr>
                          <pic:cNvPr id="0" name="image27.png"/>
                          <pic:cNvPicPr preferRelativeResize="0"/>
                        </pic:nvPicPr>
                        <pic:blipFill>
                          <a:blip r:embed="rId7"/>
                          <a:srcRect b="0" l="0" r="0" t="0"/>
                          <a:stretch>
                            <a:fillRect/>
                          </a:stretch>
                        </pic:blipFill>
                        <pic:spPr>
                          <a:xfrm>
                            <a:off x="0" y="0"/>
                            <a:ext cx="2724150" cy="27908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contextualSpacing w:val="0"/>
              <w:rPr>
                <w:rFonts w:ascii="Verdana" w:cs="Verdana" w:eastAsia="Verdana" w:hAnsi="Verdana"/>
              </w:rPr>
            </w:pPr>
            <w:r w:rsidDel="00000000" w:rsidR="00000000" w:rsidRPr="00000000">
              <w:rPr>
                <w:rFonts w:ascii="Verdana" w:cs="Verdana" w:eastAsia="Verdana" w:hAnsi="Verdana"/>
                <w:rtl w:val="0"/>
              </w:rPr>
              <w:t xml:space="preserve">Windows 7</w:t>
            </w:r>
          </w:p>
          <w:p w:rsidR="00000000" w:rsidDel="00000000" w:rsidP="00000000" w:rsidRDefault="00000000" w:rsidRPr="00000000" w14:paraId="00000038">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39">
            <w:pPr>
              <w:contextualSpacing w:val="0"/>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2828925" cy="2832100"/>
                  <wp:effectExtent b="0" l="0" r="0" t="0"/>
                  <wp:docPr id="14"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2828925" cy="2832100"/>
                          </a:xfrm>
                          <a:prstGeom prst="rect"/>
                          <a:ln/>
                        </pic:spPr>
                      </pic:pic>
                    </a:graphicData>
                  </a:graphic>
                </wp:inline>
              </w:drawing>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rFonts w:ascii="Verdana" w:cs="Verdana" w:eastAsia="Verdana" w:hAnsi="Verdana"/>
              </w:rPr>
            </w:pPr>
            <w:r w:rsidDel="00000000" w:rsidR="00000000" w:rsidRPr="00000000">
              <w:rPr>
                <w:rtl w:val="0"/>
              </w:rPr>
              <w:t xml:space="preserve">Notice the buttons look different because they ran on different OS?</w:t>
            </w:r>
            <w:r w:rsidDel="00000000" w:rsidR="00000000" w:rsidRPr="00000000">
              <w:rPr>
                <w:rtl w:val="0"/>
              </w:rPr>
            </w:r>
          </w:p>
        </w:tc>
      </w:tr>
    </w:tbl>
    <w:p w:rsidR="00000000" w:rsidDel="00000000" w:rsidP="00000000" w:rsidRDefault="00000000" w:rsidRPr="00000000" w14:paraId="0000003C">
      <w:pPr>
        <w:spacing w:after="340" w:lineRule="auto"/>
        <w:contextualSpacing w:val="0"/>
        <w:rPr>
          <w:b w:val="1"/>
        </w:rPr>
      </w:pPr>
      <w:r w:rsidDel="00000000" w:rsidR="00000000" w:rsidRPr="00000000">
        <w:rPr>
          <w:rtl w:val="0"/>
        </w:rPr>
      </w:r>
    </w:p>
    <w:p w:rsidR="00000000" w:rsidDel="00000000" w:rsidP="00000000" w:rsidRDefault="00000000" w:rsidRPr="00000000" w14:paraId="0000003D">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3E">
      <w:pPr>
        <w:pStyle w:val="Heading2"/>
        <w:spacing w:after="340" w:lineRule="auto"/>
        <w:contextualSpacing w:val="0"/>
        <w:rPr/>
      </w:pPr>
      <w:bookmarkStart w:colFirst="0" w:colLast="0" w:name="_xcajqhuoiru9" w:id="6"/>
      <w:bookmarkEnd w:id="6"/>
      <w:r w:rsidDel="00000000" w:rsidR="00000000" w:rsidRPr="00000000">
        <w:rPr>
          <w:rtl w:val="0"/>
        </w:rPr>
        <w:t xml:space="preserve">The Swing Components</w:t>
      </w:r>
    </w:p>
    <w:p w:rsidR="00000000" w:rsidDel="00000000" w:rsidP="00000000" w:rsidRDefault="00000000" w:rsidRPr="00000000" w14:paraId="0000003F">
      <w:pPr>
        <w:spacing w:after="340" w:lineRule="auto"/>
        <w:contextualSpacing w:val="0"/>
        <w:rPr/>
      </w:pPr>
      <w:r w:rsidDel="00000000" w:rsidR="00000000" w:rsidRPr="00000000">
        <w:rPr>
          <w:rtl w:val="0"/>
        </w:rPr>
        <w:t xml:space="preserve">To prevent platform-specific bugs, the AWT user-interface components were replaced with a new library known as </w:t>
      </w:r>
      <w:r w:rsidDel="00000000" w:rsidR="00000000" w:rsidRPr="00000000">
        <w:rPr>
          <w:b w:val="1"/>
          <w:rtl w:val="0"/>
        </w:rPr>
        <w:t xml:space="preserve">Swing</w:t>
      </w:r>
      <w:r w:rsidDel="00000000" w:rsidR="00000000" w:rsidRPr="00000000">
        <w:rPr>
          <w:rtl w:val="0"/>
        </w:rPr>
        <w:t xml:space="preserve">.  The Swing components is a more robust, versatile, and flexible library which allow graphical components to be painted directly on canvases.  </w:t>
      </w:r>
      <w:r w:rsidDel="00000000" w:rsidR="00000000" w:rsidRPr="00000000">
        <w:rPr>
          <w:b w:val="1"/>
          <w:i w:val="1"/>
          <w:rtl w:val="0"/>
        </w:rPr>
        <w:t xml:space="preserve">Swing is designed for developing desktop GUI applications, and it doesn’t work well with Web browser</w:t>
      </w:r>
      <w:r w:rsidDel="00000000" w:rsidR="00000000" w:rsidRPr="00000000">
        <w:rPr>
          <w:rtl w:val="0"/>
        </w:rPr>
        <w:t xml:space="preserve">.  The Swing components used a </w:t>
      </w:r>
      <w:r w:rsidDel="00000000" w:rsidR="00000000" w:rsidRPr="00000000">
        <w:rPr>
          <w:b w:val="1"/>
          <w:i w:val="1"/>
          <w:rtl w:val="0"/>
        </w:rPr>
        <w:t xml:space="preserve">J</w:t>
      </w:r>
      <w:r w:rsidDel="00000000" w:rsidR="00000000" w:rsidRPr="00000000">
        <w:rPr>
          <w:rtl w:val="0"/>
        </w:rPr>
        <w:t xml:space="preserve"> in front of each new class name such as </w:t>
      </w:r>
      <w:r w:rsidDel="00000000" w:rsidR="00000000" w:rsidRPr="00000000">
        <w:rPr>
          <w:b w:val="1"/>
          <w:i w:val="1"/>
          <w:rtl w:val="0"/>
        </w:rPr>
        <w:t xml:space="preserve">JFrame</w:t>
      </w:r>
      <w:r w:rsidDel="00000000" w:rsidR="00000000" w:rsidRPr="00000000">
        <w:rPr>
          <w:rtl w:val="0"/>
        </w:rPr>
        <w:t xml:space="preserve"> and </w:t>
      </w:r>
      <w:r w:rsidDel="00000000" w:rsidR="00000000" w:rsidRPr="00000000">
        <w:rPr>
          <w:b w:val="1"/>
          <w:i w:val="1"/>
          <w:rtl w:val="0"/>
        </w:rPr>
        <w:t xml:space="preserve">JButton</w:t>
      </w:r>
      <w:r w:rsidDel="00000000" w:rsidR="00000000" w:rsidRPr="00000000">
        <w:rPr>
          <w:rtl w:val="0"/>
        </w:rPr>
        <w:t xml:space="preserve">.</w:t>
      </w:r>
    </w:p>
    <w:p w:rsidR="00000000" w:rsidDel="00000000" w:rsidP="00000000" w:rsidRDefault="00000000" w:rsidRPr="00000000" w14:paraId="00000040">
      <w:pPr>
        <w:spacing w:after="340" w:lineRule="auto"/>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Hierarchy of java swing API</w:t>
      </w:r>
    </w:p>
    <w:p w:rsidR="00000000" w:rsidDel="00000000" w:rsidP="00000000" w:rsidRDefault="00000000" w:rsidRPr="00000000" w14:paraId="00000041">
      <w:pPr>
        <w:spacing w:after="340" w:lineRule="auto"/>
        <w:contextualSpacing w:val="0"/>
        <w:rPr>
          <w:rFonts w:ascii="Verdana" w:cs="Verdana" w:eastAsia="Verdana" w:hAnsi="Verdana"/>
          <w:color w:val="0000ff"/>
          <w:sz w:val="20"/>
          <w:szCs w:val="20"/>
          <w:highlight w:val="white"/>
        </w:rPr>
      </w:pPr>
      <w:r w:rsidDel="00000000" w:rsidR="00000000" w:rsidRPr="00000000">
        <w:rPr>
          <w:rFonts w:ascii="Verdana" w:cs="Verdana" w:eastAsia="Verdana" w:hAnsi="Verdana"/>
          <w:color w:val="0000ff"/>
          <w:sz w:val="20"/>
          <w:szCs w:val="20"/>
          <w:highlight w:val="white"/>
          <w:rtl w:val="0"/>
        </w:rPr>
        <w:t xml:space="preserve">import java.swing.*;</w:t>
      </w:r>
    </w:p>
    <w:p w:rsidR="00000000" w:rsidDel="00000000" w:rsidP="00000000" w:rsidRDefault="00000000" w:rsidRPr="00000000" w14:paraId="00000042">
      <w:pPr>
        <w:spacing w:after="340" w:lineRule="auto"/>
        <w:contextualSpacing w:val="0"/>
        <w:rPr/>
      </w:pPr>
      <w:r w:rsidDel="00000000" w:rsidR="00000000" w:rsidRPr="00000000">
        <w:rPr/>
        <w:drawing>
          <wp:inline distB="114300" distT="114300" distL="114300" distR="114300">
            <wp:extent cx="5205413" cy="4204372"/>
            <wp:effectExtent b="0" l="0" r="0" t="0"/>
            <wp:docPr id="16" name="image31.png"/>
            <a:graphic>
              <a:graphicData uri="http://schemas.openxmlformats.org/drawingml/2006/picture">
                <pic:pic>
                  <pic:nvPicPr>
                    <pic:cNvPr id="0" name="image31.png"/>
                    <pic:cNvPicPr preferRelativeResize="0"/>
                  </pic:nvPicPr>
                  <pic:blipFill>
                    <a:blip r:embed="rId9"/>
                    <a:srcRect b="0" l="0" r="0" t="0"/>
                    <a:stretch>
                      <a:fillRect/>
                    </a:stretch>
                  </pic:blipFill>
                  <pic:spPr>
                    <a:xfrm>
                      <a:off x="0" y="0"/>
                      <a:ext cx="5205413" cy="420437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340" w:lineRule="auto"/>
        <w:contextualSpacing w:val="0"/>
        <w:rPr/>
      </w:pPr>
      <w:r w:rsidDel="00000000" w:rsidR="00000000" w:rsidRPr="00000000">
        <w:rPr>
          <w:b w:val="1"/>
          <w:rtl w:val="0"/>
        </w:rPr>
        <w:t xml:space="preserve">Swing Example</w:t>
      </w:r>
      <w:r w:rsidDel="00000000" w:rsidR="00000000" w:rsidRPr="00000000">
        <w:rPr>
          <w:rtl w:val="0"/>
        </w:rPr>
        <w:t xml:space="preserv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contextualSpacing w:val="0"/>
              <w:rPr>
                <w:b w:val="1"/>
              </w:rPr>
            </w:pPr>
            <w:r w:rsidDel="00000000" w:rsidR="00000000" w:rsidRPr="00000000">
              <w:rPr>
                <w:b w:val="1"/>
                <w:rtl w:val="0"/>
              </w:rPr>
              <w:t xml:space="preserve">Extending the JFrame class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contextualSpacing w:val="0"/>
              <w:rPr>
                <w:b w:val="1"/>
              </w:rPr>
            </w:pPr>
            <w:r w:rsidDel="00000000" w:rsidR="00000000" w:rsidRPr="00000000">
              <w:rPr>
                <w:b w:val="1"/>
                <w:rtl w:val="0"/>
              </w:rPr>
              <w:t xml:space="preserve">Associating with the JFrame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47">
            <w:pPr>
              <w:widowControl w:val="0"/>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48">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JButton b=new JButton("click");</w:t>
            </w:r>
          </w:p>
          <w:p w:rsidR="00000000" w:rsidDel="00000000" w:rsidP="00000000" w:rsidRDefault="00000000" w:rsidRPr="00000000" w14:paraId="00000049">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b.setBounds(130,100,100, 40);  </w:t>
            </w:r>
          </w:p>
          <w:p w:rsidR="00000000" w:rsidDel="00000000" w:rsidP="00000000" w:rsidRDefault="00000000" w:rsidRPr="00000000" w14:paraId="0000004A">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ab/>
              <w:tab/>
              <w:t xml:space="preserve">          </w:t>
            </w:r>
          </w:p>
          <w:p w:rsidR="00000000" w:rsidDel="00000000" w:rsidP="00000000" w:rsidRDefault="00000000" w:rsidRPr="00000000" w14:paraId="0000004B">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add(b); </w:t>
              <w:tab/>
              <w:tab/>
              <w:t xml:space="preserve">          </w:t>
            </w:r>
          </w:p>
          <w:p w:rsidR="00000000" w:rsidDel="00000000" w:rsidP="00000000" w:rsidRDefault="00000000" w:rsidRPr="00000000" w14:paraId="0000004C">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setSize(400,500);</w:t>
            </w:r>
          </w:p>
          <w:p w:rsidR="00000000" w:rsidDel="00000000" w:rsidP="00000000" w:rsidRDefault="00000000" w:rsidRPr="00000000" w14:paraId="0000004D">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setLayout(null);  </w:t>
            </w:r>
          </w:p>
          <w:p w:rsidR="00000000" w:rsidDel="00000000" w:rsidP="00000000" w:rsidRDefault="00000000" w:rsidRPr="00000000" w14:paraId="0000004E">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setVisible(true);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JFrame f=new JFrame();</w:t>
            </w:r>
          </w:p>
          <w:p w:rsidR="00000000" w:rsidDel="00000000" w:rsidP="00000000" w:rsidRDefault="00000000" w:rsidRPr="00000000" w14:paraId="0000005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1">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JButton b=new JButton("click");</w:t>
              <w:tab/>
              <w:t xml:space="preserve">b.setBounds(130,100,100, 40);</w:t>
            </w:r>
          </w:p>
          <w:p w:rsidR="00000000" w:rsidDel="00000000" w:rsidP="00000000" w:rsidRDefault="00000000" w:rsidRPr="00000000" w14:paraId="00000052">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ab/>
              <w:t xml:space="preserve">          </w:t>
            </w:r>
          </w:p>
          <w:p w:rsidR="00000000" w:rsidDel="00000000" w:rsidP="00000000" w:rsidRDefault="00000000" w:rsidRPr="00000000" w14:paraId="00000053">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f.add(b);</w:t>
              <w:tab/>
              <w:t xml:space="preserve">          </w:t>
            </w:r>
          </w:p>
          <w:p w:rsidR="00000000" w:rsidDel="00000000" w:rsidP="00000000" w:rsidRDefault="00000000" w:rsidRPr="00000000" w14:paraId="00000054">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f.setSize(400,300);</w:t>
              <w:tab/>
              <w:t xml:space="preserve">f.setLayout(null);</w:t>
              <w:tab/>
              <w:t xml:space="preserve">f.setVisible(true);</w:t>
            </w:r>
          </w:p>
          <w:p w:rsidR="00000000" w:rsidDel="00000000" w:rsidP="00000000" w:rsidRDefault="00000000" w:rsidRPr="00000000" w14:paraId="00000055">
            <w:pPr>
              <w:widowControl w:val="0"/>
              <w:spacing w:line="240" w:lineRule="auto"/>
              <w:contextualSpacing w:val="0"/>
              <w:rPr>
                <w:rFonts w:ascii="Consolas" w:cs="Consolas" w:eastAsia="Consolas" w:hAnsi="Consola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Windows 10</w:t>
            </w:r>
          </w:p>
          <w:p w:rsidR="00000000" w:rsidDel="00000000" w:rsidP="00000000" w:rsidRDefault="00000000" w:rsidRPr="00000000" w14:paraId="00000057">
            <w:pPr>
              <w:widowControl w:val="0"/>
              <w:spacing w:line="240" w:lineRule="auto"/>
              <w:contextualSpacing w:val="0"/>
              <w:rPr/>
            </w:pPr>
            <w:r w:rsidDel="00000000" w:rsidR="00000000" w:rsidRPr="00000000">
              <w:rPr>
                <w:rtl w:val="0"/>
              </w:rPr>
            </w:r>
          </w:p>
          <w:p w:rsidR="00000000" w:rsidDel="00000000" w:rsidP="00000000" w:rsidRDefault="00000000" w:rsidRPr="00000000" w14:paraId="00000058">
            <w:pPr>
              <w:widowControl w:val="0"/>
              <w:spacing w:line="240" w:lineRule="auto"/>
              <w:contextualSpacing w:val="0"/>
              <w:rPr/>
            </w:pPr>
            <w:r w:rsidDel="00000000" w:rsidR="00000000" w:rsidRPr="00000000">
              <w:rPr/>
              <w:drawing>
                <wp:inline distB="114300" distT="114300" distL="114300" distR="114300">
                  <wp:extent cx="2828925" cy="2146300"/>
                  <wp:effectExtent b="0" l="0" r="0" t="0"/>
                  <wp:docPr id="10" name="image25.png"/>
                  <a:graphic>
                    <a:graphicData uri="http://schemas.openxmlformats.org/drawingml/2006/picture">
                      <pic:pic>
                        <pic:nvPicPr>
                          <pic:cNvPr id="0" name="image25.png"/>
                          <pic:cNvPicPr preferRelativeResize="0"/>
                        </pic:nvPicPr>
                        <pic:blipFill>
                          <a:blip r:embed="rId10"/>
                          <a:srcRect b="0" l="0" r="0" t="0"/>
                          <a:stretch>
                            <a:fillRect/>
                          </a:stretch>
                        </pic:blipFill>
                        <pic:spPr>
                          <a:xfrm>
                            <a:off x="0" y="0"/>
                            <a:ext cx="2828925" cy="2146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Windows 7</w:t>
            </w:r>
          </w:p>
          <w:p w:rsidR="00000000" w:rsidDel="00000000" w:rsidP="00000000" w:rsidRDefault="00000000" w:rsidRPr="00000000" w14:paraId="0000005A">
            <w:pPr>
              <w:widowControl w:val="0"/>
              <w:spacing w:line="240" w:lineRule="auto"/>
              <w:contextualSpacing w:val="0"/>
              <w:rPr/>
            </w:pPr>
            <w:r w:rsidDel="00000000" w:rsidR="00000000" w:rsidRPr="00000000">
              <w:rPr>
                <w:rtl w:val="0"/>
              </w:rPr>
            </w:r>
          </w:p>
          <w:p w:rsidR="00000000" w:rsidDel="00000000" w:rsidP="00000000" w:rsidRDefault="00000000" w:rsidRPr="00000000" w14:paraId="0000005B">
            <w:pPr>
              <w:widowControl w:val="0"/>
              <w:spacing w:line="240" w:lineRule="auto"/>
              <w:contextualSpacing w:val="0"/>
              <w:rPr/>
            </w:pPr>
            <w:r w:rsidDel="00000000" w:rsidR="00000000" w:rsidRPr="00000000">
              <w:rPr/>
              <w:drawing>
                <wp:inline distB="114300" distT="114300" distL="114300" distR="114300">
                  <wp:extent cx="2828925" cy="2120900"/>
                  <wp:effectExtent b="0" l="0" r="0" t="0"/>
                  <wp:docPr id="9"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2828925" cy="2120900"/>
                          </a:xfrm>
                          <a:prstGeom prst="rect"/>
                          <a:ln/>
                        </pic:spPr>
                      </pic:pic>
                    </a:graphicData>
                  </a:graphic>
                </wp:inline>
              </w:drawing>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r>
          </w:p>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Notice the buttons look exactly the same although they ran on different OS?</w:t>
            </w:r>
          </w:p>
          <w:p w:rsidR="00000000" w:rsidDel="00000000" w:rsidP="00000000" w:rsidRDefault="00000000" w:rsidRPr="00000000" w14:paraId="0000005E">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60">
      <w:pPr>
        <w:spacing w:after="340" w:lineRule="auto"/>
        <w:contextualSpacing w:val="0"/>
        <w:rPr/>
      </w:pPr>
      <w:r w:rsidDel="00000000" w:rsidR="00000000" w:rsidRPr="00000000">
        <w:rPr>
          <w:rtl w:val="0"/>
        </w:rPr>
      </w:r>
    </w:p>
    <w:p w:rsidR="00000000" w:rsidDel="00000000" w:rsidP="00000000" w:rsidRDefault="00000000" w:rsidRPr="00000000" w14:paraId="00000061">
      <w:pPr>
        <w:spacing w:after="340" w:lineRule="auto"/>
        <w:contextualSpacing w:val="0"/>
        <w:rPr>
          <w:b w:val="1"/>
        </w:rPr>
      </w:pPr>
      <w:r w:rsidDel="00000000" w:rsidR="00000000" w:rsidRPr="00000000">
        <w:rPr>
          <w:rtl w:val="0"/>
        </w:rPr>
      </w:r>
    </w:p>
    <w:p w:rsidR="00000000" w:rsidDel="00000000" w:rsidP="00000000" w:rsidRDefault="00000000" w:rsidRPr="00000000" w14:paraId="00000062">
      <w:pPr>
        <w:spacing w:after="340" w:lineRule="auto"/>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3"/>
        <w:spacing w:after="340" w:lineRule="auto"/>
        <w:contextualSpacing w:val="0"/>
        <w:rPr/>
      </w:pPr>
      <w:bookmarkStart w:colFirst="0" w:colLast="0" w:name="_3l5a3f9n2a1p" w:id="7"/>
      <w:bookmarkEnd w:id="7"/>
      <w:r w:rsidDel="00000000" w:rsidR="00000000" w:rsidRPr="00000000">
        <w:rPr>
          <w:rtl w:val="0"/>
        </w:rPr>
        <w:t xml:space="preserve">GUI Comparison between AWT and Swing.</w:t>
      </w:r>
    </w:p>
    <w:tbl>
      <w:tblPr>
        <w:tblStyle w:val="Table3"/>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50"/>
        <w:gridCol w:w="4710"/>
        <w:tblGridChange w:id="0">
          <w:tblGrid>
            <w:gridCol w:w="4650"/>
            <w:gridCol w:w="4710"/>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center"/>
          </w:tcPr>
          <w:p w:rsidR="00000000" w:rsidDel="00000000" w:rsidP="00000000" w:rsidRDefault="00000000" w:rsidRPr="00000000" w14:paraId="00000064">
            <w:pPr>
              <w:spacing w:line="240" w:lineRule="auto"/>
              <w:contextualSpacing w:val="0"/>
              <w:jc w:val="center"/>
              <w:rPr>
                <w:b w:val="1"/>
              </w:rPr>
            </w:pPr>
            <w:r w:rsidDel="00000000" w:rsidR="00000000" w:rsidRPr="00000000">
              <w:rPr>
                <w:b w:val="1"/>
                <w:rtl w:val="0"/>
              </w:rPr>
              <w:t xml:space="preserve">AWT</w:t>
            </w:r>
          </w:p>
        </w:tc>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center"/>
          </w:tcPr>
          <w:p w:rsidR="00000000" w:rsidDel="00000000" w:rsidP="00000000" w:rsidRDefault="00000000" w:rsidRPr="00000000" w14:paraId="00000065">
            <w:pPr>
              <w:spacing w:line="240" w:lineRule="auto"/>
              <w:contextualSpacing w:val="0"/>
              <w:jc w:val="center"/>
              <w:rPr>
                <w:b w:val="1"/>
              </w:rPr>
            </w:pPr>
            <w:r w:rsidDel="00000000" w:rsidR="00000000" w:rsidRPr="00000000">
              <w:rPr>
                <w:b w:val="1"/>
                <w:rtl w:val="0"/>
              </w:rPr>
              <w:t xml:space="preserve">Swing</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6">
            <w:pPr>
              <w:spacing w:line="240" w:lineRule="auto"/>
              <w:contextualSpacing w:val="0"/>
              <w:rPr/>
            </w:pPr>
            <w:r w:rsidDel="00000000" w:rsidR="00000000" w:rsidRPr="00000000">
              <w:rPr>
                <w:rtl w:val="0"/>
              </w:rPr>
              <w:t xml:space="preserve">Heavy weight - slow processing time</w:t>
            </w:r>
          </w:p>
          <w:p w:rsidR="00000000" w:rsidDel="00000000" w:rsidP="00000000" w:rsidRDefault="00000000" w:rsidRPr="00000000" w14:paraId="00000067">
            <w:pPr>
              <w:spacing w:line="240" w:lineRule="auto"/>
              <w:contextualSpacing w:val="0"/>
              <w:rPr/>
            </w:pPr>
            <w:r w:rsidDel="00000000" w:rsidR="00000000" w:rsidRPr="00000000">
              <w:rPr>
                <w:rtl w:val="0"/>
              </w:rPr>
              <w:t xml:space="preserve">(</w:t>
            </w:r>
            <w:r w:rsidDel="00000000" w:rsidR="00000000" w:rsidRPr="00000000">
              <w:rPr>
                <w:rFonts w:ascii="Verdana" w:cs="Verdana" w:eastAsia="Verdana" w:hAnsi="Verdana"/>
                <w:sz w:val="20"/>
                <w:szCs w:val="20"/>
                <w:highlight w:val="white"/>
                <w:rtl w:val="0"/>
              </w:rPr>
              <w:t xml:space="preserve">components uses the resources of system</w:t>
            </w:r>
            <w:r w:rsidDel="00000000" w:rsidR="00000000" w:rsidRPr="00000000">
              <w:rPr>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8">
            <w:pPr>
              <w:spacing w:line="240" w:lineRule="auto"/>
              <w:contextualSpacing w:val="0"/>
              <w:rPr/>
            </w:pPr>
            <w:r w:rsidDel="00000000" w:rsidR="00000000" w:rsidRPr="00000000">
              <w:rPr>
                <w:rtl w:val="0"/>
              </w:rPr>
              <w:t xml:space="preserve">Light weight - fast processing time</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9">
            <w:pPr>
              <w:spacing w:line="240" w:lineRule="auto"/>
              <w:contextualSpacing w:val="0"/>
              <w:rPr/>
            </w:pPr>
            <w:r w:rsidDel="00000000" w:rsidR="00000000" w:rsidRPr="00000000">
              <w:rPr>
                <w:rtl w:val="0"/>
              </w:rPr>
              <w:t xml:space="preserve">Platform dependent so their look and feel changes according to OS.</w:t>
            </w:r>
          </w:p>
        </w:tc>
        <w:tc>
          <w:tcPr>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A">
            <w:pPr>
              <w:spacing w:line="240" w:lineRule="auto"/>
              <w:contextualSpacing w:val="0"/>
              <w:rPr/>
            </w:pPr>
            <w:r w:rsidDel="00000000" w:rsidR="00000000" w:rsidRPr="00000000">
              <w:rPr>
                <w:rtl w:val="0"/>
              </w:rPr>
              <w:t xml:space="preserve">Platform independent so their look and feel remains constant throughout.</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B">
            <w:pPr>
              <w:spacing w:line="240" w:lineRule="auto"/>
              <w:contextualSpacing w:val="0"/>
              <w:rPr/>
            </w:pPr>
            <w:r w:rsidDel="00000000" w:rsidR="00000000" w:rsidRPr="00000000">
              <w:rPr>
                <w:rtl w:val="0"/>
              </w:rPr>
              <w:t xml:space="preserve">Does not support MVC (Model-View-Controller)</w:t>
            </w:r>
          </w:p>
        </w:tc>
        <w:tc>
          <w:tcPr>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C">
            <w:pPr>
              <w:spacing w:line="240" w:lineRule="auto"/>
              <w:contextualSpacing w:val="0"/>
              <w:rPr/>
            </w:pPr>
            <w:r w:rsidDel="00000000" w:rsidR="00000000" w:rsidRPr="00000000">
              <w:rPr>
                <w:rtl w:val="0"/>
              </w:rPr>
              <w:t xml:space="preserve">Supports MVC</w:t>
            </w:r>
          </w:p>
        </w:tc>
      </w:tr>
      <w:tr>
        <w:trPr>
          <w:trHeight w:val="27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D">
            <w:pPr>
              <w:spacing w:line="240" w:lineRule="auto"/>
              <w:contextualSpacing w:val="0"/>
              <w:rPr/>
            </w:pPr>
            <w:r w:rsidDel="00000000" w:rsidR="00000000" w:rsidRPr="00000000">
              <w:rPr/>
              <w:drawing>
                <wp:inline distB="114300" distT="114300" distL="114300" distR="114300">
                  <wp:extent cx="1895475" cy="1905000"/>
                  <wp:effectExtent b="0" l="0" r="0" t="0"/>
                  <wp:docPr descr="Difference between AWT and Swing" id="15" name="image30.jpg"/>
                  <a:graphic>
                    <a:graphicData uri="http://schemas.openxmlformats.org/drawingml/2006/picture">
                      <pic:pic>
                        <pic:nvPicPr>
                          <pic:cNvPr descr="Difference between AWT and Swing" id="0" name="image30.jpg"/>
                          <pic:cNvPicPr preferRelativeResize="0"/>
                        </pic:nvPicPr>
                        <pic:blipFill>
                          <a:blip r:embed="rId12"/>
                          <a:srcRect b="0" l="0" r="0" t="0"/>
                          <a:stretch>
                            <a:fillRect/>
                          </a:stretch>
                        </pic:blipFill>
                        <pic:spPr>
                          <a:xfrm>
                            <a:off x="0" y="0"/>
                            <a:ext cx="1895475" cy="1905000"/>
                          </a:xfrm>
                          <a:prstGeom prst="rect"/>
                          <a:ln/>
                        </pic:spPr>
                      </pic:pic>
                    </a:graphicData>
                  </a:graphic>
                </wp:inline>
              </w:drawing>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E">
            <w:pPr>
              <w:spacing w:line="240" w:lineRule="auto"/>
              <w:contextualSpacing w:val="0"/>
              <w:rPr/>
            </w:pPr>
            <w:r w:rsidDel="00000000" w:rsidR="00000000" w:rsidRPr="00000000">
              <w:rPr/>
              <w:drawing>
                <wp:inline distB="114300" distT="114300" distL="114300" distR="114300">
                  <wp:extent cx="1866900" cy="1876425"/>
                  <wp:effectExtent b="0" l="0" r="0" t="0"/>
                  <wp:docPr descr="Difference between AWT and Swing" id="8" name="image23.jpg"/>
                  <a:graphic>
                    <a:graphicData uri="http://schemas.openxmlformats.org/drawingml/2006/picture">
                      <pic:pic>
                        <pic:nvPicPr>
                          <pic:cNvPr descr="Difference between AWT and Swing" id="0" name="image23.jpg"/>
                          <pic:cNvPicPr preferRelativeResize="0"/>
                        </pic:nvPicPr>
                        <pic:blipFill>
                          <a:blip r:embed="rId13"/>
                          <a:srcRect b="0" l="0" r="0" t="0"/>
                          <a:stretch>
                            <a:fillRect/>
                          </a:stretch>
                        </pic:blipFill>
                        <pic:spPr>
                          <a:xfrm>
                            <a:off x="0" y="0"/>
                            <a:ext cx="1866900" cy="18764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F">
      <w:pPr>
        <w:spacing w:after="340" w:lineRule="auto"/>
        <w:contextualSpacing w:val="0"/>
        <w:rPr/>
      </w:pPr>
      <w:r w:rsidDel="00000000" w:rsidR="00000000" w:rsidRPr="00000000">
        <w:rPr>
          <w:rtl w:val="0"/>
        </w:rPr>
      </w:r>
    </w:p>
    <w:p w:rsidR="00000000" w:rsidDel="00000000" w:rsidP="00000000" w:rsidRDefault="00000000" w:rsidRPr="00000000" w14:paraId="00000070">
      <w:pPr>
        <w:spacing w:after="340" w:lineRule="auto"/>
        <w:contextualSpacing w:val="0"/>
        <w:rPr/>
      </w:pPr>
      <w:r w:rsidDel="00000000" w:rsidR="00000000" w:rsidRPr="00000000">
        <w:rPr>
          <w:rtl w:val="0"/>
        </w:rPr>
      </w:r>
    </w:p>
    <w:p w:rsidR="00000000" w:rsidDel="00000000" w:rsidP="00000000" w:rsidRDefault="00000000" w:rsidRPr="00000000" w14:paraId="00000071">
      <w:pPr>
        <w:spacing w:after="340" w:lineRule="auto"/>
        <w:contextualSpacing w:val="0"/>
        <w:rPr/>
      </w:pPr>
      <w:r w:rsidDel="00000000" w:rsidR="00000000" w:rsidRPr="00000000">
        <w:rPr>
          <w:rtl w:val="0"/>
        </w:rPr>
      </w:r>
    </w:p>
    <w:p w:rsidR="00000000" w:rsidDel="00000000" w:rsidP="00000000" w:rsidRDefault="00000000" w:rsidRPr="00000000" w14:paraId="00000072">
      <w:pPr>
        <w:spacing w:after="340" w:lineRule="auto"/>
        <w:contextualSpacing w:val="0"/>
        <w:rPr/>
      </w:pPr>
      <w:r w:rsidDel="00000000" w:rsidR="00000000" w:rsidRPr="00000000">
        <w:rPr>
          <w:rtl w:val="0"/>
        </w:rPr>
      </w:r>
    </w:p>
    <w:p w:rsidR="00000000" w:rsidDel="00000000" w:rsidP="00000000" w:rsidRDefault="00000000" w:rsidRPr="00000000" w14:paraId="00000073">
      <w:pPr>
        <w:spacing w:after="340" w:lineRule="auto"/>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2"/>
        <w:spacing w:after="340" w:lineRule="auto"/>
        <w:contextualSpacing w:val="0"/>
        <w:rPr/>
      </w:pPr>
      <w:bookmarkStart w:colFirst="0" w:colLast="0" w:name="_ui7t2glwqmx9" w:id="8"/>
      <w:bookmarkEnd w:id="8"/>
      <w:r w:rsidDel="00000000" w:rsidR="00000000" w:rsidRPr="00000000">
        <w:rPr>
          <w:rtl w:val="0"/>
        </w:rPr>
        <w:t xml:space="preserve">JavaFX</w:t>
      </w:r>
    </w:p>
    <w:p w:rsidR="00000000" w:rsidDel="00000000" w:rsidP="00000000" w:rsidRDefault="00000000" w:rsidRPr="00000000" w14:paraId="00000075">
      <w:pPr>
        <w:spacing w:after="340" w:lineRule="auto"/>
        <w:contextualSpacing w:val="0"/>
        <w:rPr/>
      </w:pPr>
      <w:r w:rsidDel="00000000" w:rsidR="00000000" w:rsidRPr="00000000">
        <w:rPr>
          <w:rtl w:val="0"/>
        </w:rPr>
        <w:t xml:space="preserve">I</w:t>
      </w:r>
      <w:r w:rsidDel="00000000" w:rsidR="00000000" w:rsidRPr="00000000">
        <w:rPr>
          <w:rtl w:val="0"/>
        </w:rPr>
        <w:t xml:space="preserve">nstead of upgrading the Swing components to accommodate RIA, a completely new framework was created and thus the birth of JavaFX!</w:t>
      </w:r>
    </w:p>
    <w:p w:rsidR="00000000" w:rsidDel="00000000" w:rsidP="00000000" w:rsidRDefault="00000000" w:rsidRPr="00000000" w14:paraId="00000076">
      <w:pPr>
        <w:spacing w:after="340" w:lineRule="auto"/>
        <w:contextualSpacing w:val="0"/>
        <w:rPr/>
      </w:pPr>
      <w:r w:rsidDel="00000000" w:rsidR="00000000" w:rsidRPr="00000000">
        <w:rPr>
          <w:rtl w:val="0"/>
        </w:rPr>
        <w:t xml:space="preserve">JavaFX is the new framework replacing the older Swing and AWT libraries for developing cross-platform-rich Internet applications on desktop computers, on hand-held devices (mobile), and on the Web.  The purpose of JavaFX is to incorporate modern GUI technologies to develop rich Internet application (RIA) in order to deliver the “same” features and functions normally associated with desktop applications.</w:t>
      </w:r>
    </w:p>
    <w:p w:rsidR="00000000" w:rsidDel="00000000" w:rsidP="00000000" w:rsidRDefault="00000000" w:rsidRPr="00000000" w14:paraId="00000077">
      <w:pPr>
        <w:spacing w:after="340" w:lineRule="auto"/>
        <w:contextualSpacing w:val="0"/>
        <w:rPr/>
      </w:pPr>
      <w:r w:rsidDel="00000000" w:rsidR="00000000" w:rsidRPr="00000000">
        <w:rPr>
          <w:b w:val="1"/>
          <w:i w:val="1"/>
          <w:rtl w:val="0"/>
        </w:rPr>
        <w:t xml:space="preserve">JavaFX applications run seamlessly on a desktop and Web browser</w:t>
      </w:r>
      <w:r w:rsidDel="00000000" w:rsidR="00000000" w:rsidRPr="00000000">
        <w:rPr>
          <w:rtl w:val="0"/>
        </w:rPr>
        <w:t xml:space="preserve">.  It also supports multi-touch features for touch-enabled devices (ie. mobile devices, tablets, touch-screen monitors, etc.).  In addition, it has a built-in 2D, 3D, animation, video/audio playback.</w:t>
      </w:r>
    </w:p>
    <w:p w:rsidR="00000000" w:rsidDel="00000000" w:rsidP="00000000" w:rsidRDefault="00000000" w:rsidRPr="00000000" w14:paraId="00000078">
      <w:pPr>
        <w:pStyle w:val="Heading3"/>
        <w:contextualSpacing w:val="0"/>
        <w:rPr/>
      </w:pPr>
      <w:bookmarkStart w:colFirst="0" w:colLast="0" w:name="_knvde81yfuqh" w:id="9"/>
      <w:bookmarkEnd w:id="9"/>
      <w:r w:rsidDel="00000000" w:rsidR="00000000" w:rsidRPr="00000000">
        <w:rPr>
          <w:rtl w:val="0"/>
        </w:rPr>
        <w:t xml:space="preserve">Example GUI Buttons: JavaFX vs. Swing</w:t>
      </w:r>
    </w:p>
    <w:p w:rsidR="00000000" w:rsidDel="00000000" w:rsidP="00000000" w:rsidRDefault="00000000" w:rsidRPr="00000000" w14:paraId="00000079">
      <w:pPr>
        <w:contextualSpacing w:val="0"/>
        <w:rPr>
          <w:rFonts w:ascii="Consolas" w:cs="Consolas" w:eastAsia="Consolas" w:hAnsi="Consolas"/>
          <w:color w:val="990000"/>
        </w:rPr>
      </w:pPr>
      <w:r w:rsidDel="00000000" w:rsidR="00000000" w:rsidRPr="00000000">
        <w:rPr>
          <w:rtl w:val="0"/>
        </w:rPr>
      </w:r>
    </w:p>
    <w:p w:rsidR="00000000" w:rsidDel="00000000" w:rsidP="00000000" w:rsidRDefault="00000000" w:rsidRPr="00000000" w14:paraId="0000007A">
      <w:pPr>
        <w:contextualSpacing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@Override</w:t>
      </w:r>
    </w:p>
    <w:p w:rsidR="00000000" w:rsidDel="00000000" w:rsidP="00000000" w:rsidRDefault="00000000" w:rsidRPr="00000000" w14:paraId="0000007B">
      <w:pPr>
        <w:contextualSpacing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public void start(Stage arg0) throws Exception {</w:t>
      </w:r>
    </w:p>
    <w:p w:rsidR="00000000" w:rsidDel="00000000" w:rsidP="00000000" w:rsidRDefault="00000000" w:rsidRPr="00000000" w14:paraId="0000007C">
      <w:pPr>
        <w:contextualSpacing w:val="0"/>
        <w:rPr>
          <w:rFonts w:ascii="Consolas" w:cs="Consolas" w:eastAsia="Consolas" w:hAnsi="Consolas"/>
          <w:color w:val="990000"/>
        </w:rPr>
      </w:pPr>
      <w:r w:rsidDel="00000000" w:rsidR="00000000" w:rsidRPr="00000000">
        <w:rPr>
          <w:rFonts w:ascii="Consolas" w:cs="Consolas" w:eastAsia="Consolas" w:hAnsi="Consolas"/>
          <w:color w:val="990000"/>
          <w:rtl w:val="0"/>
        </w:rPr>
        <w:tab/>
        <w:tab/>
      </w:r>
    </w:p>
    <w:p w:rsidR="00000000" w:rsidDel="00000000" w:rsidP="00000000" w:rsidRDefault="00000000" w:rsidRPr="00000000" w14:paraId="0000007D">
      <w:pPr>
        <w:contextualSpacing w:val="0"/>
        <w:rPr>
          <w:rFonts w:ascii="Consolas" w:cs="Consolas" w:eastAsia="Consolas" w:hAnsi="Consolas"/>
          <w:color w:val="990000"/>
        </w:rPr>
      </w:pPr>
      <w:r w:rsidDel="00000000" w:rsidR="00000000" w:rsidRPr="00000000">
        <w:rPr>
          <w:rFonts w:ascii="Consolas" w:cs="Consolas" w:eastAsia="Consolas" w:hAnsi="Consolas"/>
          <w:color w:val="990000"/>
          <w:rtl w:val="0"/>
        </w:rPr>
        <w:tab/>
        <w:t xml:space="preserve">Button btnOK = new Button("click me");</w:t>
      </w:r>
    </w:p>
    <w:p w:rsidR="00000000" w:rsidDel="00000000" w:rsidP="00000000" w:rsidRDefault="00000000" w:rsidRPr="00000000" w14:paraId="0000007E">
      <w:pPr>
        <w:contextualSpacing w:val="0"/>
        <w:rPr>
          <w:rFonts w:ascii="Consolas" w:cs="Consolas" w:eastAsia="Consolas" w:hAnsi="Consolas"/>
          <w:color w:val="990000"/>
        </w:rPr>
      </w:pPr>
      <w:r w:rsidDel="00000000" w:rsidR="00000000" w:rsidRPr="00000000">
        <w:rPr>
          <w:rFonts w:ascii="Consolas" w:cs="Consolas" w:eastAsia="Consolas" w:hAnsi="Consolas"/>
          <w:color w:val="990000"/>
          <w:rtl w:val="0"/>
        </w:rPr>
        <w:tab/>
        <w:tab/>
      </w:r>
    </w:p>
    <w:p w:rsidR="00000000" w:rsidDel="00000000" w:rsidP="00000000" w:rsidRDefault="00000000" w:rsidRPr="00000000" w14:paraId="0000007F">
      <w:pPr>
        <w:contextualSpacing w:val="0"/>
        <w:rPr>
          <w:rFonts w:ascii="Consolas" w:cs="Consolas" w:eastAsia="Consolas" w:hAnsi="Consolas"/>
          <w:color w:val="990000"/>
        </w:rPr>
      </w:pPr>
      <w:r w:rsidDel="00000000" w:rsidR="00000000" w:rsidRPr="00000000">
        <w:rPr>
          <w:rFonts w:ascii="Consolas" w:cs="Consolas" w:eastAsia="Consolas" w:hAnsi="Consolas"/>
          <w:color w:val="990000"/>
          <w:rtl w:val="0"/>
        </w:rPr>
        <w:tab/>
        <w:t xml:space="preserve">StackPane pane  = new StackPane();</w:t>
      </w:r>
    </w:p>
    <w:p w:rsidR="00000000" w:rsidDel="00000000" w:rsidP="00000000" w:rsidRDefault="00000000" w:rsidRPr="00000000" w14:paraId="00000080">
      <w:pPr>
        <w:contextualSpacing w:val="0"/>
        <w:rPr>
          <w:rFonts w:ascii="Consolas" w:cs="Consolas" w:eastAsia="Consolas" w:hAnsi="Consolas"/>
          <w:color w:val="990000"/>
        </w:rPr>
      </w:pPr>
      <w:r w:rsidDel="00000000" w:rsidR="00000000" w:rsidRPr="00000000">
        <w:rPr>
          <w:rFonts w:ascii="Consolas" w:cs="Consolas" w:eastAsia="Consolas" w:hAnsi="Consolas"/>
          <w:color w:val="990000"/>
          <w:rtl w:val="0"/>
        </w:rPr>
        <w:tab/>
        <w:t xml:space="preserve">pane.getChildren().add(btnOK);</w:t>
      </w:r>
    </w:p>
    <w:p w:rsidR="00000000" w:rsidDel="00000000" w:rsidP="00000000" w:rsidRDefault="00000000" w:rsidRPr="00000000" w14:paraId="00000081">
      <w:pPr>
        <w:contextualSpacing w:val="0"/>
        <w:rPr>
          <w:rFonts w:ascii="Consolas" w:cs="Consolas" w:eastAsia="Consolas" w:hAnsi="Consolas"/>
          <w:color w:val="990000"/>
        </w:rPr>
      </w:pPr>
      <w:r w:rsidDel="00000000" w:rsidR="00000000" w:rsidRPr="00000000">
        <w:rPr>
          <w:rFonts w:ascii="Consolas" w:cs="Consolas" w:eastAsia="Consolas" w:hAnsi="Consolas"/>
          <w:color w:val="990000"/>
          <w:rtl w:val="0"/>
        </w:rPr>
        <w:tab/>
        <w:tab/>
        <w:tab/>
        <w:tab/>
      </w:r>
    </w:p>
    <w:p w:rsidR="00000000" w:rsidDel="00000000" w:rsidP="00000000" w:rsidRDefault="00000000" w:rsidRPr="00000000" w14:paraId="00000082">
      <w:pPr>
        <w:contextualSpacing w:val="0"/>
        <w:rPr>
          <w:rFonts w:ascii="Consolas" w:cs="Consolas" w:eastAsia="Consolas" w:hAnsi="Consolas"/>
          <w:color w:val="990000"/>
        </w:rPr>
      </w:pPr>
      <w:r w:rsidDel="00000000" w:rsidR="00000000" w:rsidRPr="00000000">
        <w:rPr>
          <w:rFonts w:ascii="Consolas" w:cs="Consolas" w:eastAsia="Consolas" w:hAnsi="Consolas"/>
          <w:color w:val="990000"/>
          <w:rtl w:val="0"/>
        </w:rPr>
        <w:tab/>
        <w:t xml:space="preserve">Scene scene = new Scene(pane, 300, 300);</w:t>
      </w:r>
    </w:p>
    <w:p w:rsidR="00000000" w:rsidDel="00000000" w:rsidP="00000000" w:rsidRDefault="00000000" w:rsidRPr="00000000" w14:paraId="00000083">
      <w:pPr>
        <w:contextualSpacing w:val="0"/>
        <w:rPr>
          <w:rFonts w:ascii="Consolas" w:cs="Consolas" w:eastAsia="Consolas" w:hAnsi="Consolas"/>
          <w:color w:val="990000"/>
        </w:rPr>
      </w:pPr>
      <w:r w:rsidDel="00000000" w:rsidR="00000000" w:rsidRPr="00000000">
        <w:rPr>
          <w:rFonts w:ascii="Consolas" w:cs="Consolas" w:eastAsia="Consolas" w:hAnsi="Consolas"/>
          <w:color w:val="990000"/>
          <w:rtl w:val="0"/>
        </w:rPr>
        <w:tab/>
        <w:t xml:space="preserve">arg0.setTitle("My FX");</w:t>
      </w:r>
    </w:p>
    <w:p w:rsidR="00000000" w:rsidDel="00000000" w:rsidP="00000000" w:rsidRDefault="00000000" w:rsidRPr="00000000" w14:paraId="00000084">
      <w:pPr>
        <w:contextualSpacing w:val="0"/>
        <w:rPr>
          <w:rFonts w:ascii="Consolas" w:cs="Consolas" w:eastAsia="Consolas" w:hAnsi="Consolas"/>
          <w:color w:val="990000"/>
        </w:rPr>
      </w:pPr>
      <w:r w:rsidDel="00000000" w:rsidR="00000000" w:rsidRPr="00000000">
        <w:rPr>
          <w:rFonts w:ascii="Consolas" w:cs="Consolas" w:eastAsia="Consolas" w:hAnsi="Consolas"/>
          <w:color w:val="990000"/>
          <w:rtl w:val="0"/>
        </w:rPr>
        <w:tab/>
        <w:t xml:space="preserve">arg0.setScene(scene);</w:t>
      </w:r>
    </w:p>
    <w:p w:rsidR="00000000" w:rsidDel="00000000" w:rsidP="00000000" w:rsidRDefault="00000000" w:rsidRPr="00000000" w14:paraId="00000085">
      <w:pPr>
        <w:contextualSpacing w:val="0"/>
        <w:rPr>
          <w:rFonts w:ascii="Consolas" w:cs="Consolas" w:eastAsia="Consolas" w:hAnsi="Consolas"/>
          <w:color w:val="990000"/>
        </w:rPr>
      </w:pPr>
      <w:r w:rsidDel="00000000" w:rsidR="00000000" w:rsidRPr="00000000">
        <w:rPr>
          <w:rFonts w:ascii="Consolas" w:cs="Consolas" w:eastAsia="Consolas" w:hAnsi="Consolas"/>
          <w:color w:val="990000"/>
          <w:rtl w:val="0"/>
        </w:rPr>
        <w:tab/>
        <w:t xml:space="preserve">arg0.show();</w:t>
      </w:r>
    </w:p>
    <w:p w:rsidR="00000000" w:rsidDel="00000000" w:rsidP="00000000" w:rsidRDefault="00000000" w:rsidRPr="00000000" w14:paraId="00000086">
      <w:pPr>
        <w:contextualSpacing w:val="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w:t>
      </w:r>
    </w:p>
    <w:p w:rsidR="00000000" w:rsidDel="00000000" w:rsidP="00000000" w:rsidRDefault="00000000" w:rsidRPr="00000000" w14:paraId="00000087">
      <w:pPr>
        <w:contextualSpacing w:val="0"/>
        <w:rPr>
          <w:rFonts w:ascii="Consolas" w:cs="Consolas" w:eastAsia="Consolas" w:hAnsi="Consolas"/>
          <w:color w:val="99000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pStyle w:val="Heading3"/>
              <w:contextualSpacing w:val="0"/>
              <w:rPr/>
            </w:pPr>
            <w:bookmarkStart w:colFirst="0" w:colLast="0" w:name="_vqorhoz46l5y" w:id="10"/>
            <w:bookmarkEnd w:id="10"/>
            <w:r w:rsidDel="00000000" w:rsidR="00000000" w:rsidRPr="00000000">
              <w:rPr>
                <w:rtl w:val="0"/>
              </w:rPr>
              <w:t xml:space="preserve">JavaFX</w:t>
            </w:r>
          </w:p>
          <w:p w:rsidR="00000000" w:rsidDel="00000000" w:rsidP="00000000" w:rsidRDefault="00000000" w:rsidRPr="00000000" w14:paraId="00000089">
            <w:pPr>
              <w:pStyle w:val="Heading3"/>
              <w:contextualSpacing w:val="0"/>
              <w:rPr/>
            </w:pPr>
            <w:bookmarkStart w:colFirst="0" w:colLast="0" w:name="_1tg33rg9iz8y" w:id="11"/>
            <w:bookmarkEnd w:id="11"/>
            <w:r w:rsidDel="00000000" w:rsidR="00000000" w:rsidRPr="00000000">
              <w:rPr/>
              <w:drawing>
                <wp:inline distB="114300" distT="114300" distL="114300" distR="114300">
                  <wp:extent cx="2828925" cy="3111500"/>
                  <wp:effectExtent b="0" l="0" r="0" t="0"/>
                  <wp:docPr id="2"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2828925" cy="3111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Style w:val="Heading3"/>
              <w:contextualSpacing w:val="0"/>
              <w:rPr/>
            </w:pPr>
            <w:bookmarkStart w:colFirst="0" w:colLast="0" w:name="_yomus994h5w9" w:id="12"/>
            <w:bookmarkEnd w:id="12"/>
            <w:r w:rsidDel="00000000" w:rsidR="00000000" w:rsidRPr="00000000">
              <w:rPr>
                <w:rtl w:val="0"/>
              </w:rPr>
              <w:t xml:space="preserve">Swing</w:t>
            </w:r>
          </w:p>
          <w:p w:rsidR="00000000" w:rsidDel="00000000" w:rsidP="00000000" w:rsidRDefault="00000000" w:rsidRPr="00000000" w14:paraId="0000008B">
            <w:pPr>
              <w:pStyle w:val="Heading3"/>
              <w:contextualSpacing w:val="0"/>
              <w:rPr/>
            </w:pPr>
            <w:bookmarkStart w:colFirst="0" w:colLast="0" w:name="_feotnb7yzhnh" w:id="13"/>
            <w:bookmarkEnd w:id="13"/>
            <w:r w:rsidDel="00000000" w:rsidR="00000000" w:rsidRPr="00000000">
              <w:rPr/>
              <w:drawing>
                <wp:inline distB="114300" distT="114300" distL="114300" distR="114300">
                  <wp:extent cx="2828925" cy="2146300"/>
                  <wp:effectExtent b="0" l="0" r="0" t="0"/>
                  <wp:docPr id="5"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2828925" cy="2146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C">
      <w:pPr>
        <w:pStyle w:val="Heading3"/>
        <w:spacing w:after="340" w:lineRule="auto"/>
        <w:contextualSpacing w:val="0"/>
        <w:rPr/>
      </w:pPr>
      <w:bookmarkStart w:colFirst="0" w:colLast="0" w:name="_yzps5rwcp6s1" w:id="14"/>
      <w:bookmarkEnd w:id="14"/>
      <w:r w:rsidDel="00000000" w:rsidR="00000000" w:rsidRPr="00000000">
        <w:rPr>
          <w:rtl w:val="0"/>
        </w:rPr>
      </w:r>
    </w:p>
    <w:p w:rsidR="00000000" w:rsidDel="00000000" w:rsidP="00000000" w:rsidRDefault="00000000" w:rsidRPr="00000000" w14:paraId="0000008D">
      <w:pPr>
        <w:pStyle w:val="Heading2"/>
        <w:spacing w:after="340" w:lineRule="auto"/>
        <w:contextualSpacing w:val="0"/>
        <w:rPr/>
      </w:pPr>
      <w:bookmarkStart w:colFirst="0" w:colLast="0" w:name="_kicp6jh2x5g0" w:id="15"/>
      <w:bookmarkEnd w:id="15"/>
      <w:r w:rsidDel="00000000" w:rsidR="00000000" w:rsidRPr="00000000">
        <w:rPr>
          <w:rtl w:val="0"/>
        </w:rPr>
      </w:r>
    </w:p>
    <w:p w:rsidR="00000000" w:rsidDel="00000000" w:rsidP="00000000" w:rsidRDefault="00000000" w:rsidRPr="00000000" w14:paraId="0000008E">
      <w:pPr>
        <w:pStyle w:val="Heading2"/>
        <w:spacing w:after="340" w:lineRule="auto"/>
        <w:contextualSpacing w:val="0"/>
        <w:rPr/>
      </w:pPr>
      <w:bookmarkStart w:colFirst="0" w:colLast="0" w:name="_lqe9s6ujpzo" w:id="16"/>
      <w:bookmarkEnd w:id="16"/>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3"/>
        <w:spacing w:after="340" w:lineRule="auto"/>
        <w:contextualSpacing w:val="0"/>
        <w:rPr/>
      </w:pPr>
      <w:bookmarkStart w:colFirst="0" w:colLast="0" w:name="_plk2rtkcybj5" w:id="17"/>
      <w:bookmarkEnd w:id="17"/>
      <w:r w:rsidDel="00000000" w:rsidR="00000000" w:rsidRPr="00000000">
        <w:rPr>
          <w:color w:val="000000"/>
          <w:sz w:val="32"/>
          <w:szCs w:val="32"/>
          <w:rtl w:val="0"/>
        </w:rPr>
        <w:t xml:space="preserve">G</w:t>
      </w:r>
      <w:r w:rsidDel="00000000" w:rsidR="00000000" w:rsidRPr="00000000">
        <w:rPr>
          <w:rtl w:val="0"/>
        </w:rPr>
        <w:t xml:space="preserve">UI Toolkits:  AWT vs. Swing vs. JavaFX</w:t>
      </w:r>
    </w:p>
    <w:p w:rsidR="00000000" w:rsidDel="00000000" w:rsidP="00000000" w:rsidRDefault="00000000" w:rsidRPr="00000000" w14:paraId="00000090">
      <w:pPr>
        <w:spacing w:after="340" w:lineRule="auto"/>
        <w:contextualSpacing w:val="0"/>
        <w:rPr/>
      </w:pPr>
      <w:r w:rsidDel="00000000" w:rsidR="00000000" w:rsidRPr="00000000">
        <w:rPr/>
        <w:drawing>
          <wp:inline distB="114300" distT="114300" distL="114300" distR="114300">
            <wp:extent cx="5876925" cy="2266950"/>
            <wp:effectExtent b="0" l="0" r="0" t="0"/>
            <wp:docPr id="13"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587692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Style w:val="Heading3"/>
        <w:spacing w:after="340" w:lineRule="auto"/>
        <w:contextualSpacing w:val="0"/>
        <w:rPr/>
      </w:pPr>
      <w:bookmarkStart w:colFirst="0" w:colLast="0" w:name="_4ozd2x855cl9" w:id="18"/>
      <w:bookmarkEnd w:id="18"/>
      <w:r w:rsidDel="00000000" w:rsidR="00000000" w:rsidRPr="00000000">
        <w:rPr>
          <w:rtl w:val="0"/>
        </w:rPr>
        <w:t xml:space="preserve">Memory Consumption</w:t>
      </w:r>
    </w:p>
    <w:p w:rsidR="00000000" w:rsidDel="00000000" w:rsidP="00000000" w:rsidRDefault="00000000" w:rsidRPr="00000000" w14:paraId="00000092">
      <w:pPr>
        <w:spacing w:after="340" w:lineRule="auto"/>
        <w:contextualSpacing w:val="0"/>
        <w:rPr/>
      </w:pPr>
      <w:r w:rsidDel="00000000" w:rsidR="00000000" w:rsidRPr="00000000">
        <w:rPr/>
        <w:drawing>
          <wp:inline distB="114300" distT="114300" distL="114300" distR="114300">
            <wp:extent cx="5172075" cy="666750"/>
            <wp:effectExtent b="0" l="0" r="0" t="0"/>
            <wp:docPr id="3"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1720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340" w:lineRule="auto"/>
        <w:contextualSpacing w:val="0"/>
        <w:rPr/>
      </w:pPr>
      <w:r w:rsidDel="00000000" w:rsidR="00000000" w:rsidRPr="00000000">
        <w:rPr>
          <w:rtl w:val="0"/>
        </w:rPr>
      </w:r>
    </w:p>
    <w:p w:rsidR="00000000" w:rsidDel="00000000" w:rsidP="00000000" w:rsidRDefault="00000000" w:rsidRPr="00000000" w14:paraId="00000094">
      <w:pPr>
        <w:pStyle w:val="Heading2"/>
        <w:contextualSpacing w:val="0"/>
        <w:rPr/>
      </w:pPr>
      <w:bookmarkStart w:colFirst="0" w:colLast="0" w:name="_ou7bsezbsom7" w:id="19"/>
      <w:bookmarkEnd w:id="19"/>
      <w:r w:rsidDel="00000000" w:rsidR="00000000" w:rsidRPr="00000000">
        <w:rPr>
          <w:rtl w:val="0"/>
        </w:rPr>
        <w:t xml:space="preserve">The Basic Anatomy of a Swing Program</w:t>
      </w:r>
    </w:p>
    <w:p w:rsidR="00000000" w:rsidDel="00000000" w:rsidP="00000000" w:rsidRDefault="00000000" w:rsidRPr="00000000" w14:paraId="00000095">
      <w:pPr>
        <w:spacing w:after="340" w:lineRule="auto"/>
        <w:contextualSpacing w:val="0"/>
        <w:rPr/>
      </w:pPr>
      <w:r w:rsidDel="00000000" w:rsidR="00000000" w:rsidRPr="00000000">
        <w:rPr>
          <w:rtl w:val="0"/>
        </w:rPr>
        <w:t xml:space="preserve">Almost all Swing components are said to be </w:t>
      </w:r>
      <w:r w:rsidDel="00000000" w:rsidR="00000000" w:rsidRPr="00000000">
        <w:rPr>
          <w:b w:val="1"/>
          <w:rtl w:val="0"/>
        </w:rPr>
        <w:t xml:space="preserve">lightweight components</w:t>
      </w:r>
      <w:r w:rsidDel="00000000" w:rsidR="00000000" w:rsidRPr="00000000">
        <w:rPr>
          <w:rtl w:val="0"/>
        </w:rPr>
        <w:t xml:space="preserve"> because they are written completely in Java and do not have to rely on the local operating system code. This means the components are not “weighed down” by having to interact with the operating system (for example, Windows or Macintosh) in which the application is running. </w:t>
      </w:r>
    </w:p>
    <w:p w:rsidR="00000000" w:rsidDel="00000000" w:rsidP="00000000" w:rsidRDefault="00000000" w:rsidRPr="00000000" w14:paraId="00000096">
      <w:pPr>
        <w:spacing w:after="340" w:lineRule="auto"/>
        <w:contextualSpacing w:val="0"/>
        <w:rPr/>
      </w:pPr>
      <w:r w:rsidDel="00000000" w:rsidR="00000000" w:rsidRPr="00000000">
        <w:rPr>
          <w:rtl w:val="0"/>
        </w:rPr>
        <w:t xml:space="preserve">The only heavyweight components used in Swing are </w:t>
      </w:r>
      <w:r w:rsidDel="00000000" w:rsidR="00000000" w:rsidRPr="00000000">
        <w:rPr>
          <w:b w:val="1"/>
          <w:rtl w:val="0"/>
        </w:rPr>
        <w:t xml:space="preserve">swing.JFrame, swing.JDialog, swing.JWindow, swing.JApplet, awt.Component, awt.Container, </w:t>
      </w:r>
      <w:r w:rsidDel="00000000" w:rsidR="00000000" w:rsidRPr="00000000">
        <w:rPr>
          <w:rtl w:val="0"/>
        </w:rPr>
        <w:t xml:space="preserve">and</w:t>
      </w:r>
      <w:r w:rsidDel="00000000" w:rsidR="00000000" w:rsidRPr="00000000">
        <w:rPr>
          <w:b w:val="1"/>
          <w:rtl w:val="0"/>
        </w:rPr>
        <w:t xml:space="preserve"> awt.JComponent</w:t>
      </w:r>
      <w:r w:rsidDel="00000000" w:rsidR="00000000" w:rsidRPr="00000000">
        <w:rPr>
          <w:rtl w:val="0"/>
        </w:rPr>
        <w:t xml:space="preserve">.</w:t>
      </w:r>
    </w:p>
    <w:p w:rsidR="00000000" w:rsidDel="00000000" w:rsidP="00000000" w:rsidRDefault="00000000" w:rsidRPr="00000000" w14:paraId="00000097">
      <w:pPr>
        <w:spacing w:after="340" w:lineRule="auto"/>
        <w:contextualSpacing w:val="0"/>
        <w:rPr/>
      </w:pPr>
      <w:r w:rsidDel="00000000" w:rsidR="00000000" w:rsidRPr="00000000">
        <w:rPr>
          <w:rtl w:val="0"/>
        </w:rPr>
      </w:r>
    </w:p>
    <w:p w:rsidR="00000000" w:rsidDel="00000000" w:rsidP="00000000" w:rsidRDefault="00000000" w:rsidRPr="00000000" w14:paraId="00000098">
      <w:pPr>
        <w:contextualSpacing w:val="0"/>
        <w:rPr>
          <w:sz w:val="24"/>
          <w:szCs w:val="24"/>
        </w:rPr>
      </w:pPr>
      <w:r w:rsidDel="00000000" w:rsidR="00000000" w:rsidRPr="00000000">
        <w:rPr>
          <w:rtl w:val="0"/>
        </w:rPr>
      </w:r>
    </w:p>
    <w:p w:rsidR="00000000" w:rsidDel="00000000" w:rsidP="00000000" w:rsidRDefault="00000000" w:rsidRPr="00000000" w14:paraId="00000099">
      <w:pPr>
        <w:pStyle w:val="Heading2"/>
        <w:spacing w:after="340" w:lineRule="auto"/>
        <w:contextualSpacing w:val="0"/>
        <w:rPr/>
      </w:pPr>
      <w:bookmarkStart w:colFirst="0" w:colLast="0" w:name="_x7x6nxbz8ahc" w:id="20"/>
      <w:bookmarkEnd w:id="20"/>
      <w:r w:rsidDel="00000000" w:rsidR="00000000" w:rsidRPr="00000000">
        <w:rPr>
          <w:rtl w:val="0"/>
        </w:rPr>
        <w:t xml:space="preserve">Procedural vs. Event-Driven Programming</w:t>
      </w:r>
    </w:p>
    <w:p w:rsidR="00000000" w:rsidDel="00000000" w:rsidP="00000000" w:rsidRDefault="00000000" w:rsidRPr="00000000" w14:paraId="0000009A">
      <w:pPr>
        <w:spacing w:after="340" w:lineRule="auto"/>
        <w:contextualSpacing w:val="0"/>
        <w:rPr/>
      </w:pPr>
      <w:r w:rsidDel="00000000" w:rsidR="00000000" w:rsidRPr="00000000">
        <w:rPr>
          <w:b w:val="1"/>
          <w:rtl w:val="0"/>
        </w:rPr>
        <w:t xml:space="preserve">Procedural Programming</w:t>
      </w:r>
      <w:r w:rsidDel="00000000" w:rsidR="00000000" w:rsidRPr="00000000">
        <w:rPr>
          <w:rtl w:val="0"/>
        </w:rPr>
        <w:t xml:space="preserve"> - code is executed in procedural order.</w:t>
      </w:r>
    </w:p>
    <w:p w:rsidR="00000000" w:rsidDel="00000000" w:rsidP="00000000" w:rsidRDefault="00000000" w:rsidRPr="00000000" w14:paraId="0000009B">
      <w:pPr>
        <w:spacing w:after="340" w:lineRule="auto"/>
        <w:contextualSpacing w:val="0"/>
        <w:rPr/>
      </w:pPr>
      <w:r w:rsidDel="00000000" w:rsidR="00000000" w:rsidRPr="00000000">
        <w:rPr>
          <w:rtl w:val="0"/>
        </w:rPr>
        <w:t xml:space="preserve">Example:  “Your Vote Counts” application uses procedural programming.</w:t>
      </w:r>
    </w:p>
    <w:p w:rsidR="00000000" w:rsidDel="00000000" w:rsidP="00000000" w:rsidRDefault="00000000" w:rsidRPr="00000000" w14:paraId="0000009C">
      <w:pPr>
        <w:spacing w:after="340" w:lineRule="auto"/>
        <w:contextualSpacing w:val="0"/>
        <w:rPr/>
      </w:pPr>
      <w:r w:rsidDel="00000000" w:rsidR="00000000" w:rsidRPr="00000000">
        <w:rPr>
          <w:b w:val="1"/>
          <w:rtl w:val="0"/>
        </w:rPr>
        <w:t xml:space="preserve">Event-driven Programming</w:t>
      </w:r>
      <w:r w:rsidDel="00000000" w:rsidR="00000000" w:rsidRPr="00000000">
        <w:rPr>
          <w:rtl w:val="0"/>
        </w:rPr>
        <w:t xml:space="preserve"> - code is executed upon activation of events</w:t>
      </w:r>
    </w:p>
    <w:p w:rsidR="00000000" w:rsidDel="00000000" w:rsidP="00000000" w:rsidRDefault="00000000" w:rsidRPr="00000000" w14:paraId="0000009D">
      <w:pPr>
        <w:spacing w:after="340" w:lineRule="auto"/>
        <w:contextualSpacing w:val="0"/>
        <w:rPr/>
      </w:pPr>
      <w:r w:rsidDel="00000000" w:rsidR="00000000" w:rsidRPr="00000000">
        <w:rPr>
          <w:rtl w:val="0"/>
        </w:rPr>
        <w:t xml:space="preserve">Example:  A GUI application with two buttons waiting for an event to occur.</w:t>
      </w:r>
    </w:p>
    <w:p w:rsidR="00000000" w:rsidDel="00000000" w:rsidP="00000000" w:rsidRDefault="00000000" w:rsidRPr="00000000" w14:paraId="0000009E">
      <w:pPr>
        <w:spacing w:after="340" w:lineRule="auto"/>
        <w:contextualSpacing w:val="0"/>
        <w:rPr/>
      </w:pPr>
      <w:r w:rsidDel="00000000" w:rsidR="00000000" w:rsidRPr="00000000">
        <w:rPr/>
        <w:drawing>
          <wp:inline distB="114300" distT="114300" distL="114300" distR="114300">
            <wp:extent cx="1719263" cy="880857"/>
            <wp:effectExtent b="0" l="0" r="0" t="0"/>
            <wp:docPr id="7"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1719263" cy="880857"/>
                    </a:xfrm>
                    <a:prstGeom prst="rect"/>
                    <a:ln/>
                  </pic:spPr>
                </pic:pic>
              </a:graphicData>
            </a:graphic>
          </wp:inline>
        </w:drawing>
      </w:r>
      <w:r w:rsidDel="00000000" w:rsidR="00000000" w:rsidRPr="00000000">
        <w:rPr>
          <w:rtl w:val="0"/>
        </w:rPr>
        <w:t xml:space="preserve">   </w:t>
      </w:r>
      <w:r w:rsidDel="00000000" w:rsidR="00000000" w:rsidRPr="00000000">
        <w:rPr/>
        <mc:AlternateContent>
          <mc:Choice Requires="wpg">
            <w:drawing>
              <wp:inline distB="114300" distT="114300" distL="114300" distR="114300">
                <wp:extent cx="501794" cy="290513"/>
                <wp:effectExtent b="0" l="0" r="0" t="0"/>
                <wp:docPr id="1" name=""/>
                <a:graphic>
                  <a:graphicData uri="http://schemas.microsoft.com/office/word/2010/wordprocessingShape">
                    <wps:wsp>
                      <wps:cNvCnPr/>
                      <wps:spPr>
                        <a:xfrm>
                          <a:off x="2676525" y="1973575"/>
                          <a:ext cx="904800" cy="0"/>
                        </a:xfrm>
                        <a:prstGeom prst="straightConnector1">
                          <a:avLst/>
                        </a:prstGeom>
                        <a:noFill/>
                        <a:ln cap="flat" cmpd="sng" w="76200">
                          <a:solidFill>
                            <a:srgbClr val="000000"/>
                          </a:solidFill>
                          <a:prstDash val="solid"/>
                          <a:round/>
                          <a:headEnd len="med" w="med" type="none"/>
                          <a:tailEnd len="med" w="med" type="triangle"/>
                        </a:ln>
                      </wps:spPr>
                      <wps:bodyPr anchorCtr="0" anchor="ctr" bIns="91425" lIns="91425" spcFirstLastPara="1" rIns="91425" wrap="square" tIns="91425"/>
                    </wps:wsp>
                  </a:graphicData>
                </a:graphic>
              </wp:inline>
            </w:drawing>
          </mc:Choice>
          <mc:Fallback>
            <w:drawing>
              <wp:inline distB="114300" distT="114300" distL="114300" distR="114300">
                <wp:extent cx="501794" cy="290513"/>
                <wp:effectExtent b="0" l="0" r="0" t="0"/>
                <wp:docPr id="1" name="image16.png"/>
                <a:graphic>
                  <a:graphicData uri="http://schemas.openxmlformats.org/drawingml/2006/picture">
                    <pic:pic>
                      <pic:nvPicPr>
                        <pic:cNvPr id="0" name="image16.png"/>
                        <pic:cNvPicPr preferRelativeResize="0"/>
                      </pic:nvPicPr>
                      <pic:blipFill>
                        <a:blip r:embed="rId19"/>
                        <a:srcRect/>
                        <a:stretch>
                          <a:fillRect/>
                        </a:stretch>
                      </pic:blipFill>
                      <pic:spPr>
                        <a:xfrm>
                          <a:off x="0" y="0"/>
                          <a:ext cx="501794" cy="290513"/>
                        </a:xfrm>
                        <a:prstGeom prst="rect"/>
                        <a:ln/>
                      </pic:spPr>
                    </pic:pic>
                  </a:graphicData>
                </a:graphic>
              </wp:inline>
            </w:drawing>
          </mc:Fallback>
        </mc:AlternateContent>
      </w:r>
      <w:r w:rsidDel="00000000" w:rsidR="00000000" w:rsidRPr="00000000">
        <w:rPr>
          <w:rtl w:val="0"/>
        </w:rPr>
        <w:t xml:space="preserve"> </w:t>
      </w:r>
      <w:r w:rsidDel="00000000" w:rsidR="00000000" w:rsidRPr="00000000">
        <w:rPr/>
        <w:drawing>
          <wp:inline distB="114300" distT="114300" distL="114300" distR="114300">
            <wp:extent cx="3161864" cy="1071563"/>
            <wp:effectExtent b="0" l="0" r="0" t="0"/>
            <wp:docPr id="6"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3161864" cy="1071563"/>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t xml:space="preserve">At a high level, there are three pieces:</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numPr>
          <w:ilvl w:val="0"/>
          <w:numId w:val="3"/>
        </w:numPr>
        <w:ind w:left="720" w:hanging="360"/>
        <w:rPr/>
      </w:pPr>
      <w:r w:rsidDel="00000000" w:rsidR="00000000" w:rsidRPr="00000000">
        <w:rPr>
          <w:rtl w:val="0"/>
        </w:rPr>
        <w:t xml:space="preserve">The component (source object) - WHO</w:t>
      </w:r>
    </w:p>
    <w:p w:rsidR="00000000" w:rsidDel="00000000" w:rsidP="00000000" w:rsidRDefault="00000000" w:rsidRPr="00000000" w14:paraId="000000A3">
      <w:pPr>
        <w:numPr>
          <w:ilvl w:val="0"/>
          <w:numId w:val="3"/>
        </w:numPr>
        <w:ind w:left="720" w:hanging="360"/>
        <w:rPr/>
      </w:pPr>
      <w:r w:rsidDel="00000000" w:rsidR="00000000" w:rsidRPr="00000000">
        <w:rPr>
          <w:rtl w:val="0"/>
        </w:rPr>
        <w:t xml:space="preserve">The event class (event object) - WHAT</w:t>
      </w:r>
    </w:p>
    <w:p w:rsidR="00000000" w:rsidDel="00000000" w:rsidP="00000000" w:rsidRDefault="00000000" w:rsidRPr="00000000" w14:paraId="000000A4">
      <w:pPr>
        <w:numPr>
          <w:ilvl w:val="0"/>
          <w:numId w:val="3"/>
        </w:numPr>
        <w:ind w:left="720" w:hanging="360"/>
        <w:rPr/>
      </w:pPr>
      <w:r w:rsidDel="00000000" w:rsidR="00000000" w:rsidRPr="00000000">
        <w:rPr>
          <w:rtl w:val="0"/>
        </w:rPr>
        <w:t xml:space="preserve">The listener interface (event handler) - HOW</w:t>
      </w:r>
    </w:p>
    <w:p w:rsidR="00000000" w:rsidDel="00000000" w:rsidP="00000000" w:rsidRDefault="00000000" w:rsidRPr="00000000" w14:paraId="000000A5">
      <w:pPr>
        <w:contextualSpacing w:val="0"/>
        <w:rPr>
          <w:sz w:val="32"/>
          <w:szCs w:val="32"/>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drawing>
          <wp:inline distB="114300" distT="114300" distL="114300" distR="114300">
            <wp:extent cx="5943600" cy="1257300"/>
            <wp:effectExtent b="0" l="0" r="0" t="0"/>
            <wp:docPr id="4"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spacing w:after="340" w:lineRule="auto"/>
        <w:contextualSpacing w:val="0"/>
        <w:rPr>
          <w:sz w:val="32"/>
          <w:szCs w:val="32"/>
        </w:rPr>
      </w:pPr>
      <w:r w:rsidDel="00000000" w:rsidR="00000000" w:rsidRPr="00000000">
        <w:rPr>
          <w:rtl w:val="0"/>
        </w:rPr>
      </w:r>
    </w:p>
    <w:p w:rsidR="00000000" w:rsidDel="00000000" w:rsidP="00000000" w:rsidRDefault="00000000" w:rsidRPr="00000000" w14:paraId="000000A9">
      <w:pPr>
        <w:spacing w:after="340" w:lineRule="auto"/>
        <w:contextualSpacing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A">
      <w:pPr>
        <w:spacing w:after="340" w:lineRule="auto"/>
        <w:contextualSpacing w:val="0"/>
        <w:rPr>
          <w:sz w:val="32"/>
          <w:szCs w:val="32"/>
        </w:rPr>
      </w:pPr>
      <w:r w:rsidDel="00000000" w:rsidR="00000000" w:rsidRPr="00000000">
        <w:rPr>
          <w:sz w:val="32"/>
          <w:szCs w:val="32"/>
          <w:rtl w:val="0"/>
        </w:rPr>
        <w:t xml:space="preserve">Event Information</w:t>
      </w:r>
    </w:p>
    <w:p w:rsidR="00000000" w:rsidDel="00000000" w:rsidP="00000000" w:rsidRDefault="00000000" w:rsidRPr="00000000" w14:paraId="000000AB">
      <w:pPr>
        <w:contextualSpacing w:val="0"/>
        <w:rPr/>
      </w:pPr>
      <w:r w:rsidDel="00000000" w:rsidR="00000000" w:rsidRPr="00000000">
        <w:rPr>
          <w:rtl w:val="0"/>
        </w:rPr>
        <w:t xml:space="preserve">For a better understanding of how event-driven programming works, let’s first define some important terminologies.</w:t>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spacing w:after="340" w:lineRule="auto"/>
        <w:contextualSpacing w:val="0"/>
        <w:rPr/>
      </w:pPr>
      <w:r w:rsidDel="00000000" w:rsidR="00000000" w:rsidRPr="00000000">
        <w:rPr>
          <w:b w:val="1"/>
          <w:rtl w:val="0"/>
        </w:rPr>
        <w:t xml:space="preserve">Event Source Object</w:t>
      </w:r>
      <w:r w:rsidDel="00000000" w:rsidR="00000000" w:rsidRPr="00000000">
        <w:rPr>
          <w:rtl w:val="0"/>
        </w:rPr>
        <w:t xml:space="preserve"> (or Source Object, Source Component) is the object (</w:t>
      </w:r>
      <w:r w:rsidDel="00000000" w:rsidR="00000000" w:rsidRPr="00000000">
        <w:rPr>
          <w:b w:val="1"/>
          <w:i w:val="1"/>
          <w:color w:val="980000"/>
          <w:rtl w:val="0"/>
        </w:rPr>
        <w:t xml:space="preserve">the WHO</w:t>
      </w:r>
      <w:r w:rsidDel="00000000" w:rsidR="00000000" w:rsidRPr="00000000">
        <w:rPr>
          <w:rtl w:val="0"/>
        </w:rPr>
        <w:t xml:space="preserve">) that is capable of “firing” an event (an action).  This is where the action originates.  </w:t>
      </w:r>
    </w:p>
    <w:p w:rsidR="00000000" w:rsidDel="00000000" w:rsidP="00000000" w:rsidRDefault="00000000" w:rsidRPr="00000000" w14:paraId="000000AE">
      <w:pPr>
        <w:spacing w:after="340" w:lineRule="auto"/>
        <w:contextualSpacing w:val="0"/>
        <w:rPr/>
      </w:pPr>
      <w:r w:rsidDel="00000000" w:rsidR="00000000" w:rsidRPr="00000000">
        <w:rPr>
          <w:rtl w:val="0"/>
        </w:rPr>
        <w:t xml:space="preserve">Examples of source objects are:  </w:t>
      </w:r>
    </w:p>
    <w:p w:rsidR="00000000" w:rsidDel="00000000" w:rsidP="00000000" w:rsidRDefault="00000000" w:rsidRPr="00000000" w14:paraId="000000AF">
      <w:pPr>
        <w:numPr>
          <w:ilvl w:val="0"/>
          <w:numId w:val="4"/>
        </w:numPr>
        <w:spacing w:after="340" w:lineRule="auto"/>
        <w:ind w:left="720" w:hanging="360"/>
        <w:contextualSpacing w:val="1"/>
        <w:rPr/>
      </w:pPr>
      <w:r w:rsidDel="00000000" w:rsidR="00000000" w:rsidRPr="00000000">
        <w:rPr>
          <w:rtl w:val="0"/>
        </w:rPr>
        <w:t xml:space="preserve">Button</w:t>
      </w:r>
    </w:p>
    <w:p w:rsidR="00000000" w:rsidDel="00000000" w:rsidP="00000000" w:rsidRDefault="00000000" w:rsidRPr="00000000" w14:paraId="000000B0">
      <w:pPr>
        <w:numPr>
          <w:ilvl w:val="0"/>
          <w:numId w:val="4"/>
        </w:numPr>
        <w:spacing w:after="340" w:lineRule="auto"/>
        <w:ind w:left="720" w:hanging="360"/>
        <w:contextualSpacing w:val="1"/>
        <w:rPr/>
      </w:pPr>
      <w:r w:rsidDel="00000000" w:rsidR="00000000" w:rsidRPr="00000000">
        <w:rPr>
          <w:rtl w:val="0"/>
        </w:rPr>
        <w:t xml:space="preserve">text field</w:t>
      </w:r>
    </w:p>
    <w:p w:rsidR="00000000" w:rsidDel="00000000" w:rsidP="00000000" w:rsidRDefault="00000000" w:rsidRPr="00000000" w14:paraId="000000B1">
      <w:pPr>
        <w:numPr>
          <w:ilvl w:val="0"/>
          <w:numId w:val="4"/>
        </w:numPr>
        <w:spacing w:after="340" w:lineRule="auto"/>
        <w:ind w:left="720" w:hanging="360"/>
        <w:contextualSpacing w:val="1"/>
        <w:rPr/>
      </w:pPr>
      <w:r w:rsidDel="00000000" w:rsidR="00000000" w:rsidRPr="00000000">
        <w:rPr>
          <w:rtl w:val="0"/>
        </w:rPr>
        <w:t xml:space="preserve">Pane</w:t>
      </w:r>
    </w:p>
    <w:p w:rsidR="00000000" w:rsidDel="00000000" w:rsidP="00000000" w:rsidRDefault="00000000" w:rsidRPr="00000000" w14:paraId="000000B2">
      <w:pPr>
        <w:numPr>
          <w:ilvl w:val="0"/>
          <w:numId w:val="4"/>
        </w:numPr>
        <w:spacing w:after="340" w:lineRule="auto"/>
        <w:ind w:left="720" w:hanging="360"/>
        <w:contextualSpacing w:val="1"/>
        <w:rPr/>
      </w:pPr>
      <w:r w:rsidDel="00000000" w:rsidR="00000000" w:rsidRPr="00000000">
        <w:rPr>
          <w:rtl w:val="0"/>
        </w:rPr>
        <w:t xml:space="preserve">shape (circle, rectangle, etc.)</w:t>
      </w:r>
    </w:p>
    <w:p w:rsidR="00000000" w:rsidDel="00000000" w:rsidP="00000000" w:rsidRDefault="00000000" w:rsidRPr="00000000" w14:paraId="000000B3">
      <w:pPr>
        <w:numPr>
          <w:ilvl w:val="0"/>
          <w:numId w:val="4"/>
        </w:numPr>
        <w:spacing w:after="340" w:lineRule="auto"/>
        <w:ind w:left="720" w:hanging="360"/>
        <w:contextualSpacing w:val="1"/>
        <w:rPr/>
      </w:pPr>
      <w:r w:rsidDel="00000000" w:rsidR="00000000" w:rsidRPr="00000000">
        <w:rPr>
          <w:rtl w:val="0"/>
        </w:rPr>
        <w:t xml:space="preserve">Image</w:t>
      </w:r>
    </w:p>
    <w:p w:rsidR="00000000" w:rsidDel="00000000" w:rsidP="00000000" w:rsidRDefault="00000000" w:rsidRPr="00000000" w14:paraId="000000B4">
      <w:pPr>
        <w:numPr>
          <w:ilvl w:val="0"/>
          <w:numId w:val="4"/>
        </w:numPr>
        <w:spacing w:after="340" w:lineRule="auto"/>
        <w:ind w:left="720" w:hanging="360"/>
        <w:contextualSpacing w:val="1"/>
        <w:rPr/>
      </w:pPr>
      <w:r w:rsidDel="00000000" w:rsidR="00000000" w:rsidRPr="00000000">
        <w:rPr>
          <w:rtl w:val="0"/>
        </w:rPr>
        <w:t xml:space="preserve">etc.</w:t>
      </w:r>
    </w:p>
    <w:p w:rsidR="00000000" w:rsidDel="00000000" w:rsidP="00000000" w:rsidRDefault="00000000" w:rsidRPr="00000000" w14:paraId="000000B5">
      <w:pPr>
        <w:spacing w:after="340" w:lineRule="auto"/>
        <w:contextualSpacing w:val="0"/>
        <w:rPr/>
      </w:pPr>
      <w:r w:rsidDel="00000000" w:rsidR="00000000" w:rsidRPr="00000000">
        <w:rPr>
          <w:b w:val="1"/>
          <w:rtl w:val="0"/>
        </w:rPr>
        <w:t xml:space="preserve">Event Object</w:t>
      </w:r>
      <w:r w:rsidDel="00000000" w:rsidR="00000000" w:rsidRPr="00000000">
        <w:rPr>
          <w:rtl w:val="0"/>
        </w:rPr>
        <w:t xml:space="preserve"> - this is the event object (</w:t>
      </w:r>
      <w:r w:rsidDel="00000000" w:rsidR="00000000" w:rsidRPr="00000000">
        <w:rPr>
          <w:b w:val="1"/>
          <w:i w:val="1"/>
          <w:color w:val="980000"/>
          <w:rtl w:val="0"/>
        </w:rPr>
        <w:t xml:space="preserve">the WHAT</w:t>
      </w:r>
      <w:r w:rsidDel="00000000" w:rsidR="00000000" w:rsidRPr="00000000">
        <w:rPr>
          <w:rtl w:val="0"/>
        </w:rPr>
        <w:t xml:space="preserve">) that is being fired by the source object.  Four main types of event objects:</w:t>
      </w:r>
    </w:p>
    <w:p w:rsidR="00000000" w:rsidDel="00000000" w:rsidP="00000000" w:rsidRDefault="00000000" w:rsidRPr="00000000" w14:paraId="000000B6">
      <w:pPr>
        <w:numPr>
          <w:ilvl w:val="0"/>
          <w:numId w:val="6"/>
        </w:numPr>
        <w:spacing w:after="340" w:lineRule="auto"/>
        <w:ind w:left="720" w:hanging="360"/>
        <w:contextualSpacing w:val="1"/>
        <w:rPr/>
      </w:pPr>
      <w:r w:rsidDel="00000000" w:rsidR="00000000" w:rsidRPr="00000000">
        <w:rPr>
          <w:b w:val="1"/>
          <w:i w:val="1"/>
          <w:rtl w:val="0"/>
        </w:rPr>
        <w:t xml:space="preserve">ActionEvent </w:t>
      </w:r>
      <w:r w:rsidDel="00000000" w:rsidR="00000000" w:rsidRPr="00000000">
        <w:rPr>
          <w:rtl w:val="0"/>
        </w:rPr>
        <w:t xml:space="preserve">(e.g. click a button, press Enter in a text field, check/uncheck)</w:t>
      </w:r>
    </w:p>
    <w:p w:rsidR="00000000" w:rsidDel="00000000" w:rsidP="00000000" w:rsidRDefault="00000000" w:rsidRPr="00000000" w14:paraId="000000B7">
      <w:pPr>
        <w:numPr>
          <w:ilvl w:val="0"/>
          <w:numId w:val="6"/>
        </w:numPr>
        <w:spacing w:after="340" w:lineRule="auto"/>
        <w:ind w:left="720" w:hanging="360"/>
        <w:contextualSpacing w:val="1"/>
        <w:rPr/>
      </w:pPr>
      <w:r w:rsidDel="00000000" w:rsidR="00000000" w:rsidRPr="00000000">
        <w:rPr>
          <w:b w:val="1"/>
          <w:i w:val="1"/>
          <w:rtl w:val="0"/>
        </w:rPr>
        <w:t xml:space="preserve">MouseEvent </w:t>
      </w:r>
      <w:r w:rsidDel="00000000" w:rsidR="00000000" w:rsidRPr="00000000">
        <w:rPr>
          <w:rtl w:val="0"/>
        </w:rPr>
        <w:t xml:space="preserve">(e.g. mouse pressed, mouse released, mouse clicked, mouse draggred)</w:t>
      </w:r>
    </w:p>
    <w:p w:rsidR="00000000" w:rsidDel="00000000" w:rsidP="00000000" w:rsidRDefault="00000000" w:rsidRPr="00000000" w14:paraId="000000B8">
      <w:pPr>
        <w:numPr>
          <w:ilvl w:val="0"/>
          <w:numId w:val="6"/>
        </w:numPr>
        <w:spacing w:after="340" w:lineRule="auto"/>
        <w:ind w:left="720" w:hanging="360"/>
        <w:contextualSpacing w:val="1"/>
        <w:rPr/>
      </w:pPr>
      <w:r w:rsidDel="00000000" w:rsidR="00000000" w:rsidRPr="00000000">
        <w:rPr>
          <w:b w:val="1"/>
          <w:i w:val="1"/>
          <w:rtl w:val="0"/>
        </w:rPr>
        <w:t xml:space="preserve">KeyEvent </w:t>
      </w:r>
      <w:r w:rsidDel="00000000" w:rsidR="00000000" w:rsidRPr="00000000">
        <w:rPr>
          <w:rtl w:val="0"/>
        </w:rPr>
        <w:t xml:space="preserve">(e.g. key pressed, key released, key typed) </w:t>
      </w:r>
    </w:p>
    <w:p w:rsidR="00000000" w:rsidDel="00000000" w:rsidP="00000000" w:rsidRDefault="00000000" w:rsidRPr="00000000" w14:paraId="000000B9">
      <w:pPr>
        <w:numPr>
          <w:ilvl w:val="0"/>
          <w:numId w:val="6"/>
        </w:numPr>
        <w:spacing w:after="340" w:lineRule="auto"/>
        <w:ind w:left="720" w:hanging="360"/>
        <w:contextualSpacing w:val="1"/>
        <w:rPr/>
      </w:pPr>
      <w:r w:rsidDel="00000000" w:rsidR="00000000" w:rsidRPr="00000000">
        <w:rPr>
          <w:b w:val="1"/>
          <w:i w:val="1"/>
          <w:rtl w:val="0"/>
        </w:rPr>
        <w:t xml:space="preserve">WindowEvent </w:t>
      </w:r>
      <w:r w:rsidDel="00000000" w:rsidR="00000000" w:rsidRPr="00000000">
        <w:rPr>
          <w:rtl w:val="0"/>
        </w:rPr>
        <w:t xml:space="preserve">(e.g. window resized, window moved, window minimized)</w:t>
        <w:br w:type="textWrapping"/>
        <w:br w:type="textWrapping"/>
      </w:r>
      <w:r w:rsidDel="00000000" w:rsidR="00000000" w:rsidRPr="00000000">
        <w:rPr>
          <w:b w:val="1"/>
          <w:rtl w:val="0"/>
        </w:rPr>
        <w:t xml:space="preserve">Event </w:t>
      </w:r>
      <w:r w:rsidDel="00000000" w:rsidR="00000000" w:rsidRPr="00000000">
        <w:rPr>
          <w:rtl w:val="0"/>
        </w:rPr>
        <w:t xml:space="preserve">- a type of signal to the program that something has happened.  It is generated by an external user actions (e.g. mouse movements, mouse clicks, keystrokes).</w:t>
      </w:r>
    </w:p>
    <w:p w:rsidR="00000000" w:rsidDel="00000000" w:rsidP="00000000" w:rsidRDefault="00000000" w:rsidRPr="00000000" w14:paraId="000000BA">
      <w:pPr>
        <w:spacing w:after="340" w:lineRule="auto"/>
        <w:contextualSpacing w:val="0"/>
        <w:rPr>
          <w:b w:val="1"/>
        </w:rPr>
      </w:pPr>
      <w:r w:rsidDel="00000000" w:rsidR="00000000" w:rsidRPr="00000000">
        <w:rPr>
          <w:rtl w:val="0"/>
        </w:rPr>
      </w:r>
    </w:p>
    <w:p w:rsidR="00000000" w:rsidDel="00000000" w:rsidP="00000000" w:rsidRDefault="00000000" w:rsidRPr="00000000" w14:paraId="000000BB">
      <w:pPr>
        <w:spacing w:after="340" w:lineRule="auto"/>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BC">
      <w:pPr>
        <w:spacing w:after="340" w:lineRule="auto"/>
        <w:contextualSpacing w:val="0"/>
        <w:rPr/>
      </w:pPr>
      <w:r w:rsidDel="00000000" w:rsidR="00000000" w:rsidRPr="00000000">
        <w:rPr>
          <w:b w:val="1"/>
          <w:rtl w:val="0"/>
        </w:rPr>
        <w:t xml:space="preserve">Event Handler Object</w:t>
      </w:r>
      <w:r w:rsidDel="00000000" w:rsidR="00000000" w:rsidRPr="00000000">
        <w:rPr>
          <w:rtl w:val="0"/>
        </w:rPr>
        <w:t xml:space="preserve"> - an object that handles and processes the event (</w:t>
      </w:r>
      <w:r w:rsidDel="00000000" w:rsidR="00000000" w:rsidRPr="00000000">
        <w:rPr>
          <w:b w:val="1"/>
          <w:i w:val="1"/>
          <w:color w:val="980000"/>
          <w:rtl w:val="0"/>
        </w:rPr>
        <w:t xml:space="preserve">the HOW</w:t>
      </w:r>
      <w:r w:rsidDel="00000000" w:rsidR="00000000" w:rsidRPr="00000000">
        <w:rPr>
          <w:rtl w:val="0"/>
        </w:rPr>
        <w:t xml:space="preserve">).  Not all objects can be handlers for action event.  An event hanlder object must meet the following requirements:</w:t>
      </w:r>
    </w:p>
    <w:p w:rsidR="00000000" w:rsidDel="00000000" w:rsidP="00000000" w:rsidRDefault="00000000" w:rsidRPr="00000000" w14:paraId="000000BD">
      <w:pPr>
        <w:numPr>
          <w:ilvl w:val="0"/>
          <w:numId w:val="5"/>
        </w:numPr>
        <w:spacing w:after="340" w:lineRule="auto"/>
        <w:ind w:left="720" w:hanging="360"/>
        <w:contextualSpacing w:val="1"/>
        <w:rPr/>
      </w:pPr>
      <w:r w:rsidDel="00000000" w:rsidR="00000000" w:rsidRPr="00000000">
        <w:rPr>
          <w:rtl w:val="0"/>
        </w:rPr>
        <w:t xml:space="preserve">Object must be an instance of the EventHandler interface:  </w:t>
      </w:r>
      <w:r w:rsidDel="00000000" w:rsidR="00000000" w:rsidRPr="00000000">
        <w:rPr>
          <w:rFonts w:ascii="Consolas" w:cs="Consolas" w:eastAsia="Consolas" w:hAnsi="Consolas"/>
          <w:b w:val="1"/>
          <w:color w:val="0000ff"/>
          <w:rtl w:val="0"/>
        </w:rPr>
        <w:t xml:space="preserve">EventHandler&lt;ActionEvent&gt; </w:t>
      </w:r>
      <w:r w:rsidDel="00000000" w:rsidR="00000000" w:rsidRPr="00000000">
        <w:rPr>
          <w:rFonts w:ascii="Consolas" w:cs="Consolas" w:eastAsia="Consolas" w:hAnsi="Consolas"/>
          <w:b w:val="1"/>
          <w:color w:val="ff00ff"/>
          <w:rtl w:val="0"/>
        </w:rPr>
        <w:t xml:space="preserve">handler</w:t>
      </w:r>
      <w:r w:rsidDel="00000000" w:rsidR="00000000" w:rsidRPr="00000000">
        <w:rPr>
          <w:rtl w:val="0"/>
        </w:rPr>
        <w:br w:type="textWrapping"/>
      </w:r>
    </w:p>
    <w:p w:rsidR="00000000" w:rsidDel="00000000" w:rsidP="00000000" w:rsidRDefault="00000000" w:rsidRPr="00000000" w14:paraId="000000BE">
      <w:pPr>
        <w:numPr>
          <w:ilvl w:val="0"/>
          <w:numId w:val="5"/>
        </w:numPr>
        <w:spacing w:after="340" w:lineRule="auto"/>
        <w:ind w:left="720" w:hanging="360"/>
        <w:contextualSpacing w:val="1"/>
        <w:rPr/>
      </w:pPr>
      <w:r w:rsidDel="00000000" w:rsidR="00000000" w:rsidRPr="00000000">
        <w:rPr>
          <w:rtl w:val="0"/>
        </w:rPr>
        <w:t xml:space="preserve">The EventHandler object </w:t>
      </w:r>
      <w:r w:rsidDel="00000000" w:rsidR="00000000" w:rsidRPr="00000000">
        <w:rPr>
          <w:rFonts w:ascii="Consolas" w:cs="Consolas" w:eastAsia="Consolas" w:hAnsi="Consolas"/>
          <w:b w:val="1"/>
          <w:color w:val="ff00ff"/>
          <w:rtl w:val="0"/>
        </w:rPr>
        <w:t xml:space="preserve">handler </w:t>
      </w:r>
      <w:r w:rsidDel="00000000" w:rsidR="00000000" w:rsidRPr="00000000">
        <w:rPr>
          <w:rtl w:val="0"/>
        </w:rPr>
        <w:t xml:space="preserve">must be registered with the event source object (e.g. button) using the method:  </w:t>
      </w:r>
      <w:r w:rsidDel="00000000" w:rsidR="00000000" w:rsidRPr="00000000">
        <w:rPr>
          <w:rFonts w:ascii="Consolas" w:cs="Consolas" w:eastAsia="Consolas" w:hAnsi="Consolas"/>
          <w:b w:val="1"/>
          <w:i w:val="1"/>
          <w:color w:val="0000ff"/>
          <w:rtl w:val="0"/>
        </w:rPr>
        <w:t xml:space="preserve">source</w:t>
      </w:r>
      <w:r w:rsidDel="00000000" w:rsidR="00000000" w:rsidRPr="00000000">
        <w:rPr>
          <w:rFonts w:ascii="Consolas" w:cs="Consolas" w:eastAsia="Consolas" w:hAnsi="Consolas"/>
          <w:b w:val="1"/>
          <w:color w:val="0000ff"/>
          <w:rtl w:val="0"/>
        </w:rPr>
        <w:t xml:space="preserve">.setOnAction(</w:t>
      </w:r>
      <w:r w:rsidDel="00000000" w:rsidR="00000000" w:rsidRPr="00000000">
        <w:rPr>
          <w:rFonts w:ascii="Consolas" w:cs="Consolas" w:eastAsia="Consolas" w:hAnsi="Consolas"/>
          <w:b w:val="1"/>
          <w:color w:val="ff00ff"/>
          <w:rtl w:val="0"/>
        </w:rPr>
        <w:t xml:space="preserve">handler</w:t>
      </w:r>
      <w:r w:rsidDel="00000000" w:rsidR="00000000" w:rsidRPr="00000000">
        <w:rPr>
          <w:rFonts w:ascii="Consolas" w:cs="Consolas" w:eastAsia="Consolas" w:hAnsi="Consolas"/>
          <w:b w:val="1"/>
          <w:color w:val="0000ff"/>
          <w:rtl w:val="0"/>
        </w:rPr>
        <w:t xml:space="preserve">)</w:t>
      </w:r>
    </w:p>
    <w:p w:rsidR="00000000" w:rsidDel="00000000" w:rsidP="00000000" w:rsidRDefault="00000000" w:rsidRPr="00000000" w14:paraId="000000BF">
      <w:pPr>
        <w:contextualSpacing w:val="0"/>
        <w:rPr/>
      </w:pPr>
      <w:r w:rsidDel="00000000" w:rsidR="00000000" w:rsidRPr="00000000">
        <w:rPr>
          <w:rtl w:val="0"/>
        </w:rPr>
        <w:t xml:space="preserve">An event object contains whatever properties are relevant to the event. You can identify the source object (the who) of the event (the what) using the </w:t>
      </w:r>
      <w:r w:rsidDel="00000000" w:rsidR="00000000" w:rsidRPr="00000000">
        <w:rPr>
          <w:rFonts w:ascii="Consolas" w:cs="Consolas" w:eastAsia="Consolas" w:hAnsi="Consolas"/>
          <w:b w:val="1"/>
          <w:color w:val="0000ff"/>
          <w:rtl w:val="0"/>
        </w:rPr>
        <w:t xml:space="preserve">getSource()</w:t>
      </w:r>
      <w:r w:rsidDel="00000000" w:rsidR="00000000" w:rsidRPr="00000000">
        <w:rPr>
          <w:rtl w:val="0"/>
        </w:rPr>
        <w:t xml:space="preserve"> instance method in the </w:t>
      </w:r>
      <w:r w:rsidDel="00000000" w:rsidR="00000000" w:rsidRPr="00000000">
        <w:rPr>
          <w:b w:val="1"/>
          <w:rtl w:val="0"/>
        </w:rPr>
        <w:t xml:space="preserve">EventObject class</w:t>
      </w:r>
      <w:r w:rsidDel="00000000" w:rsidR="00000000" w:rsidRPr="00000000">
        <w:rPr>
          <w:rtl w:val="0"/>
        </w:rPr>
        <w:t xml:space="preserve">. The subclasses of EventObject deal with special types of events, such as </w:t>
      </w:r>
      <w:r w:rsidDel="00000000" w:rsidR="00000000" w:rsidRPr="00000000">
        <w:rPr>
          <w:b w:val="1"/>
          <w:rtl w:val="0"/>
        </w:rPr>
        <w:t xml:space="preserve">button actions</w:t>
      </w:r>
      <w:r w:rsidDel="00000000" w:rsidR="00000000" w:rsidRPr="00000000">
        <w:rPr>
          <w:rtl w:val="0"/>
        </w:rPr>
        <w:t xml:space="preserve">, </w:t>
      </w:r>
      <w:r w:rsidDel="00000000" w:rsidR="00000000" w:rsidRPr="00000000">
        <w:rPr>
          <w:b w:val="1"/>
          <w:rtl w:val="0"/>
        </w:rPr>
        <w:t xml:space="preserve">window events</w:t>
      </w:r>
      <w:r w:rsidDel="00000000" w:rsidR="00000000" w:rsidRPr="00000000">
        <w:rPr>
          <w:rtl w:val="0"/>
        </w:rPr>
        <w:t xml:space="preserve">, </w:t>
      </w:r>
      <w:r w:rsidDel="00000000" w:rsidR="00000000" w:rsidRPr="00000000">
        <w:rPr>
          <w:b w:val="1"/>
          <w:rtl w:val="0"/>
        </w:rPr>
        <w:t xml:space="preserve">component events</w:t>
      </w:r>
      <w:r w:rsidDel="00000000" w:rsidR="00000000" w:rsidRPr="00000000">
        <w:rPr>
          <w:rtl w:val="0"/>
        </w:rPr>
        <w:t xml:space="preserve">, </w:t>
      </w:r>
      <w:r w:rsidDel="00000000" w:rsidR="00000000" w:rsidRPr="00000000">
        <w:rPr>
          <w:b w:val="1"/>
          <w:rtl w:val="0"/>
        </w:rPr>
        <w:t xml:space="preserve">mouse movements</w:t>
      </w:r>
      <w:r w:rsidDel="00000000" w:rsidR="00000000" w:rsidRPr="00000000">
        <w:rPr>
          <w:rtl w:val="0"/>
        </w:rPr>
        <w:t xml:space="preserve">, and </w:t>
      </w:r>
      <w:r w:rsidDel="00000000" w:rsidR="00000000" w:rsidRPr="00000000">
        <w:rPr>
          <w:b w:val="1"/>
          <w:rtl w:val="0"/>
        </w:rPr>
        <w:t xml:space="preserve">keystrokes</w:t>
      </w:r>
      <w:r w:rsidDel="00000000" w:rsidR="00000000" w:rsidRPr="00000000">
        <w:rPr>
          <w:rtl w:val="0"/>
        </w:rPr>
        <w:t xml:space="preserve">. </w:t>
      </w:r>
    </w:p>
    <w:p w:rsidR="00000000" w:rsidDel="00000000" w:rsidP="00000000" w:rsidRDefault="00000000" w:rsidRPr="00000000" w14:paraId="000000C0">
      <w:pPr>
        <w:contextualSpacing w:val="0"/>
        <w:rPr>
          <w:sz w:val="24"/>
          <w:szCs w:val="24"/>
        </w:rPr>
      </w:pPr>
      <w:r w:rsidDel="00000000" w:rsidR="00000000" w:rsidRPr="00000000">
        <w:rPr>
          <w:rtl w:val="0"/>
        </w:rPr>
      </w:r>
    </w:p>
    <w:sectPr>
      <w:headerReference r:id="rId22" w:type="default"/>
      <w:headerReference r:id="rId23" w:type="first"/>
      <w:footerReference r:id="rId24" w:type="default"/>
      <w:footerReference r:id="rId25"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contextualSpacing w:val="0"/>
      <w:rPr>
        <w:i w:val="1"/>
        <w:u w:val="single"/>
      </w:rPr>
    </w:pPr>
    <w:bookmarkStart w:colFirst="0" w:colLast="0" w:name="_2ytk4iocenin" w:id="23"/>
    <w:bookmarkEnd w:id="23"/>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540" w:hRule="atLeast"/>
      </w:trPr>
      <w:tc>
        <w:tcPr>
          <w:tcBorders>
            <w:top w:color="000000" w:space="0" w:sz="8" w:val="dotted"/>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t xml:space="preserve">Gateway Technical College - 2018</w:t>
          </w:r>
          <w:r w:rsidDel="00000000" w:rsidR="00000000" w:rsidRPr="00000000">
            <w:rPr>
              <w:rtl w:val="0"/>
            </w:rPr>
          </w:r>
        </w:p>
      </w:tc>
      <w:tc>
        <w:tcPr>
          <w:tcBorders>
            <w:top w:color="000000" w:space="0" w:sz="8" w:val="dotted"/>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i w:val="1"/>
        <w:color w:val="434343"/>
        <w:sz w:val="28"/>
        <w:szCs w:val="28"/>
        <w:u w:val="singl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contextualSpacing w:val="0"/>
      <w:rPr>
        <w:i w:val="1"/>
        <w:u w:val="single"/>
      </w:rPr>
    </w:pPr>
    <w:bookmarkStart w:colFirst="0" w:colLast="0" w:name="_4ntibixxvdjx" w:id="21"/>
    <w:bookmarkEnd w:id="21"/>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40" w:hRule="atLeast"/>
      </w:trPr>
      <w:tc>
        <w:tcPr>
          <w:tcBorders>
            <w:top w:color="000000" w:space="0" w:sz="0" w:val="nil"/>
            <w:left w:color="000000" w:space="0" w:sz="0" w:val="nil"/>
            <w:bottom w:color="000000" w:space="0" w:sz="8"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Unit 12 </w:t>
          </w:r>
          <w:r w:rsidDel="00000000" w:rsidR="00000000" w:rsidRPr="00000000">
            <w:rPr>
              <w:sz w:val="24"/>
              <w:szCs w:val="24"/>
              <w:rtl w:val="0"/>
            </w:rPr>
            <w:t xml:space="preserve">- Introduction to Swing Components</w:t>
          </w:r>
        </w:p>
      </w:tc>
    </w:tr>
  </w:tbl>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3joaved3ms5p" w:id="22"/>
    <w:bookmarkEnd w:id="22"/>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header" Target="header1.xml"/><Relationship Id="rId21" Type="http://schemas.openxmlformats.org/officeDocument/2006/relationships/image" Target="media/image19.png"/><Relationship Id="rId24" Type="http://schemas.openxmlformats.org/officeDocument/2006/relationships/footer" Target="footer1.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1.png"/><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6.png"/><Relationship Id="rId7" Type="http://schemas.openxmlformats.org/officeDocument/2006/relationships/image" Target="media/image27.png"/><Relationship Id="rId8" Type="http://schemas.openxmlformats.org/officeDocument/2006/relationships/image" Target="media/image29.png"/><Relationship Id="rId11" Type="http://schemas.openxmlformats.org/officeDocument/2006/relationships/image" Target="media/image24.png"/><Relationship Id="rId10" Type="http://schemas.openxmlformats.org/officeDocument/2006/relationships/image" Target="media/image25.png"/><Relationship Id="rId13" Type="http://schemas.openxmlformats.org/officeDocument/2006/relationships/image" Target="media/image23.jpg"/><Relationship Id="rId12" Type="http://schemas.openxmlformats.org/officeDocument/2006/relationships/image" Target="media/image30.jpg"/><Relationship Id="rId15" Type="http://schemas.openxmlformats.org/officeDocument/2006/relationships/image" Target="media/image20.png"/><Relationship Id="rId14" Type="http://schemas.openxmlformats.org/officeDocument/2006/relationships/image" Target="media/image17.png"/><Relationship Id="rId17" Type="http://schemas.openxmlformats.org/officeDocument/2006/relationships/image" Target="media/image18.png"/><Relationship Id="rId16" Type="http://schemas.openxmlformats.org/officeDocument/2006/relationships/image" Target="media/image28.png"/><Relationship Id="rId19" Type="http://schemas.openxmlformats.org/officeDocument/2006/relationships/image" Target="media/image16.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