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8C0E5" w14:textId="27119059" w:rsidR="00C50F51" w:rsidRDefault="00B1264B" w:rsidP="00066D8B">
      <w:pPr>
        <w:pStyle w:val="Title"/>
        <w:outlineLvl w:val="0"/>
        <w:rPr>
          <w:lang w:val="en-US"/>
        </w:rPr>
      </w:pPr>
      <w:r>
        <w:rPr>
          <w:lang w:val="en-US"/>
        </w:rPr>
        <w:t>Assignment 03</w:t>
      </w:r>
      <w:r w:rsidR="00186F95">
        <w:rPr>
          <w:lang w:val="en-US"/>
        </w:rPr>
        <w:t>:  Report</w:t>
      </w:r>
    </w:p>
    <w:p w14:paraId="797CAC2D" w14:textId="0C2E4FB0" w:rsidR="00770C19" w:rsidRPr="00770C19" w:rsidRDefault="00066D8B" w:rsidP="00770C19">
      <w:pPr>
        <w:rPr>
          <w:lang w:val="en-US"/>
        </w:rPr>
      </w:pPr>
      <w:r>
        <w:rPr>
          <w:lang w:val="en-US"/>
        </w:rPr>
        <w:t>The purpose of this assignment was to design and implement an email system event modeler</w:t>
      </w:r>
      <w:r w:rsidR="00770C19">
        <w:rPr>
          <w:lang w:val="en-US"/>
        </w:rPr>
        <w:t xml:space="preserve"> and intrusion detection system, implemented in C, C++, or Java.</w:t>
      </w:r>
      <w:r w:rsidR="00770C19" w:rsidRPr="00770C19">
        <w:rPr>
          <w:lang w:val="en-US"/>
        </w:rPr>
        <w:t xml:space="preserve"> </w:t>
      </w:r>
    </w:p>
    <w:p w14:paraId="33DD82AE" w14:textId="7B38AAF2" w:rsidR="00066D8B" w:rsidRDefault="00066D8B" w:rsidP="00066D8B">
      <w:pPr>
        <w:pStyle w:val="Heading1"/>
        <w:rPr>
          <w:lang w:val="en-US"/>
        </w:rPr>
      </w:pPr>
      <w:r>
        <w:rPr>
          <w:lang w:val="en-US"/>
        </w:rPr>
        <w:t>Initial Input</w:t>
      </w:r>
    </w:p>
    <w:p w14:paraId="5E9996DF" w14:textId="0E934176" w:rsidR="00066D8B" w:rsidRDefault="00066D8B" w:rsidP="00066D8B">
      <w:r>
        <w:t xml:space="preserve">The program accepts either 3 or 4 arguments when attempting to run it from the command line.  </w:t>
      </w:r>
      <w:r w:rsidR="003B1388">
        <w:t>The command to run the program is</w:t>
      </w:r>
      <w:r>
        <w:t>:</w:t>
      </w:r>
    </w:p>
    <w:p w14:paraId="2EF09B1A" w14:textId="7738AE26" w:rsidR="00066D8B" w:rsidRDefault="00F45D26" w:rsidP="00066D8B">
      <w:pPr>
        <w:pStyle w:val="Code"/>
      </w:pPr>
      <w:r>
        <w:t>IDS &lt;events file&gt; &lt;stats file&gt; &lt;days&gt; &lt;(optional) username&gt;</w:t>
      </w:r>
    </w:p>
    <w:p w14:paraId="4BE93A9D" w14:textId="6515222F" w:rsidR="00446981" w:rsidRDefault="00F45D26" w:rsidP="00446981">
      <w:r>
        <w:t xml:space="preserve">The events file and stats file are self-explanatory.  </w:t>
      </w:r>
      <w:r w:rsidRPr="00F45D26">
        <w:rPr>
          <w:b/>
        </w:rPr>
        <w:t>Days</w:t>
      </w:r>
      <w:r>
        <w:t xml:space="preserve"> is used to </w:t>
      </w:r>
      <w:r w:rsidRPr="00F45D26">
        <w:rPr>
          <w:u w:val="single"/>
        </w:rPr>
        <w:t xml:space="preserve">generate the appropriate </w:t>
      </w:r>
      <w:r w:rsidR="003B1388">
        <w:rPr>
          <w:u w:val="single"/>
        </w:rPr>
        <w:t xml:space="preserve">number of entries in the </w:t>
      </w:r>
      <w:r w:rsidRPr="00F45D26">
        <w:rPr>
          <w:u w:val="single"/>
        </w:rPr>
        <w:t>log file</w:t>
      </w:r>
      <w:r>
        <w:t xml:space="preserve">, and the </w:t>
      </w:r>
      <w:r w:rsidRPr="00F45D26">
        <w:rPr>
          <w:b/>
        </w:rPr>
        <w:t>username</w:t>
      </w:r>
      <w:r>
        <w:t xml:space="preserve"> is the </w:t>
      </w:r>
      <w:r w:rsidRPr="00F45D26">
        <w:rPr>
          <w:u w:val="single"/>
        </w:rPr>
        <w:t>name of the person</w:t>
      </w:r>
      <w:r>
        <w:t xml:space="preserve"> the statistics is based on</w:t>
      </w:r>
      <w:r w:rsidR="00446981">
        <w:t>.</w:t>
      </w:r>
      <w:r w:rsidR="003B1388">
        <w:t xml:space="preserve">  If the username field is left out, the system will default to using “Peter” as the user.  Thus, the completed command, with proper arguments looks like this:</w:t>
      </w:r>
    </w:p>
    <w:p w14:paraId="488570AE" w14:textId="51E31FC5" w:rsidR="00EB4E73" w:rsidRDefault="003B1388" w:rsidP="00EB4E73">
      <w:pPr>
        <w:pStyle w:val="Code"/>
      </w:pPr>
      <w:r>
        <w:t xml:space="preserve">IDS Events.txt Stats.txt 1000 </w:t>
      </w:r>
      <w:r w:rsidR="00242C1E">
        <w:t>Mark</w:t>
      </w:r>
    </w:p>
    <w:p w14:paraId="5CDC91C8" w14:textId="392C1FE1" w:rsidR="00890D1E" w:rsidRDefault="00B401DC" w:rsidP="00B401DC">
      <w:pPr>
        <w:pStyle w:val="Heading2"/>
      </w:pPr>
      <w:r>
        <w:t>Storage</w:t>
      </w:r>
    </w:p>
    <w:p w14:paraId="4EA7864C" w14:textId="7E61920E" w:rsidR="00220B00" w:rsidRDefault="00966F89" w:rsidP="00220B00">
      <w:r>
        <w:t>The Events.txt and Stats.txt</w:t>
      </w:r>
      <w:r w:rsidR="00F443C6">
        <w:t xml:space="preserve"> have specifi</w:t>
      </w:r>
      <w:r w:rsidR="00220B00">
        <w:t>c format</w:t>
      </w:r>
      <w:r w:rsidR="00F12444">
        <w:t>s that have to be followed.  This is the Events.txt file:</w:t>
      </w:r>
    </w:p>
    <w:p w14:paraId="0FB810C1" w14:textId="77777777" w:rsidR="00F12444" w:rsidRDefault="00220B00" w:rsidP="00F12444">
      <w:pPr>
        <w:keepNext/>
      </w:pPr>
      <w:r>
        <w:rPr>
          <w:noProof/>
          <w:lang w:eastAsia="en-GB"/>
        </w:rPr>
        <w:drawing>
          <wp:inline distT="0" distB="0" distL="0" distR="0" wp14:anchorId="29D611E9" wp14:editId="38B10DF9">
            <wp:extent cx="3251835" cy="14577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5-21 at 12.09.1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056" cy="146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6D9E" w14:textId="163B9105" w:rsidR="00220B00" w:rsidRDefault="00F12444" w:rsidP="00F12444">
      <w:pPr>
        <w:pStyle w:val="Caption"/>
      </w:pPr>
      <w:r>
        <w:t xml:space="preserve">Figure </w:t>
      </w:r>
      <w:fldSimple w:instr=" SEQ Figure \* ARABIC ">
        <w:r w:rsidR="00FA2780">
          <w:rPr>
            <w:noProof/>
          </w:rPr>
          <w:t>1</w:t>
        </w:r>
      </w:fldSimple>
      <w:r>
        <w:t>: The Events.txt file</w:t>
      </w:r>
    </w:p>
    <w:p w14:paraId="1C070A87" w14:textId="168FC290" w:rsidR="00F12444" w:rsidRDefault="00F12444" w:rsidP="00F12444">
      <w:r>
        <w:t>The first line is merely a counter, which shows the number of entries in the file.  Each line after that is an event, with the following format:</w:t>
      </w:r>
    </w:p>
    <w:p w14:paraId="6E538E87" w14:textId="682595F6" w:rsidR="00F12444" w:rsidRDefault="00F12444" w:rsidP="00F12444">
      <w:pPr>
        <w:pStyle w:val="Code"/>
      </w:pPr>
      <w:r>
        <w:t>&lt;Event Name&gt;:&lt;Continuous(C) or Discrete(D)&gt;:&lt;Min&gt;:&lt;Max&gt;:&lt;Weight&gt;</w:t>
      </w:r>
      <w:r w:rsidR="00E62DA0">
        <w:t>:</w:t>
      </w:r>
    </w:p>
    <w:p w14:paraId="11C62526" w14:textId="3C6C6BC1" w:rsidR="00E62DA0" w:rsidRDefault="00E62DA0" w:rsidP="00E62DA0">
      <w:r>
        <w:t xml:space="preserve">A continuous event is one where it occurs over a period of time </w:t>
      </w:r>
      <w:r>
        <w:rPr>
          <w:i/>
        </w:rPr>
        <w:t>(i.e. time online)</w:t>
      </w:r>
      <w:r>
        <w:t xml:space="preserve">, whereas a discrete event is one where each occurrence is a separate, or discrete, event </w:t>
      </w:r>
      <w:r>
        <w:rPr>
          <w:i/>
        </w:rPr>
        <w:t>(logging in, sending emails, etc)</w:t>
      </w:r>
      <w:r>
        <w:t>.</w:t>
      </w:r>
    </w:p>
    <w:p w14:paraId="11847B23" w14:textId="77777777" w:rsidR="00E62DA0" w:rsidRDefault="00E62DA0" w:rsidP="00E62DA0">
      <w:r>
        <w:t>There is also a minimum and maximum occurrences allowed, and the weight, which is used to determine if there are any anomalies.</w:t>
      </w:r>
    </w:p>
    <w:p w14:paraId="5431658A" w14:textId="3F11D84E" w:rsidR="00220B00" w:rsidRDefault="00E62DA0" w:rsidP="00E62DA0">
      <w:r>
        <w:lastRenderedPageBreak/>
        <w:t>The stats file is as follows:</w:t>
      </w:r>
    </w:p>
    <w:p w14:paraId="253CC499" w14:textId="77777777" w:rsidR="00E62DA0" w:rsidRDefault="00E62DA0" w:rsidP="00E62DA0">
      <w:pPr>
        <w:keepNext/>
      </w:pPr>
      <w:r>
        <w:rPr>
          <w:noProof/>
          <w:lang w:eastAsia="en-GB"/>
        </w:rPr>
        <w:drawing>
          <wp:inline distT="0" distB="0" distL="0" distR="0" wp14:anchorId="5AA4742E" wp14:editId="7DF72BE4">
            <wp:extent cx="3048001" cy="142083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5-21 at 12.19.19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66"/>
                    <a:stretch/>
                  </pic:blipFill>
                  <pic:spPr bwMode="auto">
                    <a:xfrm>
                      <a:off x="0" y="0"/>
                      <a:ext cx="3068490" cy="1430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89B11" w14:textId="2CA15353" w:rsidR="00E62DA0" w:rsidRDefault="00E62DA0" w:rsidP="00E62DA0">
      <w:pPr>
        <w:pStyle w:val="Caption"/>
      </w:pPr>
      <w:r>
        <w:t xml:space="preserve">Figure </w:t>
      </w:r>
      <w:fldSimple w:instr=" SEQ Figure \* ARABIC ">
        <w:r w:rsidR="00FA2780">
          <w:rPr>
            <w:noProof/>
          </w:rPr>
          <w:t>2</w:t>
        </w:r>
      </w:fldSimple>
      <w:r>
        <w:t>: The Stats.txt file</w:t>
      </w:r>
    </w:p>
    <w:p w14:paraId="261658F6" w14:textId="171781AE" w:rsidR="00E62DA0" w:rsidRDefault="00E62DA0" w:rsidP="00E62DA0">
      <w:r>
        <w:t>Similar to the event file, the first line is a counter, with the following lines of the format:</w:t>
      </w:r>
    </w:p>
    <w:p w14:paraId="425F992D" w14:textId="0866BB21" w:rsidR="00E62DA0" w:rsidRDefault="00E62DA0" w:rsidP="00E62DA0">
      <w:pPr>
        <w:pStyle w:val="Code"/>
      </w:pPr>
      <w:r>
        <w:t>&lt;Event Name&gt;:&lt;Mean&gt;:&lt;Standard Deviation&gt;:</w:t>
      </w:r>
    </w:p>
    <w:p w14:paraId="33FCA2A2" w14:textId="7BD6A1E3" w:rsidR="00E62DA0" w:rsidRPr="00E62DA0" w:rsidRDefault="00E62DA0" w:rsidP="00E62DA0">
      <w:r>
        <w:t>The mean and standard deviation are derived from a set of event files, with the relevant calculations performed on them.</w:t>
      </w:r>
    </w:p>
    <w:p w14:paraId="0F4730E9" w14:textId="203803FD" w:rsidR="00B401DC" w:rsidRDefault="00FC1D64" w:rsidP="00B401DC">
      <w:r>
        <w:t xml:space="preserve">We have created Stat, Event and Log classes to help facilitate the storage of </w:t>
      </w:r>
      <w:r w:rsidR="00BF7855">
        <w:t>the</w:t>
      </w:r>
      <w:r>
        <w:t xml:space="preserve"> information.</w:t>
      </w:r>
      <w:r w:rsidR="00BF7855">
        <w:t xml:space="preserve">  The Event class is the base class for the DiscreteEvent and ContinuousEvent classes.  After reading the information from the events and stats files, we will dynamically create </w:t>
      </w:r>
      <w:r w:rsidR="00A354D6">
        <w:t xml:space="preserve">instances of those </w:t>
      </w:r>
      <w:r w:rsidR="00BF7855">
        <w:t>classes and store the</w:t>
      </w:r>
      <w:r w:rsidR="00A354D6">
        <w:t>m</w:t>
      </w:r>
      <w:r w:rsidR="00BF7855">
        <w:t xml:space="preserve"> into a vector.</w:t>
      </w:r>
    </w:p>
    <w:p w14:paraId="5983C1AD" w14:textId="2EA9F778" w:rsidR="003E4F21" w:rsidRDefault="00EB4E73" w:rsidP="003E4F21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1746581E" wp14:editId="17D25E85">
            <wp:extent cx="3541981" cy="309805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5-20 at 7.48.4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715" cy="317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3E65" w14:textId="29C04D0A" w:rsidR="00EB4E73" w:rsidRDefault="00EB4E73" w:rsidP="00EB4E73">
      <w:pPr>
        <w:pStyle w:val="Caption"/>
        <w:jc w:val="center"/>
      </w:pPr>
      <w:r>
        <w:t xml:space="preserve">Figure </w:t>
      </w:r>
      <w:r w:rsidR="00FC0981">
        <w:fldChar w:fldCharType="begin"/>
      </w:r>
      <w:r w:rsidR="00FC0981">
        <w:instrText xml:space="preserve"> SEQ Figure \* ARABIC </w:instrText>
      </w:r>
      <w:r w:rsidR="00FC0981">
        <w:fldChar w:fldCharType="separate"/>
      </w:r>
      <w:r w:rsidR="00FA2780">
        <w:rPr>
          <w:noProof/>
        </w:rPr>
        <w:t>3</w:t>
      </w:r>
      <w:r w:rsidR="00FC0981">
        <w:rPr>
          <w:noProof/>
        </w:rPr>
        <w:fldChar w:fldCharType="end"/>
      </w:r>
      <w:r>
        <w:t>: The output after the LEARNING PHASE is completed</w:t>
      </w:r>
    </w:p>
    <w:p w14:paraId="35E1A1CB" w14:textId="20128D06" w:rsidR="007D219D" w:rsidRDefault="007D219D" w:rsidP="007D219D">
      <w:pPr>
        <w:pStyle w:val="Heading2"/>
      </w:pPr>
      <w:r>
        <w:t>Data Inconsistency</w:t>
      </w:r>
      <w:r w:rsidR="005E2EE1">
        <w:t xml:space="preserve"> or Missing Files</w:t>
      </w:r>
    </w:p>
    <w:p w14:paraId="49878678" w14:textId="5F5ADE3F" w:rsidR="003E4F21" w:rsidRDefault="003E4F21" w:rsidP="003E4F21">
      <w:r>
        <w:t xml:space="preserve">In the event that the statistics and events file are not consistent </w:t>
      </w:r>
      <w:r>
        <w:rPr>
          <w:i/>
        </w:rPr>
        <w:t>(i.e. the number of entries do not tally)</w:t>
      </w:r>
      <w:r>
        <w:t>,</w:t>
      </w:r>
      <w:r w:rsidR="005E2EE1">
        <w:t xml:space="preserve"> or any of them are missing, the system will alert the user</w:t>
      </w:r>
      <w:r>
        <w:t xml:space="preserve"> </w:t>
      </w:r>
      <w:r w:rsidR="005E2EE1">
        <w:t>and will not proceed.</w:t>
      </w:r>
    </w:p>
    <w:p w14:paraId="028ED3E8" w14:textId="77777777" w:rsidR="007D219D" w:rsidRDefault="007D219D" w:rsidP="007D219D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492B115C" wp14:editId="3094E202">
            <wp:extent cx="3411855" cy="15264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5-20 at 8.01.5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690" cy="154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B953" w14:textId="2A8A5182" w:rsidR="00D46C87" w:rsidRDefault="007D219D" w:rsidP="007D219D">
      <w:pPr>
        <w:pStyle w:val="Caption"/>
        <w:jc w:val="center"/>
      </w:pPr>
      <w:r>
        <w:t xml:space="preserve">Figure </w:t>
      </w:r>
      <w:r w:rsidR="00FC0981">
        <w:fldChar w:fldCharType="begin"/>
      </w:r>
      <w:r w:rsidR="00FC0981">
        <w:instrText xml:space="preserve"> SEQ Figure \* ARABIC </w:instrText>
      </w:r>
      <w:r w:rsidR="00FC0981">
        <w:fldChar w:fldCharType="separate"/>
      </w:r>
      <w:r w:rsidR="00FA2780">
        <w:rPr>
          <w:noProof/>
        </w:rPr>
        <w:t>4</w:t>
      </w:r>
      <w:r w:rsidR="00FC0981">
        <w:rPr>
          <w:noProof/>
        </w:rPr>
        <w:fldChar w:fldCharType="end"/>
      </w:r>
      <w:r>
        <w:t>: The system will alert the user and exit if the files are missing or inconsistent with each other.</w:t>
      </w:r>
    </w:p>
    <w:p w14:paraId="7178F6E7" w14:textId="20670A50" w:rsidR="006F469B" w:rsidRDefault="006F469B" w:rsidP="006F469B">
      <w:r>
        <w:t xml:space="preserve">The </w:t>
      </w:r>
      <w:r w:rsidR="00052ABC">
        <w:t>system will also alert the user and not proceed if it finds that the information in the events and statistics file</w:t>
      </w:r>
      <w:r w:rsidR="00DD2C46">
        <w:t xml:space="preserve"> do not tally</w:t>
      </w:r>
      <w:r w:rsidR="00DD2C46">
        <w:rPr>
          <w:i/>
        </w:rPr>
        <w:t xml:space="preserve"> (i.e. different names, or the names do not match)</w:t>
      </w:r>
      <w:r w:rsidR="00DD2C46">
        <w:t>:</w:t>
      </w:r>
    </w:p>
    <w:p w14:paraId="529E3D7E" w14:textId="34760885" w:rsidR="00562B41" w:rsidRDefault="00562B41" w:rsidP="00562B41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0D960A61" wp14:editId="4D8B8A81">
            <wp:extent cx="3448814" cy="1759243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5-20 at 8.33.0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821" cy="17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7990" w14:textId="677B2994" w:rsidR="00DD2C46" w:rsidRDefault="00562B41" w:rsidP="00562B41">
      <w:pPr>
        <w:pStyle w:val="Caption"/>
        <w:jc w:val="center"/>
      </w:pPr>
      <w:r>
        <w:t xml:space="preserve">Figure </w:t>
      </w:r>
      <w:r w:rsidR="00FC0981">
        <w:fldChar w:fldCharType="begin"/>
      </w:r>
      <w:r w:rsidR="00FC0981">
        <w:instrText xml:space="preserve"> SEQ Figure \* ARABIC </w:instrText>
      </w:r>
      <w:r w:rsidR="00FC0981">
        <w:fldChar w:fldCharType="separate"/>
      </w:r>
      <w:r w:rsidR="00FA2780">
        <w:rPr>
          <w:noProof/>
        </w:rPr>
        <w:t>5</w:t>
      </w:r>
      <w:r w:rsidR="00FC0981">
        <w:rPr>
          <w:noProof/>
        </w:rPr>
        <w:fldChar w:fldCharType="end"/>
      </w:r>
      <w:r>
        <w:t>: The system will also alert the user if the contents in each file are inconsistent.</w:t>
      </w:r>
    </w:p>
    <w:p w14:paraId="740D6BB6" w14:textId="135B2E6F" w:rsidR="00E62DA0" w:rsidRDefault="000267D3" w:rsidP="00A441D7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31EACAF" wp14:editId="19A15357">
            <wp:simplePos x="0" y="0"/>
            <wp:positionH relativeFrom="column">
              <wp:posOffset>4170680</wp:posOffset>
            </wp:positionH>
            <wp:positionV relativeFrom="paragraph">
              <wp:posOffset>8255</wp:posOffset>
            </wp:positionV>
            <wp:extent cx="1993900" cy="2280920"/>
            <wp:effectExtent l="25400" t="25400" r="38100" b="30480"/>
            <wp:wrapTight wrapText="bothSides">
              <wp:wrapPolygon edited="0">
                <wp:start x="-275" y="-241"/>
                <wp:lineTo x="-275" y="21648"/>
                <wp:lineTo x="21738" y="21648"/>
                <wp:lineTo x="21738" y="-241"/>
                <wp:lineTo x="-275" y="-241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5-20 at 8.57.5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280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1D7">
        <w:t xml:space="preserve">After this is done, the program will use the </w:t>
      </w:r>
      <w:r w:rsidR="005E07A9">
        <w:rPr>
          <w:b/>
        </w:rPr>
        <w:t>days</w:t>
      </w:r>
      <w:r w:rsidR="00A441D7">
        <w:t xml:space="preserve"> </w:t>
      </w:r>
      <w:r w:rsidR="005E07A9">
        <w:t xml:space="preserve">and </w:t>
      </w:r>
      <w:r w:rsidR="005E07A9">
        <w:rPr>
          <w:b/>
        </w:rPr>
        <w:t xml:space="preserve">username </w:t>
      </w:r>
      <w:r w:rsidR="00A441D7">
        <w:t xml:space="preserve">argument provided in the command used to start the program to </w:t>
      </w:r>
      <w:r w:rsidR="00A441D7" w:rsidRPr="00FE0186">
        <w:rPr>
          <w:u w:val="single"/>
        </w:rPr>
        <w:t>generate a series of log entries</w:t>
      </w:r>
      <w:r w:rsidR="00945939">
        <w:t>.</w:t>
      </w:r>
    </w:p>
    <w:p w14:paraId="4C2E28FD" w14:textId="550411DF" w:rsidR="00E62DA0" w:rsidRDefault="00E62DA0" w:rsidP="00A441D7">
      <w:r>
        <w:t>The log entries are of the format:</w:t>
      </w:r>
    </w:p>
    <w:p w14:paraId="79D3FFAA" w14:textId="6C6C4DB7" w:rsidR="00E62DA0" w:rsidRDefault="00FA2780" w:rsidP="00E62DA0">
      <w:pPr>
        <w:pStyle w:val="Code"/>
      </w:pPr>
      <w:r>
        <w:t>&lt;Event Name&gt;:&lt;C or</w:t>
      </w:r>
      <w:r w:rsidR="00E62DA0">
        <w:t xml:space="preserve"> D&gt;:&lt;Value&gt;:&lt;Weight&gt;:</w:t>
      </w:r>
    </w:p>
    <w:p w14:paraId="72EE8143" w14:textId="2C11164B" w:rsidR="000267D3" w:rsidRPr="00FA2780" w:rsidRDefault="00945939" w:rsidP="00FA278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3A226E" wp14:editId="50233423">
                <wp:simplePos x="0" y="0"/>
                <wp:positionH relativeFrom="column">
                  <wp:posOffset>4168433</wp:posOffset>
                </wp:positionH>
                <wp:positionV relativeFrom="paragraph">
                  <wp:posOffset>948348</wp:posOffset>
                </wp:positionV>
                <wp:extent cx="1993900" cy="20116800"/>
                <wp:effectExtent l="0" t="0" r="12700" b="0"/>
                <wp:wrapTight wrapText="bothSides">
                  <wp:wrapPolygon edited="0">
                    <wp:start x="0" y="0"/>
                    <wp:lineTo x="0" y="21573"/>
                    <wp:lineTo x="21462" y="21573"/>
                    <wp:lineTo x="21462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20116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0F8956C" w14:textId="0DF5E696" w:rsidR="00FA2780" w:rsidRPr="00A052BC" w:rsidRDefault="00FA2780" w:rsidP="00FA278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A sample of the Daily Log's output</w:t>
                            </w:r>
                            <w:r w:rsidR="00945939">
                              <w:t>, generated using the Marsaglia Polar Method.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3A226E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28.2pt;margin-top:74.65pt;width:157pt;height:22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" stroked="f">
                <v:textbox style="mso-fit-shape-to-text:t" inset="0,0,0,0">
                  <w:txbxContent>
                    <w:p w14:paraId="10F8956C" w14:textId="0DF5E696" w:rsidR="00FA2780" w:rsidRPr="00A052BC" w:rsidRDefault="00FA2780" w:rsidP="00FA278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>: A sample of the Daily Log's output</w:t>
                      </w:r>
                      <w:r w:rsidR="00945939">
                        <w:t>, generated using the Marsaglia Polar Method.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E0186">
        <w:t xml:space="preserve">These </w:t>
      </w:r>
      <w:r w:rsidR="00FE0186" w:rsidRPr="00FE0186">
        <w:rPr>
          <w:u w:val="single"/>
        </w:rPr>
        <w:t>log entries</w:t>
      </w:r>
      <w:r w:rsidR="00A441D7" w:rsidRPr="00FE0186">
        <w:rPr>
          <w:u w:val="single"/>
        </w:rPr>
        <w:t xml:space="preserve"> will be used to generate a new statistics file</w:t>
      </w:r>
      <w:r w:rsidR="00A441D7">
        <w:t xml:space="preserve"> which will serve as the baseline for the comparison of data in the next part.</w:t>
      </w:r>
      <w:r w:rsidR="00FE0186">
        <w:t xml:space="preserve">  Using these two arguments, it will create a file called </w:t>
      </w:r>
      <w:r w:rsidR="008C1EEF">
        <w:t>&lt;username&gt;</w:t>
      </w:r>
      <w:r w:rsidR="00FE0186">
        <w:t>_</w:t>
      </w:r>
      <w:r w:rsidR="008C1EEF">
        <w:t>&lt;days&gt;</w:t>
      </w:r>
      <w:r w:rsidR="00FE0186">
        <w:t>_Daily.log</w:t>
      </w:r>
      <w:r w:rsidR="008C1EEF">
        <w:t>, which will contain the aggr</w:t>
      </w:r>
      <w:r w:rsidR="000267D3">
        <w:t>egated log entries for each day, as shown on the right.</w:t>
      </w:r>
    </w:p>
    <w:p w14:paraId="02E9B361" w14:textId="230ADDDF" w:rsidR="00F45D26" w:rsidRDefault="003B1388" w:rsidP="001C02CC">
      <w:pPr>
        <w:pStyle w:val="Heading1"/>
      </w:pPr>
      <w:r>
        <w:t xml:space="preserve">Activity Engine and </w:t>
      </w:r>
      <w:r w:rsidR="00A441D7">
        <w:t xml:space="preserve">Reading </w:t>
      </w:r>
      <w:r>
        <w:t>Logs</w:t>
      </w:r>
    </w:p>
    <w:p w14:paraId="3D8E1379" w14:textId="35463D94" w:rsidR="006B4B0E" w:rsidRDefault="001C02CC" w:rsidP="001C02CC">
      <w:r>
        <w:t xml:space="preserve">The activity engine </w:t>
      </w:r>
      <w:r w:rsidR="00770C19">
        <w:t>reads the logs generated in the previous step.  This is probably not done in a real IDS system, where the information would be captured and stored through actual usage.  In this simulation, however, we generate the logs randomly because we don’t have any actual information.</w:t>
      </w:r>
    </w:p>
    <w:p w14:paraId="04AE7EE1" w14:textId="34E2FE12" w:rsidR="00770C19" w:rsidRPr="001C02CC" w:rsidRDefault="00945939" w:rsidP="001C02CC">
      <w:r>
        <w:t xml:space="preserve">Using these logs, the program can generate a new statistics file, which will be used as our baseline to </w:t>
      </w:r>
      <w:r w:rsidR="00CF1450">
        <w:t xml:space="preserve">determine if the entered information is anomalous or not.  The new statistics file will be </w:t>
      </w:r>
      <w:bookmarkStart w:id="0" w:name="_GoBack"/>
      <w:bookmarkEnd w:id="0"/>
    </w:p>
    <w:sectPr w:rsidR="00770C19" w:rsidRPr="001C02CC" w:rsidSect="004209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5CE59" w14:textId="77777777" w:rsidR="00FC0981" w:rsidRDefault="00FC0981" w:rsidP="00186F95">
      <w:pPr>
        <w:spacing w:after="0" w:line="240" w:lineRule="auto"/>
      </w:pPr>
      <w:r>
        <w:separator/>
      </w:r>
    </w:p>
  </w:endnote>
  <w:endnote w:type="continuationSeparator" w:id="0">
    <w:p w14:paraId="0563CFB3" w14:textId="77777777" w:rsidR="00FC0981" w:rsidRDefault="00FC0981" w:rsidP="00186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Muli">
    <w:panose1 w:val="02000503040000020004"/>
    <w:charset w:val="00"/>
    <w:family w:val="swiss"/>
    <w:pitch w:val="variable"/>
    <w:sig w:usb0="800000EF" w:usb1="4000204B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onoid">
    <w:panose1 w:val="020B0509040000020004"/>
    <w:charset w:val="00"/>
    <w:family w:val="auto"/>
    <w:pitch w:val="fixed"/>
    <w:sig w:usb0="800002FF" w:usb1="1004506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9281C" w14:textId="77777777" w:rsidR="00FC0981" w:rsidRDefault="00FC0981" w:rsidP="00186F95">
      <w:pPr>
        <w:spacing w:after="0" w:line="240" w:lineRule="auto"/>
      </w:pPr>
      <w:r>
        <w:separator/>
      </w:r>
    </w:p>
  </w:footnote>
  <w:footnote w:type="continuationSeparator" w:id="0">
    <w:p w14:paraId="29EDE47F" w14:textId="77777777" w:rsidR="00FC0981" w:rsidRDefault="00FC0981" w:rsidP="00186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918AD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5C662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7A81B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A7204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E1894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966AC6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AB648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166BF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F2CC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30449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8F851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59A0974"/>
    <w:multiLevelType w:val="hybridMultilevel"/>
    <w:tmpl w:val="A84A9B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2257F2"/>
    <w:multiLevelType w:val="hybridMultilevel"/>
    <w:tmpl w:val="70AE2C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FC4546"/>
    <w:multiLevelType w:val="hybridMultilevel"/>
    <w:tmpl w:val="A40250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F95"/>
    <w:rsid w:val="000267D3"/>
    <w:rsid w:val="00052ABC"/>
    <w:rsid w:val="00066D8B"/>
    <w:rsid w:val="0008107D"/>
    <w:rsid w:val="001622BF"/>
    <w:rsid w:val="00186F95"/>
    <w:rsid w:val="001C02CC"/>
    <w:rsid w:val="00203AE6"/>
    <w:rsid w:val="00220B00"/>
    <w:rsid w:val="00242C1E"/>
    <w:rsid w:val="002A1AA6"/>
    <w:rsid w:val="002B0B22"/>
    <w:rsid w:val="003B1388"/>
    <w:rsid w:val="003E4F21"/>
    <w:rsid w:val="00420910"/>
    <w:rsid w:val="00446981"/>
    <w:rsid w:val="00562B41"/>
    <w:rsid w:val="005B0CCC"/>
    <w:rsid w:val="005E07A9"/>
    <w:rsid w:val="005E2EE1"/>
    <w:rsid w:val="006B4B0E"/>
    <w:rsid w:val="006F469B"/>
    <w:rsid w:val="0071749E"/>
    <w:rsid w:val="00770C19"/>
    <w:rsid w:val="007D219D"/>
    <w:rsid w:val="0080088A"/>
    <w:rsid w:val="0082478C"/>
    <w:rsid w:val="008368F1"/>
    <w:rsid w:val="00890D1E"/>
    <w:rsid w:val="008C1EEF"/>
    <w:rsid w:val="00945939"/>
    <w:rsid w:val="00966F89"/>
    <w:rsid w:val="009969EF"/>
    <w:rsid w:val="00A354D6"/>
    <w:rsid w:val="00A441D7"/>
    <w:rsid w:val="00B1264B"/>
    <w:rsid w:val="00B401DC"/>
    <w:rsid w:val="00BF7855"/>
    <w:rsid w:val="00C34B92"/>
    <w:rsid w:val="00C76808"/>
    <w:rsid w:val="00CE3EBC"/>
    <w:rsid w:val="00CF1450"/>
    <w:rsid w:val="00D46C87"/>
    <w:rsid w:val="00DD2C46"/>
    <w:rsid w:val="00E62DA0"/>
    <w:rsid w:val="00E81B87"/>
    <w:rsid w:val="00EB4E73"/>
    <w:rsid w:val="00EC610A"/>
    <w:rsid w:val="00F12444"/>
    <w:rsid w:val="00F443C6"/>
    <w:rsid w:val="00F45D26"/>
    <w:rsid w:val="00FA2780"/>
    <w:rsid w:val="00FC0981"/>
    <w:rsid w:val="00FC1D64"/>
    <w:rsid w:val="00FE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36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67D3"/>
    <w:pPr>
      <w:spacing w:after="120" w:line="288" w:lineRule="auto"/>
      <w:jc w:val="both"/>
    </w:pPr>
    <w:rPr>
      <w:rFonts w:ascii="Playfair Display" w:hAnsi="Playfair Display"/>
      <w:spacing w:val="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67D3"/>
    <w:pPr>
      <w:keepNext/>
      <w:keepLines/>
      <w:spacing w:before="120" w:after="60"/>
      <w:outlineLvl w:val="0"/>
    </w:pPr>
    <w:rPr>
      <w:rFonts w:ascii="Muli" w:eastAsiaTheme="majorEastAsia" w:hAnsi="Muli" w:cstheme="majorBidi"/>
      <w:color w:val="2F5496" w:themeColor="accent1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67D3"/>
    <w:pPr>
      <w:keepNext/>
      <w:keepLines/>
      <w:spacing w:before="40" w:after="0"/>
      <w:outlineLvl w:val="1"/>
    </w:pPr>
    <w:rPr>
      <w:rFonts w:ascii="Muli" w:eastAsiaTheme="majorEastAsia" w:hAnsi="Mul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7D3"/>
    <w:rPr>
      <w:rFonts w:ascii="Muli" w:eastAsiaTheme="majorEastAsia" w:hAnsi="Muli" w:cstheme="majorBidi"/>
      <w:color w:val="2F5496" w:themeColor="accent1" w:themeShade="BF"/>
      <w:spacing w:val="2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67D3"/>
    <w:pPr>
      <w:spacing w:line="240" w:lineRule="auto"/>
      <w:contextualSpacing/>
    </w:pPr>
    <w:rPr>
      <w:rFonts w:ascii="Muli" w:eastAsiaTheme="majorEastAsia" w:hAnsi="Mul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7D3"/>
    <w:rPr>
      <w:rFonts w:ascii="Muli" w:eastAsiaTheme="majorEastAsia" w:hAnsi="Muli" w:cstheme="majorBidi"/>
      <w:spacing w:val="4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86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F95"/>
    <w:rPr>
      <w:rFonts w:ascii="Times" w:hAnsi="Times"/>
      <w:spacing w:val="10"/>
    </w:rPr>
  </w:style>
  <w:style w:type="paragraph" w:styleId="Footer">
    <w:name w:val="footer"/>
    <w:basedOn w:val="Normal"/>
    <w:link w:val="FooterChar"/>
    <w:uiPriority w:val="99"/>
    <w:unhideWhenUsed/>
    <w:rsid w:val="00186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F95"/>
    <w:rPr>
      <w:rFonts w:ascii="Times" w:hAnsi="Times"/>
      <w:spacing w:val="1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6D8B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6D8B"/>
    <w:rPr>
      <w:rFonts w:ascii="Times New Roman" w:hAnsi="Times New Roman" w:cs="Times New Roman"/>
      <w:spacing w:val="10"/>
    </w:rPr>
  </w:style>
  <w:style w:type="paragraph" w:styleId="NoSpacing">
    <w:name w:val="No Spacing"/>
    <w:uiPriority w:val="1"/>
    <w:rsid w:val="00066D8B"/>
    <w:rPr>
      <w:rFonts w:ascii="Times" w:hAnsi="Times"/>
      <w:spacing w:val="8"/>
    </w:rPr>
  </w:style>
  <w:style w:type="paragraph" w:customStyle="1" w:styleId="Code">
    <w:name w:val="Code"/>
    <w:basedOn w:val="Normal"/>
    <w:qFormat/>
    <w:rsid w:val="00066D8B"/>
    <w:rPr>
      <w:rFonts w:ascii="Monoid" w:hAnsi="Monoid"/>
      <w:spacing w:val="10"/>
      <w:sz w:val="18"/>
      <w:lang w:val="en-US"/>
      <w14:ligatures w14:val="all"/>
    </w:rPr>
  </w:style>
  <w:style w:type="paragraph" w:styleId="ListParagraph">
    <w:name w:val="List Paragraph"/>
    <w:basedOn w:val="Normal"/>
    <w:uiPriority w:val="34"/>
    <w:qFormat/>
    <w:rsid w:val="00F45D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67D3"/>
    <w:rPr>
      <w:rFonts w:ascii="Muli" w:eastAsiaTheme="majorEastAsia" w:hAnsi="Muli" w:cstheme="majorBidi"/>
      <w:color w:val="2F5496" w:themeColor="accent1" w:themeShade="BF"/>
      <w:spacing w:val="4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B4E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595</Words>
  <Characters>3396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Assignment 03:  Report</vt:lpstr>
      <vt:lpstr>Initial Input</vt:lpstr>
      <vt:lpstr>    Storage</vt:lpstr>
      <vt:lpstr>    Data Inconsistency or Missing Files</vt:lpstr>
      <vt:lpstr>Activity Engine and Reading Logs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Klass</dc:creator>
  <cp:keywords/>
  <dc:description/>
  <cp:lastModifiedBy>Mark Klass</cp:lastModifiedBy>
  <cp:revision>11</cp:revision>
  <dcterms:created xsi:type="dcterms:W3CDTF">2017-05-19T07:47:00Z</dcterms:created>
  <dcterms:modified xsi:type="dcterms:W3CDTF">2017-05-21T09:00:00Z</dcterms:modified>
</cp:coreProperties>
</file>