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28"/>
      </w:tblGrid>
      <w:tr>
        <w:trPr/>
        <w:tc>
          <w:tcPr>
            <w:tcW w:w="9628" w:type="dxa"/>
            <w:tcBorders>
              <w:bottom w:val="nil"/>
            </w:tcBorders>
          </w:tcPr>
          <w:p>
            <w:pPr>
              <w:pStyle w:val="Normal"/>
              <w:widowControl/>
              <w:spacing w:lineRule="auto" w:line="240" w:before="0" w:after="0"/>
              <w:ind w:right="480" w:hanging="0"/>
              <w:jc w:val="left"/>
              <w:rPr>
                <w:rFonts w:ascii="Arial" w:hAnsi="Arial" w:cs="Arial"/>
                <w:sz w:val="24"/>
              </w:rPr>
            </w:pPr>
            <w:r>
              <w:rPr>
                <w:rFonts w:eastAsia="游明朝" w:cs="Arial" w:ascii="Arial" w:hAnsi="Arial"/>
                <w:kern w:val="0"/>
                <w:sz w:val="22"/>
                <w:szCs w:val="22"/>
                <w:lang w:val="it-IT" w:eastAsia="ja-JP" w:bidi="ar-SA"/>
              </w:rPr>
            </w:r>
            <w:bookmarkStart w:id="0" w:name="_GoBack"/>
            <w:bookmarkStart w:id="1" w:name="_GoBack"/>
            <w:bookmarkEnd w:id="1"/>
          </w:p>
        </w:tc>
      </w:tr>
      <w:tr>
        <w:trPr/>
        <w:tc>
          <w:tcPr>
            <w:tcW w:w="9628" w:type="dxa"/>
            <w:tcBorders>
              <w:top w:val="nil"/>
              <w:bottom w:val="nil"/>
            </w:tcBorders>
          </w:tcPr>
          <w:p>
            <w:pPr>
              <w:pStyle w:val="Normal"/>
              <w:widowControl/>
              <w:spacing w:lineRule="auto" w:line="240" w:before="0" w:after="0"/>
              <w:ind w:right="784" w:hanging="0"/>
              <w:jc w:val="left"/>
              <w:rPr>
                <w:rFonts w:ascii="Arial" w:hAnsi="Arial" w:cs="Arial"/>
                <w:b/>
                <w:b/>
                <w:sz w:val="40"/>
              </w:rPr>
            </w:pPr>
            <w:r>
              <w:rPr>
                <w:rFonts w:eastAsia="游明朝" w:cs="Arial" w:ascii="Arial" w:hAnsi="Arial"/>
                <w:b/>
                <w:kern w:val="0"/>
                <w:sz w:val="22"/>
                <w:szCs w:val="22"/>
                <w:lang w:val="it-IT" w:eastAsia="ja-JP" w:bidi="ar-SA"/>
              </w:rPr>
            </w:r>
          </w:p>
          <w:p>
            <w:pPr>
              <w:pStyle w:val="Normal"/>
              <w:widowControl/>
              <w:spacing w:lineRule="auto" w:line="240" w:before="0" w:after="0"/>
              <w:jc w:val="right"/>
              <w:rPr>
                <w:rFonts w:ascii="Arial" w:hAnsi="Arial" w:cs="Arial"/>
                <w:b/>
                <w:b/>
                <w:sz w:val="40"/>
              </w:rPr>
            </w:pPr>
            <w:r>
              <w:rPr>
                <w:rFonts w:eastAsia="游明朝" w:cs="Arial" w:ascii="Arial" w:hAnsi="Arial"/>
                <w:b/>
                <w:kern w:val="0"/>
                <w:sz w:val="40"/>
                <w:szCs w:val="22"/>
                <w:lang w:val="it-IT" w:eastAsia="ja-JP" w:bidi="ar-SA"/>
              </w:rPr>
              <w:t>Università degli Studi di Salerno</w:t>
            </w:r>
          </w:p>
        </w:tc>
      </w:tr>
      <w:tr>
        <w:trPr/>
        <w:tc>
          <w:tcPr>
            <w:tcW w:w="9628" w:type="dxa"/>
            <w:tcBorders>
              <w:top w:val="nil"/>
              <w:bottom w:val="nil"/>
            </w:tcBorders>
          </w:tcPr>
          <w:p>
            <w:pPr>
              <w:pStyle w:val="Normal"/>
              <w:widowControl/>
              <w:spacing w:lineRule="auto" w:line="240" w:before="0" w:after="0"/>
              <w:jc w:val="right"/>
              <w:rPr>
                <w:rFonts w:ascii="Arial" w:hAnsi="Arial" w:cs="Arial"/>
                <w:sz w:val="24"/>
              </w:rPr>
            </w:pPr>
            <w:r>
              <w:rPr>
                <w:rFonts w:eastAsia="游明朝" w:cs="Arial" w:ascii="Arial" w:hAnsi="Arial"/>
                <w:kern w:val="0"/>
                <w:sz w:val="24"/>
                <w:szCs w:val="22"/>
                <w:lang w:val="it-IT" w:eastAsia="ja-JP" w:bidi="ar-SA"/>
              </w:rPr>
              <w:t>Corso di Ingegneria del Software</w:t>
            </w:r>
          </w:p>
          <w:p>
            <w:pPr>
              <w:pStyle w:val="Normal"/>
              <w:widowControl/>
              <w:spacing w:lineRule="auto" w:line="240" w:before="0" w:after="0"/>
              <w:jc w:val="right"/>
              <w:rPr>
                <w:rFonts w:ascii="Arial" w:hAnsi="Arial" w:cs="Arial"/>
                <w:sz w:val="24"/>
              </w:rPr>
            </w:pPr>
            <w:r>
              <w:rPr>
                <w:rFonts w:eastAsia="游明朝" w:cs="Arial" w:ascii="Arial" w:hAnsi="Arial"/>
                <w:kern w:val="0"/>
                <w:sz w:val="22"/>
                <w:szCs w:val="22"/>
                <w:lang w:val="it-IT" w:eastAsia="ja-JP" w:bidi="ar-SA"/>
              </w:rPr>
            </w:r>
          </w:p>
        </w:tc>
      </w:tr>
      <w:tr>
        <w:trPr/>
        <w:tc>
          <w:tcPr>
            <w:tcW w:w="9628" w:type="dxa"/>
            <w:tcBorders>
              <w:top w:val="nil"/>
            </w:tcBorders>
          </w:tcPr>
          <w:p>
            <w:pPr>
              <w:pStyle w:val="Normal"/>
              <w:widowControl/>
              <w:spacing w:lineRule="auto" w:line="240" w:before="0" w:after="0"/>
              <w:jc w:val="right"/>
              <w:rPr>
                <w:rFonts w:ascii="Arial" w:hAnsi="Arial" w:cs="Arial"/>
                <w:sz w:val="24"/>
              </w:rPr>
            </w:pPr>
            <w:r>
              <w:rPr>
                <w:rFonts w:eastAsia="游明朝" w:cs="Arial" w:ascii="Arial" w:hAnsi="Arial"/>
                <w:kern w:val="0"/>
                <w:sz w:val="22"/>
                <w:szCs w:val="22"/>
                <w:lang w:val="it-IT" w:eastAsia="ja-JP" w:bidi="ar-SA"/>
              </w:rPr>
            </w:r>
          </w:p>
        </w:tc>
      </w:tr>
    </w:tbl>
    <w:p>
      <w:pPr>
        <w:pStyle w:val="Normal"/>
        <w:spacing w:lineRule="auto" w:line="240"/>
        <w:jc w:val="right"/>
        <w:rPr>
          <w:rFonts w:ascii="Arial" w:hAnsi="Arial" w:cs="Arial"/>
          <w:sz w:val="24"/>
        </w:rPr>
      </w:pPr>
      <w:r>
        <w:rPr>
          <w:rFonts w:cs="Arial" w:ascii="Arial" w:hAnsi="Arial"/>
          <w:sz w:val="24"/>
        </w:rPr>
      </w:r>
    </w:p>
    <w:p>
      <w:pPr>
        <w:pStyle w:val="Normal"/>
        <w:spacing w:lineRule="auto" w:line="240"/>
        <w:jc w:val="right"/>
        <w:rPr>
          <w:rFonts w:ascii="Arial" w:hAnsi="Arial" w:cs="Arial"/>
          <w:sz w:val="24"/>
        </w:rPr>
      </w:pPr>
      <w:r>
        <w:rPr>
          <w:rFonts w:cs="Arial" w:ascii="Arial" w:hAnsi="Arial"/>
          <w:sz w:val="24"/>
        </w:rPr>
      </w:r>
    </w:p>
    <w:p>
      <w:pPr>
        <w:pStyle w:val="Normal"/>
        <w:spacing w:lineRule="auto" w:line="240"/>
        <w:jc w:val="right"/>
        <w:rPr>
          <w:rFonts w:ascii="Arial" w:hAnsi="Arial" w:cs="Arial"/>
          <w:sz w:val="24"/>
        </w:rPr>
      </w:pPr>
      <w:r>
        <w:rPr>
          <w:rFonts w:cs="Arial" w:ascii="Arial" w:hAnsi="Arial"/>
          <w:sz w:val="24"/>
        </w:rPr>
      </w:r>
    </w:p>
    <w:p>
      <w:pPr>
        <w:pStyle w:val="Normal"/>
        <w:spacing w:lineRule="auto" w:line="240" w:before="0" w:after="0"/>
        <w:jc w:val="right"/>
        <w:rPr>
          <w:rFonts w:ascii="Arial" w:hAnsi="Arial" w:cs="Arial"/>
          <w:b/>
          <w:b/>
          <w:sz w:val="40"/>
        </w:rPr>
      </w:pPr>
      <w:r>
        <w:rPr>
          <w:rFonts w:cs="Arial" w:ascii="Arial" w:hAnsi="Arial"/>
          <w:b/>
          <w:sz w:val="40"/>
        </w:rPr>
        <w:t>POORIFY</w:t>
      </w:r>
    </w:p>
    <w:p>
      <w:pPr>
        <w:pStyle w:val="Normal"/>
        <w:spacing w:lineRule="auto" w:line="240" w:before="0" w:after="0"/>
        <w:jc w:val="right"/>
        <w:rPr>
          <w:rFonts w:ascii="Arial" w:hAnsi="Arial" w:cs="Arial"/>
          <w:sz w:val="36"/>
        </w:rPr>
      </w:pPr>
      <w:r>
        <w:rPr>
          <w:rFonts w:cs="Arial" w:ascii="Arial" w:hAnsi="Arial"/>
          <w:sz w:val="36"/>
        </w:rPr>
        <w:t>Problem Statement</w:t>
      </w:r>
    </w:p>
    <w:p>
      <w:pPr>
        <w:pStyle w:val="Normal"/>
        <w:spacing w:lineRule="auto" w:line="240" w:before="0" w:after="0"/>
        <w:jc w:val="right"/>
        <w:rPr>
          <w:rFonts w:ascii="Arial" w:hAnsi="Arial" w:cs="Arial"/>
          <w:sz w:val="24"/>
        </w:rPr>
      </w:pPr>
      <w:r>
        <w:rPr>
          <w:rFonts w:cs="Arial" w:ascii="Arial" w:hAnsi="Arial"/>
          <w:sz w:val="24"/>
        </w:rPr>
        <w:t>Versione 2.1</w:t>
      </w:r>
    </w:p>
    <w:p>
      <w:pPr>
        <w:pStyle w:val="Normal"/>
        <w:spacing w:lineRule="auto" w:line="240" w:before="0" w:after="0"/>
        <w:jc w:val="right"/>
        <w:rPr>
          <w:rFonts w:ascii="Arial" w:hAnsi="Arial" w:cs="Arial"/>
          <w:sz w:val="24"/>
        </w:rPr>
      </w:pPr>
      <w:r>
        <w:rPr>
          <w:rFonts w:cs="Arial" w:ascii="Arial" w:hAnsi="Arial"/>
          <w:sz w:val="24"/>
        </w:rPr>
      </w:r>
    </w:p>
    <w:p>
      <w:pPr>
        <w:pStyle w:val="Normal"/>
        <w:spacing w:lineRule="auto" w:line="240" w:before="0" w:after="0"/>
        <w:jc w:val="right"/>
        <w:rPr>
          <w:rFonts w:ascii="Arial" w:hAnsi="Arial" w:cs="Arial"/>
          <w:sz w:val="24"/>
        </w:rPr>
      </w:pPr>
      <w:r>
        <w:rPr>
          <w:rFonts w:cs="Arial" w:ascii="Arial" w:hAnsi="Arial"/>
          <w:sz w:val="24"/>
        </w:rPr>
      </w:r>
    </w:p>
    <w:p>
      <w:pPr>
        <w:pStyle w:val="Normal"/>
        <w:spacing w:lineRule="auto" w:line="240" w:before="0" w:after="0"/>
        <w:jc w:val="right"/>
        <w:rPr>
          <w:rFonts w:ascii="Arial" w:hAnsi="Arial" w:cs="Arial"/>
          <w:sz w:val="24"/>
        </w:rPr>
      </w:pPr>
      <w:r>
        <w:rPr>
          <w:rFonts w:cs="Arial" w:ascii="Arial" w:hAnsi="Arial"/>
          <w:sz w:val="24"/>
        </w:rPr>
      </w:r>
    </w:p>
    <w:p>
      <w:pPr>
        <w:pStyle w:val="Normal"/>
        <w:spacing w:lineRule="auto" w:line="240" w:before="0" w:after="0"/>
        <w:jc w:val="right"/>
        <w:rPr>
          <w:rFonts w:ascii="Arial" w:hAnsi="Arial" w:cs="Arial"/>
          <w:sz w:val="24"/>
        </w:rPr>
      </w:pPr>
      <w:r>
        <w:rPr>
          <w:rFonts w:cs="Arial" w:ascii="Arial" w:hAnsi="Arial"/>
          <w:sz w:val="24"/>
        </w:rPr>
      </w:r>
    </w:p>
    <w:p>
      <w:pPr>
        <w:pStyle w:val="Normal"/>
        <w:spacing w:lineRule="auto" w:line="240" w:before="0" w:after="0"/>
        <w:jc w:val="right"/>
        <w:rPr>
          <w:rFonts w:ascii="Arial" w:hAnsi="Arial" w:cs="Arial"/>
          <w:sz w:val="24"/>
        </w:rPr>
      </w:pPr>
      <w:r>
        <w:rPr>
          <w:rFonts w:cs="Arial" w:ascii="Arial" w:hAnsi="Arial"/>
          <w:sz w:val="24"/>
        </w:rPr>
      </w:r>
    </w:p>
    <w:p>
      <w:pPr>
        <w:pStyle w:val="Normal"/>
        <w:spacing w:lineRule="auto" w:line="240" w:before="0" w:after="0"/>
        <w:jc w:val="center"/>
        <w:rPr>
          <w:rFonts w:ascii="Arial" w:hAnsi="Arial" w:cs="Arial"/>
          <w:sz w:val="24"/>
        </w:rPr>
      </w:pPr>
      <w:r>
        <w:rPr/>
        <w:drawing>
          <wp:inline distT="0" distB="0" distL="0" distR="0">
            <wp:extent cx="6120130" cy="260731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6120130" cy="2607310"/>
                    </a:xfrm>
                    <a:prstGeom prst="rect">
                      <a:avLst/>
                    </a:prstGeom>
                  </pic:spPr>
                </pic:pic>
              </a:graphicData>
            </a:graphic>
          </wp:inline>
        </w:drawing>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right"/>
        <w:rPr>
          <w:rFonts w:ascii="Arial" w:hAnsi="Arial" w:cs="Arial"/>
          <w:sz w:val="36"/>
        </w:rPr>
      </w:pPr>
      <w:r>
        <w:rPr>
          <w:rFonts w:cs="Arial" w:ascii="Arial" w:hAnsi="Arial"/>
          <w:sz w:val="36"/>
        </w:rPr>
      </w:r>
    </w:p>
    <w:p>
      <w:pPr>
        <w:pStyle w:val="Normal"/>
        <w:spacing w:lineRule="auto" w:line="240"/>
        <w:jc w:val="center"/>
        <w:rPr>
          <w:rFonts w:ascii="Arial" w:hAnsi="Arial" w:cs="Arial"/>
          <w:b/>
          <w:b/>
          <w:sz w:val="24"/>
        </w:rPr>
      </w:pPr>
      <w:r>
        <w:rPr>
          <w:rFonts w:cs="Arial" w:ascii="Arial" w:hAnsi="Arial"/>
          <w:sz w:val="24"/>
        </w:rPr>
        <w:t xml:space="preserve">data: </w:t>
      </w:r>
      <w:r>
        <w:rPr>
          <w:rFonts w:cs="Arial" w:ascii="Arial" w:hAnsi="Arial"/>
          <w:b/>
          <w:sz w:val="24"/>
        </w:rPr>
        <w:t>24/10/2022</w:t>
      </w:r>
      <w:r>
        <w:br w:type="page"/>
      </w:r>
    </w:p>
    <w:p>
      <w:pPr>
        <w:pStyle w:val="Normal"/>
        <w:rPr>
          <w:rFonts w:ascii="Arial" w:hAnsi="Arial" w:cs="Arial"/>
          <w:b/>
          <w:b/>
          <w:sz w:val="24"/>
        </w:rPr>
      </w:pPr>
      <w:r>
        <w:rPr>
          <w:rFonts w:cs="Arial" w:ascii="Arial" w:hAnsi="Arial"/>
          <w:b/>
        </w:rPr>
        <w:t>Coordinatore del progetto</w:t>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4"/>
        <w:gridCol w:w="2613"/>
      </w:tblGrid>
      <w:tr>
        <w:trPr/>
        <w:tc>
          <w:tcPr>
            <w:tcW w:w="7014"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Nome</w:t>
            </w:r>
          </w:p>
        </w:tc>
        <w:tc>
          <w:tcPr>
            <w:tcW w:w="2613"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Matricola</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Anna Linda Brenga</w:t>
            </w:r>
          </w:p>
        </w:tc>
        <w:tc>
          <w:tcPr>
            <w:tcW w:w="2613" w:type="dxa"/>
            <w:tcBorders/>
          </w:tcPr>
          <w:p>
            <w:pPr>
              <w:pStyle w:val="Normal"/>
              <w:widowControl/>
              <w:spacing w:lineRule="auto" w:line="240" w:before="0" w:after="0"/>
              <w:jc w:val="left"/>
              <w:rPr>
                <w:rFonts w:ascii="Calibri" w:hAnsi="Calibri" w:cs="Calibri"/>
                <w:u w:val="single"/>
              </w:rPr>
            </w:pPr>
            <w:r>
              <w:rPr>
                <w:rFonts w:eastAsia="游明朝" w:cs="Calibri"/>
                <w:kern w:val="0"/>
                <w:sz w:val="22"/>
                <w:szCs w:val="22"/>
                <w:lang w:val="it-IT" w:eastAsia="ja-JP" w:bidi="ar-SA"/>
              </w:rPr>
              <w:t>0512109669</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r>
    </w:tbl>
    <w:p>
      <w:pPr>
        <w:pStyle w:val="Normal"/>
        <w:spacing w:lineRule="auto" w:line="240"/>
        <w:rPr>
          <w:rFonts w:ascii="Arial" w:hAnsi="Arial" w:cs="Arial"/>
          <w:b/>
          <w:b/>
          <w:sz w:val="24"/>
        </w:rPr>
      </w:pPr>
      <w:r>
        <w:rPr>
          <w:rFonts w:cs="Arial" w:ascii="Arial" w:hAnsi="Arial"/>
          <w:b/>
          <w:sz w:val="24"/>
        </w:rPr>
      </w:r>
    </w:p>
    <w:p>
      <w:pPr>
        <w:pStyle w:val="Normal"/>
        <w:spacing w:lineRule="auto" w:line="240"/>
        <w:rPr>
          <w:rFonts w:ascii="Arial" w:hAnsi="Arial" w:cs="Arial"/>
          <w:b/>
          <w:b/>
        </w:rPr>
      </w:pPr>
      <w:r>
        <w:rPr>
          <w:rFonts w:cs="Arial" w:ascii="Arial" w:hAnsi="Arial"/>
          <w:b/>
        </w:rPr>
        <w:t>Partecipanti</w:t>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4"/>
        <w:gridCol w:w="2613"/>
      </w:tblGrid>
      <w:tr>
        <w:trPr/>
        <w:tc>
          <w:tcPr>
            <w:tcW w:w="7014"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Nome</w:t>
            </w:r>
          </w:p>
        </w:tc>
        <w:tc>
          <w:tcPr>
            <w:tcW w:w="2613"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Matricola</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Anna Linda Brenga</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0512109669</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Alessandro Farina</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0512109741</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Christian Mascolo</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0512111139</w:t>
            </w:r>
          </w:p>
        </w:tc>
      </w:tr>
      <w:tr>
        <w:trPr/>
        <w:tc>
          <w:tcPr>
            <w:tcW w:w="701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Jessica Zampetti</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0512109894</w:t>
            </w:r>
          </w:p>
        </w:tc>
      </w:tr>
    </w:tbl>
    <w:p>
      <w:pPr>
        <w:pStyle w:val="Normal"/>
        <w:spacing w:lineRule="auto" w:line="240"/>
        <w:rPr>
          <w:rFonts w:ascii="Arial" w:hAnsi="Arial" w:cs="Arial"/>
          <w:b/>
          <w:b/>
          <w:sz w:val="24"/>
        </w:rPr>
      </w:pPr>
      <w:r>
        <w:rPr>
          <w:rFonts w:cs="Arial" w:ascii="Arial" w:hAnsi="Arial"/>
          <w:b/>
          <w:sz w:val="24"/>
        </w:rPr>
      </w:r>
    </w:p>
    <w:p>
      <w:pPr>
        <w:pStyle w:val="Normal"/>
        <w:spacing w:lineRule="auto" w:line="240"/>
        <w:rPr>
          <w:rFonts w:ascii="Arial" w:hAnsi="Arial" w:cs="Arial"/>
          <w:b/>
          <w:b/>
          <w:sz w:val="24"/>
        </w:rPr>
      </w:pPr>
      <w:r>
        <w:rPr>
          <w:rFonts w:cs="Arial" w:ascii="Arial" w:hAnsi="Arial"/>
          <w:b/>
          <w:sz w:val="24"/>
        </w:rPr>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8073"/>
      </w:tblGrid>
      <w:tr>
        <w:trPr/>
        <w:tc>
          <w:tcPr>
            <w:tcW w:w="1554"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Scritto da</w:t>
            </w:r>
          </w:p>
        </w:tc>
        <w:tc>
          <w:tcPr>
            <w:tcW w:w="8073" w:type="dxa"/>
            <w:tcBorders/>
          </w:tcPr>
          <w:p>
            <w:pPr>
              <w:pStyle w:val="Normal"/>
              <w:widowControl/>
              <w:spacing w:lineRule="auto" w:line="240" w:before="0" w:after="0"/>
              <w:jc w:val="left"/>
              <w:rPr>
                <w:rFonts w:ascii="Calibri" w:hAnsi="Calibri" w:cs="Calibri"/>
                <w:u w:val="single"/>
              </w:rPr>
            </w:pPr>
            <w:r>
              <w:rPr>
                <w:rFonts w:eastAsia="游明朝" w:cs="Calibri"/>
                <w:kern w:val="0"/>
                <w:sz w:val="22"/>
                <w:szCs w:val="22"/>
                <w:lang w:val="it-IT" w:eastAsia="ja-JP" w:bidi="ar-SA"/>
              </w:rPr>
              <w:t>Anna Linda Brenga, Alessandro Farina, Christian Mascolo, Jessica Zampetti</w:t>
            </w:r>
          </w:p>
        </w:tc>
      </w:tr>
    </w:tbl>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t>Revision History</w:t>
      </w:r>
    </w:p>
    <w:tbl>
      <w:tblPr>
        <w:tblStyle w:val="Grigliatabel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34"/>
        <w:gridCol w:w="1440"/>
        <w:gridCol w:w="4140"/>
        <w:gridCol w:w="2613"/>
      </w:tblGrid>
      <w:tr>
        <w:trPr/>
        <w:tc>
          <w:tcPr>
            <w:tcW w:w="1434" w:type="dxa"/>
            <w:tcBorders/>
          </w:tcPr>
          <w:p>
            <w:pPr>
              <w:pStyle w:val="Normal"/>
              <w:widowControl/>
              <w:spacing w:lineRule="auto" w:line="240" w:before="0" w:after="0"/>
              <w:jc w:val="left"/>
              <w:rPr>
                <w:rFonts w:ascii="Calibri" w:hAnsi="Calibri" w:cs="Calibri"/>
                <w:b/>
                <w:b/>
              </w:rPr>
            </w:pPr>
            <w:r>
              <w:rPr>
                <w:rFonts w:eastAsia="游明朝" w:cs="Calibri"/>
                <w:b/>
                <w:kern w:val="0"/>
                <w:sz w:val="22"/>
                <w:szCs w:val="22"/>
                <w:lang w:val="it-IT" w:eastAsia="ja-JP" w:bidi="ar-SA"/>
              </w:rPr>
              <w:t>Data</w:t>
            </w:r>
          </w:p>
        </w:tc>
        <w:tc>
          <w:tcPr>
            <w:tcW w:w="1440" w:type="dxa"/>
            <w:tcBorders/>
          </w:tcPr>
          <w:p>
            <w:pPr>
              <w:pStyle w:val="Normal"/>
              <w:widowControl/>
              <w:spacing w:lineRule="auto" w:line="240" w:before="0" w:after="0"/>
              <w:jc w:val="left"/>
              <w:rPr>
                <w:rFonts w:cs="Calibri" w:cstheme="minorHAnsi"/>
                <w:b/>
                <w:b/>
              </w:rPr>
            </w:pPr>
            <w:r>
              <w:rPr>
                <w:rFonts w:eastAsia="游明朝" w:cs="Calibri" w:cstheme="minorHAnsi"/>
                <w:b/>
                <w:kern w:val="0"/>
                <w:sz w:val="22"/>
                <w:szCs w:val="22"/>
                <w:lang w:val="it-IT" w:eastAsia="ja-JP" w:bidi="ar-SA"/>
              </w:rPr>
              <w:t>Versione</w:t>
            </w:r>
          </w:p>
        </w:tc>
        <w:tc>
          <w:tcPr>
            <w:tcW w:w="4140" w:type="dxa"/>
            <w:tcBorders/>
          </w:tcPr>
          <w:p>
            <w:pPr>
              <w:pStyle w:val="Normal"/>
              <w:widowControl/>
              <w:spacing w:lineRule="auto" w:line="240" w:before="0" w:after="0"/>
              <w:jc w:val="left"/>
              <w:rPr>
                <w:rFonts w:cs="Calibri" w:cstheme="minorHAnsi"/>
                <w:b/>
                <w:b/>
              </w:rPr>
            </w:pPr>
            <w:r>
              <w:rPr>
                <w:rFonts w:eastAsia="游明朝" w:cs="Calibri" w:cstheme="minorHAnsi"/>
                <w:b/>
                <w:kern w:val="0"/>
                <w:sz w:val="22"/>
                <w:szCs w:val="22"/>
                <w:lang w:val="it-IT" w:eastAsia="ja-JP" w:bidi="ar-SA"/>
              </w:rPr>
              <w:t>Descrizione</w:t>
            </w:r>
          </w:p>
        </w:tc>
        <w:tc>
          <w:tcPr>
            <w:tcW w:w="2613" w:type="dxa"/>
            <w:tcBorders/>
          </w:tcPr>
          <w:p>
            <w:pPr>
              <w:pStyle w:val="Normal"/>
              <w:widowControl/>
              <w:spacing w:lineRule="auto" w:line="240" w:before="0" w:after="0"/>
              <w:jc w:val="left"/>
              <w:rPr>
                <w:rFonts w:cs="Calibri" w:cstheme="minorHAnsi"/>
                <w:b/>
                <w:b/>
              </w:rPr>
            </w:pPr>
            <w:r>
              <w:rPr>
                <w:rFonts w:eastAsia="游明朝" w:cs="Calibri" w:cstheme="minorHAnsi"/>
                <w:b/>
                <w:kern w:val="0"/>
                <w:sz w:val="22"/>
                <w:szCs w:val="22"/>
                <w:lang w:val="it-IT" w:eastAsia="ja-JP" w:bidi="ar-SA"/>
              </w:rPr>
              <w:t>Autore</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06/10/2022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0.1</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Bozza Iniziale</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Alessandro Farina</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10/10/2022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0.2</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Rifinitura</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Jessica Zampetti</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10/10/2022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1.0</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Controllo ortografico e pubblicazione</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Anna Linda Brenga</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19/10/2022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2.0</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Modifica scenari e requisiti</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Alessandro Farina</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24/10/2022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2.1</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Aggiunta: Scenario Editor</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Jessica Zampetti</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24/10/2022</w:t>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2.1</w:t>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 xml:space="preserve">Revisione </w:t>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t>Mascolo Christian</w:t>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r>
      <w:tr>
        <w:trPr/>
        <w:tc>
          <w:tcPr>
            <w:tcW w:w="1434"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14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4140"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c>
          <w:tcPr>
            <w:tcW w:w="2613" w:type="dxa"/>
            <w:tcBorders/>
          </w:tcPr>
          <w:p>
            <w:pPr>
              <w:pStyle w:val="Normal"/>
              <w:widowControl/>
              <w:spacing w:lineRule="auto" w:line="240" w:before="0" w:after="0"/>
              <w:jc w:val="left"/>
              <w:rPr>
                <w:rFonts w:ascii="Calibri" w:hAnsi="Calibri" w:cs="Calibri"/>
              </w:rPr>
            </w:pPr>
            <w:r>
              <w:rPr>
                <w:rFonts w:eastAsia="游明朝" w:cs="Calibri"/>
                <w:kern w:val="0"/>
                <w:sz w:val="22"/>
                <w:szCs w:val="22"/>
                <w:lang w:val="it-IT" w:eastAsia="ja-JP" w:bidi="ar-SA"/>
              </w:rPr>
            </w:r>
          </w:p>
        </w:tc>
      </w:tr>
    </w:tbl>
    <w:p>
      <w:pPr>
        <w:pStyle w:val="Normal"/>
        <w:spacing w:lineRule="auto" w:line="240"/>
        <w:rPr>
          <w:rFonts w:ascii="Calibri" w:hAnsi="Calibri" w:cs="Calibri"/>
        </w:rPr>
      </w:pPr>
      <w:r>
        <w:rPr>
          <w:rFonts w:cs="Calibri"/>
        </w:rPr>
      </w:r>
    </w:p>
    <w:p>
      <w:pPr>
        <w:pStyle w:val="Normal"/>
        <w:rPr>
          <w:rFonts w:ascii="Calibri" w:hAnsi="Calibri" w:cs="Calibri"/>
        </w:rPr>
      </w:pPr>
      <w:r>
        <w:rPr>
          <w:rFonts w:cs="Calibri"/>
        </w:rPr>
      </w:r>
      <w:r>
        <w:br w:type="page"/>
      </w:r>
    </w:p>
    <w:p>
      <w:pPr>
        <w:pStyle w:val="Normal"/>
        <w:spacing w:lineRule="auto" w:line="240"/>
        <w:rPr>
          <w:rFonts w:ascii="Arial" w:hAnsi="Arial" w:cs="Arial"/>
          <w:b/>
          <w:b/>
          <w:sz w:val="32"/>
        </w:rPr>
      </w:pPr>
      <w:r>
        <w:rPr>
          <w:rFonts w:cs="Arial" w:ascii="Arial" w:hAnsi="Arial"/>
          <w:b/>
          <w:sz w:val="32"/>
        </w:rPr>
        <w:t>INDICE</w:t>
      </w:r>
    </w:p>
    <w:p>
      <w:pPr>
        <w:pStyle w:val="Indice1"/>
        <w:tabs>
          <w:tab w:val="clear" w:pos="706"/>
          <w:tab w:val="right" w:pos="9628" w:leader="dot"/>
        </w:tabs>
        <w:rPr>
          <w:rFonts w:ascii="Calibri" w:hAnsi="Calibri" w:cs="Arial"/>
          <w:sz w:val="24"/>
        </w:rPr>
      </w:pPr>
      <w:hyperlink w:anchor="_Toc117104403">
        <w:r>
          <w:rPr>
            <w:rStyle w:val="CollegamentoInternet"/>
            <w:rFonts w:cs="Arial"/>
            <w:bCs/>
            <w:color w:val="auto"/>
            <w:sz w:val="24"/>
            <w:u w:val="none"/>
          </w:rPr>
          <w:t>1. Problema</w:t>
        </w:r>
        <w:r>
          <w:rPr>
            <w:rStyle w:val="CollegamentoInternet"/>
            <w:rFonts w:cs="Arial"/>
            <w:vanish/>
            <w:sz w:val="24"/>
          </w:rPr>
          <w:tab/>
        </w:r>
        <w:r>
          <w:rPr>
            <w:webHidden/>
          </w:rPr>
          <w:fldChar w:fldCharType="begin"/>
        </w:r>
        <w:r>
          <w:rPr>
            <w:webHidden/>
          </w:rPr>
          <w:instrText xml:space="preserve">PAGEREF _Toc117104403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_Toc117104403 \h </w:instrText>
        </w:r>
        <w:r>
          <w:rPr>
            <w:rStyle w:val="CollegamentoInternet"/>
            <w:sz w:val="24"/>
            <w:vanish/>
            <w:rFonts w:cs="Arial"/>
          </w:rPr>
          <w:fldChar w:fldCharType="separate"/>
        </w:r>
        <w:r>
          <w:rPr>
            <w:rStyle w:val="CollegamentoInternet"/>
            <w:sz w:val="24"/>
            <w:vanish/>
            <w:rFonts w:cs="Arial"/>
          </w:rPr>
          <w:t>4</w:t>
        </w:r>
        <w:r>
          <w:rPr>
            <w:rStyle w:val="CollegamentoInternet"/>
            <w:sz w:val="24"/>
            <w:vanish/>
            <w:rFonts w:cs="Arial"/>
          </w:rPr>
          <w:fldChar w:fldCharType="end"/>
        </w:r>
      </w:hyperlink>
    </w:p>
    <w:p>
      <w:pPr>
        <w:pStyle w:val="Indice1"/>
        <w:tabs>
          <w:tab w:val="clear" w:pos="706"/>
          <w:tab w:val="right" w:pos="9628" w:leader="dot"/>
        </w:tabs>
        <w:rPr>
          <w:rFonts w:ascii="Calibri" w:hAnsi="Calibri" w:cs="Arial"/>
          <w:sz w:val="24"/>
        </w:rPr>
      </w:pPr>
      <w:hyperlink w:anchor="_Toc117104404">
        <w:r>
          <w:rPr>
            <w:rStyle w:val="CollegamentoInternet"/>
            <w:rFonts w:cs="Arial"/>
            <w:bCs/>
            <w:color w:val="auto"/>
            <w:sz w:val="24"/>
            <w:u w:val="none"/>
          </w:rPr>
          <w:t>2. Scenari</w:t>
        </w:r>
        <w:r>
          <w:rPr>
            <w:rStyle w:val="CollegamentoInternet"/>
            <w:rFonts w:cs="Arial"/>
            <w:vanish/>
            <w:sz w:val="24"/>
          </w:rPr>
          <w:tab/>
        </w:r>
        <w:r>
          <w:rPr>
            <w:webHidden/>
          </w:rPr>
          <w:fldChar w:fldCharType="begin"/>
        </w:r>
        <w:r>
          <w:rPr>
            <w:webHidden/>
          </w:rPr>
          <w:instrText xml:space="preserve">PAGEREF _Toc117104404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_Toc117104404 \h </w:instrText>
        </w:r>
        <w:r>
          <w:rPr>
            <w:rStyle w:val="CollegamentoInternet"/>
            <w:sz w:val="24"/>
            <w:vanish/>
            <w:rFonts w:cs="Arial"/>
          </w:rPr>
          <w:fldChar w:fldCharType="separate"/>
        </w:r>
        <w:r>
          <w:rPr>
            <w:rStyle w:val="CollegamentoInternet"/>
            <w:sz w:val="24"/>
            <w:vanish/>
            <w:rFonts w:cs="Arial"/>
          </w:rPr>
          <w:t>5</w:t>
        </w:r>
        <w:r>
          <w:rPr>
            <w:rStyle w:val="CollegamentoInternet"/>
            <w:sz w:val="24"/>
            <w:vanish/>
            <w:rFonts w:cs="Arial"/>
          </w:rPr>
          <w:fldChar w:fldCharType="end"/>
        </w:r>
      </w:hyperlink>
    </w:p>
    <w:p>
      <w:pPr>
        <w:pStyle w:val="Indice2"/>
        <w:tabs>
          <w:tab w:val="clear" w:pos="706"/>
          <w:tab w:val="right" w:pos="9628" w:leader="dot"/>
        </w:tabs>
        <w:rPr>
          <w:rFonts w:ascii="Calibri" w:hAnsi="Calibri" w:cs="Arial"/>
          <w:sz w:val="24"/>
        </w:rPr>
      </w:pPr>
      <w:hyperlink w:anchor="_Toc117104405">
        <w:r>
          <w:rPr>
            <w:rStyle w:val="CollegamentoInternet"/>
            <w:rFonts w:cs="Arial"/>
            <w:bCs/>
            <w:color w:val="auto"/>
            <w:sz w:val="24"/>
            <w:u w:val="none"/>
          </w:rPr>
          <w:t>2.1 Scenario Utente</w:t>
        </w:r>
        <w:r>
          <w:rPr>
            <w:rStyle w:val="CollegamentoInternet"/>
            <w:rFonts w:cs="Arial"/>
            <w:vanish/>
            <w:sz w:val="24"/>
          </w:rPr>
          <w:tab/>
        </w:r>
        <w:r>
          <w:rPr>
            <w:webHidden/>
          </w:rPr>
          <w:fldChar w:fldCharType="begin"/>
        </w:r>
        <w:r>
          <w:rPr>
            <w:webHidden/>
          </w:rPr>
          <w:instrText xml:space="preserve">PAGEREF _Toc117104405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_Toc117104405 \h </w:instrText>
        </w:r>
        <w:r>
          <w:rPr>
            <w:rStyle w:val="CollegamentoInternet"/>
            <w:sz w:val="24"/>
            <w:vanish/>
            <w:rFonts w:cs="Arial"/>
          </w:rPr>
          <w:fldChar w:fldCharType="separate"/>
        </w:r>
        <w:r>
          <w:rPr>
            <w:rStyle w:val="CollegamentoInternet"/>
            <w:sz w:val="24"/>
            <w:vanish/>
            <w:rFonts w:cs="Arial"/>
          </w:rPr>
          <w:t>5</w:t>
        </w:r>
        <w:r>
          <w:rPr>
            <w:rStyle w:val="CollegamentoInternet"/>
            <w:sz w:val="24"/>
            <w:vanish/>
            <w:rFonts w:cs="Arial"/>
          </w:rPr>
          <w:fldChar w:fldCharType="end"/>
        </w:r>
      </w:hyperlink>
    </w:p>
    <w:p>
      <w:pPr>
        <w:pStyle w:val="Indice2"/>
        <w:tabs>
          <w:tab w:val="clear" w:pos="706"/>
          <w:tab w:val="right" w:pos="9628" w:leader="dot"/>
        </w:tabs>
        <w:rPr>
          <w:rFonts w:ascii="Calibri" w:hAnsi="Calibri" w:cs="Arial"/>
          <w:sz w:val="24"/>
        </w:rPr>
      </w:pPr>
      <w:hyperlink w:anchor="_Toc117104406">
        <w:r>
          <w:rPr>
            <w:rStyle w:val="CollegamentoInternet"/>
            <w:rFonts w:cs="Arial"/>
            <w:bCs/>
            <w:color w:val="auto"/>
            <w:sz w:val="24"/>
            <w:u w:val="none"/>
          </w:rPr>
          <w:t>2.2 Scenario Artista</w:t>
        </w:r>
        <w:r>
          <w:rPr>
            <w:rStyle w:val="CollegamentoInternet"/>
            <w:rFonts w:cs="Arial"/>
            <w:vanish/>
            <w:sz w:val="24"/>
          </w:rPr>
          <w:tab/>
        </w:r>
        <w:r>
          <w:rPr>
            <w:webHidden/>
          </w:rPr>
          <w:fldChar w:fldCharType="begin"/>
        </w:r>
        <w:r>
          <w:rPr>
            <w:webHidden/>
          </w:rPr>
          <w:instrText xml:space="preserve">PAGEREF _Toc117104406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_Toc117104406 \h </w:instrText>
        </w:r>
        <w:r>
          <w:rPr>
            <w:rStyle w:val="CollegamentoInternet"/>
            <w:sz w:val="24"/>
            <w:vanish/>
            <w:rFonts w:cs="Arial"/>
          </w:rPr>
          <w:fldChar w:fldCharType="separate"/>
        </w:r>
        <w:r>
          <w:rPr>
            <w:rStyle w:val="CollegamentoInternet"/>
            <w:sz w:val="24"/>
            <w:vanish/>
            <w:rFonts w:cs="Arial"/>
          </w:rPr>
          <w:t>6</w:t>
        </w:r>
        <w:r>
          <w:rPr>
            <w:rStyle w:val="CollegamentoInternet"/>
            <w:sz w:val="24"/>
            <w:vanish/>
            <w:rFonts w:cs="Arial"/>
          </w:rPr>
          <w:fldChar w:fldCharType="end"/>
        </w:r>
      </w:hyperlink>
    </w:p>
    <w:p>
      <w:pPr>
        <w:pStyle w:val="Indice2"/>
        <w:tabs>
          <w:tab w:val="clear" w:pos="706"/>
          <w:tab w:val="right" w:pos="9628" w:leader="dot"/>
        </w:tabs>
        <w:rPr>
          <w:rFonts w:ascii="Calibri" w:hAnsi="Calibri" w:cs="Arial"/>
          <w:sz w:val="24"/>
        </w:rPr>
      </w:pPr>
      <w:hyperlink w:anchor="_Toc117104407">
        <w:r>
          <w:rPr>
            <w:rStyle w:val="CollegamentoInternet"/>
            <w:rFonts w:cs="Arial"/>
            <w:bCs/>
            <w:color w:val="auto"/>
            <w:sz w:val="24"/>
            <w:u w:val="none"/>
          </w:rPr>
          <w:t>2.3 Scenario Editor</w:t>
        </w:r>
        <w:r>
          <w:rPr>
            <w:rStyle w:val="CollegamentoInternet"/>
            <w:rFonts w:cs="Arial"/>
            <w:vanish/>
            <w:sz w:val="24"/>
          </w:rPr>
          <w:tab/>
        </w:r>
        <w:r>
          <w:rPr>
            <w:webHidden/>
          </w:rPr>
          <w:fldChar w:fldCharType="begin"/>
        </w:r>
        <w:r>
          <w:rPr>
            <w:webHidden/>
          </w:rPr>
          <w:instrText xml:space="preserve">PAGEREF _Toc117104407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_Toc117104407 \h </w:instrText>
        </w:r>
        <w:r>
          <w:rPr>
            <w:rStyle w:val="CollegamentoInternet"/>
            <w:sz w:val="24"/>
            <w:vanish/>
            <w:rFonts w:cs="Arial"/>
          </w:rPr>
          <w:fldChar w:fldCharType="separate"/>
        </w:r>
        <w:r>
          <w:rPr>
            <w:rStyle w:val="CollegamentoInternet"/>
            <w:sz w:val="24"/>
            <w:vanish/>
            <w:rFonts w:cs="Arial"/>
          </w:rPr>
          <w:t>7</w:t>
        </w:r>
        <w:r>
          <w:rPr>
            <w:rStyle w:val="CollegamentoInternet"/>
            <w:sz w:val="24"/>
            <w:vanish/>
            <w:rFonts w:cs="Arial"/>
          </w:rPr>
          <w:fldChar w:fldCharType="end"/>
        </w:r>
      </w:hyperlink>
    </w:p>
    <w:p>
      <w:pPr>
        <w:pStyle w:val="Indice1"/>
        <w:tabs>
          <w:tab w:val="clear" w:pos="706"/>
          <w:tab w:val="right" w:pos="9628" w:leader="dot"/>
        </w:tabs>
        <w:rPr>
          <w:rFonts w:ascii="Calibri" w:hAnsi="Calibri" w:cs="Arial"/>
          <w:sz w:val="24"/>
        </w:rPr>
      </w:pPr>
      <w:hyperlink w:anchor="_Toc117104408">
        <w:r>
          <w:rPr>
            <w:rStyle w:val="CollegamentoInternet"/>
            <w:rFonts w:cs="Arial"/>
            <w:bCs/>
            <w:color w:val="auto"/>
            <w:sz w:val="24"/>
            <w:u w:val="none"/>
          </w:rPr>
          <w:t>3. Requisiti</w:t>
        </w:r>
        <w:r>
          <w:rPr>
            <w:rStyle w:val="CollegamentoInternet"/>
            <w:rFonts w:cs="Arial"/>
            <w:vanish/>
            <w:sz w:val="24"/>
          </w:rPr>
          <w:tab/>
        </w:r>
        <w:r>
          <w:rPr>
            <w:webHidden/>
          </w:rPr>
          <w:fldChar w:fldCharType="begin"/>
        </w:r>
        <w:r>
          <w:rPr>
            <w:webHidden/>
          </w:rPr>
          <w:instrText xml:space="preserve">PAGEREF _Toc117104408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_Toc117104408 \h </w:instrText>
        </w:r>
        <w:r>
          <w:rPr>
            <w:rStyle w:val="CollegamentoInternet"/>
            <w:sz w:val="24"/>
            <w:vanish/>
            <w:rFonts w:cs="Arial"/>
          </w:rPr>
          <w:fldChar w:fldCharType="separate"/>
        </w:r>
        <w:r>
          <w:rPr>
            <w:rStyle w:val="CollegamentoInternet"/>
            <w:sz w:val="24"/>
            <w:vanish/>
            <w:rFonts w:cs="Arial"/>
          </w:rPr>
          <w:t>8</w:t>
        </w:r>
        <w:r>
          <w:rPr>
            <w:rStyle w:val="CollegamentoInternet"/>
            <w:sz w:val="24"/>
            <w:vanish/>
            <w:rFonts w:cs="Arial"/>
          </w:rPr>
          <w:fldChar w:fldCharType="end"/>
        </w:r>
      </w:hyperlink>
    </w:p>
    <w:p>
      <w:pPr>
        <w:pStyle w:val="Indice2"/>
        <w:tabs>
          <w:tab w:val="clear" w:pos="706"/>
          <w:tab w:val="right" w:pos="9628" w:leader="dot"/>
        </w:tabs>
        <w:rPr>
          <w:rFonts w:ascii="Calibri" w:hAnsi="Calibri" w:cs="Arial"/>
          <w:sz w:val="24"/>
        </w:rPr>
      </w:pPr>
      <w:hyperlink w:anchor="_Toc117104409">
        <w:r>
          <w:rPr>
            <w:rStyle w:val="CollegamentoInternet"/>
            <w:rFonts w:cs="Arial"/>
            <w:bCs/>
            <w:color w:val="auto"/>
            <w:sz w:val="24"/>
            <w:u w:val="none"/>
          </w:rPr>
          <w:t>3.1 Requisiti Funzionali</w:t>
        </w:r>
        <w:r>
          <w:rPr>
            <w:rStyle w:val="CollegamentoInternet"/>
            <w:rFonts w:cs="Arial"/>
            <w:vanish/>
            <w:sz w:val="24"/>
          </w:rPr>
          <w:tab/>
        </w:r>
        <w:r>
          <w:rPr>
            <w:webHidden/>
          </w:rPr>
          <w:fldChar w:fldCharType="begin"/>
        </w:r>
        <w:r>
          <w:rPr>
            <w:webHidden/>
          </w:rPr>
          <w:instrText xml:space="preserve">PAGEREF _Toc117104409 \h</w:instrText>
        </w:r>
        <w:r>
          <w:rPr>
            <w:webHidden/>
          </w:rPr>
          <w:fldChar w:fldCharType="separate"/>
        </w:r>
        <w:r>
          <w:rPr>
            <w:rStyle w:val="CollegamentoInternet"/>
            <w:rFonts w:cs="Arial"/>
            <w:vanish/>
            <w:sz w:val="24"/>
          </w:rPr>
          <w:fldChar w:fldCharType="begin"/>
        </w:r>
        <w:r>
          <w:rPr>
            <w:webHidden/>
          </w:rPr>
          <w:fldChar w:fldCharType="end"/>
        </w:r>
        <w:r>
          <w:rPr>
            <w:rStyle w:val="CollegamentoInternet"/>
            <w:sz w:val="24"/>
            <w:vanish/>
            <w:rFonts w:cs="Arial"/>
          </w:rPr>
          <w:instrText xml:space="preserve"> PAGEREF _Toc117104409 \h </w:instrText>
        </w:r>
        <w:r>
          <w:rPr>
            <w:rStyle w:val="CollegamentoInternet"/>
            <w:sz w:val="24"/>
            <w:vanish/>
            <w:rFonts w:cs="Arial"/>
          </w:rPr>
          <w:fldChar w:fldCharType="separate"/>
        </w:r>
        <w:r>
          <w:rPr>
            <w:rStyle w:val="CollegamentoInternet"/>
            <w:sz w:val="24"/>
            <w:vanish/>
            <w:rFonts w:cs="Arial"/>
          </w:rPr>
          <w:t>8</w:t>
        </w:r>
        <w:r>
          <w:rPr>
            <w:rStyle w:val="CollegamentoInternet"/>
            <w:sz w:val="24"/>
            <w:vanish/>
            <w:rFonts w:cs="Arial"/>
          </w:rPr>
          <w:fldChar w:fldCharType="end"/>
        </w:r>
      </w:hyperlink>
    </w:p>
    <w:p>
      <w:pPr>
        <w:pStyle w:val="Indice2"/>
        <w:tabs>
          <w:tab w:val="clear" w:pos="706"/>
          <w:tab w:val="right" w:pos="9628" w:leader="dot"/>
        </w:tabs>
        <w:rPr>
          <w:rFonts w:ascii="Calibri" w:hAnsi="Calibri" w:cs="Arial"/>
          <w:sz w:val="24"/>
        </w:rPr>
      </w:pPr>
      <w:hyperlink w:anchor="_Toc117104410">
        <w:r>
          <w:rPr>
            <w:rStyle w:val="CollegamentoInternet"/>
            <w:rFonts w:cs="Arial"/>
            <w:bCs/>
            <w:color w:val="auto"/>
            <w:sz w:val="24"/>
            <w:u w:val="none"/>
          </w:rPr>
          <w:t>3.2 Requisiti Non Funzionali</w:t>
        </w:r>
        <w:r>
          <w:rPr>
            <w:webHidden/>
          </w:rPr>
          <w:fldChar w:fldCharType="begin"/>
        </w:r>
        <w:r>
          <w:rPr>
            <w:webHidden/>
          </w:rPr>
          <w:instrText xml:space="preserve">PAGEREF _Toc117104410 \h</w:instrText>
        </w:r>
        <w:r>
          <w:rPr>
            <w:webHidden/>
          </w:rPr>
          <w:fldChar w:fldCharType="separate"/>
        </w:r>
        <w:r>
          <w:rPr>
            <w:rStyle w:val="CollegamentoInternet"/>
            <w:rFonts w:cs="Arial"/>
            <w:vanish/>
            <w:sz w:val="24"/>
          </w:rPr>
          <w:tab/>
          <w:t>10</w:t>
        </w:r>
        <w:r>
          <w:rPr>
            <w:webHidden/>
          </w:rPr>
          <w:fldChar w:fldCharType="end"/>
        </w:r>
      </w:hyperlink>
    </w:p>
    <w:p>
      <w:pPr>
        <w:pStyle w:val="Indice1"/>
        <w:tabs>
          <w:tab w:val="clear" w:pos="706"/>
          <w:tab w:val="right" w:pos="9628" w:leader="dot"/>
        </w:tabs>
        <w:rPr>
          <w:rFonts w:ascii="Calibri" w:hAnsi="Calibri" w:cs="Arial"/>
          <w:sz w:val="24"/>
        </w:rPr>
      </w:pPr>
      <w:hyperlink w:anchor="_Toc117104415">
        <w:r>
          <w:rPr>
            <w:rStyle w:val="CollegamentoInternet"/>
            <w:rFonts w:cs="Arial"/>
            <w:bCs/>
            <w:color w:val="auto"/>
            <w:sz w:val="24"/>
            <w:u w:val="none"/>
          </w:rPr>
          <w:t>4. Ambiente di Destinazione</w:t>
        </w:r>
        <w:r>
          <w:rPr>
            <w:webHidden/>
          </w:rPr>
          <w:fldChar w:fldCharType="begin"/>
        </w:r>
        <w:r>
          <w:rPr>
            <w:webHidden/>
          </w:rPr>
          <w:instrText xml:space="preserve">PAGEREF _Toc117104415 \h</w:instrText>
        </w:r>
        <w:r>
          <w:rPr>
            <w:webHidden/>
          </w:rPr>
          <w:fldChar w:fldCharType="separate"/>
        </w:r>
        <w:r>
          <w:rPr>
            <w:rStyle w:val="CollegamentoInternet"/>
            <w:rFonts w:cs="Arial"/>
            <w:vanish/>
            <w:sz w:val="24"/>
          </w:rPr>
          <w:tab/>
          <w:t>11</w:t>
        </w:r>
        <w:r>
          <w:rPr>
            <w:webHidden/>
          </w:rPr>
          <w:fldChar w:fldCharType="end"/>
        </w:r>
      </w:hyperlink>
    </w:p>
    <w:p>
      <w:pPr>
        <w:pStyle w:val="Indice1"/>
        <w:tabs>
          <w:tab w:val="clear" w:pos="706"/>
          <w:tab w:val="right" w:pos="9628" w:leader="dot"/>
        </w:tabs>
        <w:rPr>
          <w:rFonts w:ascii="Calibri" w:hAnsi="Calibri" w:cs="Arial"/>
          <w:sz w:val="24"/>
        </w:rPr>
      </w:pPr>
      <w:hyperlink w:anchor="_Toc117104416">
        <w:r>
          <w:rPr>
            <w:rStyle w:val="CollegamentoInternet"/>
            <w:rFonts w:cs="Arial"/>
            <w:bCs/>
            <w:color w:val="auto"/>
            <w:sz w:val="24"/>
            <w:u w:val="none"/>
          </w:rPr>
          <w:t>5. Agenda</w:t>
        </w:r>
        <w:r>
          <w:rPr>
            <w:webHidden/>
          </w:rPr>
          <w:fldChar w:fldCharType="begin"/>
        </w:r>
        <w:r>
          <w:rPr>
            <w:webHidden/>
          </w:rPr>
          <w:instrText xml:space="preserve">PAGEREF _Toc117104416 \h</w:instrText>
        </w:r>
        <w:r>
          <w:rPr>
            <w:webHidden/>
          </w:rPr>
          <w:fldChar w:fldCharType="separate"/>
        </w:r>
        <w:r>
          <w:rPr>
            <w:rStyle w:val="CollegamentoInternet"/>
            <w:rFonts w:cs="Arial"/>
            <w:vanish/>
            <w:sz w:val="24"/>
          </w:rPr>
          <w:tab/>
          <w:t>11</w:t>
        </w:r>
        <w:r>
          <w:rPr>
            <w:webHidden/>
          </w:rPr>
          <w:fldChar w:fldCharType="end"/>
        </w:r>
      </w:hyperlink>
    </w:p>
    <w:p>
      <w:pPr>
        <w:pStyle w:val="Indice1"/>
        <w:tabs>
          <w:tab w:val="clear" w:pos="706"/>
          <w:tab w:val="right" w:pos="9628" w:leader="dot"/>
        </w:tabs>
        <w:rPr>
          <w:rFonts w:ascii="Calibri" w:hAnsi="Calibri" w:cs="Arial"/>
          <w:sz w:val="24"/>
        </w:rPr>
      </w:pPr>
      <w:hyperlink w:anchor="_Toc117104417">
        <w:r>
          <w:rPr>
            <w:rStyle w:val="CollegamentoInternet"/>
            <w:rFonts w:cs="Arial"/>
            <w:bCs/>
            <w:color w:val="auto"/>
            <w:sz w:val="24"/>
            <w:u w:val="none"/>
          </w:rPr>
          <w:t>6. Criteri di Accettazione</w:t>
        </w:r>
        <w:r>
          <w:rPr>
            <w:webHidden/>
          </w:rPr>
          <w:fldChar w:fldCharType="begin"/>
        </w:r>
        <w:r>
          <w:rPr>
            <w:webHidden/>
          </w:rPr>
          <w:instrText xml:space="preserve">PAGEREF _Toc117104417 \h</w:instrText>
        </w:r>
        <w:r>
          <w:rPr>
            <w:webHidden/>
          </w:rPr>
          <w:fldChar w:fldCharType="separate"/>
        </w:r>
        <w:r>
          <w:rPr>
            <w:rStyle w:val="CollegamentoInternet"/>
            <w:rFonts w:cs="Arial"/>
            <w:vanish/>
            <w:sz w:val="24"/>
          </w:rPr>
          <w:tab/>
          <w:t>11</w:t>
        </w:r>
        <w:r>
          <w:rPr>
            <w:webHidden/>
          </w:rPr>
          <w:fldChar w:fldCharType="end"/>
        </w:r>
      </w:hyperlink>
    </w:p>
    <w:p>
      <w:pPr>
        <w:pStyle w:val="Titoloindice"/>
        <w:rPr/>
      </w:pPr>
      <w:r>
        <w:rPr/>
      </w:r>
    </w:p>
    <w:p>
      <w:pPr>
        <w:pStyle w:val="Normal"/>
        <w:spacing w:lineRule="auto" w:line="240"/>
        <w:rPr>
          <w:rFonts w:ascii="Arial" w:hAnsi="Arial" w:cs="Arial"/>
          <w:b/>
          <w:b/>
          <w:sz w:val="32"/>
        </w:rPr>
      </w:pPr>
      <w:r>
        <w:rPr>
          <w:rFonts w:cs="Arial" w:ascii="Arial" w:hAnsi="Arial"/>
          <w:b/>
          <w:sz w:val="32"/>
        </w:rPr>
      </w:r>
    </w:p>
    <w:p>
      <w:pPr>
        <w:pStyle w:val="Normal"/>
        <w:tabs>
          <w:tab w:val="clear" w:pos="706"/>
          <w:tab w:val="right" w:pos="10080" w:leader="dot"/>
        </w:tabs>
        <w:spacing w:lineRule="auto" w:line="240"/>
        <w:rPr>
          <w:rFonts w:ascii="Calibri" w:hAnsi="Calibri" w:cs="Calibri"/>
          <w:sz w:val="28"/>
        </w:rPr>
      </w:pPr>
      <w:r>
        <w:rPr>
          <w:rFonts w:cs="Calibri"/>
          <w:sz w:val="28"/>
        </w:rPr>
      </w:r>
    </w:p>
    <w:p>
      <w:pPr>
        <w:pStyle w:val="Normal"/>
        <w:rPr>
          <w:rFonts w:ascii="Calibri" w:hAnsi="Calibri" w:cs="Calibri"/>
          <w:sz w:val="28"/>
        </w:rPr>
      </w:pPr>
      <w:r>
        <w:rPr>
          <w:rFonts w:cs="Calibri"/>
          <w:sz w:val="28"/>
        </w:rPr>
      </w:r>
      <w:r>
        <w:br w:type="page"/>
      </w:r>
    </w:p>
    <w:p>
      <w:pPr>
        <w:pStyle w:val="Titolo1"/>
        <w:rPr>
          <w:rFonts w:ascii="Arial" w:hAnsi="Arial" w:eastAsia="Arial" w:cs="Arial"/>
          <w:b/>
          <w:b/>
          <w:bCs/>
          <w:color w:val="000000"/>
          <w:u w:val="none" w:color="000000"/>
        </w:rPr>
      </w:pPr>
      <w:bookmarkStart w:id="2" w:name="_Toc117104403"/>
      <w:bookmarkStart w:id="3" w:name="_Toc117104233"/>
      <w:bookmarkStart w:id="4" w:name="_1._SITUAZIONE_ATTUALE"/>
      <w:bookmarkEnd w:id="4"/>
      <w:r>
        <w:rPr>
          <w:rFonts w:ascii="Arial" w:hAnsi="Arial"/>
          <w:b/>
          <w:bCs/>
          <w:color w:val="000000"/>
          <w:u w:val="none" w:color="000000"/>
        </w:rPr>
        <w:t>1. PROBLEMA</w:t>
      </w:r>
      <w:bookmarkEnd w:id="2"/>
      <w:bookmarkEnd w:id="3"/>
    </w:p>
    <w:p>
      <w:pPr>
        <w:pStyle w:val="Normal"/>
        <w:rPr>
          <w:sz w:val="28"/>
          <w:szCs w:val="28"/>
        </w:rPr>
      </w:pPr>
      <w:r>
        <w:rPr>
          <w:sz w:val="28"/>
          <w:szCs w:val="28"/>
        </w:rPr>
        <w:t>Lo streaming musicale on demand è l’ultimo di una lunga serie di modelli di business che è riuscito a imporsi nel settore multimediale, rendendo di fatto obsoleti i servizi che consentono l’acquisto digitale dei brani.</w:t>
      </w:r>
    </w:p>
    <w:p>
      <w:pPr>
        <w:pStyle w:val="Normal"/>
        <w:rPr>
          <w:sz w:val="28"/>
          <w:szCs w:val="28"/>
        </w:rPr>
      </w:pPr>
      <w:r>
        <w:rPr>
          <w:sz w:val="28"/>
          <w:szCs w:val="28"/>
        </w:rPr>
        <w:t>Questa rivoluzione ha garantito a un largo bacino di utenza un accesso virtualmente illimitato a milioni di brani a prezzi irrisori o gratuitamente. Gli utenti possono passare da una traccia all’altra con un click, portare la loro musica preferita ovunque e ascoltarla in assoluta comodità tramite il loro smartphone o da pc, senza bisogno di ulteriori dispositivi dedicati.</w:t>
      </w:r>
    </w:p>
    <w:p>
      <w:pPr>
        <w:pStyle w:val="Normal"/>
        <w:rPr>
          <w:sz w:val="28"/>
          <w:szCs w:val="28"/>
        </w:rPr>
      </w:pPr>
      <w:r>
        <w:rPr>
          <w:sz w:val="28"/>
          <w:szCs w:val="28"/>
        </w:rPr>
        <w:t>Poorify vuole inserirsi nel mercato come piattaforma di streaming musicale accessibile tramite web browser. In seguito alla registrazione gratuita, gli utenti sono liberi di fruire dei contenuti presenti, riprodurre migliaia di brani, creare playlist e interagire con gli altri utenti della piattaforma. Il servizio offre inoltre l’opportunità agli artisti di condividere il proprio lavoro e accrescere la loro fanbase eseguendo l’upload degli album composti.</w:t>
      </w:r>
      <w:bookmarkStart w:id="5" w:name="_OBIETTIVI"/>
      <w:bookmarkEnd w:id="5"/>
    </w:p>
    <w:p>
      <w:pPr>
        <w:pStyle w:val="Normal"/>
        <w:rPr>
          <w:rFonts w:ascii="Calibri Light" w:hAnsi="Calibri Light" w:eastAsia="游ゴシック Light" w:cs="" w:asciiTheme="majorHAnsi" w:cstheme="majorBidi" w:eastAsiaTheme="majorEastAsia" w:hAnsiTheme="majorHAnsi"/>
          <w:color w:val="2F5496" w:themeColor="accent1" w:themeShade="bf"/>
          <w:sz w:val="32"/>
          <w:szCs w:val="32"/>
        </w:rPr>
      </w:pPr>
      <w:r>
        <w:rPr>
          <w:rFonts w:eastAsia="游ゴシック Light" w:cs="" w:cstheme="majorBidi" w:eastAsiaTheme="majorEastAsia" w:ascii="Calibri Light" w:hAnsi="Calibri Light"/>
          <w:color w:val="2F5496" w:themeColor="accent1" w:themeShade="bf"/>
          <w:sz w:val="32"/>
          <w:szCs w:val="32"/>
        </w:rPr>
      </w:r>
      <w:r>
        <w:br w:type="page"/>
      </w:r>
    </w:p>
    <w:p>
      <w:pPr>
        <w:pStyle w:val="Titolo1"/>
        <w:rPr>
          <w:rFonts w:ascii="Arial" w:hAnsi="Arial" w:eastAsia="Arial" w:cs="Arial"/>
          <w:b/>
          <w:b/>
          <w:bCs/>
          <w:color w:val="000000"/>
          <w:u w:val="none" w:color="000000"/>
        </w:rPr>
      </w:pPr>
      <w:bookmarkStart w:id="6" w:name="_Toc117104404"/>
      <w:bookmarkStart w:id="7" w:name="_Toc117104234"/>
      <w:bookmarkStart w:id="8" w:name="_SCENARI"/>
      <w:bookmarkEnd w:id="8"/>
      <w:r>
        <w:rPr>
          <w:rFonts w:ascii="Arial" w:hAnsi="Arial"/>
          <w:b/>
          <w:bCs/>
          <w:color w:val="000000"/>
          <w:u w:val="none" w:color="000000"/>
        </w:rPr>
        <w:t>2. SCENARI</w:t>
      </w:r>
      <w:bookmarkEnd w:id="6"/>
      <w:bookmarkEnd w:id="7"/>
    </w:p>
    <w:p>
      <w:pPr>
        <w:pStyle w:val="Normal"/>
        <w:rPr>
          <w:sz w:val="28"/>
          <w:szCs w:val="28"/>
        </w:rPr>
      </w:pPr>
      <w:r>
        <w:rPr>
          <w:sz w:val="28"/>
          <w:szCs w:val="28"/>
        </w:rPr>
        <w:t>Forniamo qualche esempio di come la piattaforma verrà utilizzata dai vari utenti.</w:t>
      </w:r>
    </w:p>
    <w:p>
      <w:pPr>
        <w:pStyle w:val="Normal"/>
        <w:rPr>
          <w:sz w:val="28"/>
          <w:szCs w:val="28"/>
        </w:rPr>
      </w:pPr>
      <w:r>
        <w:rPr>
          <w:sz w:val="28"/>
          <w:szCs w:val="28"/>
        </w:rPr>
      </w:r>
    </w:p>
    <w:p>
      <w:pPr>
        <w:pStyle w:val="Titolo2"/>
        <w:rPr>
          <w:rFonts w:ascii="Arial" w:hAnsi="Arial" w:eastAsia="Arial" w:cs="Arial"/>
          <w:b/>
          <w:b/>
          <w:bCs/>
          <w:color w:val="000000"/>
          <w:sz w:val="28"/>
          <w:szCs w:val="28"/>
          <w:u w:val="none" w:color="000000"/>
        </w:rPr>
      </w:pPr>
      <w:bookmarkStart w:id="9" w:name="_Toc117104405"/>
      <w:bookmarkStart w:id="10" w:name="_Toc117104235"/>
      <w:bookmarkStart w:id="11" w:name="_SCENARIO_UTENTE"/>
      <w:bookmarkEnd w:id="11"/>
      <w:r>
        <w:rPr>
          <w:rFonts w:ascii="Arial" w:hAnsi="Arial"/>
          <w:b/>
          <w:bCs/>
          <w:color w:val="000000"/>
          <w:sz w:val="28"/>
          <w:szCs w:val="28"/>
          <w:u w:val="none" w:color="000000"/>
        </w:rPr>
        <w:t>2.1 SCENARIO UTENTE</w:t>
      </w:r>
      <w:bookmarkEnd w:id="9"/>
      <w:bookmarkEnd w:id="10"/>
    </w:p>
    <w:p>
      <w:pPr>
        <w:pStyle w:val="Normal"/>
        <w:rPr>
          <w:rFonts w:ascii="Calibri" w:hAnsi="Calibri" w:cs="Calibri"/>
          <w:sz w:val="28"/>
          <w:szCs w:val="23"/>
        </w:rPr>
      </w:pPr>
      <w:r>
        <w:rPr>
          <w:rFonts w:cs="Calibri"/>
          <w:sz w:val="28"/>
          <w:szCs w:val="23"/>
        </w:rPr>
        <w:t xml:space="preserve">Mentre è al bar con i suoi amici, Homer ascolta alla radio </w:t>
      </w:r>
      <w:r>
        <w:rPr>
          <w:rFonts w:cs="Calibri"/>
          <w:i/>
          <w:sz w:val="28"/>
          <w:szCs w:val="23"/>
        </w:rPr>
        <w:t xml:space="preserve">Viva la Vida </w:t>
      </w:r>
      <w:r>
        <w:rPr>
          <w:rFonts w:cs="Calibri"/>
          <w:sz w:val="28"/>
          <w:szCs w:val="23"/>
        </w:rPr>
        <w:t xml:space="preserve">del gruppo rock britannico </w:t>
      </w:r>
      <w:r>
        <w:rPr>
          <w:rFonts w:cs="Calibri"/>
          <w:i/>
          <w:sz w:val="28"/>
          <w:szCs w:val="23"/>
        </w:rPr>
        <w:t>Coldplay</w:t>
      </w:r>
      <w:r>
        <w:rPr>
          <w:rFonts w:cs="Calibri"/>
          <w:sz w:val="28"/>
          <w:szCs w:val="23"/>
        </w:rPr>
        <w:t>. Tornato a casa canticchiando la canzone, Homer decide di iscriversi alla piattaforma di streaming Poorify per ascoltare nuovamente il brano.</w:t>
      </w:r>
    </w:p>
    <w:p>
      <w:pPr>
        <w:pStyle w:val="Normal"/>
        <w:rPr>
          <w:rFonts w:ascii="Calibri" w:hAnsi="Calibri" w:cs="Calibri"/>
          <w:sz w:val="28"/>
          <w:szCs w:val="23"/>
        </w:rPr>
      </w:pPr>
      <w:r>
        <w:rPr>
          <w:rFonts w:cs="Calibri"/>
          <w:sz w:val="28"/>
          <w:szCs w:val="23"/>
        </w:rPr>
        <w:t>Giunto sul sito di Poorify, Homer, non possedendo ancora un account, decide di effettuare la registrazione come utente.</w:t>
      </w:r>
    </w:p>
    <w:p>
      <w:pPr>
        <w:pStyle w:val="Normal"/>
        <w:rPr>
          <w:rFonts w:ascii="Calibri" w:hAnsi="Calibri" w:cs="Calibri"/>
          <w:sz w:val="28"/>
          <w:szCs w:val="23"/>
        </w:rPr>
      </w:pPr>
      <w:r>
        <w:rPr>
          <w:rFonts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3">
        <w:r>
          <w:rPr>
            <w:rStyle w:val="CollegamentoInternet"/>
            <w:rFonts w:cs="Calibri"/>
            <w:i/>
            <w:sz w:val="28"/>
            <w:szCs w:val="23"/>
          </w:rPr>
          <w:t>homersimpson7@gmail.com</w:t>
        </w:r>
      </w:hyperlink>
      <w:r>
        <w:rPr>
          <w:rFonts w:cs="Calibri"/>
          <w:sz w:val="28"/>
          <w:szCs w:val="23"/>
        </w:rPr>
        <w:t xml:space="preserve">, </w:t>
      </w:r>
      <w:r>
        <w:rPr>
          <w:rFonts w:cs="Calibri"/>
          <w:i/>
          <w:sz w:val="28"/>
          <w:szCs w:val="23"/>
        </w:rPr>
        <w:t>donuts7G</w:t>
      </w:r>
      <w:r>
        <w:rPr>
          <w:rFonts w:cs="Calibri"/>
          <w:sz w:val="28"/>
          <w:szCs w:val="23"/>
        </w:rPr>
        <w:t xml:space="preserve">?, un proprio selfie, </w:t>
      </w:r>
      <w:r>
        <w:rPr>
          <w:rFonts w:cs="Calibri"/>
          <w:i/>
          <w:sz w:val="28"/>
          <w:szCs w:val="23"/>
        </w:rPr>
        <w:t xml:space="preserve">Homer Simpson, 12-05-1956, </w:t>
      </w:r>
      <w:r>
        <w:rPr>
          <w:rFonts w:cs="Calibri"/>
          <w:sz w:val="28"/>
          <w:szCs w:val="23"/>
        </w:rPr>
        <w:t xml:space="preserve">e </w:t>
      </w:r>
      <w:r>
        <w:rPr>
          <w:rFonts w:cs="Calibri"/>
          <w:i/>
          <w:sz w:val="28"/>
          <w:szCs w:val="23"/>
        </w:rPr>
        <w:t>Stati Uniti</w:t>
      </w:r>
      <w:r>
        <w:rPr>
          <w:rFonts w:cs="Calibri"/>
          <w:sz w:val="28"/>
          <w:szCs w:val="23"/>
        </w:rPr>
        <w:t xml:space="preserve">. </w:t>
      </w:r>
    </w:p>
    <w:p>
      <w:pPr>
        <w:pStyle w:val="Normal"/>
        <w:rPr>
          <w:rFonts w:ascii="Calibri" w:hAnsi="Calibri" w:cs="Calibri"/>
          <w:sz w:val="28"/>
          <w:szCs w:val="23"/>
        </w:rPr>
      </w:pPr>
      <w:r>
        <w:rPr>
          <w:rFonts w:cs="Calibri"/>
          <w:sz w:val="28"/>
          <w:szCs w:val="23"/>
        </w:rPr>
        <w:t>Il modulo viene correttamente validato. Ora Homer risulta registrato al servizio e viene automaticamente ridiretto alla sua homepage, ma essendo questo il suo primo accesso, non ci sono ancora contenuti da visualizzare.</w:t>
      </w:r>
    </w:p>
    <w:p>
      <w:pPr>
        <w:pStyle w:val="Normal"/>
        <w:rPr>
          <w:rFonts w:ascii="Calibri" w:hAnsi="Calibri" w:cs="Calibri"/>
          <w:sz w:val="28"/>
          <w:szCs w:val="23"/>
        </w:rPr>
      </w:pPr>
      <w:r>
        <w:rPr>
          <w:rFonts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Pr>
          <w:rFonts w:cs="Calibri"/>
          <w:i/>
          <w:sz w:val="28"/>
          <w:szCs w:val="23"/>
        </w:rPr>
        <w:t>Coldplay</w:t>
      </w:r>
      <w:r>
        <w:rPr>
          <w:rFonts w:cs="Calibri"/>
          <w:sz w:val="28"/>
          <w:szCs w:val="23"/>
        </w:rPr>
        <w:t xml:space="preserve"> per arrivare immediatamente sulla loro pagina.</w:t>
      </w:r>
    </w:p>
    <w:p>
      <w:pPr>
        <w:pStyle w:val="Normal"/>
        <w:rPr>
          <w:rFonts w:ascii="Calibri" w:hAnsi="Calibri" w:cs="Calibri"/>
          <w:sz w:val="28"/>
          <w:szCs w:val="23"/>
        </w:rPr>
      </w:pPr>
      <w:r>
        <w:rPr>
          <w:rFonts w:cs="Calibri"/>
          <w:sz w:val="28"/>
          <w:szCs w:val="23"/>
        </w:rPr>
        <w:t xml:space="preserve">In questa pagina vengono visualizzati alcuni tra i brani più popolari della band e la loro discografia, l’elenco di album caricati sulla piattaforma. </w:t>
      </w:r>
    </w:p>
    <w:p>
      <w:pPr>
        <w:pStyle w:val="Normal"/>
        <w:rPr>
          <w:rFonts w:ascii="Calibri" w:hAnsi="Calibri" w:cs="Calibri"/>
          <w:sz w:val="28"/>
          <w:szCs w:val="23"/>
        </w:rPr>
      </w:pPr>
      <w:r>
        <w:rPr>
          <w:rFonts w:cs="Calibri"/>
          <w:sz w:val="28"/>
          <w:szCs w:val="23"/>
        </w:rPr>
        <w:t xml:space="preserve">Homer clicca sul pulsante </w:t>
      </w:r>
      <w:r>
        <w:rPr>
          <w:rFonts w:cs="Calibri"/>
          <w:i/>
          <w:sz w:val="28"/>
          <w:szCs w:val="23"/>
        </w:rPr>
        <w:t>follow</w:t>
      </w:r>
      <w:r>
        <w:rPr>
          <w:rFonts w:cs="Calibri"/>
          <w:sz w:val="28"/>
          <w:szCs w:val="23"/>
        </w:rPr>
        <w:t xml:space="preserve"> per diventare fan del gruppo. Il pulsante cambia aspetto ad indicare che l’operazione è andata a buon fine.</w:t>
      </w:r>
    </w:p>
    <w:p>
      <w:pPr>
        <w:pStyle w:val="Normal"/>
        <w:rPr>
          <w:rFonts w:ascii="Calibri" w:hAnsi="Calibri" w:cs="Calibri"/>
          <w:sz w:val="28"/>
          <w:szCs w:val="23"/>
        </w:rPr>
      </w:pPr>
      <w:r>
        <w:rPr>
          <w:rFonts w:cs="Calibri"/>
          <w:sz w:val="28"/>
          <w:szCs w:val="23"/>
        </w:rPr>
        <w:t xml:space="preserve">Subito dopo, Homer clicca sul riferimento relativo all’album </w:t>
      </w:r>
      <w:r>
        <w:rPr>
          <w:rFonts w:cs="Calibri"/>
          <w:i/>
          <w:sz w:val="28"/>
          <w:szCs w:val="23"/>
        </w:rPr>
        <w:t>Viva La Vida or Death and All His Friends</w:t>
      </w:r>
      <w:r>
        <w:rPr>
          <w:rFonts w:cs="Calibri"/>
          <w:sz w:val="28"/>
          <w:szCs w:val="23"/>
        </w:rPr>
        <w:t xml:space="preserve"> per arrivare alla pagina che mostra l’elenco dei brani che lo compongono. Tra questi vi è proprio </w:t>
      </w:r>
      <w:r>
        <w:rPr>
          <w:rFonts w:cs="Calibri"/>
          <w:i/>
          <w:sz w:val="28"/>
          <w:szCs w:val="23"/>
        </w:rPr>
        <w:t>Viva la Vida</w:t>
      </w:r>
      <w:r>
        <w:rPr>
          <w:rFonts w:cs="Calibri"/>
          <w:sz w:val="28"/>
          <w:szCs w:val="23"/>
        </w:rPr>
        <w:t>. Homer fa partire la traccia interagendo con il pulsante relativo. Il footer si aggiorna mostrando le informazioni circa la riproduzione corrente.</w:t>
      </w:r>
    </w:p>
    <w:p>
      <w:pPr>
        <w:pStyle w:val="Normal"/>
        <w:rPr>
          <w:rFonts w:ascii="Calibri" w:hAnsi="Calibri" w:cs="Calibri"/>
          <w:sz w:val="28"/>
          <w:szCs w:val="23"/>
        </w:rPr>
      </w:pPr>
      <w:r>
        <w:rPr>
          <w:rFonts w:cs="Calibri"/>
          <w:sz w:val="28"/>
          <w:szCs w:val="23"/>
        </w:rPr>
        <w:t>Mentre ascolta la canzone, Homer percorre a ritroso le pagine visualizzate con i pulsanti di navigazione fino a tornare alla homepage.</w:t>
      </w:r>
    </w:p>
    <w:p>
      <w:pPr>
        <w:pStyle w:val="Normal"/>
        <w:rPr>
          <w:rFonts w:ascii="Calibri" w:hAnsi="Calibri" w:cs="Calibri"/>
          <w:sz w:val="28"/>
          <w:szCs w:val="23"/>
        </w:rPr>
      </w:pPr>
      <w:r>
        <w:rPr>
          <w:rFonts w:cs="Calibri"/>
          <w:sz w:val="28"/>
          <w:szCs w:val="23"/>
        </w:rPr>
        <w:t>Homer effettua infine il logout per ritrovarsi così alla pagina iniziale del sito.</w:t>
      </w:r>
    </w:p>
    <w:p>
      <w:pPr>
        <w:pStyle w:val="Titolo2"/>
        <w:rPr>
          <w:rFonts w:ascii="Arial" w:hAnsi="Arial"/>
          <w:b/>
          <w:b/>
          <w:bCs/>
          <w:color w:val="000000"/>
          <w:sz w:val="28"/>
          <w:szCs w:val="28"/>
          <w:u w:val="none" w:color="000000"/>
        </w:rPr>
      </w:pPr>
      <w:bookmarkStart w:id="12" w:name="_Toc117104406"/>
      <w:bookmarkStart w:id="13" w:name="_Toc117104236"/>
      <w:bookmarkStart w:id="14" w:name="_SCENARIO_ARTISTA"/>
      <w:bookmarkEnd w:id="14"/>
      <w:r>
        <w:rPr>
          <w:rFonts w:ascii="Arial" w:hAnsi="Arial"/>
          <w:b/>
          <w:bCs/>
          <w:color w:val="000000"/>
          <w:sz w:val="28"/>
          <w:szCs w:val="28"/>
          <w:u w:val="none" w:color="000000"/>
        </w:rPr>
        <w:t>2.2 SCENARIO ARTISTA</w:t>
      </w:r>
      <w:bookmarkEnd w:id="12"/>
      <w:bookmarkEnd w:id="13"/>
    </w:p>
    <w:p>
      <w:pPr>
        <w:pStyle w:val="Normal"/>
        <w:rPr>
          <w:rFonts w:ascii="Calibri" w:hAnsi="Calibri" w:cs="Calibri"/>
          <w:sz w:val="28"/>
          <w:szCs w:val="23"/>
        </w:rPr>
      </w:pPr>
      <w:r>
        <w:rPr>
          <w:rFonts w:cs="Calibri"/>
          <w:sz w:val="28"/>
          <w:szCs w:val="23"/>
        </w:rPr>
        <w:t xml:space="preserve">Bart e i suoi amici Milhouse, Nelson e Ralph, al ritorno da una festa, ubriachi e molto euforici, decidono di formare una boy band, i </w:t>
      </w:r>
      <w:r>
        <w:rPr>
          <w:rFonts w:cs="Calibri"/>
          <w:i/>
          <w:sz w:val="28"/>
          <w:szCs w:val="23"/>
        </w:rPr>
        <w:t xml:space="preserve">New Kids on the Blecch. </w:t>
      </w:r>
      <w:r>
        <w:rPr>
          <w:rFonts w:cs="Calibri"/>
          <w:sz w:val="28"/>
          <w:szCs w:val="23"/>
        </w:rPr>
        <w:t>Tornati a casa gli amici registrano in un batter d’occhio una dozzina di brani con gli strumenti che hanno a disposizione per caricarli su Poorify.</w:t>
      </w:r>
    </w:p>
    <w:p>
      <w:pPr>
        <w:pStyle w:val="Normal"/>
        <w:rPr>
          <w:rFonts w:ascii="Calibri" w:hAnsi="Calibri" w:cs="Calibri"/>
          <w:sz w:val="28"/>
          <w:szCs w:val="23"/>
        </w:rPr>
      </w:pPr>
      <w:r>
        <w:rPr>
          <w:rFonts w:cs="Calibri"/>
          <w:sz w:val="28"/>
          <w:szCs w:val="23"/>
        </w:rPr>
        <w:t xml:space="preserve">La registrazione artista richiede email, password, foto profilo, alias, e una breve biografia. Bart compila i rispettivi campi con </w:t>
      </w:r>
      <w:hyperlink r:id="rId4">
        <w:r>
          <w:rPr>
            <w:rStyle w:val="CollegamentoInternet"/>
            <w:rFonts w:cs="Calibri"/>
            <w:i/>
            <w:sz w:val="28"/>
            <w:szCs w:val="23"/>
          </w:rPr>
          <w:t>newkidsB@gmail.com</w:t>
        </w:r>
      </w:hyperlink>
      <w:r>
        <w:rPr>
          <w:rFonts w:cs="Calibri"/>
          <w:sz w:val="28"/>
          <w:szCs w:val="23"/>
        </w:rPr>
        <w:t xml:space="preserve">, </w:t>
      </w:r>
      <w:r>
        <w:rPr>
          <w:rFonts w:cs="Calibri"/>
          <w:i/>
          <w:sz w:val="28"/>
          <w:szCs w:val="23"/>
        </w:rPr>
        <w:t>BlecchKids1</w:t>
      </w:r>
      <w:r>
        <w:rPr>
          <w:rFonts w:cs="Calibri"/>
          <w:sz w:val="28"/>
          <w:szCs w:val="23"/>
        </w:rPr>
        <w:t xml:space="preserve">!, una foto dei membri della band, </w:t>
      </w:r>
      <w:r>
        <w:rPr>
          <w:rFonts w:cs="Calibri"/>
          <w:i/>
          <w:sz w:val="28"/>
          <w:szCs w:val="23"/>
        </w:rPr>
        <w:t>New Kids on the Blecch</w:t>
      </w:r>
      <w:r>
        <w:rPr>
          <w:rFonts w:cs="Calibri"/>
          <w:sz w:val="28"/>
          <w:szCs w:val="23"/>
        </w:rPr>
        <w:t xml:space="preserve">, e per pigrizia la sua iconica catchphrase </w:t>
      </w:r>
      <w:r>
        <w:rPr>
          <w:rFonts w:cs="Calibri"/>
          <w:i/>
          <w:sz w:val="28"/>
          <w:szCs w:val="23"/>
        </w:rPr>
        <w:t xml:space="preserve">Ciucciati il calzino! </w:t>
      </w:r>
      <w:r>
        <w:rPr>
          <w:rFonts w:cs="Calibri"/>
          <w:sz w:val="28"/>
          <w:szCs w:val="23"/>
        </w:rPr>
        <w:t>come biografia.</w:t>
      </w:r>
    </w:p>
    <w:p>
      <w:pPr>
        <w:pStyle w:val="Normal"/>
        <w:rPr>
          <w:rFonts w:ascii="Calibri" w:hAnsi="Calibri" w:cs="Calibri"/>
          <w:sz w:val="28"/>
          <w:szCs w:val="23"/>
        </w:rPr>
      </w:pPr>
      <w:r>
        <w:rPr>
          <w:rFonts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pPr>
        <w:pStyle w:val="Normal"/>
        <w:rPr>
          <w:rFonts w:ascii="Calibri" w:hAnsi="Calibri" w:cs="Calibri"/>
          <w:sz w:val="28"/>
          <w:szCs w:val="23"/>
        </w:rPr>
      </w:pPr>
      <w:r>
        <w:rPr>
          <w:rFonts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pPr>
        <w:pStyle w:val="Normal"/>
        <w:rPr>
          <w:rFonts w:ascii="Calibri" w:hAnsi="Calibri" w:cs="Calibri"/>
          <w:sz w:val="28"/>
          <w:szCs w:val="23"/>
        </w:rPr>
      </w:pPr>
      <w:r>
        <w:rPr>
          <w:rFonts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pPr>
        <w:pStyle w:val="Normal"/>
        <w:rPr>
          <w:rFonts w:ascii="Calibri" w:hAnsi="Calibri" w:cs="Calibri"/>
          <w:sz w:val="28"/>
          <w:szCs w:val="23"/>
        </w:rPr>
      </w:pPr>
      <w:r>
        <w:rPr>
          <w:rFonts w:cs="Calibri"/>
          <w:sz w:val="28"/>
          <w:szCs w:val="23"/>
        </w:rPr>
        <w:t xml:space="preserve">Rincasato, Bart decide di abbandonare l’idea della band, si reca nuovamente sul sito di Poorify, esegue l’accesso e elimina definitivamente l’account dei </w:t>
      </w:r>
      <w:r>
        <w:rPr>
          <w:rFonts w:cs="Calibri"/>
          <w:i/>
          <w:sz w:val="28"/>
          <w:szCs w:val="23"/>
        </w:rPr>
        <w:t>New Kids on the Blecch</w:t>
      </w:r>
      <w:r>
        <w:rPr>
          <w:rFonts w:cs="Calibri"/>
          <w:sz w:val="28"/>
          <w:szCs w:val="23"/>
        </w:rPr>
        <w:t xml:space="preserve"> dalla piattaforma e tutte le informazioni correlate.</w:t>
      </w:r>
    </w:p>
    <w:p>
      <w:pPr>
        <w:pStyle w:val="Normal"/>
        <w:rPr>
          <w:rFonts w:ascii="Calibri" w:hAnsi="Calibri" w:cs="Calibri"/>
          <w:sz w:val="28"/>
          <w:szCs w:val="23"/>
        </w:rPr>
      </w:pPr>
      <w:r>
        <w:rPr>
          <w:rFonts w:cs="Calibri"/>
          <w:sz w:val="28"/>
          <w:szCs w:val="23"/>
        </w:rPr>
        <w:t>Tornato alla pagina iniziale, Bart spegne il portatile e decide di andare a fare un giro sul suo skateboard.</w:t>
      </w:r>
    </w:p>
    <w:p>
      <w:pPr>
        <w:pStyle w:val="Normal"/>
        <w:pBdr/>
        <w:spacing w:lineRule="auto" w:line="240"/>
        <w:rPr>
          <w:sz w:val="28"/>
          <w:szCs w:val="28"/>
        </w:rPr>
      </w:pPr>
      <w:r>
        <w:rPr>
          <w:sz w:val="28"/>
          <w:szCs w:val="28"/>
        </w:rPr>
      </w:r>
    </w:p>
    <w:p>
      <w:pPr>
        <w:pStyle w:val="Normal"/>
        <w:rPr>
          <w:sz w:val="28"/>
          <w:szCs w:val="28"/>
        </w:rPr>
      </w:pPr>
      <w:r>
        <w:rPr>
          <w:sz w:val="28"/>
          <w:szCs w:val="28"/>
        </w:rPr>
      </w:r>
      <w:r>
        <w:br w:type="page"/>
      </w:r>
    </w:p>
    <w:p>
      <w:pPr>
        <w:pStyle w:val="Titolo2"/>
        <w:rPr>
          <w:rFonts w:ascii="Arial" w:hAnsi="Arial" w:eastAsia="Arial" w:cs="Arial"/>
          <w:b/>
          <w:b/>
          <w:bCs/>
          <w:color w:val="000000"/>
          <w:sz w:val="28"/>
          <w:szCs w:val="28"/>
          <w:u w:val="none" w:color="000000"/>
        </w:rPr>
      </w:pPr>
      <w:bookmarkStart w:id="15" w:name="_Toc117104407"/>
      <w:bookmarkStart w:id="16" w:name="_Toc117104237"/>
      <w:bookmarkStart w:id="17" w:name="_SCENARIO_EDITOR"/>
      <w:bookmarkEnd w:id="17"/>
      <w:r>
        <w:rPr>
          <w:rFonts w:ascii="Arial" w:hAnsi="Arial"/>
          <w:b/>
          <w:bCs/>
          <w:color w:val="000000"/>
          <w:sz w:val="28"/>
          <w:szCs w:val="28"/>
          <w:u w:val="none" w:color="000000"/>
        </w:rPr>
        <w:t>2.3 SCENARIO EDITOR</w:t>
      </w:r>
      <w:bookmarkEnd w:id="15"/>
      <w:bookmarkEnd w:id="16"/>
    </w:p>
    <w:p>
      <w:pPr>
        <w:pStyle w:val="Normal"/>
        <w:rPr>
          <w:rFonts w:ascii="Calibri" w:hAnsi="Calibri" w:cs="Calibri"/>
          <w:sz w:val="28"/>
          <w:szCs w:val="23"/>
        </w:rPr>
      </w:pPr>
      <w:r>
        <w:rPr>
          <w:rFonts w:cs="Calibri"/>
          <w:sz w:val="28"/>
          <w:szCs w:val="23"/>
        </w:rPr>
        <w:t>Dopo aver sostenuto il colloquio di lavoro, Disco Stu viene assunto come editor presso la piattaforma di streaming musicale Poorify.</w:t>
      </w:r>
    </w:p>
    <w:p>
      <w:pPr>
        <w:pStyle w:val="Normal"/>
        <w:rPr>
          <w:rFonts w:ascii="Calibri" w:hAnsi="Calibri" w:cs="Calibri"/>
          <w:sz w:val="28"/>
          <w:szCs w:val="23"/>
        </w:rPr>
      </w:pPr>
      <w:r>
        <w:rPr>
          <w:rFonts w:cs="Calibri"/>
          <w:sz w:val="28"/>
          <w:szCs w:val="23"/>
        </w:rPr>
        <w:t xml:space="preserve">Il primo giorno di lavoro gli viene assegnato il token 4456 e gli vengono fornite le istruzioni per registrarsi sul sito. Disco Stu crea un account editor sulla piattaforma inserendo l’e-mail </w:t>
      </w:r>
      <w:hyperlink r:id="rId5">
        <w:r>
          <w:rPr>
            <w:rStyle w:val="CollegamentoInternet"/>
            <w:rFonts w:cs="Calibri"/>
            <w:i/>
            <w:sz w:val="28"/>
            <w:szCs w:val="23"/>
          </w:rPr>
          <w:t>discoStu.editor@gmail.com</w:t>
        </w:r>
      </w:hyperlink>
      <w:r>
        <w:rPr>
          <w:rFonts w:cs="Calibri"/>
          <w:sz w:val="28"/>
          <w:szCs w:val="23"/>
        </w:rPr>
        <w:t xml:space="preserve">, alias </w:t>
      </w:r>
      <w:r>
        <w:rPr>
          <w:rFonts w:cs="Calibri"/>
          <w:i/>
          <w:sz w:val="28"/>
          <w:szCs w:val="23"/>
        </w:rPr>
        <w:t>Disco Stu</w:t>
      </w:r>
      <w:r>
        <w:rPr>
          <w:rFonts w:cs="Calibri"/>
          <w:sz w:val="28"/>
          <w:szCs w:val="23"/>
        </w:rPr>
        <w:t xml:space="preserve">, un proprio selfie come foto profilo, password </w:t>
      </w:r>
      <w:r>
        <w:rPr>
          <w:rFonts w:cs="Calibri"/>
          <w:i/>
          <w:sz w:val="28"/>
          <w:szCs w:val="23"/>
        </w:rPr>
        <w:t>discoteca70!</w:t>
      </w:r>
      <w:r>
        <w:rPr>
          <w:rFonts w:cs="Calibri"/>
          <w:sz w:val="28"/>
          <w:szCs w:val="23"/>
        </w:rPr>
        <w:t xml:space="preserve"> come e il token che gli è stato assegnato.</w:t>
      </w:r>
    </w:p>
    <w:p>
      <w:pPr>
        <w:pStyle w:val="Normal"/>
        <w:rPr>
          <w:rFonts w:ascii="Calibri" w:hAnsi="Calibri" w:cs="Calibri"/>
          <w:sz w:val="28"/>
          <w:szCs w:val="23"/>
        </w:rPr>
      </w:pPr>
      <w:r>
        <w:rPr>
          <w:rFonts w:cs="Calibri"/>
          <w:sz w:val="28"/>
          <w:szCs w:val="23"/>
        </w:rPr>
        <w:t xml:space="preserve">Validato l’account, il suo primo compito è quello di creare una playlist dal titolo </w:t>
      </w:r>
      <w:r>
        <w:rPr>
          <w:rFonts w:cs="Calibri"/>
          <w:i/>
          <w:sz w:val="28"/>
          <w:szCs w:val="23"/>
        </w:rPr>
        <w:t>Il Re del Rock and Roll</w:t>
      </w:r>
      <w:r>
        <w:rPr>
          <w:rFonts w:cs="Calibri"/>
          <w:sz w:val="28"/>
          <w:szCs w:val="23"/>
        </w:rPr>
        <w:t xml:space="preserve"> contenente le hit del celebre artista statunitense </w:t>
      </w:r>
      <w:r>
        <w:rPr>
          <w:rFonts w:cs="Calibri"/>
          <w:i/>
          <w:sz w:val="28"/>
          <w:szCs w:val="23"/>
        </w:rPr>
        <w:t>Elvis Presley</w:t>
      </w:r>
      <w:r>
        <w:rPr>
          <w:rFonts w:cs="Calibri"/>
          <w:sz w:val="28"/>
          <w:szCs w:val="23"/>
        </w:rPr>
        <w:t xml:space="preserve">. </w:t>
      </w:r>
    </w:p>
    <w:p>
      <w:pPr>
        <w:pStyle w:val="Normal"/>
        <w:rPr>
          <w:rFonts w:ascii="Calibri" w:hAnsi="Calibri" w:cs="Calibri"/>
          <w:sz w:val="28"/>
          <w:szCs w:val="23"/>
        </w:rPr>
      </w:pPr>
      <w:r>
        <w:rPr>
          <w:rFonts w:cs="Calibri"/>
          <w:sz w:val="28"/>
          <w:szCs w:val="23"/>
        </w:rPr>
        <w:t>Dopo aver inserito delle canzoni nella playlist creata, il suo supervisore controlla il lavoro svolto e si complimenta con lui per la sua rapidità e bravura. Emozionato dalle parole del capo, Disco Stu si dirige a mensa per mangiare con i suoi nuovi colleghi.</w:t>
      </w:r>
    </w:p>
    <w:p>
      <w:pPr>
        <w:pStyle w:val="Normal"/>
        <w:pBdr/>
        <w:tabs>
          <w:tab w:val="clear" w:pos="706"/>
          <w:tab w:val="right" w:pos="9612" w:leader="dot"/>
        </w:tabs>
        <w:spacing w:lineRule="auto" w:line="240"/>
        <w:rPr>
          <w:sz w:val="28"/>
          <w:szCs w:val="28"/>
        </w:rPr>
      </w:pPr>
      <w:r>
        <w:rPr>
          <w:sz w:val="28"/>
          <w:szCs w:val="28"/>
        </w:rPr>
      </w:r>
    </w:p>
    <w:p>
      <w:pPr>
        <w:pStyle w:val="Normal"/>
        <w:rPr>
          <w:sz w:val="28"/>
          <w:szCs w:val="28"/>
        </w:rPr>
      </w:pPr>
      <w:r>
        <w:rPr>
          <w:sz w:val="28"/>
          <w:szCs w:val="28"/>
        </w:rPr>
      </w:r>
      <w:r>
        <w:br w:type="page"/>
      </w:r>
    </w:p>
    <w:p>
      <w:pPr>
        <w:pStyle w:val="Titolo1"/>
        <w:rPr>
          <w:rFonts w:ascii="Arial" w:hAnsi="Arial" w:eastAsia="Arial" w:cs="Arial"/>
          <w:b/>
          <w:b/>
          <w:bCs/>
          <w:color w:val="000000"/>
          <w:u w:val="none" w:color="000000"/>
        </w:rPr>
      </w:pPr>
      <w:bookmarkStart w:id="18" w:name="_Toc117104408"/>
      <w:bookmarkStart w:id="19" w:name="_Toc117104238"/>
      <w:bookmarkStart w:id="20" w:name="_REQUISITI"/>
      <w:bookmarkEnd w:id="20"/>
      <w:r>
        <w:rPr>
          <w:rFonts w:ascii="Arial" w:hAnsi="Arial"/>
          <w:b/>
          <w:bCs/>
          <w:color w:val="000000"/>
          <w:u w:val="none" w:color="000000"/>
        </w:rPr>
        <w:t>3. REQUISITI</w:t>
      </w:r>
      <w:bookmarkEnd w:id="18"/>
      <w:bookmarkEnd w:id="19"/>
    </w:p>
    <w:p>
      <w:pPr>
        <w:pStyle w:val="Normal"/>
        <w:rPr>
          <w:sz w:val="28"/>
          <w:szCs w:val="28"/>
        </w:rPr>
      </w:pPr>
      <w:r>
        <w:rPr>
          <w:sz w:val="28"/>
          <w:szCs w:val="28"/>
        </w:rPr>
        <w:t>Illustriamo di seguito i requisiti, funzionali e non, e i vincoli che la piattaforma deve soddisfare.</w:t>
      </w:r>
    </w:p>
    <w:p>
      <w:pPr>
        <w:pStyle w:val="Normal"/>
        <w:rPr>
          <w:sz w:val="28"/>
          <w:szCs w:val="28"/>
          <w:u w:val="single"/>
        </w:rPr>
      </w:pPr>
      <w:r>
        <w:rPr>
          <w:sz w:val="28"/>
          <w:szCs w:val="28"/>
          <w:u w:val="single"/>
        </w:rPr>
      </w:r>
    </w:p>
    <w:p>
      <w:pPr>
        <w:pStyle w:val="Titolo2"/>
        <w:rPr>
          <w:rFonts w:ascii="Arial" w:hAnsi="Arial" w:eastAsia="Arial" w:cs="Arial"/>
          <w:b/>
          <w:b/>
          <w:bCs/>
          <w:color w:val="000000"/>
          <w:sz w:val="28"/>
          <w:szCs w:val="28"/>
          <w:u w:val="none" w:color="000000"/>
        </w:rPr>
      </w:pPr>
      <w:bookmarkStart w:id="21" w:name="_Toc117104409"/>
      <w:bookmarkStart w:id="22" w:name="_Toc117104239"/>
      <w:bookmarkStart w:id="23" w:name="_REQUISITI_FUNZIONALI"/>
      <w:bookmarkEnd w:id="23"/>
      <w:r>
        <w:rPr>
          <w:rFonts w:ascii="Arial" w:hAnsi="Arial"/>
          <w:b/>
          <w:bCs/>
          <w:color w:val="000000"/>
          <w:sz w:val="28"/>
          <w:szCs w:val="28"/>
          <w:u w:val="none" w:color="000000"/>
        </w:rPr>
        <w:t>3.1 REQUISITI FUNZIONALI</w:t>
      </w:r>
      <w:bookmarkEnd w:id="21"/>
      <w:bookmarkEnd w:id="22"/>
    </w:p>
    <w:p>
      <w:pPr>
        <w:pStyle w:val="Normal"/>
        <w:rPr>
          <w:sz w:val="28"/>
          <w:szCs w:val="28"/>
        </w:rPr>
      </w:pPr>
      <w:r>
        <w:rPr>
          <w:sz w:val="28"/>
          <w:szCs w:val="28"/>
        </w:rPr>
        <w:t>Poorify supporta tre tipologie di utilizzatori: Utente (U), Artista (A) e Editor (E). Associamo quindi a ogni requisito le lettere degli utilizzatori a cui è permesso eseguire l’operazione. Il sistema deve permette:</w:t>
      </w:r>
    </w:p>
    <w:p>
      <w:pPr>
        <w:pStyle w:val="ListParagraph"/>
        <w:numPr>
          <w:ilvl w:val="0"/>
          <w:numId w:val="5"/>
        </w:numPr>
        <w:spacing w:lineRule="auto" w:line="254"/>
        <w:rPr>
          <w:sz w:val="28"/>
          <w:szCs w:val="28"/>
        </w:rPr>
      </w:pPr>
      <w:r>
        <w:rPr>
          <w:sz w:val="28"/>
          <w:szCs w:val="28"/>
        </w:rPr>
        <w:t>La registrazione alla piattaforma. (Chiunque)</w:t>
      </w:r>
    </w:p>
    <w:p>
      <w:pPr>
        <w:pStyle w:val="ListParagraph"/>
        <w:numPr>
          <w:ilvl w:val="0"/>
          <w:numId w:val="3"/>
        </w:numPr>
        <w:spacing w:lineRule="auto" w:line="254"/>
        <w:rPr>
          <w:sz w:val="28"/>
          <w:szCs w:val="28"/>
        </w:rPr>
      </w:pPr>
      <w:r>
        <w:rPr>
          <w:sz w:val="28"/>
          <w:szCs w:val="28"/>
        </w:rPr>
        <w:t>L’autenticazione. (UAE)</w:t>
      </w:r>
    </w:p>
    <w:p>
      <w:pPr>
        <w:pStyle w:val="ListParagraph"/>
        <w:numPr>
          <w:ilvl w:val="0"/>
          <w:numId w:val="3"/>
        </w:numPr>
        <w:spacing w:lineRule="auto" w:line="254"/>
        <w:rPr>
          <w:sz w:val="28"/>
          <w:szCs w:val="28"/>
        </w:rPr>
      </w:pPr>
      <w:r>
        <w:rPr>
          <w:sz w:val="28"/>
          <w:szCs w:val="28"/>
        </w:rPr>
        <w:t>La visualizzazione delle informazioni del profilo. (UAE)</w:t>
      </w:r>
    </w:p>
    <w:p>
      <w:pPr>
        <w:pStyle w:val="ListParagraph"/>
        <w:numPr>
          <w:ilvl w:val="0"/>
          <w:numId w:val="3"/>
        </w:numPr>
        <w:spacing w:lineRule="auto" w:line="254"/>
        <w:rPr>
          <w:sz w:val="28"/>
          <w:szCs w:val="28"/>
        </w:rPr>
      </w:pPr>
      <w:r>
        <w:rPr>
          <w:sz w:val="28"/>
          <w:szCs w:val="28"/>
        </w:rPr>
        <w:t>La modifica delle informazioni del profilo. (UAE)</w:t>
      </w:r>
    </w:p>
    <w:p>
      <w:pPr>
        <w:pStyle w:val="ListParagraph"/>
        <w:numPr>
          <w:ilvl w:val="0"/>
          <w:numId w:val="3"/>
        </w:numPr>
        <w:spacing w:lineRule="auto" w:line="254"/>
        <w:rPr>
          <w:sz w:val="28"/>
          <w:szCs w:val="28"/>
        </w:rPr>
      </w:pPr>
      <w:r>
        <w:rPr>
          <w:sz w:val="28"/>
          <w:szCs w:val="28"/>
        </w:rPr>
        <w:t>L’eliminazione del profilo. (UAE)</w:t>
      </w:r>
    </w:p>
    <w:p>
      <w:pPr>
        <w:pStyle w:val="ListParagraph"/>
        <w:numPr>
          <w:ilvl w:val="0"/>
          <w:numId w:val="3"/>
        </w:numPr>
        <w:spacing w:lineRule="auto" w:line="254"/>
        <w:rPr>
          <w:sz w:val="28"/>
          <w:szCs w:val="28"/>
        </w:rPr>
      </w:pPr>
      <w:r>
        <w:rPr>
          <w:sz w:val="28"/>
          <w:szCs w:val="28"/>
        </w:rPr>
        <w:t>La navigazione tra le pagine. (UAE)</w:t>
      </w:r>
    </w:p>
    <w:p>
      <w:pPr>
        <w:pStyle w:val="ListParagraph"/>
        <w:numPr>
          <w:ilvl w:val="0"/>
          <w:numId w:val="3"/>
        </w:numPr>
        <w:spacing w:lineRule="auto" w:line="254"/>
        <w:rPr>
          <w:sz w:val="28"/>
          <w:szCs w:val="28"/>
        </w:rPr>
      </w:pPr>
      <w:r>
        <w:rPr>
          <w:sz w:val="28"/>
          <w:szCs w:val="28"/>
        </w:rPr>
        <w:t>La disconnessione dalla piattaforma. (UAE)</w:t>
      </w:r>
    </w:p>
    <w:p>
      <w:pPr>
        <w:pStyle w:val="ListParagraph"/>
        <w:numPr>
          <w:ilvl w:val="0"/>
          <w:numId w:val="3"/>
        </w:numPr>
        <w:spacing w:lineRule="auto" w:line="254"/>
        <w:rPr>
          <w:sz w:val="28"/>
          <w:szCs w:val="28"/>
        </w:rPr>
      </w:pPr>
      <w:r>
        <w:rPr>
          <w:sz w:val="28"/>
          <w:szCs w:val="28"/>
        </w:rPr>
        <w:t>La ricerca dei contenuti. (UE)</w:t>
      </w:r>
    </w:p>
    <w:p>
      <w:pPr>
        <w:pStyle w:val="ListParagraph"/>
        <w:numPr>
          <w:ilvl w:val="0"/>
          <w:numId w:val="3"/>
        </w:numPr>
        <w:spacing w:lineRule="auto" w:line="254"/>
        <w:rPr>
          <w:sz w:val="28"/>
          <w:szCs w:val="28"/>
        </w:rPr>
      </w:pPr>
      <w:r>
        <w:rPr>
          <w:sz w:val="28"/>
          <w:szCs w:val="28"/>
        </w:rPr>
        <w:t>Generazione automatica feed personalizzato. (U)</w:t>
      </w:r>
    </w:p>
    <w:p>
      <w:pPr>
        <w:pStyle w:val="ListParagraph"/>
        <w:numPr>
          <w:ilvl w:val="0"/>
          <w:numId w:val="3"/>
        </w:numPr>
        <w:spacing w:lineRule="auto" w:line="254"/>
        <w:rPr>
          <w:sz w:val="28"/>
          <w:szCs w:val="28"/>
        </w:rPr>
      </w:pPr>
      <w:r>
        <w:rPr>
          <w:sz w:val="28"/>
          <w:szCs w:val="28"/>
        </w:rPr>
        <w:t>Visualizzare le pagine degli artisti. (UE)</w:t>
      </w:r>
    </w:p>
    <w:p>
      <w:pPr>
        <w:pStyle w:val="ListParagraph"/>
        <w:numPr>
          <w:ilvl w:val="0"/>
          <w:numId w:val="3"/>
        </w:numPr>
        <w:spacing w:lineRule="auto" w:line="254"/>
        <w:rPr>
          <w:sz w:val="28"/>
          <w:szCs w:val="28"/>
        </w:rPr>
      </w:pPr>
      <w:r>
        <w:rPr>
          <w:sz w:val="28"/>
          <w:szCs w:val="28"/>
        </w:rPr>
        <w:t>Visualizzare la propria pagina artista. (A)</w:t>
      </w:r>
    </w:p>
    <w:p>
      <w:pPr>
        <w:pStyle w:val="ListParagraph"/>
        <w:numPr>
          <w:ilvl w:val="0"/>
          <w:numId w:val="3"/>
        </w:numPr>
        <w:spacing w:lineRule="auto" w:line="254"/>
        <w:rPr>
          <w:sz w:val="28"/>
          <w:szCs w:val="28"/>
        </w:rPr>
      </w:pPr>
      <w:r>
        <w:rPr>
          <w:sz w:val="28"/>
          <w:szCs w:val="28"/>
        </w:rPr>
        <w:t>Visualizzare le pagine degli album. (UE)</w:t>
      </w:r>
    </w:p>
    <w:p>
      <w:pPr>
        <w:pStyle w:val="ListParagraph"/>
        <w:numPr>
          <w:ilvl w:val="0"/>
          <w:numId w:val="3"/>
        </w:numPr>
        <w:spacing w:lineRule="auto" w:line="254"/>
        <w:rPr>
          <w:sz w:val="28"/>
          <w:szCs w:val="28"/>
        </w:rPr>
      </w:pPr>
      <w:r>
        <w:rPr>
          <w:sz w:val="28"/>
          <w:szCs w:val="28"/>
        </w:rPr>
        <w:t>Visualizzare le pagine dei propri album. (A)</w:t>
      </w:r>
    </w:p>
    <w:p>
      <w:pPr>
        <w:pStyle w:val="ListParagraph"/>
        <w:numPr>
          <w:ilvl w:val="0"/>
          <w:numId w:val="3"/>
        </w:numPr>
        <w:spacing w:lineRule="auto" w:line="254"/>
        <w:rPr>
          <w:sz w:val="28"/>
          <w:szCs w:val="28"/>
        </w:rPr>
      </w:pPr>
      <w:r>
        <w:rPr>
          <w:sz w:val="28"/>
          <w:szCs w:val="28"/>
        </w:rPr>
        <w:t>Visualizzare le pagine delle proprie playlist. (UE)</w:t>
      </w:r>
    </w:p>
    <w:p>
      <w:pPr>
        <w:pStyle w:val="ListParagraph"/>
        <w:numPr>
          <w:ilvl w:val="0"/>
          <w:numId w:val="3"/>
        </w:numPr>
        <w:spacing w:lineRule="auto" w:line="254"/>
        <w:rPr>
          <w:sz w:val="28"/>
          <w:szCs w:val="28"/>
        </w:rPr>
      </w:pPr>
      <w:r>
        <w:rPr>
          <w:sz w:val="28"/>
          <w:szCs w:val="28"/>
        </w:rPr>
        <w:t>Visualizzare le pagine delle playlist pubbliche altrui. (UE)</w:t>
      </w:r>
    </w:p>
    <w:p>
      <w:pPr>
        <w:pStyle w:val="ListParagraph"/>
        <w:numPr>
          <w:ilvl w:val="0"/>
          <w:numId w:val="3"/>
        </w:numPr>
        <w:spacing w:lineRule="auto" w:line="254"/>
        <w:rPr>
          <w:sz w:val="28"/>
          <w:szCs w:val="28"/>
        </w:rPr>
      </w:pPr>
      <w:r>
        <w:rPr>
          <w:sz w:val="28"/>
          <w:szCs w:val="28"/>
        </w:rPr>
        <w:t>La riproduzione ininterrotta dei brani. (UE)</w:t>
      </w:r>
    </w:p>
    <w:p>
      <w:pPr>
        <w:pStyle w:val="ListParagraph"/>
        <w:numPr>
          <w:ilvl w:val="0"/>
          <w:numId w:val="3"/>
        </w:numPr>
        <w:spacing w:lineRule="auto" w:line="254"/>
        <w:rPr>
          <w:sz w:val="28"/>
          <w:szCs w:val="28"/>
        </w:rPr>
      </w:pPr>
      <w:r>
        <w:rPr>
          <w:sz w:val="28"/>
          <w:szCs w:val="28"/>
        </w:rPr>
        <w:t>L’aggiunta dei brani alla coda di ascolti. (UE)</w:t>
      </w:r>
    </w:p>
    <w:p>
      <w:pPr>
        <w:pStyle w:val="ListParagraph"/>
        <w:numPr>
          <w:ilvl w:val="0"/>
          <w:numId w:val="3"/>
        </w:numPr>
        <w:spacing w:lineRule="auto" w:line="254"/>
        <w:rPr>
          <w:sz w:val="28"/>
          <w:szCs w:val="28"/>
        </w:rPr>
      </w:pPr>
      <w:r>
        <w:rPr>
          <w:sz w:val="28"/>
          <w:szCs w:val="28"/>
        </w:rPr>
        <w:t>Saltare la riproduzione di un brano passando al prossimo in coda. (UE)</w:t>
      </w:r>
    </w:p>
    <w:p>
      <w:pPr>
        <w:pStyle w:val="ListParagraph"/>
        <w:numPr>
          <w:ilvl w:val="0"/>
          <w:numId w:val="3"/>
        </w:numPr>
        <w:spacing w:lineRule="auto" w:line="254"/>
        <w:rPr>
          <w:sz w:val="28"/>
          <w:szCs w:val="28"/>
        </w:rPr>
      </w:pPr>
      <w:r>
        <w:rPr>
          <w:sz w:val="28"/>
          <w:szCs w:val="28"/>
        </w:rPr>
        <w:t>La creazione di playlist. (UE)</w:t>
      </w:r>
    </w:p>
    <w:p>
      <w:pPr>
        <w:pStyle w:val="ListParagraph"/>
        <w:numPr>
          <w:ilvl w:val="0"/>
          <w:numId w:val="3"/>
        </w:numPr>
        <w:spacing w:lineRule="auto" w:line="254"/>
        <w:rPr>
          <w:sz w:val="28"/>
          <w:szCs w:val="28"/>
        </w:rPr>
      </w:pPr>
      <w:r>
        <w:rPr>
          <w:sz w:val="28"/>
          <w:szCs w:val="28"/>
        </w:rPr>
        <w:t>La modifica delle playlist create. (UE)</w:t>
      </w:r>
    </w:p>
    <w:p>
      <w:pPr>
        <w:pStyle w:val="ListParagraph"/>
        <w:numPr>
          <w:ilvl w:val="0"/>
          <w:numId w:val="3"/>
        </w:numPr>
        <w:spacing w:lineRule="auto" w:line="254"/>
        <w:rPr>
          <w:sz w:val="28"/>
          <w:szCs w:val="28"/>
        </w:rPr>
      </w:pPr>
      <w:r>
        <w:rPr>
          <w:sz w:val="28"/>
          <w:szCs w:val="28"/>
        </w:rPr>
        <w:t>La modifica delle playlist collaborative previo invito. (U)</w:t>
      </w:r>
    </w:p>
    <w:p>
      <w:pPr>
        <w:pStyle w:val="ListParagraph"/>
        <w:numPr>
          <w:ilvl w:val="0"/>
          <w:numId w:val="3"/>
        </w:numPr>
        <w:spacing w:lineRule="auto" w:line="254"/>
        <w:rPr>
          <w:sz w:val="28"/>
          <w:szCs w:val="28"/>
        </w:rPr>
      </w:pPr>
      <w:r>
        <w:rPr>
          <w:sz w:val="28"/>
          <w:szCs w:val="28"/>
        </w:rPr>
        <w:t>L’eliminazione delle playlist create. (UE)</w:t>
      </w:r>
    </w:p>
    <w:p>
      <w:pPr>
        <w:pStyle w:val="ListParagraph"/>
        <w:numPr>
          <w:ilvl w:val="0"/>
          <w:numId w:val="3"/>
        </w:numPr>
        <w:spacing w:lineRule="auto" w:line="254"/>
        <w:rPr>
          <w:sz w:val="28"/>
          <w:szCs w:val="28"/>
        </w:rPr>
      </w:pPr>
      <w:r>
        <w:rPr>
          <w:sz w:val="28"/>
          <w:szCs w:val="28"/>
        </w:rPr>
        <w:t>L’aggiunta dei brani alle playlist create. (UE)</w:t>
      </w:r>
    </w:p>
    <w:p>
      <w:pPr>
        <w:pStyle w:val="ListParagraph"/>
        <w:numPr>
          <w:ilvl w:val="0"/>
          <w:numId w:val="3"/>
        </w:numPr>
        <w:spacing w:lineRule="auto" w:line="254"/>
        <w:rPr>
          <w:sz w:val="28"/>
          <w:szCs w:val="28"/>
        </w:rPr>
      </w:pPr>
      <w:r>
        <w:rPr>
          <w:sz w:val="28"/>
          <w:szCs w:val="28"/>
        </w:rPr>
        <w:t>L’aggiunta dei brani alle playlist collaborative previo invito. (U)</w:t>
      </w:r>
    </w:p>
    <w:p>
      <w:pPr>
        <w:pStyle w:val="ListParagraph"/>
        <w:numPr>
          <w:ilvl w:val="0"/>
          <w:numId w:val="3"/>
        </w:numPr>
        <w:spacing w:lineRule="auto" w:line="254"/>
        <w:rPr>
          <w:sz w:val="28"/>
          <w:szCs w:val="28"/>
        </w:rPr>
      </w:pPr>
      <w:r>
        <w:rPr>
          <w:sz w:val="28"/>
          <w:szCs w:val="28"/>
        </w:rPr>
        <w:t>L’eliminazione dei brani dalle playlist. (UE)</w:t>
      </w:r>
    </w:p>
    <w:p>
      <w:pPr>
        <w:pStyle w:val="ListParagraph"/>
        <w:numPr>
          <w:ilvl w:val="0"/>
          <w:numId w:val="3"/>
        </w:numPr>
        <w:spacing w:lineRule="auto" w:line="254"/>
        <w:rPr>
          <w:sz w:val="28"/>
          <w:szCs w:val="28"/>
        </w:rPr>
      </w:pPr>
      <w:r>
        <w:rPr>
          <w:sz w:val="28"/>
          <w:szCs w:val="28"/>
        </w:rPr>
        <w:t>L’eliminazione dei brani dalle playlist collaborative previo invito. (U)</w:t>
      </w:r>
    </w:p>
    <w:p>
      <w:pPr>
        <w:pStyle w:val="ListParagraph"/>
        <w:numPr>
          <w:ilvl w:val="0"/>
          <w:numId w:val="3"/>
        </w:numPr>
        <w:spacing w:lineRule="auto" w:line="254"/>
        <w:rPr>
          <w:sz w:val="28"/>
          <w:szCs w:val="28"/>
        </w:rPr>
      </w:pPr>
      <w:r>
        <w:rPr>
          <w:sz w:val="28"/>
          <w:szCs w:val="28"/>
        </w:rPr>
        <w:t>Cambiare ordine di visualizzazione dei brani nelle playlist. (UE)</w:t>
      </w:r>
    </w:p>
    <w:p>
      <w:pPr>
        <w:pStyle w:val="ListParagraph"/>
        <w:numPr>
          <w:ilvl w:val="0"/>
          <w:numId w:val="3"/>
        </w:numPr>
        <w:spacing w:lineRule="auto" w:line="254"/>
        <w:rPr>
          <w:sz w:val="28"/>
          <w:szCs w:val="28"/>
        </w:rPr>
      </w:pPr>
      <w:r>
        <w:rPr>
          <w:sz w:val="28"/>
          <w:szCs w:val="28"/>
        </w:rPr>
        <w:t>La riproduzione automatica dei brani in una playlist. (UE)</w:t>
      </w:r>
    </w:p>
    <w:p>
      <w:pPr>
        <w:pStyle w:val="ListParagraph"/>
        <w:numPr>
          <w:ilvl w:val="0"/>
          <w:numId w:val="3"/>
        </w:numPr>
        <w:spacing w:lineRule="auto" w:line="254"/>
        <w:rPr>
          <w:sz w:val="28"/>
          <w:szCs w:val="28"/>
        </w:rPr>
      </w:pPr>
      <w:r>
        <w:rPr>
          <w:sz w:val="28"/>
          <w:szCs w:val="28"/>
        </w:rPr>
        <w:t>La riproduzione automatica dei brani in un album. (UE)</w:t>
      </w:r>
    </w:p>
    <w:p>
      <w:pPr>
        <w:pStyle w:val="ListParagraph"/>
        <w:numPr>
          <w:ilvl w:val="0"/>
          <w:numId w:val="3"/>
        </w:numPr>
        <w:spacing w:lineRule="auto" w:line="254"/>
        <w:rPr>
          <w:sz w:val="28"/>
          <w:szCs w:val="28"/>
        </w:rPr>
      </w:pPr>
      <w:r>
        <w:rPr>
          <w:sz w:val="28"/>
          <w:szCs w:val="28"/>
        </w:rPr>
        <w:t>Rendere le proprie playlist pubbliche. (U)</w:t>
      </w:r>
    </w:p>
    <w:p>
      <w:pPr>
        <w:pStyle w:val="ListParagraph"/>
        <w:numPr>
          <w:ilvl w:val="0"/>
          <w:numId w:val="3"/>
        </w:numPr>
        <w:spacing w:lineRule="auto" w:line="254"/>
        <w:rPr>
          <w:sz w:val="28"/>
          <w:szCs w:val="28"/>
        </w:rPr>
      </w:pPr>
      <w:r>
        <w:rPr>
          <w:sz w:val="28"/>
          <w:szCs w:val="28"/>
        </w:rPr>
        <w:t>Rendere le proprie playlist pubbliche private. (U)</w:t>
      </w:r>
    </w:p>
    <w:p>
      <w:pPr>
        <w:pStyle w:val="ListParagraph"/>
        <w:numPr>
          <w:ilvl w:val="0"/>
          <w:numId w:val="3"/>
        </w:numPr>
        <w:spacing w:lineRule="auto" w:line="254"/>
        <w:rPr>
          <w:sz w:val="28"/>
          <w:szCs w:val="28"/>
        </w:rPr>
      </w:pPr>
      <w:r>
        <w:rPr>
          <w:sz w:val="28"/>
          <w:szCs w:val="28"/>
        </w:rPr>
        <w:t>Lasciare like alle playlist pubbliche altrui. (U)</w:t>
      </w:r>
    </w:p>
    <w:p>
      <w:pPr>
        <w:pStyle w:val="ListParagraph"/>
        <w:numPr>
          <w:ilvl w:val="0"/>
          <w:numId w:val="3"/>
        </w:numPr>
        <w:rPr>
          <w:sz w:val="28"/>
          <w:szCs w:val="28"/>
        </w:rPr>
      </w:pPr>
      <w:r>
        <w:rPr>
          <w:sz w:val="28"/>
          <w:szCs w:val="28"/>
        </w:rPr>
        <w:t>Togliere like alle playlist pubbliche altrui. (U)</w:t>
      </w:r>
    </w:p>
    <w:p>
      <w:pPr>
        <w:pStyle w:val="ListParagraph"/>
        <w:numPr>
          <w:ilvl w:val="0"/>
          <w:numId w:val="3"/>
        </w:numPr>
        <w:spacing w:lineRule="auto" w:line="254"/>
        <w:rPr>
          <w:sz w:val="28"/>
          <w:szCs w:val="28"/>
        </w:rPr>
      </w:pPr>
      <w:r>
        <w:rPr>
          <w:sz w:val="28"/>
          <w:szCs w:val="28"/>
        </w:rPr>
        <w:t>Rendere le proprie playlist collaborative. (U)</w:t>
      </w:r>
    </w:p>
    <w:p>
      <w:pPr>
        <w:pStyle w:val="ListParagraph"/>
        <w:numPr>
          <w:ilvl w:val="0"/>
          <w:numId w:val="3"/>
        </w:numPr>
        <w:spacing w:lineRule="auto" w:line="254"/>
        <w:rPr>
          <w:sz w:val="28"/>
          <w:szCs w:val="28"/>
        </w:rPr>
      </w:pPr>
      <w:r>
        <w:rPr>
          <w:sz w:val="28"/>
          <w:szCs w:val="28"/>
        </w:rPr>
        <w:t>Rendere le proprie playlist collaborative singole. (U)</w:t>
      </w:r>
    </w:p>
    <w:p>
      <w:pPr>
        <w:pStyle w:val="ListParagraph"/>
        <w:numPr>
          <w:ilvl w:val="0"/>
          <w:numId w:val="3"/>
        </w:numPr>
        <w:spacing w:lineRule="auto" w:line="254"/>
        <w:rPr>
          <w:sz w:val="28"/>
          <w:szCs w:val="28"/>
        </w:rPr>
      </w:pPr>
      <w:r>
        <w:rPr>
          <w:sz w:val="28"/>
          <w:szCs w:val="28"/>
        </w:rPr>
        <w:t>Seguire artisti o altri utenti. (U)</w:t>
      </w:r>
    </w:p>
    <w:p>
      <w:pPr>
        <w:pStyle w:val="ListParagraph"/>
        <w:numPr>
          <w:ilvl w:val="0"/>
          <w:numId w:val="3"/>
        </w:numPr>
        <w:spacing w:lineRule="auto" w:line="254"/>
        <w:rPr>
          <w:sz w:val="28"/>
          <w:szCs w:val="28"/>
        </w:rPr>
      </w:pPr>
      <w:r>
        <w:rPr>
          <w:sz w:val="28"/>
          <w:szCs w:val="28"/>
        </w:rPr>
        <w:t>Invitare altri utenti alle proprie playlist collaborative. (U)</w:t>
      </w:r>
    </w:p>
    <w:p>
      <w:pPr>
        <w:pStyle w:val="ListParagraph"/>
        <w:numPr>
          <w:ilvl w:val="0"/>
          <w:numId w:val="3"/>
        </w:numPr>
        <w:spacing w:lineRule="auto" w:line="254"/>
        <w:rPr>
          <w:sz w:val="28"/>
          <w:szCs w:val="28"/>
        </w:rPr>
      </w:pPr>
      <w:r>
        <w:rPr>
          <w:sz w:val="28"/>
          <w:szCs w:val="28"/>
        </w:rPr>
        <w:t>Upload degli album con relativo elenco dei brani. (A)</w:t>
      </w:r>
    </w:p>
    <w:p>
      <w:pPr>
        <w:pStyle w:val="ListParagraph"/>
        <w:numPr>
          <w:ilvl w:val="0"/>
          <w:numId w:val="3"/>
        </w:numPr>
        <w:spacing w:lineRule="auto" w:line="254"/>
        <w:rPr>
          <w:sz w:val="28"/>
          <w:szCs w:val="28"/>
        </w:rPr>
      </w:pPr>
      <w:r>
        <w:rPr>
          <w:sz w:val="28"/>
          <w:szCs w:val="28"/>
        </w:rPr>
        <w:t>Eliminazione degli album caricati sulla piattaforma. (A)</w:t>
      </w:r>
    </w:p>
    <w:p>
      <w:pPr>
        <w:pStyle w:val="ListParagraph"/>
        <w:numPr>
          <w:ilvl w:val="0"/>
          <w:numId w:val="3"/>
        </w:numPr>
        <w:spacing w:lineRule="auto" w:line="254"/>
        <w:rPr>
          <w:sz w:val="28"/>
          <w:szCs w:val="28"/>
        </w:rPr>
      </w:pPr>
      <w:r>
        <w:rPr>
          <w:sz w:val="28"/>
          <w:szCs w:val="28"/>
        </w:rPr>
        <w:t>Rendere il proprio profilo pubblico/privato (U)</w:t>
      </w:r>
    </w:p>
    <w:p>
      <w:pPr>
        <w:pStyle w:val="Normal"/>
        <w:rPr/>
      </w:pPr>
      <w:r>
        <w:rPr/>
      </w:r>
      <w:r>
        <w:br w:type="page"/>
      </w:r>
    </w:p>
    <w:p>
      <w:pPr>
        <w:pStyle w:val="Titolo2"/>
        <w:rPr>
          <w:rFonts w:ascii="Arial" w:hAnsi="Arial"/>
          <w:b/>
          <w:b/>
          <w:bCs/>
          <w:color w:val="000000"/>
          <w:sz w:val="28"/>
          <w:szCs w:val="28"/>
          <w:u w:val="none" w:color="000000"/>
        </w:rPr>
      </w:pPr>
      <w:bookmarkStart w:id="24" w:name="_Toc117104410"/>
      <w:bookmarkStart w:id="25" w:name="_Toc117104240"/>
      <w:bookmarkStart w:id="26" w:name="_REQUISITI_NON"/>
      <w:bookmarkEnd w:id="26"/>
      <w:r>
        <w:rPr>
          <w:rFonts w:ascii="Arial" w:hAnsi="Arial"/>
          <w:b/>
          <w:bCs/>
          <w:color w:val="000000"/>
          <w:sz w:val="28"/>
          <w:szCs w:val="28"/>
          <w:u w:val="none" w:color="000000"/>
        </w:rPr>
        <w:t>3.2 REQUISITI NON FUNZIONALI</w:t>
      </w:r>
      <w:bookmarkEnd w:id="24"/>
      <w:bookmarkEnd w:id="25"/>
    </w:p>
    <w:p>
      <w:pPr>
        <w:pStyle w:val="Normal"/>
        <w:rPr>
          <w:sz w:val="28"/>
        </w:rPr>
      </w:pPr>
      <w:r>
        <w:rPr>
          <w:sz w:val="28"/>
        </w:rPr>
        <w:t xml:space="preserve">Elenchiamo di seguito alcuni requisiti </w:t>
      </w:r>
      <w:r>
        <w:rPr>
          <w:sz w:val="28"/>
        </w:rPr>
        <w:t>non funzionali</w:t>
      </w:r>
      <w:r>
        <w:rPr>
          <w:sz w:val="28"/>
        </w:rPr>
        <w:t xml:space="preserve"> che il sistema deve soddisfare.</w:t>
      </w:r>
    </w:p>
    <w:p>
      <w:pPr>
        <w:pStyle w:val="Normal"/>
        <w:rPr>
          <w:sz w:val="28"/>
        </w:rPr>
      </w:pPr>
      <w:r>
        <w:rPr>
          <w:sz w:val="28"/>
        </w:rPr>
      </w:r>
    </w:p>
    <w:p>
      <w:pPr>
        <w:pStyle w:val="Titolo3"/>
        <w:rPr>
          <w:rFonts w:ascii="Arial" w:hAnsi="Arial" w:cs="Arial"/>
          <w:b/>
          <w:b/>
          <w:color w:val="auto"/>
          <w:sz w:val="22"/>
        </w:rPr>
      </w:pPr>
      <w:bookmarkStart w:id="27" w:name="_Toc117104411"/>
      <w:bookmarkStart w:id="28" w:name="_Toc117104241"/>
      <w:r>
        <w:rPr>
          <w:rFonts w:cs="Arial" w:ascii="Arial" w:hAnsi="Arial"/>
          <w:b/>
          <w:color w:val="auto"/>
          <w:sz w:val="22"/>
        </w:rPr>
        <w:t>U</w:t>
      </w:r>
      <w:bookmarkEnd w:id="27"/>
      <w:bookmarkEnd w:id="28"/>
      <w:r>
        <w:rPr>
          <w:rFonts w:cs="Arial" w:ascii="Arial" w:hAnsi="Arial"/>
          <w:b/>
          <w:color w:val="auto"/>
          <w:sz w:val="22"/>
        </w:rPr>
        <w:t>sability</w:t>
      </w:r>
    </w:p>
    <w:p>
      <w:pPr>
        <w:pStyle w:val="ListParagraph"/>
        <w:numPr>
          <w:ilvl w:val="0"/>
          <w:numId w:val="2"/>
        </w:numPr>
        <w:rPr>
          <w:sz w:val="28"/>
          <w:szCs w:val="28"/>
        </w:rPr>
      </w:pPr>
      <w:r>
        <w:rPr>
          <w:sz w:val="28"/>
          <w:szCs w:val="28"/>
        </w:rPr>
        <w:t xml:space="preserve">Il sistema deve fornire feedback sotto forma di messaggi per notificare    </w:t>
      </w:r>
    </w:p>
    <w:p>
      <w:pPr>
        <w:pStyle w:val="ListParagraph"/>
        <w:ind w:left="720" w:firstLine="692"/>
        <w:rPr>
          <w:sz w:val="28"/>
          <w:szCs w:val="28"/>
        </w:rPr>
      </w:pPr>
      <w:r>
        <w:rPr>
          <w:sz w:val="28"/>
          <w:szCs w:val="28"/>
        </w:rPr>
        <w:t xml:space="preserve">l’utente circa l’esito delle operazioni in caso di errore.     </w:t>
      </w:r>
    </w:p>
    <w:p>
      <w:pPr>
        <w:pStyle w:val="Normal"/>
        <w:rPr>
          <w:sz w:val="28"/>
          <w:szCs w:val="28"/>
        </w:rPr>
      </w:pPr>
      <w:r>
        <w:rPr>
          <w:sz w:val="28"/>
          <w:szCs w:val="28"/>
        </w:rPr>
        <w:t xml:space="preserve">                </w:t>
      </w:r>
    </w:p>
    <w:p>
      <w:pPr>
        <w:pStyle w:val="Titolo3"/>
        <w:rPr>
          <w:rFonts w:ascii="Arial" w:hAnsi="Arial" w:cs="Arial"/>
          <w:b/>
          <w:b/>
          <w:color w:val="auto"/>
          <w:sz w:val="22"/>
        </w:rPr>
      </w:pPr>
      <w:bookmarkStart w:id="29" w:name="_Toc117104412"/>
      <w:bookmarkStart w:id="30" w:name="_Toc117104242"/>
      <w:r>
        <w:rPr>
          <w:rFonts w:cs="Arial" w:ascii="Arial" w:hAnsi="Arial"/>
          <w:b/>
          <w:color w:val="auto"/>
          <w:sz w:val="22"/>
        </w:rPr>
        <w:t>R</w:t>
      </w:r>
      <w:bookmarkEnd w:id="29"/>
      <w:bookmarkEnd w:id="30"/>
      <w:r>
        <w:rPr>
          <w:rFonts w:cs="Arial" w:ascii="Arial" w:hAnsi="Arial"/>
          <w:b/>
          <w:color w:val="auto"/>
          <w:sz w:val="22"/>
        </w:rPr>
        <w:t>eliability</w:t>
      </w:r>
    </w:p>
    <w:p>
      <w:pPr>
        <w:pStyle w:val="ListParagraph"/>
        <w:numPr>
          <w:ilvl w:val="0"/>
          <w:numId w:val="2"/>
        </w:numPr>
        <w:rPr>
          <w:sz w:val="28"/>
          <w:szCs w:val="28"/>
        </w:rPr>
      </w:pPr>
      <w:r>
        <w:rPr>
          <w:sz w:val="28"/>
          <w:szCs w:val="28"/>
        </w:rPr>
        <w:t>Gli utenti non devono poter accede</w:t>
      </w:r>
      <w:r>
        <w:rPr>
          <w:sz w:val="28"/>
          <w:szCs w:val="28"/>
        </w:rPr>
        <w:t>re</w:t>
      </w:r>
      <w:r>
        <w:rPr>
          <w:sz w:val="28"/>
          <w:szCs w:val="28"/>
        </w:rPr>
        <w:t xml:space="preserve"> a pagine per cui non possiedono i </w:t>
      </w:r>
    </w:p>
    <w:p>
      <w:pPr>
        <w:pStyle w:val="ListParagraph"/>
        <w:ind w:left="1412" w:hanging="0"/>
        <w:rPr>
          <w:sz w:val="28"/>
          <w:szCs w:val="28"/>
        </w:rPr>
      </w:pPr>
      <w:r>
        <w:rPr>
          <w:sz w:val="28"/>
          <w:szCs w:val="28"/>
        </w:rPr>
        <w:t>permessi.</w:t>
      </w:r>
    </w:p>
    <w:p>
      <w:pPr>
        <w:pStyle w:val="ListParagraph"/>
        <w:numPr>
          <w:ilvl w:val="0"/>
          <w:numId w:val="2"/>
        </w:numPr>
        <w:rPr>
          <w:sz w:val="28"/>
          <w:szCs w:val="28"/>
        </w:rPr>
      </w:pPr>
      <w:r>
        <w:rPr>
          <w:sz w:val="28"/>
          <w:szCs w:val="28"/>
        </w:rPr>
        <w:t xml:space="preserve">Le password memorizzate su database devono essere crittografate. </w:t>
      </w:r>
    </w:p>
    <w:p>
      <w:pPr>
        <w:pStyle w:val="Normal"/>
        <w:rPr>
          <w:sz w:val="28"/>
          <w:szCs w:val="28"/>
        </w:rPr>
      </w:pPr>
      <w:r>
        <w:rPr>
          <w:sz w:val="28"/>
          <w:szCs w:val="28"/>
        </w:rPr>
      </w:r>
    </w:p>
    <w:p>
      <w:pPr>
        <w:pStyle w:val="Titolo3"/>
        <w:rPr>
          <w:rFonts w:ascii="Arial" w:hAnsi="Arial" w:cs="Arial"/>
          <w:b/>
          <w:b/>
          <w:color w:val="auto"/>
          <w:sz w:val="22"/>
        </w:rPr>
      </w:pPr>
      <w:r>
        <w:rPr>
          <w:rFonts w:cs="Arial" w:ascii="Arial" w:hAnsi="Arial"/>
          <w:b/>
          <w:color w:val="auto"/>
          <w:sz w:val="22"/>
        </w:rPr>
        <w:t>Performance</w:t>
      </w:r>
    </w:p>
    <w:p>
      <w:pPr>
        <w:pStyle w:val="Normal"/>
        <w:rPr>
          <w:sz w:val="28"/>
        </w:rPr>
      </w:pPr>
      <w:r>
        <w:rPr>
          <w:sz w:val="28"/>
        </w:rPr>
        <w:t>Il server utilizzato dalla piattaforma ha una capacità massima di 250GB. I file audio dei brani occupano in media 6MB, le informazioni degli utenti richiedono al più 1MB. Memorizzare album e playlist richiede pochi KB e sono pertanto trascurabili.</w:t>
      </w:r>
    </w:p>
    <w:p>
      <w:pPr>
        <w:pStyle w:val="Normal"/>
        <w:rPr>
          <w:sz w:val="28"/>
        </w:rPr>
      </w:pPr>
      <w:r>
        <w:rPr>
          <w:sz w:val="28"/>
        </w:rPr>
        <w:t>Dedichiamo 50GB agli utenti e i restanti 200GB per i brani. Un album contiene in media 10 brani, una playlist raccoglie in media 30 brani. Inoltre, un utente crea in media 4 playlist.</w:t>
      </w:r>
    </w:p>
    <w:p>
      <w:pPr>
        <w:pStyle w:val="Normal"/>
        <w:rPr>
          <w:sz w:val="28"/>
        </w:rPr>
      </w:pPr>
      <w:r>
        <w:rPr>
          <w:sz w:val="28"/>
        </w:rPr>
        <w:t>Date queste informazioni il sistema deve garantire:</w:t>
      </w:r>
    </w:p>
    <w:p>
      <w:pPr>
        <w:pStyle w:val="ListParagraph"/>
        <w:numPr>
          <w:ilvl w:val="0"/>
          <w:numId w:val="2"/>
        </w:numPr>
        <w:rPr>
          <w:sz w:val="28"/>
          <w:szCs w:val="28"/>
        </w:rPr>
      </w:pPr>
      <w:r>
        <w:rPr>
          <w:sz w:val="28"/>
          <w:szCs w:val="28"/>
        </w:rPr>
        <w:t>La creazione di 50.000 profili utente.</w:t>
      </w:r>
    </w:p>
    <w:p>
      <w:pPr>
        <w:pStyle w:val="ListParagraph"/>
        <w:numPr>
          <w:ilvl w:val="0"/>
          <w:numId w:val="2"/>
        </w:numPr>
        <w:rPr>
          <w:sz w:val="28"/>
          <w:szCs w:val="28"/>
        </w:rPr>
      </w:pPr>
      <w:r>
        <w:rPr>
          <w:sz w:val="28"/>
          <w:szCs w:val="28"/>
        </w:rPr>
        <w:t>La memorizzazione di 30.000 brani.</w:t>
      </w:r>
    </w:p>
    <w:p>
      <w:pPr>
        <w:pStyle w:val="ListParagraph"/>
        <w:numPr>
          <w:ilvl w:val="0"/>
          <w:numId w:val="2"/>
        </w:numPr>
        <w:rPr>
          <w:sz w:val="28"/>
          <w:szCs w:val="28"/>
        </w:rPr>
      </w:pPr>
      <w:r>
        <w:rPr>
          <w:sz w:val="28"/>
          <w:szCs w:val="28"/>
        </w:rPr>
        <w:t>L’upload di 3.000 album.</w:t>
      </w:r>
    </w:p>
    <w:p>
      <w:pPr>
        <w:pStyle w:val="ListParagraph"/>
        <w:numPr>
          <w:ilvl w:val="0"/>
          <w:numId w:val="2"/>
        </w:numPr>
        <w:rPr>
          <w:sz w:val="28"/>
          <w:szCs w:val="28"/>
        </w:rPr>
      </w:pPr>
      <w:r>
        <w:rPr>
          <w:sz w:val="28"/>
          <w:szCs w:val="28"/>
        </w:rPr>
        <w:t>La creazione di 200.000 playlist.</w:t>
      </w:r>
    </w:p>
    <w:p>
      <w:pPr>
        <w:pStyle w:val="Normal"/>
        <w:rPr>
          <w:rFonts w:ascii="Arial" w:hAnsi="Arial" w:cs="Arial"/>
          <w:sz w:val="21"/>
        </w:rPr>
      </w:pPr>
      <w:r>
        <w:rPr>
          <w:rFonts w:cs="Arial" w:ascii="Arial" w:hAnsi="Arial"/>
          <w:sz w:val="21"/>
        </w:rPr>
      </w:r>
    </w:p>
    <w:p>
      <w:pPr>
        <w:pStyle w:val="Titolo3"/>
        <w:rPr>
          <w:rFonts w:ascii="Arial" w:hAnsi="Arial" w:cs="Arial"/>
          <w:b/>
          <w:b/>
          <w:color w:val="auto"/>
          <w:sz w:val="22"/>
        </w:rPr>
      </w:pPr>
      <w:r>
        <w:rPr>
          <w:rFonts w:cs="Arial" w:ascii="Arial" w:hAnsi="Arial"/>
          <w:b/>
          <w:color w:val="auto"/>
          <w:sz w:val="22"/>
        </w:rPr>
        <w:t>Supportability</w:t>
      </w:r>
    </w:p>
    <w:p>
      <w:pPr>
        <w:pStyle w:val="ListParagraph"/>
        <w:numPr>
          <w:ilvl w:val="0"/>
          <w:numId w:val="2"/>
        </w:numPr>
        <w:rPr>
          <w:sz w:val="28"/>
          <w:szCs w:val="28"/>
        </w:rPr>
      </w:pPr>
      <w:r>
        <w:rPr>
          <w:sz w:val="28"/>
          <w:szCs w:val="28"/>
        </w:rPr>
        <w:t>Il sistema deve essere modulare ai fini della manutenibilità.</w:t>
      </w:r>
      <w:bookmarkStart w:id="31" w:name="_AGENDA"/>
      <w:bookmarkStart w:id="32" w:name="_VINCOLI"/>
      <w:bookmarkEnd w:id="31"/>
      <w:bookmarkEnd w:id="32"/>
      <w:r>
        <w:br w:type="page"/>
      </w:r>
    </w:p>
    <w:p>
      <w:pPr>
        <w:pStyle w:val="Titolo1"/>
        <w:rPr>
          <w:rFonts w:ascii="Arial" w:hAnsi="Arial" w:eastAsia="Arial" w:cs="Arial"/>
          <w:b/>
          <w:b/>
          <w:bCs/>
          <w:color w:val="000000"/>
          <w:u w:val="none" w:color="000000"/>
        </w:rPr>
      </w:pPr>
      <w:bookmarkStart w:id="33" w:name="_Toc117104415"/>
      <w:bookmarkStart w:id="34" w:name="_Toc117104245"/>
      <w:bookmarkStart w:id="35" w:name="_AMBIENTE_DI"/>
      <w:bookmarkEnd w:id="35"/>
      <w:r>
        <w:rPr>
          <w:rFonts w:ascii="Arial" w:hAnsi="Arial"/>
          <w:b/>
          <w:bCs/>
          <w:color w:val="000000"/>
          <w:u w:val="none" w:color="000000"/>
        </w:rPr>
        <w:t>4. AMBIENTE DI DESTINAZIONE</w:t>
      </w:r>
      <w:bookmarkEnd w:id="33"/>
      <w:bookmarkEnd w:id="34"/>
    </w:p>
    <w:p>
      <w:pPr>
        <w:pStyle w:val="Normal"/>
        <w:rPr>
          <w:sz w:val="28"/>
          <w:szCs w:val="28"/>
        </w:rPr>
      </w:pPr>
      <w:r>
        <w:rPr>
          <w:sz w:val="28"/>
          <w:szCs w:val="28"/>
        </w:rPr>
        <w:t>Gli utenti devono poter accedere alla piattaforma dai principali Web Browser come Chrome e Firefox.</w:t>
      </w:r>
    </w:p>
    <w:p>
      <w:pPr>
        <w:pStyle w:val="Normal"/>
        <w:rPr>
          <w:sz w:val="28"/>
          <w:szCs w:val="28"/>
        </w:rPr>
      </w:pPr>
      <w:r>
        <w:rPr>
          <w:sz w:val="28"/>
          <w:szCs w:val="28"/>
        </w:rPr>
      </w:r>
    </w:p>
    <w:p>
      <w:pPr>
        <w:pStyle w:val="Titolo1"/>
        <w:rPr>
          <w:rFonts w:ascii="Arial" w:hAnsi="Arial" w:eastAsia="Arial" w:cs="Arial"/>
          <w:b/>
          <w:b/>
          <w:bCs/>
          <w:color w:val="000000"/>
          <w:u w:val="none" w:color="000000"/>
        </w:rPr>
      </w:pPr>
      <w:bookmarkStart w:id="36" w:name="_Toc117104416"/>
      <w:bookmarkStart w:id="37" w:name="_Toc117104246"/>
      <w:r>
        <w:rPr>
          <w:rFonts w:ascii="Arial" w:hAnsi="Arial"/>
          <w:b/>
          <w:bCs/>
          <w:color w:val="000000"/>
          <w:u w:val="none" w:color="000000"/>
        </w:rPr>
        <w:t>5. AGENDA</w:t>
      </w:r>
      <w:bookmarkEnd w:id="36"/>
      <w:bookmarkEnd w:id="37"/>
    </w:p>
    <w:p>
      <w:pPr>
        <w:pStyle w:val="Normal"/>
        <w:rPr>
          <w:sz w:val="28"/>
          <w:szCs w:val="28"/>
        </w:rPr>
      </w:pPr>
      <w:r>
        <w:rPr>
          <w:sz w:val="28"/>
          <w:szCs w:val="28"/>
        </w:rPr>
        <w:t xml:space="preserve">Elenchiamo di seguito le principali </w:t>
      </w:r>
      <w:r>
        <w:rPr>
          <w:iCs/>
          <w:sz w:val="28"/>
          <w:szCs w:val="28"/>
        </w:rPr>
        <w:t>scadenze</w:t>
      </w:r>
      <w:r>
        <w:rPr>
          <w:sz w:val="28"/>
          <w:szCs w:val="28"/>
        </w:rPr>
        <w:t xml:space="preserve"> e i </w:t>
      </w:r>
      <w:r>
        <w:rPr>
          <w:iCs/>
          <w:sz w:val="28"/>
          <w:szCs w:val="28"/>
        </w:rPr>
        <w:t>deliverables</w:t>
      </w:r>
      <w:r>
        <w:rPr>
          <w:sz w:val="28"/>
          <w:szCs w:val="28"/>
        </w:rPr>
        <w:t xml:space="preserve"> associati.</w:t>
      </w:r>
    </w:p>
    <w:p>
      <w:pPr>
        <w:pStyle w:val="ListParagraph"/>
        <w:numPr>
          <w:ilvl w:val="0"/>
          <w:numId w:val="1"/>
        </w:numPr>
        <w:pBdr/>
        <w:spacing w:before="0" w:after="160"/>
        <w:contextualSpacing w:val="false"/>
        <w:rPr>
          <w:sz w:val="28"/>
          <w:szCs w:val="28"/>
        </w:rPr>
      </w:pPr>
      <w:r>
        <w:rPr>
          <w:sz w:val="28"/>
          <w:szCs w:val="28"/>
        </w:rPr>
        <w:t>REQUISITI E CASI D’USO - 28/10/2022</w:t>
      </w:r>
    </w:p>
    <w:p>
      <w:pPr>
        <w:pStyle w:val="ListParagraph"/>
        <w:numPr>
          <w:ilvl w:val="0"/>
          <w:numId w:val="1"/>
        </w:numPr>
        <w:pBdr/>
        <w:spacing w:before="0" w:after="160"/>
        <w:contextualSpacing w:val="false"/>
        <w:rPr>
          <w:sz w:val="28"/>
          <w:szCs w:val="28"/>
          <w:lang w:val="en-US"/>
        </w:rPr>
      </w:pPr>
      <w:r>
        <w:rPr>
          <w:sz w:val="28"/>
          <w:szCs w:val="28"/>
          <w:lang w:val="en-US"/>
        </w:rPr>
        <w:t>REQUIREMENTS ANALYSIS DOCUMENT - 11/11/202</w:t>
      </w:r>
    </w:p>
    <w:p>
      <w:pPr>
        <w:pStyle w:val="ListParagraph"/>
        <w:numPr>
          <w:ilvl w:val="0"/>
          <w:numId w:val="1"/>
        </w:numPr>
        <w:pBdr/>
        <w:spacing w:before="0" w:after="160"/>
        <w:contextualSpacing w:val="false"/>
        <w:rPr>
          <w:sz w:val="28"/>
          <w:szCs w:val="28"/>
          <w:lang w:val="en-US"/>
        </w:rPr>
      </w:pPr>
      <w:r>
        <w:rPr>
          <w:sz w:val="28"/>
          <w:szCs w:val="28"/>
          <w:lang w:val="en-US"/>
        </w:rPr>
        <w:t>SYSTEM DOCUMENT DESIGN - 25/11/2022</w:t>
      </w:r>
    </w:p>
    <w:p>
      <w:pPr>
        <w:pStyle w:val="ListParagraph"/>
        <w:numPr>
          <w:ilvl w:val="0"/>
          <w:numId w:val="1"/>
        </w:numPr>
        <w:pBdr/>
        <w:spacing w:before="0" w:after="160"/>
        <w:contextualSpacing w:val="false"/>
        <w:rPr>
          <w:sz w:val="28"/>
          <w:szCs w:val="28"/>
        </w:rPr>
      </w:pPr>
      <w:r>
        <w:rPr>
          <w:sz w:val="28"/>
          <w:szCs w:val="28"/>
        </w:rPr>
        <w:t>PIANO DI TEST E SPECIFICA INTERFACCE - 16/12/2022</w:t>
      </w:r>
    </w:p>
    <w:p>
      <w:pPr>
        <w:pStyle w:val="ListParagraph"/>
        <w:numPr>
          <w:ilvl w:val="0"/>
          <w:numId w:val="1"/>
        </w:numPr>
        <w:pBdr/>
        <w:spacing w:before="0" w:after="160"/>
        <w:contextualSpacing w:val="false"/>
        <w:rPr>
          <w:sz w:val="28"/>
          <w:szCs w:val="28"/>
        </w:rPr>
      </w:pPr>
      <w:r>
        <w:rPr>
          <w:sz w:val="28"/>
          <w:szCs w:val="28"/>
        </w:rPr>
        <w:t>DEPLOYMENT SISTEMA – da definire</w:t>
      </w:r>
    </w:p>
    <w:p>
      <w:pPr>
        <w:pStyle w:val="Normal"/>
        <w:rPr/>
      </w:pPr>
      <w:r>
        <w:rPr/>
      </w:r>
    </w:p>
    <w:p>
      <w:pPr>
        <w:pStyle w:val="Titolo1"/>
        <w:rPr>
          <w:rFonts w:ascii="Arial" w:hAnsi="Arial"/>
          <w:b/>
          <w:b/>
          <w:bCs/>
          <w:color w:val="000000"/>
          <w:u w:val="none" w:color="000000"/>
        </w:rPr>
      </w:pPr>
      <w:bookmarkStart w:id="38" w:name="_Toc117104417"/>
      <w:bookmarkStart w:id="39" w:name="_Toc117104247"/>
      <w:bookmarkStart w:id="40" w:name="_CRITERI_DI"/>
      <w:bookmarkEnd w:id="40"/>
      <w:r>
        <w:rPr>
          <w:rFonts w:ascii="Arial" w:hAnsi="Arial"/>
          <w:b/>
          <w:bCs/>
          <w:color w:val="000000"/>
          <w:u w:val="none" w:color="000000"/>
        </w:rPr>
        <w:t>6. CRITERI DI ACCETTAZIONE</w:t>
      </w:r>
      <w:bookmarkEnd w:id="38"/>
      <w:bookmarkEnd w:id="39"/>
    </w:p>
    <w:p>
      <w:pPr>
        <w:pStyle w:val="Normal"/>
        <w:spacing w:before="0" w:after="160"/>
        <w:rPr>
          <w:sz w:val="28"/>
        </w:rPr>
      </w:pPr>
      <w:r>
        <w:rPr>
          <w:sz w:val="28"/>
        </w:rPr>
        <w:t>L’applicazione deve rispettare i requisiti espressi, sia quelli funzionali, che devono essere correttamente implementati e funzionanti, sia quelli non funzionali. Inoltre deve essere consegnata a corredo la documentazione richiesta.</w:t>
      </w:r>
    </w:p>
    <w:sectPr>
      <w:type w:val="nextPage"/>
      <w:pgSz w:w="11906" w:h="16838"/>
      <w:pgMar w:left="1134" w:right="1134" w:gutter="0" w:header="0" w:top="1417"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Arial Unicode MS">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Wingdings" w:hAnsi="Wingdings" w:cs="Wingding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Wingdings" w:hAnsi="Wingdings" w:cs="Wingding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Wingdings" w:hAnsi="Wingdings" w:cs="Wingding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Pr>
    </w:lvl>
  </w:abstractNum>
  <w:abstractNum w:abstractNumId="2">
    <w:lvl w:ilvl="0">
      <w:start w:val="1"/>
      <w:numFmt w:val="decimal"/>
      <w:lvlText w:val="RNF%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RF%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00"/>
  <w:defaultTabStop w:val="706"/>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it-IT"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it-IT" w:eastAsia="ja-JP" w:bidi="ar-SA"/>
    </w:rPr>
  </w:style>
  <w:style w:type="paragraph" w:styleId="Titolo1">
    <w:name w:val="Heading 1"/>
    <w:basedOn w:val="Normal"/>
    <w:next w:val="Normal"/>
    <w:link w:val="Titolo1Carattere"/>
    <w:qFormat/>
    <w:rsid w:val="0009103d"/>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nhideWhenUsed/>
    <w:qFormat/>
    <w:rsid w:val="00197cf4"/>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Titolo3Carattere"/>
    <w:uiPriority w:val="9"/>
    <w:unhideWhenUsed/>
    <w:qFormat/>
    <w:rsid w:val="00161258"/>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2630b"/>
    <w:rPr/>
  </w:style>
  <w:style w:type="character" w:styleId="PidipaginaCarattere" w:customStyle="1">
    <w:name w:val="Piè di pagina Carattere"/>
    <w:basedOn w:val="DefaultParagraphFont"/>
    <w:uiPriority w:val="99"/>
    <w:qFormat/>
    <w:rsid w:val="00b2630b"/>
    <w:rPr/>
  </w:style>
  <w:style w:type="character" w:styleId="Titolo1Carattere" w:customStyle="1">
    <w:name w:val="Titolo 1 Carattere"/>
    <w:basedOn w:val="DefaultParagraphFont"/>
    <w:uiPriority w:val="9"/>
    <w:qFormat/>
    <w:rsid w:val="0009103d"/>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e93489"/>
    <w:rPr>
      <w:color w:val="0563C1" w:themeColor="hyperlink"/>
      <w:u w:val="single"/>
    </w:rPr>
  </w:style>
  <w:style w:type="character" w:styleId="Titolo2Carattere" w:customStyle="1">
    <w:name w:val="Titolo 2 Carattere"/>
    <w:basedOn w:val="DefaultParagraphFont"/>
    <w:uiPriority w:val="9"/>
    <w:qFormat/>
    <w:rsid w:val="00197cf4"/>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uiPriority w:val="9"/>
    <w:qFormat/>
    <w:rsid w:val="00161258"/>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161258"/>
    <w:rPr>
      <w:b/>
      <w:bCs/>
    </w:rPr>
  </w:style>
  <w:style w:type="paragraph" w:styleId="Titolo">
    <w:name w:val="Titolo"/>
    <w:basedOn w:val="Normal"/>
    <w:next w:val="Corpodeltesto"/>
    <w:qFormat/>
    <w:pPr>
      <w:keepNext w:val="true"/>
      <w:spacing w:before="240" w:after="120"/>
    </w:pPr>
    <w:rPr>
      <w:rFonts w:ascii="Liberation Sans" w:hAnsi="Liberation Sans" w:eastAsia="Noto Sans CJK SC" w:cs="Droid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Droid Sans Devanagari"/>
    </w:rPr>
  </w:style>
  <w:style w:type="paragraph" w:styleId="Didascalia">
    <w:name w:val="Caption"/>
    <w:basedOn w:val="Normal"/>
    <w:qFormat/>
    <w:pPr>
      <w:suppressLineNumbers/>
      <w:spacing w:before="120" w:after="120"/>
    </w:pPr>
    <w:rPr>
      <w:rFonts w:cs="Droid Sans Devanagari"/>
      <w:i/>
      <w:iCs/>
      <w:sz w:val="24"/>
      <w:szCs w:val="24"/>
    </w:rPr>
  </w:style>
  <w:style w:type="paragraph" w:styleId="Indice">
    <w:name w:val="Indice"/>
    <w:basedOn w:val="Normal"/>
    <w:qFormat/>
    <w:pPr>
      <w:suppressLineNumbers/>
    </w:pPr>
    <w:rPr>
      <w:rFonts w:cs="Droid Sans Devanagari"/>
      <w:lang w:val="zxx" w:eastAsia="zxx" w:bidi="zxx"/>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b2630b"/>
    <w:pPr>
      <w:tabs>
        <w:tab w:val="clear" w:pos="706"/>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b2630b"/>
    <w:pPr>
      <w:tabs>
        <w:tab w:val="clear" w:pos="706"/>
        <w:tab w:val="center" w:pos="4819" w:leader="none"/>
        <w:tab w:val="right" w:pos="9638" w:leader="none"/>
      </w:tabs>
      <w:spacing w:lineRule="auto" w:line="240" w:before="0" w:after="0"/>
    </w:pPr>
    <w:rPr/>
  </w:style>
  <w:style w:type="paragraph" w:styleId="ListParagraph">
    <w:name w:val="List Paragraph"/>
    <w:basedOn w:val="Normal"/>
    <w:qFormat/>
    <w:rsid w:val="004d704f"/>
    <w:pPr>
      <w:spacing w:before="0" w:after="160"/>
      <w:ind w:left="720" w:hanging="0"/>
      <w:contextualSpacing/>
    </w:pPr>
    <w:rPr/>
  </w:style>
  <w:style w:type="paragraph" w:styleId="Titoloindiceanalitico">
    <w:name w:val="Index Heading"/>
    <w:basedOn w:val="Titolo"/>
    <w:pPr/>
    <w:rPr/>
  </w:style>
  <w:style w:type="paragraph" w:styleId="Titoloindice">
    <w:name w:val="TOC Heading"/>
    <w:basedOn w:val="Titolo1"/>
    <w:next w:val="Normal"/>
    <w:uiPriority w:val="39"/>
    <w:unhideWhenUsed/>
    <w:qFormat/>
    <w:rsid w:val="0009103d"/>
    <w:pPr>
      <w:outlineLvl w:val="9"/>
    </w:pPr>
    <w:rPr/>
  </w:style>
  <w:style w:type="paragraph" w:styleId="Indice2">
    <w:name w:val="TOC 2"/>
    <w:basedOn w:val="Normal"/>
    <w:next w:val="Normal"/>
    <w:autoRedefine/>
    <w:uiPriority w:val="39"/>
    <w:unhideWhenUsed/>
    <w:rsid w:val="0009103d"/>
    <w:pPr>
      <w:spacing w:before="0" w:after="100"/>
      <w:ind w:left="220" w:hanging="0"/>
    </w:pPr>
    <w:rPr>
      <w:rFonts w:cs="Times New Roman"/>
    </w:rPr>
  </w:style>
  <w:style w:type="paragraph" w:styleId="Indice1">
    <w:name w:val="TOC 1"/>
    <w:basedOn w:val="Normal"/>
    <w:next w:val="Normal"/>
    <w:autoRedefine/>
    <w:uiPriority w:val="39"/>
    <w:unhideWhenUsed/>
    <w:rsid w:val="0009103d"/>
    <w:pPr>
      <w:spacing w:before="0" w:after="100"/>
    </w:pPr>
    <w:rPr>
      <w:rFonts w:cs="Times New Roman"/>
    </w:rPr>
  </w:style>
  <w:style w:type="paragraph" w:styleId="Indice3">
    <w:name w:val="TOC 3"/>
    <w:basedOn w:val="Normal"/>
    <w:next w:val="Normal"/>
    <w:autoRedefine/>
    <w:uiPriority w:val="39"/>
    <w:unhideWhenUsed/>
    <w:rsid w:val="0009103d"/>
    <w:pPr>
      <w:spacing w:before="0" w:after="100"/>
      <w:ind w:left="440" w:hanging="0"/>
    </w:pPr>
    <w:rPr>
      <w:rFonts w:cs="Times New Roman"/>
    </w:rPr>
  </w:style>
  <w:style w:type="numbering" w:styleId="NoList" w:default="1">
    <w:name w:val="No List"/>
    <w:uiPriority w:val="99"/>
    <w:semiHidden/>
    <w:unhideWhenUsed/>
    <w:qFormat/>
  </w:style>
  <w:style w:type="numbering" w:styleId="Stileimportato4" w:customStyle="1">
    <w:name w:val="Stile importato 4"/>
    <w:qFormat/>
    <w:rsid w:val="00e84076"/>
  </w:style>
  <w:style w:type="numbering" w:styleId="Stileimportato5" w:customStyle="1">
    <w:name w:val="Stile importato 5"/>
    <w:qFormat/>
    <w:rsid w:val="00e84076"/>
  </w:style>
  <w:style w:type="numbering" w:styleId="Stileimportato6" w:customStyle="1">
    <w:name w:val="Stile importato 6"/>
    <w:qFormat/>
    <w:rsid w:val="00e84076"/>
  </w:style>
  <w:style w:type="numbering" w:styleId="Stileimportato7" w:customStyle="1">
    <w:name w:val="Stile importato 7"/>
    <w:qFormat/>
    <w:rsid w:val="00e84076"/>
  </w:style>
  <w:style w:type="numbering" w:styleId="Stileimportato8" w:customStyle="1">
    <w:name w:val="Stile importato 8"/>
    <w:qFormat/>
    <w:rsid w:val="00e84076"/>
  </w:style>
  <w:style w:type="numbering" w:styleId="Stileimportato9" w:customStyle="1">
    <w:name w:val="Stile importato 9"/>
    <w:qFormat/>
    <w:rsid w:val="00e84076"/>
  </w:style>
  <w:style w:type="numbering" w:styleId="Stileimportato10" w:customStyle="1">
    <w:name w:val="Stile importato 10"/>
    <w:qFormat/>
    <w:rsid w:val="00e84076"/>
  </w:style>
  <w:style w:type="numbering" w:styleId="Stileimportato11" w:customStyle="1">
    <w:name w:val="Stile importato 11"/>
    <w:qFormat/>
    <w:rsid w:val="00e84076"/>
  </w:style>
  <w:style w:type="numbering" w:styleId="Stileimportato12" w:customStyle="1">
    <w:name w:val="Stile importato 12"/>
    <w:qFormat/>
    <w:rsid w:val="00e84076"/>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4b74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omersimpson7@gmail.com" TargetMode="External"/><Relationship Id="rId4" Type="http://schemas.openxmlformats.org/officeDocument/2006/relationships/hyperlink" Target="mailto:newkidsB@gmail.com" TargetMode="External"/><Relationship Id="rId5" Type="http://schemas.openxmlformats.org/officeDocument/2006/relationships/hyperlink" Target="mailto:discoStu.editor@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473C-83AF-4838-8C43-8B2CF0D7F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Application>LibreOffice/7.3.6.2$Linux_X86_64 LibreOffice_project/30$Build-2</Application>
  <AppVersion>15.0000</AppVersion>
  <Pages>11</Pages>
  <Words>1764</Words>
  <Characters>10089</Characters>
  <CharactersWithSpaces>11663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2022-10-09T09:31:00Z</dcterms:created>
  <dc:creator>Alex Farina</dc:creator>
  <dc:description/>
  <dc:language>it-IT</dc:language>
  <cp:lastModifiedBy/>
  <cp:lastPrinted>2022-10-24T11:00:00Z</cp:lastPrinted>
  <dcterms:modified xsi:type="dcterms:W3CDTF">2022-10-24T20:02:01Z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