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rsidP="00821822">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rsidP="0082182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rsidP="0082182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rsidP="0082182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rsidP="0082182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rsidP="0082182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rsidP="0082182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rsidP="0082182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rsidP="0082182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rsidP="0082182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rsidP="00821822">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rsidP="0082182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4951F9A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w:t>
      </w:r>
      <w:r w:rsidR="00101FE3">
        <w:lastRenderedPageBreak/>
        <w:t xml:space="preserve">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76649FFC" w:rsidR="00780C03" w:rsidRDefault="00780C03" w:rsidP="00780C03">
      <w:r>
        <w:t>Idealmente vogliamo sviluppare un</w:t>
      </w:r>
      <w:r w:rsidR="00D960DF">
        <w:t xml:space="preserve"> classico</w:t>
      </w:r>
      <w:r>
        <w:t xml:space="preserve"> </w:t>
      </w:r>
      <w:proofErr w:type="spellStart"/>
      <w:r>
        <w:t>worldcloudgenerator</w:t>
      </w:r>
      <w:proofErr w:type="spellEnd"/>
      <w:r>
        <w:t xml:space="preserve">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74CD6E0B" w:rsidR="00830398" w:rsidRDefault="00830398" w:rsidP="00780C03">
      <w:r>
        <w:t>Anche se questo tipo di applicativo è già presente a noi interessa riprodurlo per poterlo manipolare a nostro piacimento, dunque aggiungere sviluppi futuri gestire nuove richieste dei clienti in modo da orientarci maggiormente nel mondo del marketing.</w:t>
      </w:r>
    </w:p>
    <w:p w14:paraId="0803808E" w14:textId="13016555" w:rsidR="00830398" w:rsidRDefault="00830398" w:rsidP="00780C03">
      <w:r>
        <w:t>Il software è molto semplice, chiunque è capace di utilizzare uno smartphone è anche in grado di utilizzarlo. Inoltre forniremo un breve manuale di utilizzo per coloro che avranno dubbi.</w:t>
      </w:r>
    </w:p>
    <w:p w14:paraId="57E4CF3B" w14:textId="7233B4F5" w:rsidR="007E43FA" w:rsidRDefault="007E43FA" w:rsidP="00780C03">
      <w:r>
        <w:t xml:space="preserve">Prima di tutti per entrare nell’ottica del dominio occorre saper scegliere il linguaggio di programmazione, nel nostro caso abbiamo deciso </w:t>
      </w:r>
      <w:proofErr w:type="spellStart"/>
      <w:r>
        <w:t>python</w:t>
      </w:r>
      <w:proofErr w:type="spellEnd"/>
      <w:r>
        <w:t xml:space="preserve">, questo perché è molto semplice gestire le librerie, dunque interfacce e strumenti, </w:t>
      </w:r>
      <w:r w:rsidR="0071186F" w:rsidRPr="0071186F">
        <w:rPr>
          <w:highlight w:val="yellow"/>
        </w:rPr>
        <w:t>utilizzeremo</w:t>
      </w:r>
      <w:r>
        <w:t xml:space="preserve"> </w:t>
      </w:r>
      <w:proofErr w:type="spellStart"/>
      <w:r w:rsidR="0071186F">
        <w:t>opencv</w:t>
      </w:r>
      <w:proofErr w:type="spellEnd"/>
      <w:r w:rsidR="0071186F">
        <w:t xml:space="preserve"> per </w:t>
      </w:r>
      <w:r>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completare dove </w:t>
      </w:r>
      <w:proofErr w:type="spellStart"/>
      <w:r w:rsidR="0071186F">
        <w:t>kivy</w:t>
      </w:r>
      <w:proofErr w:type="spellEnd"/>
      <w:r w:rsidR="0071186F">
        <w:t xml:space="preserve"> non riesce a arrivare.</w:t>
      </w:r>
    </w:p>
    <w:p w14:paraId="44B21057" w14:textId="22708F1B" w:rsidR="0071186F" w:rsidRDefault="0071186F" w:rsidP="00780C03">
      <w:r>
        <w:t>……………….</w:t>
      </w:r>
    </w:p>
    <w:p w14:paraId="3EE0AA55" w14:textId="1B73DD45" w:rsidR="00D960DF" w:rsidRDefault="00D960DF" w:rsidP="00780C03"/>
    <w:p w14:paraId="6EED8C1A" w14:textId="77777777" w:rsidR="00780C03" w:rsidRPr="004D340A" w:rsidRDefault="00780C03" w:rsidP="00780C03">
      <w:pPr>
        <w:ind w:left="360"/>
      </w:pP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bookmarkStart w:id="10" w:name="_Toc132978875"/>
      <w:r>
        <w:t xml:space="preserve">Figura </w:t>
      </w:r>
      <w:fldSimple w:instr=" SEQ Figura \* ARABIC ">
        <w:r>
          <w:rPr>
            <w:noProof/>
          </w:rPr>
          <w:t>1</w:t>
        </w:r>
      </w:fldSimple>
      <w:r>
        <w:t xml:space="preserve"> </w:t>
      </w:r>
      <w:proofErr w:type="spellStart"/>
      <w:r>
        <w:t>UseCase</w:t>
      </w:r>
      <w:bookmarkEnd w:id="10"/>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08F19014" w:rsidR="00B45E6F" w:rsidRDefault="006816C7" w:rsidP="006816C7">
      <w:pPr>
        <w:keepNext/>
        <w:jc w:val="center"/>
      </w:pPr>
      <w:r w:rsidRPr="006816C7">
        <w:rPr>
          <w:noProof/>
        </w:rPr>
        <w:drawing>
          <wp:inline distT="0" distB="0" distL="0" distR="0" wp14:anchorId="3630FEFF" wp14:editId="0C4C6D04">
            <wp:extent cx="4898004" cy="8172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832" cy="8174052"/>
                    </a:xfrm>
                    <a:prstGeom prst="rect">
                      <a:avLst/>
                    </a:prstGeom>
                  </pic:spPr>
                </pic:pic>
              </a:graphicData>
            </a:graphic>
          </wp:inline>
        </w:drawing>
      </w:r>
    </w:p>
    <w:p w14:paraId="55A69090" w14:textId="49663687" w:rsidR="00C27D3A" w:rsidRPr="004D340A" w:rsidRDefault="00B45E6F" w:rsidP="00B45E6F">
      <w:pPr>
        <w:pStyle w:val="Didascalia"/>
      </w:pPr>
      <w:bookmarkStart w:id="11" w:name="_Toc132978876"/>
      <w:r>
        <w:lastRenderedPageBreak/>
        <w:t xml:space="preserve">Figura </w:t>
      </w:r>
      <w:fldSimple w:instr=" SEQ Figura \* ARABIC ">
        <w:r w:rsidR="00765E97">
          <w:rPr>
            <w:noProof/>
          </w:rPr>
          <w:t>4</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442C3404"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BOARD</w:t>
      </w: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7AAFABD1" w:rsidR="00A0580B" w:rsidRDefault="00B45E6F" w:rsidP="00B45E6F">
      <w:pPr>
        <w:pStyle w:val="Didascalia"/>
      </w:pPr>
      <w:bookmarkStart w:id="12" w:name="_Toc132978877"/>
      <w:r>
        <w:t xml:space="preserve">Figura </w:t>
      </w:r>
      <w:fldSimple w:instr=" SEQ Figura \* ARABIC ">
        <w:r w:rsidR="00765E97">
          <w:rPr>
            <w:noProof/>
          </w:rPr>
          <w:t>5</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E233A4">
      <w:pPr>
        <w:pStyle w:val="Titolo2"/>
        <w:spacing w:after="120"/>
        <w:ind w:left="578" w:hanging="578"/>
        <w:rPr>
          <w:lang w:val="it-CH"/>
        </w:rPr>
      </w:pPr>
      <w:bookmarkStart w:id="13" w:name="_Toc124935606"/>
      <w:r w:rsidRPr="004D340A">
        <w:rPr>
          <w:lang w:val="it-CH"/>
        </w:rPr>
        <w:lastRenderedPageBreak/>
        <w:t>Analisi dei mezzi</w:t>
      </w:r>
      <w:bookmarkEnd w:id="13"/>
    </w:p>
    <w:p w14:paraId="411210BD" w14:textId="6616059B" w:rsidR="00AB05BB" w:rsidRDefault="00AB05BB" w:rsidP="00E233A4">
      <w:pPr>
        <w:pStyle w:val="Titolo3"/>
        <w:spacing w:before="120"/>
        <w:rPr>
          <w:lang w:val="it-CH"/>
        </w:rPr>
      </w:pPr>
      <w:bookmarkStart w:id="14" w:name="_Toc413411419"/>
      <w:bookmarkStart w:id="15" w:name="_Toc124935607"/>
      <w:r w:rsidRPr="004D340A">
        <w:rPr>
          <w:lang w:val="it-CH"/>
        </w:rPr>
        <w:t>Software</w:t>
      </w:r>
      <w:bookmarkEnd w:id="14"/>
      <w:bookmarkEnd w:id="15"/>
    </w:p>
    <w:p w14:paraId="75E203A4" w14:textId="7F2C4CD0" w:rsidR="00AF51C0" w:rsidRDefault="00AF51C0" w:rsidP="00AF51C0">
      <w:proofErr w:type="spellStart"/>
      <w:r>
        <w:t>Python</w:t>
      </w:r>
      <w:proofErr w:type="spellEnd"/>
      <w:r>
        <w:t xml:space="preserve"> 3.10.9</w:t>
      </w:r>
    </w:p>
    <w:p w14:paraId="618BD2B4" w14:textId="2E6C3247" w:rsidR="00AF51C0" w:rsidRDefault="00AF51C0" w:rsidP="00AF51C0">
      <w:proofErr w:type="spellStart"/>
      <w:r>
        <w:t>Kivy</w:t>
      </w:r>
      <w:proofErr w:type="spellEnd"/>
      <w:r>
        <w:t xml:space="preserve"> 1.0.9</w:t>
      </w:r>
    </w:p>
    <w:p w14:paraId="07D19A73" w14:textId="14C79165" w:rsidR="001E52CB" w:rsidRDefault="001E52CB" w:rsidP="00AF51C0">
      <w:proofErr w:type="spellStart"/>
      <w:r>
        <w:t>OpenCV</w:t>
      </w:r>
      <w:proofErr w:type="spellEnd"/>
      <w:r w:rsidR="00AB1177">
        <w:t xml:space="preserve"> </w:t>
      </w:r>
      <w:proofErr w:type="spellStart"/>
      <w:r w:rsidR="00AB1177" w:rsidRPr="00AB1177">
        <w:rPr>
          <w:color w:val="FF0000"/>
        </w:rPr>
        <w:t>version</w:t>
      </w:r>
      <w:proofErr w:type="spellEnd"/>
    </w:p>
    <w:p w14:paraId="76A2A133" w14:textId="677B474E" w:rsidR="001E52CB" w:rsidRDefault="001E52CB" w:rsidP="00AF51C0">
      <w:pPr>
        <w:rPr>
          <w:color w:val="FF0000"/>
        </w:rPr>
      </w:pPr>
      <w:proofErr w:type="spellStart"/>
      <w:r>
        <w:t>Tkinter</w:t>
      </w:r>
      <w:proofErr w:type="spellEnd"/>
      <w:r w:rsidR="00AB1177">
        <w:t xml:space="preserve"> </w:t>
      </w:r>
      <w:proofErr w:type="spellStart"/>
      <w:r w:rsidR="00AB1177" w:rsidRPr="00AB1177">
        <w:rPr>
          <w:color w:val="FF0000"/>
        </w:rPr>
        <w:t>version</w:t>
      </w:r>
      <w:proofErr w:type="spellEnd"/>
    </w:p>
    <w:p w14:paraId="7F6B7072" w14:textId="4A516C64" w:rsidR="00821822" w:rsidRPr="00AF51C0" w:rsidRDefault="00821822" w:rsidP="00AF51C0">
      <w:r>
        <w:t>Maptolib</w:t>
      </w:r>
      <w:bookmarkStart w:id="16" w:name="_GoBack"/>
      <w:bookmarkEnd w:id="16"/>
    </w:p>
    <w:p w14:paraId="7489F5ED" w14:textId="77777777" w:rsidR="00A967FB" w:rsidRPr="004D340A" w:rsidRDefault="00AB05BB" w:rsidP="00A967FB">
      <w:pPr>
        <w:pStyle w:val="Titolo3"/>
        <w:rPr>
          <w:lang w:val="it-CH"/>
        </w:rPr>
      </w:pPr>
      <w:bookmarkStart w:id="17" w:name="_Toc413411420"/>
      <w:bookmarkStart w:id="18" w:name="_Toc124935608"/>
      <w:r w:rsidRPr="004D340A">
        <w:rPr>
          <w:lang w:val="it-CH"/>
        </w:rPr>
        <w:t>Hardware</w:t>
      </w:r>
      <w:bookmarkEnd w:id="17"/>
      <w:bookmarkEnd w:id="18"/>
    </w:p>
    <w:p w14:paraId="51B9CCCB" w14:textId="52C2BD5D" w:rsidR="00A967FB"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13E775D9" w14:textId="31A0D03D" w:rsidR="00E233A4" w:rsidRDefault="00E233A4" w:rsidP="00A967FB"/>
    <w:p w14:paraId="016175CD" w14:textId="2F887B15" w:rsidR="00E233A4" w:rsidRPr="004D340A" w:rsidRDefault="00E233A4" w:rsidP="00A967FB">
      <w:r>
        <w:t>Il nostro prodotto è pensato per essere utilizzato da un computer</w:t>
      </w:r>
      <w:r w:rsidR="00726754">
        <w:t>, infatti disponiamo d</w:t>
      </w:r>
      <w:r>
        <w:t>i</w:t>
      </w:r>
      <w:r w:rsidR="00726754">
        <w:t xml:space="preserve"> tre computer</w:t>
      </w:r>
      <w:r>
        <w:t>.</w:t>
      </w:r>
    </w:p>
    <w:p w14:paraId="5FF25A64" w14:textId="77777777" w:rsidR="00620991" w:rsidRPr="004D340A" w:rsidRDefault="00620991" w:rsidP="005A5012">
      <w:pPr>
        <w:pStyle w:val="Titolo1"/>
      </w:pPr>
      <w:bookmarkStart w:id="19" w:name="_Toc429059808"/>
      <w:bookmarkStart w:id="20" w:name="_Toc124935609"/>
      <w:r w:rsidRPr="004D340A">
        <w:t>Progettazione</w:t>
      </w:r>
      <w:bookmarkEnd w:id="19"/>
      <w:bookmarkEnd w:id="20"/>
    </w:p>
    <w:p w14:paraId="4C2A4024" w14:textId="77777777" w:rsidR="00620991" w:rsidRPr="004D340A" w:rsidRDefault="00620991" w:rsidP="00620991">
      <w:pPr>
        <w:pStyle w:val="Titolo2"/>
        <w:rPr>
          <w:lang w:val="it-CH"/>
        </w:rPr>
      </w:pPr>
      <w:bookmarkStart w:id="21" w:name="_Toc429059809"/>
      <w:bookmarkStart w:id="22" w:name="_Toc124935610"/>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5D87249" w14:textId="17CDD728" w:rsidR="00264E63" w:rsidRDefault="00620991" w:rsidP="00620991">
      <w:pPr>
        <w:numPr>
          <w:ilvl w:val="0"/>
          <w:numId w:val="10"/>
        </w:numPr>
      </w:pPr>
      <w:r w:rsidRPr="004D340A">
        <w:t xml:space="preserve">Eventuale </w:t>
      </w:r>
      <w:proofErr w:type="spellStart"/>
      <w:r w:rsidRPr="004D340A">
        <w:t>sitemap</w:t>
      </w:r>
      <w:proofErr w:type="spellEnd"/>
    </w:p>
    <w:p w14:paraId="0DCD98A0" w14:textId="752C6563" w:rsidR="00B45E6F" w:rsidRDefault="00264E63">
      <w:r>
        <w:br w:type="page"/>
      </w:r>
    </w:p>
    <w:p w14:paraId="0048DB5F" w14:textId="16B3BF4D" w:rsidR="00620991" w:rsidRDefault="00620991" w:rsidP="00620991">
      <w:pPr>
        <w:pStyle w:val="Titolo2"/>
        <w:rPr>
          <w:lang w:val="it-CH"/>
        </w:rPr>
      </w:pPr>
      <w:bookmarkStart w:id="23" w:name="_Toc429059811"/>
      <w:bookmarkStart w:id="24" w:name="_Toc124935612"/>
      <w:r w:rsidRPr="004D340A">
        <w:rPr>
          <w:lang w:val="it-CH"/>
        </w:rPr>
        <w:lastRenderedPageBreak/>
        <w:t>Design delle interfacce</w:t>
      </w:r>
      <w:bookmarkEnd w:id="23"/>
      <w:bookmarkEnd w:id="24"/>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7A3CCB95" w:rsidR="000911C2" w:rsidRPr="00715190" w:rsidRDefault="000911C2" w:rsidP="00DD59B4">
      <w:pPr>
        <w:rPr>
          <w:color w:val="FF0000"/>
        </w:rPr>
      </w:pPr>
      <w:r w:rsidRPr="00715190">
        <w:rPr>
          <w:color w:val="FF0000"/>
        </w:rPr>
        <w:t>Questa è la nostra unica interfaccia del programma, da qui si potranno fare tutte le varie azioni disponibili.</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5" w:name="_Toc429059812"/>
      <w:bookmarkStart w:id="26" w:name="_Toc124935613"/>
      <w:r w:rsidRPr="004D340A">
        <w:rPr>
          <w:lang w:val="it-CH"/>
        </w:rPr>
        <w:t>Design procedurale</w:t>
      </w:r>
      <w:bookmarkEnd w:id="25"/>
      <w:bookmarkEnd w:id="26"/>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0F27A7BC" w14:textId="7937A503" w:rsidR="00620991" w:rsidRDefault="008D659A" w:rsidP="008D659A">
      <w:pPr>
        <w:pStyle w:val="Titolo3"/>
      </w:pPr>
      <w:r>
        <w:lastRenderedPageBreak/>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bookmarkStart w:id="27" w:name="_Toc132978878"/>
      <w:r>
        <w:t xml:space="preserve">Figura </w:t>
      </w:r>
      <w:fldSimple w:instr=" SEQ Figura \* ARABIC ">
        <w:r>
          <w:rPr>
            <w:noProof/>
          </w:rPr>
          <w:t>2</w:t>
        </w:r>
      </w:fldSimple>
      <w:r>
        <w:t xml:space="preserve"> Diagramma di flusso</w:t>
      </w:r>
      <w:bookmarkEnd w:id="27"/>
    </w:p>
    <w:p w14:paraId="52FD4A22" w14:textId="77777777" w:rsidR="008D659A" w:rsidRDefault="008D659A" w:rsidP="008D659A">
      <w:pPr>
        <w:rPr>
          <w:lang w:val="it-IT"/>
        </w:rPr>
      </w:pPr>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08295"/>
                    </a:xfrm>
                    <a:prstGeom prst="rect">
                      <a:avLst/>
                    </a:prstGeom>
                  </pic:spPr>
                </pic:pic>
              </a:graphicData>
            </a:graphic>
          </wp:inline>
        </w:drawing>
      </w:r>
    </w:p>
    <w:p w14:paraId="46A03F09" w14:textId="77777777" w:rsidR="008D659A" w:rsidRDefault="008D659A" w:rsidP="008D659A">
      <w:pPr>
        <w:pStyle w:val="Didascalia"/>
        <w:jc w:val="center"/>
      </w:pPr>
      <w:bookmarkStart w:id="28" w:name="_Toc132978879"/>
      <w:r>
        <w:t xml:space="preserve">Figura </w:t>
      </w:r>
      <w:fldSimple w:instr=" SEQ Figura \* ARABIC ">
        <w:r>
          <w:rPr>
            <w:noProof/>
          </w:rPr>
          <w:t>3</w:t>
        </w:r>
      </w:fldSimple>
      <w:r>
        <w:t xml:space="preserve"> Diagramma opzioni varie</w:t>
      </w:r>
      <w:bookmarkEnd w:id="28"/>
    </w:p>
    <w:p w14:paraId="376CF5B3" w14:textId="77777777" w:rsidR="008D659A" w:rsidRPr="008D659A" w:rsidRDefault="008D659A" w:rsidP="008D659A">
      <w:pPr>
        <w:rPr>
          <w:lang w:val="it-IT"/>
        </w:rPr>
      </w:pPr>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217B39D7" w14:textId="7A455DCC" w:rsidR="00CA238A" w:rsidRDefault="00CA238A" w:rsidP="006F6D0B">
      <w:pPr>
        <w:pStyle w:val="Titolo2"/>
      </w:pPr>
      <w:bookmarkStart w:id="31" w:name="_Toc461179223"/>
      <w:bookmarkStart w:id="32"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2BB0F91F" w14:textId="09132138" w:rsidR="0054036C" w:rsidRDefault="0054036C" w:rsidP="00CA238A">
      <w:pPr>
        <w:rPr>
          <w:lang w:val="it-IT"/>
        </w:rPr>
      </w:pPr>
      <w:r>
        <w:rPr>
          <w:lang w:val="it-IT"/>
        </w:rPr>
        <w:t>Questo metodo, da noi chiamato “</w:t>
      </w:r>
      <w:proofErr w:type="spellStart"/>
      <w:r>
        <w:rPr>
          <w:lang w:val="it-IT"/>
        </w:rPr>
        <w:t>visualizer</w:t>
      </w:r>
      <w:proofErr w:type="spellEnd"/>
      <w:r>
        <w:rPr>
          <w:lang w:val="it-IT"/>
        </w:rPr>
        <w:t xml:space="preserve">”,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5860795F" w14:textId="31309CB8" w:rsidR="00880214" w:rsidRDefault="00880214" w:rsidP="00CF0CAF">
      <w:pPr>
        <w:rPr>
          <w:lang w:val="it-IT"/>
        </w:rPr>
      </w:pPr>
    </w:p>
    <w:p w14:paraId="30F8FD09" w14:textId="01FE13A9" w:rsidR="00880214" w:rsidRDefault="00AC1BEF" w:rsidP="00AC1BEF">
      <w:pPr>
        <w:pStyle w:val="Titolo2"/>
      </w:pPr>
      <w:r>
        <w:t xml:space="preserve">Algoritmo di </w:t>
      </w:r>
      <w:proofErr w:type="spellStart"/>
      <w:r>
        <w:t>floading</w:t>
      </w:r>
      <w:proofErr w:type="spellEnd"/>
    </w:p>
    <w:p w14:paraId="10FA258A" w14:textId="7492CD2D"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6 variabili globali, 3 sono dedicate alle path, due hai colori e una per raggiungere il pannello download da ovunque.</w:t>
      </w:r>
    </w:p>
    <w:p w14:paraId="23E2E0F4"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BORDER_COLOR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p>
    <w:p w14:paraId="51DCC4B6"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FLOAD_COLOR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p>
    <w:p w14:paraId="1D734C51"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DOWNLOAD</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w:t>
      </w:r>
    </w:p>
    <w:p w14:paraId="6B437CDD" w14:textId="08773694" w:rsidR="00880214" w:rsidRPr="005F5C4E" w:rsidRDefault="00880214" w:rsidP="00880214">
      <w:pPr>
        <w:shd w:val="clear" w:color="auto" w:fill="1E1E1E"/>
        <w:spacing w:line="285" w:lineRule="atLeast"/>
        <w:rPr>
          <w:rFonts w:ascii="Consolas" w:hAnsi="Consolas"/>
          <w:color w:val="CE9178"/>
          <w:sz w:val="21"/>
          <w:szCs w:val="21"/>
          <w:lang w:eastAsia="it-CH"/>
        </w:rPr>
      </w:pPr>
      <w:r w:rsidRPr="00880214">
        <w:rPr>
          <w:rFonts w:ascii="Consolas" w:hAnsi="Consolas"/>
          <w:color w:val="4FC1FF"/>
          <w:sz w:val="21"/>
          <w:szCs w:val="21"/>
          <w:lang w:eastAsia="it-CH"/>
        </w:rPr>
        <w:t>START_PATH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sidRPr="005F5C4E">
        <w:rPr>
          <w:rFonts w:ascii="Consolas" w:hAnsi="Consolas"/>
          <w:color w:val="CE9178"/>
          <w:sz w:val="21"/>
          <w:szCs w:val="21"/>
          <w:lang w:eastAsia="it-CH"/>
        </w:rPr>
        <w:t>Immagine</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171A2864" w14:textId="2C0296E3"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MASK_PATH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Pr>
          <w:rFonts w:ascii="Consolas" w:hAnsi="Consolas"/>
          <w:color w:val="CE9178"/>
          <w:sz w:val="21"/>
          <w:szCs w:val="21"/>
          <w:lang w:eastAsia="it-CH"/>
        </w:rPr>
        <w:t>ImmagineBN</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2DD65C42" w14:textId="0F2EB6F5" w:rsidR="00880214" w:rsidRPr="00880214" w:rsidRDefault="00880214" w:rsidP="00880214">
      <w:pPr>
        <w:shd w:val="clear" w:color="auto" w:fill="1E1E1E"/>
        <w:spacing w:line="285" w:lineRule="atLeast"/>
        <w:rPr>
          <w:rFonts w:ascii="Consolas" w:hAnsi="Consolas"/>
          <w:color w:val="FF0000"/>
          <w:sz w:val="21"/>
          <w:szCs w:val="21"/>
          <w:lang w:eastAsia="it-CH"/>
        </w:rPr>
      </w:pPr>
      <w:r w:rsidRPr="00880214">
        <w:rPr>
          <w:rFonts w:ascii="Consolas" w:hAnsi="Consolas"/>
          <w:color w:val="4FC1FF"/>
          <w:sz w:val="21"/>
          <w:szCs w:val="21"/>
          <w:lang w:eastAsia="it-CH"/>
        </w:rPr>
        <w:t>TEMP_PATH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Pr="005F5C4E">
        <w:rPr>
          <w:rFonts w:ascii="Consolas" w:hAnsi="Consolas"/>
          <w:color w:val="CE9178"/>
          <w:sz w:val="21"/>
          <w:szCs w:val="21"/>
          <w:lang w:eastAsia="it-CH"/>
        </w:rPr>
        <w:t>/</w:t>
      </w:r>
      <w:r w:rsidR="005F5C4E">
        <w:rPr>
          <w:rFonts w:ascii="Consolas" w:hAnsi="Consolas"/>
          <w:color w:val="CE9178"/>
          <w:sz w:val="21"/>
          <w:szCs w:val="21"/>
          <w:lang w:eastAsia="it-CH"/>
        </w:rPr>
        <w:t>CopiaImmagine</w:t>
      </w:r>
      <w:r w:rsidRPr="005F5C4E">
        <w:rPr>
          <w:rFonts w:ascii="Consolas" w:hAnsi="Consolas"/>
          <w:color w:val="CE9178"/>
          <w:sz w:val="21"/>
          <w:szCs w:val="21"/>
          <w:lang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proofErr w:type="spellStart"/>
      <w:r w:rsidR="000C6C23">
        <w:rPr>
          <w:lang w:val="it-IT"/>
        </w:rPr>
        <w:t>update</w:t>
      </w:r>
      <w:r w:rsidR="002E06DC">
        <w:rPr>
          <w:lang w:val="it-IT"/>
        </w:rPr>
        <w:t>Mask</w:t>
      </w:r>
      <w:proofErr w:type="spellEnd"/>
      <w:r w:rsidR="002E06DC">
        <w:rPr>
          <w:lang w:val="it-IT"/>
        </w:rPr>
        <w:t>”</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proofErr w:type="spellStart"/>
      <w:r w:rsidR="000C6C23">
        <w:rPr>
          <w:lang w:val="it-IT"/>
        </w:rPr>
        <w:t>update</w:t>
      </w:r>
      <w:r w:rsidR="002E06DC">
        <w:rPr>
          <w:lang w:val="it-IT"/>
        </w:rPr>
        <w:t>Mask</w:t>
      </w:r>
      <w:proofErr w:type="spellEnd"/>
      <w:r w:rsidR="002E06DC">
        <w:rPr>
          <w:lang w:val="it-IT"/>
        </w:rPr>
        <w:t>”</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w:t>
      </w:r>
      <w:proofErr w:type="spellStart"/>
      <w:r w:rsidR="000C6C23">
        <w:rPr>
          <w:lang w:val="it-IT"/>
        </w:rPr>
        <w:t>touch_down</w:t>
      </w:r>
      <w:proofErr w:type="spellEnd"/>
      <w:r w:rsidR="000C6C23">
        <w:rPr>
          <w:lang w:val="it-IT"/>
        </w:rPr>
        <w:t>”</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proofErr w:type="spellStart"/>
      <w:r w:rsidR="00CF79BA">
        <w:rPr>
          <w:lang w:val="it-IT"/>
        </w:rPr>
        <w:t>HighlightArea</w:t>
      </w:r>
      <w:proofErr w:type="spellEnd"/>
      <w:r>
        <w:rPr>
          <w:lang w:val="it-IT"/>
        </w:rPr>
        <w:t>”</w:t>
      </w:r>
      <w:r w:rsidR="00CF79BA">
        <w:rPr>
          <w:lang w:val="it-IT"/>
        </w:rPr>
        <w:t xml:space="preserve">, questo metodo iterativo sostituisce il metodo ricorsivo classico di </w:t>
      </w:r>
      <w:proofErr w:type="spellStart"/>
      <w:r w:rsidR="00CF79BA">
        <w:rPr>
          <w:lang w:val="it-IT"/>
        </w:rPr>
        <w:t>floading</w:t>
      </w:r>
      <w:proofErr w:type="spellEnd"/>
      <w:r w:rsidR="00CF79BA">
        <w:rPr>
          <w:lang w:val="it-IT"/>
        </w:rPr>
        <w:t xml:space="preserve"> data una limitazione di </w:t>
      </w:r>
      <w:proofErr w:type="spellStart"/>
      <w:r w:rsidR="00CF79BA">
        <w:rPr>
          <w:lang w:val="it-IT"/>
        </w:rPr>
        <w:t>python</w:t>
      </w:r>
      <w:proofErr w:type="spellEnd"/>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637C8A">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chiamato il metodo “</w:t>
      </w:r>
      <w:proofErr w:type="spellStart"/>
      <w:r w:rsidR="004746E8">
        <w:rPr>
          <w:lang w:val="it-IT"/>
        </w:rPr>
        <w:t>updateImage</w:t>
      </w:r>
      <w:proofErr w:type="spellEnd"/>
      <w:r w:rsidR="004746E8">
        <w:rPr>
          <w:lang w:val="it-IT"/>
        </w:rPr>
        <w:t xml:space="preserve">” </w:t>
      </w:r>
      <w:r>
        <w:rPr>
          <w:lang w:val="it-IT"/>
        </w:rPr>
        <w:t xml:space="preserve">l’immagine </w:t>
      </w:r>
      <w:r w:rsidR="004746E8">
        <w:rPr>
          <w:lang w:val="it-IT"/>
        </w:rPr>
        <w:t>a sua volta viene ricaricata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 xml:space="preserve">Per memorizzare il testo da un file abbiamo semplicemente usato dei metodi standard di </w:t>
      </w:r>
      <w:proofErr w:type="spellStart"/>
      <w:r>
        <w:rPr>
          <w:lang w:val="it-IT"/>
        </w:rPr>
        <w:t>python</w:t>
      </w:r>
      <w:proofErr w:type="spellEnd"/>
      <w:r>
        <w:rPr>
          <w:lang w:val="it-IT"/>
        </w:rPr>
        <w:t xml:space="preserve"> per aprire il file, leggerlo e salvarlo all’interno di una variabile.</w:t>
      </w:r>
    </w:p>
    <w:p w14:paraId="143D7245" w14:textId="2497F049" w:rsidR="009C3390" w:rsidRDefault="009C3390" w:rsidP="00E3168E">
      <w:pPr>
        <w:rPr>
          <w:lang w:val="it-IT"/>
        </w:rPr>
      </w:pPr>
      <w:r>
        <w:rPr>
          <w:lang w:val="it-IT"/>
        </w:rPr>
        <w:t xml:space="preserve">Per memorizzare il testo da una pagina web, invece, abbiamo installato </w:t>
      </w:r>
      <w:proofErr w:type="spellStart"/>
      <w:r>
        <w:rPr>
          <w:lang w:val="it-IT"/>
        </w:rPr>
        <w:t>BeautifulSoup</w:t>
      </w:r>
      <w:proofErr w:type="spellEnd"/>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31"/>
      <w:bookmarkEnd w:id="32"/>
    </w:p>
    <w:p w14:paraId="693E069D" w14:textId="459FDAA1" w:rsidR="00B33048" w:rsidRPr="00E91228"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5"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6"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5"/>
      <w:bookmarkEnd w:id="3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853DC4" w:rsidRPr="00B45E6F" w:rsidRDefault="00853DC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853DC4" w:rsidRPr="00B45E6F" w:rsidRDefault="00853DC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803C67E" w:rsidR="00E17C21" w:rsidRDefault="00B45E6F" w:rsidP="00B45E6F">
      <w:pPr>
        <w:pStyle w:val="Didascalia"/>
      </w:pPr>
      <w:bookmarkStart w:id="41" w:name="_Toc132978880"/>
      <w:r>
        <w:t xml:space="preserve">Figura </w:t>
      </w:r>
      <w:fldSimple w:instr=" SEQ Figura \* ARABIC ">
        <w:r w:rsidR="00765E97">
          <w:rPr>
            <w:noProof/>
          </w:rPr>
          <w:t>8</w:t>
        </w:r>
      </w:fldSimple>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5"/>
          <w:footerReference w:type="first" r:id="rId26"/>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2367FED8" w14:textId="644DDAD5" w:rsidR="006E5E89" w:rsidRPr="004D340A" w:rsidRDefault="006E5E89" w:rsidP="00B33048">
      <w:r>
        <w:t xml:space="preserve">Siamo molto contenti del risultato della nostra soluzione, non pensiamo cambi il mondo, ma nemmeno che sia marginale. Anche se già presente nel web siamo convinti che averne una versione applicativa sia molto comoda, infatti questa è anche molto facilmente </w:t>
      </w:r>
      <w:r w:rsidR="00477AEE">
        <w:t>modificarla per possibili sviluppi futuri</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63342E10" w:rsidR="00B33048" w:rsidRDefault="00474BD4" w:rsidP="00B33048">
      <w:r>
        <w:t xml:space="preserve">Abbiamo ipotizzato molti possibili sviluppi futuri, tra questi abbiamo l’idea di aumentare la gamma delle immagini sulla quale è possibile applicare l’effetto </w:t>
      </w:r>
      <w:proofErr w:type="spellStart"/>
      <w:r>
        <w:t>worldcloud</w:t>
      </w:r>
      <w:proofErr w:type="spellEnd"/>
      <w:r>
        <w:t>, che può sembrare una cosa banale, ma richiede diverso tempo per trovare o sviluppare un ricercatore di bordi più avanzato.</w:t>
      </w:r>
    </w:p>
    <w:p w14:paraId="63D80C6E" w14:textId="458A3A6E" w:rsidR="00474BD4" w:rsidRPr="004D340A"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477AEE">
        <w:rPr>
          <w:color w:val="FF0000"/>
        </w:rPr>
        <w:t>scrivere le parole all’interno di altre</w:t>
      </w:r>
      <w:r w:rsidR="00477AEE">
        <w:t>.</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153C07FC" w14:textId="5EA7F259" w:rsidR="004746E8" w:rsidRPr="00477AEE" w:rsidRDefault="004746E8" w:rsidP="00B33048">
      <w:r w:rsidRPr="004746E8">
        <w:rPr>
          <w:i/>
        </w:rPr>
        <w:t>C</w:t>
      </w:r>
      <w:r w:rsidR="00AF7D92">
        <w:rPr>
          <w:i/>
        </w:rPr>
        <w:t>h</w:t>
      </w:r>
      <w:r w:rsidRPr="004746E8">
        <w:rPr>
          <w:i/>
        </w:rPr>
        <w:t>ristian:</w:t>
      </w:r>
    </w:p>
    <w:p w14:paraId="0A629632" w14:textId="30F42160" w:rsidR="004746E8" w:rsidRPr="004746E8" w:rsidRDefault="004746E8" w:rsidP="00B33048">
      <w:pPr>
        <w:rPr>
          <w:i/>
        </w:rPr>
      </w:pPr>
      <w:r w:rsidRPr="004746E8">
        <w:rPr>
          <w:i/>
        </w:rPr>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3F10BE54" w:rsidR="004746E8" w:rsidRPr="004D340A" w:rsidRDefault="004746E8" w:rsidP="00B33048">
      <w:r>
        <w:t xml:space="preserve">Il progetto in </w:t>
      </w:r>
      <w:proofErr w:type="spellStart"/>
      <w:r w:rsidR="00474BD4">
        <w:t>sè</w:t>
      </w:r>
      <w:proofErr w:type="spellEnd"/>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0C1033BD" w14:textId="77777777" w:rsidR="00B33048" w:rsidRPr="004D340A" w:rsidRDefault="00B33048" w:rsidP="00B33048">
      <w:pPr>
        <w:pStyle w:val="Titolo2"/>
        <w:rPr>
          <w:lang w:val="it-CH"/>
        </w:rPr>
      </w:pPr>
      <w:bookmarkStart w:id="50" w:name="_Toc461179234"/>
      <w:bookmarkStart w:id="51" w:name="_Toc124935626"/>
      <w:r w:rsidRPr="004D340A">
        <w:rPr>
          <w:lang w:val="it-CH"/>
        </w:rPr>
        <w:t>Sitografia</w:t>
      </w:r>
      <w:bookmarkEnd w:id="50"/>
      <w:bookmarkEnd w:id="5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2"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3" w:name="_Toc124935627"/>
      <w:r w:rsidRPr="004D340A">
        <w:lastRenderedPageBreak/>
        <w:t>Glossario</w:t>
      </w:r>
      <w:bookmarkEnd w:id="5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1144F960" w:rsidR="00D128E9" w:rsidRPr="004D340A" w:rsidRDefault="00AE2135" w:rsidP="00D128E9">
            <w:r>
              <w:t>Stile di immagine dove un soggetto piene riempito di parole in base alla loro presenza in un testo</w:t>
            </w:r>
          </w:p>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5ADCB76B" w:rsidR="00D128E9" w:rsidRPr="004D340A" w:rsidRDefault="00D128E9" w:rsidP="00D128E9"/>
        </w:tc>
        <w:tc>
          <w:tcPr>
            <w:tcW w:w="7081" w:type="dxa"/>
          </w:tcPr>
          <w:p w14:paraId="630F66E6" w14:textId="1E1F9265" w:rsidR="00D128E9" w:rsidRPr="004D340A" w:rsidRDefault="00D128E9" w:rsidP="00D128E9"/>
        </w:tc>
      </w:tr>
    </w:tbl>
    <w:p w14:paraId="429CF774" w14:textId="0F7D3BDA" w:rsidR="00D128E9" w:rsidRDefault="00D128E9" w:rsidP="00D128E9"/>
    <w:p w14:paraId="6C07C94E" w14:textId="0713D24C" w:rsidR="00B45E6F" w:rsidRPr="004D340A" w:rsidRDefault="00B45E6F" w:rsidP="00B45E6F">
      <w:pPr>
        <w:pStyle w:val="Titolo1"/>
      </w:pPr>
      <w:bookmarkStart w:id="54" w:name="_Toc124935628"/>
      <w:r>
        <w:t>Indice delle figure</w:t>
      </w:r>
      <w:bookmarkEnd w:id="54"/>
    </w:p>
    <w:p w14:paraId="124FD631" w14:textId="52A6FB83" w:rsidR="00DF121C"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2978875" w:history="1">
        <w:r w:rsidRPr="00324236">
          <w:rPr>
            <w:rStyle w:val="Collegamentoipertestuale"/>
            <w:noProof/>
          </w:rPr>
          <w:t>Figura 1 UseCase</w:t>
        </w:r>
        <w:r>
          <w:rPr>
            <w:noProof/>
            <w:webHidden/>
          </w:rPr>
          <w:tab/>
        </w:r>
        <w:r>
          <w:rPr>
            <w:noProof/>
            <w:webHidden/>
          </w:rPr>
          <w:fldChar w:fldCharType="begin"/>
        </w:r>
        <w:r>
          <w:rPr>
            <w:noProof/>
            <w:webHidden/>
          </w:rPr>
          <w:instrText xml:space="preserve"> PAGEREF _Toc132978875 \h </w:instrText>
        </w:r>
        <w:r>
          <w:rPr>
            <w:noProof/>
            <w:webHidden/>
          </w:rPr>
        </w:r>
        <w:r>
          <w:rPr>
            <w:noProof/>
            <w:webHidden/>
          </w:rPr>
          <w:fldChar w:fldCharType="separate"/>
        </w:r>
        <w:r>
          <w:rPr>
            <w:noProof/>
            <w:webHidden/>
          </w:rPr>
          <w:t>10</w:t>
        </w:r>
        <w:r>
          <w:rPr>
            <w:noProof/>
            <w:webHidden/>
          </w:rPr>
          <w:fldChar w:fldCharType="end"/>
        </w:r>
      </w:hyperlink>
    </w:p>
    <w:p w14:paraId="1BD8E0CE" w14:textId="62C2F283" w:rsidR="00DF121C" w:rsidRDefault="008E176F">
      <w:pPr>
        <w:pStyle w:val="Indicedellefigure"/>
        <w:tabs>
          <w:tab w:val="right" w:leader="dot" w:pos="9628"/>
        </w:tabs>
        <w:rPr>
          <w:rFonts w:asciiTheme="minorHAnsi" w:eastAsiaTheme="minorEastAsia" w:hAnsiTheme="minorHAnsi" w:cstheme="minorBidi"/>
          <w:noProof/>
          <w:sz w:val="22"/>
          <w:szCs w:val="22"/>
          <w:lang w:eastAsia="it-CH"/>
        </w:rPr>
      </w:pPr>
      <w:hyperlink w:anchor="_Toc132978876" w:history="1">
        <w:r w:rsidR="00DF121C" w:rsidRPr="00324236">
          <w:rPr>
            <w:rStyle w:val="Collegamentoipertestuale"/>
            <w:noProof/>
          </w:rPr>
          <w:t>Figura 4 Esempio di diagramma di Gantt</w:t>
        </w:r>
        <w:r w:rsidR="00DF121C">
          <w:rPr>
            <w:noProof/>
            <w:webHidden/>
          </w:rPr>
          <w:tab/>
        </w:r>
        <w:r w:rsidR="00DF121C">
          <w:rPr>
            <w:noProof/>
            <w:webHidden/>
          </w:rPr>
          <w:fldChar w:fldCharType="begin"/>
        </w:r>
        <w:r w:rsidR="00DF121C">
          <w:rPr>
            <w:noProof/>
            <w:webHidden/>
          </w:rPr>
          <w:instrText xml:space="preserve"> PAGEREF _Toc132978876 \h </w:instrText>
        </w:r>
        <w:r w:rsidR="00DF121C">
          <w:rPr>
            <w:noProof/>
            <w:webHidden/>
          </w:rPr>
        </w:r>
        <w:r w:rsidR="00DF121C">
          <w:rPr>
            <w:noProof/>
            <w:webHidden/>
          </w:rPr>
          <w:fldChar w:fldCharType="separate"/>
        </w:r>
        <w:r w:rsidR="00DF121C">
          <w:rPr>
            <w:noProof/>
            <w:webHidden/>
          </w:rPr>
          <w:t>12</w:t>
        </w:r>
        <w:r w:rsidR="00DF121C">
          <w:rPr>
            <w:noProof/>
            <w:webHidden/>
          </w:rPr>
          <w:fldChar w:fldCharType="end"/>
        </w:r>
      </w:hyperlink>
    </w:p>
    <w:p w14:paraId="6A3511DB" w14:textId="0303E291" w:rsidR="00DF121C" w:rsidRDefault="008E176F">
      <w:pPr>
        <w:pStyle w:val="Indicedellefigure"/>
        <w:tabs>
          <w:tab w:val="right" w:leader="dot" w:pos="9628"/>
        </w:tabs>
        <w:rPr>
          <w:rFonts w:asciiTheme="minorHAnsi" w:eastAsiaTheme="minorEastAsia" w:hAnsiTheme="minorHAnsi" w:cstheme="minorBidi"/>
          <w:noProof/>
          <w:sz w:val="22"/>
          <w:szCs w:val="22"/>
          <w:lang w:eastAsia="it-CH"/>
        </w:rPr>
      </w:pPr>
      <w:hyperlink w:anchor="_Toc132978877" w:history="1">
        <w:r w:rsidR="00DF121C" w:rsidRPr="00324236">
          <w:rPr>
            <w:rStyle w:val="Collegamentoipertestuale"/>
            <w:noProof/>
          </w:rPr>
          <w:t>Figura 5 Esempio di diagramma di Gantt</w:t>
        </w:r>
        <w:r w:rsidR="00DF121C">
          <w:rPr>
            <w:noProof/>
            <w:webHidden/>
          </w:rPr>
          <w:tab/>
        </w:r>
        <w:r w:rsidR="00DF121C">
          <w:rPr>
            <w:noProof/>
            <w:webHidden/>
          </w:rPr>
          <w:fldChar w:fldCharType="begin"/>
        </w:r>
        <w:r w:rsidR="00DF121C">
          <w:rPr>
            <w:noProof/>
            <w:webHidden/>
          </w:rPr>
          <w:instrText xml:space="preserve"> PAGEREF _Toc132978877 \h </w:instrText>
        </w:r>
        <w:r w:rsidR="00DF121C">
          <w:rPr>
            <w:noProof/>
            <w:webHidden/>
          </w:rPr>
        </w:r>
        <w:r w:rsidR="00DF121C">
          <w:rPr>
            <w:noProof/>
            <w:webHidden/>
          </w:rPr>
          <w:fldChar w:fldCharType="separate"/>
        </w:r>
        <w:r w:rsidR="00DF121C">
          <w:rPr>
            <w:noProof/>
            <w:webHidden/>
          </w:rPr>
          <w:t>13</w:t>
        </w:r>
        <w:r w:rsidR="00DF121C">
          <w:rPr>
            <w:noProof/>
            <w:webHidden/>
          </w:rPr>
          <w:fldChar w:fldCharType="end"/>
        </w:r>
      </w:hyperlink>
    </w:p>
    <w:p w14:paraId="10FAE24B" w14:textId="0340402D" w:rsidR="00DF121C" w:rsidRDefault="008E176F">
      <w:pPr>
        <w:pStyle w:val="Indicedellefigure"/>
        <w:tabs>
          <w:tab w:val="right" w:leader="dot" w:pos="9628"/>
        </w:tabs>
        <w:rPr>
          <w:rFonts w:asciiTheme="minorHAnsi" w:eastAsiaTheme="minorEastAsia" w:hAnsiTheme="minorHAnsi" w:cstheme="minorBidi"/>
          <w:noProof/>
          <w:sz w:val="22"/>
          <w:szCs w:val="22"/>
          <w:lang w:eastAsia="it-CH"/>
        </w:rPr>
      </w:pPr>
      <w:hyperlink w:anchor="_Toc132978878" w:history="1">
        <w:r w:rsidR="00DF121C" w:rsidRPr="00324236">
          <w:rPr>
            <w:rStyle w:val="Collegamentoipertestuale"/>
            <w:noProof/>
          </w:rPr>
          <w:t>Figura 2 Diagramma di flusso</w:t>
        </w:r>
        <w:r w:rsidR="00DF121C">
          <w:rPr>
            <w:noProof/>
            <w:webHidden/>
          </w:rPr>
          <w:tab/>
        </w:r>
        <w:r w:rsidR="00DF121C">
          <w:rPr>
            <w:noProof/>
            <w:webHidden/>
          </w:rPr>
          <w:fldChar w:fldCharType="begin"/>
        </w:r>
        <w:r w:rsidR="00DF121C">
          <w:rPr>
            <w:noProof/>
            <w:webHidden/>
          </w:rPr>
          <w:instrText xml:space="preserve"> PAGEREF _Toc132978878 \h </w:instrText>
        </w:r>
        <w:r w:rsidR="00DF121C">
          <w:rPr>
            <w:noProof/>
            <w:webHidden/>
          </w:rPr>
        </w:r>
        <w:r w:rsidR="00DF121C">
          <w:rPr>
            <w:noProof/>
            <w:webHidden/>
          </w:rPr>
          <w:fldChar w:fldCharType="separate"/>
        </w:r>
        <w:r w:rsidR="00DF121C">
          <w:rPr>
            <w:noProof/>
            <w:webHidden/>
          </w:rPr>
          <w:t>16</w:t>
        </w:r>
        <w:r w:rsidR="00DF121C">
          <w:rPr>
            <w:noProof/>
            <w:webHidden/>
          </w:rPr>
          <w:fldChar w:fldCharType="end"/>
        </w:r>
      </w:hyperlink>
    </w:p>
    <w:p w14:paraId="03C801A9" w14:textId="7B2E142E" w:rsidR="00DF121C" w:rsidRDefault="008E176F">
      <w:pPr>
        <w:pStyle w:val="Indicedellefigure"/>
        <w:tabs>
          <w:tab w:val="right" w:leader="dot" w:pos="9628"/>
        </w:tabs>
        <w:rPr>
          <w:rFonts w:asciiTheme="minorHAnsi" w:eastAsiaTheme="minorEastAsia" w:hAnsiTheme="minorHAnsi" w:cstheme="minorBidi"/>
          <w:noProof/>
          <w:sz w:val="22"/>
          <w:szCs w:val="22"/>
          <w:lang w:eastAsia="it-CH"/>
        </w:rPr>
      </w:pPr>
      <w:hyperlink w:anchor="_Toc132978879" w:history="1">
        <w:r w:rsidR="00DF121C" w:rsidRPr="00324236">
          <w:rPr>
            <w:rStyle w:val="Collegamentoipertestuale"/>
            <w:noProof/>
          </w:rPr>
          <w:t>Figura 3 Diagramma opzioni varie</w:t>
        </w:r>
        <w:r w:rsidR="00DF121C">
          <w:rPr>
            <w:noProof/>
            <w:webHidden/>
          </w:rPr>
          <w:tab/>
        </w:r>
        <w:r w:rsidR="00DF121C">
          <w:rPr>
            <w:noProof/>
            <w:webHidden/>
          </w:rPr>
          <w:fldChar w:fldCharType="begin"/>
        </w:r>
        <w:r w:rsidR="00DF121C">
          <w:rPr>
            <w:noProof/>
            <w:webHidden/>
          </w:rPr>
          <w:instrText xml:space="preserve"> PAGEREF _Toc132978879 \h </w:instrText>
        </w:r>
        <w:r w:rsidR="00DF121C">
          <w:rPr>
            <w:noProof/>
            <w:webHidden/>
          </w:rPr>
        </w:r>
        <w:r w:rsidR="00DF121C">
          <w:rPr>
            <w:noProof/>
            <w:webHidden/>
          </w:rPr>
          <w:fldChar w:fldCharType="separate"/>
        </w:r>
        <w:r w:rsidR="00DF121C">
          <w:rPr>
            <w:noProof/>
            <w:webHidden/>
          </w:rPr>
          <w:t>17</w:t>
        </w:r>
        <w:r w:rsidR="00DF121C">
          <w:rPr>
            <w:noProof/>
            <w:webHidden/>
          </w:rPr>
          <w:fldChar w:fldCharType="end"/>
        </w:r>
      </w:hyperlink>
    </w:p>
    <w:p w14:paraId="2AF45C87" w14:textId="497FF24B" w:rsidR="00DF121C" w:rsidRDefault="008E176F">
      <w:pPr>
        <w:pStyle w:val="Indicedellefigure"/>
        <w:tabs>
          <w:tab w:val="right" w:leader="dot" w:pos="9628"/>
        </w:tabs>
        <w:rPr>
          <w:rFonts w:asciiTheme="minorHAnsi" w:eastAsiaTheme="minorEastAsia" w:hAnsiTheme="minorHAnsi" w:cstheme="minorBidi"/>
          <w:noProof/>
          <w:sz w:val="22"/>
          <w:szCs w:val="22"/>
          <w:lang w:eastAsia="it-CH"/>
        </w:rPr>
      </w:pPr>
      <w:hyperlink w:anchor="_Toc132978880" w:history="1">
        <w:r w:rsidR="00DF121C" w:rsidRPr="00324236">
          <w:rPr>
            <w:rStyle w:val="Collegamentoipertestuale"/>
            <w:noProof/>
          </w:rPr>
          <w:t>Figura 8 Esempio di diagramma di Gantt consuntivo</w:t>
        </w:r>
        <w:r w:rsidR="00DF121C">
          <w:rPr>
            <w:noProof/>
            <w:webHidden/>
          </w:rPr>
          <w:tab/>
        </w:r>
        <w:r w:rsidR="00DF121C">
          <w:rPr>
            <w:noProof/>
            <w:webHidden/>
          </w:rPr>
          <w:fldChar w:fldCharType="begin"/>
        </w:r>
        <w:r w:rsidR="00DF121C">
          <w:rPr>
            <w:noProof/>
            <w:webHidden/>
          </w:rPr>
          <w:instrText xml:space="preserve"> PAGEREF _Toc132978880 \h </w:instrText>
        </w:r>
        <w:r w:rsidR="00DF121C">
          <w:rPr>
            <w:noProof/>
            <w:webHidden/>
          </w:rPr>
        </w:r>
        <w:r w:rsidR="00DF121C">
          <w:rPr>
            <w:noProof/>
            <w:webHidden/>
          </w:rPr>
          <w:fldChar w:fldCharType="separate"/>
        </w:r>
        <w:r w:rsidR="00DF121C">
          <w:rPr>
            <w:noProof/>
            <w:webHidden/>
          </w:rPr>
          <w:t>29</w:t>
        </w:r>
        <w:r w:rsidR="00DF121C">
          <w:rPr>
            <w:noProof/>
            <w:webHidden/>
          </w:rPr>
          <w:fldChar w:fldCharType="end"/>
        </w:r>
      </w:hyperlink>
    </w:p>
    <w:p w14:paraId="0A20FF62" w14:textId="77139142" w:rsidR="00B45E6F" w:rsidRPr="004D340A" w:rsidRDefault="00DF121C" w:rsidP="00D128E9">
      <w:r>
        <w:fldChar w:fldCharType="end"/>
      </w:r>
    </w:p>
    <w:p w14:paraId="26406169" w14:textId="0FD13585" w:rsidR="00B33048" w:rsidRPr="004D340A" w:rsidRDefault="00B33048" w:rsidP="005A5012">
      <w:pPr>
        <w:pStyle w:val="Titolo1"/>
      </w:pPr>
      <w:bookmarkStart w:id="55" w:name="_Toc124935629"/>
      <w:r w:rsidRPr="004D340A">
        <w:t>Allegati</w:t>
      </w:r>
      <w:bookmarkEnd w:id="52"/>
      <w:bookmarkEnd w:id="55"/>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655AD10A" w14:textId="0B9669FE" w:rsidR="00B33048" w:rsidRPr="004D340A" w:rsidRDefault="00B33048" w:rsidP="00B33048">
      <w:pPr>
        <w:numPr>
          <w:ilvl w:val="0"/>
          <w:numId w:val="5"/>
        </w:numPr>
      </w:pPr>
      <w:r w:rsidRPr="004D340A">
        <w:t>Documentazione di prodotti di terzi</w:t>
      </w:r>
      <w:r w:rsidR="00AE2135">
        <w:t xml:space="preserve"> </w:t>
      </w:r>
      <w:r w:rsidR="00AE2135">
        <w:sym w:font="Wingdings" w:char="F0E0"/>
      </w:r>
      <w:r w:rsidR="00AE2135">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27"/>
      <w:footerReference w:type="first" r:id="rId2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3D56" w14:textId="77777777" w:rsidR="008E176F" w:rsidRDefault="008E176F">
      <w:r>
        <w:separator/>
      </w:r>
    </w:p>
  </w:endnote>
  <w:endnote w:type="continuationSeparator" w:id="0">
    <w:p w14:paraId="4A0C72AD" w14:textId="77777777" w:rsidR="008E176F" w:rsidRDefault="008E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853DC4" w:rsidRPr="00D42421" w:rsidRDefault="00853DC4"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53DC4" w:rsidRPr="00AB05BB" w14:paraId="36793797" w14:textId="77777777" w:rsidTr="00BE58C2">
      <w:tc>
        <w:tcPr>
          <w:tcW w:w="2694" w:type="dxa"/>
          <w:shd w:val="clear" w:color="auto" w:fill="auto"/>
        </w:tcPr>
        <w:p w14:paraId="4591BFCF" w14:textId="635AAE6C" w:rsidR="00853DC4" w:rsidRPr="00AB05BB" w:rsidRDefault="00853DC4" w:rsidP="00BE58C2">
          <w:pPr>
            <w:rPr>
              <w:b/>
              <w:lang w:val="it-IT"/>
            </w:rPr>
          </w:pPr>
          <w:r w:rsidRPr="00AB05BB">
            <w:rPr>
              <w:b/>
              <w:lang w:val="it-IT"/>
            </w:rPr>
            <w:t>Titolo del progetto</w:t>
          </w:r>
        </w:p>
      </w:tc>
      <w:tc>
        <w:tcPr>
          <w:tcW w:w="6944" w:type="dxa"/>
          <w:shd w:val="clear" w:color="auto" w:fill="auto"/>
        </w:tcPr>
        <w:p w14:paraId="03783AED" w14:textId="7E765FCD" w:rsidR="00853DC4" w:rsidRPr="00AB05BB" w:rsidRDefault="00853DC4" w:rsidP="00BE58C2">
          <w:pPr>
            <w:rPr>
              <w:lang w:val="it-IT"/>
            </w:rPr>
          </w:pPr>
          <w:proofErr w:type="spellStart"/>
          <w:r>
            <w:rPr>
              <w:lang w:val="it-IT"/>
            </w:rPr>
            <w:t>Wordcloud</w:t>
          </w:r>
          <w:proofErr w:type="spellEnd"/>
          <w:r>
            <w:rPr>
              <w:lang w:val="it-IT"/>
            </w:rPr>
            <w:t xml:space="preserve"> generator</w:t>
          </w:r>
        </w:p>
      </w:tc>
    </w:tr>
    <w:tr w:rsidR="00853DC4" w:rsidRPr="00AB05BB" w14:paraId="18A452CF" w14:textId="77777777" w:rsidTr="00BE58C2">
      <w:tc>
        <w:tcPr>
          <w:tcW w:w="2694" w:type="dxa"/>
          <w:shd w:val="clear" w:color="auto" w:fill="auto"/>
        </w:tcPr>
        <w:p w14:paraId="63567D1C" w14:textId="11AE03D6" w:rsidR="00853DC4" w:rsidRPr="00AB05BB" w:rsidRDefault="00853DC4"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853DC4" w:rsidRPr="00AB05BB" w:rsidRDefault="00853DC4" w:rsidP="00BE58C2">
          <w:pPr>
            <w:rPr>
              <w:lang w:val="it-IT"/>
            </w:rPr>
          </w:pPr>
          <w:r>
            <w:rPr>
              <w:lang w:val="it-IT"/>
            </w:rPr>
            <w:t>Alessandro Curiale, Christian Monga, Edoardo Ratti</w:t>
          </w:r>
        </w:p>
      </w:tc>
    </w:tr>
    <w:tr w:rsidR="00853DC4" w:rsidRPr="00AB05BB" w14:paraId="035D82AF" w14:textId="77777777" w:rsidTr="00BE58C2">
      <w:tc>
        <w:tcPr>
          <w:tcW w:w="2694" w:type="dxa"/>
          <w:shd w:val="clear" w:color="auto" w:fill="auto"/>
        </w:tcPr>
        <w:p w14:paraId="73099C26" w14:textId="0EF01BA8" w:rsidR="00853DC4" w:rsidRPr="00AB05BB" w:rsidRDefault="00853DC4" w:rsidP="00BE58C2">
          <w:pPr>
            <w:rPr>
              <w:b/>
              <w:lang w:val="it-IT"/>
            </w:rPr>
          </w:pPr>
          <w:r w:rsidRPr="00AB05BB">
            <w:rPr>
              <w:b/>
              <w:lang w:val="it-IT"/>
            </w:rPr>
            <w:t>Classe</w:t>
          </w:r>
        </w:p>
      </w:tc>
      <w:tc>
        <w:tcPr>
          <w:tcW w:w="6944" w:type="dxa"/>
          <w:shd w:val="clear" w:color="auto" w:fill="auto"/>
        </w:tcPr>
        <w:p w14:paraId="52B84C8C" w14:textId="43FFD106" w:rsidR="00853DC4" w:rsidRPr="00AB05BB" w:rsidRDefault="00853DC4" w:rsidP="00BE58C2">
          <w:pPr>
            <w:rPr>
              <w:lang w:val="it-IT"/>
            </w:rPr>
          </w:pPr>
          <w:r w:rsidRPr="00AB05BB">
            <w:rPr>
              <w:lang w:val="it-IT"/>
            </w:rPr>
            <w:t>I</w:t>
          </w:r>
          <w:r>
            <w:rPr>
              <w:lang w:val="it-IT"/>
            </w:rPr>
            <w:t>3BB</w:t>
          </w:r>
        </w:p>
      </w:tc>
    </w:tr>
    <w:tr w:rsidR="00853DC4" w:rsidRPr="00AB05BB" w14:paraId="462077C3" w14:textId="77777777" w:rsidTr="00BE58C2">
      <w:tc>
        <w:tcPr>
          <w:tcW w:w="2694" w:type="dxa"/>
          <w:shd w:val="clear" w:color="auto" w:fill="auto"/>
        </w:tcPr>
        <w:p w14:paraId="356B35A9" w14:textId="2C61C397" w:rsidR="00853DC4" w:rsidRPr="00AB05BB" w:rsidRDefault="00853DC4" w:rsidP="00BE58C2">
          <w:pPr>
            <w:rPr>
              <w:b/>
              <w:lang w:val="it-IT"/>
            </w:rPr>
          </w:pPr>
          <w:r w:rsidRPr="00AB05BB">
            <w:rPr>
              <w:b/>
              <w:lang w:val="it-IT"/>
            </w:rPr>
            <w:t>Anno scolastico</w:t>
          </w:r>
        </w:p>
      </w:tc>
      <w:tc>
        <w:tcPr>
          <w:tcW w:w="6944" w:type="dxa"/>
          <w:shd w:val="clear" w:color="auto" w:fill="auto"/>
        </w:tcPr>
        <w:p w14:paraId="6CF6762C" w14:textId="3B4B1F59" w:rsidR="00853DC4" w:rsidRPr="00AB05BB" w:rsidRDefault="00853DC4" w:rsidP="00BE58C2">
          <w:pPr>
            <w:rPr>
              <w:lang w:val="it-IT"/>
            </w:rPr>
          </w:pPr>
          <w:r>
            <w:rPr>
              <w:lang w:val="it-IT"/>
            </w:rPr>
            <w:t>2022/2023</w:t>
          </w:r>
        </w:p>
      </w:tc>
    </w:tr>
    <w:tr w:rsidR="00853DC4" w:rsidRPr="00AB05BB" w14:paraId="7FF79ECB" w14:textId="77777777" w:rsidTr="00BE58C2">
      <w:tc>
        <w:tcPr>
          <w:tcW w:w="2694" w:type="dxa"/>
          <w:shd w:val="clear" w:color="auto" w:fill="auto"/>
        </w:tcPr>
        <w:p w14:paraId="669F3E64" w14:textId="3D993D3D" w:rsidR="00853DC4" w:rsidRPr="00AB05BB" w:rsidRDefault="00853DC4" w:rsidP="00BE58C2">
          <w:pPr>
            <w:rPr>
              <w:b/>
              <w:lang w:val="it-IT"/>
            </w:rPr>
          </w:pPr>
          <w:r w:rsidRPr="00AB05BB">
            <w:rPr>
              <w:b/>
              <w:lang w:val="it-IT"/>
            </w:rPr>
            <w:t>Docente responsabile</w:t>
          </w:r>
        </w:p>
      </w:tc>
      <w:tc>
        <w:tcPr>
          <w:tcW w:w="6944" w:type="dxa"/>
          <w:shd w:val="clear" w:color="auto" w:fill="auto"/>
        </w:tcPr>
        <w:p w14:paraId="06297845" w14:textId="71D5EDA8" w:rsidR="00853DC4" w:rsidRPr="00AB05BB" w:rsidRDefault="00853DC4" w:rsidP="00BE58C2">
          <w:pPr>
            <w:rPr>
              <w:lang w:val="it-IT"/>
            </w:rPr>
          </w:pPr>
          <w:r>
            <w:rPr>
              <w:lang w:val="it-IT"/>
            </w:rPr>
            <w:t>Geo Petrini</w:t>
          </w:r>
        </w:p>
      </w:tc>
    </w:tr>
  </w:tbl>
  <w:p w14:paraId="6CF4ABA3" w14:textId="77777777" w:rsidR="00853DC4" w:rsidRDefault="00853DC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853DC4" w:rsidRPr="00D42421" w:rsidRDefault="00853DC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853DC4" w:rsidRPr="00BE58C2" w:rsidRDefault="00853DC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39050E9" w:rsidR="00853DC4" w:rsidRPr="00D42421" w:rsidRDefault="00853DC4"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21822">
      <w:rPr>
        <w:noProof/>
        <w:sz w:val="20"/>
      </w:rPr>
      <w:t>21.04.2023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853DC4" w:rsidRPr="00D42421" w:rsidRDefault="00853DC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853DC4" w:rsidRPr="00BE58C2" w:rsidRDefault="00853DC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F610243" w:rsidR="00853DC4" w:rsidRPr="00D42421" w:rsidRDefault="00853DC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21822">
      <w:rPr>
        <w:noProof/>
        <w:sz w:val="20"/>
      </w:rPr>
      <w:t>21.04.2023</w:t>
    </w:r>
    <w:r>
      <w:rPr>
        <w:sz w:val="20"/>
      </w:rPr>
      <w:fldChar w:fldCharType="end"/>
    </w:r>
    <w:r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7E1DF" w14:textId="77777777" w:rsidR="008E176F" w:rsidRDefault="008E176F">
      <w:r>
        <w:separator/>
      </w:r>
    </w:p>
  </w:footnote>
  <w:footnote w:type="continuationSeparator" w:id="0">
    <w:p w14:paraId="4BF368DE" w14:textId="77777777" w:rsidR="008E176F" w:rsidRDefault="008E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853DC4" w:rsidRPr="00D42421" w:rsidRDefault="00853DC4">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53DC4" w:rsidRPr="00D42421" w:rsidRDefault="00853DC4">
          <w:pPr>
            <w:pStyle w:val="Intestazione"/>
            <w:jc w:val="center"/>
            <w:rPr>
              <w:rFonts w:cs="Arial"/>
              <w:sz w:val="20"/>
              <w:lang w:val="it-IT"/>
            </w:rPr>
          </w:pPr>
        </w:p>
      </w:tc>
    </w:tr>
  </w:tbl>
  <w:p w14:paraId="3E817149" w14:textId="77777777" w:rsidR="00853DC4" w:rsidRDefault="00853D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53DC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53DC4" w:rsidRDefault="00853DC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53DC4" w:rsidRDefault="00853DC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53DC4" w:rsidRDefault="00853DC4" w:rsidP="00E17C21">
          <w:pPr>
            <w:pStyle w:val="Intestazione"/>
            <w:jc w:val="center"/>
            <w:rPr>
              <w:rFonts w:cs="Arial"/>
              <w:b/>
              <w:szCs w:val="24"/>
            </w:rPr>
          </w:pPr>
        </w:p>
      </w:tc>
    </w:tr>
    <w:tr w:rsidR="00853DC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53DC4" w:rsidRDefault="00853DC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53DC4" w:rsidRDefault="00853DC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53DC4" w:rsidRDefault="00853DC4" w:rsidP="00E17C21">
          <w:pPr>
            <w:pStyle w:val="Intestazione"/>
            <w:jc w:val="center"/>
            <w:rPr>
              <w:rFonts w:cs="Arial"/>
              <w:b/>
              <w:szCs w:val="24"/>
            </w:rPr>
          </w:pPr>
        </w:p>
      </w:tc>
    </w:tr>
  </w:tbl>
  <w:p w14:paraId="019333E2" w14:textId="77777777" w:rsidR="00853DC4" w:rsidRPr="002C797B" w:rsidRDefault="00853DC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53DC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853DC4" w:rsidRPr="00D42421" w:rsidRDefault="00853DC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853DC4" w:rsidRPr="00D42421" w:rsidRDefault="00853DC4" w:rsidP="0046148D">
          <w:pPr>
            <w:pStyle w:val="Intestazione"/>
            <w:jc w:val="center"/>
            <w:rPr>
              <w:rFonts w:cs="Arial"/>
              <w:sz w:val="20"/>
              <w:lang w:val="it-IT"/>
            </w:rPr>
          </w:pPr>
        </w:p>
      </w:tc>
    </w:tr>
  </w:tbl>
  <w:p w14:paraId="1D6AA27E" w14:textId="77777777" w:rsidR="00853DC4" w:rsidRPr="002C797B" w:rsidRDefault="00853DC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853DC4" w:rsidRPr="00D42421" w:rsidRDefault="00853DC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53DC4" w:rsidRPr="00D42421" w:rsidRDefault="00853DC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53DC4" w:rsidRPr="00D42421" w:rsidRDefault="00853DC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53DC4" w:rsidRPr="00D42421" w:rsidRDefault="00853DC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853DC4" w:rsidRPr="00D42421" w:rsidRDefault="00853DC4">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53DC4" w:rsidRPr="00D42421" w:rsidRDefault="00853DC4">
          <w:pPr>
            <w:pStyle w:val="Intestazione"/>
            <w:jc w:val="center"/>
            <w:rPr>
              <w:rFonts w:cs="Arial"/>
              <w:sz w:val="20"/>
              <w:lang w:val="it-IT"/>
            </w:rPr>
          </w:pPr>
        </w:p>
      </w:tc>
    </w:tr>
  </w:tbl>
  <w:p w14:paraId="2F89C0AA" w14:textId="77777777" w:rsidR="00853DC4" w:rsidRDefault="00853DC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853DC4" w:rsidRPr="00D42421" w:rsidRDefault="00853DC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53DC4" w:rsidRPr="00D42421" w:rsidRDefault="00853DC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53DC4" w:rsidRPr="00D42421" w:rsidRDefault="00853DC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53DC4" w:rsidRPr="00D42421" w:rsidRDefault="00853DC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853DC4" w:rsidRPr="00D42421" w:rsidRDefault="00853DC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53DC4" w:rsidRPr="00D42421" w:rsidRDefault="00853DC4" w:rsidP="00B45E6F">
          <w:pPr>
            <w:pStyle w:val="Intestazione"/>
            <w:jc w:val="center"/>
            <w:rPr>
              <w:rFonts w:cs="Arial"/>
              <w:sz w:val="20"/>
              <w:lang w:val="it-IT"/>
            </w:rPr>
          </w:pPr>
        </w:p>
      </w:tc>
    </w:tr>
  </w:tbl>
  <w:p w14:paraId="1E0A9B88" w14:textId="77777777" w:rsidR="00853DC4" w:rsidRPr="002C797B" w:rsidRDefault="00853DC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53DC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53DC4" w:rsidRPr="00D42421" w:rsidRDefault="00853DC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53DC4" w:rsidRPr="00D42421" w:rsidRDefault="00853DC4" w:rsidP="0046148D">
          <w:pPr>
            <w:pStyle w:val="Intestazione"/>
            <w:jc w:val="center"/>
            <w:rPr>
              <w:rFonts w:cs="Arial"/>
              <w:sz w:val="20"/>
              <w:lang w:val="it-IT"/>
            </w:rPr>
          </w:pPr>
        </w:p>
      </w:tc>
    </w:tr>
  </w:tbl>
  <w:p w14:paraId="67EE207F" w14:textId="77777777" w:rsidR="00853DC4" w:rsidRPr="002C797B" w:rsidRDefault="00853DC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53DC4" w:rsidRPr="00D42421" w:rsidRDefault="00853DC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11"/>
  </w:num>
  <w:num w:numId="4">
    <w:abstractNumId w:val="2"/>
  </w:num>
  <w:num w:numId="5">
    <w:abstractNumId w:val="6"/>
  </w:num>
  <w:num w:numId="6">
    <w:abstractNumId w:val="26"/>
  </w:num>
  <w:num w:numId="7">
    <w:abstractNumId w:val="12"/>
  </w:num>
  <w:num w:numId="8">
    <w:abstractNumId w:val="28"/>
  </w:num>
  <w:num w:numId="9">
    <w:abstractNumId w:val="0"/>
  </w:num>
  <w:num w:numId="10">
    <w:abstractNumId w:val="31"/>
  </w:num>
  <w:num w:numId="11">
    <w:abstractNumId w:val="32"/>
  </w:num>
  <w:num w:numId="12">
    <w:abstractNumId w:val="7"/>
  </w:num>
  <w:num w:numId="13">
    <w:abstractNumId w:val="3"/>
  </w:num>
  <w:num w:numId="14">
    <w:abstractNumId w:val="33"/>
  </w:num>
  <w:num w:numId="15">
    <w:abstractNumId w:val="8"/>
  </w:num>
  <w:num w:numId="16">
    <w:abstractNumId w:val="22"/>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24"/>
  </w:num>
  <w:num w:numId="24">
    <w:abstractNumId w:val="22"/>
  </w:num>
  <w:num w:numId="25">
    <w:abstractNumId w:val="23"/>
  </w:num>
  <w:num w:numId="26">
    <w:abstractNumId w:val="19"/>
  </w:num>
  <w:num w:numId="27">
    <w:abstractNumId w:val="27"/>
  </w:num>
  <w:num w:numId="28">
    <w:abstractNumId w:val="25"/>
  </w:num>
  <w:num w:numId="29">
    <w:abstractNumId w:val="9"/>
  </w:num>
  <w:num w:numId="30">
    <w:abstractNumId w:val="30"/>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1"/>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0"/>
  </w:num>
  <w:num w:numId="41">
    <w:abstractNumId w:val="18"/>
  </w:num>
  <w:num w:numId="42">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1BB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65332"/>
    <w:rsid w:val="00D823AE"/>
    <w:rsid w:val="00D93663"/>
    <w:rsid w:val="00D93AF6"/>
    <w:rsid w:val="00D940E9"/>
    <w:rsid w:val="00D960DF"/>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3B41"/>
    <w:rsid w:val="00F073C7"/>
    <w:rsid w:val="00F33468"/>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EB8D-DC35-4556-9CFC-B4EEA742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32</Pages>
  <Words>4514</Words>
  <Characters>25734</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30188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126</cp:revision>
  <cp:lastPrinted>2012-10-05T07:12:00Z</cp:lastPrinted>
  <dcterms:created xsi:type="dcterms:W3CDTF">2021-12-09T12:34:00Z</dcterms:created>
  <dcterms:modified xsi:type="dcterms:W3CDTF">2023-04-21T12:25:00Z</dcterms:modified>
  <cp:category/>
</cp:coreProperties>
</file>