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55B90">
              <w:rPr>
                <w:rFonts w:ascii="Arial" w:hAnsi="Arial" w:cs="Arial"/>
              </w:rPr>
              <w:t>7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B55B9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lxml</w:t>
            </w:r>
            <w:proofErr w:type="spellEnd"/>
            <w:r>
              <w:rPr>
                <w:rFonts w:ascii="Arial" w:hAnsi="Arial" w:cs="Arial"/>
              </w:rPr>
              <w:t xml:space="preserve"> al posto di bs4 perché bs4 troppo grande e pesante, per leggere semplicemente una pagina si può usare </w:t>
            </w:r>
            <w:proofErr w:type="spellStart"/>
            <w:r>
              <w:rPr>
                <w:rFonts w:ascii="Arial" w:hAnsi="Arial" w:cs="Arial"/>
              </w:rPr>
              <w:t>lxml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A738CC" w:rsidRDefault="00A738CC" w:rsidP="00AB580C">
            <w:pPr>
              <w:rPr>
                <w:rFonts w:ascii="Arial" w:hAnsi="Arial" w:cs="Arial"/>
              </w:rPr>
            </w:pPr>
          </w:p>
          <w:p w:rsidR="00B55233" w:rsidRDefault="00B5523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 dei font nell’interfaccia grafica</w:t>
            </w:r>
          </w:p>
          <w:p w:rsidR="00477056" w:rsidRDefault="00477056" w:rsidP="00AB580C">
            <w:pPr>
              <w:rPr>
                <w:rFonts w:ascii="Arial" w:hAnsi="Arial" w:cs="Arial"/>
              </w:rPr>
            </w:pPr>
            <w:hyperlink r:id="rId8" w:history="1">
              <w:r w:rsidRPr="00FC70DF">
                <w:rPr>
                  <w:rStyle w:val="Collegamentoipertestuale"/>
                  <w:rFonts w:ascii="Arial" w:hAnsi="Arial" w:cs="Arial"/>
                </w:rPr>
                <w:t>https://www.tutorialspoint.com/how-to-compute-the-area-and-perimeter-of-an-image-contour-using-opencv-python</w:t>
              </w:r>
            </w:hyperlink>
          </w:p>
          <w:p w:rsidR="00477056" w:rsidRPr="005B6563" w:rsidRDefault="0047705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questo metodo per prendere i bordi delle forme dell’immagine passata</w:t>
            </w:r>
            <w:r w:rsidR="0095712D">
              <w:rPr>
                <w:rFonts w:ascii="Arial" w:hAnsi="Arial" w:cs="Arial"/>
              </w:rPr>
              <w:t>, modificato il primo esempio presente per renderlo adatto al nostro progetto.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A738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del problema dei “</w:t>
            </w:r>
            <w:proofErr w:type="spellStart"/>
            <w:r>
              <w:rPr>
                <w:rFonts w:ascii="Arial" w:hAnsi="Arial" w:cs="Arial"/>
              </w:rPr>
              <w:t>pip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install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r w:rsidRPr="00A738C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Monga ha già impostate le variabili d’ambiente per il proxy, mentre Curiale e Ratti devono far partire ogni volta il file setenv.bat</w:t>
            </w:r>
          </w:p>
          <w:p w:rsidR="00526857" w:rsidRDefault="00526857" w:rsidP="00434F37">
            <w:pPr>
              <w:rPr>
                <w:rFonts w:ascii="Arial" w:hAnsi="Arial" w:cs="Arial"/>
                <w:u w:val="single"/>
              </w:rPr>
            </w:pPr>
          </w:p>
          <w:p w:rsidR="00526857" w:rsidRDefault="00526857" w:rsidP="00434F37">
            <w:pPr>
              <w:rPr>
                <w:rFonts w:ascii="Arial" w:hAnsi="Arial" w:cs="Arial"/>
              </w:rPr>
            </w:pPr>
            <w:r w:rsidRPr="00074F11">
              <w:rPr>
                <w:rFonts w:ascii="Arial" w:hAnsi="Arial" w:cs="Arial"/>
              </w:rPr>
              <w:t xml:space="preserve">All’interno della pagina </w:t>
            </w:r>
            <w:r w:rsidR="00074F11" w:rsidRPr="00074F11">
              <w:rPr>
                <w:rFonts w:ascii="Arial" w:hAnsi="Arial" w:cs="Arial"/>
              </w:rPr>
              <w:t>usata per il codice per</w:t>
            </w:r>
            <w:r w:rsidRPr="00074F11">
              <w:rPr>
                <w:rFonts w:ascii="Arial" w:hAnsi="Arial" w:cs="Arial"/>
              </w:rPr>
              <w:t xml:space="preserve"> il riconoscimento del bordo </w:t>
            </w:r>
            <w:r w:rsidR="00074F11" w:rsidRPr="00074F11">
              <w:rPr>
                <w:rFonts w:ascii="Arial" w:hAnsi="Arial" w:cs="Arial"/>
              </w:rPr>
              <w:t>ci sono 2 esempi, il primo prende solamente il primo bordo che trova mentre il secondo li dovrebbe prendere tutti.</w:t>
            </w:r>
          </w:p>
          <w:p w:rsidR="000E5E49" w:rsidRPr="00074F11" w:rsidRDefault="000E5E4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secondo codice non funziona perfettamente mentre il primo sembra essere quello adatto, solo che prende </w:t>
            </w:r>
            <w:r w:rsidR="00742EB8">
              <w:rPr>
                <w:rFonts w:ascii="Arial" w:hAnsi="Arial" w:cs="Arial"/>
              </w:rPr>
              <w:t>il primo bordo che trova. Per evitare questo problema abbiamo aggiunto un ciclo che prende e disegna tutti i bordi che trova.</w:t>
            </w:r>
          </w:p>
          <w:p w:rsidR="00074F11" w:rsidRPr="00B55233" w:rsidRDefault="00074F11" w:rsidP="00434F37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7D2" w:rsidRDefault="00F847D2" w:rsidP="00DC1A1A">
      <w:pPr>
        <w:spacing w:after="0" w:line="240" w:lineRule="auto"/>
      </w:pPr>
      <w:r>
        <w:separator/>
      </w:r>
    </w:p>
  </w:endnote>
  <w:endnote w:type="continuationSeparator" w:id="0">
    <w:p w:rsidR="00F847D2" w:rsidRDefault="00F847D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7D2" w:rsidRDefault="00F847D2" w:rsidP="00DC1A1A">
      <w:pPr>
        <w:spacing w:after="0" w:line="240" w:lineRule="auto"/>
      </w:pPr>
      <w:r>
        <w:separator/>
      </w:r>
    </w:p>
  </w:footnote>
  <w:footnote w:type="continuationSeparator" w:id="0">
    <w:p w:rsidR="00F847D2" w:rsidRDefault="00F847D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4F11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E49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542F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056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857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EB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712D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38CC"/>
    <w:rsid w:val="00A7531B"/>
    <w:rsid w:val="00A75A45"/>
    <w:rsid w:val="00A80391"/>
    <w:rsid w:val="00A8090B"/>
    <w:rsid w:val="00A8499D"/>
    <w:rsid w:val="00A86156"/>
    <w:rsid w:val="00A9066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233"/>
    <w:rsid w:val="00B5598F"/>
    <w:rsid w:val="00B55B90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0425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47D2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DEE3C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ow-to-compute-the-area-and-perimeter-of-an-image-contour-using-opencv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3D51-0E52-451A-95FA-DFC939ED8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54</cp:revision>
  <cp:lastPrinted>2017-03-29T10:57:00Z</cp:lastPrinted>
  <dcterms:created xsi:type="dcterms:W3CDTF">2021-01-11T21:33:00Z</dcterms:created>
  <dcterms:modified xsi:type="dcterms:W3CDTF">2023-02-17T09:09:00Z</dcterms:modified>
</cp:coreProperties>
</file>