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BC16CB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</w:t>
            </w:r>
            <w:r w:rsidR="00D60EE1">
              <w:rPr>
                <w:rFonts w:ascii="Arial" w:hAnsi="Arial" w:cs="Arial"/>
              </w:rPr>
              <w:t>.0</w:t>
            </w:r>
            <w:r>
              <w:rPr>
                <w:rFonts w:ascii="Arial" w:hAnsi="Arial" w:cs="Arial"/>
              </w:rPr>
              <w:t>3</w:t>
            </w:r>
            <w:r w:rsidR="00D60EE1">
              <w:rPr>
                <w:rFonts w:ascii="Arial" w:hAnsi="Arial" w:cs="Arial"/>
              </w:rPr>
              <w:t>.2023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FC3C8C" w:rsidRDefault="00476EC8" w:rsidP="00AB580C">
            <w:pPr>
              <w:rPr>
                <w:rFonts w:ascii="Arial" w:hAnsi="Arial" w:cs="Arial"/>
              </w:rPr>
            </w:pPr>
            <w:hyperlink r:id="rId8" w:history="1">
              <w:r w:rsidR="00F64DE7" w:rsidRPr="00F23ADF">
                <w:rPr>
                  <w:rStyle w:val="Collegamentoipertestuale"/>
                  <w:rFonts w:ascii="Arial" w:hAnsi="Arial" w:cs="Arial"/>
                </w:rPr>
                <w:t>https://kivy.org/doc/stable/api-kivy.uix.slider.html</w:t>
              </w:r>
            </w:hyperlink>
          </w:p>
          <w:p w:rsidR="00F64DE7" w:rsidRDefault="00F64DE7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Aggiunto uno slider per la tolleranza del bordo nello schermo di modifica dell’immagine</w:t>
            </w:r>
          </w:p>
          <w:p w:rsidR="00F64DE7" w:rsidRDefault="00F64DE7" w:rsidP="00AB580C">
            <w:pPr>
              <w:rPr>
                <w:rFonts w:ascii="Arial" w:hAnsi="Arial" w:cs="Arial"/>
              </w:rPr>
            </w:pPr>
          </w:p>
          <w:p w:rsidR="00464C88" w:rsidRDefault="00476EC8" w:rsidP="00AB580C">
            <w:pPr>
              <w:rPr>
                <w:rFonts w:ascii="Arial" w:hAnsi="Arial" w:cs="Arial"/>
              </w:rPr>
            </w:pPr>
            <w:hyperlink r:id="rId9" w:anchor="kivy.uix.screenmanager.ScreenManager.get_screen" w:history="1">
              <w:r w:rsidR="00464C88" w:rsidRPr="00F23ADF">
                <w:rPr>
                  <w:rStyle w:val="Collegamentoipertestuale"/>
                  <w:rFonts w:ascii="Arial" w:hAnsi="Arial" w:cs="Arial"/>
                </w:rPr>
                <w:t>https://kivy.org/doc/stable-1.10.1/api-kivy.uix.screenmanager.html?highlight=get_screen#kivy.uix.screenmanager.ScreenManager.get_screen</w:t>
              </w:r>
            </w:hyperlink>
          </w:p>
          <w:p w:rsidR="00F64DE7" w:rsidRDefault="00464C88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Risolto problema del caricamento dell’immagine e del passaggio tra screen</w:t>
            </w:r>
          </w:p>
          <w:p w:rsidR="008F58C2" w:rsidRDefault="008F58C2" w:rsidP="00AB580C">
            <w:pPr>
              <w:rPr>
                <w:rFonts w:ascii="Arial" w:hAnsi="Arial" w:cs="Arial"/>
              </w:rPr>
            </w:pPr>
          </w:p>
          <w:p w:rsidR="008F58C2" w:rsidRDefault="008F58C2" w:rsidP="00AB580C">
            <w:pPr>
              <w:rPr>
                <w:rFonts w:ascii="Arial" w:hAnsi="Arial" w:cs="Arial"/>
              </w:rPr>
            </w:pPr>
            <w:hyperlink r:id="rId10" w:history="1">
              <w:r w:rsidRPr="00925479">
                <w:rPr>
                  <w:rStyle w:val="Collegamentoipertestuale"/>
                  <w:rFonts w:ascii="Arial" w:hAnsi="Arial" w:cs="Arial"/>
                </w:rPr>
                <w:t>https://kivy.org/doc/stable/api-kivy.uix.image.html</w:t>
              </w:r>
            </w:hyperlink>
          </w:p>
          <w:p w:rsidR="008F58C2" w:rsidRDefault="008F58C2" w:rsidP="00AB580C">
            <w:pPr>
              <w:rPr>
                <w:rFonts w:ascii="Arial" w:hAnsi="Arial" w:cs="Arial"/>
              </w:rPr>
            </w:pPr>
            <w:hyperlink r:id="rId11" w:history="1">
              <w:r w:rsidRPr="00925479">
                <w:rPr>
                  <w:rStyle w:val="Collegamentoipertestuale"/>
                  <w:rFonts w:ascii="Arial" w:hAnsi="Arial" w:cs="Arial"/>
                </w:rPr>
                <w:t>https://docs.opencv.org/4.x/d3/df2/tutorial_py_basic_ops.html</w:t>
              </w:r>
            </w:hyperlink>
          </w:p>
          <w:p w:rsidR="008F58C2" w:rsidRDefault="008F58C2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Creato metodo per calcolare le coordinate all’interno dell’immagine di dove si preme il mouse</w:t>
            </w:r>
            <w:r w:rsidR="0019525A">
              <w:rPr>
                <w:rFonts w:ascii="Arial" w:hAnsi="Arial" w:cs="Arial"/>
              </w:rPr>
              <w:t>.</w:t>
            </w:r>
          </w:p>
          <w:p w:rsidR="0019525A" w:rsidRDefault="0019525A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Quando si preme il mouse viene colorato il pixel premuto.</w:t>
            </w:r>
          </w:p>
          <w:p w:rsidR="00464C88" w:rsidRDefault="00464C88" w:rsidP="00AB580C">
            <w:pPr>
              <w:rPr>
                <w:rFonts w:ascii="Arial" w:hAnsi="Arial" w:cs="Arial"/>
              </w:rPr>
            </w:pPr>
          </w:p>
          <w:p w:rsidR="00F55C3F" w:rsidRDefault="00476EC8" w:rsidP="00AB580C">
            <w:pPr>
              <w:rPr>
                <w:rFonts w:ascii="Arial" w:hAnsi="Arial" w:cs="Arial"/>
              </w:rPr>
            </w:pPr>
            <w:hyperlink r:id="rId12" w:history="1">
              <w:r w:rsidR="00F55C3F" w:rsidRPr="00C54966">
                <w:rPr>
                  <w:rStyle w:val="Collegamentoipertestuale"/>
                  <w:rFonts w:ascii="Arial" w:hAnsi="Arial" w:cs="Arial"/>
                </w:rPr>
                <w:t>https://stackoverflow.com/questions/889333/how-to-check-if-a-file-is-a-valid-image-file</w:t>
              </w:r>
            </w:hyperlink>
          </w:p>
          <w:p w:rsidR="00F55C3F" w:rsidRDefault="00F55C3F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Installato </w:t>
            </w:r>
            <w:proofErr w:type="spellStart"/>
            <w:r>
              <w:rPr>
                <w:rFonts w:ascii="Arial" w:hAnsi="Arial" w:cs="Arial"/>
              </w:rPr>
              <w:t>filetype</w:t>
            </w:r>
            <w:proofErr w:type="spellEnd"/>
            <w:r>
              <w:rPr>
                <w:rFonts w:ascii="Arial" w:hAnsi="Arial" w:cs="Arial"/>
              </w:rPr>
              <w:t xml:space="preserve"> e aggiunto il controllo per verificare se la path immessa per l’immagine è veramente un’immagine.</w:t>
            </w:r>
          </w:p>
          <w:p w:rsidR="00464C88" w:rsidRDefault="00464C88" w:rsidP="00AB580C">
            <w:pPr>
              <w:rPr>
                <w:rFonts w:ascii="Arial" w:hAnsi="Arial" w:cs="Arial"/>
              </w:rPr>
            </w:pPr>
          </w:p>
          <w:p w:rsidR="008F58C2" w:rsidRDefault="008F58C2" w:rsidP="00AB580C">
            <w:pPr>
              <w:rPr>
                <w:rFonts w:ascii="Arial" w:hAnsi="Arial" w:cs="Arial"/>
              </w:rPr>
            </w:pPr>
          </w:p>
          <w:p w:rsidR="00B84EB8" w:rsidRDefault="00B84EB8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Continuata la documentazione</w:t>
            </w:r>
          </w:p>
          <w:p w:rsidR="00F64DE7" w:rsidRPr="005B6563" w:rsidRDefault="00F64DE7" w:rsidP="00AB580C">
            <w:pPr>
              <w:rPr>
                <w:rFonts w:ascii="Arial" w:hAnsi="Arial" w:cs="Arial"/>
              </w:rPr>
            </w:pP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D60EE1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D60EE1">
        <w:tc>
          <w:tcPr>
            <w:tcW w:w="9854" w:type="dxa"/>
            <w:tcBorders>
              <w:bottom w:val="single" w:sz="4" w:space="0" w:color="auto"/>
            </w:tcBorders>
          </w:tcPr>
          <w:p w:rsidR="00847907" w:rsidRDefault="00464C88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L’immagine quando si cambia la tolleranza del bordo, non viene ridisegnata a schermo, per risolvere questo problema abbiamo inizialmente cercato di pulire le cache, questa soluzione non ha funzionato. Chiedendo consigli al docente abbiamo notato che la versione di </w:t>
            </w:r>
            <w:proofErr w:type="spellStart"/>
            <w:r>
              <w:rPr>
                <w:rFonts w:ascii="Arial" w:hAnsi="Arial" w:cs="Arial"/>
              </w:rPr>
              <w:t>kivy</w:t>
            </w:r>
            <w:proofErr w:type="spellEnd"/>
            <w:r>
              <w:rPr>
                <w:rFonts w:ascii="Arial" w:hAnsi="Arial" w:cs="Arial"/>
              </w:rPr>
              <w:t xml:space="preserve"> da noi utilizzata (1.0.</w:t>
            </w:r>
            <w:r w:rsidR="00C05BE8">
              <w:rPr>
                <w:rFonts w:ascii="Arial" w:hAnsi="Arial" w:cs="Arial"/>
              </w:rPr>
              <w:t>9</w:t>
            </w:r>
            <w:bookmarkStart w:id="3" w:name="_GoBack"/>
            <w:bookmarkEnd w:id="3"/>
            <w:r>
              <w:rPr>
                <w:rFonts w:ascii="Arial" w:hAnsi="Arial" w:cs="Arial"/>
              </w:rPr>
              <w:t>) non era quella installata, questo limitava le nostre opzioni. Quindi abbiamo messo la versione installata (2.1.0) e abbiamo utilizzato un nuovo metodo per riaggiornare, ogni volta che si cambia valore, lo screen.</w:t>
            </w:r>
          </w:p>
          <w:p w:rsidR="00464C88" w:rsidRDefault="00464C88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Inoltre, ogni volta che si accedeva alla schermata di modifica, tramite il pulsante “</w:t>
            </w:r>
            <w:proofErr w:type="spellStart"/>
            <w:r>
              <w:rPr>
                <w:rFonts w:ascii="Arial" w:hAnsi="Arial" w:cs="Arial"/>
              </w:rPr>
              <w:t>Modify</w:t>
            </w:r>
            <w:proofErr w:type="spellEnd"/>
            <w:r>
              <w:rPr>
                <w:rFonts w:ascii="Arial" w:hAnsi="Arial" w:cs="Arial"/>
              </w:rPr>
              <w:t>”, o si modificava la tolleranza tramite lo slider veniva creato un nuovo schermo sopra a quello istanziato precedentemente. Grazie al docente abbiamo risolto questo problema cambiando il metodo richiamato e ora ci spostiamo semplicemente tra i vari screen.</w:t>
            </w:r>
          </w:p>
          <w:p w:rsidR="008F58C2" w:rsidRDefault="008F58C2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Problemi a ottenere le dimensioni dell’immagine usando l’attributo size/</w:t>
            </w:r>
            <w:proofErr w:type="spellStart"/>
            <w:r>
              <w:rPr>
                <w:rFonts w:ascii="Arial" w:hAnsi="Arial" w:cs="Arial"/>
              </w:rPr>
              <w:t>texture</w:t>
            </w:r>
            <w:proofErr w:type="spellEnd"/>
            <w:r>
              <w:rPr>
                <w:rFonts w:ascii="Arial" w:hAnsi="Arial" w:cs="Arial"/>
              </w:rPr>
              <w:t xml:space="preserve">, non davano la grandezza attuale ma solo quella iniziale. Risolto utilizzando l’attributo </w:t>
            </w:r>
            <w:proofErr w:type="spellStart"/>
            <w:r>
              <w:rPr>
                <w:rFonts w:ascii="Arial" w:hAnsi="Arial" w:cs="Arial"/>
              </w:rPr>
              <w:t>norm_image_size</w:t>
            </w:r>
            <w:proofErr w:type="spellEnd"/>
            <w:r>
              <w:rPr>
                <w:rFonts w:ascii="Arial" w:hAnsi="Arial" w:cs="Arial"/>
              </w:rPr>
              <w:t xml:space="preserve"> che ritorna la grandezza attuale dell’immagine.</w:t>
            </w:r>
          </w:p>
          <w:p w:rsidR="0019525A" w:rsidRDefault="0019525A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 colorare il pixel premuto ci sono stati problemi perché </w:t>
            </w:r>
            <w:proofErr w:type="spellStart"/>
            <w:r>
              <w:rPr>
                <w:rFonts w:ascii="Arial" w:hAnsi="Arial" w:cs="Arial"/>
              </w:rPr>
              <w:t>opencv</w:t>
            </w:r>
            <w:proofErr w:type="spellEnd"/>
            <w:r>
              <w:rPr>
                <w:rFonts w:ascii="Arial" w:hAnsi="Arial" w:cs="Arial"/>
              </w:rPr>
              <w:t xml:space="preserve"> leggeva l’immagine mettendo lo 0 in alto a sinistra mentre il metodo touch, che serve a prendere la posizione di dove è stato premuto il mouse sullo schermo, mette lo 0 in basso a sinistra, per questo abbiamo dovuto inserire dei calcoli per la coordinata y per poterla adattare a </w:t>
            </w:r>
            <w:proofErr w:type="spellStart"/>
            <w:r>
              <w:rPr>
                <w:rFonts w:ascii="Arial" w:hAnsi="Arial" w:cs="Arial"/>
              </w:rPr>
              <w:t>opencv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B84EB8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Stiamo seguendo la pianificazione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p w:rsidR="00F10BC7" w:rsidRDefault="00F10BC7">
      <w: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B84EB8">
        <w:tc>
          <w:tcPr>
            <w:tcW w:w="9628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lastRenderedPageBreak/>
              <w:t>Programma di massima per la prossima giornata di lavoro</w:t>
            </w:r>
          </w:p>
        </w:tc>
      </w:tr>
      <w:tr w:rsidR="00B84EB8" w:rsidTr="00B84EB8">
        <w:tc>
          <w:tcPr>
            <w:tcW w:w="9628" w:type="dxa"/>
          </w:tcPr>
          <w:p w:rsidR="00B84EB8" w:rsidRDefault="00B84EB8" w:rsidP="00B84E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Completare l’algoritmo per la scelta delle parti dell’immagine da mantenere e migliorare la GUI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13"/>
      <w:footerReference w:type="default" r:id="rId14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6EC8" w:rsidRDefault="00476EC8" w:rsidP="00DC1A1A">
      <w:pPr>
        <w:spacing w:after="0" w:line="240" w:lineRule="auto"/>
      </w:pPr>
      <w:r>
        <w:separator/>
      </w:r>
    </w:p>
  </w:endnote>
  <w:endnote w:type="continuationSeparator" w:id="0">
    <w:p w:rsidR="00476EC8" w:rsidRDefault="00476EC8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5722EC" w:rsidP="004A402D">
    <w:pPr>
      <w:tabs>
        <w:tab w:val="right" w:pos="9498"/>
      </w:tabs>
      <w:rPr>
        <w:rFonts w:ascii="Arial" w:hAnsi="Arial" w:cs="Arial"/>
      </w:rPr>
    </w:pPr>
    <w:r>
      <w:rPr>
        <w:rFonts w:ascii="Arial" w:hAnsi="Arial" w:cs="Arial"/>
      </w:rPr>
      <w:t>Wordcloud generator</w:t>
    </w:r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6EC8" w:rsidRDefault="00476EC8" w:rsidP="00DC1A1A">
      <w:pPr>
        <w:spacing w:after="0" w:line="240" w:lineRule="auto"/>
      </w:pPr>
      <w:r>
        <w:separator/>
      </w:r>
    </w:p>
  </w:footnote>
  <w:footnote w:type="continuationSeparator" w:id="0">
    <w:p w:rsidR="00476EC8" w:rsidRDefault="00476EC8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304B3B" w:rsidP="005722EC">
    <w:pPr>
      <w:tabs>
        <w:tab w:val="right" w:pos="9356"/>
      </w:tabs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Christian Monga</w:t>
    </w:r>
    <w:r w:rsidR="005722EC">
      <w:rPr>
        <w:rFonts w:ascii="Arial" w:hAnsi="Arial" w:cs="Arial"/>
      </w:rPr>
      <w:t>, Alessandro Curiale, Edoardo Ratti</w:t>
    </w:r>
    <w:r>
      <w:rPr>
        <w:rFonts w:ascii="Arial" w:hAnsi="Arial" w:cs="Arial"/>
      </w:rPr>
      <w:t xml:space="preserve"> </w:t>
    </w:r>
    <w:r w:rsidR="005722EC">
      <w:rPr>
        <w:rFonts w:ascii="Arial" w:hAnsi="Arial" w:cs="Arial"/>
      </w:rPr>
      <w:tab/>
    </w:r>
    <w:r>
      <w:rPr>
        <w:rFonts w:ascii="Arial" w:hAnsi="Arial" w:cs="Arial"/>
      </w:rPr>
      <w:t>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1A3B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89B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56EA4"/>
    <w:rsid w:val="000613E9"/>
    <w:rsid w:val="000622DF"/>
    <w:rsid w:val="00064C75"/>
    <w:rsid w:val="00065D85"/>
    <w:rsid w:val="00067112"/>
    <w:rsid w:val="00067615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3597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50B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1487"/>
    <w:rsid w:val="00162230"/>
    <w:rsid w:val="0016264F"/>
    <w:rsid w:val="00162AE0"/>
    <w:rsid w:val="00163C19"/>
    <w:rsid w:val="00163CDC"/>
    <w:rsid w:val="00165E80"/>
    <w:rsid w:val="00166A2E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9525A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36A6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2785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04B3B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559F"/>
    <w:rsid w:val="00336F12"/>
    <w:rsid w:val="00341B5F"/>
    <w:rsid w:val="00345A95"/>
    <w:rsid w:val="00345C71"/>
    <w:rsid w:val="003470ED"/>
    <w:rsid w:val="003502FB"/>
    <w:rsid w:val="00352162"/>
    <w:rsid w:val="00352628"/>
    <w:rsid w:val="003535D3"/>
    <w:rsid w:val="00353C04"/>
    <w:rsid w:val="00354B2C"/>
    <w:rsid w:val="003576C0"/>
    <w:rsid w:val="00373821"/>
    <w:rsid w:val="003770D4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3539"/>
    <w:rsid w:val="003B5325"/>
    <w:rsid w:val="003B591B"/>
    <w:rsid w:val="003B6FDD"/>
    <w:rsid w:val="003B77EB"/>
    <w:rsid w:val="003C06BA"/>
    <w:rsid w:val="003C1500"/>
    <w:rsid w:val="003C32F1"/>
    <w:rsid w:val="003C740C"/>
    <w:rsid w:val="003C74EA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4C88"/>
    <w:rsid w:val="004661A9"/>
    <w:rsid w:val="004670BF"/>
    <w:rsid w:val="004726E1"/>
    <w:rsid w:val="004761EF"/>
    <w:rsid w:val="00476EC8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D31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01E2"/>
    <w:rsid w:val="00561894"/>
    <w:rsid w:val="00562D8A"/>
    <w:rsid w:val="0056429F"/>
    <w:rsid w:val="005661FF"/>
    <w:rsid w:val="0056633C"/>
    <w:rsid w:val="005722E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B6563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09BE"/>
    <w:rsid w:val="006222A5"/>
    <w:rsid w:val="00625D79"/>
    <w:rsid w:val="00632797"/>
    <w:rsid w:val="00632B06"/>
    <w:rsid w:val="00633D40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1873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575FA"/>
    <w:rsid w:val="0077055E"/>
    <w:rsid w:val="007736B0"/>
    <w:rsid w:val="00773C82"/>
    <w:rsid w:val="00773D87"/>
    <w:rsid w:val="00774CA0"/>
    <w:rsid w:val="007756F8"/>
    <w:rsid w:val="00781CA8"/>
    <w:rsid w:val="007824E6"/>
    <w:rsid w:val="00783B0F"/>
    <w:rsid w:val="00785731"/>
    <w:rsid w:val="00785F34"/>
    <w:rsid w:val="00786D50"/>
    <w:rsid w:val="007941FC"/>
    <w:rsid w:val="0079614A"/>
    <w:rsid w:val="00796F46"/>
    <w:rsid w:val="007A06FF"/>
    <w:rsid w:val="007A3284"/>
    <w:rsid w:val="007A3C1F"/>
    <w:rsid w:val="007A5DD6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47907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8F58C2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0DDB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31B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101"/>
    <w:rsid w:val="00AA7B22"/>
    <w:rsid w:val="00AB346D"/>
    <w:rsid w:val="00AB470B"/>
    <w:rsid w:val="00AB580C"/>
    <w:rsid w:val="00AB78BC"/>
    <w:rsid w:val="00AC5286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AF3A58"/>
    <w:rsid w:val="00B10338"/>
    <w:rsid w:val="00B1034C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5CBE"/>
    <w:rsid w:val="00B37488"/>
    <w:rsid w:val="00B43FFC"/>
    <w:rsid w:val="00B45495"/>
    <w:rsid w:val="00B45C3E"/>
    <w:rsid w:val="00B45DC0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4EB8"/>
    <w:rsid w:val="00B858AE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16CB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05BE8"/>
    <w:rsid w:val="00C13A76"/>
    <w:rsid w:val="00C13CC8"/>
    <w:rsid w:val="00C20CD3"/>
    <w:rsid w:val="00C2233B"/>
    <w:rsid w:val="00C305F2"/>
    <w:rsid w:val="00C31F2C"/>
    <w:rsid w:val="00C32F7B"/>
    <w:rsid w:val="00C33C13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4D04"/>
    <w:rsid w:val="00C65771"/>
    <w:rsid w:val="00C7262A"/>
    <w:rsid w:val="00C72DAB"/>
    <w:rsid w:val="00C75407"/>
    <w:rsid w:val="00C80236"/>
    <w:rsid w:val="00C866D0"/>
    <w:rsid w:val="00C921DC"/>
    <w:rsid w:val="00C92248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D30C9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AB0"/>
    <w:rsid w:val="00D22CD7"/>
    <w:rsid w:val="00D23AB8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0EE1"/>
    <w:rsid w:val="00D643F3"/>
    <w:rsid w:val="00D670F7"/>
    <w:rsid w:val="00D71222"/>
    <w:rsid w:val="00D7356A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0963"/>
    <w:rsid w:val="00E27372"/>
    <w:rsid w:val="00E2787F"/>
    <w:rsid w:val="00E2798A"/>
    <w:rsid w:val="00E305AA"/>
    <w:rsid w:val="00E37D5D"/>
    <w:rsid w:val="00E41BF4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1C6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0BC7"/>
    <w:rsid w:val="00F11934"/>
    <w:rsid w:val="00F1519D"/>
    <w:rsid w:val="00F17AA1"/>
    <w:rsid w:val="00F17C96"/>
    <w:rsid w:val="00F22A3D"/>
    <w:rsid w:val="00F22B81"/>
    <w:rsid w:val="00F233B7"/>
    <w:rsid w:val="00F24E86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5C3F"/>
    <w:rsid w:val="00F56D01"/>
    <w:rsid w:val="00F56E8B"/>
    <w:rsid w:val="00F607BE"/>
    <w:rsid w:val="00F62F49"/>
    <w:rsid w:val="00F64DE7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3C8C"/>
    <w:rsid w:val="00FC4985"/>
    <w:rsid w:val="00FC5486"/>
    <w:rsid w:val="00FC7982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6B42312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AA7101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9A0DD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9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ivy.org/doc/stable/api-kivy.uix.slider.html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tackoverflow.com/questions/889333/how-to-check-if-a-file-is-a-valid-image-fil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opencv.org/4.x/d3/df2/tutorial_py_basic_ops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kivy.org/doc/stable/api-kivy.uix.imag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kivy.org/doc/stable-1.10.1/api-kivy.uix.screenmanager.html?highlight=get_screen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6B1433-D081-4537-8F28-867B3F4D5F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468</Words>
  <Characters>2673</Characters>
  <Application>Microsoft Office Word</Application>
  <DocSecurity>0</DocSecurity>
  <Lines>22</Lines>
  <Paragraphs>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Alessandro Curiale</cp:lastModifiedBy>
  <cp:revision>55</cp:revision>
  <cp:lastPrinted>2017-03-29T10:57:00Z</cp:lastPrinted>
  <dcterms:created xsi:type="dcterms:W3CDTF">2021-01-11T21:33:00Z</dcterms:created>
  <dcterms:modified xsi:type="dcterms:W3CDTF">2023-03-03T15:24:00Z</dcterms:modified>
</cp:coreProperties>
</file>