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A1F80" w14:textId="225C3084" w:rsidR="0069472E" w:rsidRDefault="0069472E">
      <w:r>
        <w:t>Part 5/6/7</w:t>
      </w:r>
    </w:p>
    <w:p w14:paraId="45BDFF82" w14:textId="2307AA52" w:rsidR="0069472E" w:rsidRDefault="0069472E">
      <w:proofErr w:type="spellStart"/>
      <w:r>
        <w:t>GenomicSuperSignature</w:t>
      </w:r>
      <w:proofErr w:type="spellEnd"/>
    </w:p>
    <w:p w14:paraId="77101CC7" w14:textId="71419911" w:rsidR="007B5303" w:rsidRDefault="00946B11">
      <w:r>
        <w:t xml:space="preserve">We used the ~8000 most differentially expressed genes in the counts data to perform a validation which sorted the RAV’s based on the relevance to our dataset. Then, we plotted the </w:t>
      </w:r>
      <w:proofErr w:type="spellStart"/>
      <w:r>
        <w:t>wordcloud</w:t>
      </w:r>
      <w:proofErr w:type="spellEnd"/>
      <w:r>
        <w:t xml:space="preserve"> associated with that RAV:. An interesting result of this </w:t>
      </w:r>
      <w:proofErr w:type="spellStart"/>
      <w:r>
        <w:t>wordcloud</w:t>
      </w:r>
      <w:proofErr w:type="spellEnd"/>
      <w:r>
        <w:t xml:space="preserve"> is that it recognizes the X chromosome as being associated with our given dataset. Indeed, endometriosis and its related diseases are overwhelmingly prominent in women.</w:t>
      </w:r>
    </w:p>
    <w:p w14:paraId="414AD710" w14:textId="31D70180" w:rsidR="00AF06F3" w:rsidRDefault="00AF06F3">
      <w:r>
        <w:rPr>
          <w:noProof/>
        </w:rPr>
        <w:drawing>
          <wp:inline distT="0" distB="0" distL="0" distR="0" wp14:anchorId="762DA2E3" wp14:editId="2E669E63">
            <wp:extent cx="5067300" cy="34385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0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11"/>
    <w:rsid w:val="000B7A68"/>
    <w:rsid w:val="00553302"/>
    <w:rsid w:val="00617052"/>
    <w:rsid w:val="0069472E"/>
    <w:rsid w:val="00946B11"/>
    <w:rsid w:val="00AF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8DA6"/>
  <w15:chartTrackingRefBased/>
  <w15:docId w15:val="{98BB8ECB-F14A-4C67-B3AD-AB962AA1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Marquis,Jordan Ocean</dc:creator>
  <cp:keywords/>
  <dc:description/>
  <cp:lastModifiedBy>Marquis,Jordan Ocean</cp:lastModifiedBy>
  <cp:revision>2</cp:revision>
  <dcterms:created xsi:type="dcterms:W3CDTF">2022-10-05T03:20:00Z</dcterms:created>
  <dcterms:modified xsi:type="dcterms:W3CDTF">2022-10-05T03:43:00Z</dcterms:modified>
</cp:coreProperties>
</file>