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2F083" w14:textId="77777777" w:rsidR="00385E35" w:rsidRDefault="00643FC9" w:rsidP="00643FC9">
      <w:pPr>
        <w:pStyle w:val="Heading1"/>
        <w:pBdr>
          <w:bottom w:val="single" w:sz="4" w:space="1" w:color="auto"/>
        </w:pBdr>
      </w:pPr>
      <w:r>
        <w:t xml:space="preserve">EQ302 </w:t>
      </w:r>
      <w:r w:rsidR="00E10D35">
        <w:t>Exercise</w:t>
      </w:r>
      <w:r>
        <w:t xml:space="preserve"> </w:t>
      </w:r>
      <w:r>
        <w:tab/>
      </w:r>
      <w:r>
        <w:tab/>
      </w:r>
      <w:r>
        <w:tab/>
      </w:r>
      <w:r>
        <w:tab/>
        <w:t>Name:</w:t>
      </w:r>
    </w:p>
    <w:p w14:paraId="7A81C9FF" w14:textId="77777777" w:rsidR="00643FC9" w:rsidRDefault="00643FC9" w:rsidP="00B36B16"/>
    <w:p w14:paraId="602F37DE" w14:textId="2DAE92F0" w:rsidR="00B36B16" w:rsidRPr="00CF1071" w:rsidRDefault="00B36B16" w:rsidP="00B36B16">
      <w:r w:rsidRPr="00CF1071">
        <w:t xml:space="preserve">In order to </w:t>
      </w:r>
      <w:r w:rsidR="002D05DB" w:rsidRPr="00CF1071">
        <w:t>complete</w:t>
      </w:r>
      <w:r w:rsidRPr="00CF1071">
        <w:t xml:space="preserve"> your EQ302 </w:t>
      </w:r>
      <w:r w:rsidR="00E10D35">
        <w:t>Training</w:t>
      </w:r>
      <w:r w:rsidRPr="00CF1071">
        <w:t xml:space="preserve">, you will need to </w:t>
      </w:r>
      <w:r w:rsidR="007B5EC9" w:rsidRPr="00CF1071">
        <w:t>answer</w:t>
      </w:r>
      <w:r w:rsidR="002D05DB" w:rsidRPr="00CF1071">
        <w:t xml:space="preserve"> both practical and written questions. M</w:t>
      </w:r>
      <w:r w:rsidR="007B5EC9" w:rsidRPr="00CF1071">
        <w:t>u</w:t>
      </w:r>
      <w:r w:rsidR="002D05DB" w:rsidRPr="00CF1071">
        <w:t xml:space="preserve">ltiple choice and short answer </w:t>
      </w:r>
      <w:r w:rsidR="007B5EC9" w:rsidRPr="00CF1071">
        <w:t>ques</w:t>
      </w:r>
      <w:r w:rsidR="002D05DB" w:rsidRPr="00CF1071">
        <w:t>tions as well as</w:t>
      </w:r>
      <w:r w:rsidRPr="00CF1071">
        <w:t xml:space="preserve"> a series of </w:t>
      </w:r>
      <w:r w:rsidR="002D05DB" w:rsidRPr="00CF1071">
        <w:t xml:space="preserve">practical </w:t>
      </w:r>
      <w:r w:rsidRPr="00CF1071">
        <w:t>tasks</w:t>
      </w:r>
      <w:r w:rsidR="002D05DB" w:rsidRPr="00CF1071">
        <w:t xml:space="preserve"> are set below</w:t>
      </w:r>
      <w:r w:rsidRPr="00CF1071">
        <w:t xml:space="preserve"> and </w:t>
      </w:r>
      <w:r w:rsidR="002D05DB" w:rsidRPr="00CF1071">
        <w:t>you will need to complete them individually.</w:t>
      </w:r>
      <w:r w:rsidRPr="00CF1071">
        <w:t xml:space="preserve"> </w:t>
      </w:r>
      <w:r w:rsidR="002D05DB" w:rsidRPr="00CF1071">
        <w:t>Access to the</w:t>
      </w:r>
      <w:r w:rsidR="000360B4">
        <w:t xml:space="preserve"> EQUELLA </w:t>
      </w:r>
      <w:r w:rsidRPr="00CF1071">
        <w:t>institu</w:t>
      </w:r>
      <w:r w:rsidR="002D05DB" w:rsidRPr="00CF1071">
        <w:t>tion will be given to you by your</w:t>
      </w:r>
      <w:r w:rsidRPr="00CF1071">
        <w:t xml:space="preserve"> instructor. </w:t>
      </w:r>
    </w:p>
    <w:p w14:paraId="0E7F1FC9" w14:textId="77777777" w:rsidR="00B36B16" w:rsidRDefault="00B36B16" w:rsidP="00B36B16">
      <w:r>
        <w:t xml:space="preserve">You will be assessed in a variety of tasks, such as Security, </w:t>
      </w:r>
      <w:r w:rsidR="00501491">
        <w:t xml:space="preserve">Search and Item </w:t>
      </w:r>
      <w:r>
        <w:t>Display Summary modification, Troubleshooting, Scripting and Reporting. When making any changes to the Security model, please implement these following the best practice guid</w:t>
      </w:r>
      <w:r w:rsidR="002D05DB">
        <w:t>elines that have been discussed.</w:t>
      </w:r>
    </w:p>
    <w:p w14:paraId="3DF31738" w14:textId="77777777" w:rsidR="00C6257D" w:rsidRDefault="00C6257D" w:rsidP="006D6362">
      <w:pPr>
        <w:pStyle w:val="Heading2"/>
      </w:pPr>
      <w:r>
        <w:t xml:space="preserve">Multiple-choice </w:t>
      </w:r>
      <w:r w:rsidR="00FF39F9">
        <w:t xml:space="preserve">&amp; short answer </w:t>
      </w:r>
      <w:r>
        <w:t>questions</w:t>
      </w:r>
    </w:p>
    <w:p w14:paraId="31CE97D6" w14:textId="77777777" w:rsidR="00C6257D" w:rsidRPr="00C6257D" w:rsidRDefault="00C6257D" w:rsidP="00C6257D">
      <w:r>
        <w:t xml:space="preserve">For the multiple choice questions, please </w:t>
      </w:r>
      <w:r w:rsidR="007F569F">
        <w:t xml:space="preserve">tick </w:t>
      </w:r>
      <w:r w:rsidR="00C407BA">
        <w:t>all answers that apply</w:t>
      </w:r>
      <w:r w:rsidR="00D53D0E">
        <w:t xml:space="preserve"> (may be one or multiple).</w:t>
      </w:r>
      <w:r w:rsidR="00FF39F9">
        <w:t xml:space="preserve"> </w:t>
      </w:r>
    </w:p>
    <w:p w14:paraId="5DA3B413" w14:textId="77777777" w:rsidR="00C6257D" w:rsidRDefault="00C66D68" w:rsidP="00FF39F9">
      <w:pPr>
        <w:pStyle w:val="Heading3"/>
        <w:numPr>
          <w:ilvl w:val="0"/>
          <w:numId w:val="25"/>
        </w:numPr>
      </w:pPr>
      <w:r>
        <w:t>Multiple-choice (tick all answers that apply)</w:t>
      </w:r>
    </w:p>
    <w:p w14:paraId="6C4013BE" w14:textId="77777777" w:rsidR="00B96D2C" w:rsidRPr="00B96D2C" w:rsidRDefault="00B96D2C" w:rsidP="00B96D2C"/>
    <w:p w14:paraId="71424DDE" w14:textId="77777777" w:rsidR="00C66D68" w:rsidRDefault="00C66D68" w:rsidP="00C66D68">
      <w:pPr>
        <w:pStyle w:val="ListParagraph"/>
        <w:numPr>
          <w:ilvl w:val="1"/>
          <w:numId w:val="25"/>
        </w:numPr>
      </w:pPr>
      <w:r>
        <w:t>Which of the following tasks are done in the Institution Manager?</w:t>
      </w:r>
    </w:p>
    <w:p w14:paraId="17B22294" w14:textId="77777777" w:rsidR="00C66D68" w:rsidRDefault="00C66D68" w:rsidP="00C66D68">
      <w:pPr>
        <w:pStyle w:val="ListParagraph"/>
        <w:numPr>
          <w:ilvl w:val="2"/>
          <w:numId w:val="25"/>
        </w:numPr>
      </w:pPr>
      <w:r>
        <w:t>Upgrade the license</w:t>
      </w:r>
    </w:p>
    <w:p w14:paraId="27E55505" w14:textId="77777777" w:rsidR="00C66D68" w:rsidRDefault="00C66D68" w:rsidP="00C66D68">
      <w:pPr>
        <w:pStyle w:val="ListParagraph"/>
        <w:numPr>
          <w:ilvl w:val="2"/>
          <w:numId w:val="25"/>
        </w:numPr>
      </w:pPr>
      <w:r>
        <w:t>Import an institution</w:t>
      </w:r>
    </w:p>
    <w:p w14:paraId="23FB5EB6" w14:textId="77777777" w:rsidR="00C66D68" w:rsidRDefault="00C66D68" w:rsidP="00C66D68">
      <w:pPr>
        <w:pStyle w:val="ListParagraph"/>
        <w:numPr>
          <w:ilvl w:val="2"/>
          <w:numId w:val="25"/>
        </w:numPr>
      </w:pPr>
      <w:r>
        <w:t>Clone an item</w:t>
      </w:r>
    </w:p>
    <w:p w14:paraId="7D6D20F0" w14:textId="77777777" w:rsidR="00B96D2C" w:rsidRDefault="00C66D68" w:rsidP="00B96D2C">
      <w:pPr>
        <w:pStyle w:val="ListParagraph"/>
        <w:numPr>
          <w:ilvl w:val="2"/>
          <w:numId w:val="25"/>
        </w:numPr>
      </w:pPr>
      <w:r>
        <w:t>Edit any user’s role login/password details</w:t>
      </w:r>
    </w:p>
    <w:p w14:paraId="5E959990" w14:textId="77777777" w:rsidR="00B96D2C" w:rsidRDefault="00B96D2C" w:rsidP="00B96D2C">
      <w:pPr>
        <w:pStyle w:val="ListParagraph"/>
        <w:ind w:left="1080"/>
      </w:pPr>
    </w:p>
    <w:p w14:paraId="2C310540" w14:textId="77777777" w:rsidR="00C66D68" w:rsidRDefault="00C66D68" w:rsidP="00C66D68">
      <w:pPr>
        <w:pStyle w:val="ListParagraph"/>
        <w:numPr>
          <w:ilvl w:val="1"/>
          <w:numId w:val="25"/>
        </w:numPr>
      </w:pPr>
      <w:r>
        <w:t>When creating an expert script within the collection definition, what 2 options are available?</w:t>
      </w:r>
    </w:p>
    <w:p w14:paraId="6FA33D37" w14:textId="77777777" w:rsidR="00C66D68" w:rsidRDefault="00C66D68" w:rsidP="00C66D68">
      <w:pPr>
        <w:pStyle w:val="ListParagraph"/>
        <w:numPr>
          <w:ilvl w:val="2"/>
          <w:numId w:val="25"/>
        </w:numPr>
      </w:pPr>
      <w:r>
        <w:t>Save Script &amp; Remove Script</w:t>
      </w:r>
    </w:p>
    <w:p w14:paraId="6470666E" w14:textId="77777777" w:rsidR="00C66D68" w:rsidRDefault="00FE7246" w:rsidP="00C66D68">
      <w:pPr>
        <w:pStyle w:val="ListParagraph"/>
        <w:numPr>
          <w:ilvl w:val="2"/>
          <w:numId w:val="25"/>
        </w:numPr>
      </w:pPr>
      <w:r>
        <w:t xml:space="preserve">Save Script &amp; </w:t>
      </w:r>
      <w:proofErr w:type="spellStart"/>
      <w:r>
        <w:t>Newv</w:t>
      </w:r>
      <w:r w:rsidR="00C66D68">
        <w:t>ersion</w:t>
      </w:r>
      <w:proofErr w:type="spellEnd"/>
      <w:r w:rsidR="00C66D68">
        <w:t xml:space="preserve"> Script</w:t>
      </w:r>
    </w:p>
    <w:p w14:paraId="4716891D" w14:textId="77777777" w:rsidR="00C66D68" w:rsidRDefault="00C66D68" w:rsidP="00C66D68">
      <w:pPr>
        <w:pStyle w:val="ListParagraph"/>
        <w:numPr>
          <w:ilvl w:val="2"/>
          <w:numId w:val="25"/>
        </w:numPr>
      </w:pPr>
      <w:r>
        <w:t>Save Script &amp; Load Script</w:t>
      </w:r>
    </w:p>
    <w:p w14:paraId="469700BD" w14:textId="77777777" w:rsidR="00C66D68" w:rsidRDefault="00C66D68" w:rsidP="00C66D68">
      <w:pPr>
        <w:pStyle w:val="ListParagraph"/>
        <w:numPr>
          <w:ilvl w:val="2"/>
          <w:numId w:val="25"/>
        </w:numPr>
      </w:pPr>
      <w:r>
        <w:t>Save Script &amp; SOAP API Script</w:t>
      </w:r>
    </w:p>
    <w:p w14:paraId="2A043F62" w14:textId="77777777" w:rsidR="00B96D2C" w:rsidRDefault="00B96D2C" w:rsidP="00B96D2C">
      <w:pPr>
        <w:pStyle w:val="ListParagraph"/>
        <w:ind w:left="1080"/>
      </w:pPr>
    </w:p>
    <w:p w14:paraId="00005B96" w14:textId="77777777" w:rsidR="00C66D68" w:rsidRDefault="00C66D68" w:rsidP="00C66D68">
      <w:pPr>
        <w:pStyle w:val="ListParagraph"/>
        <w:numPr>
          <w:ilvl w:val="1"/>
          <w:numId w:val="25"/>
        </w:numPr>
      </w:pPr>
      <w:r>
        <w:t>Which of the following security statements are true?</w:t>
      </w:r>
      <w:r w:rsidR="00B96D2C">
        <w:t xml:space="preserve"> </w:t>
      </w:r>
    </w:p>
    <w:p w14:paraId="28C639D3" w14:textId="77777777" w:rsidR="00C66D68" w:rsidRDefault="00C66D68" w:rsidP="00C66D68">
      <w:pPr>
        <w:pStyle w:val="ListParagraph"/>
        <w:numPr>
          <w:ilvl w:val="2"/>
          <w:numId w:val="25"/>
        </w:numPr>
      </w:pPr>
      <w:r>
        <w:t>EQUELLA ACLs provide a hierarchy of inherited privileges</w:t>
      </w:r>
    </w:p>
    <w:p w14:paraId="57A50D33" w14:textId="77777777" w:rsidR="00C66D68" w:rsidRDefault="00C66D68" w:rsidP="00C66D68">
      <w:pPr>
        <w:pStyle w:val="ListParagraph"/>
        <w:numPr>
          <w:ilvl w:val="2"/>
          <w:numId w:val="25"/>
        </w:numPr>
      </w:pPr>
      <w:r>
        <w:t>Override should be used as much as possible</w:t>
      </w:r>
    </w:p>
    <w:p w14:paraId="71F831F8" w14:textId="77777777" w:rsidR="00C66D68" w:rsidRDefault="001A022E" w:rsidP="00C66D68">
      <w:pPr>
        <w:pStyle w:val="ListParagraph"/>
        <w:numPr>
          <w:ilvl w:val="2"/>
          <w:numId w:val="25"/>
        </w:numPr>
      </w:pPr>
      <w:r>
        <w:t>Permissions are ideally assigned to roles, not groups and users.</w:t>
      </w:r>
    </w:p>
    <w:p w14:paraId="59A1EC21" w14:textId="77777777" w:rsidR="001A022E" w:rsidRDefault="00B96D2C" w:rsidP="00C66D68">
      <w:pPr>
        <w:pStyle w:val="ListParagraph"/>
        <w:numPr>
          <w:ilvl w:val="2"/>
          <w:numId w:val="25"/>
        </w:numPr>
      </w:pPr>
      <w:r>
        <w:t>In the absence of an explicit Revoke, there is an implicit Grant</w:t>
      </w:r>
    </w:p>
    <w:p w14:paraId="33ECA3B4" w14:textId="77777777" w:rsidR="00B96D2C" w:rsidRDefault="00B96D2C" w:rsidP="00B96D2C">
      <w:pPr>
        <w:pStyle w:val="ListParagraph"/>
        <w:ind w:left="1080"/>
      </w:pPr>
    </w:p>
    <w:p w14:paraId="1850F195" w14:textId="77777777" w:rsidR="00C66D68" w:rsidRDefault="00C66D68" w:rsidP="00C66D68">
      <w:pPr>
        <w:pStyle w:val="ListParagraph"/>
        <w:numPr>
          <w:ilvl w:val="1"/>
          <w:numId w:val="25"/>
        </w:numPr>
      </w:pPr>
      <w:r>
        <w:t>Which of the following statements are true?</w:t>
      </w:r>
      <w:r w:rsidR="00B96D2C">
        <w:t xml:space="preserve"> If false, please clarify below why these are false:</w:t>
      </w:r>
    </w:p>
    <w:p w14:paraId="745095A7" w14:textId="77777777" w:rsidR="00B96D2C" w:rsidRDefault="00C66D68" w:rsidP="00C66D68">
      <w:pPr>
        <w:pStyle w:val="ListParagraph"/>
        <w:numPr>
          <w:ilvl w:val="2"/>
          <w:numId w:val="25"/>
        </w:numPr>
      </w:pPr>
      <w:r>
        <w:t>EQUELLA does integrate with LDAP to authenticate external users</w:t>
      </w:r>
    </w:p>
    <w:p w14:paraId="528A0E2B" w14:textId="77777777" w:rsidR="00485B54" w:rsidRDefault="00485B54" w:rsidP="00485B54"/>
    <w:p w14:paraId="154E740C" w14:textId="77777777" w:rsidR="001A022E" w:rsidRDefault="001A022E" w:rsidP="00C66D68">
      <w:pPr>
        <w:pStyle w:val="ListParagraph"/>
        <w:numPr>
          <w:ilvl w:val="2"/>
          <w:numId w:val="25"/>
        </w:numPr>
      </w:pPr>
      <w:r>
        <w:t>When LDAP is enabled, local users cannot login to EQUELLA any longer</w:t>
      </w:r>
    </w:p>
    <w:p w14:paraId="7DC69D76" w14:textId="77777777" w:rsidR="00485B54" w:rsidRDefault="00485B54" w:rsidP="00485B54"/>
    <w:p w14:paraId="4793C568" w14:textId="77777777" w:rsidR="001A022E" w:rsidRDefault="001A022E" w:rsidP="00C66D68">
      <w:pPr>
        <w:pStyle w:val="ListParagraph"/>
        <w:numPr>
          <w:ilvl w:val="2"/>
          <w:numId w:val="25"/>
        </w:numPr>
      </w:pPr>
      <w:r>
        <w:t>TLE_ADMINISTRATOR needs to be setup in LDAP</w:t>
      </w:r>
    </w:p>
    <w:p w14:paraId="0B090545" w14:textId="77777777" w:rsidR="00BD001F" w:rsidRDefault="00BD001F" w:rsidP="00BD001F">
      <w:pPr>
        <w:pStyle w:val="ListParagraph"/>
      </w:pPr>
    </w:p>
    <w:p w14:paraId="741BDD6A" w14:textId="77777777" w:rsidR="00BD001F" w:rsidRDefault="00BD001F" w:rsidP="00BD001F"/>
    <w:p w14:paraId="6C0A11EF" w14:textId="77777777" w:rsidR="001A022E" w:rsidRDefault="001A022E" w:rsidP="00C66D68">
      <w:pPr>
        <w:pStyle w:val="ListParagraph"/>
        <w:numPr>
          <w:ilvl w:val="2"/>
          <w:numId w:val="25"/>
        </w:numPr>
      </w:pPr>
      <w:r>
        <w:t>Suspensions allow you to temporarily ban a user from logging in to EQUELLA, but this only applies to internal EQUELLA users</w:t>
      </w:r>
    </w:p>
    <w:p w14:paraId="595EE35A" w14:textId="77777777" w:rsidR="00485B54" w:rsidRDefault="00485B54" w:rsidP="00485B54"/>
    <w:p w14:paraId="2844D255" w14:textId="77777777" w:rsidR="00485B54" w:rsidRDefault="00485B54" w:rsidP="00485B54"/>
    <w:p w14:paraId="7345CA29" w14:textId="77777777" w:rsidR="001A022E" w:rsidRDefault="001A022E" w:rsidP="00C66D68">
      <w:pPr>
        <w:pStyle w:val="ListParagraph"/>
        <w:numPr>
          <w:ilvl w:val="2"/>
          <w:numId w:val="25"/>
        </w:numPr>
      </w:pPr>
      <w:r>
        <w:t>Shared Secrets are used to authenticate users from an external Learning Management System</w:t>
      </w:r>
    </w:p>
    <w:p w14:paraId="57698B71" w14:textId="77777777" w:rsidR="00485B54" w:rsidRDefault="00485B54" w:rsidP="00485B54"/>
    <w:p w14:paraId="07175455" w14:textId="77777777" w:rsidR="00485B54" w:rsidRDefault="00485B54" w:rsidP="00485B54"/>
    <w:p w14:paraId="250AF209" w14:textId="77777777" w:rsidR="00B96D2C" w:rsidRDefault="00B96D2C" w:rsidP="00C66D68">
      <w:pPr>
        <w:pStyle w:val="ListParagraph"/>
        <w:numPr>
          <w:ilvl w:val="2"/>
          <w:numId w:val="25"/>
        </w:numPr>
      </w:pPr>
      <w:r>
        <w:t>Removing an internal user has no effects to the way that user’s items are stored</w:t>
      </w:r>
    </w:p>
    <w:p w14:paraId="2FF3FCBE" w14:textId="77777777" w:rsidR="00485B54" w:rsidRDefault="00485B54" w:rsidP="00485B54">
      <w:pPr>
        <w:pStyle w:val="ListParagraph"/>
      </w:pPr>
    </w:p>
    <w:p w14:paraId="3E33C4B7" w14:textId="77777777" w:rsidR="00485B54" w:rsidRDefault="00485B54" w:rsidP="00485B54">
      <w:pPr>
        <w:pStyle w:val="ListParagraph"/>
        <w:ind w:left="360"/>
      </w:pPr>
    </w:p>
    <w:p w14:paraId="630E6317" w14:textId="77777777" w:rsidR="00485B54" w:rsidRDefault="00485B54" w:rsidP="00485B54">
      <w:pPr>
        <w:pStyle w:val="ListParagraph"/>
        <w:ind w:left="360"/>
      </w:pPr>
    </w:p>
    <w:p w14:paraId="39FC558D" w14:textId="77777777" w:rsidR="00B96D2C" w:rsidRDefault="00B96D2C" w:rsidP="00C66D68">
      <w:pPr>
        <w:pStyle w:val="ListParagraph"/>
        <w:numPr>
          <w:ilvl w:val="2"/>
          <w:numId w:val="25"/>
        </w:numPr>
      </w:pPr>
      <w:r>
        <w:t>There is only one way of viewing</w:t>
      </w:r>
      <w:r w:rsidR="00357FEA">
        <w:t>/modifying</w:t>
      </w:r>
      <w:r>
        <w:t xml:space="preserve"> permissions</w:t>
      </w:r>
      <w:r w:rsidR="00357FEA">
        <w:t xml:space="preserve"> of a collection</w:t>
      </w:r>
      <w:r>
        <w:t xml:space="preserve"> in EQUELLA</w:t>
      </w:r>
    </w:p>
    <w:p w14:paraId="206AE727" w14:textId="77777777" w:rsidR="00485B54" w:rsidRDefault="00485B54" w:rsidP="00485B54"/>
    <w:p w14:paraId="40329058" w14:textId="77777777" w:rsidR="00485B54" w:rsidRDefault="00485B54" w:rsidP="00485B54"/>
    <w:p w14:paraId="6ED85D40" w14:textId="7D8EF21D" w:rsidR="006D6362" w:rsidRDefault="00C6257D" w:rsidP="006D6362">
      <w:pPr>
        <w:pStyle w:val="Heading2"/>
      </w:pPr>
      <w:r>
        <w:t xml:space="preserve">Practical </w:t>
      </w:r>
      <w:r w:rsidR="00366C4A">
        <w:t>exercise</w:t>
      </w:r>
    </w:p>
    <w:p w14:paraId="7D7E65EB" w14:textId="77777777" w:rsidR="00B36B16" w:rsidRDefault="00E86BE7" w:rsidP="00B36B16">
      <w:r>
        <w:t>What follows are various practical tasks to test your knowledge as an advanced EQUELLA application administrator. These are separated into topics that have been covered over the past two days.</w:t>
      </w:r>
    </w:p>
    <w:p w14:paraId="7518EA5E" w14:textId="29B1A711" w:rsidR="00814A3C" w:rsidRDefault="00814A3C" w:rsidP="00FF39F9">
      <w:pPr>
        <w:pStyle w:val="Heading3"/>
        <w:numPr>
          <w:ilvl w:val="0"/>
          <w:numId w:val="25"/>
        </w:numPr>
      </w:pPr>
      <w:r>
        <w:t>User Management</w:t>
      </w:r>
      <w:r w:rsidR="002D05DB">
        <w:t xml:space="preserve"> &amp; Security </w:t>
      </w:r>
      <w:r w:rsidR="00B82A04">
        <w:t>Exercise</w:t>
      </w:r>
    </w:p>
    <w:p w14:paraId="57E41E0B" w14:textId="6713758D" w:rsidR="000A4BF3" w:rsidRPr="000A4BF3" w:rsidRDefault="000A4BF3" w:rsidP="000A4BF3">
      <w:r w:rsidRPr="000A4BF3">
        <w:t>You have been provided w</w:t>
      </w:r>
      <w:r>
        <w:t xml:space="preserve">ith an </w:t>
      </w:r>
      <w:r w:rsidR="00B82A04">
        <w:t>exercise</w:t>
      </w:r>
      <w:r>
        <w:t xml:space="preserve"> institution. </w:t>
      </w:r>
      <w:r w:rsidRPr="000A4BF3">
        <w:t xml:space="preserve">You will need to login as </w:t>
      </w:r>
      <w:r w:rsidRPr="000A4BF3">
        <w:rPr>
          <w:i/>
        </w:rPr>
        <w:t>TLE_ADMINISTRATOR</w:t>
      </w:r>
      <w:r w:rsidRPr="000A4BF3">
        <w:t xml:space="preserve"> with a password of </w:t>
      </w:r>
      <w:r>
        <w:t>‘</w:t>
      </w:r>
      <w:r w:rsidR="007359ED">
        <w:rPr>
          <w:i/>
        </w:rPr>
        <w:t>eq302</w:t>
      </w:r>
      <w:r w:rsidR="00B82A04">
        <w:rPr>
          <w:i/>
        </w:rPr>
        <w:t>exercise</w:t>
      </w:r>
      <w:r>
        <w:rPr>
          <w:i/>
        </w:rPr>
        <w:t>’</w:t>
      </w:r>
      <w:r w:rsidRPr="000A4BF3">
        <w:t xml:space="preserve"> in order to start.  The URL for the </w:t>
      </w:r>
      <w:r w:rsidR="00B82A04">
        <w:t>exercise</w:t>
      </w:r>
      <w:r w:rsidRPr="000A4BF3">
        <w:t xml:space="preserve"> institution is:  </w:t>
      </w:r>
      <w:hyperlink r:id="rId9" w:history="1">
        <w:r w:rsidR="00B82A04">
          <w:rPr>
            <w:rStyle w:val="Hyperlink"/>
          </w:rPr>
          <w:t>http://localhost/exercise/</w:t>
        </w:r>
      </w:hyperlink>
    </w:p>
    <w:p w14:paraId="65617C9D" w14:textId="6075C4DE" w:rsidR="000A4BF3" w:rsidRPr="000A4BF3" w:rsidRDefault="000A4BF3" w:rsidP="000A4BF3">
      <w:r w:rsidRPr="000A4BF3">
        <w:t xml:space="preserve">Although there are many ways to configure </w:t>
      </w:r>
      <w:r w:rsidR="00B82A04">
        <w:t>exercise</w:t>
      </w:r>
      <w:r w:rsidRPr="000A4BF3">
        <w:t xml:space="preserve"> tasks to obtain the desired functionality, you will be expected to perform the tasks according to the best practices as taught in the preceding two days.</w:t>
      </w:r>
    </w:p>
    <w:p w14:paraId="67F66D19" w14:textId="77777777" w:rsidR="000A4BF3" w:rsidRPr="000A4BF3" w:rsidRDefault="000A4BF3" w:rsidP="000A4BF3">
      <w:r w:rsidRPr="005D2C46">
        <w:rPr>
          <w:u w:val="single"/>
        </w:rPr>
        <w:t>Tasks</w:t>
      </w:r>
      <w:r w:rsidRPr="000A4BF3">
        <w:t>:</w:t>
      </w:r>
    </w:p>
    <w:p w14:paraId="73C43EA8" w14:textId="77777777" w:rsidR="000A4BF3" w:rsidRDefault="000A4BF3" w:rsidP="00852923">
      <w:pPr>
        <w:pStyle w:val="ListParagraph"/>
        <w:numPr>
          <w:ilvl w:val="0"/>
          <w:numId w:val="13"/>
        </w:numPr>
        <w:spacing w:line="240" w:lineRule="auto"/>
      </w:pPr>
      <w:r w:rsidRPr="000A4BF3">
        <w:t>Login</w:t>
      </w:r>
    </w:p>
    <w:p w14:paraId="4AA4A66C" w14:textId="77777777" w:rsidR="000A4BF3" w:rsidRDefault="000A4BF3" w:rsidP="00852923">
      <w:pPr>
        <w:pStyle w:val="ListParagraph"/>
        <w:numPr>
          <w:ilvl w:val="0"/>
          <w:numId w:val="13"/>
        </w:numPr>
      </w:pPr>
      <w:r w:rsidRPr="000A4BF3">
        <w:t>Create the role:  System Administrators</w:t>
      </w:r>
    </w:p>
    <w:p w14:paraId="29914C96" w14:textId="77777777" w:rsidR="000A4BF3" w:rsidRDefault="000A4BF3" w:rsidP="00852923">
      <w:pPr>
        <w:pStyle w:val="ListParagraph"/>
        <w:numPr>
          <w:ilvl w:val="0"/>
          <w:numId w:val="13"/>
        </w:numPr>
      </w:pPr>
      <w:r w:rsidRPr="000A4BF3">
        <w:t xml:space="preserve">Perform the required steps to have both a local system administrator user and the </w:t>
      </w:r>
      <w:r w:rsidR="005D2C46">
        <w:t>‘</w:t>
      </w:r>
      <w:proofErr w:type="spellStart"/>
      <w:r w:rsidRPr="000A4BF3">
        <w:t>equellaAdmin</w:t>
      </w:r>
      <w:proofErr w:type="spellEnd"/>
      <w:r w:rsidR="005D2C46">
        <w:t>’</w:t>
      </w:r>
      <w:r w:rsidRPr="000A4BF3">
        <w:t xml:space="preserve"> LDAP user assigned to the System Administrators Role</w:t>
      </w:r>
    </w:p>
    <w:p w14:paraId="4633D7AE" w14:textId="77777777" w:rsidR="00FF1064" w:rsidRDefault="000A4BF3" w:rsidP="00FF1064">
      <w:pPr>
        <w:pStyle w:val="ListParagraph"/>
        <w:numPr>
          <w:ilvl w:val="1"/>
          <w:numId w:val="13"/>
        </w:numPr>
      </w:pPr>
      <w:r w:rsidRPr="000A4BF3">
        <w:t>Allow the System Administrators the following permissions:</w:t>
      </w:r>
      <w:r w:rsidR="00FF1064">
        <w:t xml:space="preserve"> </w:t>
      </w:r>
    </w:p>
    <w:p w14:paraId="4DE60919" w14:textId="77777777" w:rsidR="00FF1064" w:rsidRDefault="000A4BF3" w:rsidP="00FF1064">
      <w:pPr>
        <w:pStyle w:val="ListParagraph"/>
        <w:numPr>
          <w:ilvl w:val="1"/>
          <w:numId w:val="13"/>
        </w:numPr>
      </w:pPr>
      <w:r w:rsidRPr="000A4BF3">
        <w:t>View all navigation groups and links</w:t>
      </w:r>
      <w:r w:rsidR="00FF1064">
        <w:t xml:space="preserve"> </w:t>
      </w:r>
    </w:p>
    <w:p w14:paraId="0CF7EA96" w14:textId="77777777" w:rsidR="00FF1064" w:rsidRDefault="000A4BF3" w:rsidP="00FF1064">
      <w:pPr>
        <w:pStyle w:val="ListParagraph"/>
        <w:numPr>
          <w:ilvl w:val="1"/>
          <w:numId w:val="13"/>
        </w:numPr>
      </w:pPr>
      <w:r w:rsidRPr="000A4BF3">
        <w:t>Be able to see the Security Manager and change settings in the Administration Console (hint:  the permissions to set are VIEW_SECURITY_TREE and EDIT_SECURITY_TREE).</w:t>
      </w:r>
      <w:r w:rsidR="00FF1064">
        <w:t xml:space="preserve">  </w:t>
      </w:r>
    </w:p>
    <w:p w14:paraId="1DEF428D" w14:textId="77777777" w:rsidR="00FF1064" w:rsidRDefault="000A4BF3" w:rsidP="00FF1064">
      <w:pPr>
        <w:pStyle w:val="ListParagraph"/>
        <w:numPr>
          <w:ilvl w:val="1"/>
          <w:numId w:val="13"/>
        </w:numPr>
      </w:pPr>
      <w:r w:rsidRPr="000A4BF3">
        <w:t>Be able to see User Management.  (</w:t>
      </w:r>
      <w:r w:rsidR="005D2C46" w:rsidRPr="00FF1064">
        <w:rPr>
          <w:u w:val="single"/>
        </w:rPr>
        <w:t>Hint</w:t>
      </w:r>
      <w:r w:rsidRPr="000A4BF3">
        <w:t>:  the permission to set is EDIT_USER_MANAGEMENT).</w:t>
      </w:r>
      <w:r w:rsidR="00FF1064">
        <w:t xml:space="preserve">  </w:t>
      </w:r>
    </w:p>
    <w:p w14:paraId="7ED8EEB0" w14:textId="3F931F28" w:rsidR="000A4BF3" w:rsidRPr="000A4BF3" w:rsidRDefault="000A4BF3" w:rsidP="00D73826">
      <w:pPr>
        <w:pStyle w:val="ListParagraph"/>
        <w:numPr>
          <w:ilvl w:val="0"/>
          <w:numId w:val="13"/>
        </w:numPr>
      </w:pPr>
      <w:r w:rsidRPr="000A4BF3">
        <w:t xml:space="preserve">Close the administration console and logout of the </w:t>
      </w:r>
      <w:r w:rsidR="00B82A04">
        <w:t>exercise</w:t>
      </w:r>
      <w:r w:rsidRPr="000A4BF3">
        <w:t xml:space="preserve"> institution.  Login as either yo</w:t>
      </w:r>
      <w:r w:rsidR="00D73826">
        <w:t xml:space="preserve">ur local system </w:t>
      </w:r>
      <w:r w:rsidRPr="000A4BF3">
        <w:t xml:space="preserve">administrator account, or the </w:t>
      </w:r>
      <w:r w:rsidR="005D2C46">
        <w:t>‘</w:t>
      </w:r>
      <w:proofErr w:type="spellStart"/>
      <w:r w:rsidRPr="000A4BF3">
        <w:t>equellaAdmin</w:t>
      </w:r>
      <w:proofErr w:type="spellEnd"/>
      <w:r w:rsidR="005D2C46">
        <w:t>’</w:t>
      </w:r>
      <w:r w:rsidRPr="000A4BF3">
        <w:t xml:space="preserve"> LDAP user.  Note:  both should work identically.  The </w:t>
      </w:r>
      <w:r w:rsidR="00D73826">
        <w:t>A</w:t>
      </w:r>
      <w:r w:rsidRPr="000A4BF3">
        <w:t>dministration Console should look like this:</w:t>
      </w:r>
      <w:r w:rsidRPr="000A4BF3">
        <w:br/>
      </w:r>
      <w:r w:rsidR="00366C4A">
        <w:rPr>
          <w:noProof/>
          <w:lang w:val="en-US"/>
        </w:rPr>
        <w:drawing>
          <wp:inline distT="0" distB="0" distL="0" distR="0" wp14:anchorId="0F87CA6E" wp14:editId="1E83CA5A">
            <wp:extent cx="2680335" cy="311138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5 at 1.44.2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1852" cy="3124752"/>
                    </a:xfrm>
                    <a:prstGeom prst="rect">
                      <a:avLst/>
                    </a:prstGeom>
                  </pic:spPr>
                </pic:pic>
              </a:graphicData>
            </a:graphic>
          </wp:inline>
        </w:drawing>
      </w:r>
      <w:r w:rsidRPr="000A4BF3">
        <w:br/>
      </w:r>
    </w:p>
    <w:p w14:paraId="6349E37A" w14:textId="77777777" w:rsidR="000A4BF3" w:rsidRPr="000A4BF3" w:rsidRDefault="000A4BF3" w:rsidP="00852923">
      <w:pPr>
        <w:pStyle w:val="ListParagraph"/>
        <w:numPr>
          <w:ilvl w:val="1"/>
          <w:numId w:val="16"/>
        </w:numPr>
      </w:pPr>
      <w:r w:rsidRPr="000A4BF3">
        <w:t>Create a Teacher Role and ensure that all of the LDAP teachers are assigned to the role</w:t>
      </w:r>
    </w:p>
    <w:p w14:paraId="24A89DCF" w14:textId="77777777" w:rsidR="000A4BF3" w:rsidRPr="000A4BF3" w:rsidRDefault="000A4BF3" w:rsidP="00852923">
      <w:pPr>
        <w:pStyle w:val="ListParagraph"/>
        <w:numPr>
          <w:ilvl w:val="1"/>
          <w:numId w:val="16"/>
        </w:numPr>
      </w:pPr>
      <w:r w:rsidRPr="000A4BF3">
        <w:t>Create a Student Role and ensure that all of the LDAP students are assigned to the role</w:t>
      </w:r>
    </w:p>
    <w:p w14:paraId="73BAC38C" w14:textId="77777777" w:rsidR="000A4BF3" w:rsidRPr="000A4BF3" w:rsidRDefault="000A4BF3" w:rsidP="00852923">
      <w:pPr>
        <w:pStyle w:val="ListParagraph"/>
        <w:numPr>
          <w:ilvl w:val="1"/>
          <w:numId w:val="16"/>
        </w:numPr>
      </w:pPr>
      <w:r w:rsidRPr="000A4BF3">
        <w:t>Create a Reporters Role and ensure that:</w:t>
      </w:r>
    </w:p>
    <w:p w14:paraId="5EECB849" w14:textId="77777777" w:rsidR="000A4BF3" w:rsidRPr="000A4BF3" w:rsidRDefault="000A4BF3" w:rsidP="00852923">
      <w:pPr>
        <w:pStyle w:val="ListParagraph"/>
        <w:numPr>
          <w:ilvl w:val="2"/>
          <w:numId w:val="16"/>
        </w:numPr>
      </w:pPr>
      <w:r w:rsidRPr="000A4BF3">
        <w:t>A local user (not the system administrator) has the role</w:t>
      </w:r>
    </w:p>
    <w:p w14:paraId="3A66AE0C" w14:textId="77777777" w:rsidR="000A4BF3" w:rsidRPr="000A4BF3" w:rsidRDefault="000A4BF3" w:rsidP="00852923">
      <w:pPr>
        <w:pStyle w:val="ListParagraph"/>
        <w:numPr>
          <w:ilvl w:val="2"/>
          <w:numId w:val="16"/>
        </w:numPr>
      </w:pPr>
      <w:r w:rsidRPr="000A4BF3">
        <w:t>All of the LDAP teachers are assigned to the role</w:t>
      </w:r>
    </w:p>
    <w:p w14:paraId="102FE0EC" w14:textId="77777777" w:rsidR="000A4BF3" w:rsidRPr="000A4BF3" w:rsidRDefault="000A4BF3" w:rsidP="00FF1064">
      <w:pPr>
        <w:pStyle w:val="ListParagraph"/>
        <w:numPr>
          <w:ilvl w:val="0"/>
          <w:numId w:val="13"/>
        </w:numPr>
      </w:pPr>
      <w:r w:rsidRPr="000A4BF3">
        <w:t>Assign the appropriate permissions at the correct levels to accomplish the following:</w:t>
      </w:r>
    </w:p>
    <w:p w14:paraId="17D47A0E" w14:textId="77777777" w:rsidR="000A4BF3" w:rsidRPr="000A4BF3" w:rsidRDefault="000A4BF3" w:rsidP="00852923">
      <w:pPr>
        <w:pStyle w:val="ListParagraph"/>
        <w:numPr>
          <w:ilvl w:val="1"/>
          <w:numId w:val="17"/>
        </w:numPr>
      </w:pPr>
      <w:r w:rsidRPr="000A4BF3">
        <w:t>System Administrators should be able to:</w:t>
      </w:r>
    </w:p>
    <w:p w14:paraId="4D5B2707" w14:textId="77777777" w:rsidR="000A4BF3" w:rsidRPr="000A4BF3" w:rsidRDefault="000A4BF3" w:rsidP="00852923">
      <w:pPr>
        <w:pStyle w:val="ListParagraph"/>
        <w:numPr>
          <w:ilvl w:val="2"/>
          <w:numId w:val="17"/>
        </w:numPr>
      </w:pPr>
      <w:r w:rsidRPr="000A4BF3">
        <w:t>CREATE, EDIT, DELETE, SEARCH all collections</w:t>
      </w:r>
    </w:p>
    <w:p w14:paraId="3CF51D5F" w14:textId="77777777" w:rsidR="000A4BF3" w:rsidRPr="000A4BF3" w:rsidRDefault="000A4BF3" w:rsidP="00852923">
      <w:pPr>
        <w:pStyle w:val="ListParagraph"/>
        <w:numPr>
          <w:ilvl w:val="2"/>
          <w:numId w:val="17"/>
        </w:numPr>
      </w:pPr>
      <w:r w:rsidRPr="000A4BF3">
        <w:t>CREATE, DELETE, DISCOVER, EDIT and VIEW all items in all collections</w:t>
      </w:r>
    </w:p>
    <w:p w14:paraId="22749995" w14:textId="77777777" w:rsidR="000A4BF3" w:rsidRPr="000A4BF3" w:rsidRDefault="000A4BF3" w:rsidP="00852923">
      <w:pPr>
        <w:pStyle w:val="ListParagraph"/>
        <w:numPr>
          <w:ilvl w:val="2"/>
          <w:numId w:val="17"/>
        </w:numPr>
      </w:pPr>
      <w:r w:rsidRPr="000A4BF3">
        <w:t>CREATE, DESIGN, EDIT, EXECUTE all reports</w:t>
      </w:r>
    </w:p>
    <w:p w14:paraId="6E34BB53" w14:textId="77777777" w:rsidR="000A4BF3" w:rsidRPr="000A4BF3" w:rsidRDefault="000A4BF3" w:rsidP="00852923">
      <w:pPr>
        <w:pStyle w:val="ListParagraph"/>
        <w:numPr>
          <w:ilvl w:val="2"/>
          <w:numId w:val="17"/>
        </w:numPr>
      </w:pPr>
      <w:r w:rsidRPr="000A4BF3">
        <w:t>CREATE, EDIT all metadata schemas</w:t>
      </w:r>
    </w:p>
    <w:p w14:paraId="780342F4" w14:textId="77777777" w:rsidR="000A4BF3" w:rsidRPr="000A4BF3" w:rsidRDefault="000A4BF3" w:rsidP="00852923">
      <w:pPr>
        <w:pStyle w:val="ListParagraph"/>
        <w:numPr>
          <w:ilvl w:val="1"/>
          <w:numId w:val="18"/>
        </w:numPr>
      </w:pPr>
      <w:r w:rsidRPr="000A4BF3">
        <w:t>Teachers should be able to:</w:t>
      </w:r>
    </w:p>
    <w:p w14:paraId="302C88BF" w14:textId="77777777" w:rsidR="000A4BF3" w:rsidRPr="000A4BF3" w:rsidRDefault="000A4BF3" w:rsidP="00852923">
      <w:pPr>
        <w:pStyle w:val="ListParagraph"/>
        <w:numPr>
          <w:ilvl w:val="2"/>
          <w:numId w:val="18"/>
        </w:numPr>
      </w:pPr>
      <w:r w:rsidRPr="000A4BF3">
        <w:t>SEARCH all collections</w:t>
      </w:r>
    </w:p>
    <w:p w14:paraId="3786D5D6" w14:textId="77777777" w:rsidR="000A4BF3" w:rsidRPr="000A4BF3" w:rsidRDefault="000A4BF3" w:rsidP="00852923">
      <w:pPr>
        <w:pStyle w:val="ListParagraph"/>
        <w:numPr>
          <w:ilvl w:val="2"/>
          <w:numId w:val="18"/>
        </w:numPr>
      </w:pPr>
      <w:r w:rsidRPr="000A4BF3">
        <w:t>CREATE, DELETE, DISCOVER, EDIT and VIEW all items in all collections</w:t>
      </w:r>
    </w:p>
    <w:p w14:paraId="4AC65366" w14:textId="77777777" w:rsidR="000A4BF3" w:rsidRPr="000A4BF3" w:rsidRDefault="000A4BF3" w:rsidP="00852923">
      <w:pPr>
        <w:pStyle w:val="ListParagraph"/>
        <w:numPr>
          <w:ilvl w:val="1"/>
          <w:numId w:val="18"/>
        </w:numPr>
      </w:pPr>
      <w:r w:rsidRPr="000A4BF3">
        <w:t>Students should be able to:</w:t>
      </w:r>
    </w:p>
    <w:p w14:paraId="357A5608" w14:textId="77777777" w:rsidR="000A4BF3" w:rsidRPr="000A4BF3" w:rsidRDefault="000A4BF3" w:rsidP="00852923">
      <w:pPr>
        <w:pStyle w:val="ListParagraph"/>
        <w:numPr>
          <w:ilvl w:val="2"/>
          <w:numId w:val="18"/>
        </w:numPr>
      </w:pPr>
      <w:r w:rsidRPr="000A4BF3">
        <w:t>DISCOVER, SEARCH and VIEW items in the Teaching and Learning Collection</w:t>
      </w:r>
    </w:p>
    <w:p w14:paraId="314352EA" w14:textId="77777777" w:rsidR="000A4BF3" w:rsidRPr="000A4BF3" w:rsidRDefault="000A4BF3" w:rsidP="00852923">
      <w:pPr>
        <w:pStyle w:val="ListParagraph"/>
        <w:numPr>
          <w:ilvl w:val="1"/>
          <w:numId w:val="18"/>
        </w:numPr>
      </w:pPr>
      <w:r w:rsidRPr="000A4BF3">
        <w:t>The Reporters should be able to:</w:t>
      </w:r>
    </w:p>
    <w:p w14:paraId="7ED0A4F5" w14:textId="77777777" w:rsidR="000A4BF3" w:rsidRPr="000A4BF3" w:rsidRDefault="000A4BF3" w:rsidP="00852923">
      <w:pPr>
        <w:pStyle w:val="ListParagraph"/>
        <w:numPr>
          <w:ilvl w:val="2"/>
          <w:numId w:val="18"/>
        </w:numPr>
      </w:pPr>
      <w:r w:rsidRPr="000A4BF3">
        <w:t xml:space="preserve">EXECUTE all reports </w:t>
      </w:r>
    </w:p>
    <w:p w14:paraId="255555EC" w14:textId="77777777" w:rsidR="000A4BF3" w:rsidRPr="000A4BF3" w:rsidRDefault="000A4BF3" w:rsidP="00FF1064">
      <w:pPr>
        <w:pStyle w:val="ListParagraph"/>
        <w:numPr>
          <w:ilvl w:val="0"/>
          <w:numId w:val="13"/>
        </w:numPr>
      </w:pPr>
      <w:r w:rsidRPr="000A4BF3">
        <w:t>Assign the appropriate permissions to show the correct navigation groups and links to the following:</w:t>
      </w:r>
    </w:p>
    <w:p w14:paraId="55CE0F95" w14:textId="77777777" w:rsidR="000A4BF3" w:rsidRPr="000A4BF3" w:rsidRDefault="000A4BF3" w:rsidP="00715AA9">
      <w:pPr>
        <w:pStyle w:val="ListParagraph"/>
        <w:numPr>
          <w:ilvl w:val="1"/>
          <w:numId w:val="21"/>
        </w:numPr>
      </w:pPr>
      <w:r w:rsidRPr="000A4BF3">
        <w:t xml:space="preserve">All logged in users should be able to see the </w:t>
      </w:r>
      <w:r w:rsidRPr="00852923">
        <w:rPr>
          <w:i/>
        </w:rPr>
        <w:t>About</w:t>
      </w:r>
      <w:r w:rsidRPr="000A4BF3">
        <w:t xml:space="preserve"> navigation group and all links in the group</w:t>
      </w:r>
    </w:p>
    <w:p w14:paraId="5D38A098" w14:textId="77777777" w:rsidR="000A4BF3" w:rsidRPr="000A4BF3" w:rsidRDefault="000A4BF3" w:rsidP="00715AA9">
      <w:pPr>
        <w:pStyle w:val="ListParagraph"/>
        <w:numPr>
          <w:ilvl w:val="1"/>
          <w:numId w:val="21"/>
        </w:numPr>
      </w:pPr>
      <w:r w:rsidRPr="000A4BF3">
        <w:t xml:space="preserve">Teachers and Reporters should be able to see the </w:t>
      </w:r>
      <w:r w:rsidRPr="00852923">
        <w:rPr>
          <w:i/>
        </w:rPr>
        <w:t>Administer</w:t>
      </w:r>
      <w:r w:rsidRPr="000A4BF3">
        <w:t xml:space="preserve"> navigation group, and the </w:t>
      </w:r>
      <w:r w:rsidRPr="00852923">
        <w:rPr>
          <w:i/>
        </w:rPr>
        <w:t xml:space="preserve">Generate Reports </w:t>
      </w:r>
      <w:r w:rsidRPr="000A4BF3">
        <w:t>navigation link</w:t>
      </w:r>
    </w:p>
    <w:p w14:paraId="6075BC69" w14:textId="77777777" w:rsidR="000A4BF3" w:rsidRPr="000A4BF3" w:rsidRDefault="000A4BF3" w:rsidP="00715AA9">
      <w:pPr>
        <w:pStyle w:val="ListParagraph"/>
        <w:numPr>
          <w:ilvl w:val="1"/>
          <w:numId w:val="21"/>
        </w:numPr>
      </w:pPr>
      <w:r w:rsidRPr="000A4BF3">
        <w:t xml:space="preserve">Teachers should be able to see the </w:t>
      </w:r>
      <w:r w:rsidRPr="00852923">
        <w:rPr>
          <w:i/>
        </w:rPr>
        <w:t>Create</w:t>
      </w:r>
      <w:r w:rsidRPr="000A4BF3">
        <w:t xml:space="preserve"> navigation group and all links in the group</w:t>
      </w:r>
    </w:p>
    <w:p w14:paraId="1FC9F624" w14:textId="77777777" w:rsidR="000A4BF3" w:rsidRPr="000A4BF3" w:rsidRDefault="000A4BF3" w:rsidP="00715AA9">
      <w:pPr>
        <w:pStyle w:val="ListParagraph"/>
        <w:numPr>
          <w:ilvl w:val="1"/>
          <w:numId w:val="21"/>
        </w:numPr>
      </w:pPr>
      <w:r w:rsidRPr="000A4BF3">
        <w:t xml:space="preserve">All logged in users should be able to see the </w:t>
      </w:r>
      <w:r w:rsidRPr="00852923">
        <w:rPr>
          <w:i/>
        </w:rPr>
        <w:t>Home</w:t>
      </w:r>
      <w:r w:rsidRPr="000A4BF3">
        <w:t xml:space="preserve"> navigation group and all links in the group.</w:t>
      </w:r>
    </w:p>
    <w:p w14:paraId="21F48F6F" w14:textId="77777777" w:rsidR="000A4BF3" w:rsidRPr="000A4BF3" w:rsidRDefault="000A4BF3" w:rsidP="00715AA9">
      <w:pPr>
        <w:pStyle w:val="ListParagraph"/>
        <w:numPr>
          <w:ilvl w:val="1"/>
          <w:numId w:val="21"/>
        </w:numPr>
      </w:pPr>
      <w:r w:rsidRPr="000A4BF3">
        <w:t xml:space="preserve">Teachers should be able to see the </w:t>
      </w:r>
      <w:r w:rsidRPr="00852923">
        <w:rPr>
          <w:i/>
        </w:rPr>
        <w:t>Search</w:t>
      </w:r>
      <w:r w:rsidRPr="000A4BF3">
        <w:t xml:space="preserve"> navigation group and the </w:t>
      </w:r>
      <w:r w:rsidRPr="00852923">
        <w:rPr>
          <w:i/>
        </w:rPr>
        <w:t>Basic Search</w:t>
      </w:r>
      <w:r w:rsidRPr="000A4BF3">
        <w:t xml:space="preserve"> navigation link</w:t>
      </w:r>
    </w:p>
    <w:p w14:paraId="3E2F4C52" w14:textId="77777777" w:rsidR="000A4BF3" w:rsidRPr="000A4BF3" w:rsidRDefault="000A4BF3" w:rsidP="00FF1064">
      <w:pPr>
        <w:pStyle w:val="ListParagraph"/>
        <w:numPr>
          <w:ilvl w:val="0"/>
          <w:numId w:val="13"/>
        </w:numPr>
      </w:pPr>
      <w:r w:rsidRPr="000A4BF3">
        <w:t xml:space="preserve">Log in as a Student.  </w:t>
      </w:r>
    </w:p>
    <w:p w14:paraId="378FCC11" w14:textId="77777777" w:rsidR="000A4BF3" w:rsidRPr="000A4BF3" w:rsidRDefault="000A4BF3" w:rsidP="00852923">
      <w:pPr>
        <w:pStyle w:val="ListParagraph"/>
        <w:numPr>
          <w:ilvl w:val="1"/>
          <w:numId w:val="20"/>
        </w:numPr>
      </w:pPr>
      <w:r w:rsidRPr="000A4BF3">
        <w:t>Can you perform a search?  ____________________</w:t>
      </w:r>
    </w:p>
    <w:p w14:paraId="22947FB2" w14:textId="77777777" w:rsidR="000A4BF3" w:rsidRPr="000A4BF3" w:rsidRDefault="000A4BF3" w:rsidP="00852923">
      <w:pPr>
        <w:pStyle w:val="ListParagraph"/>
        <w:numPr>
          <w:ilvl w:val="1"/>
          <w:numId w:val="20"/>
        </w:numPr>
      </w:pPr>
      <w:r w:rsidRPr="000A4BF3">
        <w:t>Given your configuration, why can’t you search?  ___________________</w:t>
      </w:r>
    </w:p>
    <w:p w14:paraId="35F38923" w14:textId="77777777" w:rsidR="000A4BF3" w:rsidRDefault="000A4BF3" w:rsidP="00852923">
      <w:pPr>
        <w:pStyle w:val="ListParagraph"/>
        <w:numPr>
          <w:ilvl w:val="1"/>
          <w:numId w:val="20"/>
        </w:numPr>
      </w:pPr>
      <w:r w:rsidRPr="000A4BF3">
        <w:t>Test your hypothesis by fixing the reason.  What did you do?  ___________________________</w:t>
      </w:r>
    </w:p>
    <w:p w14:paraId="5AE0C367" w14:textId="77777777" w:rsidR="00EC593D" w:rsidRPr="000A4BF3" w:rsidRDefault="00EC593D" w:rsidP="00EC593D"/>
    <w:p w14:paraId="7BB52F64" w14:textId="77777777" w:rsidR="000A4BF3" w:rsidRPr="000A4BF3" w:rsidRDefault="000A4BF3" w:rsidP="00FF1064">
      <w:pPr>
        <w:pStyle w:val="ListParagraph"/>
        <w:numPr>
          <w:ilvl w:val="0"/>
          <w:numId w:val="13"/>
        </w:numPr>
      </w:pPr>
      <w:r w:rsidRPr="000A4BF3">
        <w:t>Login as a Teacher.  Perform a basic search with no parameters.  How many items do you find?  ________________________</w:t>
      </w:r>
    </w:p>
    <w:p w14:paraId="70E7FB86" w14:textId="77777777" w:rsidR="00C407BA" w:rsidRDefault="00C407BA">
      <w:pPr>
        <w:rPr>
          <w:rFonts w:asciiTheme="majorHAnsi" w:eastAsiaTheme="majorEastAsia" w:hAnsiTheme="majorHAnsi" w:cstheme="majorBidi"/>
          <w:b/>
          <w:bCs/>
          <w:color w:val="4F81BD" w:themeColor="accent1"/>
        </w:rPr>
      </w:pPr>
    </w:p>
    <w:p w14:paraId="0EA9289D" w14:textId="77777777" w:rsidR="00814A3C" w:rsidRDefault="00814A3C" w:rsidP="00FF39F9">
      <w:pPr>
        <w:pStyle w:val="Heading3"/>
        <w:numPr>
          <w:ilvl w:val="0"/>
          <w:numId w:val="25"/>
        </w:numPr>
      </w:pPr>
      <w:r>
        <w:t>Collection</w:t>
      </w:r>
    </w:p>
    <w:p w14:paraId="0A87B5ED" w14:textId="77777777" w:rsidR="00E27BC2" w:rsidRDefault="007A3460" w:rsidP="007A3460">
      <w:r>
        <w:t>What follows are tasks related to the collections, dynamic access to collections, display summary modifications and expert scripting.</w:t>
      </w:r>
      <w:r w:rsidR="001948AE">
        <w:t xml:space="preserve"> Please complete these task</w:t>
      </w:r>
      <w:r w:rsidR="006536A8">
        <w:t>s</w:t>
      </w:r>
      <w:r w:rsidR="001948AE">
        <w:t xml:space="preserve"> with a user in the system administrator group unless otherwise specified.</w:t>
      </w:r>
    </w:p>
    <w:p w14:paraId="135B02FE" w14:textId="77777777" w:rsidR="00E27BC2" w:rsidRDefault="00E27BC2" w:rsidP="00FF39F9">
      <w:pPr>
        <w:pStyle w:val="Heading5"/>
        <w:numPr>
          <w:ilvl w:val="1"/>
          <w:numId w:val="25"/>
        </w:numPr>
      </w:pPr>
      <w:r>
        <w:t>Visibility Scripting (Contribution Wizard)</w:t>
      </w:r>
    </w:p>
    <w:p w14:paraId="258E7F1A" w14:textId="77777777" w:rsidR="00E27BC2" w:rsidRDefault="00E27BC2" w:rsidP="00E27BC2">
      <w:r>
        <w:t xml:space="preserve">Using the “Teaching &amp; Learning” collection, modify the </w:t>
      </w:r>
      <w:r w:rsidR="0051116B">
        <w:t xml:space="preserve">‘Generic </w:t>
      </w:r>
      <w:r>
        <w:t>schema</w:t>
      </w:r>
      <w:r w:rsidR="0051116B">
        <w:t>’</w:t>
      </w:r>
      <w:r>
        <w:t xml:space="preserve"> (if need be) and contribution wizard to allow for the following scenario:</w:t>
      </w:r>
    </w:p>
    <w:p w14:paraId="66AEBE18" w14:textId="77777777" w:rsidR="009525B5" w:rsidRDefault="001948AE" w:rsidP="00E27BC2">
      <w:r>
        <w:t>Teachers upload teaching and learning material as well as assessment</w:t>
      </w:r>
      <w:r w:rsidR="008C5946">
        <w:t>s</w:t>
      </w:r>
      <w:r>
        <w:t xml:space="preserve">. Currently there is a top level distinction for </w:t>
      </w:r>
      <w:r w:rsidR="008C5946">
        <w:t>these materials</w:t>
      </w:r>
      <w:r w:rsidR="0051116B">
        <w:t xml:space="preserve">, based on the </w:t>
      </w:r>
      <w:r>
        <w:t xml:space="preserve">node </w:t>
      </w:r>
    </w:p>
    <w:p w14:paraId="58BF7AA8" w14:textId="77777777" w:rsidR="009525B5" w:rsidRDefault="001948AE" w:rsidP="00E27BC2">
      <w:r>
        <w:t>‘</w:t>
      </w:r>
      <w:r w:rsidR="0051116B">
        <w:t>/xml/item/</w:t>
      </w:r>
      <w:proofErr w:type="spellStart"/>
      <w:r w:rsidR="0051116B">
        <w:t>lom</w:t>
      </w:r>
      <w:proofErr w:type="spellEnd"/>
      <w:r w:rsidR="0051116B">
        <w:t>/educational/</w:t>
      </w:r>
      <w:proofErr w:type="spellStart"/>
      <w:r>
        <w:t>learningResourceType</w:t>
      </w:r>
      <w:proofErr w:type="spellEnd"/>
      <w:r>
        <w:t>’</w:t>
      </w:r>
      <w:r w:rsidR="008C5946">
        <w:t xml:space="preserve"> </w:t>
      </w:r>
    </w:p>
    <w:p w14:paraId="44D15400" w14:textId="77777777" w:rsidR="008C5946" w:rsidRDefault="008C5946" w:rsidP="00E27BC2">
      <w:r>
        <w:t>and the contribution wizard control “Select the type of item to contribute”</w:t>
      </w:r>
      <w:r w:rsidR="00DA3A70">
        <w:t xml:space="preserve">. The following </w:t>
      </w:r>
      <w:bookmarkStart w:id="0" w:name="_GoBack"/>
      <w:r w:rsidR="00DA3A70">
        <w:t xml:space="preserve">assessment </w:t>
      </w:r>
      <w:bookmarkEnd w:id="0"/>
      <w:r w:rsidR="00DA3A70">
        <w:t>types are currently available for selection:</w:t>
      </w:r>
    </w:p>
    <w:p w14:paraId="2D905D17" w14:textId="77777777" w:rsidR="00DA3A70" w:rsidRDefault="00DA3A70" w:rsidP="00DA3A70">
      <w:pPr>
        <w:pStyle w:val="ListParagraph"/>
        <w:numPr>
          <w:ilvl w:val="0"/>
          <w:numId w:val="23"/>
        </w:numPr>
      </w:pPr>
      <w:r>
        <w:t>Assessment (Formative)</w:t>
      </w:r>
    </w:p>
    <w:p w14:paraId="16501413" w14:textId="77777777" w:rsidR="00DA3A70" w:rsidRDefault="00DA3A70" w:rsidP="00DA3A70">
      <w:pPr>
        <w:pStyle w:val="ListParagraph"/>
        <w:numPr>
          <w:ilvl w:val="0"/>
          <w:numId w:val="23"/>
        </w:numPr>
      </w:pPr>
      <w:r>
        <w:t>Assessment (Summative)</w:t>
      </w:r>
    </w:p>
    <w:p w14:paraId="191ED2C7" w14:textId="77777777" w:rsidR="00DA3A70" w:rsidRDefault="00DA3A70" w:rsidP="00DA3A70">
      <w:pPr>
        <w:pStyle w:val="ListParagraph"/>
        <w:numPr>
          <w:ilvl w:val="0"/>
          <w:numId w:val="23"/>
        </w:numPr>
      </w:pPr>
      <w:r>
        <w:t>Assessment Guide</w:t>
      </w:r>
    </w:p>
    <w:p w14:paraId="4E88E6C5" w14:textId="77777777" w:rsidR="00DA3A70" w:rsidRDefault="00841B0A" w:rsidP="00DA3A70">
      <w:r>
        <w:t>You will need to replace these with a single ‘Assessment’ type. Whenever a user chooses th</w:t>
      </w:r>
      <w:r w:rsidR="009525B5">
        <w:t>is new</w:t>
      </w:r>
      <w:r>
        <w:t xml:space="preserve"> ‘Assessment’ type, a new wizar</w:t>
      </w:r>
      <w:r w:rsidR="009525B5">
        <w:t>d control needs to be displayed, allowing the user to pick from a list of ‘Assessment’ types:</w:t>
      </w:r>
    </w:p>
    <w:p w14:paraId="750A0288" w14:textId="77777777" w:rsidR="009525B5" w:rsidRDefault="009525B5" w:rsidP="009525B5">
      <w:pPr>
        <w:pStyle w:val="ListParagraph"/>
        <w:numPr>
          <w:ilvl w:val="0"/>
          <w:numId w:val="22"/>
        </w:numPr>
      </w:pPr>
      <w:r>
        <w:t>Assessment (Formative)</w:t>
      </w:r>
    </w:p>
    <w:p w14:paraId="1C101BFC" w14:textId="77777777" w:rsidR="009525B5" w:rsidRDefault="009525B5" w:rsidP="009525B5">
      <w:pPr>
        <w:pStyle w:val="ListParagraph"/>
        <w:numPr>
          <w:ilvl w:val="0"/>
          <w:numId w:val="22"/>
        </w:numPr>
      </w:pPr>
      <w:r>
        <w:t>Assessment (Summative)</w:t>
      </w:r>
    </w:p>
    <w:p w14:paraId="310E60B3" w14:textId="77777777" w:rsidR="009525B5" w:rsidRDefault="009525B5" w:rsidP="009525B5">
      <w:pPr>
        <w:pStyle w:val="ListParagraph"/>
        <w:numPr>
          <w:ilvl w:val="0"/>
          <w:numId w:val="22"/>
        </w:numPr>
      </w:pPr>
      <w:r>
        <w:t>Assessment Guide</w:t>
      </w:r>
    </w:p>
    <w:p w14:paraId="0FA077D1" w14:textId="77777777" w:rsidR="009525B5" w:rsidRDefault="009525B5" w:rsidP="009525B5">
      <w:pPr>
        <w:pStyle w:val="ListParagraph"/>
        <w:numPr>
          <w:ilvl w:val="0"/>
          <w:numId w:val="22"/>
        </w:numPr>
      </w:pPr>
      <w:r>
        <w:t>Past Exam Paper</w:t>
      </w:r>
    </w:p>
    <w:p w14:paraId="1A2136AA" w14:textId="77777777" w:rsidR="009525B5" w:rsidRDefault="009525B5" w:rsidP="00DA3A70">
      <w:r>
        <w:t xml:space="preserve">This sub-selection needs to be written to the </w:t>
      </w:r>
      <w:r w:rsidR="004A6C4B">
        <w:t xml:space="preserve">new </w:t>
      </w:r>
      <w:r>
        <w:t>schema node ‘</w:t>
      </w:r>
      <w:proofErr w:type="spellStart"/>
      <w:r>
        <w:t>learningResourceSubType</w:t>
      </w:r>
      <w:proofErr w:type="spellEnd"/>
      <w:r>
        <w:t>’.</w:t>
      </w:r>
    </w:p>
    <w:p w14:paraId="073AD1E8" w14:textId="77777777" w:rsidR="007F380F" w:rsidRDefault="008C5946" w:rsidP="004A6C4B">
      <w:r>
        <w:t xml:space="preserve">You will have to write a script to show/hide this control </w:t>
      </w:r>
      <w:r w:rsidR="00DA3A70">
        <w:t xml:space="preserve">in the contribution wizard </w:t>
      </w:r>
      <w:r>
        <w:t>based on the user selection under ‘</w:t>
      </w:r>
      <w:proofErr w:type="spellStart"/>
      <w:r>
        <w:t>learningResourceType</w:t>
      </w:r>
      <w:proofErr w:type="spellEnd"/>
      <w:r w:rsidR="00DA3A70">
        <w:t xml:space="preserve"> = Assessment</w:t>
      </w:r>
      <w:r>
        <w:t>’.</w:t>
      </w:r>
      <w:r w:rsidR="007F380F">
        <w:t xml:space="preserve"> </w:t>
      </w:r>
    </w:p>
    <w:p w14:paraId="769362F5" w14:textId="77777777" w:rsidR="004A6C4B" w:rsidRDefault="004A6C4B" w:rsidP="004A6C4B">
      <w:r>
        <w:t>You will also need to modify the Item Summary Display Template to allow the ‘</w:t>
      </w:r>
      <w:proofErr w:type="spellStart"/>
      <w:r>
        <w:t>learningResourceSubType</w:t>
      </w:r>
      <w:proofErr w:type="spellEnd"/>
      <w:r>
        <w:t>’ to be displayed together with the ‘</w:t>
      </w:r>
      <w:proofErr w:type="spellStart"/>
      <w:r>
        <w:t>learningResourceType</w:t>
      </w:r>
      <w:proofErr w:type="spellEnd"/>
      <w:r>
        <w:t>’ as additional metadata nodes.</w:t>
      </w:r>
    </w:p>
    <w:p w14:paraId="0F483B41" w14:textId="77777777" w:rsidR="008C5946" w:rsidRDefault="004A6C4B" w:rsidP="00752BC1">
      <w:r>
        <w:t>To test your implementation, please upload a document (under ‘Downloads’ in your Ubuntu VM distribution you will find some examples) to the ‘Teaching &amp; Learning’ collection as an assessment and test that the wizard scripting works and that the item summary display templates shows this information correctly.</w:t>
      </w:r>
    </w:p>
    <w:p w14:paraId="6115F5F7" w14:textId="77777777" w:rsidR="008C5946" w:rsidRDefault="008C5946" w:rsidP="00E27BC2">
      <w:pPr>
        <w:pStyle w:val="Heading5"/>
      </w:pPr>
    </w:p>
    <w:p w14:paraId="2289FE44" w14:textId="77777777" w:rsidR="00E27BC2" w:rsidRPr="00E27BC2" w:rsidRDefault="00715AA9" w:rsidP="00FF39F9">
      <w:pPr>
        <w:pStyle w:val="Heading5"/>
        <w:numPr>
          <w:ilvl w:val="1"/>
          <w:numId w:val="25"/>
        </w:numPr>
      </w:pPr>
      <w:r>
        <w:t>Expert Scripting</w:t>
      </w:r>
      <w:r w:rsidR="00E27BC2">
        <w:t xml:space="preserve"> (Save script)</w:t>
      </w:r>
    </w:p>
    <w:p w14:paraId="22EC4202" w14:textId="77777777" w:rsidR="00B1435E" w:rsidRDefault="00814A3C" w:rsidP="00B1435E">
      <w:r w:rsidRPr="00814A3C">
        <w:t>Using the “Authors” collecti</w:t>
      </w:r>
      <w:r w:rsidR="00E27BC2">
        <w:t>on, write an expert script that, on saving an item at contribution time:</w:t>
      </w:r>
    </w:p>
    <w:p w14:paraId="5CAD0F41" w14:textId="77777777" w:rsidR="00814A3C" w:rsidRPr="00814A3C" w:rsidRDefault="00814A3C" w:rsidP="00B1435E">
      <w:r w:rsidRPr="00814A3C">
        <w:t>Gets the</w:t>
      </w:r>
      <w:r w:rsidR="001C36AD">
        <w:t xml:space="preserve"> values from the metadata nodes (you may find that the preceding /xml is not needed):</w:t>
      </w:r>
      <w:r w:rsidRPr="00814A3C">
        <w:br/>
        <w:t>/xml/item/</w:t>
      </w:r>
      <w:proofErr w:type="spellStart"/>
      <w:r w:rsidRPr="00814A3C">
        <w:t>itembody</w:t>
      </w:r>
      <w:proofErr w:type="spellEnd"/>
      <w:r w:rsidRPr="00814A3C">
        <w:t>/author/</w:t>
      </w:r>
      <w:proofErr w:type="spellStart"/>
      <w:r w:rsidRPr="00814A3C">
        <w:t>givenName</w:t>
      </w:r>
      <w:proofErr w:type="spellEnd"/>
      <w:r w:rsidRPr="00814A3C">
        <w:br/>
        <w:t>/xml/item/</w:t>
      </w:r>
      <w:proofErr w:type="spellStart"/>
      <w:r w:rsidRPr="00814A3C">
        <w:t>itembody</w:t>
      </w:r>
      <w:proofErr w:type="spellEnd"/>
      <w:r w:rsidRPr="00814A3C">
        <w:t>/author/surname</w:t>
      </w:r>
    </w:p>
    <w:p w14:paraId="762F2A38" w14:textId="77777777" w:rsidR="00814A3C" w:rsidRPr="00814A3C" w:rsidRDefault="00814A3C" w:rsidP="00814A3C">
      <w:pPr>
        <w:numPr>
          <w:ilvl w:val="0"/>
          <w:numId w:val="10"/>
        </w:numPr>
      </w:pPr>
      <w:r w:rsidRPr="00814A3C">
        <w:t>Concatenates the two values with a space separator</w:t>
      </w:r>
    </w:p>
    <w:p w14:paraId="0A739EFB" w14:textId="77777777" w:rsidR="00814A3C" w:rsidRPr="00814A3C" w:rsidRDefault="00814A3C" w:rsidP="00814A3C">
      <w:pPr>
        <w:numPr>
          <w:ilvl w:val="0"/>
          <w:numId w:val="10"/>
        </w:numPr>
      </w:pPr>
      <w:r w:rsidRPr="00814A3C">
        <w:t>Sets the concatenated value (author’s full name)</w:t>
      </w:r>
      <w:r w:rsidR="00E27BC2">
        <w:t xml:space="preserve"> </w:t>
      </w:r>
      <w:r w:rsidRPr="00814A3C">
        <w:t>into:</w:t>
      </w:r>
      <w:r w:rsidRPr="00814A3C">
        <w:br/>
        <w:t>/xml/item/</w:t>
      </w:r>
      <w:proofErr w:type="spellStart"/>
      <w:r w:rsidRPr="00814A3C">
        <w:t>itembody</w:t>
      </w:r>
      <w:proofErr w:type="spellEnd"/>
      <w:r w:rsidRPr="00814A3C">
        <w:t>/author/</w:t>
      </w:r>
      <w:proofErr w:type="spellStart"/>
      <w:r w:rsidRPr="00814A3C">
        <w:t>fullName</w:t>
      </w:r>
      <w:proofErr w:type="spellEnd"/>
    </w:p>
    <w:p w14:paraId="10A6C7BF" w14:textId="77777777" w:rsidR="00814A3C" w:rsidRPr="00814A3C" w:rsidRDefault="00814A3C" w:rsidP="00814A3C">
      <w:r w:rsidRPr="00814A3C">
        <w:t>Modify the display template to display the value of:</w:t>
      </w:r>
    </w:p>
    <w:p w14:paraId="6949A594" w14:textId="77777777" w:rsidR="00814A3C" w:rsidRDefault="00814A3C" w:rsidP="00814A3C">
      <w:r w:rsidRPr="00814A3C">
        <w:tab/>
        <w:t>/xml/item/</w:t>
      </w:r>
      <w:proofErr w:type="spellStart"/>
      <w:r w:rsidRPr="00814A3C">
        <w:t>itembody</w:t>
      </w:r>
      <w:proofErr w:type="spellEnd"/>
      <w:r w:rsidRPr="00814A3C">
        <w:t>/author/</w:t>
      </w:r>
      <w:proofErr w:type="spellStart"/>
      <w:r w:rsidRPr="00814A3C">
        <w:t>fullName</w:t>
      </w:r>
      <w:proofErr w:type="spellEnd"/>
    </w:p>
    <w:p w14:paraId="49620BA3" w14:textId="77777777" w:rsidR="00FF39F9" w:rsidRDefault="001D2F50" w:rsidP="00814A3C">
      <w:r>
        <w:t>Make sure you test the display and save script by contributing an item to this collection and then viewing the item summary display.</w:t>
      </w:r>
    </w:p>
    <w:p w14:paraId="51654322" w14:textId="77777777" w:rsidR="001D2F50" w:rsidRDefault="001D2F50" w:rsidP="00814A3C"/>
    <w:p w14:paraId="34CD3DCD" w14:textId="77777777" w:rsidR="00BB2D8B" w:rsidRDefault="00BB2D8B" w:rsidP="00FF39F9">
      <w:pPr>
        <w:pStyle w:val="Heading5"/>
        <w:numPr>
          <w:ilvl w:val="1"/>
          <w:numId w:val="25"/>
        </w:numPr>
      </w:pPr>
      <w:r>
        <w:t>Search Display Summary</w:t>
      </w:r>
    </w:p>
    <w:p w14:paraId="40C8C221" w14:textId="77777777" w:rsidR="00BB2D8B" w:rsidRDefault="00BB2D8B" w:rsidP="00814A3C">
      <w:r>
        <w:t>Using the ‘</w:t>
      </w:r>
      <w:r w:rsidR="003625B1">
        <w:t xml:space="preserve">EQUELLA </w:t>
      </w:r>
      <w:r>
        <w:t xml:space="preserve">Documentation’ collection, modify the search display summary so that it also displays the </w:t>
      </w:r>
      <w:r w:rsidR="001C36AD">
        <w:t>user-entered information called ‘</w:t>
      </w:r>
      <w:r>
        <w:t>EQUELLA</w:t>
      </w:r>
      <w:r w:rsidR="001C36AD">
        <w:t xml:space="preserve"> Version’</w:t>
      </w:r>
      <w:r>
        <w:t xml:space="preserve"> in the search results.</w:t>
      </w:r>
      <w:r w:rsidR="001C36AD">
        <w:t xml:space="preserve"> </w:t>
      </w:r>
      <w:r w:rsidR="001C36AD" w:rsidRPr="001C36AD">
        <w:rPr>
          <w:u w:val="single"/>
        </w:rPr>
        <w:t>HINT</w:t>
      </w:r>
      <w:r w:rsidR="001C36AD">
        <w:t>: You will need to find the target node in the contribution wizard.</w:t>
      </w:r>
    </w:p>
    <w:p w14:paraId="70CC51F7" w14:textId="77777777" w:rsidR="00752BC1" w:rsidRDefault="00752BC1" w:rsidP="00814A3C"/>
    <w:p w14:paraId="697152BC" w14:textId="77777777" w:rsidR="00FF39F9" w:rsidRDefault="00FF39F9" w:rsidP="00FF39F9">
      <w:pPr>
        <w:pStyle w:val="Heading3"/>
        <w:numPr>
          <w:ilvl w:val="0"/>
          <w:numId w:val="25"/>
        </w:numPr>
      </w:pPr>
      <w:r>
        <w:t>EQUELLA Reporting</w:t>
      </w:r>
    </w:p>
    <w:p w14:paraId="3B7FE69D" w14:textId="77777777" w:rsidR="00FF39F9" w:rsidRDefault="00FF39F9" w:rsidP="00FF39F9">
      <w:r>
        <w:t>You are asked to write a report for E</w:t>
      </w:r>
      <w:r w:rsidR="00814A14">
        <w:t>QUELLA that shows the following information:</w:t>
      </w:r>
    </w:p>
    <w:p w14:paraId="34BEF997" w14:textId="77777777" w:rsidR="00814A14" w:rsidRDefault="00814A14" w:rsidP="00FF39F9">
      <w:r>
        <w:t>A list of items with the following information for each of the EQUELLA items found. For the column headings of the report output, please use the following textual information, rather than what is returned by the query as column headers:</w:t>
      </w:r>
    </w:p>
    <w:p w14:paraId="1D79E68E" w14:textId="77777777" w:rsidR="00814A14" w:rsidRPr="00814A14" w:rsidRDefault="00814A14" w:rsidP="00FF39F9">
      <w:pPr>
        <w:rPr>
          <w:b/>
        </w:rPr>
      </w:pPr>
      <w:r w:rsidRPr="00814A14">
        <w:rPr>
          <w:b/>
        </w:rPr>
        <w:t>Item Name, Item UUID, Item Version, Item Status, Item Owner (Username), Item Owner (Email)</w:t>
      </w:r>
    </w:p>
    <w:p w14:paraId="688EA11D" w14:textId="77777777" w:rsidR="00814A14" w:rsidRDefault="00814A14" w:rsidP="00FF39F9">
      <w:r>
        <w:t>The following conditions must be added to the SQL query:</w:t>
      </w:r>
    </w:p>
    <w:p w14:paraId="42C7B2F9" w14:textId="77777777" w:rsidR="00814A14" w:rsidRDefault="00814A14" w:rsidP="00814A14">
      <w:pPr>
        <w:pStyle w:val="ListParagraph"/>
        <w:numPr>
          <w:ilvl w:val="0"/>
          <w:numId w:val="29"/>
        </w:numPr>
      </w:pPr>
      <w:r>
        <w:t>The status of the item must be set to ‘Live’</w:t>
      </w:r>
    </w:p>
    <w:p w14:paraId="0229C158" w14:textId="77777777" w:rsidR="00814A14" w:rsidRDefault="00814A14" w:rsidP="00814A14">
      <w:pPr>
        <w:pStyle w:val="ListParagraph"/>
        <w:numPr>
          <w:ilvl w:val="0"/>
          <w:numId w:val="29"/>
        </w:numPr>
      </w:pPr>
      <w:r>
        <w:t>The version of the item must be version 1</w:t>
      </w:r>
    </w:p>
    <w:p w14:paraId="16EAFA01" w14:textId="77777777" w:rsidR="00814A14" w:rsidRDefault="00814A14" w:rsidP="00814A14">
      <w:pPr>
        <w:pStyle w:val="ListParagraph"/>
        <w:numPr>
          <w:ilvl w:val="0"/>
          <w:numId w:val="29"/>
        </w:numPr>
      </w:pPr>
      <w:r>
        <w:t>Only show items of the institution you are connected to</w:t>
      </w:r>
    </w:p>
    <w:p w14:paraId="4F85B236" w14:textId="77777777" w:rsidR="00814A14" w:rsidRDefault="00814A14" w:rsidP="00FF39F9">
      <w:r>
        <w:t xml:space="preserve">When creating the design of the report, </w:t>
      </w:r>
      <w:r w:rsidR="007C7C55">
        <w:t xml:space="preserve">you will need to use a Grid layout as well as a Table layout and </w:t>
      </w:r>
      <w:r>
        <w:t xml:space="preserve">make sure you have a Header as well as a Footer section. The Header sections needs to read: </w:t>
      </w:r>
    </w:p>
    <w:p w14:paraId="571294C9" w14:textId="61B32BA8" w:rsidR="00814A14" w:rsidRPr="007C7C55" w:rsidRDefault="00814A14" w:rsidP="00FF39F9">
      <w:pPr>
        <w:rPr>
          <w:b/>
        </w:rPr>
      </w:pPr>
      <w:r w:rsidRPr="007C7C55">
        <w:rPr>
          <w:b/>
        </w:rPr>
        <w:t xml:space="preserve">EQUELLA EQ302 </w:t>
      </w:r>
      <w:r w:rsidR="00366C4A">
        <w:rPr>
          <w:b/>
        </w:rPr>
        <w:t>Exercise</w:t>
      </w:r>
      <w:r w:rsidRPr="007C7C55">
        <w:rPr>
          <w:b/>
        </w:rPr>
        <w:t xml:space="preserve"> Report</w:t>
      </w:r>
    </w:p>
    <w:p w14:paraId="7EE2D4AF" w14:textId="77777777" w:rsidR="00814A14" w:rsidRDefault="00814A14" w:rsidP="00FF39F9">
      <w:r>
        <w:t>The footer section should have a horizontal line (HTML &lt;hr&gt;) and the following text underneath.</w:t>
      </w:r>
    </w:p>
    <w:p w14:paraId="5F062C77" w14:textId="319EB4DB" w:rsidR="00814A14" w:rsidRPr="007C7C55" w:rsidRDefault="00814A14" w:rsidP="00FF39F9">
      <w:pPr>
        <w:rPr>
          <w:b/>
        </w:rPr>
      </w:pPr>
      <w:r w:rsidRPr="007C7C55">
        <w:rPr>
          <w:b/>
        </w:rPr>
        <w:t>EQUELLA Footer</w:t>
      </w:r>
    </w:p>
    <w:p w14:paraId="0AE4CAD8" w14:textId="77777777" w:rsidR="00FF39F9" w:rsidRDefault="00FF39F9" w:rsidP="00FF39F9">
      <w:r>
        <w:t>Once you have written the report,</w:t>
      </w:r>
      <w:r w:rsidR="00C66D68">
        <w:t xml:space="preserve"> review the report and show the instructor that the report has finished and what the output is. Once confirmed the result, </w:t>
      </w:r>
      <w:r>
        <w:t xml:space="preserve">please log in </w:t>
      </w:r>
      <w:r w:rsidR="00C66D68">
        <w:t xml:space="preserve">to EQUELLA </w:t>
      </w:r>
      <w:r>
        <w:t xml:space="preserve">with a valid </w:t>
      </w:r>
      <w:r w:rsidR="008E0449">
        <w:t xml:space="preserve">reporting </w:t>
      </w:r>
      <w:r>
        <w:t>user, which you have created in the previous User Management and Security question, and upload the report into EQUELLA (this needs to be done in the Administration Console). Your user will have to have the permissions to create reports in EQUELLA.</w:t>
      </w:r>
      <w:r w:rsidR="00832CA8">
        <w:t xml:space="preserve"> </w:t>
      </w:r>
    </w:p>
    <w:p w14:paraId="06466C61" w14:textId="77777777" w:rsidR="00832CA8" w:rsidRDefault="00832CA8" w:rsidP="00832CA8">
      <w:pPr>
        <w:pStyle w:val="Heading3"/>
        <w:numPr>
          <w:ilvl w:val="0"/>
          <w:numId w:val="25"/>
        </w:numPr>
      </w:pPr>
      <w:r>
        <w:t>Institution Export</w:t>
      </w:r>
    </w:p>
    <w:p w14:paraId="56B889A6" w14:textId="3B818DD1" w:rsidR="00832CA8" w:rsidRPr="00832CA8" w:rsidRDefault="00832CA8" w:rsidP="00832CA8">
      <w:r>
        <w:t>Once you have finalized your</w:t>
      </w:r>
      <w:r w:rsidR="00366C4A">
        <w:t xml:space="preserve"> exercises, please export </w:t>
      </w:r>
      <w:proofErr w:type="gramStart"/>
      <w:r w:rsidR="00366C4A">
        <w:t xml:space="preserve">your  </w:t>
      </w:r>
      <w:r>
        <w:t>institution</w:t>
      </w:r>
      <w:proofErr w:type="gramEnd"/>
      <w:r>
        <w:t xml:space="preserve"> and copy it onto an extern</w:t>
      </w:r>
      <w:r w:rsidR="00345907">
        <w:t>al USB drive for the instructor or upload it into EQUELLA as an item and share it with the instructor.</w:t>
      </w:r>
    </w:p>
    <w:sectPr w:rsidR="00832CA8" w:rsidRPr="00832CA8" w:rsidSect="00780DF5">
      <w:headerReference w:type="default" r:id="rId11"/>
      <w:footerReference w:type="default" r:id="rId12"/>
      <w:pgSz w:w="11906" w:h="16838" w:code="9"/>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82D9B" w14:textId="77777777" w:rsidR="00837E5D" w:rsidRDefault="00837E5D" w:rsidP="00E3530D">
      <w:pPr>
        <w:spacing w:after="0" w:line="240" w:lineRule="auto"/>
      </w:pPr>
      <w:r>
        <w:separator/>
      </w:r>
    </w:p>
  </w:endnote>
  <w:endnote w:type="continuationSeparator" w:id="0">
    <w:p w14:paraId="7FE3F0E8" w14:textId="77777777" w:rsidR="00837E5D" w:rsidRDefault="00837E5D" w:rsidP="00E3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926542"/>
      <w:docPartObj>
        <w:docPartGallery w:val="Page Numbers (Bottom of Page)"/>
        <w:docPartUnique/>
      </w:docPartObj>
    </w:sdtPr>
    <w:sdtEndPr>
      <w:rPr>
        <w:color w:val="7F7F7F" w:themeColor="background1" w:themeShade="7F"/>
        <w:spacing w:val="60"/>
      </w:rPr>
    </w:sdtEndPr>
    <w:sdtContent>
      <w:p w14:paraId="3B2EC0C3" w14:textId="77777777" w:rsidR="00E3530D" w:rsidRDefault="00837E5D">
        <w:pPr>
          <w:pStyle w:val="Footer"/>
          <w:pBdr>
            <w:top w:val="single" w:sz="4" w:space="1" w:color="D9D9D9" w:themeColor="background1" w:themeShade="D9"/>
          </w:pBdr>
          <w:rPr>
            <w:b/>
          </w:rPr>
        </w:pPr>
        <w:r>
          <w:fldChar w:fldCharType="begin"/>
        </w:r>
        <w:r>
          <w:instrText xml:space="preserve"> PAGE   \* MERGEFORMAT </w:instrText>
        </w:r>
        <w:r>
          <w:fldChar w:fldCharType="separate"/>
        </w:r>
        <w:r w:rsidR="00B82A04" w:rsidRPr="00B82A04">
          <w:rPr>
            <w:b/>
            <w:noProof/>
          </w:rPr>
          <w:t>2</w:t>
        </w:r>
        <w:r>
          <w:rPr>
            <w:b/>
            <w:noProof/>
          </w:rPr>
          <w:fldChar w:fldCharType="end"/>
        </w:r>
        <w:r w:rsidR="00E3530D">
          <w:rPr>
            <w:b/>
          </w:rPr>
          <w:t xml:space="preserve"> | </w:t>
        </w:r>
        <w:r w:rsidR="00E3530D">
          <w:rPr>
            <w:color w:val="7F7F7F" w:themeColor="background1" w:themeShade="7F"/>
            <w:spacing w:val="60"/>
          </w:rPr>
          <w:t>Page</w:t>
        </w:r>
      </w:p>
    </w:sdtContent>
  </w:sdt>
  <w:p w14:paraId="0BA5DA1A" w14:textId="77777777" w:rsidR="00E3530D" w:rsidRDefault="00E353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3A444" w14:textId="77777777" w:rsidR="00837E5D" w:rsidRDefault="00837E5D" w:rsidP="00E3530D">
      <w:pPr>
        <w:spacing w:after="0" w:line="240" w:lineRule="auto"/>
      </w:pPr>
      <w:r>
        <w:separator/>
      </w:r>
    </w:p>
  </w:footnote>
  <w:footnote w:type="continuationSeparator" w:id="0">
    <w:p w14:paraId="4846B400" w14:textId="77777777" w:rsidR="00837E5D" w:rsidRDefault="00837E5D" w:rsidP="00E353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AE3A6" w14:textId="0B1E5906" w:rsidR="00835681" w:rsidRDefault="00835681" w:rsidP="00835681">
    <w:pPr>
      <w:pStyle w:val="Heading1"/>
      <w:pBdr>
        <w:bottom w:val="single" w:sz="4" w:space="1" w:color="auto"/>
      </w:pBdr>
    </w:pPr>
    <w:r>
      <w:t xml:space="preserve">EQ 302 </w:t>
    </w:r>
    <w:r w:rsidR="00366C4A">
      <w:t>Exercise</w:t>
    </w:r>
    <w:r w:rsidR="00CF1071">
      <w:tab/>
    </w:r>
    <w:r w:rsidR="00CF1071">
      <w:tab/>
    </w:r>
    <w:r w:rsidR="00CF1071">
      <w:tab/>
    </w:r>
  </w:p>
  <w:p w14:paraId="7C4C259A" w14:textId="77777777" w:rsidR="00835681" w:rsidRDefault="008356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3E7"/>
    <w:multiLevelType w:val="hybridMultilevel"/>
    <w:tmpl w:val="275C5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DD3AF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F41167"/>
    <w:multiLevelType w:val="hybridMultilevel"/>
    <w:tmpl w:val="921CCFD2"/>
    <w:lvl w:ilvl="0" w:tplc="04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2E6B29"/>
    <w:multiLevelType w:val="hybridMultilevel"/>
    <w:tmpl w:val="D1C6355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D03EF6"/>
    <w:multiLevelType w:val="hybridMultilevel"/>
    <w:tmpl w:val="43B86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2C262A0"/>
    <w:multiLevelType w:val="hybridMultilevel"/>
    <w:tmpl w:val="20B8B3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AD0986"/>
    <w:multiLevelType w:val="hybridMultilevel"/>
    <w:tmpl w:val="33884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E0DE8"/>
    <w:multiLevelType w:val="hybridMultilevel"/>
    <w:tmpl w:val="20B8B3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823061D"/>
    <w:multiLevelType w:val="hybridMultilevel"/>
    <w:tmpl w:val="3648DA58"/>
    <w:lvl w:ilvl="0" w:tplc="86CA80B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86D1F0E"/>
    <w:multiLevelType w:val="hybridMultilevel"/>
    <w:tmpl w:val="06E26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82E07CE"/>
    <w:multiLevelType w:val="hybridMultilevel"/>
    <w:tmpl w:val="4ECC77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99C4203"/>
    <w:multiLevelType w:val="hybridMultilevel"/>
    <w:tmpl w:val="7D628A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BC666E5"/>
    <w:multiLevelType w:val="hybridMultilevel"/>
    <w:tmpl w:val="708E7360"/>
    <w:lvl w:ilvl="0" w:tplc="04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4344834"/>
    <w:multiLevelType w:val="hybridMultilevel"/>
    <w:tmpl w:val="718C62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5A91CBB"/>
    <w:multiLevelType w:val="hybridMultilevel"/>
    <w:tmpl w:val="CFCEC3D0"/>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5AE41547"/>
    <w:multiLevelType w:val="hybridMultilevel"/>
    <w:tmpl w:val="0EBEEA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C7707FB"/>
    <w:multiLevelType w:val="hybridMultilevel"/>
    <w:tmpl w:val="956E2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CF15FF8"/>
    <w:multiLevelType w:val="hybridMultilevel"/>
    <w:tmpl w:val="D0A262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044658C"/>
    <w:multiLevelType w:val="hybridMultilevel"/>
    <w:tmpl w:val="964EA7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1792DFA"/>
    <w:multiLevelType w:val="hybridMultilevel"/>
    <w:tmpl w:val="2CD2BE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2A5311E"/>
    <w:multiLevelType w:val="hybridMultilevel"/>
    <w:tmpl w:val="1A462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2CC014F"/>
    <w:multiLevelType w:val="hybridMultilevel"/>
    <w:tmpl w:val="875E9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CA94C6F"/>
    <w:multiLevelType w:val="hybridMultilevel"/>
    <w:tmpl w:val="2C6A6A3E"/>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nsid w:val="6D8D111F"/>
    <w:multiLevelType w:val="hybridMultilevel"/>
    <w:tmpl w:val="6464A9E4"/>
    <w:lvl w:ilvl="0" w:tplc="0C09000F">
      <w:start w:val="1"/>
      <w:numFmt w:val="decimal"/>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nsid w:val="70C87962"/>
    <w:multiLevelType w:val="hybridMultilevel"/>
    <w:tmpl w:val="ECEA62AC"/>
    <w:lvl w:ilvl="0" w:tplc="04090019">
      <w:start w:val="1"/>
      <w:numFmt w:val="lowerLetter"/>
      <w:lvlText w:val="%1."/>
      <w:lvlJc w:val="left"/>
      <w:pPr>
        <w:ind w:left="108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73526F20"/>
    <w:multiLevelType w:val="hybridMultilevel"/>
    <w:tmpl w:val="1004DD3A"/>
    <w:lvl w:ilvl="0" w:tplc="04090019">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65D3271"/>
    <w:multiLevelType w:val="hybridMultilevel"/>
    <w:tmpl w:val="8F3688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96E3CFC"/>
    <w:multiLevelType w:val="hybridMultilevel"/>
    <w:tmpl w:val="A12E12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A28363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1"/>
  </w:num>
  <w:num w:numId="3">
    <w:abstractNumId w:val="0"/>
  </w:num>
  <w:num w:numId="4">
    <w:abstractNumId w:val="15"/>
  </w:num>
  <w:num w:numId="5">
    <w:abstractNumId w:val="8"/>
  </w:num>
  <w:num w:numId="6">
    <w:abstractNumId w:val="10"/>
  </w:num>
  <w:num w:numId="7">
    <w:abstractNumId w:val="27"/>
  </w:num>
  <w:num w:numId="8">
    <w:abstractNumId w:val="13"/>
  </w:num>
  <w:num w:numId="9">
    <w:abstractNumId w:val="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5"/>
  </w:num>
  <w:num w:numId="14">
    <w:abstractNumId w:val="22"/>
  </w:num>
  <w:num w:numId="15">
    <w:abstractNumId w:val="23"/>
  </w:num>
  <w:num w:numId="16">
    <w:abstractNumId w:val="3"/>
  </w:num>
  <w:num w:numId="17">
    <w:abstractNumId w:val="2"/>
  </w:num>
  <w:num w:numId="18">
    <w:abstractNumId w:val="18"/>
  </w:num>
  <w:num w:numId="19">
    <w:abstractNumId w:val="25"/>
  </w:num>
  <w:num w:numId="20">
    <w:abstractNumId w:val="12"/>
  </w:num>
  <w:num w:numId="21">
    <w:abstractNumId w:val="26"/>
  </w:num>
  <w:num w:numId="22">
    <w:abstractNumId w:val="20"/>
  </w:num>
  <w:num w:numId="23">
    <w:abstractNumId w:val="4"/>
  </w:num>
  <w:num w:numId="24">
    <w:abstractNumId w:val="19"/>
  </w:num>
  <w:num w:numId="25">
    <w:abstractNumId w:val="28"/>
  </w:num>
  <w:num w:numId="26">
    <w:abstractNumId w:val="7"/>
  </w:num>
  <w:num w:numId="27">
    <w:abstractNumId w:val="14"/>
  </w:num>
  <w:num w:numId="28">
    <w:abstractNumId w:val="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62"/>
    <w:rsid w:val="000360B4"/>
    <w:rsid w:val="000A4BF3"/>
    <w:rsid w:val="000D5D89"/>
    <w:rsid w:val="000E209F"/>
    <w:rsid w:val="000E3ABF"/>
    <w:rsid w:val="000F2489"/>
    <w:rsid w:val="000F3337"/>
    <w:rsid w:val="0012626B"/>
    <w:rsid w:val="001317A3"/>
    <w:rsid w:val="00174021"/>
    <w:rsid w:val="00175ABE"/>
    <w:rsid w:val="001948AE"/>
    <w:rsid w:val="001A022E"/>
    <w:rsid w:val="001C36AD"/>
    <w:rsid w:val="001D2F50"/>
    <w:rsid w:val="001D3232"/>
    <w:rsid w:val="002675BB"/>
    <w:rsid w:val="002B1B56"/>
    <w:rsid w:val="002D05DB"/>
    <w:rsid w:val="002E2999"/>
    <w:rsid w:val="0032311C"/>
    <w:rsid w:val="00323AA6"/>
    <w:rsid w:val="00331E2C"/>
    <w:rsid w:val="00345907"/>
    <w:rsid w:val="00352B51"/>
    <w:rsid w:val="00357FEA"/>
    <w:rsid w:val="003625B1"/>
    <w:rsid w:val="00362A5C"/>
    <w:rsid w:val="00366C4A"/>
    <w:rsid w:val="00385E35"/>
    <w:rsid w:val="003B1ADA"/>
    <w:rsid w:val="00416C02"/>
    <w:rsid w:val="00461527"/>
    <w:rsid w:val="00484A6D"/>
    <w:rsid w:val="00485B54"/>
    <w:rsid w:val="0049352C"/>
    <w:rsid w:val="004A6C4B"/>
    <w:rsid w:val="004B19CA"/>
    <w:rsid w:val="004C7B98"/>
    <w:rsid w:val="004F1116"/>
    <w:rsid w:val="004F4E8D"/>
    <w:rsid w:val="00501491"/>
    <w:rsid w:val="0051116B"/>
    <w:rsid w:val="00525BD3"/>
    <w:rsid w:val="00571640"/>
    <w:rsid w:val="00573E60"/>
    <w:rsid w:val="005C4FD2"/>
    <w:rsid w:val="005D2C46"/>
    <w:rsid w:val="00607875"/>
    <w:rsid w:val="00634149"/>
    <w:rsid w:val="00643FC9"/>
    <w:rsid w:val="006536A8"/>
    <w:rsid w:val="006D6362"/>
    <w:rsid w:val="0070289B"/>
    <w:rsid w:val="00715AA9"/>
    <w:rsid w:val="00731D3A"/>
    <w:rsid w:val="007359ED"/>
    <w:rsid w:val="00752BC1"/>
    <w:rsid w:val="00760610"/>
    <w:rsid w:val="00780DF5"/>
    <w:rsid w:val="007A3460"/>
    <w:rsid w:val="007B4A77"/>
    <w:rsid w:val="007B5EC9"/>
    <w:rsid w:val="007C56C4"/>
    <w:rsid w:val="007C7C55"/>
    <w:rsid w:val="007E6FAF"/>
    <w:rsid w:val="007F380F"/>
    <w:rsid w:val="007F569F"/>
    <w:rsid w:val="00801EDC"/>
    <w:rsid w:val="00814A14"/>
    <w:rsid w:val="00814A3C"/>
    <w:rsid w:val="00821C07"/>
    <w:rsid w:val="00832CA8"/>
    <w:rsid w:val="00835681"/>
    <w:rsid w:val="00837E5D"/>
    <w:rsid w:val="00841B0A"/>
    <w:rsid w:val="00852923"/>
    <w:rsid w:val="008663E9"/>
    <w:rsid w:val="00866865"/>
    <w:rsid w:val="008C5946"/>
    <w:rsid w:val="008E0449"/>
    <w:rsid w:val="009152FD"/>
    <w:rsid w:val="00944E13"/>
    <w:rsid w:val="009511E3"/>
    <w:rsid w:val="009525B5"/>
    <w:rsid w:val="00977EE0"/>
    <w:rsid w:val="00997008"/>
    <w:rsid w:val="009B584F"/>
    <w:rsid w:val="00A02848"/>
    <w:rsid w:val="00A05E28"/>
    <w:rsid w:val="00A101D1"/>
    <w:rsid w:val="00A5634D"/>
    <w:rsid w:val="00A7424D"/>
    <w:rsid w:val="00AA1988"/>
    <w:rsid w:val="00AC7195"/>
    <w:rsid w:val="00AF1632"/>
    <w:rsid w:val="00B1435E"/>
    <w:rsid w:val="00B170E0"/>
    <w:rsid w:val="00B36B16"/>
    <w:rsid w:val="00B47D56"/>
    <w:rsid w:val="00B82A04"/>
    <w:rsid w:val="00B87421"/>
    <w:rsid w:val="00B96D2C"/>
    <w:rsid w:val="00BA397F"/>
    <w:rsid w:val="00BB2D8B"/>
    <w:rsid w:val="00BD001F"/>
    <w:rsid w:val="00C02A33"/>
    <w:rsid w:val="00C24DBF"/>
    <w:rsid w:val="00C407BA"/>
    <w:rsid w:val="00C6257D"/>
    <w:rsid w:val="00C66D68"/>
    <w:rsid w:val="00CB5E99"/>
    <w:rsid w:val="00CD1360"/>
    <w:rsid w:val="00CF1071"/>
    <w:rsid w:val="00D25C45"/>
    <w:rsid w:val="00D53D0E"/>
    <w:rsid w:val="00D73826"/>
    <w:rsid w:val="00D87B96"/>
    <w:rsid w:val="00DA3A70"/>
    <w:rsid w:val="00E10D35"/>
    <w:rsid w:val="00E27BC2"/>
    <w:rsid w:val="00E3530D"/>
    <w:rsid w:val="00E86BE7"/>
    <w:rsid w:val="00E87D78"/>
    <w:rsid w:val="00EB1111"/>
    <w:rsid w:val="00EC593D"/>
    <w:rsid w:val="00ED31A0"/>
    <w:rsid w:val="00F34816"/>
    <w:rsid w:val="00F40A9D"/>
    <w:rsid w:val="00F611A6"/>
    <w:rsid w:val="00F9186F"/>
    <w:rsid w:val="00F94BA8"/>
    <w:rsid w:val="00FC30ED"/>
    <w:rsid w:val="00FC7917"/>
    <w:rsid w:val="00FE7246"/>
    <w:rsid w:val="00FF0D1C"/>
    <w:rsid w:val="00FF1064"/>
    <w:rsid w:val="00FF39F9"/>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C9A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4816"/>
  </w:style>
  <w:style w:type="paragraph" w:styleId="Heading1">
    <w:name w:val="heading 1"/>
    <w:basedOn w:val="Normal"/>
    <w:next w:val="Normal"/>
    <w:link w:val="Heading1Char"/>
    <w:uiPriority w:val="9"/>
    <w:qFormat/>
    <w:rsid w:val="006D6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6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3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A3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7BC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6362"/>
    <w:pPr>
      <w:ind w:left="720"/>
      <w:contextualSpacing/>
    </w:pPr>
  </w:style>
  <w:style w:type="character" w:customStyle="1" w:styleId="Heading2Char">
    <w:name w:val="Heading 2 Char"/>
    <w:basedOn w:val="DefaultParagraphFont"/>
    <w:link w:val="Heading2"/>
    <w:uiPriority w:val="9"/>
    <w:rsid w:val="006D63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63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4A3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A4BF3"/>
    <w:rPr>
      <w:color w:val="0000FF" w:themeColor="hyperlink"/>
      <w:u w:val="single"/>
    </w:rPr>
  </w:style>
  <w:style w:type="paragraph" w:styleId="BalloonText">
    <w:name w:val="Balloon Text"/>
    <w:basedOn w:val="Normal"/>
    <w:link w:val="BalloonTextChar"/>
    <w:uiPriority w:val="99"/>
    <w:semiHidden/>
    <w:unhideWhenUsed/>
    <w:rsid w:val="000A4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BF3"/>
    <w:rPr>
      <w:rFonts w:ascii="Tahoma" w:hAnsi="Tahoma" w:cs="Tahoma"/>
      <w:sz w:val="16"/>
      <w:szCs w:val="16"/>
    </w:rPr>
  </w:style>
  <w:style w:type="character" w:customStyle="1" w:styleId="Heading5Char">
    <w:name w:val="Heading 5 Char"/>
    <w:basedOn w:val="DefaultParagraphFont"/>
    <w:link w:val="Heading5"/>
    <w:uiPriority w:val="9"/>
    <w:rsid w:val="00E27BC2"/>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35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30D"/>
  </w:style>
  <w:style w:type="paragraph" w:styleId="Footer">
    <w:name w:val="footer"/>
    <w:basedOn w:val="Normal"/>
    <w:link w:val="FooterChar"/>
    <w:uiPriority w:val="99"/>
    <w:unhideWhenUsed/>
    <w:rsid w:val="00E35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365838">
      <w:bodyDiv w:val="1"/>
      <w:marLeft w:val="0"/>
      <w:marRight w:val="0"/>
      <w:marTop w:val="0"/>
      <w:marBottom w:val="0"/>
      <w:divBdr>
        <w:top w:val="none" w:sz="0" w:space="0" w:color="auto"/>
        <w:left w:val="none" w:sz="0" w:space="0" w:color="auto"/>
        <w:bottom w:val="none" w:sz="0" w:space="0" w:color="auto"/>
        <w:right w:val="none" w:sz="0" w:space="0" w:color="auto"/>
      </w:divBdr>
    </w:div>
    <w:div w:id="88980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ocalhost/exercis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E231B-5460-1A42-9D1F-F3DCA0100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1586</Words>
  <Characters>8427</Characters>
  <Application>Microsoft Macintosh Word</Application>
  <DocSecurity>0</DocSecurity>
  <Lines>175</Lines>
  <Paragraphs>133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EQ302 Exercise 				Name:</vt:lpstr>
      <vt:lpstr>    Multiple-choice &amp; short answer questions</vt:lpstr>
      <vt:lpstr>        Multiple-choice (tick all answers that apply)</vt:lpstr>
      <vt:lpstr>    Practical assessment</vt:lpstr>
      <vt:lpstr>        User Management &amp; Security Assessment</vt:lpstr>
      <vt:lpstr>        Collection</vt:lpstr>
      <vt:lpstr>        EQUELLA Reporting</vt:lpstr>
      <vt:lpstr>        Institution Export</vt:lpstr>
    </vt:vector>
  </TitlesOfParts>
  <Manager/>
  <Company/>
  <LinksUpToDate>false</LinksUpToDate>
  <CharactersWithSpaces>9880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2011-05-15T23:50:00Z</cp:lastPrinted>
  <dcterms:created xsi:type="dcterms:W3CDTF">2018-05-25T20:42:00Z</dcterms:created>
  <dcterms:modified xsi:type="dcterms:W3CDTF">2018-05-25T20:48:00Z</dcterms:modified>
  <cp:category/>
</cp:coreProperties>
</file>