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D8" w:rsidRPr="00693FD8" w:rsidRDefault="00693FD8" w:rsidP="00693FD8">
      <w:pPr>
        <w:spacing w:line="480" w:lineRule="auto"/>
        <w:contextualSpacing/>
        <w:rPr>
          <w:sz w:val="24"/>
          <w:szCs w:val="24"/>
        </w:rPr>
      </w:pPr>
      <w:r w:rsidRPr="00693FD8">
        <w:rPr>
          <w:sz w:val="24"/>
          <w:szCs w:val="24"/>
        </w:rPr>
        <w:t>Andrew Rutherford</w:t>
      </w:r>
    </w:p>
    <w:p w:rsidR="00693FD8" w:rsidRPr="00693FD8" w:rsidRDefault="00693FD8" w:rsidP="00693FD8">
      <w:pPr>
        <w:spacing w:line="480" w:lineRule="auto"/>
        <w:jc w:val="center"/>
        <w:rPr>
          <w:sz w:val="24"/>
          <w:szCs w:val="24"/>
        </w:rPr>
      </w:pPr>
      <w:r w:rsidRPr="00693FD8">
        <w:rPr>
          <w:sz w:val="24"/>
          <w:szCs w:val="24"/>
        </w:rPr>
        <w:t>Progress Tracking Systems</w:t>
      </w:r>
    </w:p>
    <w:p w:rsidR="00693FD8" w:rsidRDefault="00693FD8" w:rsidP="00693FD8">
      <w:pPr>
        <w:spacing w:line="480" w:lineRule="auto"/>
        <w:rPr>
          <w:sz w:val="24"/>
          <w:szCs w:val="24"/>
        </w:rPr>
      </w:pPr>
      <w:r w:rsidRPr="00693FD8">
        <w:rPr>
          <w:sz w:val="24"/>
          <w:szCs w:val="24"/>
        </w:rPr>
        <w:tab/>
      </w:r>
      <w:r>
        <w:rPr>
          <w:sz w:val="24"/>
          <w:szCs w:val="24"/>
        </w:rPr>
        <w:t xml:space="preserve">The Program Evaluation and Review Technique (PERT), and the Gantt </w:t>
      </w:r>
      <w:r w:rsidR="00F913FA">
        <w:rPr>
          <w:sz w:val="24"/>
          <w:szCs w:val="24"/>
        </w:rPr>
        <w:t>chart</w:t>
      </w:r>
      <w:r>
        <w:rPr>
          <w:sz w:val="24"/>
          <w:szCs w:val="24"/>
        </w:rPr>
        <w:t xml:space="preserve"> are amongst two of the most popular progress tracking systems used by software developers today.  Each </w:t>
      </w:r>
      <w:r w:rsidR="00644EFF">
        <w:rPr>
          <w:sz w:val="24"/>
          <w:szCs w:val="24"/>
        </w:rPr>
        <w:t>have their own advantages and disadvantages.</w:t>
      </w:r>
    </w:p>
    <w:p w:rsidR="00693FD8" w:rsidRDefault="00693FD8" w:rsidP="00693F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 Gantt </w:t>
      </w:r>
      <w:r w:rsidR="00F913FA">
        <w:rPr>
          <w:sz w:val="24"/>
          <w:szCs w:val="24"/>
        </w:rPr>
        <w:t>chart</w:t>
      </w:r>
      <w:r>
        <w:rPr>
          <w:sz w:val="24"/>
          <w:szCs w:val="24"/>
        </w:rPr>
        <w:t xml:space="preserve"> is used to illustrate the current progress of a p</w:t>
      </w:r>
      <w:r w:rsidR="00F913FA">
        <w:rPr>
          <w:sz w:val="24"/>
          <w:szCs w:val="24"/>
        </w:rPr>
        <w:t>articular project.  Typically, a set of relevant tasks or subtasks are listed on the y-axis of the graph, while the x-axis lists a timeline of the overall project, which can be in days, weeks, or even months.  Each subtask includes a start and finish date; the length of this bar usually represents the expected time requirement to finish the task.  Somewhere t</w:t>
      </w:r>
      <w:bookmarkStart w:id="0" w:name="_GoBack"/>
      <w:bookmarkEnd w:id="0"/>
      <w:r w:rsidR="00F913FA">
        <w:rPr>
          <w:sz w:val="24"/>
          <w:szCs w:val="24"/>
        </w:rPr>
        <w:t>owards the center of the x-axis will be a “Today” line, indicating the current day the project is on.</w:t>
      </w:r>
    </w:p>
    <w:p w:rsidR="00693FD8" w:rsidRDefault="00F913FA" w:rsidP="00F913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 Program Evaluation and Review Technique (PERT) has several main differences from a Gantt chart.  Visually, PERT is usually displayed in a tree format (“activity-on-arrow” or “activity-on-node”), with each task housed in a node, connected by branches to related tasks.  A key advantage of using PERT over a Gantt chart is that PERT is better equipped at identifying the minimum time needed to complete the whole project, due in part to how it is laid out.  A disadvantage to PERT is that it can grow large very rapidly, and can become convoluted and hard to read as the number of tasks and relationships increase.</w:t>
      </w:r>
    </w:p>
    <w:p w:rsidR="00F913FA" w:rsidRPr="00F913FA" w:rsidRDefault="00F913FA" w:rsidP="00F913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Both Gantt charts and PERT are effective methods of progress tracking a project.  Each possess their own advantages and disadvantages.  The size, scope, and type of project will determine </w:t>
      </w:r>
      <w:r w:rsidR="00053020">
        <w:rPr>
          <w:sz w:val="24"/>
          <w:szCs w:val="24"/>
        </w:rPr>
        <w:t xml:space="preserve">which one is best for you. </w:t>
      </w:r>
    </w:p>
    <w:sectPr w:rsidR="00F913FA" w:rsidRPr="00F9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D8"/>
    <w:rsid w:val="00053020"/>
    <w:rsid w:val="004A50C8"/>
    <w:rsid w:val="0050555C"/>
    <w:rsid w:val="00644EFF"/>
    <w:rsid w:val="00693FD8"/>
    <w:rsid w:val="00A35D7C"/>
    <w:rsid w:val="00F9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72F0E-A5FF-442B-9B28-C706B497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2016-02-24T23:36:00Z</dcterms:created>
  <dcterms:modified xsi:type="dcterms:W3CDTF">2016-02-25T00:00:00Z</dcterms:modified>
</cp:coreProperties>
</file>