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EBBC" w14:textId="77777777" w:rsidR="00FB39A0" w:rsidRDefault="00FB39A0" w:rsidP="00FB39A0">
      <w:pPr>
        <w:pStyle w:val="Ttulo1"/>
      </w:pPr>
      <w:r>
        <w:t>Actividad: Creando una estructura básica en HTML</w:t>
      </w:r>
    </w:p>
    <w:p w14:paraId="1562EF75" w14:textId="53CCB0C2" w:rsidR="00FB39A0" w:rsidRDefault="00FB39A0">
      <w:r>
        <w:t>capturas de pantalla de la estructura de la página web en funcionamiento en un documento adicional.</w:t>
      </w:r>
    </w:p>
    <w:p w14:paraId="518C380F" w14:textId="54B3EB9E" w:rsidR="002C24E0" w:rsidRDefault="00FB39A0">
      <w:r w:rsidRPr="00FB39A0">
        <w:drawing>
          <wp:inline distT="0" distB="0" distL="0" distR="0" wp14:anchorId="0115F9FD" wp14:editId="73A3897E">
            <wp:extent cx="5610844" cy="6765637"/>
            <wp:effectExtent l="0" t="0" r="9525" b="0"/>
            <wp:docPr id="1859062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62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3704" cy="678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5E0E" w14:textId="77777777" w:rsidR="00FB39A0" w:rsidRDefault="00FB39A0"/>
    <w:p w14:paraId="1713DD88" w14:textId="77777777" w:rsidR="00FB39A0" w:rsidRDefault="00FB39A0"/>
    <w:p w14:paraId="1D65819C" w14:textId="581A742B" w:rsidR="00FB39A0" w:rsidRDefault="00FB39A0"/>
    <w:sectPr w:rsidR="00FB39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9A0"/>
    <w:rsid w:val="00245CCE"/>
    <w:rsid w:val="002C24E0"/>
    <w:rsid w:val="006C4822"/>
    <w:rsid w:val="00834A6A"/>
    <w:rsid w:val="00A54837"/>
    <w:rsid w:val="00C80AA3"/>
    <w:rsid w:val="00FB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0CCA5"/>
  <w15:chartTrackingRefBased/>
  <w15:docId w15:val="{7E543389-B239-4EEC-8AF3-F772673BD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3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3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3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3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3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3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3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3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3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3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3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3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39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39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39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39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39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39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3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3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3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3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3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39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39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39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3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39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3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</Words>
  <Characters>131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NORAMBUENA VARELA</dc:creator>
  <cp:keywords/>
  <dc:description/>
  <cp:lastModifiedBy>CHRISTIAN NORAMBUENA VARELA</cp:lastModifiedBy>
  <cp:revision>1</cp:revision>
  <dcterms:created xsi:type="dcterms:W3CDTF">2026-08-17T23:44:00Z</dcterms:created>
  <dcterms:modified xsi:type="dcterms:W3CDTF">2026-08-17T23:48:00Z</dcterms:modified>
</cp:coreProperties>
</file>