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BF2E" w14:textId="08742A4D" w:rsidR="001344A3" w:rsidRPr="00377FA6" w:rsidRDefault="004F7D2A" w:rsidP="001344A3">
      <w:pPr>
        <w:pBdr>
          <w:top w:val="single" w:sz="48" w:space="0" w:color="C0504D"/>
          <w:bottom w:val="single" w:sz="48" w:space="0" w:color="C0504D"/>
        </w:pBdr>
        <w:shd w:val="clear" w:color="auto" w:fill="C0504D"/>
        <w:jc w:val="center"/>
        <w:rPr>
          <w:rFonts w:ascii="Cambria" w:hAnsi="Cambria"/>
          <w:i/>
          <w:iCs/>
          <w:color w:val="FFFFFF"/>
          <w:spacing w:val="10"/>
          <w:sz w:val="48"/>
          <w:szCs w:val="48"/>
          <w:lang w:eastAsia="en-US" w:bidi="en-US"/>
        </w:rPr>
      </w:pPr>
      <w:r>
        <w:rPr>
          <w:rFonts w:ascii="Cambria" w:hAnsi="Cambria"/>
          <w:i/>
          <w:iCs/>
          <w:color w:val="FFFFFF"/>
          <w:spacing w:val="10"/>
          <w:sz w:val="40"/>
          <w:szCs w:val="40"/>
          <w:lang w:eastAsia="en-US" w:bidi="en-US"/>
        </w:rPr>
        <w:t xml:space="preserve">CSS </w:t>
      </w:r>
      <w:r w:rsidR="001344A3" w:rsidRPr="00377FA6">
        <w:rPr>
          <w:rFonts w:ascii="Cambria" w:hAnsi="Cambria"/>
          <w:i/>
          <w:iCs/>
          <w:color w:val="FFFFFF"/>
          <w:spacing w:val="10"/>
          <w:sz w:val="40"/>
          <w:szCs w:val="40"/>
          <w:lang w:eastAsia="en-US" w:bidi="en-US"/>
        </w:rPr>
        <w:t xml:space="preserve">: </w:t>
      </w:r>
      <w:r w:rsidR="001344A3">
        <w:rPr>
          <w:rFonts w:ascii="Cambria" w:hAnsi="Cambria"/>
          <w:i/>
          <w:iCs/>
          <w:color w:val="FFFFFF"/>
          <w:spacing w:val="10"/>
          <w:sz w:val="48"/>
          <w:szCs w:val="48"/>
          <w:lang w:eastAsia="en-US" w:bidi="en-US"/>
        </w:rPr>
        <w:t>Travaux dirigés 1</w:t>
      </w:r>
    </w:p>
    <w:p w14:paraId="0F890968" w14:textId="1772D405" w:rsidR="001C46CE" w:rsidRDefault="001C46CE" w:rsidP="001C46CE">
      <w:pPr>
        <w:pStyle w:val="Paragraphedeliste"/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2B3C8096" w14:textId="77777777" w:rsidR="001C46CE" w:rsidRDefault="001C46CE" w:rsidP="001C46CE">
      <w:pPr>
        <w:pStyle w:val="Paragraphedeliste"/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5B560135" w14:textId="7D73E1D5" w:rsidR="001C46CE" w:rsidRPr="00F6476E" w:rsidRDefault="001C46CE" w:rsidP="001C46CE">
      <w:pPr>
        <w:pBdr>
          <w:top w:val="single" w:sz="4" w:space="0" w:color="C0504D"/>
          <w:left w:val="single" w:sz="48" w:space="2" w:color="C0504D"/>
          <w:bottom w:val="single" w:sz="4" w:space="0" w:color="C0504D"/>
          <w:right w:val="single" w:sz="4" w:space="4" w:color="C0504D"/>
        </w:pBdr>
        <w:spacing w:before="200" w:after="100" w:line="269" w:lineRule="auto"/>
        <w:ind w:left="142"/>
        <w:outlineLvl w:val="1"/>
        <w:rPr>
          <w:rFonts w:ascii="Cambria" w:hAnsi="Cambria"/>
          <w:b/>
          <w:bCs/>
          <w:color w:val="943634"/>
        </w:rPr>
      </w:pPr>
      <w:r w:rsidRPr="00F6476E">
        <w:rPr>
          <w:rFonts w:ascii="Cambria" w:hAnsi="Cambria"/>
          <w:b/>
          <w:bCs/>
          <w:color w:val="943634"/>
        </w:rPr>
        <w:t xml:space="preserve">Exercice </w:t>
      </w:r>
      <w:r>
        <w:rPr>
          <w:rFonts w:ascii="Cambria" w:hAnsi="Cambria"/>
          <w:b/>
          <w:bCs/>
          <w:color w:val="943634"/>
        </w:rPr>
        <w:t>1</w:t>
      </w:r>
      <w:r w:rsidRPr="00F6476E">
        <w:rPr>
          <w:rFonts w:ascii="Cambria" w:hAnsi="Cambria"/>
          <w:b/>
          <w:bCs/>
          <w:color w:val="943634"/>
        </w:rPr>
        <w:t> :</w:t>
      </w:r>
    </w:p>
    <w:p w14:paraId="51C5DDB5" w14:textId="77777777" w:rsidR="005D2B4F" w:rsidRDefault="005D2B4F" w:rsidP="005D2B4F">
      <w:pPr>
        <w:pStyle w:val="Paragraphedeliste"/>
        <w:numPr>
          <w:ilvl w:val="0"/>
          <w:numId w:val="29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1344A3">
        <w:rPr>
          <w:rFonts w:ascii="Baskerville Old Face" w:hAnsi="Baskerville Old Face"/>
          <w:sz w:val="24"/>
          <w:szCs w:val="24"/>
        </w:rPr>
        <w:t>Réalisez un fichier html qui aura cette apparence :</w:t>
      </w:r>
    </w:p>
    <w:p w14:paraId="71A79BB8" w14:textId="460DE7BE" w:rsidR="005D2B4F" w:rsidRDefault="005D2B4F" w:rsidP="001C46CE">
      <w:pP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</w:p>
    <w:p w14:paraId="1E802E48" w14:textId="4A3E6E77" w:rsidR="005D2B4F" w:rsidRDefault="005D2B4F" w:rsidP="005D2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  <w:r w:rsidRPr="005D2B4F">
        <w:rPr>
          <w:rFonts w:ascii="Baskerville Old Face" w:hAnsi="Baskerville Old Face"/>
          <w:sz w:val="24"/>
          <w:szCs w:val="24"/>
        </w:rPr>
        <w:drawing>
          <wp:inline distT="0" distB="0" distL="0" distR="0" wp14:anchorId="58209EB3" wp14:editId="37068B7D">
            <wp:extent cx="5274310" cy="2295525"/>
            <wp:effectExtent l="0" t="0" r="254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4CB" w14:textId="155E9928" w:rsidR="004F7D2A" w:rsidRDefault="004F7D2A" w:rsidP="001C46CE">
      <w:pP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</w:p>
    <w:p w14:paraId="5F78FA93" w14:textId="42F654D6" w:rsidR="005D2B4F" w:rsidRDefault="001E702D" w:rsidP="005D2B4F">
      <w:pPr>
        <w:pStyle w:val="Paragraphedeliste"/>
        <w:numPr>
          <w:ilvl w:val="0"/>
          <w:numId w:val="29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En utilisant un fichier CSS </w:t>
      </w:r>
      <w:r w:rsidRPr="001E702D">
        <w:rPr>
          <w:rFonts w:ascii="Baskerville Old Face" w:hAnsi="Baskerville Old Face"/>
          <w:b/>
          <w:bCs/>
          <w:sz w:val="24"/>
          <w:szCs w:val="24"/>
        </w:rPr>
        <w:t>"style_ex1.css"</w:t>
      </w:r>
      <w:r>
        <w:rPr>
          <w:rFonts w:ascii="Baskerville Old Face" w:hAnsi="Baskerville Old Face"/>
          <w:sz w:val="24"/>
          <w:szCs w:val="24"/>
        </w:rPr>
        <w:t>, modifier la page précédente selon les critères suivants :</w:t>
      </w:r>
    </w:p>
    <w:p w14:paraId="3A36037C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Ajouter une couleur de fond (#FC0 par exemple)</w:t>
      </w:r>
    </w:p>
    <w:p w14:paraId="45308762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Mettre les titres de niveau 1 en rouge et en italique</w:t>
      </w:r>
    </w:p>
    <w:p w14:paraId="71C6A48C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Justifier les paragraphes</w:t>
      </w:r>
    </w:p>
    <w:p w14:paraId="6CA388EA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Supprimer les puces dans les listes non ordonnées</w:t>
      </w:r>
    </w:p>
    <w:p w14:paraId="58C8752A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Mettre les items des listes ordonnées et non ordonnées en gris</w:t>
      </w:r>
    </w:p>
    <w:p w14:paraId="1D43A55A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Modifier la couleur des liens en vert</w:t>
      </w:r>
    </w:p>
    <w:p w14:paraId="472B200C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Les textes mis en valeur grâce à la balise « B » sont affichés en rouge</w:t>
      </w:r>
    </w:p>
    <w:p w14:paraId="5C794898" w14:textId="77777777" w:rsidR="001E702D" w:rsidRPr="001E702D" w:rsidRDefault="001E702D" w:rsidP="001E702D">
      <w:pPr>
        <w:numPr>
          <w:ilvl w:val="0"/>
          <w:numId w:val="35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1E702D">
        <w:rPr>
          <w:rFonts w:ascii="Baskerville Old Face" w:hAnsi="Baskerville Old Face"/>
          <w:sz w:val="24"/>
          <w:szCs w:val="24"/>
        </w:rPr>
        <w:t>Les textes dans les listes (ordonnées ou non ordonnées) mis en valeur grâce à la balise « B » sont affichés en italique, en gras et en bleu (les autres restant affichés en rouge)</w:t>
      </w:r>
    </w:p>
    <w:p w14:paraId="4BA3FC8D" w14:textId="77777777" w:rsidR="001E702D" w:rsidRDefault="001E702D" w:rsidP="001E702D">
      <w:pPr>
        <w:pStyle w:val="Paragraphedeliste"/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69265E75" w14:textId="5CAF92FE" w:rsidR="005D2B4F" w:rsidRDefault="001E702D" w:rsidP="001C46CE">
      <w:pP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On obtient la page suivante :</w:t>
      </w:r>
    </w:p>
    <w:p w14:paraId="77CA5E24" w14:textId="43085B29" w:rsidR="001E702D" w:rsidRDefault="005D2B4F" w:rsidP="001E702D">
      <w:pP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  <w:r w:rsidRPr="005D2B4F">
        <w:rPr>
          <w:rFonts w:ascii="Baskerville Old Face" w:hAnsi="Baskerville Old Face"/>
          <w:sz w:val="24"/>
          <w:szCs w:val="24"/>
        </w:rPr>
        <w:lastRenderedPageBreak/>
        <w:drawing>
          <wp:inline distT="0" distB="0" distL="0" distR="0" wp14:anchorId="369DA720" wp14:editId="2B30D964">
            <wp:extent cx="5274310" cy="2221865"/>
            <wp:effectExtent l="0" t="0" r="254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C7F" w14:textId="76B7FD7D" w:rsidR="001E702D" w:rsidRDefault="001E702D" w:rsidP="001E702D">
      <w:pP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</w:p>
    <w:p w14:paraId="79AC185D" w14:textId="70CB0C8D" w:rsidR="001E702D" w:rsidRPr="00F6476E" w:rsidRDefault="001E702D" w:rsidP="001E702D">
      <w:pPr>
        <w:pBdr>
          <w:top w:val="single" w:sz="4" w:space="0" w:color="C0504D"/>
          <w:left w:val="single" w:sz="48" w:space="2" w:color="C0504D"/>
          <w:bottom w:val="single" w:sz="4" w:space="0" w:color="C0504D"/>
          <w:right w:val="single" w:sz="4" w:space="4" w:color="C0504D"/>
        </w:pBdr>
        <w:spacing w:before="200" w:after="100" w:line="269" w:lineRule="auto"/>
        <w:ind w:left="142"/>
        <w:outlineLvl w:val="1"/>
        <w:rPr>
          <w:rFonts w:ascii="Cambria" w:hAnsi="Cambria"/>
          <w:b/>
          <w:bCs/>
          <w:color w:val="943634"/>
        </w:rPr>
      </w:pPr>
      <w:r w:rsidRPr="00F6476E">
        <w:rPr>
          <w:rFonts w:ascii="Cambria" w:hAnsi="Cambria"/>
          <w:b/>
          <w:bCs/>
          <w:color w:val="943634"/>
        </w:rPr>
        <w:t xml:space="preserve">Exercice </w:t>
      </w:r>
      <w:r>
        <w:rPr>
          <w:rFonts w:ascii="Cambria" w:hAnsi="Cambria"/>
          <w:b/>
          <w:bCs/>
          <w:color w:val="943634"/>
        </w:rPr>
        <w:t>2</w:t>
      </w:r>
      <w:r w:rsidRPr="00F6476E">
        <w:rPr>
          <w:rFonts w:ascii="Cambria" w:hAnsi="Cambria"/>
          <w:b/>
          <w:bCs/>
          <w:color w:val="943634"/>
        </w:rPr>
        <w:t> :</w:t>
      </w:r>
    </w:p>
    <w:p w14:paraId="0B849DF3" w14:textId="77777777" w:rsidR="001E702D" w:rsidRPr="001E702D" w:rsidRDefault="001E702D" w:rsidP="001E702D">
      <w:pPr>
        <w:spacing w:after="0" w:line="240" w:lineRule="auto"/>
        <w:ind w:left="360"/>
        <w:rPr>
          <w:rFonts w:ascii="Baskerville Old Face" w:hAnsi="Baskerville Old Face"/>
          <w:sz w:val="24"/>
          <w:szCs w:val="24"/>
        </w:rPr>
      </w:pPr>
    </w:p>
    <w:p w14:paraId="616D5CBE" w14:textId="4EDEE273" w:rsidR="001E702D" w:rsidRPr="00A6283C" w:rsidRDefault="001E702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  <w:r w:rsidRPr="00A6283C">
        <w:rPr>
          <w:rFonts w:ascii="Baskerville Old Face" w:hAnsi="Baskerville Old Face" w:cs="Times New Roman"/>
          <w:sz w:val="24"/>
          <w:szCs w:val="24"/>
        </w:rPr>
        <w:t xml:space="preserve">Créer un lien vers le site de </w:t>
      </w:r>
      <w:r w:rsidR="00E45438" w:rsidRPr="00E45438">
        <w:rPr>
          <w:rFonts w:ascii="Baskerville Old Face" w:hAnsi="Baskerville Old Face" w:cs="Times New Roman"/>
          <w:sz w:val="24"/>
          <w:szCs w:val="24"/>
        </w:rPr>
        <w:t>Simplon.co</w:t>
      </w:r>
      <w:r w:rsidR="00407C1A">
        <w:rPr>
          <w:rFonts w:ascii="Baskerville Old Face" w:hAnsi="Baskerville Old Face" w:cs="Times New Roman"/>
          <w:sz w:val="24"/>
          <w:szCs w:val="24"/>
        </w:rPr>
        <w:t>m</w:t>
      </w:r>
      <w:r w:rsidRPr="00A6283C">
        <w:rPr>
          <w:rFonts w:ascii="Baskerville Old Face" w:hAnsi="Baskerville Old Face" w:cs="Times New Roman"/>
          <w:sz w:val="24"/>
          <w:szCs w:val="24"/>
        </w:rPr>
        <w:t xml:space="preserve"> (</w:t>
      </w:r>
      <w:r w:rsidRPr="00A6283C">
        <w:rPr>
          <w:rFonts w:ascii="Baskerville Old Face" w:hAnsi="Baskerville Old Face" w:cs="Times New Roman"/>
          <w:b/>
          <w:bCs/>
          <w:i/>
          <w:iCs/>
          <w:sz w:val="24"/>
          <w:szCs w:val="24"/>
        </w:rPr>
        <w:t>http://www.</w:t>
      </w:r>
      <w:r w:rsidR="00E45438">
        <w:rPr>
          <w:rFonts w:ascii="Baskerville Old Face" w:hAnsi="Baskerville Old Face" w:cs="Times New Roman"/>
          <w:b/>
          <w:bCs/>
          <w:i/>
          <w:iCs/>
          <w:sz w:val="24"/>
          <w:szCs w:val="24"/>
        </w:rPr>
        <w:t>simplon.com</w:t>
      </w:r>
      <w:r w:rsidRPr="00A6283C">
        <w:rPr>
          <w:rFonts w:ascii="Baskerville Old Face" w:hAnsi="Baskerville Old Face" w:cs="Times New Roman"/>
          <w:sz w:val="24"/>
          <w:szCs w:val="24"/>
        </w:rPr>
        <w:t>/) sous forme d’un bouton comme indiqué dans la figure suivante.</w:t>
      </w:r>
    </w:p>
    <w:p w14:paraId="3B8BDDF5" w14:textId="77777777" w:rsidR="001E702D" w:rsidRPr="00A6283C" w:rsidRDefault="001E702D" w:rsidP="001E702D">
      <w:pPr>
        <w:spacing w:after="0" w:line="240" w:lineRule="auto"/>
        <w:jc w:val="both"/>
        <w:rPr>
          <w:rFonts w:ascii="Baskerville Old Face" w:hAnsi="Baskerville Old Face" w:cs="Times New Roman"/>
          <w:sz w:val="24"/>
          <w:szCs w:val="24"/>
        </w:rPr>
      </w:pPr>
    </w:p>
    <w:p w14:paraId="7FCEE048" w14:textId="44EAE416" w:rsidR="001E702D" w:rsidRPr="00A6283C" w:rsidRDefault="00E45438" w:rsidP="001E702D">
      <w:pPr>
        <w:spacing w:after="0" w:line="240" w:lineRule="auto"/>
        <w:jc w:val="center"/>
        <w:rPr>
          <w:rFonts w:ascii="Baskerville Old Face" w:hAnsi="Baskerville Old Face"/>
        </w:rPr>
      </w:pPr>
      <w:r w:rsidRPr="00E45438">
        <w:rPr>
          <w:rFonts w:ascii="Baskerville Old Face" w:hAnsi="Baskerville Old Face"/>
        </w:rPr>
        <w:drawing>
          <wp:inline distT="0" distB="0" distL="0" distR="0" wp14:anchorId="023D06B9" wp14:editId="3679D595">
            <wp:extent cx="1685925" cy="904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4" cy="9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3A05" w14:textId="77777777" w:rsidR="001E702D" w:rsidRPr="00A6283C" w:rsidRDefault="001E702D" w:rsidP="001E702D">
      <w:pPr>
        <w:spacing w:after="0" w:line="240" w:lineRule="auto"/>
        <w:jc w:val="both"/>
        <w:rPr>
          <w:rFonts w:ascii="Baskerville Old Face" w:hAnsi="Baskerville Old Face"/>
        </w:rPr>
      </w:pPr>
    </w:p>
    <w:p w14:paraId="38132E42" w14:textId="3C9D5243" w:rsidR="001E702D" w:rsidRPr="00A6283C" w:rsidRDefault="001E702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  <w:r w:rsidRPr="00A6283C">
        <w:rPr>
          <w:rFonts w:ascii="Baskerville Old Face" w:hAnsi="Baskerville Old Face" w:cs="Times New Roman"/>
          <w:sz w:val="24"/>
          <w:szCs w:val="24"/>
        </w:rPr>
        <w:t xml:space="preserve">La couleur de fond est la couleur </w:t>
      </w:r>
      <w:r w:rsidRPr="00A6283C">
        <w:rPr>
          <w:rFonts w:ascii="Baskerville Old Face" w:hAnsi="Baskerville Old Face" w:cs="Times New Roman"/>
          <w:b/>
          <w:bCs/>
          <w:sz w:val="24"/>
          <w:szCs w:val="24"/>
        </w:rPr>
        <w:t>#aaa</w:t>
      </w:r>
      <w:r w:rsidRPr="00A6283C">
        <w:rPr>
          <w:rFonts w:ascii="Baskerville Old Face" w:hAnsi="Baskerville Old Face" w:cs="Times New Roman"/>
          <w:sz w:val="24"/>
          <w:szCs w:val="24"/>
        </w:rPr>
        <w:t xml:space="preserve"> (</w:t>
      </w:r>
      <w:r w:rsidRPr="00A6283C">
        <w:rPr>
          <w:rFonts w:ascii="Baskerville Old Face" w:hAnsi="Baskerville Old Face" w:cs="Times New Roman"/>
          <w:b/>
          <w:bCs/>
          <w:sz w:val="24"/>
          <w:szCs w:val="24"/>
        </w:rPr>
        <w:t>Gris</w:t>
      </w:r>
      <w:r w:rsidRPr="00A6283C">
        <w:rPr>
          <w:rFonts w:ascii="Baskerville Old Face" w:hAnsi="Baskerville Old Face" w:cs="Times New Roman"/>
          <w:sz w:val="24"/>
          <w:szCs w:val="24"/>
        </w:rPr>
        <w:t xml:space="preserve">) et celle des bords la couleur </w:t>
      </w:r>
      <w:r w:rsidRPr="00A6283C">
        <w:rPr>
          <w:rFonts w:ascii="Baskerville Old Face" w:hAnsi="Baskerville Old Face" w:cs="Times New Roman"/>
          <w:b/>
          <w:bCs/>
          <w:sz w:val="24"/>
          <w:szCs w:val="24"/>
        </w:rPr>
        <w:t>#555</w:t>
      </w:r>
      <w:r w:rsidRPr="00A6283C">
        <w:rPr>
          <w:rFonts w:ascii="Baskerville Old Face" w:hAnsi="Baskerville Old Face" w:cs="Times New Roman"/>
          <w:bCs/>
          <w:sz w:val="24"/>
          <w:szCs w:val="24"/>
        </w:rPr>
        <w:t xml:space="preserve"> (Gris foncé)</w:t>
      </w:r>
      <w:r w:rsidRPr="00A6283C">
        <w:rPr>
          <w:rFonts w:ascii="Baskerville Old Face" w:hAnsi="Baskerville Old Face" w:cs="Times New Roman"/>
          <w:sz w:val="24"/>
          <w:szCs w:val="24"/>
        </w:rPr>
        <w:t>. Faire en sorte que lors du clic sur le lien, les couleurs soient inversées.</w:t>
      </w:r>
    </w:p>
    <w:p w14:paraId="2666B3D6" w14:textId="29120778" w:rsidR="001E702D" w:rsidRPr="00F6476E" w:rsidRDefault="001E702D" w:rsidP="001E702D">
      <w:pPr>
        <w:pBdr>
          <w:top w:val="single" w:sz="4" w:space="0" w:color="C0504D"/>
          <w:left w:val="single" w:sz="48" w:space="2" w:color="C0504D"/>
          <w:bottom w:val="single" w:sz="4" w:space="0" w:color="C0504D"/>
          <w:right w:val="single" w:sz="4" w:space="4" w:color="C0504D"/>
        </w:pBdr>
        <w:spacing w:before="200" w:after="100" w:line="269" w:lineRule="auto"/>
        <w:ind w:left="142"/>
        <w:outlineLvl w:val="1"/>
        <w:rPr>
          <w:rFonts w:ascii="Cambria" w:hAnsi="Cambria"/>
          <w:b/>
          <w:bCs/>
          <w:color w:val="943634"/>
        </w:rPr>
      </w:pPr>
      <w:r w:rsidRPr="00F6476E">
        <w:rPr>
          <w:rFonts w:ascii="Cambria" w:hAnsi="Cambria"/>
          <w:b/>
          <w:bCs/>
          <w:color w:val="943634"/>
        </w:rPr>
        <w:t xml:space="preserve">Exercice </w:t>
      </w:r>
      <w:r>
        <w:rPr>
          <w:rFonts w:ascii="Cambria" w:hAnsi="Cambria"/>
          <w:b/>
          <w:bCs/>
          <w:color w:val="943634"/>
        </w:rPr>
        <w:t>3</w:t>
      </w:r>
      <w:r w:rsidRPr="00F6476E">
        <w:rPr>
          <w:rFonts w:ascii="Cambria" w:hAnsi="Cambria"/>
          <w:b/>
          <w:bCs/>
          <w:color w:val="943634"/>
        </w:rPr>
        <w:t> :</w:t>
      </w:r>
    </w:p>
    <w:p w14:paraId="4475D6DD" w14:textId="77777777" w:rsidR="0068136D" w:rsidRDefault="0068136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</w:p>
    <w:p w14:paraId="5300BBED" w14:textId="6A8716A1" w:rsidR="001E702D" w:rsidRPr="00134EAD" w:rsidRDefault="0068136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R</w:t>
      </w:r>
      <w:r w:rsidR="001E702D" w:rsidRPr="00134EAD">
        <w:rPr>
          <w:rFonts w:ascii="Baskerville Old Face" w:hAnsi="Baskerville Old Face" w:cs="Times New Roman"/>
          <w:sz w:val="24"/>
          <w:szCs w:val="24"/>
        </w:rPr>
        <w:t xml:space="preserve">éaliser la page donnée ci-dessous. </w:t>
      </w:r>
    </w:p>
    <w:p w14:paraId="5E365B9F" w14:textId="1278F49D" w:rsidR="001E702D" w:rsidRPr="00134EAD" w:rsidRDefault="001E702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  <w:r w:rsidRPr="00134EAD">
        <w:rPr>
          <w:rFonts w:ascii="Baskerville Old Face" w:hAnsi="Baskerville Old Face" w:cs="Times New Roman"/>
          <w:sz w:val="24"/>
          <w:szCs w:val="24"/>
        </w:rPr>
        <w:t>Repérez les   différentes   zones constituant la page.   On y a en particulier  un</w:t>
      </w:r>
      <w:r w:rsidRPr="0068136D"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68136D">
        <w:rPr>
          <w:rFonts w:ascii="Baskerville Old Face" w:hAnsi="Baskerville Old Face" w:cs="Times New Roman"/>
          <w:b/>
          <w:bCs/>
          <w:sz w:val="24"/>
          <w:szCs w:val="24"/>
        </w:rPr>
        <w:t>titre</w:t>
      </w:r>
      <w:r w:rsidRPr="00134EAD">
        <w:rPr>
          <w:rFonts w:ascii="Baskerville Old Face" w:hAnsi="Baskerville Old Face" w:cs="Times New Roman"/>
          <w:sz w:val="24"/>
          <w:szCs w:val="24"/>
        </w:rPr>
        <w:t>,   une zone</w:t>
      </w:r>
      <w:r w:rsidRPr="0068136D">
        <w:rPr>
          <w:rFonts w:ascii="Baskerville Old Face" w:hAnsi="Baskerville Old Face" w:cs="Times New Roman"/>
          <w:sz w:val="24"/>
          <w:szCs w:val="24"/>
        </w:rPr>
        <w:t xml:space="preserve">  </w:t>
      </w:r>
      <w:r w:rsidRPr="0068136D">
        <w:rPr>
          <w:rFonts w:ascii="Baskerville Old Face" w:hAnsi="Baskerville Old Face" w:cs="Times New Roman"/>
          <w:b/>
          <w:bCs/>
          <w:sz w:val="24"/>
          <w:szCs w:val="24"/>
        </w:rPr>
        <w:t>menu</w:t>
      </w:r>
      <w:r w:rsidRPr="00134EAD">
        <w:rPr>
          <w:rFonts w:ascii="Baskerville Old Face" w:hAnsi="Baskerville Old Face" w:cs="Times New Roman"/>
          <w:sz w:val="24"/>
          <w:szCs w:val="24"/>
        </w:rPr>
        <w:t xml:space="preserve"> et une </w:t>
      </w:r>
      <w:r w:rsidRPr="0068136D">
        <w:rPr>
          <w:rFonts w:ascii="Baskerville Old Face" w:hAnsi="Baskerville Old Face" w:cs="Times New Roman"/>
          <w:b/>
          <w:bCs/>
          <w:sz w:val="24"/>
          <w:szCs w:val="24"/>
        </w:rPr>
        <w:t>zone principale</w:t>
      </w:r>
      <w:r w:rsidRPr="00134EAD">
        <w:rPr>
          <w:rFonts w:ascii="Baskerville Old Face" w:hAnsi="Baskerville Old Face" w:cs="Times New Roman"/>
          <w:sz w:val="24"/>
          <w:szCs w:val="24"/>
        </w:rPr>
        <w:t xml:space="preserve">, dans laquelle on retrouve </w:t>
      </w:r>
      <w:r w:rsidRPr="0068136D">
        <w:rPr>
          <w:rFonts w:ascii="Baskerville Old Face" w:hAnsi="Baskerville Old Face" w:cs="Times New Roman"/>
          <w:b/>
          <w:bCs/>
          <w:sz w:val="24"/>
          <w:szCs w:val="24"/>
        </w:rPr>
        <w:t>deux articles</w:t>
      </w:r>
      <w:r w:rsidRPr="00134EAD">
        <w:rPr>
          <w:rFonts w:ascii="Baskerville Old Face" w:hAnsi="Baskerville Old Face" w:cs="Times New Roman"/>
          <w:sz w:val="24"/>
          <w:szCs w:val="24"/>
        </w:rPr>
        <w:t>.</w:t>
      </w:r>
    </w:p>
    <w:p w14:paraId="6A3D37E1" w14:textId="56A0A9FA" w:rsidR="001E702D" w:rsidRPr="00134EAD" w:rsidRDefault="001E702D" w:rsidP="001E702D">
      <w:pPr>
        <w:numPr>
          <w:ilvl w:val="0"/>
          <w:numId w:val="35"/>
        </w:numPr>
        <w:spacing w:after="0" w:line="360" w:lineRule="auto"/>
        <w:ind w:left="720"/>
        <w:jc w:val="both"/>
        <w:rPr>
          <w:rFonts w:ascii="Baskerville Old Face" w:hAnsi="Baskerville Old Face" w:cs="Times New Roman"/>
          <w:sz w:val="24"/>
          <w:szCs w:val="24"/>
        </w:rPr>
      </w:pPr>
      <w:r w:rsidRPr="00134EAD">
        <w:rPr>
          <w:rFonts w:ascii="Baskerville Old Face" w:hAnsi="Baskerville Old Face" w:cs="Times New Roman"/>
          <w:sz w:val="24"/>
          <w:szCs w:val="24"/>
        </w:rPr>
        <w:t>Crée</w:t>
      </w:r>
      <w:r w:rsidR="0068136D">
        <w:rPr>
          <w:rFonts w:ascii="Baskerville Old Face" w:hAnsi="Baskerville Old Face" w:cs="Times New Roman"/>
          <w:sz w:val="24"/>
          <w:szCs w:val="24"/>
        </w:rPr>
        <w:t>r d’abord</w:t>
      </w:r>
      <w:r w:rsidRPr="00134EAD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68136D">
        <w:rPr>
          <w:rFonts w:ascii="Baskerville Old Face" w:hAnsi="Baskerville Old Face" w:cs="Times New Roman"/>
          <w:sz w:val="24"/>
          <w:szCs w:val="24"/>
        </w:rPr>
        <w:t>le document</w:t>
      </w:r>
      <w:r w:rsidRPr="00134EAD">
        <w:rPr>
          <w:rFonts w:ascii="Baskerville Old Face" w:hAnsi="Baskerville Old Face" w:cs="Times New Roman"/>
          <w:sz w:val="24"/>
          <w:szCs w:val="24"/>
        </w:rPr>
        <w:t xml:space="preserve"> HTML correspondant</w:t>
      </w:r>
    </w:p>
    <w:p w14:paraId="4995A408" w14:textId="236D1C2D" w:rsidR="001E702D" w:rsidRPr="00134EAD" w:rsidRDefault="001E702D" w:rsidP="001E702D">
      <w:pPr>
        <w:numPr>
          <w:ilvl w:val="0"/>
          <w:numId w:val="35"/>
        </w:numPr>
        <w:spacing w:after="0" w:line="360" w:lineRule="auto"/>
        <w:ind w:left="720"/>
        <w:jc w:val="both"/>
        <w:rPr>
          <w:rFonts w:ascii="Baskerville Old Face" w:hAnsi="Baskerville Old Face" w:cs="Times New Roman"/>
          <w:sz w:val="24"/>
          <w:szCs w:val="24"/>
        </w:rPr>
      </w:pPr>
      <w:r w:rsidRPr="00134EAD">
        <w:rPr>
          <w:rFonts w:ascii="Baskerville Old Face" w:hAnsi="Baskerville Old Face" w:cs="Times New Roman"/>
          <w:sz w:val="24"/>
          <w:szCs w:val="24"/>
        </w:rPr>
        <w:t>Crée</w:t>
      </w:r>
      <w:r w:rsidR="0068136D">
        <w:rPr>
          <w:rFonts w:ascii="Baskerville Old Face" w:hAnsi="Baskerville Old Face" w:cs="Times New Roman"/>
          <w:sz w:val="24"/>
          <w:szCs w:val="24"/>
        </w:rPr>
        <w:t>r ensuite</w:t>
      </w:r>
      <w:r w:rsidRPr="00134EAD">
        <w:rPr>
          <w:rFonts w:ascii="Baskerville Old Face" w:hAnsi="Baskerville Old Face" w:cs="Times New Roman"/>
          <w:sz w:val="24"/>
          <w:szCs w:val="24"/>
        </w:rPr>
        <w:t xml:space="preserve"> la feuille de style permettant d'avoir le résultat souhaité.</w:t>
      </w:r>
    </w:p>
    <w:p w14:paraId="0CC292F6" w14:textId="77777777" w:rsidR="001E702D" w:rsidRPr="0068136D" w:rsidRDefault="001E702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</w:p>
    <w:p w14:paraId="7236A9F4" w14:textId="7195F9CD" w:rsidR="001E702D" w:rsidRPr="0068136D" w:rsidRDefault="001E702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</w:p>
    <w:p w14:paraId="3622F206" w14:textId="18361FDF" w:rsidR="001E702D" w:rsidRPr="0068136D" w:rsidRDefault="001E702D" w:rsidP="001E702D">
      <w:pPr>
        <w:spacing w:after="0" w:line="360" w:lineRule="auto"/>
        <w:jc w:val="both"/>
        <w:rPr>
          <w:rFonts w:ascii="Baskerville Old Face" w:hAnsi="Baskerville Old Face" w:cs="Times New Roman"/>
          <w:sz w:val="24"/>
          <w:szCs w:val="24"/>
        </w:rPr>
      </w:pPr>
      <w:r w:rsidRPr="0068136D">
        <w:rPr>
          <w:rFonts w:ascii="Baskerville Old Face" w:hAnsi="Baskerville Old Face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B9E54" wp14:editId="3495FEE4">
                <wp:simplePos x="0" y="0"/>
                <wp:positionH relativeFrom="column">
                  <wp:posOffset>3855085</wp:posOffset>
                </wp:positionH>
                <wp:positionV relativeFrom="paragraph">
                  <wp:posOffset>6812280</wp:posOffset>
                </wp:positionV>
                <wp:extent cx="976630" cy="419100"/>
                <wp:effectExtent l="892810" t="1040130" r="16510" b="17145"/>
                <wp:wrapNone/>
                <wp:docPr id="6" name="Légende encadrée avec une bordu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419100"/>
                        </a:xfrm>
                        <a:prstGeom prst="accentBorderCallout1">
                          <a:avLst>
                            <a:gd name="adj1" fmla="val 27273"/>
                            <a:gd name="adj2" fmla="val -7801"/>
                            <a:gd name="adj3" fmla="val -243634"/>
                            <a:gd name="adj4" fmla="val -88944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921721" w14:textId="77777777" w:rsidR="001E702D" w:rsidRPr="00AA16C7" w:rsidRDefault="001E702D" w:rsidP="001E70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16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</w:t>
                            </w:r>
                            <w:r w:rsidRPr="008E3C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FEF5DC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B9E54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égende encadrée avec une bordure 1 6" o:spid="_x0000_s1026" type="#_x0000_t50" style="position:absolute;left:0;text-align:left;margin-left:303.55pt;margin-top:536.4pt;width:76.9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" adj="-19212,-52625,-1685,5891" strokeweight="2.5pt">
                <v:shadow color="#868686"/>
                <v:textbox>
                  <w:txbxContent>
                    <w:p w14:paraId="1E921721" w14:textId="77777777" w:rsidR="001E702D" w:rsidRPr="00AA16C7" w:rsidRDefault="001E702D" w:rsidP="001E70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16C7">
                        <w:rPr>
                          <w:b/>
                          <w:bCs/>
                          <w:sz w:val="28"/>
                          <w:szCs w:val="28"/>
                        </w:rPr>
                        <w:t>#</w:t>
                      </w:r>
                      <w:r w:rsidRPr="008E3CC8">
                        <w:rPr>
                          <w:b/>
                          <w:bCs/>
                          <w:sz w:val="28"/>
                          <w:szCs w:val="28"/>
                        </w:rPr>
                        <w:t>FEF5DC</w:t>
                      </w:r>
                    </w:p>
                  </w:txbxContent>
                </v:textbox>
              </v:shape>
            </w:pict>
          </mc:Fallback>
        </mc:AlternateContent>
      </w:r>
      <w:r w:rsidRPr="0068136D">
        <w:rPr>
          <w:rFonts w:ascii="Baskerville Old Face" w:hAnsi="Baskerville Old Face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04CC3" wp14:editId="7E6DD02B">
                <wp:simplePos x="0" y="0"/>
                <wp:positionH relativeFrom="column">
                  <wp:posOffset>1805305</wp:posOffset>
                </wp:positionH>
                <wp:positionV relativeFrom="paragraph">
                  <wp:posOffset>7139940</wp:posOffset>
                </wp:positionV>
                <wp:extent cx="976630" cy="419100"/>
                <wp:effectExtent l="890905" t="1043940" r="18415" b="22860"/>
                <wp:wrapNone/>
                <wp:docPr id="5" name="Légende encadrée avec une bordu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419100"/>
                        </a:xfrm>
                        <a:prstGeom prst="accentBorderCallout1">
                          <a:avLst>
                            <a:gd name="adj1" fmla="val 27273"/>
                            <a:gd name="adj2" fmla="val -7801"/>
                            <a:gd name="adj3" fmla="val -243634"/>
                            <a:gd name="adj4" fmla="val -88944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C58F1C" w14:textId="77777777" w:rsidR="001E702D" w:rsidRPr="00AA16C7" w:rsidRDefault="001E702D" w:rsidP="001E70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16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</w:t>
                            </w:r>
                            <w:r w:rsidRPr="000A16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F0CE88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04CC3" id="Légende encadrée avec une bordure 1 5" o:spid="_x0000_s1027" type="#_x0000_t50" style="position:absolute;left:0;text-align:left;margin-left:142.15pt;margin-top:562.2pt;width:76.9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" adj="-19212,-52625,-1685,5891" strokeweight="2.5pt">
                <v:shadow color="#868686"/>
                <v:textbox>
                  <w:txbxContent>
                    <w:p w14:paraId="15C58F1C" w14:textId="77777777" w:rsidR="001E702D" w:rsidRPr="00AA16C7" w:rsidRDefault="001E702D" w:rsidP="001E70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16C7">
                        <w:rPr>
                          <w:b/>
                          <w:bCs/>
                          <w:sz w:val="28"/>
                          <w:szCs w:val="28"/>
                        </w:rPr>
                        <w:t>#</w:t>
                      </w:r>
                      <w:r w:rsidRPr="000A1684">
                        <w:rPr>
                          <w:b/>
                          <w:bCs/>
                          <w:sz w:val="28"/>
                          <w:szCs w:val="28"/>
                        </w:rPr>
                        <w:t>F0CE88</w:t>
                      </w:r>
                    </w:p>
                  </w:txbxContent>
                </v:textbox>
              </v:shape>
            </w:pict>
          </mc:Fallback>
        </mc:AlternateContent>
      </w:r>
    </w:p>
    <w:p w14:paraId="75AB97BC" w14:textId="7A89F711" w:rsidR="001E702D" w:rsidRPr="00A6283C" w:rsidRDefault="001E702D" w:rsidP="001E702D">
      <w:pPr>
        <w:rPr>
          <w:rFonts w:ascii="Baskerville Old Face" w:hAnsi="Baskerville Old Face" w:cs="Times New Roman"/>
          <w:sz w:val="24"/>
          <w:szCs w:val="24"/>
        </w:rPr>
      </w:pPr>
    </w:p>
    <w:p w14:paraId="73E00DA3" w14:textId="359842A2" w:rsidR="00714AFD" w:rsidRPr="001344A3" w:rsidRDefault="0068136D" w:rsidP="001344A3">
      <w:pPr>
        <w:shd w:val="clear" w:color="auto" w:fill="FFFFFF"/>
        <w:spacing w:after="0" w:line="240" w:lineRule="auto"/>
        <w:rPr>
          <w:rFonts w:ascii="Verdana" w:hAnsi="Verdana" w:cs="Verdana"/>
          <w:sz w:val="24"/>
          <w:szCs w:val="24"/>
        </w:rPr>
      </w:pPr>
      <w:r w:rsidRPr="0068136D">
        <w:rPr>
          <w:rFonts w:ascii="Verdana" w:hAnsi="Verdana" w:cs="Verdana"/>
          <w:sz w:val="24"/>
          <w:szCs w:val="24"/>
        </w:rPr>
        <w:lastRenderedPageBreak/>
        <w:drawing>
          <wp:inline distT="0" distB="0" distL="0" distR="0" wp14:anchorId="2D4119DE" wp14:editId="4DC71089">
            <wp:extent cx="5274310" cy="4324350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AFD" w:rsidRPr="001344A3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6B80" w14:textId="77777777" w:rsidR="002A42EC" w:rsidRDefault="002A42EC" w:rsidP="006601A1">
      <w:pPr>
        <w:spacing w:after="0" w:line="240" w:lineRule="auto"/>
      </w:pPr>
      <w:r>
        <w:separator/>
      </w:r>
    </w:p>
  </w:endnote>
  <w:endnote w:type="continuationSeparator" w:id="0">
    <w:p w14:paraId="38B5F925" w14:textId="77777777" w:rsidR="002A42EC" w:rsidRDefault="002A42EC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E33B" w14:textId="0CB9BA01" w:rsidR="002B2F31" w:rsidRDefault="006E77E1" w:rsidP="002B2F31">
    <w:pPr>
      <w:pStyle w:val="Pieddepage"/>
      <w:jc w:val="center"/>
    </w:pPr>
    <w:r w:rsidRPr="00FA50A3">
      <w:rPr>
        <w:rStyle w:val="Numrodepage"/>
        <w:b/>
        <w:bCs/>
      </w:rPr>
      <w:fldChar w:fldCharType="begin"/>
    </w:r>
    <w:r w:rsidRPr="00FA50A3">
      <w:rPr>
        <w:rStyle w:val="Numrodepage"/>
        <w:b/>
        <w:bCs/>
      </w:rPr>
      <w:instrText xml:space="preserve"> PAGE </w:instrText>
    </w:r>
    <w:r w:rsidRPr="00FA50A3">
      <w:rPr>
        <w:rStyle w:val="Numrodepage"/>
        <w:b/>
        <w:bCs/>
      </w:rPr>
      <w:fldChar w:fldCharType="separate"/>
    </w:r>
    <w:r>
      <w:rPr>
        <w:rStyle w:val="Numrodepage"/>
        <w:b/>
        <w:bCs/>
      </w:rPr>
      <w:t>1</w:t>
    </w:r>
    <w:r w:rsidRPr="00FA50A3">
      <w:rPr>
        <w:rStyle w:val="Numrodepage"/>
        <w:b/>
        <w:bCs/>
      </w:rPr>
      <w:fldChar w:fldCharType="end"/>
    </w:r>
    <w:r w:rsidRPr="00FA50A3">
      <w:rPr>
        <w:rStyle w:val="Numrodepage"/>
        <w:b/>
        <w:bCs/>
      </w:rPr>
      <w:t xml:space="preserve"> / </w:t>
    </w:r>
    <w:r w:rsidRPr="00FA50A3">
      <w:rPr>
        <w:rStyle w:val="Numrodepage"/>
        <w:b/>
        <w:bCs/>
      </w:rPr>
      <w:fldChar w:fldCharType="begin"/>
    </w:r>
    <w:r w:rsidRPr="00FA50A3">
      <w:rPr>
        <w:rStyle w:val="Numrodepage"/>
        <w:b/>
        <w:bCs/>
      </w:rPr>
      <w:instrText xml:space="preserve"> NUMPAGES </w:instrText>
    </w:r>
    <w:r w:rsidRPr="00FA50A3">
      <w:rPr>
        <w:rStyle w:val="Numrodepage"/>
        <w:b/>
        <w:bCs/>
      </w:rPr>
      <w:fldChar w:fldCharType="separate"/>
    </w:r>
    <w:r>
      <w:rPr>
        <w:rStyle w:val="Numrodepage"/>
        <w:b/>
        <w:bCs/>
      </w:rPr>
      <w:t>1</w:t>
    </w:r>
    <w:r w:rsidRPr="00FA50A3">
      <w:rPr>
        <w:rStyle w:val="Numrodepage"/>
        <w:b/>
        <w:bCs/>
      </w:rPr>
      <w:fldChar w:fldCharType="end"/>
    </w:r>
    <w:r w:rsidRPr="00FA50A3">
      <w:rPr>
        <w:rFonts w:ascii="Arial" w:hAnsi="Arial"/>
        <w:b/>
        <w:bCs/>
        <w:color w:val="000000"/>
        <w:sz w:val="18"/>
      </w:rPr>
      <w:t xml:space="preserve">  </w:t>
    </w:r>
  </w:p>
  <w:p w14:paraId="7C286FDC" w14:textId="7DB9B3B1" w:rsidR="00C464F3" w:rsidRDefault="00C464F3" w:rsidP="002B2F31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666B" w14:textId="77777777" w:rsidR="002A42EC" w:rsidRDefault="002A42EC" w:rsidP="006601A1">
      <w:pPr>
        <w:spacing w:after="0" w:line="240" w:lineRule="auto"/>
      </w:pPr>
      <w:r>
        <w:separator/>
      </w:r>
    </w:p>
  </w:footnote>
  <w:footnote w:type="continuationSeparator" w:id="0">
    <w:p w14:paraId="53854BD0" w14:textId="77777777" w:rsidR="002A42EC" w:rsidRDefault="002A42EC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DCBF" w14:textId="61517E51" w:rsidR="002B2F31" w:rsidRDefault="006E77E1">
    <w:pPr>
      <w:pStyle w:val="En-tte"/>
    </w:pPr>
    <w:r>
      <w:rPr>
        <w:noProof/>
      </w:rPr>
      <w:drawing>
        <wp:inline distT="0" distB="0" distL="0" distR="0" wp14:anchorId="246AFACF" wp14:editId="3724A487">
          <wp:extent cx="1809750" cy="156210"/>
          <wp:effectExtent l="0" t="0" r="0" b="0"/>
          <wp:docPr id="4" name="Image 4" descr="Nos écoles partenai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s écoles partenai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156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54DD">
      <w:tab/>
    </w:r>
    <w:r w:rsidR="009C54DD">
      <w:tab/>
    </w:r>
    <w:r w:rsidR="009C54DD" w:rsidRPr="009C54DD">
      <w:rPr>
        <w:rFonts w:ascii="Arial" w:hAnsi="Arial"/>
        <w:b/>
        <w:color w:val="000000"/>
      </w:rPr>
      <w:t>POEC DEV PHP 22/23</w:t>
    </w:r>
  </w:p>
  <w:p w14:paraId="67D8F088" w14:textId="77777777" w:rsidR="006E77E1" w:rsidRDefault="006E77E1">
    <w:pPr>
      <w:pStyle w:val="En-tte"/>
      <w:rPr>
        <w:rFonts w:ascii="Arial" w:hAnsi="Arial"/>
        <w:bCs/>
        <w:color w:val="000000"/>
        <w:sz w:val="20"/>
        <w:szCs w:val="20"/>
      </w:rPr>
    </w:pPr>
    <w:r>
      <w:rPr>
        <w:rFonts w:ascii="Arial" w:hAnsi="Arial"/>
        <w:bCs/>
        <w:color w:val="000000"/>
        <w:sz w:val="20"/>
        <w:szCs w:val="20"/>
      </w:rPr>
      <w:t xml:space="preserve"> </w:t>
    </w:r>
  </w:p>
  <w:p w14:paraId="64DE6BF8" w14:textId="75DF808F" w:rsidR="006E77E1" w:rsidRPr="006E77E1" w:rsidRDefault="006E77E1">
    <w:pPr>
      <w:pStyle w:val="En-tte"/>
      <w:rPr>
        <w:b/>
      </w:rPr>
    </w:pPr>
    <w:r>
      <w:rPr>
        <w:rFonts w:ascii="Arial" w:hAnsi="Arial"/>
        <w:b/>
        <w:color w:val="000000"/>
        <w:sz w:val="20"/>
        <w:szCs w:val="20"/>
      </w:rPr>
      <w:tab/>
    </w:r>
    <w:r w:rsidRPr="006E77E1">
      <w:rPr>
        <w:rFonts w:ascii="Arial" w:hAnsi="Arial"/>
        <w:b/>
        <w:color w:val="000000"/>
        <w:sz w:val="20"/>
        <w:szCs w:val="20"/>
      </w:rPr>
      <w:t xml:space="preserve">                           </w:t>
    </w:r>
    <w:r w:rsidR="008C1E1E">
      <w:rPr>
        <w:rFonts w:ascii="Arial" w:hAnsi="Arial"/>
        <w:b/>
        <w:color w:val="000000"/>
        <w:sz w:val="20"/>
        <w:szCs w:val="20"/>
      </w:rPr>
      <w:tab/>
    </w:r>
    <w:r w:rsidRPr="006E77E1">
      <w:rPr>
        <w:rFonts w:ascii="Arial" w:hAnsi="Arial"/>
        <w:b/>
        <w:color w:val="000000"/>
        <w:sz w:val="20"/>
        <w:szCs w:val="20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0A2"/>
    <w:multiLevelType w:val="multilevel"/>
    <w:tmpl w:val="044E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298D"/>
    <w:multiLevelType w:val="hybridMultilevel"/>
    <w:tmpl w:val="6A5245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D76"/>
    <w:multiLevelType w:val="hybridMultilevel"/>
    <w:tmpl w:val="4DD20A7E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370D4"/>
    <w:multiLevelType w:val="hybridMultilevel"/>
    <w:tmpl w:val="7504B4B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3A2F77"/>
    <w:multiLevelType w:val="hybridMultilevel"/>
    <w:tmpl w:val="F620BD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055B"/>
    <w:multiLevelType w:val="multilevel"/>
    <w:tmpl w:val="30D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A6D2E"/>
    <w:multiLevelType w:val="hybridMultilevel"/>
    <w:tmpl w:val="7B4ED59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BB1D60"/>
    <w:multiLevelType w:val="hybridMultilevel"/>
    <w:tmpl w:val="7B6AF738"/>
    <w:lvl w:ilvl="0" w:tplc="6FBE6A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46548C"/>
    <w:multiLevelType w:val="hybridMultilevel"/>
    <w:tmpl w:val="743A6C9E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C71921"/>
    <w:multiLevelType w:val="multilevel"/>
    <w:tmpl w:val="8F2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850F9"/>
    <w:multiLevelType w:val="hybridMultilevel"/>
    <w:tmpl w:val="854C35EC"/>
    <w:lvl w:ilvl="0" w:tplc="3D50AC9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E15F67"/>
    <w:multiLevelType w:val="hybridMultilevel"/>
    <w:tmpl w:val="6FAA35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64306"/>
    <w:multiLevelType w:val="multilevel"/>
    <w:tmpl w:val="0CE0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B11F1"/>
    <w:multiLevelType w:val="hybridMultilevel"/>
    <w:tmpl w:val="FE6AC148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330427"/>
    <w:multiLevelType w:val="multilevel"/>
    <w:tmpl w:val="0E30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06210"/>
    <w:multiLevelType w:val="hybridMultilevel"/>
    <w:tmpl w:val="97B6C0BC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3F3B87"/>
    <w:multiLevelType w:val="hybridMultilevel"/>
    <w:tmpl w:val="E5F47A1C"/>
    <w:lvl w:ilvl="0" w:tplc="252EB4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02537"/>
    <w:multiLevelType w:val="hybridMultilevel"/>
    <w:tmpl w:val="DDE2B13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3D161C"/>
    <w:multiLevelType w:val="hybridMultilevel"/>
    <w:tmpl w:val="59FA3316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EED5413"/>
    <w:multiLevelType w:val="multilevel"/>
    <w:tmpl w:val="522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471C4"/>
    <w:multiLevelType w:val="hybridMultilevel"/>
    <w:tmpl w:val="6F08EB1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34A86"/>
    <w:multiLevelType w:val="hybridMultilevel"/>
    <w:tmpl w:val="7612EE70"/>
    <w:lvl w:ilvl="0" w:tplc="26249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A0071"/>
    <w:multiLevelType w:val="hybridMultilevel"/>
    <w:tmpl w:val="2B0E2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512D1"/>
    <w:multiLevelType w:val="hybridMultilevel"/>
    <w:tmpl w:val="167A951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85FCB"/>
    <w:multiLevelType w:val="multilevel"/>
    <w:tmpl w:val="73C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F053C"/>
    <w:multiLevelType w:val="multilevel"/>
    <w:tmpl w:val="044E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D5C3E"/>
    <w:multiLevelType w:val="hybridMultilevel"/>
    <w:tmpl w:val="7612EE70"/>
    <w:lvl w:ilvl="0" w:tplc="26249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75AD1"/>
    <w:multiLevelType w:val="hybridMultilevel"/>
    <w:tmpl w:val="7612EE70"/>
    <w:lvl w:ilvl="0" w:tplc="26249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26F2"/>
    <w:multiLevelType w:val="hybridMultilevel"/>
    <w:tmpl w:val="952C24D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01358"/>
    <w:multiLevelType w:val="hybridMultilevel"/>
    <w:tmpl w:val="CAB05B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00473"/>
    <w:multiLevelType w:val="hybridMultilevel"/>
    <w:tmpl w:val="7E68CD56"/>
    <w:lvl w:ilvl="0" w:tplc="158E3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74BB8"/>
    <w:multiLevelType w:val="hybridMultilevel"/>
    <w:tmpl w:val="4B62776C"/>
    <w:lvl w:ilvl="0" w:tplc="4E78B056">
      <w:start w:val="1"/>
      <w:numFmt w:val="bullet"/>
      <w:lvlText w:val="-"/>
      <w:lvlJc w:val="left"/>
      <w:pPr>
        <w:ind w:left="1068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485B71"/>
    <w:multiLevelType w:val="hybridMultilevel"/>
    <w:tmpl w:val="75DE2D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368D6"/>
    <w:multiLevelType w:val="multilevel"/>
    <w:tmpl w:val="66E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64AD4"/>
    <w:multiLevelType w:val="multilevel"/>
    <w:tmpl w:val="C2D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4660">
    <w:abstractNumId w:val="26"/>
  </w:num>
  <w:num w:numId="2" w16cid:durableId="323898915">
    <w:abstractNumId w:val="7"/>
  </w:num>
  <w:num w:numId="3" w16cid:durableId="4945990">
    <w:abstractNumId w:val="30"/>
  </w:num>
  <w:num w:numId="4" w16cid:durableId="381099247">
    <w:abstractNumId w:val="10"/>
  </w:num>
  <w:num w:numId="5" w16cid:durableId="176312704">
    <w:abstractNumId w:val="21"/>
  </w:num>
  <w:num w:numId="6" w16cid:durableId="1368481145">
    <w:abstractNumId w:val="27"/>
  </w:num>
  <w:num w:numId="7" w16cid:durableId="12611735">
    <w:abstractNumId w:val="16"/>
  </w:num>
  <w:num w:numId="8" w16cid:durableId="1063137121">
    <w:abstractNumId w:val="18"/>
  </w:num>
  <w:num w:numId="9" w16cid:durableId="167864329">
    <w:abstractNumId w:val="23"/>
  </w:num>
  <w:num w:numId="10" w16cid:durableId="785927254">
    <w:abstractNumId w:val="15"/>
  </w:num>
  <w:num w:numId="11" w16cid:durableId="107509876">
    <w:abstractNumId w:val="3"/>
  </w:num>
  <w:num w:numId="12" w16cid:durableId="624967980">
    <w:abstractNumId w:val="17"/>
  </w:num>
  <w:num w:numId="13" w16cid:durableId="243221495">
    <w:abstractNumId w:val="9"/>
  </w:num>
  <w:num w:numId="14" w16cid:durableId="926033471">
    <w:abstractNumId w:val="11"/>
  </w:num>
  <w:num w:numId="15" w16cid:durableId="69889950">
    <w:abstractNumId w:val="12"/>
  </w:num>
  <w:num w:numId="16" w16cid:durableId="615797931">
    <w:abstractNumId w:val="33"/>
  </w:num>
  <w:num w:numId="17" w16cid:durableId="60182138">
    <w:abstractNumId w:val="19"/>
  </w:num>
  <w:num w:numId="18" w16cid:durableId="749081548">
    <w:abstractNumId w:val="22"/>
  </w:num>
  <w:num w:numId="19" w16cid:durableId="579289313">
    <w:abstractNumId w:val="32"/>
  </w:num>
  <w:num w:numId="20" w16cid:durableId="1994217818">
    <w:abstractNumId w:val="1"/>
  </w:num>
  <w:num w:numId="21" w16cid:durableId="126550283">
    <w:abstractNumId w:val="14"/>
  </w:num>
  <w:num w:numId="22" w16cid:durableId="1412772820">
    <w:abstractNumId w:val="34"/>
  </w:num>
  <w:num w:numId="23" w16cid:durableId="876309454">
    <w:abstractNumId w:val="29"/>
  </w:num>
  <w:num w:numId="24" w16cid:durableId="1409110605">
    <w:abstractNumId w:val="28"/>
  </w:num>
  <w:num w:numId="25" w16cid:durableId="681318844">
    <w:abstractNumId w:val="8"/>
  </w:num>
  <w:num w:numId="26" w16cid:durableId="1334605512">
    <w:abstractNumId w:val="13"/>
  </w:num>
  <w:num w:numId="27" w16cid:durableId="818420193">
    <w:abstractNumId w:val="2"/>
  </w:num>
  <w:num w:numId="28" w16cid:durableId="770198969">
    <w:abstractNumId w:val="20"/>
  </w:num>
  <w:num w:numId="29" w16cid:durableId="920913118">
    <w:abstractNumId w:val="4"/>
  </w:num>
  <w:num w:numId="30" w16cid:durableId="1054819275">
    <w:abstractNumId w:val="24"/>
  </w:num>
  <w:num w:numId="31" w16cid:durableId="2061205017">
    <w:abstractNumId w:val="5"/>
  </w:num>
  <w:num w:numId="32" w16cid:durableId="1189561722">
    <w:abstractNumId w:val="6"/>
  </w:num>
  <w:num w:numId="33" w16cid:durableId="1699693861">
    <w:abstractNumId w:val="0"/>
  </w:num>
  <w:num w:numId="34" w16cid:durableId="192038882">
    <w:abstractNumId w:val="25"/>
  </w:num>
  <w:num w:numId="35" w16cid:durableId="13346465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A1"/>
    <w:rsid w:val="00003A96"/>
    <w:rsid w:val="00003C80"/>
    <w:rsid w:val="000160FD"/>
    <w:rsid w:val="000432AF"/>
    <w:rsid w:val="0007225C"/>
    <w:rsid w:val="00093558"/>
    <w:rsid w:val="00095845"/>
    <w:rsid w:val="00097ECB"/>
    <w:rsid w:val="000A055B"/>
    <w:rsid w:val="000A6FFB"/>
    <w:rsid w:val="000B7E02"/>
    <w:rsid w:val="000C3F7F"/>
    <w:rsid w:val="000D43A7"/>
    <w:rsid w:val="000E53B7"/>
    <w:rsid w:val="000E6865"/>
    <w:rsid w:val="000F0FE9"/>
    <w:rsid w:val="000F79D2"/>
    <w:rsid w:val="00111B83"/>
    <w:rsid w:val="00111C7E"/>
    <w:rsid w:val="001141DE"/>
    <w:rsid w:val="001344A3"/>
    <w:rsid w:val="001347F5"/>
    <w:rsid w:val="00142FCD"/>
    <w:rsid w:val="0016362E"/>
    <w:rsid w:val="00175310"/>
    <w:rsid w:val="00175372"/>
    <w:rsid w:val="0019480B"/>
    <w:rsid w:val="001A3C7A"/>
    <w:rsid w:val="001B3EFF"/>
    <w:rsid w:val="001B47FE"/>
    <w:rsid w:val="001B4C4E"/>
    <w:rsid w:val="001C46CE"/>
    <w:rsid w:val="001E702D"/>
    <w:rsid w:val="00214F9A"/>
    <w:rsid w:val="00221AEE"/>
    <w:rsid w:val="002333D8"/>
    <w:rsid w:val="0026129B"/>
    <w:rsid w:val="00261DDF"/>
    <w:rsid w:val="002630D2"/>
    <w:rsid w:val="00263571"/>
    <w:rsid w:val="00263775"/>
    <w:rsid w:val="00272B1A"/>
    <w:rsid w:val="0029503F"/>
    <w:rsid w:val="002A42EC"/>
    <w:rsid w:val="002B2F31"/>
    <w:rsid w:val="002C1BC2"/>
    <w:rsid w:val="002D7815"/>
    <w:rsid w:val="003010D3"/>
    <w:rsid w:val="0032179E"/>
    <w:rsid w:val="00322ED5"/>
    <w:rsid w:val="00324C7F"/>
    <w:rsid w:val="003277A5"/>
    <w:rsid w:val="00332C39"/>
    <w:rsid w:val="003366EE"/>
    <w:rsid w:val="003623F3"/>
    <w:rsid w:val="00396D75"/>
    <w:rsid w:val="003B0F2F"/>
    <w:rsid w:val="003C5AC2"/>
    <w:rsid w:val="003D013B"/>
    <w:rsid w:val="003D1F69"/>
    <w:rsid w:val="003F09FA"/>
    <w:rsid w:val="003F431E"/>
    <w:rsid w:val="00407C1A"/>
    <w:rsid w:val="00413C7C"/>
    <w:rsid w:val="004326F3"/>
    <w:rsid w:val="00436C9D"/>
    <w:rsid w:val="0045050C"/>
    <w:rsid w:val="00454341"/>
    <w:rsid w:val="00464FC3"/>
    <w:rsid w:val="00473C07"/>
    <w:rsid w:val="004755A4"/>
    <w:rsid w:val="00477AA9"/>
    <w:rsid w:val="004967FF"/>
    <w:rsid w:val="0049736F"/>
    <w:rsid w:val="004A4BC9"/>
    <w:rsid w:val="004C7DCE"/>
    <w:rsid w:val="004F273D"/>
    <w:rsid w:val="004F7D2A"/>
    <w:rsid w:val="004F7EAD"/>
    <w:rsid w:val="005053FE"/>
    <w:rsid w:val="005122AF"/>
    <w:rsid w:val="00514CED"/>
    <w:rsid w:val="00530EF4"/>
    <w:rsid w:val="005362FE"/>
    <w:rsid w:val="0054190A"/>
    <w:rsid w:val="00562708"/>
    <w:rsid w:val="00582344"/>
    <w:rsid w:val="005A7C49"/>
    <w:rsid w:val="005C3511"/>
    <w:rsid w:val="005D2B4F"/>
    <w:rsid w:val="005D7E50"/>
    <w:rsid w:val="005E24EC"/>
    <w:rsid w:val="005E4ADD"/>
    <w:rsid w:val="005E5DA9"/>
    <w:rsid w:val="006078DF"/>
    <w:rsid w:val="006130CF"/>
    <w:rsid w:val="00632B1F"/>
    <w:rsid w:val="00642BE4"/>
    <w:rsid w:val="006601A1"/>
    <w:rsid w:val="00661A8B"/>
    <w:rsid w:val="0068136D"/>
    <w:rsid w:val="0068493B"/>
    <w:rsid w:val="00693F5D"/>
    <w:rsid w:val="006B3508"/>
    <w:rsid w:val="006E77E1"/>
    <w:rsid w:val="00704ED3"/>
    <w:rsid w:val="007056B5"/>
    <w:rsid w:val="00713A1C"/>
    <w:rsid w:val="00714AFD"/>
    <w:rsid w:val="00724773"/>
    <w:rsid w:val="007328F5"/>
    <w:rsid w:val="00734E2D"/>
    <w:rsid w:val="00734FA2"/>
    <w:rsid w:val="00736559"/>
    <w:rsid w:val="00745017"/>
    <w:rsid w:val="007603C8"/>
    <w:rsid w:val="0076391D"/>
    <w:rsid w:val="00793E7C"/>
    <w:rsid w:val="007A43DD"/>
    <w:rsid w:val="007C11C6"/>
    <w:rsid w:val="007C12A6"/>
    <w:rsid w:val="007E5D14"/>
    <w:rsid w:val="007F5889"/>
    <w:rsid w:val="007F7631"/>
    <w:rsid w:val="00802CFB"/>
    <w:rsid w:val="00810BD8"/>
    <w:rsid w:val="00822D5B"/>
    <w:rsid w:val="00840822"/>
    <w:rsid w:val="00840DEF"/>
    <w:rsid w:val="00842CBD"/>
    <w:rsid w:val="008501A5"/>
    <w:rsid w:val="00854DB8"/>
    <w:rsid w:val="00860055"/>
    <w:rsid w:val="00861B3E"/>
    <w:rsid w:val="00863B8F"/>
    <w:rsid w:val="00881F77"/>
    <w:rsid w:val="00886D49"/>
    <w:rsid w:val="00890BF6"/>
    <w:rsid w:val="008B2473"/>
    <w:rsid w:val="008C1E1E"/>
    <w:rsid w:val="008D6332"/>
    <w:rsid w:val="008E3C7A"/>
    <w:rsid w:val="008E3F30"/>
    <w:rsid w:val="008F72A7"/>
    <w:rsid w:val="009348B0"/>
    <w:rsid w:val="00942F49"/>
    <w:rsid w:val="00944751"/>
    <w:rsid w:val="00945941"/>
    <w:rsid w:val="00955CB5"/>
    <w:rsid w:val="00956F1B"/>
    <w:rsid w:val="00971B1E"/>
    <w:rsid w:val="0097766C"/>
    <w:rsid w:val="0098155B"/>
    <w:rsid w:val="00993A88"/>
    <w:rsid w:val="00994817"/>
    <w:rsid w:val="009A7462"/>
    <w:rsid w:val="009B006D"/>
    <w:rsid w:val="009B08B0"/>
    <w:rsid w:val="009B4AF5"/>
    <w:rsid w:val="009B5F63"/>
    <w:rsid w:val="009C54DD"/>
    <w:rsid w:val="009D4EA3"/>
    <w:rsid w:val="00A23626"/>
    <w:rsid w:val="00A44924"/>
    <w:rsid w:val="00A475CC"/>
    <w:rsid w:val="00A57F5A"/>
    <w:rsid w:val="00A60D5C"/>
    <w:rsid w:val="00A677A0"/>
    <w:rsid w:val="00A67A22"/>
    <w:rsid w:val="00A7113F"/>
    <w:rsid w:val="00AA655D"/>
    <w:rsid w:val="00AB5177"/>
    <w:rsid w:val="00AD078A"/>
    <w:rsid w:val="00AE0790"/>
    <w:rsid w:val="00B01C4C"/>
    <w:rsid w:val="00B040C4"/>
    <w:rsid w:val="00B1017B"/>
    <w:rsid w:val="00B21B71"/>
    <w:rsid w:val="00B376A5"/>
    <w:rsid w:val="00B701F9"/>
    <w:rsid w:val="00B74507"/>
    <w:rsid w:val="00B9024A"/>
    <w:rsid w:val="00BD4540"/>
    <w:rsid w:val="00BF7932"/>
    <w:rsid w:val="00C06B17"/>
    <w:rsid w:val="00C165FE"/>
    <w:rsid w:val="00C464F3"/>
    <w:rsid w:val="00C55E88"/>
    <w:rsid w:val="00C57D45"/>
    <w:rsid w:val="00C67CAF"/>
    <w:rsid w:val="00C7769D"/>
    <w:rsid w:val="00C901C9"/>
    <w:rsid w:val="00C979AB"/>
    <w:rsid w:val="00CA4F1A"/>
    <w:rsid w:val="00CA60DD"/>
    <w:rsid w:val="00CB181C"/>
    <w:rsid w:val="00CC6805"/>
    <w:rsid w:val="00CD0DDC"/>
    <w:rsid w:val="00CE741C"/>
    <w:rsid w:val="00CF3902"/>
    <w:rsid w:val="00D01937"/>
    <w:rsid w:val="00D101F1"/>
    <w:rsid w:val="00D144CE"/>
    <w:rsid w:val="00D17703"/>
    <w:rsid w:val="00D35527"/>
    <w:rsid w:val="00D622ED"/>
    <w:rsid w:val="00D77C2E"/>
    <w:rsid w:val="00D9519E"/>
    <w:rsid w:val="00DA2C04"/>
    <w:rsid w:val="00DB10B0"/>
    <w:rsid w:val="00DE381D"/>
    <w:rsid w:val="00E0206B"/>
    <w:rsid w:val="00E0645C"/>
    <w:rsid w:val="00E20134"/>
    <w:rsid w:val="00E261D3"/>
    <w:rsid w:val="00E31B00"/>
    <w:rsid w:val="00E35208"/>
    <w:rsid w:val="00E42732"/>
    <w:rsid w:val="00E441F3"/>
    <w:rsid w:val="00E45438"/>
    <w:rsid w:val="00E53398"/>
    <w:rsid w:val="00E55AE9"/>
    <w:rsid w:val="00E6021E"/>
    <w:rsid w:val="00E6427F"/>
    <w:rsid w:val="00E929AB"/>
    <w:rsid w:val="00EA449E"/>
    <w:rsid w:val="00EA4F6E"/>
    <w:rsid w:val="00EB1749"/>
    <w:rsid w:val="00EF16F3"/>
    <w:rsid w:val="00F03D30"/>
    <w:rsid w:val="00F1500F"/>
    <w:rsid w:val="00F262C3"/>
    <w:rsid w:val="00F44CE2"/>
    <w:rsid w:val="00F641F2"/>
    <w:rsid w:val="00F66D20"/>
    <w:rsid w:val="00F75DC9"/>
    <w:rsid w:val="00F94042"/>
    <w:rsid w:val="00FA10A4"/>
    <w:rsid w:val="00FA50A3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8A725"/>
  <w15:docId w15:val="{5927E0C3-2D9F-4553-A84B-E2DB2716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0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660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601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66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601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66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chinecrireHTML">
    <w:name w:val="HTML Typewriter"/>
    <w:basedOn w:val="Policepardfaut"/>
    <w:unhideWhenUsed/>
    <w:rsid w:val="006601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6601A1"/>
  </w:style>
  <w:style w:type="character" w:customStyle="1" w:styleId="Titre3Car">
    <w:name w:val="Titre 3 Car"/>
    <w:basedOn w:val="Policepardfaut"/>
    <w:link w:val="Titre3"/>
    <w:uiPriority w:val="9"/>
    <w:semiHidden/>
    <w:rsid w:val="006601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nhideWhenUsed/>
    <w:rsid w:val="006601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1A1"/>
  </w:style>
  <w:style w:type="paragraph" w:styleId="Pieddepage">
    <w:name w:val="footer"/>
    <w:basedOn w:val="Normal"/>
    <w:link w:val="PieddepageCar"/>
    <w:uiPriority w:val="99"/>
    <w:unhideWhenUsed/>
    <w:rsid w:val="006601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1A1"/>
  </w:style>
  <w:style w:type="character" w:customStyle="1" w:styleId="Titre1Car">
    <w:name w:val="Titre 1 Car"/>
    <w:basedOn w:val="Policepardfaut"/>
    <w:link w:val="Titre1"/>
    <w:uiPriority w:val="9"/>
    <w:rsid w:val="00CA60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54341"/>
    <w:pPr>
      <w:ind w:left="720"/>
      <w:contextualSpacing/>
    </w:pPr>
  </w:style>
  <w:style w:type="paragraph" w:customStyle="1" w:styleId="Default">
    <w:name w:val="Default"/>
    <w:rsid w:val="0045434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Normal1">
    <w:name w:val="Normal1"/>
    <w:basedOn w:val="Normal"/>
    <w:rsid w:val="00DB10B0"/>
    <w:pPr>
      <w:spacing w:after="0" w:line="36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character" w:styleId="lev">
    <w:name w:val="Strong"/>
    <w:basedOn w:val="Policepardfaut"/>
    <w:uiPriority w:val="22"/>
    <w:qFormat/>
    <w:rsid w:val="00842CBD"/>
    <w:rPr>
      <w:b/>
      <w:bCs/>
    </w:rPr>
  </w:style>
  <w:style w:type="character" w:styleId="Accentuation">
    <w:name w:val="Emphasis"/>
    <w:basedOn w:val="Policepardfaut"/>
    <w:uiPriority w:val="20"/>
    <w:qFormat/>
    <w:rsid w:val="00B376A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B47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B47FE"/>
  </w:style>
  <w:style w:type="character" w:customStyle="1" w:styleId="hljs-string">
    <w:name w:val="hljs-string"/>
    <w:basedOn w:val="Policepardfaut"/>
    <w:rsid w:val="001B47FE"/>
  </w:style>
  <w:style w:type="character" w:customStyle="1" w:styleId="hljs-number">
    <w:name w:val="hljs-number"/>
    <w:basedOn w:val="Policepardfaut"/>
    <w:rsid w:val="001B47FE"/>
  </w:style>
  <w:style w:type="character" w:customStyle="1" w:styleId="hljs-keyword">
    <w:name w:val="hljs-keyword"/>
    <w:basedOn w:val="Policepardfaut"/>
    <w:rsid w:val="00C165FE"/>
  </w:style>
  <w:style w:type="character" w:styleId="Numrodepage">
    <w:name w:val="page number"/>
    <w:basedOn w:val="Policepardfaut"/>
    <w:rsid w:val="002B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ali</cp:lastModifiedBy>
  <cp:revision>24</cp:revision>
  <cp:lastPrinted>2018-11-30T07:57:00Z</cp:lastPrinted>
  <dcterms:created xsi:type="dcterms:W3CDTF">2022-10-15T20:32:00Z</dcterms:created>
  <dcterms:modified xsi:type="dcterms:W3CDTF">2022-10-26T18:09:00Z</dcterms:modified>
</cp:coreProperties>
</file>