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FC3" w:rsidRDefault="009D6FC3" w:rsidP="009D6FC3">
      <w:pPr>
        <w:pStyle w:val="Titel"/>
        <w:rPr>
          <w:lang w:eastAsia="de-DE"/>
        </w:rPr>
      </w:pPr>
      <w:r>
        <w:rPr>
          <w:lang w:eastAsia="de-DE"/>
        </w:rPr>
        <w:t>Feedback und Maßnahmen</w:t>
      </w:r>
    </w:p>
    <w:p w:rsidR="009D6FC3" w:rsidRPr="009D6FC3" w:rsidRDefault="009D6FC3" w:rsidP="009D6FC3">
      <w:pPr>
        <w:pStyle w:val="berschrift1"/>
        <w:rPr>
          <w:lang w:eastAsia="de-DE"/>
        </w:rPr>
      </w:pPr>
      <w:r>
        <w:rPr>
          <w:lang w:eastAsia="de-DE"/>
        </w:rPr>
        <w:t>Feedback TÜV Süd</w:t>
      </w:r>
    </w:p>
    <w:p w:rsidR="004440E1" w:rsidRDefault="004440E1"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Die meiner Meinung nach wichtigen Fragen/Anmerkungen habe ich </w:t>
      </w:r>
      <w:r w:rsidRPr="004440E1">
        <w:rPr>
          <w:rFonts w:ascii="Calibri" w:eastAsia="Times New Roman" w:hAnsi="Calibri" w:cs="Calibri"/>
          <w:color w:val="FF0000"/>
          <w:szCs w:val="22"/>
          <w:lang w:eastAsia="de-DE"/>
        </w:rPr>
        <w:t>rot </w:t>
      </w:r>
      <w:r w:rsidRPr="004440E1">
        <w:rPr>
          <w:rFonts w:ascii="Calibri" w:eastAsia="Times New Roman" w:hAnsi="Calibri" w:cs="Calibri"/>
          <w:color w:val="000000"/>
          <w:szCs w:val="22"/>
          <w:lang w:eastAsia="de-DE"/>
        </w:rPr>
        <w:t>gekennzeichnet. Fragen zur Usability </w:t>
      </w:r>
      <w:r w:rsidRPr="004440E1">
        <w:rPr>
          <w:rFonts w:ascii="Calibri" w:eastAsia="Times New Roman" w:hAnsi="Calibri" w:cs="Calibri"/>
          <w:color w:val="00B050"/>
          <w:szCs w:val="22"/>
          <w:lang w:eastAsia="de-DE"/>
        </w:rPr>
        <w:t>grün</w:t>
      </w:r>
      <w:r w:rsidRPr="004440E1">
        <w:rPr>
          <w:rFonts w:ascii="Calibri" w:eastAsia="Times New Roman" w:hAnsi="Calibri" w:cs="Calibri"/>
          <w:color w:val="000000"/>
          <w:szCs w:val="22"/>
          <w:lang w:eastAsia="de-DE"/>
        </w:rPr>
        <w:t>. Anregungen sind in </w:t>
      </w:r>
      <w:r w:rsidRPr="004440E1">
        <w:rPr>
          <w:rFonts w:ascii="Calibri" w:eastAsia="Times New Roman" w:hAnsi="Calibri" w:cs="Calibri"/>
          <w:color w:val="0070C0"/>
          <w:szCs w:val="22"/>
          <w:lang w:eastAsia="de-DE"/>
        </w:rPr>
        <w:t>blau</w:t>
      </w:r>
      <w:r w:rsidRPr="004440E1">
        <w:rPr>
          <w:rFonts w:ascii="Calibri" w:eastAsia="Times New Roman" w:hAnsi="Calibri" w:cs="Calibri"/>
          <w:color w:val="000000"/>
          <w:szCs w:val="22"/>
          <w:lang w:eastAsia="de-DE"/>
        </w:rPr>
        <w:t>. Nicht hervorgehobene Punkte (nur wenige) halte ich für inkorrekt.</w:t>
      </w:r>
    </w:p>
    <w:tbl>
      <w:tblPr>
        <w:tblStyle w:val="Tabellenraster"/>
        <w:tblW w:w="0" w:type="auto"/>
        <w:tblLook w:val="04A0" w:firstRow="1" w:lastRow="0" w:firstColumn="1" w:lastColumn="0" w:noHBand="0" w:noVBand="1"/>
      </w:tblPr>
      <w:tblGrid>
        <w:gridCol w:w="990"/>
        <w:gridCol w:w="4574"/>
        <w:gridCol w:w="4580"/>
        <w:gridCol w:w="4361"/>
      </w:tblGrid>
      <w:tr w:rsidR="00F46FAF" w:rsidRPr="009D6FC3" w:rsidTr="004440E1">
        <w:tc>
          <w:tcPr>
            <w:tcW w:w="0" w:type="auto"/>
          </w:tcPr>
          <w:p w:rsidR="004440E1" w:rsidRPr="009D6FC3" w:rsidRDefault="004440E1" w:rsidP="004440E1">
            <w:pPr>
              <w:rPr>
                <w:b/>
                <w:lang w:eastAsia="de-DE"/>
              </w:rPr>
            </w:pPr>
            <w:r w:rsidRPr="009D6FC3">
              <w:rPr>
                <w:b/>
                <w:lang w:eastAsia="de-DE"/>
              </w:rPr>
              <w:t>Sektion</w:t>
            </w:r>
          </w:p>
        </w:tc>
        <w:tc>
          <w:tcPr>
            <w:tcW w:w="0" w:type="auto"/>
          </w:tcPr>
          <w:p w:rsidR="004440E1" w:rsidRPr="009D6FC3" w:rsidRDefault="004440E1" w:rsidP="004440E1">
            <w:pPr>
              <w:rPr>
                <w:b/>
                <w:lang w:eastAsia="de-DE"/>
              </w:rPr>
            </w:pPr>
            <w:r w:rsidRPr="009D6FC3">
              <w:rPr>
                <w:b/>
                <w:lang w:eastAsia="de-DE"/>
              </w:rPr>
              <w:t>Aussage</w:t>
            </w:r>
          </w:p>
        </w:tc>
        <w:tc>
          <w:tcPr>
            <w:tcW w:w="0" w:type="auto"/>
          </w:tcPr>
          <w:p w:rsidR="004440E1" w:rsidRPr="009D6FC3" w:rsidRDefault="004440E1" w:rsidP="004440E1">
            <w:pPr>
              <w:rPr>
                <w:b/>
                <w:lang w:eastAsia="de-DE"/>
              </w:rPr>
            </w:pPr>
            <w:r w:rsidRPr="009D6FC3">
              <w:rPr>
                <w:b/>
                <w:lang w:eastAsia="de-DE"/>
              </w:rPr>
              <w:t>Kommentar TÜV</w:t>
            </w:r>
          </w:p>
        </w:tc>
        <w:tc>
          <w:tcPr>
            <w:tcW w:w="0" w:type="auto"/>
          </w:tcPr>
          <w:p w:rsidR="004440E1" w:rsidRPr="009D6FC3" w:rsidRDefault="004440E1" w:rsidP="004440E1">
            <w:pPr>
              <w:rPr>
                <w:b/>
                <w:lang w:eastAsia="de-DE"/>
              </w:rPr>
            </w:pPr>
            <w:r w:rsidRPr="009D6FC3">
              <w:rPr>
                <w:b/>
                <w:lang w:eastAsia="de-DE"/>
              </w:rPr>
              <w:t>Status oder Anmerkung CJ</w:t>
            </w:r>
          </w:p>
        </w:tc>
      </w:tr>
      <w:tr w:rsidR="00420CD6" w:rsidTr="004440E1">
        <w:tc>
          <w:tcPr>
            <w:tcW w:w="0" w:type="auto"/>
          </w:tcPr>
          <w:p w:rsidR="004440E1" w:rsidRDefault="004440E1" w:rsidP="004440E1">
            <w:pPr>
              <w:spacing w:after="0" w:line="240" w:lineRule="auto"/>
              <w:rPr>
                <w:lang w:eastAsia="de-DE"/>
              </w:rPr>
            </w:pPr>
            <w:r w:rsidRPr="004440E1">
              <w:rPr>
                <w:rFonts w:ascii="Calibri" w:eastAsia="Times New Roman" w:hAnsi="Calibri" w:cs="Calibri"/>
                <w:color w:val="000000"/>
                <w:szCs w:val="22"/>
                <w:lang w:eastAsia="de-DE"/>
              </w:rPr>
              <w:t>C) 2. a) i)</w:t>
            </w:r>
          </w:p>
        </w:tc>
        <w:tc>
          <w:tcPr>
            <w:tcW w:w="0" w:type="auto"/>
          </w:tcPr>
          <w:p w:rsidR="004440E1" w:rsidRPr="004440E1" w:rsidRDefault="004440E1" w:rsidP="004440E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"Der Hersteller hat die Sicherheitsrelevanz aller Funktionen analysiert."</w:t>
            </w:r>
          </w:p>
          <w:p w:rsidR="004440E1" w:rsidRPr="004440E1" w:rsidRDefault="004440E1" w:rsidP="004440E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"Der Hersteller hat die Auswirkungen sicherheitsrelevanter Funktionen im Risikomanagement dokumentiert."</w:t>
            </w:r>
          </w:p>
        </w:tc>
        <w:tc>
          <w:tcPr>
            <w:tcW w:w="0" w:type="auto"/>
          </w:tcPr>
          <w:p w:rsidR="004440E1" w:rsidRDefault="004440E1" w:rsidP="004440E1">
            <w:pPr>
              <w:spacing w:after="0" w:line="240" w:lineRule="auto"/>
              <w:rPr>
                <w:lang w:eastAsia="de-DE"/>
              </w:rPr>
            </w:pPr>
            <w:r w:rsidRPr="004440E1">
              <w:rPr>
                <w:rFonts w:ascii="Calibri" w:eastAsia="Times New Roman" w:hAnsi="Calibri" w:cs="Calibri"/>
                <w:color w:val="FF0000"/>
                <w:szCs w:val="22"/>
                <w:lang w:eastAsia="de-DE"/>
              </w:rPr>
              <w:t>--&gt; Meines Erachtens ist dieser Ansatz unvollständig: Es können auch von nicht sicherheitsrelevanten Funktionen hohe Risiken ausgehen.</w:t>
            </w:r>
          </w:p>
        </w:tc>
        <w:tc>
          <w:tcPr>
            <w:tcW w:w="0" w:type="auto"/>
          </w:tcPr>
          <w:p w:rsidR="004440E1" w:rsidRDefault="004440E1" w:rsidP="004440E1">
            <w:pPr>
              <w:rPr>
                <w:lang w:eastAsia="de-DE"/>
              </w:rPr>
            </w:pPr>
            <w:r>
              <w:rPr>
                <w:lang w:eastAsia="de-DE"/>
              </w:rPr>
              <w:t>Brauche Hilfe. Wenn hohe Risiken von einer Funktion ausgehen, ist sie dann nicht sicherheitsrelevant?</w:t>
            </w:r>
          </w:p>
        </w:tc>
      </w:tr>
      <w:tr w:rsidR="00420CD6" w:rsidTr="004440E1">
        <w:tc>
          <w:tcPr>
            <w:tcW w:w="0" w:type="auto"/>
          </w:tcPr>
          <w:p w:rsidR="004440E1" w:rsidRPr="004440E1" w:rsidRDefault="004440E1" w:rsidP="004440E1">
            <w:pPr>
              <w:spacing w:after="0" w:line="240" w:lineRule="auto"/>
              <w:rPr>
                <w:rFonts w:ascii="Calibri" w:eastAsia="Times New Roman" w:hAnsi="Calibri" w:cs="Calibri"/>
                <w:color w:val="000000"/>
                <w:szCs w:val="22"/>
                <w:lang w:eastAsia="de-DE"/>
              </w:rPr>
            </w:pPr>
          </w:p>
        </w:tc>
        <w:tc>
          <w:tcPr>
            <w:tcW w:w="0" w:type="auto"/>
          </w:tcPr>
          <w:p w:rsidR="004440E1" w:rsidRPr="004440E1" w:rsidRDefault="004440E1"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hat für jedes Benutzungsszenario oder für jede zusammengehörende Gruppe an UI-Elementen (z.B. Bildschirmseiten, Panels) eine Liste an Funktionen spezifiziert, die im Rahmen dieses Benutzungsszenarios oder über diese Gruppe an UI-Elementen angeboten werden."</w:t>
            </w:r>
          </w:p>
        </w:tc>
        <w:tc>
          <w:tcPr>
            <w:tcW w:w="0" w:type="auto"/>
          </w:tcPr>
          <w:p w:rsidR="004440E1" w:rsidRPr="004440E1" w:rsidRDefault="004440E1" w:rsidP="004440E1">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00B050"/>
                <w:szCs w:val="22"/>
                <w:lang w:eastAsia="de-DE"/>
              </w:rPr>
              <w:t>--&gt; Mehrwert?</w:t>
            </w:r>
          </w:p>
        </w:tc>
        <w:tc>
          <w:tcPr>
            <w:tcW w:w="0" w:type="auto"/>
          </w:tcPr>
          <w:p w:rsidR="00420CD6" w:rsidRDefault="004440E1" w:rsidP="004440E1">
            <w:pPr>
              <w:rPr>
                <w:lang w:eastAsia="de-DE"/>
              </w:rPr>
            </w:pPr>
            <w:r>
              <w:rPr>
                <w:lang w:eastAsia="de-DE"/>
              </w:rPr>
              <w:t xml:space="preserve">Kritik gerechtfertigt: Es ist so unvollständig. Es muss untersucht werden ob die Benutzungsszenarien sicherheitsrelevant sind. Das fehlte. </w:t>
            </w:r>
          </w:p>
          <w:p w:rsidR="00F46FAF" w:rsidRDefault="004440E1" w:rsidP="004440E1">
            <w:pPr>
              <w:rPr>
                <w:lang w:eastAsia="de-DE"/>
              </w:rPr>
            </w:pPr>
            <w:r>
              <w:rPr>
                <w:lang w:eastAsia="de-DE"/>
              </w:rPr>
              <w:t>Mehrwert: 1. Forderung IEC 62366-1, 2. Wir müssen Ursachenkette von UI bis zum Patient verstehen, um Risiken zu beurteilen.</w:t>
            </w:r>
          </w:p>
          <w:p w:rsidR="004440E1" w:rsidRDefault="004440E1" w:rsidP="004440E1">
            <w:pPr>
              <w:rPr>
                <w:lang w:eastAsia="de-DE"/>
              </w:rPr>
            </w:pPr>
            <w:r>
              <w:rPr>
                <w:lang w:eastAsia="de-DE"/>
              </w:rPr>
              <w:t xml:space="preserve">Maßnahme: Korrigiert und </w:t>
            </w:r>
            <w:r w:rsidR="00495F3C">
              <w:rPr>
                <w:lang w:eastAsia="de-DE"/>
              </w:rPr>
              <w:t>kommentiert</w:t>
            </w:r>
          </w:p>
        </w:tc>
      </w:tr>
      <w:tr w:rsidR="00420CD6" w:rsidTr="004440E1">
        <w:tc>
          <w:tcPr>
            <w:tcW w:w="0" w:type="auto"/>
          </w:tcPr>
          <w:p w:rsidR="004440E1" w:rsidRPr="004440E1" w:rsidRDefault="004440E1" w:rsidP="004440E1">
            <w:pPr>
              <w:spacing w:after="0" w:line="240" w:lineRule="auto"/>
              <w:rPr>
                <w:rFonts w:ascii="Calibri" w:eastAsia="Times New Roman" w:hAnsi="Calibri" w:cs="Calibri"/>
                <w:color w:val="000000"/>
                <w:szCs w:val="22"/>
                <w:lang w:eastAsia="de-DE"/>
              </w:rPr>
            </w:pPr>
          </w:p>
        </w:tc>
        <w:tc>
          <w:tcPr>
            <w:tcW w:w="0" w:type="auto"/>
          </w:tcPr>
          <w:p w:rsidR="004440E1" w:rsidRPr="004440E1" w:rsidRDefault="004440E1"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hat im Risikomanagement die Auswirkungen für die Patientensicherheit analysiert, wenn eine Person nicht auf Patientendaten zugreifen kann (z.B. keine Berechtigung, Passwort vergessen), und entsprechende Maßnahmen definiert."</w:t>
            </w:r>
          </w:p>
        </w:tc>
        <w:tc>
          <w:tcPr>
            <w:tcW w:w="0" w:type="auto"/>
          </w:tcPr>
          <w:p w:rsidR="004440E1" w:rsidRPr="004440E1" w:rsidRDefault="004440E1" w:rsidP="004440E1">
            <w:pPr>
              <w:spacing w:after="0" w:line="240" w:lineRule="auto"/>
              <w:rPr>
                <w:rFonts w:ascii="Calibri" w:eastAsia="Times New Roman" w:hAnsi="Calibri" w:cs="Calibri"/>
                <w:color w:val="00B050"/>
                <w:szCs w:val="22"/>
                <w:lang w:eastAsia="de-DE"/>
              </w:rPr>
            </w:pPr>
            <w:r w:rsidRPr="004440E1">
              <w:rPr>
                <w:rFonts w:ascii="Calibri" w:eastAsia="Times New Roman" w:hAnsi="Calibri" w:cs="Calibri"/>
                <w:color w:val="0070C0"/>
                <w:szCs w:val="22"/>
                <w:lang w:eastAsia="de-DE"/>
              </w:rPr>
              <w:t>--&gt; Ich würde es allgemeiner formulieren: Patientensicherheit, wenn Patientendaten nicht verfügbar (unabhängig davon, ob Person oder System Daten abruft, und unabhängig davon, warum Daten nicht verfügbar sind (Passwort vergessen, Unterbrechung der Netzwerkkommunikation, Angriff von Hacker))</w:t>
            </w:r>
          </w:p>
        </w:tc>
        <w:tc>
          <w:tcPr>
            <w:tcW w:w="0" w:type="auto"/>
          </w:tcPr>
          <w:p w:rsidR="004440E1" w:rsidRDefault="00495F3C" w:rsidP="004440E1">
            <w:pPr>
              <w:rPr>
                <w:lang w:eastAsia="de-DE"/>
              </w:rPr>
            </w:pPr>
            <w:r>
              <w:rPr>
                <w:lang w:eastAsia="de-DE"/>
              </w:rPr>
              <w:t xml:space="preserve">Mir war der Punkt wichtig, weil </w:t>
            </w:r>
            <w:r w:rsidR="00F46FAF">
              <w:rPr>
                <w:lang w:eastAsia="de-DE"/>
              </w:rPr>
              <w:t xml:space="preserve">ich trennen wollte, die Nicht-Verfügbarkeit von Daten, weil sich das System nicht spezifikationsgemäß verhält, und die Nicht-Verfügbarkeit von Daten, weil sich das System spezifikationsgemäß verhält. </w:t>
            </w:r>
            <w:proofErr w:type="gramStart"/>
            <w:r w:rsidR="00F46FAF">
              <w:rPr>
                <w:lang w:eastAsia="de-DE"/>
              </w:rPr>
              <w:t>Den</w:t>
            </w:r>
            <w:proofErr w:type="gramEnd"/>
            <w:r w:rsidR="00F46FAF">
              <w:rPr>
                <w:lang w:eastAsia="de-DE"/>
              </w:rPr>
              <w:t xml:space="preserve"> letzten Punkt übersehen viele. </w:t>
            </w:r>
            <w:r w:rsidR="00F46FAF" w:rsidRPr="00F46FAF">
              <w:rPr>
                <w:lang w:eastAsia="de-DE"/>
              </w:rPr>
              <w:t>Es geht also nicht um Risiken durch mangelnde IT-</w:t>
            </w:r>
            <w:r w:rsidR="00F46FAF" w:rsidRPr="00F46FAF">
              <w:rPr>
                <w:lang w:eastAsia="de-DE"/>
              </w:rPr>
              <w:lastRenderedPageBreak/>
              <w:t>Sicherheit, sondern um Risiken, die aus Maßnahmen zur Erhöhung der IT-Sicherheit folgen</w:t>
            </w:r>
            <w:r w:rsidR="00F46FAF">
              <w:rPr>
                <w:lang w:eastAsia="de-DE"/>
              </w:rPr>
              <w:t>.</w:t>
            </w:r>
          </w:p>
          <w:p w:rsidR="00F46FAF" w:rsidRDefault="00F46FAF" w:rsidP="004440E1">
            <w:pPr>
              <w:rPr>
                <w:lang w:eastAsia="de-DE"/>
              </w:rPr>
            </w:pPr>
            <w:r>
              <w:rPr>
                <w:lang w:eastAsia="de-DE"/>
              </w:rPr>
              <w:t xml:space="preserve">Maßnahme: </w:t>
            </w:r>
            <w:proofErr w:type="gramStart"/>
            <w:r>
              <w:rPr>
                <w:lang w:eastAsia="de-DE"/>
              </w:rPr>
              <w:t>Diese</w:t>
            </w:r>
            <w:r w:rsidR="00420CD6">
              <w:rPr>
                <w:lang w:eastAsia="de-DE"/>
              </w:rPr>
              <w:t>n</w:t>
            </w:r>
            <w:r>
              <w:rPr>
                <w:lang w:eastAsia="de-DE"/>
              </w:rPr>
              <w:t xml:space="preserve"> Hinweise</w:t>
            </w:r>
            <w:proofErr w:type="gramEnd"/>
            <w:r>
              <w:rPr>
                <w:lang w:eastAsia="de-DE"/>
              </w:rPr>
              <w:t xml:space="preserve"> ergänzt.</w:t>
            </w:r>
          </w:p>
        </w:tc>
      </w:tr>
      <w:tr w:rsidR="00F46FAF" w:rsidTr="004440E1">
        <w:tc>
          <w:tcPr>
            <w:tcW w:w="0" w:type="auto"/>
          </w:tcPr>
          <w:p w:rsidR="00F46FAF" w:rsidRPr="004440E1" w:rsidRDefault="00F46FAF"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lastRenderedPageBreak/>
              <w:t>C) 2. a) ii)</w:t>
            </w:r>
          </w:p>
        </w:tc>
        <w:tc>
          <w:tcPr>
            <w:tcW w:w="0" w:type="auto"/>
          </w:tcPr>
          <w:p w:rsidR="00F46FAF" w:rsidRPr="004440E1" w:rsidRDefault="00F46FAF" w:rsidP="00F46FAF">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 xml:space="preserve">"Das Produkt erlaubt eine Authentifizierung mit Passwort nur, wenn dieses Passwort eine Länge von 6 </w:t>
            </w:r>
            <w:proofErr w:type="gramStart"/>
            <w:r w:rsidRPr="004440E1">
              <w:rPr>
                <w:rFonts w:ascii="Calibri" w:eastAsia="Times New Roman" w:hAnsi="Calibri" w:cs="Calibri"/>
                <w:color w:val="000000"/>
                <w:szCs w:val="22"/>
                <w:lang w:eastAsia="de-DE"/>
              </w:rPr>
              <w:t>Zeichen hat</w:t>
            </w:r>
            <w:proofErr w:type="gramEnd"/>
            <w:r w:rsidRPr="004440E1">
              <w:rPr>
                <w:rFonts w:ascii="Calibri" w:eastAsia="Times New Roman" w:hAnsi="Calibri" w:cs="Calibri"/>
                <w:color w:val="000000"/>
                <w:szCs w:val="22"/>
                <w:lang w:eastAsia="de-DE"/>
              </w:rPr>
              <w:t xml:space="preserve"> von denen mindestens eines ein nicht alphanumerisches Zeichen ist und das mindestens einen Groß- und einen Kleinbuchstaben enthält [^C2a-02].</w:t>
            </w:r>
          </w:p>
          <w:p w:rsidR="00F46FAF" w:rsidRPr="004440E1" w:rsidRDefault="00F46FAF" w:rsidP="00F46FAF">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[^C2a-02]: Idealerweise müssten auch Passwörter ausgeschlossen werden, die über Wörterbuch-Angriffe erraten werden können."</w:t>
            </w:r>
          </w:p>
          <w:p w:rsidR="00F46FAF" w:rsidRPr="004440E1" w:rsidRDefault="00F46FAF" w:rsidP="004440E1">
            <w:pPr>
              <w:spacing w:after="0" w:line="240" w:lineRule="auto"/>
              <w:rPr>
                <w:rFonts w:ascii="Calibri" w:eastAsia="Times New Roman" w:hAnsi="Calibri" w:cs="Calibri"/>
                <w:color w:val="000000"/>
                <w:szCs w:val="22"/>
                <w:lang w:eastAsia="de-DE"/>
              </w:rPr>
            </w:pPr>
          </w:p>
        </w:tc>
        <w:tc>
          <w:tcPr>
            <w:tcW w:w="0" w:type="auto"/>
          </w:tcPr>
          <w:p w:rsidR="00F46FAF" w:rsidRPr="004440E1" w:rsidRDefault="00F46FAF" w:rsidP="00F46FAF">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 xml:space="preserve">--&gt; Warum 6 Zeichen? </w:t>
            </w:r>
            <w:proofErr w:type="spellStart"/>
            <w:r w:rsidRPr="004440E1">
              <w:rPr>
                <w:rFonts w:ascii="Calibri" w:eastAsia="Times New Roman" w:hAnsi="Calibri" w:cs="Calibri"/>
                <w:color w:val="FF0000"/>
                <w:szCs w:val="22"/>
                <w:lang w:eastAsia="de-DE"/>
              </w:rPr>
              <w:t>brute</w:t>
            </w:r>
            <w:proofErr w:type="spellEnd"/>
            <w:r w:rsidRPr="004440E1">
              <w:rPr>
                <w:rFonts w:ascii="Calibri" w:eastAsia="Times New Roman" w:hAnsi="Calibri" w:cs="Calibri"/>
                <w:color w:val="FF0000"/>
                <w:szCs w:val="22"/>
                <w:lang w:eastAsia="de-DE"/>
              </w:rPr>
              <w:t xml:space="preserve"> </w:t>
            </w:r>
            <w:proofErr w:type="spellStart"/>
            <w:r w:rsidRPr="004440E1">
              <w:rPr>
                <w:rFonts w:ascii="Calibri" w:eastAsia="Times New Roman" w:hAnsi="Calibri" w:cs="Calibri"/>
                <w:color w:val="FF0000"/>
                <w:szCs w:val="22"/>
                <w:lang w:eastAsia="de-DE"/>
              </w:rPr>
              <w:t>force</w:t>
            </w:r>
            <w:proofErr w:type="spellEnd"/>
            <w:r w:rsidRPr="004440E1">
              <w:rPr>
                <w:rFonts w:ascii="Calibri" w:eastAsia="Times New Roman" w:hAnsi="Calibri" w:cs="Calibri"/>
                <w:color w:val="FF0000"/>
                <w:szCs w:val="22"/>
                <w:lang w:eastAsia="de-DE"/>
              </w:rPr>
              <w:t xml:space="preserve"> immer noch trivial, falls keine weiteren Maßnahmen vorhanden, unabhängig von Komplexität. Nicht alphanumerisch nicht immer möglich.</w:t>
            </w:r>
          </w:p>
          <w:p w:rsidR="00F46FAF" w:rsidRPr="004440E1" w:rsidRDefault="00F46FAF" w:rsidP="004440E1">
            <w:pPr>
              <w:spacing w:after="0" w:line="240" w:lineRule="auto"/>
              <w:rPr>
                <w:rFonts w:ascii="Calibri" w:eastAsia="Times New Roman" w:hAnsi="Calibri" w:cs="Calibri"/>
                <w:color w:val="0070C0"/>
                <w:szCs w:val="22"/>
                <w:lang w:eastAsia="de-DE"/>
              </w:rPr>
            </w:pPr>
          </w:p>
        </w:tc>
        <w:tc>
          <w:tcPr>
            <w:tcW w:w="0" w:type="auto"/>
          </w:tcPr>
          <w:p w:rsidR="00F46FAF" w:rsidRDefault="00F46FAF" w:rsidP="004440E1">
            <w:pPr>
              <w:rPr>
                <w:lang w:eastAsia="de-DE"/>
              </w:rPr>
            </w:pPr>
            <w:r>
              <w:rPr>
                <w:lang w:eastAsia="de-DE"/>
              </w:rPr>
              <w:t xml:space="preserve">Kritik gerechtfertigt. </w:t>
            </w:r>
          </w:p>
          <w:p w:rsidR="00F46FAF" w:rsidRDefault="00F46FAF" w:rsidP="004440E1">
            <w:pPr>
              <w:rPr>
                <w:lang w:eastAsia="de-DE"/>
              </w:rPr>
            </w:pPr>
            <w:r>
              <w:rPr>
                <w:lang w:eastAsia="de-DE"/>
              </w:rPr>
              <w:t xml:space="preserve">Maßnahme: Das nur noch als Beispiel und erwähnt, dass wegen </w:t>
            </w:r>
            <w:proofErr w:type="spellStart"/>
            <w:r>
              <w:rPr>
                <w:lang w:eastAsia="de-DE"/>
              </w:rPr>
              <w:t>Brute</w:t>
            </w:r>
            <w:proofErr w:type="spellEnd"/>
            <w:r>
              <w:rPr>
                <w:lang w:eastAsia="de-DE"/>
              </w:rPr>
              <w:t>-Force diese Vorgabe nicht ausreicht kann. Ebenso ergänzt, dass nicht-alphanumerische Zeichen manchmal unmöglich sind, was sich auf die Länge des Passworts auswirken wird.</w:t>
            </w:r>
          </w:p>
        </w:tc>
      </w:tr>
      <w:tr w:rsidR="00F46FAF" w:rsidTr="004440E1">
        <w:tc>
          <w:tcPr>
            <w:tcW w:w="0" w:type="auto"/>
          </w:tcPr>
          <w:p w:rsidR="00F46FAF" w:rsidRPr="004440E1" w:rsidRDefault="00F46FAF" w:rsidP="004440E1">
            <w:pPr>
              <w:spacing w:after="0" w:line="240" w:lineRule="auto"/>
              <w:rPr>
                <w:rFonts w:ascii="Calibri" w:eastAsia="Times New Roman" w:hAnsi="Calibri" w:cs="Calibri"/>
                <w:color w:val="000000"/>
                <w:szCs w:val="22"/>
                <w:lang w:eastAsia="de-DE"/>
              </w:rPr>
            </w:pPr>
          </w:p>
        </w:tc>
        <w:tc>
          <w:tcPr>
            <w:tcW w:w="0" w:type="auto"/>
          </w:tcPr>
          <w:p w:rsidR="00F46FAF" w:rsidRPr="004440E1" w:rsidRDefault="00F46FAF" w:rsidP="00F46FAF">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sperrt Benutzer und Nachbarsysteme nach n Versuchen für m Minuten aus, wobei der Hersteller n und m Werte oder Untergrenzen festlegt."</w:t>
            </w:r>
          </w:p>
        </w:tc>
        <w:tc>
          <w:tcPr>
            <w:tcW w:w="0" w:type="auto"/>
          </w:tcPr>
          <w:p w:rsidR="00F46FAF" w:rsidRPr="00F46FAF" w:rsidRDefault="00F46FAF" w:rsidP="00F46FAF">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 xml:space="preserve">leider ideal für </w:t>
            </w:r>
            <w:proofErr w:type="spellStart"/>
            <w:r w:rsidRPr="004440E1">
              <w:rPr>
                <w:rFonts w:ascii="Calibri" w:eastAsia="Times New Roman" w:hAnsi="Calibri" w:cs="Calibri"/>
                <w:color w:val="FF0000"/>
                <w:szCs w:val="22"/>
                <w:lang w:eastAsia="de-DE"/>
              </w:rPr>
              <w:t>DoS</w:t>
            </w:r>
            <w:proofErr w:type="spellEnd"/>
            <w:r w:rsidRPr="004440E1">
              <w:rPr>
                <w:rFonts w:ascii="Calibri" w:eastAsia="Times New Roman" w:hAnsi="Calibri" w:cs="Calibri"/>
                <w:color w:val="FF0000"/>
                <w:szCs w:val="22"/>
                <w:lang w:eastAsia="de-DE"/>
              </w:rPr>
              <w:t xml:space="preserve">! </w:t>
            </w:r>
            <w:proofErr w:type="spellStart"/>
            <w:r w:rsidRPr="004440E1">
              <w:rPr>
                <w:rFonts w:ascii="Calibri" w:eastAsia="Times New Roman" w:hAnsi="Calibri" w:cs="Calibri"/>
                <w:color w:val="FF0000"/>
                <w:szCs w:val="22"/>
                <w:lang w:eastAsia="de-DE"/>
              </w:rPr>
              <w:t>Safety</w:t>
            </w:r>
            <w:proofErr w:type="spellEnd"/>
            <w:r w:rsidRPr="004440E1">
              <w:rPr>
                <w:rFonts w:ascii="Calibri" w:eastAsia="Times New Roman" w:hAnsi="Calibri" w:cs="Calibri"/>
                <w:color w:val="FF0000"/>
                <w:szCs w:val="22"/>
                <w:lang w:eastAsia="de-DE"/>
              </w:rPr>
              <w:t>-Bedenken</w:t>
            </w:r>
          </w:p>
        </w:tc>
        <w:tc>
          <w:tcPr>
            <w:tcW w:w="0" w:type="auto"/>
          </w:tcPr>
          <w:p w:rsidR="00F46FAF" w:rsidRDefault="00420CD6" w:rsidP="004440E1">
            <w:pPr>
              <w:rPr>
                <w:lang w:eastAsia="de-DE"/>
              </w:rPr>
            </w:pPr>
            <w:r>
              <w:rPr>
                <w:lang w:eastAsia="de-DE"/>
              </w:rPr>
              <w:t>Stimmt</w:t>
            </w:r>
            <w:r w:rsidR="00F46FAF">
              <w:rPr>
                <w:lang w:eastAsia="de-DE"/>
              </w:rPr>
              <w:t xml:space="preserve">. </w:t>
            </w:r>
          </w:p>
          <w:p w:rsidR="00420CD6" w:rsidRDefault="00F46FAF" w:rsidP="004440E1">
            <w:pPr>
              <w:rPr>
                <w:lang w:eastAsia="de-DE"/>
              </w:rPr>
            </w:pPr>
            <w:r>
              <w:rPr>
                <w:lang w:eastAsia="de-DE"/>
              </w:rPr>
              <w:t>Maßnahme: Ergänzt, dass wir ein „</w:t>
            </w:r>
            <w:proofErr w:type="spellStart"/>
            <w:r>
              <w:rPr>
                <w:lang w:eastAsia="de-DE"/>
              </w:rPr>
              <w:t>Breaking-the-glass</w:t>
            </w:r>
            <w:proofErr w:type="spellEnd"/>
            <w:r>
              <w:rPr>
                <w:lang w:eastAsia="de-DE"/>
              </w:rPr>
              <w:t>“ benötigen.</w:t>
            </w:r>
          </w:p>
        </w:tc>
      </w:tr>
      <w:tr w:rsidR="00420CD6" w:rsidTr="004440E1">
        <w:tc>
          <w:tcPr>
            <w:tcW w:w="0" w:type="auto"/>
          </w:tcPr>
          <w:p w:rsidR="00420CD6" w:rsidRPr="004440E1" w:rsidRDefault="00420CD6" w:rsidP="004440E1">
            <w:pPr>
              <w:spacing w:after="0" w:line="240" w:lineRule="auto"/>
              <w:rPr>
                <w:rFonts w:ascii="Calibri" w:eastAsia="Times New Roman" w:hAnsi="Calibri" w:cs="Calibri"/>
                <w:color w:val="000000"/>
                <w:szCs w:val="22"/>
                <w:lang w:eastAsia="de-DE"/>
              </w:rPr>
            </w:pPr>
          </w:p>
        </w:tc>
        <w:tc>
          <w:tcPr>
            <w:tcW w:w="0" w:type="auto"/>
          </w:tcPr>
          <w:p w:rsidR="00420CD6" w:rsidRPr="004440E1" w:rsidRDefault="00420CD6" w:rsidP="00420CD6">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"Das Produkt erlaubt berechtigten Benutzern, andere Benutzer und Nachbarsysteme zu sperren."</w:t>
            </w:r>
          </w:p>
          <w:p w:rsidR="00420CD6" w:rsidRPr="004440E1" w:rsidRDefault="00420CD6" w:rsidP="00420CD6">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erlaubt berechtigten Benutzern, andere Benutzer und Nachbarsysteme zu löschen."</w:t>
            </w:r>
          </w:p>
        </w:tc>
        <w:tc>
          <w:tcPr>
            <w:tcW w:w="0" w:type="auto"/>
          </w:tcPr>
          <w:p w:rsidR="00420CD6" w:rsidRPr="004440E1" w:rsidRDefault="00420CD6" w:rsidP="00F46FAF">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FF0000"/>
                <w:szCs w:val="22"/>
                <w:lang w:eastAsia="de-DE"/>
              </w:rPr>
              <w:t>--&gt; kann im laufenden Betrieb kritisch sein (</w:t>
            </w:r>
            <w:proofErr w:type="spellStart"/>
            <w:r w:rsidRPr="004440E1">
              <w:rPr>
                <w:rFonts w:ascii="Calibri" w:eastAsia="Times New Roman" w:hAnsi="Calibri" w:cs="Calibri"/>
                <w:color w:val="FF0000"/>
                <w:szCs w:val="22"/>
                <w:lang w:eastAsia="de-DE"/>
              </w:rPr>
              <w:t>Safety</w:t>
            </w:r>
            <w:proofErr w:type="spellEnd"/>
            <w:r w:rsidRPr="004440E1">
              <w:rPr>
                <w:rFonts w:ascii="Calibri" w:eastAsia="Times New Roman" w:hAnsi="Calibri" w:cs="Calibri"/>
                <w:color w:val="FF0000"/>
                <w:szCs w:val="22"/>
                <w:lang w:eastAsia="de-DE"/>
              </w:rPr>
              <w:t>?). Vorschlag: auf Wartungsmodus beschränken?</w:t>
            </w:r>
          </w:p>
        </w:tc>
        <w:tc>
          <w:tcPr>
            <w:tcW w:w="0" w:type="auto"/>
          </w:tcPr>
          <w:p w:rsidR="00420CD6" w:rsidRDefault="00420CD6" w:rsidP="00420CD6">
            <w:pPr>
              <w:rPr>
                <w:lang w:eastAsia="de-DE"/>
              </w:rPr>
            </w:pPr>
            <w:r>
              <w:rPr>
                <w:lang w:eastAsia="de-DE"/>
              </w:rPr>
              <w:t xml:space="preserve">Wichtiger Hinweis. </w:t>
            </w:r>
          </w:p>
          <w:p w:rsidR="00420CD6" w:rsidRDefault="00420CD6" w:rsidP="00420CD6">
            <w:pPr>
              <w:rPr>
                <w:lang w:eastAsia="de-DE"/>
              </w:rPr>
            </w:pPr>
            <w:r>
              <w:rPr>
                <w:lang w:eastAsia="de-DE"/>
              </w:rPr>
              <w:t>Maßnahme:</w:t>
            </w:r>
            <w:r>
              <w:rPr>
                <w:lang w:eastAsia="de-DE"/>
              </w:rPr>
              <w:t xml:space="preserve"> Hinweis ergänzt, der genau das aussagt.</w:t>
            </w:r>
          </w:p>
        </w:tc>
      </w:tr>
      <w:tr w:rsidR="00420CD6" w:rsidTr="004440E1">
        <w:tc>
          <w:tcPr>
            <w:tcW w:w="0" w:type="auto"/>
          </w:tcPr>
          <w:p w:rsidR="00420CD6" w:rsidRPr="004440E1" w:rsidRDefault="00420CD6" w:rsidP="004440E1">
            <w:pPr>
              <w:spacing w:after="0" w:line="240" w:lineRule="auto"/>
              <w:rPr>
                <w:rFonts w:ascii="Calibri" w:eastAsia="Times New Roman" w:hAnsi="Calibri" w:cs="Calibri"/>
                <w:color w:val="000000"/>
                <w:szCs w:val="22"/>
                <w:lang w:eastAsia="de-DE"/>
              </w:rPr>
            </w:pPr>
          </w:p>
        </w:tc>
        <w:tc>
          <w:tcPr>
            <w:tcW w:w="0" w:type="auto"/>
          </w:tcPr>
          <w:p w:rsidR="00420CD6" w:rsidRPr="004440E1" w:rsidRDefault="00420CD6" w:rsidP="00420CD6">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erlaubt berechtigten Benutzern, die Passwörter anderer Benutzer und Nachbarsysteme zurückzusetzen."</w:t>
            </w:r>
          </w:p>
        </w:tc>
        <w:tc>
          <w:tcPr>
            <w:tcW w:w="0" w:type="auto"/>
          </w:tcPr>
          <w:p w:rsidR="00420CD6" w:rsidRPr="00420CD6" w:rsidRDefault="00420CD6" w:rsidP="00F46FAF">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--&gt; alle Elemente der Authentifizierungen müssen ersetzt werden können, also insbesondere auch kryptographische Schlüssel und Zertifikate.</w:t>
            </w:r>
          </w:p>
        </w:tc>
        <w:tc>
          <w:tcPr>
            <w:tcW w:w="0" w:type="auto"/>
          </w:tcPr>
          <w:p w:rsidR="00420CD6" w:rsidRDefault="00420CD6" w:rsidP="00420CD6">
            <w:pPr>
              <w:rPr>
                <w:lang w:eastAsia="de-DE"/>
              </w:rPr>
            </w:pPr>
            <w:r>
              <w:rPr>
                <w:lang w:eastAsia="de-DE"/>
              </w:rPr>
              <w:t>Stimmt.</w:t>
            </w:r>
          </w:p>
          <w:p w:rsidR="00420CD6" w:rsidRDefault="00420CD6" w:rsidP="00420CD6">
            <w:pPr>
              <w:rPr>
                <w:lang w:eastAsia="de-DE"/>
              </w:rPr>
            </w:pPr>
            <w:r>
              <w:rPr>
                <w:lang w:eastAsia="de-DE"/>
              </w:rPr>
              <w:t>Maßnahme: Geändert</w:t>
            </w:r>
          </w:p>
        </w:tc>
      </w:tr>
      <w:tr w:rsidR="00420CD6" w:rsidTr="004440E1">
        <w:tc>
          <w:tcPr>
            <w:tcW w:w="0" w:type="auto"/>
          </w:tcPr>
          <w:p w:rsidR="00420CD6" w:rsidRPr="004440E1" w:rsidRDefault="00420CD6" w:rsidP="004440E1">
            <w:pPr>
              <w:spacing w:after="0" w:line="240" w:lineRule="auto"/>
              <w:rPr>
                <w:rFonts w:ascii="Calibri" w:eastAsia="Times New Roman" w:hAnsi="Calibri" w:cs="Calibri"/>
                <w:color w:val="000000"/>
                <w:szCs w:val="22"/>
                <w:lang w:eastAsia="de-DE"/>
              </w:rPr>
            </w:pPr>
          </w:p>
        </w:tc>
        <w:tc>
          <w:tcPr>
            <w:tcW w:w="0" w:type="auto"/>
          </w:tcPr>
          <w:p w:rsidR="00420CD6" w:rsidRPr="004440E1" w:rsidRDefault="00420CD6" w:rsidP="00420CD6">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 xml:space="preserve">"Das Produkt </w:t>
            </w:r>
            <w:proofErr w:type="gramStart"/>
            <w:r w:rsidRPr="004440E1">
              <w:rPr>
                <w:rFonts w:ascii="Calibri" w:eastAsia="Times New Roman" w:hAnsi="Calibri" w:cs="Calibri"/>
                <w:color w:val="000000"/>
                <w:szCs w:val="22"/>
                <w:lang w:eastAsia="de-DE"/>
              </w:rPr>
              <w:t>erlaubt es</w:t>
            </w:r>
            <w:proofErr w:type="gramEnd"/>
            <w:r w:rsidRPr="004440E1">
              <w:rPr>
                <w:rFonts w:ascii="Calibri" w:eastAsia="Times New Roman" w:hAnsi="Calibri" w:cs="Calibri"/>
                <w:color w:val="000000"/>
                <w:szCs w:val="22"/>
                <w:lang w:eastAsia="de-DE"/>
              </w:rPr>
              <w:t>, Berechtigungen auszuhebeln ("</w:t>
            </w:r>
            <w:proofErr w:type="spellStart"/>
            <w:r w:rsidRPr="004440E1">
              <w:rPr>
                <w:rFonts w:ascii="Calibri" w:eastAsia="Times New Roman" w:hAnsi="Calibri" w:cs="Calibri"/>
                <w:color w:val="000000"/>
                <w:szCs w:val="22"/>
                <w:lang w:eastAsia="de-DE"/>
              </w:rPr>
              <w:t>Breaking</w:t>
            </w:r>
            <w:proofErr w:type="spellEnd"/>
            <w:r w:rsidRPr="004440E1">
              <w:rPr>
                <w:rFonts w:ascii="Calibri" w:eastAsia="Times New Roman" w:hAnsi="Calibri" w:cs="Calibri"/>
                <w:color w:val="000000"/>
                <w:szCs w:val="22"/>
                <w:lang w:eastAsia="de-DE"/>
              </w:rPr>
              <w:t xml:space="preserve"> </w:t>
            </w:r>
            <w:proofErr w:type="spellStart"/>
            <w:r w:rsidRPr="004440E1">
              <w:rPr>
                <w:rFonts w:ascii="Calibri" w:eastAsia="Times New Roman" w:hAnsi="Calibri" w:cs="Calibri"/>
                <w:color w:val="000000"/>
                <w:szCs w:val="22"/>
                <w:lang w:eastAsia="de-DE"/>
              </w:rPr>
              <w:t>the</w:t>
            </w:r>
            <w:proofErr w:type="spellEnd"/>
            <w:r w:rsidRPr="004440E1">
              <w:rPr>
                <w:rFonts w:ascii="Calibri" w:eastAsia="Times New Roman" w:hAnsi="Calibri" w:cs="Calibri"/>
                <w:color w:val="000000"/>
                <w:szCs w:val="22"/>
                <w:lang w:eastAsia="de-DE"/>
              </w:rPr>
              <w:t xml:space="preserve"> </w:t>
            </w:r>
            <w:proofErr w:type="spellStart"/>
            <w:r w:rsidRPr="004440E1">
              <w:rPr>
                <w:rFonts w:ascii="Calibri" w:eastAsia="Times New Roman" w:hAnsi="Calibri" w:cs="Calibri"/>
                <w:color w:val="000000"/>
                <w:szCs w:val="22"/>
                <w:lang w:eastAsia="de-DE"/>
              </w:rPr>
              <w:t>glas</w:t>
            </w:r>
            <w:proofErr w:type="spellEnd"/>
            <w:r w:rsidRPr="004440E1">
              <w:rPr>
                <w:rFonts w:ascii="Calibri" w:eastAsia="Times New Roman" w:hAnsi="Calibri" w:cs="Calibri"/>
                <w:color w:val="000000"/>
                <w:szCs w:val="22"/>
                <w:lang w:eastAsia="de-DE"/>
              </w:rPr>
              <w:t>"), und identifiziert / dokumentiert die Person und die Gründe."</w:t>
            </w:r>
          </w:p>
        </w:tc>
        <w:tc>
          <w:tcPr>
            <w:tcW w:w="0" w:type="auto"/>
          </w:tcPr>
          <w:p w:rsidR="00420CD6" w:rsidRPr="004440E1" w:rsidRDefault="00420CD6" w:rsidP="00F46FAF">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00B050"/>
                <w:szCs w:val="22"/>
                <w:lang w:eastAsia="de-DE"/>
              </w:rPr>
              <w:t>--&gt; Beispiele zu meinem Verständnis?</w:t>
            </w:r>
          </w:p>
        </w:tc>
        <w:tc>
          <w:tcPr>
            <w:tcW w:w="0" w:type="auto"/>
          </w:tcPr>
          <w:p w:rsidR="00420CD6" w:rsidRDefault="00420CD6" w:rsidP="00420CD6">
            <w:pPr>
              <w:rPr>
                <w:lang w:eastAsia="de-DE"/>
              </w:rPr>
            </w:pPr>
            <w:r>
              <w:rPr>
                <w:lang w:eastAsia="de-DE"/>
              </w:rPr>
              <w:t>Maßnahme: Beispiele ergänzt</w:t>
            </w:r>
          </w:p>
        </w:tc>
      </w:tr>
      <w:tr w:rsidR="00420CD6" w:rsidTr="004440E1">
        <w:tc>
          <w:tcPr>
            <w:tcW w:w="0" w:type="auto"/>
          </w:tcPr>
          <w:p w:rsidR="00420CD6" w:rsidRPr="004440E1" w:rsidRDefault="00420CD6" w:rsidP="004440E1">
            <w:pPr>
              <w:spacing w:after="0" w:line="240" w:lineRule="auto"/>
              <w:rPr>
                <w:rFonts w:ascii="Calibri" w:eastAsia="Times New Roman" w:hAnsi="Calibri" w:cs="Calibri"/>
                <w:color w:val="000000"/>
                <w:szCs w:val="22"/>
                <w:lang w:eastAsia="de-DE"/>
              </w:rPr>
            </w:pPr>
          </w:p>
        </w:tc>
        <w:tc>
          <w:tcPr>
            <w:tcW w:w="0" w:type="auto"/>
          </w:tcPr>
          <w:p w:rsidR="00420CD6" w:rsidRPr="004440E1" w:rsidRDefault="00420CD6" w:rsidP="00420CD6">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"In einer Client-Server Architektur werden alle Cyber-Sicherungsmaßnahmen serverseitig berechnet und geprüft."</w:t>
            </w:r>
          </w:p>
          <w:p w:rsidR="00420CD6" w:rsidRPr="004440E1" w:rsidRDefault="00420CD6" w:rsidP="00420CD6">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"In einer Client-Server Architektur werden alle Eingaben des Clients serverseitig geprüft."</w:t>
            </w:r>
          </w:p>
          <w:p w:rsidR="00420CD6" w:rsidRPr="004440E1" w:rsidRDefault="00420CD6" w:rsidP="00420CD6">
            <w:pPr>
              <w:spacing w:after="0" w:line="240" w:lineRule="auto"/>
              <w:rPr>
                <w:rFonts w:ascii="Calibri" w:eastAsia="Times New Roman" w:hAnsi="Calibri" w:cs="Calibri"/>
                <w:color w:val="000000"/>
                <w:szCs w:val="22"/>
                <w:lang w:eastAsia="de-DE"/>
              </w:rPr>
            </w:pPr>
          </w:p>
        </w:tc>
        <w:tc>
          <w:tcPr>
            <w:tcW w:w="0" w:type="auto"/>
          </w:tcPr>
          <w:p w:rsidR="00420CD6" w:rsidRPr="004440E1" w:rsidRDefault="00420CD6" w:rsidP="00420CD6">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--&gt; Cyber-Sicherungsmaßnahmen und Eingaben sollten beidseitig jeweils von der anderen Seite geprüft werden, genauso wie Authentifizierung möglichst beidseitig stattfinden sollte.</w:t>
            </w:r>
          </w:p>
          <w:p w:rsidR="00420CD6" w:rsidRPr="004440E1" w:rsidRDefault="00420CD6" w:rsidP="00F46FAF">
            <w:pPr>
              <w:spacing w:after="0" w:line="240" w:lineRule="auto"/>
              <w:rPr>
                <w:rFonts w:ascii="Calibri" w:eastAsia="Times New Roman" w:hAnsi="Calibri" w:cs="Calibri"/>
                <w:color w:val="00B050"/>
                <w:szCs w:val="22"/>
                <w:lang w:eastAsia="de-DE"/>
              </w:rPr>
            </w:pPr>
          </w:p>
        </w:tc>
        <w:tc>
          <w:tcPr>
            <w:tcW w:w="0" w:type="auto"/>
          </w:tcPr>
          <w:p w:rsidR="00420CD6" w:rsidRDefault="00420CD6" w:rsidP="00420CD6">
            <w:pPr>
              <w:rPr>
                <w:lang w:eastAsia="de-DE"/>
              </w:rPr>
            </w:pPr>
            <w:r>
              <w:rPr>
                <w:lang w:eastAsia="de-DE"/>
              </w:rPr>
              <w:t>Einverstanden.</w:t>
            </w:r>
          </w:p>
          <w:p w:rsidR="00420CD6" w:rsidRDefault="00420CD6" w:rsidP="00420CD6">
            <w:pPr>
              <w:rPr>
                <w:lang w:eastAsia="de-DE"/>
              </w:rPr>
            </w:pPr>
            <w:r>
              <w:rPr>
                <w:lang w:eastAsia="de-DE"/>
              </w:rPr>
              <w:t xml:space="preserve">Maßnahme: </w:t>
            </w:r>
            <w:r w:rsidR="00F579FA">
              <w:rPr>
                <w:lang w:eastAsia="de-DE"/>
              </w:rPr>
              <w:t xml:space="preserve">Entsprechend umformuliert, dass die Prüfung immer </w:t>
            </w:r>
            <w:r w:rsidR="00F579FA" w:rsidRPr="00F579FA">
              <w:rPr>
                <w:b/>
                <w:lang w:eastAsia="de-DE"/>
              </w:rPr>
              <w:t>auch</w:t>
            </w:r>
            <w:r w:rsidR="00F579FA">
              <w:rPr>
                <w:lang w:eastAsia="de-DE"/>
              </w:rPr>
              <w:t xml:space="preserve"> serverseitig erfolgen muss.</w:t>
            </w:r>
          </w:p>
        </w:tc>
      </w:tr>
      <w:tr w:rsidR="00F579FA" w:rsidTr="004440E1">
        <w:tc>
          <w:tcPr>
            <w:tcW w:w="0" w:type="auto"/>
          </w:tcPr>
          <w:p w:rsidR="00F579FA" w:rsidRPr="004440E1" w:rsidRDefault="00F579FA"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2. b) i)</w:t>
            </w:r>
          </w:p>
        </w:tc>
        <w:tc>
          <w:tcPr>
            <w:tcW w:w="0" w:type="auto"/>
          </w:tcPr>
          <w:p w:rsidR="002120F4" w:rsidRPr="004440E1" w:rsidRDefault="002120F4"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"Der Hersteller hat eine Liste aller vom System verwalteten Daten [^C2b-01] erstellt."</w:t>
            </w:r>
          </w:p>
          <w:p w:rsidR="00F579FA" w:rsidRPr="004440E1" w:rsidRDefault="002120F4"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"[^C2b-01]: Beispiele für solche Daten sind Patientendaten (z.B. demographische Daten, Anamnesen, Diagnosen), Untersuchungsdaten (z.B. Laborwerte, radiologische und pathologische Bilder) und Behandlungsdaten (Verschreibungen, Einstellungen von Medizingeräten), Konfigurationsdaten der Produkte, Daten der Anwender (insbesondere Zugangsdaten), Keys, Software Zertifikate, Programm-Code (inklusive SOUP/OTS)."</w:t>
            </w:r>
          </w:p>
        </w:tc>
        <w:tc>
          <w:tcPr>
            <w:tcW w:w="0" w:type="auto"/>
          </w:tcPr>
          <w:p w:rsidR="00F579FA" w:rsidRPr="004440E1" w:rsidRDefault="002120F4" w:rsidP="002120F4">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000000"/>
                <w:szCs w:val="22"/>
                <w:lang w:eastAsia="de-DE"/>
              </w:rPr>
              <w:t>--&gt; bei OS wie Windows und Linux nicht zu bewältigen und auch nicht zielführend</w:t>
            </w:r>
          </w:p>
        </w:tc>
        <w:tc>
          <w:tcPr>
            <w:tcW w:w="0" w:type="auto"/>
          </w:tcPr>
          <w:p w:rsidR="00F579FA" w:rsidRDefault="002120F4" w:rsidP="00420CD6">
            <w:pPr>
              <w:rPr>
                <w:lang w:eastAsia="de-DE"/>
              </w:rPr>
            </w:pPr>
            <w:r>
              <w:rPr>
                <w:lang w:eastAsia="de-DE"/>
              </w:rPr>
              <w:t xml:space="preserve">Verstehe ich nicht ganz. Es ginge hier nicht um die einzelnen </w:t>
            </w:r>
            <w:proofErr w:type="spellStart"/>
            <w:r>
              <w:rPr>
                <w:lang w:eastAsia="de-DE"/>
              </w:rPr>
              <w:t>dlls</w:t>
            </w:r>
            <w:proofErr w:type="spellEnd"/>
            <w:r>
              <w:rPr>
                <w:lang w:eastAsia="de-DE"/>
              </w:rPr>
              <w:t>, sondern um das Betriebssystem als Ganzes?</w:t>
            </w:r>
          </w:p>
          <w:p w:rsidR="002120F4" w:rsidRDefault="002120F4" w:rsidP="00420CD6">
            <w:pPr>
              <w:rPr>
                <w:lang w:eastAsia="de-DE"/>
              </w:rPr>
            </w:pPr>
            <w:r>
              <w:rPr>
                <w:lang w:eastAsia="de-DE"/>
              </w:rPr>
              <w:t>Noch keine Maßnahme.</w:t>
            </w:r>
          </w:p>
        </w:tc>
      </w:tr>
      <w:tr w:rsidR="002120F4" w:rsidTr="004440E1">
        <w:tc>
          <w:tcPr>
            <w:tcW w:w="0" w:type="auto"/>
          </w:tcPr>
          <w:p w:rsidR="002120F4" w:rsidRPr="004440E1" w:rsidRDefault="002120F4" w:rsidP="004440E1">
            <w:pPr>
              <w:spacing w:after="0" w:line="240" w:lineRule="auto"/>
              <w:rPr>
                <w:rFonts w:ascii="Calibri" w:eastAsia="Times New Roman" w:hAnsi="Calibri" w:cs="Calibri"/>
                <w:color w:val="000000"/>
                <w:szCs w:val="22"/>
                <w:lang w:eastAsia="de-DE"/>
              </w:rPr>
            </w:pPr>
          </w:p>
        </w:tc>
        <w:tc>
          <w:tcPr>
            <w:tcW w:w="0" w:type="auto"/>
          </w:tcPr>
          <w:p w:rsidR="002120F4" w:rsidRPr="004440E1" w:rsidRDefault="002120F4"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 xml:space="preserve">"Der Hersteller hat im Risikomanagement die Folgen einer Überlastung des Systems durch zu viele Anfragen (z.B. </w:t>
            </w:r>
            <w:proofErr w:type="spellStart"/>
            <w:r w:rsidRPr="004440E1">
              <w:rPr>
                <w:rFonts w:ascii="Calibri" w:eastAsia="Times New Roman" w:hAnsi="Calibri" w:cs="Calibri"/>
                <w:color w:val="000000"/>
                <w:szCs w:val="22"/>
                <w:lang w:eastAsia="de-DE"/>
              </w:rPr>
              <w:t>DoS</w:t>
            </w:r>
            <w:proofErr w:type="spellEnd"/>
            <w:r w:rsidRPr="004440E1">
              <w:rPr>
                <w:rFonts w:ascii="Calibri" w:eastAsia="Times New Roman" w:hAnsi="Calibri" w:cs="Calibri"/>
                <w:color w:val="000000"/>
                <w:szCs w:val="22"/>
                <w:lang w:eastAsia="de-DE"/>
              </w:rPr>
              <w:t>) oder Anfragen mit zu großen Daten-Volumina untersucht und falls notwendig Maßnahmen definiert."</w:t>
            </w:r>
          </w:p>
          <w:p w:rsidR="002120F4" w:rsidRPr="004440E1" w:rsidRDefault="002120F4" w:rsidP="002120F4">
            <w:pPr>
              <w:spacing w:after="0" w:line="240" w:lineRule="auto"/>
              <w:rPr>
                <w:rFonts w:ascii="Calibri" w:eastAsia="Times New Roman" w:hAnsi="Calibri" w:cs="Calibri"/>
                <w:color w:val="000000"/>
                <w:szCs w:val="22"/>
                <w:lang w:eastAsia="de-DE"/>
              </w:rPr>
            </w:pPr>
          </w:p>
        </w:tc>
        <w:tc>
          <w:tcPr>
            <w:tcW w:w="0" w:type="auto"/>
          </w:tcPr>
          <w:p w:rsidR="002120F4" w:rsidRPr="004440E1" w:rsidRDefault="002120F4"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70C0"/>
                <w:szCs w:val="22"/>
                <w:lang w:eastAsia="de-DE"/>
              </w:rPr>
              <w:t>--&gt; Überlastung kann auch andere Ursachen haben, diese sind aber hier nebensächlich. Der Fokus liegt auf die zu ergreifenden Maßnahmen für einen geeigneten Umgang mit der Situation.</w:t>
            </w:r>
          </w:p>
          <w:p w:rsidR="002120F4" w:rsidRPr="004440E1" w:rsidRDefault="002120F4" w:rsidP="002120F4">
            <w:pPr>
              <w:spacing w:after="0" w:line="240" w:lineRule="auto"/>
              <w:rPr>
                <w:rFonts w:ascii="Calibri" w:eastAsia="Times New Roman" w:hAnsi="Calibri" w:cs="Calibri"/>
                <w:color w:val="000000"/>
                <w:szCs w:val="22"/>
                <w:lang w:eastAsia="de-DE"/>
              </w:rPr>
            </w:pPr>
          </w:p>
        </w:tc>
        <w:tc>
          <w:tcPr>
            <w:tcW w:w="0" w:type="auto"/>
          </w:tcPr>
          <w:p w:rsidR="002120F4" w:rsidRDefault="002120F4" w:rsidP="00420CD6">
            <w:pPr>
              <w:rPr>
                <w:lang w:eastAsia="de-DE"/>
              </w:rPr>
            </w:pPr>
            <w:r>
              <w:rPr>
                <w:lang w:eastAsia="de-DE"/>
              </w:rPr>
              <w:t>Stimme der Aussage zu, weiß aber nicht, was ich ändern soll</w:t>
            </w:r>
          </w:p>
        </w:tc>
      </w:tr>
      <w:tr w:rsidR="002120F4" w:rsidTr="004440E1">
        <w:tc>
          <w:tcPr>
            <w:tcW w:w="0" w:type="auto"/>
          </w:tcPr>
          <w:p w:rsidR="002120F4" w:rsidRPr="004440E1" w:rsidRDefault="002120F4"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2. b) ii)</w:t>
            </w:r>
          </w:p>
        </w:tc>
        <w:tc>
          <w:tcPr>
            <w:tcW w:w="0" w:type="auto"/>
          </w:tcPr>
          <w:p w:rsidR="002120F4" w:rsidRPr="004440E1" w:rsidRDefault="002120F4"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"Das gilt insbesondere für sicherheitsrelevante Daten wie die unter [^C2b-02] genannten."</w:t>
            </w:r>
          </w:p>
          <w:p w:rsidR="002120F4" w:rsidRPr="004440E1" w:rsidRDefault="002120F4" w:rsidP="002120F4">
            <w:pPr>
              <w:spacing w:after="0" w:line="240" w:lineRule="auto"/>
              <w:rPr>
                <w:rFonts w:ascii="Calibri" w:eastAsia="Times New Roman" w:hAnsi="Calibri" w:cs="Calibri"/>
                <w:color w:val="000000"/>
                <w:szCs w:val="22"/>
                <w:lang w:eastAsia="de-DE"/>
              </w:rPr>
            </w:pPr>
          </w:p>
        </w:tc>
        <w:tc>
          <w:tcPr>
            <w:tcW w:w="0" w:type="auto"/>
          </w:tcPr>
          <w:p w:rsidR="002120F4" w:rsidRPr="004440E1" w:rsidRDefault="002120F4"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--&gt; eher [^C2b-01], oder?</w:t>
            </w:r>
          </w:p>
          <w:p w:rsidR="002120F4" w:rsidRPr="004440E1" w:rsidRDefault="002120F4" w:rsidP="002120F4">
            <w:pPr>
              <w:spacing w:after="0" w:line="240" w:lineRule="auto"/>
              <w:rPr>
                <w:rFonts w:ascii="Calibri" w:eastAsia="Times New Roman" w:hAnsi="Calibri" w:cs="Calibri"/>
                <w:color w:val="0070C0"/>
                <w:szCs w:val="22"/>
                <w:lang w:eastAsia="de-DE"/>
              </w:rPr>
            </w:pPr>
          </w:p>
        </w:tc>
        <w:tc>
          <w:tcPr>
            <w:tcW w:w="0" w:type="auto"/>
          </w:tcPr>
          <w:p w:rsidR="002120F4" w:rsidRDefault="002120F4" w:rsidP="00420CD6">
            <w:pPr>
              <w:rPr>
                <w:lang w:eastAsia="de-DE"/>
              </w:rPr>
            </w:pPr>
            <w:r>
              <w:rPr>
                <w:lang w:eastAsia="de-DE"/>
              </w:rPr>
              <w:t>Absolut</w:t>
            </w:r>
          </w:p>
          <w:p w:rsidR="002120F4" w:rsidRDefault="002120F4" w:rsidP="00420CD6">
            <w:pPr>
              <w:rPr>
                <w:lang w:eastAsia="de-DE"/>
              </w:rPr>
            </w:pPr>
            <w:r>
              <w:rPr>
                <w:lang w:eastAsia="de-DE"/>
              </w:rPr>
              <w:t>Maßnahme: Korrigiert</w:t>
            </w:r>
          </w:p>
        </w:tc>
      </w:tr>
      <w:tr w:rsidR="002120F4" w:rsidTr="004440E1">
        <w:tc>
          <w:tcPr>
            <w:tcW w:w="0" w:type="auto"/>
          </w:tcPr>
          <w:p w:rsidR="002120F4" w:rsidRPr="004440E1" w:rsidRDefault="002120F4" w:rsidP="004440E1">
            <w:pPr>
              <w:spacing w:after="0" w:line="240" w:lineRule="auto"/>
              <w:rPr>
                <w:rFonts w:ascii="Calibri" w:eastAsia="Times New Roman" w:hAnsi="Calibri" w:cs="Calibri"/>
                <w:color w:val="000000"/>
                <w:szCs w:val="22"/>
                <w:lang w:eastAsia="de-DE"/>
              </w:rPr>
            </w:pPr>
          </w:p>
        </w:tc>
        <w:tc>
          <w:tcPr>
            <w:tcW w:w="0" w:type="auto"/>
          </w:tcPr>
          <w:p w:rsidR="002120F4" w:rsidRPr="004440E1" w:rsidRDefault="002120F4"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speichert Passwörter und personenidentifizierende Merkmale nur verschlüsselt."</w:t>
            </w:r>
          </w:p>
        </w:tc>
        <w:tc>
          <w:tcPr>
            <w:tcW w:w="0" w:type="auto"/>
          </w:tcPr>
          <w:p w:rsidR="002120F4" w:rsidRPr="004440E1" w:rsidRDefault="002120F4"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FF0000"/>
                <w:szCs w:val="22"/>
                <w:lang w:eastAsia="de-DE"/>
              </w:rPr>
              <w:t xml:space="preserve">--&gt; Passwörter werden üblicherweise </w:t>
            </w:r>
            <w:proofErr w:type="spellStart"/>
            <w:r w:rsidRPr="004440E1">
              <w:rPr>
                <w:rFonts w:ascii="Calibri" w:eastAsia="Times New Roman" w:hAnsi="Calibri" w:cs="Calibri"/>
                <w:color w:val="FF0000"/>
                <w:szCs w:val="22"/>
                <w:lang w:eastAsia="de-DE"/>
              </w:rPr>
              <w:t>gehasht</w:t>
            </w:r>
            <w:proofErr w:type="spellEnd"/>
            <w:r w:rsidRPr="004440E1">
              <w:rPr>
                <w:rFonts w:ascii="Calibri" w:eastAsia="Times New Roman" w:hAnsi="Calibri" w:cs="Calibri"/>
                <w:color w:val="FF0000"/>
                <w:szCs w:val="22"/>
                <w:lang w:eastAsia="de-DE"/>
              </w:rPr>
              <w:t xml:space="preserve"> und gesalzen gespeichert, nicht verschlüsselt. Wie sieht es mit dem Schlüssel- bzw. Zertifikatsmanagement aus, insbesondere mit der Anforderung, dass jedes Gerät einen anderen Schlüssel erhält?</w:t>
            </w:r>
          </w:p>
        </w:tc>
        <w:tc>
          <w:tcPr>
            <w:tcW w:w="0" w:type="auto"/>
          </w:tcPr>
          <w:p w:rsidR="002120F4" w:rsidRDefault="002120F4" w:rsidP="00420CD6">
            <w:pPr>
              <w:rPr>
                <w:lang w:eastAsia="de-DE"/>
              </w:rPr>
            </w:pPr>
            <w:r>
              <w:rPr>
                <w:lang w:eastAsia="de-DE"/>
              </w:rPr>
              <w:t xml:space="preserve">Absolut zutreffend. </w:t>
            </w:r>
          </w:p>
          <w:p w:rsidR="002120F4" w:rsidRDefault="002120F4" w:rsidP="00420CD6">
            <w:pPr>
              <w:rPr>
                <w:lang w:eastAsia="de-DE"/>
              </w:rPr>
            </w:pPr>
            <w:r>
              <w:rPr>
                <w:lang w:eastAsia="de-DE"/>
              </w:rPr>
              <w:t>Maßnahme: korrigiert und Anforderungen ergänzt</w:t>
            </w:r>
          </w:p>
        </w:tc>
      </w:tr>
      <w:tr w:rsidR="002120F4" w:rsidTr="004440E1">
        <w:tc>
          <w:tcPr>
            <w:tcW w:w="0" w:type="auto"/>
          </w:tcPr>
          <w:p w:rsidR="002120F4" w:rsidRPr="004440E1" w:rsidRDefault="002120F4"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lastRenderedPageBreak/>
              <w:t>C) 2. c) ii)</w:t>
            </w:r>
          </w:p>
        </w:tc>
        <w:tc>
          <w:tcPr>
            <w:tcW w:w="0" w:type="auto"/>
          </w:tcPr>
          <w:p w:rsidR="002120F4" w:rsidRPr="004440E1" w:rsidRDefault="002120F4"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prüft geänderten Programm-Code (Patches) vor dessen ersten Ausführung auf Integrität."</w:t>
            </w:r>
          </w:p>
        </w:tc>
        <w:tc>
          <w:tcPr>
            <w:tcW w:w="0" w:type="auto"/>
          </w:tcPr>
          <w:p w:rsidR="002120F4" w:rsidRPr="004440E1" w:rsidRDefault="002120F4" w:rsidP="002120F4">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FF0000"/>
                <w:szCs w:val="22"/>
                <w:lang w:eastAsia="de-DE"/>
              </w:rPr>
              <w:t xml:space="preserve">-&gt; Wie soll das funktionieren bzw. warum nur bei der ersten Ausführung? Wenn schon eine solche Funktionalität implementiert wird, sollte man sie in Richtung </w:t>
            </w:r>
            <w:proofErr w:type="spellStart"/>
            <w:r w:rsidRPr="004440E1">
              <w:rPr>
                <w:rFonts w:ascii="Calibri" w:eastAsia="Times New Roman" w:hAnsi="Calibri" w:cs="Calibri"/>
                <w:color w:val="FF0000"/>
                <w:szCs w:val="22"/>
                <w:lang w:eastAsia="de-DE"/>
              </w:rPr>
              <w:t>secure</w:t>
            </w:r>
            <w:proofErr w:type="spellEnd"/>
            <w:r w:rsidRPr="004440E1">
              <w:rPr>
                <w:rFonts w:ascii="Calibri" w:eastAsia="Times New Roman" w:hAnsi="Calibri" w:cs="Calibri"/>
                <w:color w:val="FF0000"/>
                <w:szCs w:val="22"/>
                <w:lang w:eastAsia="de-DE"/>
              </w:rPr>
              <w:t xml:space="preserve"> </w:t>
            </w:r>
            <w:proofErr w:type="spellStart"/>
            <w:r w:rsidRPr="004440E1">
              <w:rPr>
                <w:rFonts w:ascii="Calibri" w:eastAsia="Times New Roman" w:hAnsi="Calibri" w:cs="Calibri"/>
                <w:color w:val="FF0000"/>
                <w:szCs w:val="22"/>
                <w:lang w:eastAsia="de-DE"/>
              </w:rPr>
              <w:t>boot</w:t>
            </w:r>
            <w:proofErr w:type="spellEnd"/>
            <w:r w:rsidRPr="004440E1">
              <w:rPr>
                <w:rFonts w:ascii="Calibri" w:eastAsia="Times New Roman" w:hAnsi="Calibri" w:cs="Calibri"/>
                <w:color w:val="FF0000"/>
                <w:szCs w:val="22"/>
                <w:lang w:eastAsia="de-DE"/>
              </w:rPr>
              <w:t xml:space="preserve"> nutzen, sprich bei jedem Neustart des Geräts die Integrität der Firmware/Software prüfen.</w:t>
            </w:r>
          </w:p>
        </w:tc>
        <w:tc>
          <w:tcPr>
            <w:tcW w:w="0" w:type="auto"/>
          </w:tcPr>
          <w:p w:rsidR="002120F4" w:rsidRDefault="002120F4" w:rsidP="00420CD6">
            <w:pPr>
              <w:rPr>
                <w:lang w:eastAsia="de-DE"/>
              </w:rPr>
            </w:pPr>
            <w:r>
              <w:rPr>
                <w:lang w:eastAsia="de-DE"/>
              </w:rPr>
              <w:t>Was missverständlich formuliert. Mit „erste Ausführung“ war jeder Neustart gemeint.</w:t>
            </w:r>
          </w:p>
          <w:p w:rsidR="002120F4" w:rsidRDefault="002120F4" w:rsidP="00420CD6">
            <w:pPr>
              <w:rPr>
                <w:lang w:eastAsia="de-DE"/>
              </w:rPr>
            </w:pPr>
            <w:r>
              <w:rPr>
                <w:lang w:eastAsia="de-DE"/>
              </w:rPr>
              <w:t>Der Secure Boot ist genau eine Möglichkeit dies zu implementieren.</w:t>
            </w:r>
          </w:p>
          <w:p w:rsidR="002120F4" w:rsidRDefault="002120F4" w:rsidP="00420CD6">
            <w:pPr>
              <w:rPr>
                <w:lang w:eastAsia="de-DE"/>
              </w:rPr>
            </w:pPr>
            <w:r>
              <w:rPr>
                <w:lang w:eastAsia="de-DE"/>
              </w:rPr>
              <w:t>Maßnahme: umformuliert.</w:t>
            </w:r>
          </w:p>
        </w:tc>
      </w:tr>
      <w:tr w:rsidR="002120F4" w:rsidTr="004440E1">
        <w:tc>
          <w:tcPr>
            <w:tcW w:w="0" w:type="auto"/>
          </w:tcPr>
          <w:p w:rsidR="002120F4" w:rsidRPr="004440E1" w:rsidRDefault="002120F4" w:rsidP="004440E1">
            <w:pPr>
              <w:spacing w:after="0" w:line="240" w:lineRule="auto"/>
              <w:rPr>
                <w:rFonts w:ascii="Calibri" w:eastAsia="Times New Roman" w:hAnsi="Calibri" w:cs="Calibri"/>
                <w:color w:val="000000"/>
                <w:szCs w:val="22"/>
                <w:lang w:eastAsia="de-DE"/>
              </w:rPr>
            </w:pPr>
          </w:p>
        </w:tc>
        <w:tc>
          <w:tcPr>
            <w:tcW w:w="0" w:type="auto"/>
          </w:tcPr>
          <w:p w:rsidR="002120F4" w:rsidRPr="004440E1" w:rsidRDefault="002120F4"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aktualisiert sich selbständig."</w:t>
            </w:r>
          </w:p>
        </w:tc>
        <w:tc>
          <w:tcPr>
            <w:tcW w:w="0" w:type="auto"/>
          </w:tcPr>
          <w:p w:rsidR="002120F4" w:rsidRPr="002120F4" w:rsidRDefault="002120F4"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 xml:space="preserve">--&gt; Halte ich gerade im medizinischen Umfeld für potentiell problematisch: </w:t>
            </w:r>
            <w:proofErr w:type="spellStart"/>
            <w:r w:rsidRPr="004440E1">
              <w:rPr>
                <w:rFonts w:ascii="Calibri" w:eastAsia="Times New Roman" w:hAnsi="Calibri" w:cs="Calibri"/>
                <w:color w:val="FF0000"/>
                <w:szCs w:val="22"/>
                <w:lang w:eastAsia="de-DE"/>
              </w:rPr>
              <w:t>Patching</w:t>
            </w:r>
            <w:proofErr w:type="spellEnd"/>
            <w:r w:rsidRPr="004440E1">
              <w:rPr>
                <w:rFonts w:ascii="Calibri" w:eastAsia="Times New Roman" w:hAnsi="Calibri" w:cs="Calibri"/>
                <w:color w:val="FF0000"/>
                <w:szCs w:val="22"/>
                <w:lang w:eastAsia="de-DE"/>
              </w:rPr>
              <w:t xml:space="preserve"> im laufenden Betrieb risikoreich; Neustart erforderlich, obwohl Gerät gerade für Behandlung benötigt wird; setzt nach meinem Verständnis außerdem meist eine Internetverbindung voraus, was die Angriffsfläche vergrößert und somit eher zu vermeiden ist</w:t>
            </w:r>
          </w:p>
        </w:tc>
        <w:tc>
          <w:tcPr>
            <w:tcW w:w="0" w:type="auto"/>
          </w:tcPr>
          <w:p w:rsidR="002120F4" w:rsidRDefault="002120F4" w:rsidP="00420CD6">
            <w:pPr>
              <w:rPr>
                <w:lang w:eastAsia="de-DE"/>
              </w:rPr>
            </w:pPr>
            <w:r>
              <w:rPr>
                <w:lang w:eastAsia="de-DE"/>
              </w:rPr>
              <w:t>Einverstanden.</w:t>
            </w:r>
          </w:p>
          <w:p w:rsidR="002120F4" w:rsidRDefault="002120F4" w:rsidP="00420CD6">
            <w:pPr>
              <w:rPr>
                <w:lang w:eastAsia="de-DE"/>
              </w:rPr>
            </w:pPr>
            <w:r>
              <w:rPr>
                <w:lang w:eastAsia="de-DE"/>
              </w:rPr>
              <w:t>Maßnahme: Forderung gelöscht</w:t>
            </w:r>
          </w:p>
        </w:tc>
      </w:tr>
      <w:tr w:rsidR="002120F4" w:rsidTr="004440E1">
        <w:tc>
          <w:tcPr>
            <w:tcW w:w="0" w:type="auto"/>
          </w:tcPr>
          <w:p w:rsidR="002120F4" w:rsidRPr="004440E1" w:rsidRDefault="002120F4"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2. d)</w:t>
            </w:r>
          </w:p>
        </w:tc>
        <w:tc>
          <w:tcPr>
            <w:tcW w:w="0" w:type="auto"/>
          </w:tcPr>
          <w:p w:rsidR="002120F4" w:rsidRPr="004440E1" w:rsidRDefault="002E18B0"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"Das Produkt erkennt einen Einbruch oder Angriff [^C3d-02] und reagiert darauf [^C3d-03]"</w:t>
            </w:r>
          </w:p>
        </w:tc>
        <w:tc>
          <w:tcPr>
            <w:tcW w:w="0" w:type="auto"/>
          </w:tcPr>
          <w:p w:rsidR="002120F4" w:rsidRPr="004440E1" w:rsidRDefault="002E18B0" w:rsidP="002120F4">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FF0000"/>
                <w:szCs w:val="22"/>
                <w:lang w:eastAsia="de-DE"/>
              </w:rPr>
              <w:t>--&gt; halte ich bei Medizingeräten für unrealistisch, das bekommen ja selbst die besten IDS/IPS nicht konsequent bzw. vollständig hin</w:t>
            </w:r>
          </w:p>
        </w:tc>
        <w:tc>
          <w:tcPr>
            <w:tcW w:w="0" w:type="auto"/>
          </w:tcPr>
          <w:p w:rsidR="002E18B0" w:rsidRDefault="002E18B0" w:rsidP="00420CD6">
            <w:pPr>
              <w:rPr>
                <w:lang w:eastAsia="de-DE"/>
              </w:rPr>
            </w:pPr>
            <w:r>
              <w:rPr>
                <w:lang w:eastAsia="de-DE"/>
              </w:rPr>
              <w:t xml:space="preserve">Einverstanden. </w:t>
            </w:r>
          </w:p>
          <w:p w:rsidR="002120F4" w:rsidRDefault="002E18B0" w:rsidP="00420CD6">
            <w:pPr>
              <w:rPr>
                <w:lang w:eastAsia="de-DE"/>
              </w:rPr>
            </w:pPr>
            <w:r>
              <w:rPr>
                <w:lang w:eastAsia="de-DE"/>
              </w:rPr>
              <w:t xml:space="preserve">Ganz entfernt werden kann es nicht: Ist eine Forderung der FDA. </w:t>
            </w:r>
          </w:p>
          <w:p w:rsidR="002E18B0" w:rsidRDefault="002E18B0" w:rsidP="00420CD6">
            <w:pPr>
              <w:rPr>
                <w:lang w:eastAsia="de-DE"/>
              </w:rPr>
            </w:pPr>
            <w:r>
              <w:rPr>
                <w:lang w:eastAsia="de-DE"/>
              </w:rPr>
              <w:t>Maßnahme: Level hochgesetzt, Absolutheit der Anforderungen reduziert.</w:t>
            </w:r>
          </w:p>
        </w:tc>
      </w:tr>
      <w:tr w:rsidR="002E18B0" w:rsidTr="004440E1">
        <w:tc>
          <w:tcPr>
            <w:tcW w:w="0" w:type="auto"/>
          </w:tcPr>
          <w:p w:rsidR="002E18B0" w:rsidRPr="004440E1" w:rsidRDefault="002E18B0" w:rsidP="004440E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3. i)</w:t>
            </w:r>
          </w:p>
        </w:tc>
        <w:tc>
          <w:tcPr>
            <w:tcW w:w="0" w:type="auto"/>
          </w:tcPr>
          <w:p w:rsidR="002E18B0" w:rsidRPr="004440E1" w:rsidRDefault="002E18B0"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die OTS-Betriebssysteme einsetzen, haben einer Liste aller Dienste [^C3-01] erstellt, die das Betriebssystem nach "außen" anbietet bzw. nutzt."</w:t>
            </w:r>
          </w:p>
        </w:tc>
        <w:tc>
          <w:tcPr>
            <w:tcW w:w="0" w:type="auto"/>
          </w:tcPr>
          <w:p w:rsidR="002E18B0" w:rsidRPr="002E18B0" w:rsidRDefault="002E18B0"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70C0"/>
                <w:szCs w:val="22"/>
                <w:lang w:eastAsia="de-DE"/>
              </w:rPr>
              <w:t xml:space="preserve">--&gt; warum auf OTS und OS beschränkt? </w:t>
            </w:r>
            <w:proofErr w:type="spellStart"/>
            <w:r w:rsidRPr="004440E1">
              <w:rPr>
                <w:rFonts w:ascii="Calibri" w:eastAsia="Times New Roman" w:hAnsi="Calibri" w:cs="Calibri"/>
                <w:color w:val="0070C0"/>
                <w:szCs w:val="22"/>
                <w:lang w:eastAsia="de-DE"/>
              </w:rPr>
              <w:t>system</w:t>
            </w:r>
            <w:proofErr w:type="spellEnd"/>
            <w:r w:rsidRPr="004440E1">
              <w:rPr>
                <w:rFonts w:ascii="Calibri" w:eastAsia="Times New Roman" w:hAnsi="Calibri" w:cs="Calibri"/>
                <w:color w:val="0070C0"/>
                <w:szCs w:val="22"/>
                <w:lang w:eastAsia="de-DE"/>
              </w:rPr>
              <w:t xml:space="preserve"> </w:t>
            </w:r>
            <w:proofErr w:type="spellStart"/>
            <w:r w:rsidRPr="004440E1">
              <w:rPr>
                <w:rFonts w:ascii="Calibri" w:eastAsia="Times New Roman" w:hAnsi="Calibri" w:cs="Calibri"/>
                <w:color w:val="0070C0"/>
                <w:szCs w:val="22"/>
                <w:lang w:eastAsia="de-DE"/>
              </w:rPr>
              <w:t>hardening</w:t>
            </w:r>
            <w:proofErr w:type="spellEnd"/>
            <w:r w:rsidRPr="004440E1">
              <w:rPr>
                <w:rFonts w:ascii="Calibri" w:eastAsia="Times New Roman" w:hAnsi="Calibri" w:cs="Calibri"/>
                <w:color w:val="0070C0"/>
                <w:szCs w:val="22"/>
                <w:lang w:eastAsia="de-DE"/>
              </w:rPr>
              <w:t xml:space="preserve"> sollte immer durchgeführt werden, unabhängig von Softwaretyp (OS oder Anwendung) und -ursprung (OTS oder proprietär)</w:t>
            </w:r>
          </w:p>
        </w:tc>
        <w:tc>
          <w:tcPr>
            <w:tcW w:w="0" w:type="auto"/>
          </w:tcPr>
          <w:p w:rsidR="002E18B0" w:rsidRDefault="002E18B0" w:rsidP="00420CD6">
            <w:pPr>
              <w:rPr>
                <w:lang w:eastAsia="de-DE"/>
              </w:rPr>
            </w:pPr>
            <w:r>
              <w:rPr>
                <w:lang w:eastAsia="de-DE"/>
              </w:rPr>
              <w:t>Einverstanden</w:t>
            </w:r>
          </w:p>
          <w:p w:rsidR="002E18B0" w:rsidRDefault="002E18B0" w:rsidP="00420CD6">
            <w:pPr>
              <w:rPr>
                <w:lang w:eastAsia="de-DE"/>
              </w:rPr>
            </w:pPr>
            <w:r>
              <w:rPr>
                <w:lang w:eastAsia="de-DE"/>
              </w:rPr>
              <w:t>Maßnahme: Umformuliert</w:t>
            </w:r>
          </w:p>
        </w:tc>
      </w:tr>
      <w:tr w:rsidR="002E18B0" w:rsidTr="004440E1">
        <w:tc>
          <w:tcPr>
            <w:tcW w:w="0" w:type="auto"/>
          </w:tcPr>
          <w:p w:rsidR="002E18B0" w:rsidRPr="004440E1" w:rsidRDefault="002E18B0" w:rsidP="004440E1">
            <w:pPr>
              <w:spacing w:after="0" w:line="240" w:lineRule="auto"/>
              <w:rPr>
                <w:rFonts w:ascii="Calibri" w:eastAsia="Times New Roman" w:hAnsi="Calibri" w:cs="Calibri"/>
                <w:color w:val="000000"/>
                <w:szCs w:val="22"/>
                <w:lang w:eastAsia="de-DE"/>
              </w:rPr>
            </w:pPr>
          </w:p>
        </w:tc>
        <w:tc>
          <w:tcPr>
            <w:tcW w:w="0" w:type="auto"/>
          </w:tcPr>
          <w:p w:rsidR="002E18B0" w:rsidRPr="002E18B0" w:rsidRDefault="002E18B0" w:rsidP="002120F4">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"Wenn das Produkt eine USB-Schnittstelle anbietet, hat der Hersteller im Risikomanagement beschrieben, wie Angriffe über diese Schnittstelle beherrscht werden."</w:t>
            </w:r>
          </w:p>
        </w:tc>
        <w:tc>
          <w:tcPr>
            <w:tcW w:w="0" w:type="auto"/>
          </w:tcPr>
          <w:p w:rsidR="002E18B0" w:rsidRPr="004440E1" w:rsidRDefault="002E18B0" w:rsidP="002E18B0">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--&gt; warum nur USB? sollte auf alle Schnittstellen zutreffen</w:t>
            </w:r>
          </w:p>
          <w:p w:rsidR="002E18B0" w:rsidRPr="004440E1" w:rsidRDefault="002E18B0" w:rsidP="002120F4">
            <w:pPr>
              <w:spacing w:after="0" w:line="240" w:lineRule="auto"/>
              <w:rPr>
                <w:rFonts w:ascii="Calibri" w:eastAsia="Times New Roman" w:hAnsi="Calibri" w:cs="Calibri"/>
                <w:color w:val="0070C0"/>
                <w:szCs w:val="22"/>
                <w:lang w:eastAsia="de-DE"/>
              </w:rPr>
            </w:pPr>
          </w:p>
        </w:tc>
        <w:tc>
          <w:tcPr>
            <w:tcW w:w="0" w:type="auto"/>
          </w:tcPr>
          <w:p w:rsidR="002E18B0" w:rsidRDefault="002E18B0" w:rsidP="002E18B0">
            <w:pPr>
              <w:rPr>
                <w:lang w:eastAsia="de-DE"/>
              </w:rPr>
            </w:pPr>
            <w:r>
              <w:rPr>
                <w:lang w:eastAsia="de-DE"/>
              </w:rPr>
              <w:t>Einverstanden</w:t>
            </w:r>
          </w:p>
          <w:p w:rsidR="002E18B0" w:rsidRDefault="002E18B0" w:rsidP="002E18B0">
            <w:pPr>
              <w:rPr>
                <w:lang w:eastAsia="de-DE"/>
              </w:rPr>
            </w:pPr>
            <w:r>
              <w:rPr>
                <w:lang w:eastAsia="de-DE"/>
              </w:rPr>
              <w:t>Maßnahme: Umformuliert</w:t>
            </w:r>
          </w:p>
        </w:tc>
      </w:tr>
      <w:tr w:rsidR="002E18B0" w:rsidTr="004440E1">
        <w:tc>
          <w:tcPr>
            <w:tcW w:w="0" w:type="auto"/>
          </w:tcPr>
          <w:p w:rsidR="002E18B0" w:rsidRPr="004440E1" w:rsidRDefault="002E18B0" w:rsidP="004440E1">
            <w:pPr>
              <w:spacing w:after="0" w:line="240" w:lineRule="auto"/>
              <w:rPr>
                <w:rFonts w:ascii="Calibri" w:eastAsia="Times New Roman" w:hAnsi="Calibri" w:cs="Calibri"/>
                <w:color w:val="000000"/>
                <w:szCs w:val="22"/>
                <w:lang w:eastAsia="de-DE"/>
              </w:rPr>
            </w:pPr>
          </w:p>
        </w:tc>
        <w:tc>
          <w:tcPr>
            <w:tcW w:w="0" w:type="auto"/>
          </w:tcPr>
          <w:p w:rsidR="002E18B0" w:rsidRPr="004440E1" w:rsidRDefault="002E18B0" w:rsidP="002120F4">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 xml:space="preserve">"Der Hersteller hat für jede Funktion (siehe oben) den Prozess identifiziert, der diese </w:t>
            </w:r>
            <w:r w:rsidRPr="004440E1">
              <w:rPr>
                <w:rFonts w:ascii="Calibri" w:eastAsia="Times New Roman" w:hAnsi="Calibri" w:cs="Calibri"/>
                <w:color w:val="000000"/>
                <w:szCs w:val="22"/>
                <w:lang w:eastAsia="de-DE"/>
              </w:rPr>
              <w:lastRenderedPageBreak/>
              <w:t>Funktion anbietet / realisiert."</w:t>
            </w:r>
          </w:p>
        </w:tc>
        <w:tc>
          <w:tcPr>
            <w:tcW w:w="0" w:type="auto"/>
          </w:tcPr>
          <w:p w:rsidR="002E18B0" w:rsidRPr="002E18B0" w:rsidRDefault="002E18B0" w:rsidP="002E18B0">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lastRenderedPageBreak/>
              <w:t>-</w:t>
            </w:r>
            <w:r w:rsidRPr="004440E1">
              <w:rPr>
                <w:rFonts w:ascii="Calibri" w:eastAsia="Times New Roman" w:hAnsi="Calibri" w:cs="Calibri"/>
                <w:color w:val="00B050"/>
                <w:szCs w:val="22"/>
                <w:lang w:eastAsia="de-DE"/>
              </w:rPr>
              <w:t xml:space="preserve">-&gt; siehe wo oben? sind die Dienste gemeint? Vorteil dieser Maßnahme Schutz vor </w:t>
            </w:r>
            <w:proofErr w:type="spellStart"/>
            <w:r w:rsidRPr="004440E1">
              <w:rPr>
                <w:rFonts w:ascii="Calibri" w:eastAsia="Times New Roman" w:hAnsi="Calibri" w:cs="Calibri"/>
                <w:color w:val="00B050"/>
                <w:szCs w:val="22"/>
                <w:lang w:eastAsia="de-DE"/>
              </w:rPr>
              <w:t>Backdoors</w:t>
            </w:r>
            <w:proofErr w:type="spellEnd"/>
            <w:r w:rsidRPr="004440E1">
              <w:rPr>
                <w:rFonts w:ascii="Calibri" w:eastAsia="Times New Roman" w:hAnsi="Calibri" w:cs="Calibri"/>
                <w:color w:val="00B050"/>
                <w:szCs w:val="22"/>
                <w:lang w:eastAsia="de-DE"/>
              </w:rPr>
              <w:t>?</w:t>
            </w:r>
          </w:p>
        </w:tc>
        <w:tc>
          <w:tcPr>
            <w:tcW w:w="0" w:type="auto"/>
          </w:tcPr>
          <w:p w:rsidR="002E18B0" w:rsidRDefault="002E18B0" w:rsidP="002E18B0">
            <w:pPr>
              <w:rPr>
                <w:lang w:eastAsia="de-DE"/>
              </w:rPr>
            </w:pPr>
            <w:r>
              <w:rPr>
                <w:lang w:eastAsia="de-DE"/>
              </w:rPr>
              <w:t>Einverstanden</w:t>
            </w:r>
          </w:p>
          <w:p w:rsidR="002E18B0" w:rsidRDefault="002E18B0" w:rsidP="002E18B0">
            <w:pPr>
              <w:rPr>
                <w:lang w:eastAsia="de-DE"/>
              </w:rPr>
            </w:pPr>
            <w:r>
              <w:rPr>
                <w:lang w:eastAsia="de-DE"/>
              </w:rPr>
              <w:lastRenderedPageBreak/>
              <w:t xml:space="preserve">Hier geht es ums </w:t>
            </w:r>
            <w:proofErr w:type="spellStart"/>
            <w:r>
              <w:rPr>
                <w:lang w:eastAsia="de-DE"/>
              </w:rPr>
              <w:t>Threat</w:t>
            </w:r>
            <w:proofErr w:type="spellEnd"/>
            <w:r>
              <w:rPr>
                <w:lang w:eastAsia="de-DE"/>
              </w:rPr>
              <w:t>-Modeling</w:t>
            </w:r>
          </w:p>
          <w:p w:rsidR="002E18B0" w:rsidRDefault="002E18B0" w:rsidP="002E18B0">
            <w:pPr>
              <w:rPr>
                <w:lang w:eastAsia="de-DE"/>
              </w:rPr>
            </w:pPr>
            <w:r>
              <w:rPr>
                <w:lang w:eastAsia="de-DE"/>
              </w:rPr>
              <w:t>Maßnahme: Umformuliert</w:t>
            </w:r>
          </w:p>
        </w:tc>
      </w:tr>
      <w:tr w:rsidR="002E18B0" w:rsidTr="004440E1">
        <w:tc>
          <w:tcPr>
            <w:tcW w:w="0" w:type="auto"/>
          </w:tcPr>
          <w:p w:rsidR="002E18B0" w:rsidRPr="004440E1" w:rsidRDefault="002E18B0" w:rsidP="004440E1">
            <w:pPr>
              <w:spacing w:after="0" w:line="240" w:lineRule="auto"/>
              <w:rPr>
                <w:rFonts w:ascii="Calibri" w:eastAsia="Times New Roman" w:hAnsi="Calibri" w:cs="Calibri"/>
                <w:color w:val="000000"/>
                <w:szCs w:val="22"/>
                <w:lang w:eastAsia="de-DE"/>
              </w:rPr>
            </w:pPr>
          </w:p>
        </w:tc>
        <w:tc>
          <w:tcPr>
            <w:tcW w:w="0" w:type="auto"/>
          </w:tcPr>
          <w:p w:rsidR="002E18B0" w:rsidRPr="004440E1" w:rsidRDefault="002E18B0" w:rsidP="002E18B0">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"Der Hersteller hat für jeden Prozess den Nutzer (auf Betriebssystemebene) identifiziert und begründet, wenn dieser mit maximalen Rechten (als Root) läuft."</w:t>
            </w:r>
          </w:p>
          <w:p w:rsidR="002E18B0" w:rsidRPr="004440E1" w:rsidRDefault="002E18B0" w:rsidP="002120F4">
            <w:pPr>
              <w:spacing w:after="0" w:line="240" w:lineRule="auto"/>
              <w:rPr>
                <w:rFonts w:ascii="Calibri" w:eastAsia="Times New Roman" w:hAnsi="Calibri" w:cs="Calibri"/>
                <w:color w:val="000000"/>
                <w:szCs w:val="22"/>
                <w:lang w:eastAsia="de-DE"/>
              </w:rPr>
            </w:pPr>
          </w:p>
        </w:tc>
        <w:tc>
          <w:tcPr>
            <w:tcW w:w="0" w:type="auto"/>
          </w:tcPr>
          <w:p w:rsidR="002E18B0" w:rsidRPr="004440E1" w:rsidRDefault="002E18B0" w:rsidP="002E18B0">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--&gt; ich wüsste nicht, dass man z. B. bei Windows beeinflussen kann, mit welchen Rechten OS Dienste laufen. Außerdem sind nicht nur maximale Rechte gefährlich. Idealerweise sollte alles mit minimalen Rechten laufen.</w:t>
            </w:r>
          </w:p>
          <w:p w:rsidR="002E18B0" w:rsidRPr="004440E1" w:rsidRDefault="002E18B0" w:rsidP="002E18B0">
            <w:pPr>
              <w:spacing w:after="0" w:line="240" w:lineRule="auto"/>
              <w:rPr>
                <w:rFonts w:ascii="Calibri" w:eastAsia="Times New Roman" w:hAnsi="Calibri" w:cs="Calibri"/>
                <w:color w:val="000000"/>
                <w:szCs w:val="22"/>
                <w:lang w:eastAsia="de-DE"/>
              </w:rPr>
            </w:pPr>
          </w:p>
        </w:tc>
        <w:tc>
          <w:tcPr>
            <w:tcW w:w="0" w:type="auto"/>
          </w:tcPr>
          <w:p w:rsidR="002E18B0" w:rsidRDefault="002E18B0" w:rsidP="002E18B0">
            <w:pPr>
              <w:rPr>
                <w:lang w:eastAsia="de-DE"/>
              </w:rPr>
            </w:pPr>
            <w:r>
              <w:rPr>
                <w:lang w:eastAsia="de-DE"/>
              </w:rPr>
              <w:t>Verstehe</w:t>
            </w:r>
          </w:p>
          <w:p w:rsidR="002E18B0" w:rsidRDefault="002E18B0" w:rsidP="002E18B0">
            <w:pPr>
              <w:rPr>
                <w:lang w:eastAsia="de-DE"/>
              </w:rPr>
            </w:pPr>
            <w:r>
              <w:rPr>
                <w:lang w:eastAsia="de-DE"/>
              </w:rPr>
              <w:t>Maßnahme: Umformuliert, dass alles mit minimalen Rechten laufen muss</w:t>
            </w:r>
          </w:p>
        </w:tc>
      </w:tr>
      <w:tr w:rsidR="002E18B0" w:rsidTr="004440E1">
        <w:tc>
          <w:tcPr>
            <w:tcW w:w="0" w:type="auto"/>
          </w:tcPr>
          <w:p w:rsidR="002E18B0" w:rsidRPr="004440E1" w:rsidRDefault="002E18B0" w:rsidP="004440E1">
            <w:pPr>
              <w:spacing w:after="0" w:line="240" w:lineRule="auto"/>
              <w:rPr>
                <w:rFonts w:ascii="Calibri" w:eastAsia="Times New Roman" w:hAnsi="Calibri" w:cs="Calibri"/>
                <w:color w:val="000000"/>
                <w:szCs w:val="22"/>
                <w:lang w:eastAsia="de-DE"/>
              </w:rPr>
            </w:pPr>
          </w:p>
        </w:tc>
        <w:tc>
          <w:tcPr>
            <w:tcW w:w="0" w:type="auto"/>
          </w:tcPr>
          <w:p w:rsidR="002E18B0" w:rsidRPr="004440E1" w:rsidRDefault="002E18B0" w:rsidP="002E18B0">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hat für alle Software-Komponenten [^C3-02], Dienste bzw. Prozesse, Daten und internen Funktionen analysiert, welche Risiken entstehen, wenn diese sich aufgrund eines Problems mit der IT-Sicherheit nicht spezifikationsgemäß verhalten."</w:t>
            </w:r>
          </w:p>
        </w:tc>
        <w:tc>
          <w:tcPr>
            <w:tcW w:w="0" w:type="auto"/>
          </w:tcPr>
          <w:p w:rsidR="002E18B0" w:rsidRPr="004440E1" w:rsidRDefault="002E18B0" w:rsidP="002E18B0">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B050"/>
                <w:szCs w:val="22"/>
                <w:lang w:eastAsia="de-DE"/>
              </w:rPr>
              <w:t>--&gt; ist mit Funktionen Funktionalität gemeint oder Funktionen beim Programmieren? Sollten die Funktionen im Code gemeint sein, dann ist diese Prüfung vom Aufwand her kaum zu bewältigen und wahrscheinlich auch nicht zielführend</w:t>
            </w:r>
          </w:p>
          <w:p w:rsidR="002E18B0" w:rsidRPr="004440E1" w:rsidRDefault="002E18B0" w:rsidP="002E18B0">
            <w:pPr>
              <w:spacing w:after="0" w:line="240" w:lineRule="auto"/>
              <w:rPr>
                <w:rFonts w:ascii="Calibri" w:eastAsia="Times New Roman" w:hAnsi="Calibri" w:cs="Calibri"/>
                <w:color w:val="000000"/>
                <w:szCs w:val="22"/>
                <w:lang w:eastAsia="de-DE"/>
              </w:rPr>
            </w:pPr>
          </w:p>
        </w:tc>
        <w:tc>
          <w:tcPr>
            <w:tcW w:w="0" w:type="auto"/>
          </w:tcPr>
          <w:p w:rsidR="002E18B0" w:rsidRDefault="002E18B0" w:rsidP="002E18B0">
            <w:pPr>
              <w:rPr>
                <w:lang w:eastAsia="de-DE"/>
              </w:rPr>
            </w:pPr>
            <w:r>
              <w:rPr>
                <w:lang w:eastAsia="de-DE"/>
              </w:rPr>
              <w:t>Einverstanden, ist unklar. Es ging in der Tat nicht um einzelne Methoden.</w:t>
            </w:r>
          </w:p>
          <w:p w:rsidR="002E18B0" w:rsidRDefault="002E18B0" w:rsidP="002E18B0">
            <w:pPr>
              <w:rPr>
                <w:lang w:eastAsia="de-DE"/>
              </w:rPr>
            </w:pPr>
            <w:r>
              <w:rPr>
                <w:lang w:eastAsia="de-DE"/>
              </w:rPr>
              <w:t xml:space="preserve">Maßnahme: Umformuliert </w:t>
            </w:r>
            <w:r>
              <w:rPr>
                <w:lang w:eastAsia="de-DE"/>
              </w:rPr>
              <w:sym w:font="Wingdings" w:char="F0E0"/>
            </w:r>
            <w:r>
              <w:rPr>
                <w:lang w:eastAsia="de-DE"/>
              </w:rPr>
              <w:t xml:space="preserve"> Software-Komponenten</w:t>
            </w:r>
          </w:p>
        </w:tc>
      </w:tr>
      <w:tr w:rsidR="00C60871" w:rsidTr="004440E1">
        <w:tc>
          <w:tcPr>
            <w:tcW w:w="0" w:type="auto"/>
          </w:tcPr>
          <w:p w:rsidR="00C60871" w:rsidRPr="004440E1" w:rsidRDefault="00C60871" w:rsidP="00C6087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C) 3. ii)</w:t>
            </w:r>
          </w:p>
          <w:p w:rsidR="00C60871" w:rsidRPr="004440E1" w:rsidRDefault="00C60871" w:rsidP="004440E1">
            <w:pPr>
              <w:spacing w:after="0" w:line="240" w:lineRule="auto"/>
              <w:rPr>
                <w:rFonts w:ascii="Calibri" w:eastAsia="Times New Roman" w:hAnsi="Calibri" w:cs="Calibri"/>
                <w:color w:val="000000"/>
                <w:szCs w:val="22"/>
                <w:lang w:eastAsia="de-DE"/>
              </w:rPr>
            </w:pPr>
          </w:p>
        </w:tc>
        <w:tc>
          <w:tcPr>
            <w:tcW w:w="0" w:type="auto"/>
          </w:tcPr>
          <w:p w:rsidR="00C60871" w:rsidRPr="004440E1" w:rsidRDefault="00C60871" w:rsidP="002E18B0">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"Die Software ist vor Malware (Viren, Würmern usw.) geschützt."</w:t>
            </w:r>
          </w:p>
        </w:tc>
        <w:tc>
          <w:tcPr>
            <w:tcW w:w="0" w:type="auto"/>
          </w:tcPr>
          <w:p w:rsidR="00C60871" w:rsidRPr="004440E1" w:rsidRDefault="00C60871" w:rsidP="002E18B0">
            <w:pPr>
              <w:spacing w:after="0" w:line="240" w:lineRule="auto"/>
              <w:rPr>
                <w:rFonts w:ascii="Calibri" w:eastAsia="Times New Roman" w:hAnsi="Calibri" w:cs="Calibri"/>
                <w:color w:val="00B050"/>
                <w:szCs w:val="22"/>
                <w:lang w:eastAsia="de-DE"/>
              </w:rPr>
            </w:pPr>
            <w:r w:rsidRPr="004440E1">
              <w:rPr>
                <w:rFonts w:ascii="Calibri" w:eastAsia="Times New Roman" w:hAnsi="Calibri" w:cs="Calibri"/>
                <w:color w:val="0070C0"/>
                <w:szCs w:val="22"/>
                <w:lang w:eastAsia="de-DE"/>
              </w:rPr>
              <w:t xml:space="preserve">--&gt; ist das tatsächlich bei allen Medizingeräten umsetzbar? Virenscanner halte ich für schwierig, </w:t>
            </w:r>
            <w:proofErr w:type="spellStart"/>
            <w:r w:rsidRPr="004440E1">
              <w:rPr>
                <w:rFonts w:ascii="Calibri" w:eastAsia="Times New Roman" w:hAnsi="Calibri" w:cs="Calibri"/>
                <w:color w:val="0070C0"/>
                <w:szCs w:val="22"/>
                <w:lang w:eastAsia="de-DE"/>
              </w:rPr>
              <w:t>whitelisting</w:t>
            </w:r>
            <w:proofErr w:type="spellEnd"/>
            <w:r w:rsidRPr="004440E1">
              <w:rPr>
                <w:rFonts w:ascii="Calibri" w:eastAsia="Times New Roman" w:hAnsi="Calibri" w:cs="Calibri"/>
                <w:color w:val="0070C0"/>
                <w:szCs w:val="22"/>
                <w:lang w:eastAsia="de-DE"/>
              </w:rPr>
              <w:t xml:space="preserve"> eher machbar</w:t>
            </w:r>
          </w:p>
        </w:tc>
        <w:tc>
          <w:tcPr>
            <w:tcW w:w="0" w:type="auto"/>
          </w:tcPr>
          <w:p w:rsidR="00C60871" w:rsidRDefault="00C60871" w:rsidP="002E18B0">
            <w:pPr>
              <w:rPr>
                <w:lang w:eastAsia="de-DE"/>
              </w:rPr>
            </w:pPr>
            <w:r>
              <w:rPr>
                <w:lang w:eastAsia="de-DE"/>
              </w:rPr>
              <w:t xml:space="preserve">Den Schutz vor Malware müssen wir schon fordern. Das tun auch die FDA und andere. </w:t>
            </w:r>
          </w:p>
          <w:p w:rsidR="00C60871" w:rsidRDefault="00C60871" w:rsidP="002E18B0">
            <w:pPr>
              <w:rPr>
                <w:lang w:eastAsia="de-DE"/>
              </w:rPr>
            </w:pPr>
            <w:r>
              <w:rPr>
                <w:lang w:eastAsia="de-DE"/>
              </w:rPr>
              <w:t>Virenscanner sind nur eine Möglichkeit.</w:t>
            </w:r>
          </w:p>
          <w:p w:rsidR="00C60871" w:rsidRDefault="00C60871" w:rsidP="002E18B0">
            <w:pPr>
              <w:rPr>
                <w:lang w:eastAsia="de-DE"/>
              </w:rPr>
            </w:pPr>
            <w:r>
              <w:rPr>
                <w:lang w:eastAsia="de-DE"/>
              </w:rPr>
              <w:t>Noch keine Maßnahme, brauche Input.</w:t>
            </w:r>
          </w:p>
        </w:tc>
      </w:tr>
      <w:tr w:rsidR="00C60871" w:rsidTr="004440E1">
        <w:tc>
          <w:tcPr>
            <w:tcW w:w="0" w:type="auto"/>
          </w:tcPr>
          <w:p w:rsidR="00C60871" w:rsidRPr="004440E1" w:rsidRDefault="00C60871" w:rsidP="00C60871">
            <w:pPr>
              <w:spacing w:after="0" w:line="240" w:lineRule="auto"/>
              <w:rPr>
                <w:rFonts w:ascii="Calibri" w:eastAsia="Times New Roman" w:hAnsi="Calibri" w:cs="Calibri"/>
                <w:color w:val="000000"/>
                <w:szCs w:val="22"/>
                <w:lang w:eastAsia="de-DE"/>
              </w:rPr>
            </w:pPr>
          </w:p>
        </w:tc>
        <w:tc>
          <w:tcPr>
            <w:tcW w:w="0" w:type="auto"/>
          </w:tcPr>
          <w:p w:rsidR="00C60871" w:rsidRPr="004440E1" w:rsidRDefault="00C60871" w:rsidP="002E18B0">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"Die Software basiert auf den aktuellsten Versionen der SOUP-/OTS-Komponenten."</w:t>
            </w:r>
          </w:p>
        </w:tc>
        <w:tc>
          <w:tcPr>
            <w:tcW w:w="0" w:type="auto"/>
          </w:tcPr>
          <w:p w:rsidR="00C60871" w:rsidRPr="004440E1" w:rsidRDefault="00C60871" w:rsidP="002E18B0">
            <w:pPr>
              <w:spacing w:after="0" w:line="240" w:lineRule="auto"/>
              <w:rPr>
                <w:rFonts w:ascii="Calibri" w:eastAsia="Times New Roman" w:hAnsi="Calibri" w:cs="Calibri"/>
                <w:color w:val="0070C0"/>
                <w:szCs w:val="22"/>
                <w:lang w:eastAsia="de-DE"/>
              </w:rPr>
            </w:pPr>
            <w:r w:rsidRPr="004440E1">
              <w:rPr>
                <w:rFonts w:ascii="Calibri" w:eastAsia="Times New Roman" w:hAnsi="Calibri" w:cs="Calibri"/>
                <w:color w:val="FF0000"/>
                <w:szCs w:val="22"/>
                <w:lang w:eastAsia="de-DE"/>
              </w:rPr>
              <w:t xml:space="preserve">--&gt; neuste Version kann bekannte Schwachstelle enthalten, die in vorherigen Versionen nicht vorhanden war, und somit unsicherer sein; kann zu Kompatibilitätsproblemen führen; kann sehr aufwendig sein und nicht unbedingt notwendig, wenn nicht </w:t>
            </w:r>
            <w:proofErr w:type="spellStart"/>
            <w:r w:rsidRPr="004440E1">
              <w:rPr>
                <w:rFonts w:ascii="Calibri" w:eastAsia="Times New Roman" w:hAnsi="Calibri" w:cs="Calibri"/>
                <w:color w:val="FF0000"/>
                <w:szCs w:val="22"/>
                <w:lang w:eastAsia="de-DE"/>
              </w:rPr>
              <w:t>security</w:t>
            </w:r>
            <w:proofErr w:type="spellEnd"/>
            <w:r w:rsidRPr="004440E1">
              <w:rPr>
                <w:rFonts w:ascii="Calibri" w:eastAsia="Times New Roman" w:hAnsi="Calibri" w:cs="Calibri"/>
                <w:color w:val="FF0000"/>
                <w:szCs w:val="22"/>
                <w:lang w:eastAsia="de-DE"/>
              </w:rPr>
              <w:t xml:space="preserve"> relevant</w:t>
            </w:r>
          </w:p>
        </w:tc>
        <w:tc>
          <w:tcPr>
            <w:tcW w:w="0" w:type="auto"/>
          </w:tcPr>
          <w:p w:rsidR="00C60871" w:rsidRDefault="00C60871" w:rsidP="002E18B0">
            <w:pPr>
              <w:rPr>
                <w:lang w:eastAsia="de-DE"/>
              </w:rPr>
            </w:pPr>
            <w:r>
              <w:rPr>
                <w:lang w:eastAsia="de-DE"/>
              </w:rPr>
              <w:t>Einverstanden</w:t>
            </w:r>
          </w:p>
          <w:p w:rsidR="00C60871" w:rsidRDefault="00C60871" w:rsidP="002E18B0">
            <w:pPr>
              <w:rPr>
                <w:lang w:eastAsia="de-DE"/>
              </w:rPr>
            </w:pPr>
            <w:r>
              <w:rPr>
                <w:lang w:eastAsia="de-DE"/>
              </w:rPr>
              <w:t>Maßnahme: komplett umformuliert</w:t>
            </w:r>
          </w:p>
        </w:tc>
      </w:tr>
      <w:tr w:rsidR="00C60871" w:rsidTr="004440E1">
        <w:tc>
          <w:tcPr>
            <w:tcW w:w="0" w:type="auto"/>
          </w:tcPr>
          <w:p w:rsidR="00C60871" w:rsidRPr="004440E1" w:rsidRDefault="00C60871"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4.</w:t>
            </w:r>
          </w:p>
        </w:tc>
        <w:tc>
          <w:tcPr>
            <w:tcW w:w="0" w:type="auto"/>
          </w:tcPr>
          <w:p w:rsidR="00C60871" w:rsidRPr="004440E1" w:rsidRDefault="00C60871" w:rsidP="00C6087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"Der Hersteller spielt nur Code auf, der vor Reverse-Engineering und Auslesen des RAMs geschützt ist [^C4-02]."</w:t>
            </w:r>
          </w:p>
          <w:p w:rsidR="00C60871" w:rsidRPr="004440E1" w:rsidRDefault="00C60871" w:rsidP="00C6087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 xml:space="preserve">"[^C4-02]: Beispiele wären ein physischer Zugriffsschutz, </w:t>
            </w:r>
            <w:proofErr w:type="spellStart"/>
            <w:r w:rsidRPr="004440E1">
              <w:rPr>
                <w:rFonts w:ascii="Calibri" w:eastAsia="Times New Roman" w:hAnsi="Calibri" w:cs="Calibri"/>
                <w:color w:val="000000"/>
                <w:szCs w:val="22"/>
                <w:lang w:eastAsia="de-DE"/>
              </w:rPr>
              <w:t>Obfuscation</w:t>
            </w:r>
            <w:proofErr w:type="spellEnd"/>
            <w:r w:rsidRPr="004440E1">
              <w:rPr>
                <w:rFonts w:ascii="Calibri" w:eastAsia="Times New Roman" w:hAnsi="Calibri" w:cs="Calibri"/>
                <w:color w:val="000000"/>
                <w:szCs w:val="22"/>
                <w:lang w:eastAsia="de-DE"/>
              </w:rPr>
              <w:t xml:space="preserve"> von Code, Betriebssystem mit </w:t>
            </w:r>
            <w:proofErr w:type="spellStart"/>
            <w:r w:rsidRPr="004440E1">
              <w:rPr>
                <w:rFonts w:ascii="Calibri" w:eastAsia="Times New Roman" w:hAnsi="Calibri" w:cs="Calibri"/>
                <w:color w:val="000000"/>
                <w:szCs w:val="22"/>
                <w:lang w:eastAsia="de-DE"/>
              </w:rPr>
              <w:t>Address</w:t>
            </w:r>
            <w:proofErr w:type="spellEnd"/>
            <w:r w:rsidRPr="004440E1">
              <w:rPr>
                <w:rFonts w:ascii="Calibri" w:eastAsia="Times New Roman" w:hAnsi="Calibri" w:cs="Calibri"/>
                <w:color w:val="000000"/>
                <w:szCs w:val="22"/>
                <w:lang w:eastAsia="de-DE"/>
              </w:rPr>
              <w:t xml:space="preserve"> Space Layout </w:t>
            </w:r>
            <w:proofErr w:type="spellStart"/>
            <w:r w:rsidRPr="004440E1">
              <w:rPr>
                <w:rFonts w:ascii="Calibri" w:eastAsia="Times New Roman" w:hAnsi="Calibri" w:cs="Calibri"/>
                <w:color w:val="000000"/>
                <w:szCs w:val="22"/>
                <w:lang w:eastAsia="de-DE"/>
              </w:rPr>
              <w:lastRenderedPageBreak/>
              <w:t>Randomization</w:t>
            </w:r>
            <w:proofErr w:type="spellEnd"/>
            <w:r w:rsidRPr="004440E1">
              <w:rPr>
                <w:rFonts w:ascii="Calibri" w:eastAsia="Times New Roman" w:hAnsi="Calibri" w:cs="Calibri"/>
                <w:color w:val="000000"/>
                <w:szCs w:val="22"/>
                <w:lang w:eastAsia="de-DE"/>
              </w:rPr>
              <w:t>"</w:t>
            </w:r>
          </w:p>
          <w:p w:rsidR="00C60871" w:rsidRPr="004440E1" w:rsidRDefault="00C60871" w:rsidP="002E18B0">
            <w:pPr>
              <w:spacing w:after="0" w:line="240" w:lineRule="auto"/>
              <w:rPr>
                <w:rFonts w:ascii="Calibri" w:eastAsia="Times New Roman" w:hAnsi="Calibri" w:cs="Calibri"/>
                <w:color w:val="000000"/>
                <w:szCs w:val="22"/>
                <w:lang w:eastAsia="de-DE"/>
              </w:rPr>
            </w:pPr>
          </w:p>
        </w:tc>
        <w:tc>
          <w:tcPr>
            <w:tcW w:w="0" w:type="auto"/>
          </w:tcPr>
          <w:p w:rsidR="00C60871" w:rsidRPr="004440E1" w:rsidRDefault="00C60871" w:rsidP="002E18B0">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FF0000"/>
                <w:szCs w:val="22"/>
                <w:lang w:eastAsia="de-DE"/>
              </w:rPr>
              <w:lastRenderedPageBreak/>
              <w:t>--&gt; wie sollen gängige OS wie Windows und Linux vor RE geschützt werden? ASLR schützt nicht vor Auslesen des RAMs</w:t>
            </w:r>
          </w:p>
        </w:tc>
        <w:tc>
          <w:tcPr>
            <w:tcW w:w="0" w:type="auto"/>
          </w:tcPr>
          <w:p w:rsidR="00C60871" w:rsidRDefault="00C60871" w:rsidP="002E18B0">
            <w:pPr>
              <w:rPr>
                <w:lang w:eastAsia="de-DE"/>
              </w:rPr>
            </w:pPr>
            <w:r>
              <w:rPr>
                <w:lang w:eastAsia="de-DE"/>
              </w:rPr>
              <w:t xml:space="preserve">ASLR erschwert das Auslesen des RAM, verhindert das aber nicht. </w:t>
            </w:r>
          </w:p>
          <w:p w:rsidR="00C60871" w:rsidRDefault="00C60871" w:rsidP="002E18B0">
            <w:pPr>
              <w:rPr>
                <w:lang w:eastAsia="de-DE"/>
              </w:rPr>
            </w:pPr>
            <w:r>
              <w:rPr>
                <w:lang w:eastAsia="de-DE"/>
              </w:rPr>
              <w:t>Die Anforderung ist nur für Stufe 3!</w:t>
            </w:r>
          </w:p>
          <w:p w:rsidR="00C60871" w:rsidRDefault="00C60871" w:rsidP="002E18B0">
            <w:pPr>
              <w:rPr>
                <w:lang w:eastAsia="de-DE"/>
              </w:rPr>
            </w:pPr>
            <w:r>
              <w:rPr>
                <w:lang w:eastAsia="de-DE"/>
              </w:rPr>
              <w:t xml:space="preserve">Maßnahme: Umformuliert, dass es nur um </w:t>
            </w:r>
            <w:r>
              <w:rPr>
                <w:lang w:eastAsia="de-DE"/>
              </w:rPr>
              <w:lastRenderedPageBreak/>
              <w:t>Schutz vor inakzeptablen Risiken geht</w:t>
            </w:r>
          </w:p>
        </w:tc>
      </w:tr>
      <w:tr w:rsidR="00C60871" w:rsidTr="004440E1">
        <w:tc>
          <w:tcPr>
            <w:tcW w:w="0" w:type="auto"/>
          </w:tcPr>
          <w:p w:rsidR="00C60871" w:rsidRPr="004440E1" w:rsidRDefault="00C60871"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lastRenderedPageBreak/>
              <w:t>C) 5.</w:t>
            </w:r>
          </w:p>
        </w:tc>
        <w:tc>
          <w:tcPr>
            <w:tcW w:w="0" w:type="auto"/>
          </w:tcPr>
          <w:p w:rsidR="00C60871" w:rsidRPr="004440E1" w:rsidRDefault="00C60871"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verlangt Code-Reviews für alle Komponenten, die (IT-)sicherheitsrelevanten Funktionen abbilden."</w:t>
            </w:r>
          </w:p>
        </w:tc>
        <w:tc>
          <w:tcPr>
            <w:tcW w:w="0" w:type="auto"/>
          </w:tcPr>
          <w:p w:rsidR="00C60871" w:rsidRPr="004440E1" w:rsidRDefault="00C60871" w:rsidP="002E18B0">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000000"/>
                <w:szCs w:val="22"/>
                <w:lang w:eastAsia="de-DE"/>
              </w:rPr>
              <w:t>--&gt; Unabhängigkeit und Eignung der Personen, die Reviews durchführen? Vier-Augen-Prinzip und Training</w:t>
            </w:r>
          </w:p>
        </w:tc>
        <w:tc>
          <w:tcPr>
            <w:tcW w:w="0" w:type="auto"/>
          </w:tcPr>
          <w:p w:rsidR="00C60871" w:rsidRDefault="00C60871" w:rsidP="002E18B0">
            <w:pPr>
              <w:rPr>
                <w:lang w:eastAsia="de-DE"/>
              </w:rPr>
            </w:pPr>
            <w:r>
              <w:rPr>
                <w:lang w:eastAsia="de-DE"/>
              </w:rPr>
              <w:t>Absolut!</w:t>
            </w:r>
          </w:p>
          <w:p w:rsidR="00C60871" w:rsidRDefault="00C60871" w:rsidP="002E18B0">
            <w:pPr>
              <w:rPr>
                <w:lang w:eastAsia="de-DE"/>
              </w:rPr>
            </w:pPr>
            <w:r>
              <w:rPr>
                <w:lang w:eastAsia="de-DE"/>
              </w:rPr>
              <w:t>Maßnahme: Dies ergänzt</w:t>
            </w:r>
          </w:p>
        </w:tc>
      </w:tr>
      <w:tr w:rsidR="00C60871" w:rsidTr="004440E1">
        <w:tc>
          <w:tcPr>
            <w:tcW w:w="0" w:type="auto"/>
          </w:tcPr>
          <w:p w:rsidR="00C60871" w:rsidRPr="004440E1" w:rsidRDefault="00C60871" w:rsidP="00C60871">
            <w:pPr>
              <w:spacing w:after="0" w:line="240" w:lineRule="auto"/>
              <w:rPr>
                <w:rFonts w:ascii="Calibri" w:eastAsia="Times New Roman" w:hAnsi="Calibri" w:cs="Calibri"/>
                <w:color w:val="000000"/>
                <w:szCs w:val="22"/>
                <w:lang w:eastAsia="de-DE"/>
              </w:rPr>
            </w:pPr>
          </w:p>
        </w:tc>
        <w:tc>
          <w:tcPr>
            <w:tcW w:w="0" w:type="auto"/>
          </w:tcPr>
          <w:p w:rsidR="00C60871" w:rsidRPr="00C60871" w:rsidRDefault="00C60871" w:rsidP="00C6087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"Der Hersteller hat für alle SOUP- bzw. OTS-Komponenten beschrieben, wie diese zu verifizieren sind"</w:t>
            </w:r>
          </w:p>
        </w:tc>
        <w:tc>
          <w:tcPr>
            <w:tcW w:w="0" w:type="auto"/>
          </w:tcPr>
          <w:p w:rsidR="00C60871" w:rsidRPr="004440E1" w:rsidRDefault="000C5F24" w:rsidP="002E18B0">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--&gt; OS wie Windows und Linux können vom Umfang her nicht verifiziert werden</w:t>
            </w:r>
          </w:p>
        </w:tc>
        <w:tc>
          <w:tcPr>
            <w:tcW w:w="0" w:type="auto"/>
          </w:tcPr>
          <w:p w:rsidR="00C60871" w:rsidRDefault="000C5F24" w:rsidP="002E18B0">
            <w:pPr>
              <w:rPr>
                <w:lang w:eastAsia="de-DE"/>
              </w:rPr>
            </w:pPr>
            <w:r>
              <w:rPr>
                <w:lang w:eastAsia="de-DE"/>
              </w:rPr>
              <w:t>Das stimmt. Die Aussage können wir nicht fallen lassen, das gibt uns die IEC 62304 vor. Es heißt ja nur, dass festgelegt werden muss, wie diese zu verifizieren sind, nicht dass diese zu 100% zu verifizieren sind.</w:t>
            </w:r>
          </w:p>
        </w:tc>
      </w:tr>
      <w:tr w:rsidR="000C5F24" w:rsidTr="004440E1">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6.</w:t>
            </w:r>
          </w:p>
        </w:tc>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sieht im Testplan [^9] Portscans an allen relevanten Datenschnittstellen vor und führt diese auch durch."</w:t>
            </w:r>
          </w:p>
        </w:tc>
        <w:tc>
          <w:tcPr>
            <w:tcW w:w="0" w:type="auto"/>
          </w:tcPr>
          <w:p w:rsidR="000C5F24" w:rsidRPr="004440E1" w:rsidRDefault="000C5F24" w:rsidP="002E18B0">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FF0000"/>
                <w:szCs w:val="22"/>
                <w:lang w:eastAsia="de-DE"/>
              </w:rPr>
              <w:t>--&gt; Netzwerkschnittstellen statt Datenschnittstellen?</w:t>
            </w:r>
          </w:p>
        </w:tc>
        <w:tc>
          <w:tcPr>
            <w:tcW w:w="0" w:type="auto"/>
          </w:tcPr>
          <w:p w:rsidR="000C5F24" w:rsidRDefault="000C5F24" w:rsidP="002E18B0">
            <w:pPr>
              <w:rPr>
                <w:lang w:eastAsia="de-DE"/>
              </w:rPr>
            </w:pPr>
            <w:r>
              <w:rPr>
                <w:lang w:eastAsia="de-DE"/>
              </w:rPr>
              <w:t>Einverstanden</w:t>
            </w:r>
          </w:p>
          <w:p w:rsidR="000C5F24" w:rsidRDefault="000C5F24" w:rsidP="002E18B0">
            <w:pPr>
              <w:rPr>
                <w:lang w:eastAsia="de-DE"/>
              </w:rPr>
            </w:pPr>
            <w:r>
              <w:rPr>
                <w:lang w:eastAsia="de-DE"/>
              </w:rPr>
              <w:t>Maßnahme: Korrigiert</w:t>
            </w:r>
          </w:p>
        </w:tc>
      </w:tr>
      <w:tr w:rsidR="000C5F24" w:rsidTr="004440E1">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p>
        </w:tc>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sieht im Testplan Penetrationstests an allen relevanten Datenschnittstellen und/oder für alle bekannten Schwachstellen der eingesetzten OTS-Komponenten [^10] vor und führt diese auch durch."</w:t>
            </w:r>
          </w:p>
        </w:tc>
        <w:tc>
          <w:tcPr>
            <w:tcW w:w="0" w:type="auto"/>
          </w:tcPr>
          <w:p w:rsidR="000C5F24" w:rsidRPr="004440E1" w:rsidRDefault="000C5F24" w:rsidP="002E18B0">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FF0000"/>
                <w:szCs w:val="22"/>
                <w:lang w:eastAsia="de-DE"/>
              </w:rPr>
              <w:t xml:space="preserve">--&gt; Falls mit </w:t>
            </w:r>
            <w:proofErr w:type="spellStart"/>
            <w:r w:rsidRPr="004440E1">
              <w:rPr>
                <w:rFonts w:ascii="Calibri" w:eastAsia="Times New Roman" w:hAnsi="Calibri" w:cs="Calibri"/>
                <w:color w:val="FF0000"/>
                <w:szCs w:val="22"/>
                <w:lang w:eastAsia="de-DE"/>
              </w:rPr>
              <w:t>Pentest</w:t>
            </w:r>
            <w:proofErr w:type="spellEnd"/>
            <w:r w:rsidRPr="004440E1">
              <w:rPr>
                <w:rFonts w:ascii="Calibri" w:eastAsia="Times New Roman" w:hAnsi="Calibri" w:cs="Calibri"/>
                <w:color w:val="FF0000"/>
                <w:szCs w:val="22"/>
                <w:lang w:eastAsia="de-DE"/>
              </w:rPr>
              <w:t xml:space="preserve"> das Testen von Angriffen basierend auf alle bekannten Schwachstellen gemeint ist, dann ist dies kaum zu bewältigen. Sinnvoller ist der Einsatz von </w:t>
            </w:r>
            <w:proofErr w:type="spellStart"/>
            <w:r w:rsidRPr="004440E1">
              <w:rPr>
                <w:rFonts w:ascii="Calibri" w:eastAsia="Times New Roman" w:hAnsi="Calibri" w:cs="Calibri"/>
                <w:color w:val="FF0000"/>
                <w:szCs w:val="22"/>
                <w:lang w:eastAsia="de-DE"/>
              </w:rPr>
              <w:t>vulnerability</w:t>
            </w:r>
            <w:proofErr w:type="spellEnd"/>
            <w:r w:rsidRPr="004440E1">
              <w:rPr>
                <w:rFonts w:ascii="Calibri" w:eastAsia="Times New Roman" w:hAnsi="Calibri" w:cs="Calibri"/>
                <w:color w:val="FF0000"/>
                <w:szCs w:val="22"/>
                <w:lang w:eastAsia="de-DE"/>
              </w:rPr>
              <w:t xml:space="preserve"> Scanner wie z. B. </w:t>
            </w:r>
            <w:proofErr w:type="spellStart"/>
            <w:r w:rsidRPr="004440E1">
              <w:rPr>
                <w:rFonts w:ascii="Calibri" w:eastAsia="Times New Roman" w:hAnsi="Calibri" w:cs="Calibri"/>
                <w:color w:val="FF0000"/>
                <w:szCs w:val="22"/>
                <w:lang w:eastAsia="de-DE"/>
              </w:rPr>
              <w:t>Nessus</w:t>
            </w:r>
            <w:proofErr w:type="spellEnd"/>
            <w:r w:rsidRPr="004440E1">
              <w:rPr>
                <w:rFonts w:ascii="Calibri" w:eastAsia="Times New Roman" w:hAnsi="Calibri" w:cs="Calibri"/>
                <w:color w:val="FF0000"/>
                <w:szCs w:val="22"/>
                <w:lang w:eastAsia="de-DE"/>
              </w:rPr>
              <w:t xml:space="preserve">, </w:t>
            </w:r>
            <w:proofErr w:type="spellStart"/>
            <w:r w:rsidRPr="004440E1">
              <w:rPr>
                <w:rFonts w:ascii="Calibri" w:eastAsia="Times New Roman" w:hAnsi="Calibri" w:cs="Calibri"/>
                <w:color w:val="FF0000"/>
                <w:szCs w:val="22"/>
                <w:lang w:eastAsia="de-DE"/>
              </w:rPr>
              <w:t>Qualys</w:t>
            </w:r>
            <w:proofErr w:type="spellEnd"/>
            <w:r w:rsidRPr="004440E1">
              <w:rPr>
                <w:rFonts w:ascii="Calibri" w:eastAsia="Times New Roman" w:hAnsi="Calibri" w:cs="Calibri"/>
                <w:color w:val="FF0000"/>
                <w:szCs w:val="22"/>
                <w:lang w:eastAsia="de-DE"/>
              </w:rPr>
              <w:t xml:space="preserve"> oder </w:t>
            </w:r>
            <w:proofErr w:type="spellStart"/>
            <w:r w:rsidRPr="004440E1">
              <w:rPr>
                <w:rFonts w:ascii="Calibri" w:eastAsia="Times New Roman" w:hAnsi="Calibri" w:cs="Calibri"/>
                <w:color w:val="FF0000"/>
                <w:szCs w:val="22"/>
                <w:lang w:eastAsia="de-DE"/>
              </w:rPr>
              <w:t>OpenVAS</w:t>
            </w:r>
            <w:proofErr w:type="spellEnd"/>
            <w:r w:rsidRPr="004440E1">
              <w:rPr>
                <w:rFonts w:ascii="Calibri" w:eastAsia="Times New Roman" w:hAnsi="Calibri" w:cs="Calibri"/>
                <w:color w:val="FF0000"/>
                <w:szCs w:val="22"/>
                <w:lang w:eastAsia="de-DE"/>
              </w:rPr>
              <w:t>.</w:t>
            </w:r>
          </w:p>
        </w:tc>
        <w:tc>
          <w:tcPr>
            <w:tcW w:w="0" w:type="auto"/>
          </w:tcPr>
          <w:p w:rsidR="000C5F24" w:rsidRDefault="000C5F24" w:rsidP="002E18B0">
            <w:pPr>
              <w:rPr>
                <w:lang w:eastAsia="de-DE"/>
              </w:rPr>
            </w:pPr>
            <w:r>
              <w:rPr>
                <w:lang w:eastAsia="de-DE"/>
              </w:rPr>
              <w:t>Das war nicht gemeint. Der Einsatz der genannten Scanner wäre genau die Möglichkeit, dies umzusetzen.</w:t>
            </w:r>
          </w:p>
          <w:p w:rsidR="000C5F24" w:rsidRDefault="000C5F24" w:rsidP="002E18B0">
            <w:pPr>
              <w:rPr>
                <w:lang w:eastAsia="de-DE"/>
              </w:rPr>
            </w:pPr>
            <w:r>
              <w:rPr>
                <w:lang w:eastAsia="de-DE"/>
              </w:rPr>
              <w:t>Maßnahme: Kommentar ergänzt, der diese Scanner vorschlägt und sagt, dass i.d.R. nicht alle Schwachstellen geprüft werden können und müssen</w:t>
            </w:r>
          </w:p>
        </w:tc>
      </w:tr>
      <w:tr w:rsidR="000C5F24" w:rsidTr="004440E1">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p>
        </w:tc>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 xml:space="preserve">"Der Hersteller sieht im Testplan </w:t>
            </w:r>
            <w:proofErr w:type="spellStart"/>
            <w:r w:rsidRPr="004440E1">
              <w:rPr>
                <w:rFonts w:ascii="Calibri" w:eastAsia="Times New Roman" w:hAnsi="Calibri" w:cs="Calibri"/>
                <w:color w:val="000000"/>
                <w:szCs w:val="22"/>
                <w:lang w:eastAsia="de-DE"/>
              </w:rPr>
              <w:t>Fuzz</w:t>
            </w:r>
            <w:proofErr w:type="spellEnd"/>
            <w:r w:rsidRPr="004440E1">
              <w:rPr>
                <w:rFonts w:ascii="Calibri" w:eastAsia="Times New Roman" w:hAnsi="Calibri" w:cs="Calibri"/>
                <w:color w:val="000000"/>
                <w:szCs w:val="22"/>
                <w:lang w:eastAsia="de-DE"/>
              </w:rPr>
              <w:t>-Tests an allen relevanten Datenschnittstellen mit mindestens einem Werkzeug vor und führt diese auch durch."</w:t>
            </w:r>
          </w:p>
        </w:tc>
        <w:tc>
          <w:tcPr>
            <w:tcW w:w="0" w:type="auto"/>
          </w:tcPr>
          <w:p w:rsidR="000C5F24" w:rsidRPr="000C5F24" w:rsidRDefault="000C5F24" w:rsidP="002E18B0">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70C0"/>
                <w:szCs w:val="22"/>
                <w:lang w:eastAsia="de-DE"/>
              </w:rPr>
              <w:t xml:space="preserve">--&gt; Die Anzahl der Werkzeuge sagt erst einmal wenig über die Qualität (= Codeabdeckung) der Tests aus. Außerdem sind </w:t>
            </w:r>
            <w:proofErr w:type="spellStart"/>
            <w:r w:rsidRPr="004440E1">
              <w:rPr>
                <w:rFonts w:ascii="Calibri" w:eastAsia="Times New Roman" w:hAnsi="Calibri" w:cs="Calibri"/>
                <w:color w:val="0070C0"/>
                <w:szCs w:val="22"/>
                <w:lang w:eastAsia="de-DE"/>
              </w:rPr>
              <w:t>Fuzz</w:t>
            </w:r>
            <w:proofErr w:type="spellEnd"/>
            <w:r w:rsidRPr="004440E1">
              <w:rPr>
                <w:rFonts w:ascii="Calibri" w:eastAsia="Times New Roman" w:hAnsi="Calibri" w:cs="Calibri"/>
                <w:color w:val="0070C0"/>
                <w:szCs w:val="22"/>
                <w:lang w:eastAsia="de-DE"/>
              </w:rPr>
              <w:t>-Tests bei OTS wie Windows und Linux wenig sinnvoll.</w:t>
            </w:r>
          </w:p>
        </w:tc>
        <w:tc>
          <w:tcPr>
            <w:tcW w:w="0" w:type="auto"/>
          </w:tcPr>
          <w:p w:rsidR="000C5F24" w:rsidRDefault="000C5F24" w:rsidP="002E18B0">
            <w:pPr>
              <w:rPr>
                <w:lang w:eastAsia="de-DE"/>
              </w:rPr>
            </w:pPr>
            <w:r>
              <w:rPr>
                <w:lang w:eastAsia="de-DE"/>
              </w:rPr>
              <w:t xml:space="preserve">Das stimmt. </w:t>
            </w:r>
          </w:p>
          <w:p w:rsidR="000C5F24" w:rsidRDefault="000C5F24" w:rsidP="002E18B0">
            <w:pPr>
              <w:rPr>
                <w:lang w:eastAsia="de-DE"/>
              </w:rPr>
            </w:pPr>
            <w:r>
              <w:rPr>
                <w:lang w:eastAsia="de-DE"/>
              </w:rPr>
              <w:t>Maßnahme: Kommentar ergänzt, dass es v.a. um den eigenen Code geht.</w:t>
            </w:r>
          </w:p>
        </w:tc>
      </w:tr>
      <w:tr w:rsidR="000C5F24" w:rsidTr="004440E1">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p>
        </w:tc>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"Der Hersteller sieht im Testplan eine Simulation der üblichen Angriffsvektoren vor [^11]"</w:t>
            </w:r>
          </w:p>
        </w:tc>
        <w:tc>
          <w:tcPr>
            <w:tcW w:w="0" w:type="auto"/>
          </w:tcPr>
          <w:p w:rsidR="000C5F24" w:rsidRPr="004440E1" w:rsidRDefault="000C5F24" w:rsidP="002E18B0">
            <w:pPr>
              <w:spacing w:after="0" w:line="240" w:lineRule="auto"/>
              <w:rPr>
                <w:rFonts w:ascii="Calibri" w:eastAsia="Times New Roman" w:hAnsi="Calibri" w:cs="Calibri"/>
                <w:color w:val="0070C0"/>
                <w:szCs w:val="22"/>
                <w:lang w:eastAsia="de-DE"/>
              </w:rPr>
            </w:pPr>
            <w:r w:rsidRPr="004440E1">
              <w:rPr>
                <w:rFonts w:ascii="Calibri" w:eastAsia="Times New Roman" w:hAnsi="Calibri" w:cs="Calibri"/>
                <w:color w:val="00B050"/>
                <w:szCs w:val="22"/>
                <w:lang w:eastAsia="de-DE"/>
              </w:rPr>
              <w:t xml:space="preserve">--&gt; Was ist mit Simulation gemeint? Wie soll z. B. eine Simulation von </w:t>
            </w:r>
            <w:proofErr w:type="spellStart"/>
            <w:r w:rsidRPr="004440E1">
              <w:rPr>
                <w:rFonts w:ascii="Calibri" w:eastAsia="Times New Roman" w:hAnsi="Calibri" w:cs="Calibri"/>
                <w:color w:val="00B050"/>
                <w:szCs w:val="22"/>
                <w:lang w:eastAsia="de-DE"/>
              </w:rPr>
              <w:t>privilege</w:t>
            </w:r>
            <w:proofErr w:type="spellEnd"/>
            <w:r w:rsidRPr="004440E1">
              <w:rPr>
                <w:rFonts w:ascii="Calibri" w:eastAsia="Times New Roman" w:hAnsi="Calibri" w:cs="Calibri"/>
                <w:color w:val="00B050"/>
                <w:szCs w:val="22"/>
                <w:lang w:eastAsia="de-DE"/>
              </w:rPr>
              <w:t xml:space="preserve"> </w:t>
            </w:r>
            <w:proofErr w:type="spellStart"/>
            <w:r w:rsidRPr="004440E1">
              <w:rPr>
                <w:rFonts w:ascii="Calibri" w:eastAsia="Times New Roman" w:hAnsi="Calibri" w:cs="Calibri"/>
                <w:color w:val="00B050"/>
                <w:szCs w:val="22"/>
                <w:lang w:eastAsia="de-DE"/>
              </w:rPr>
              <w:t>escalation</w:t>
            </w:r>
            <w:proofErr w:type="spellEnd"/>
            <w:r w:rsidRPr="004440E1">
              <w:rPr>
                <w:rFonts w:ascii="Calibri" w:eastAsia="Times New Roman" w:hAnsi="Calibri" w:cs="Calibri"/>
                <w:color w:val="00B050"/>
                <w:szCs w:val="22"/>
                <w:lang w:eastAsia="de-DE"/>
              </w:rPr>
              <w:t xml:space="preserve"> aussehen?</w:t>
            </w:r>
          </w:p>
        </w:tc>
        <w:tc>
          <w:tcPr>
            <w:tcW w:w="0" w:type="auto"/>
          </w:tcPr>
          <w:p w:rsidR="000C5F24" w:rsidRDefault="000C5F24" w:rsidP="002E18B0">
            <w:pPr>
              <w:rPr>
                <w:lang w:eastAsia="de-DE"/>
              </w:rPr>
            </w:pPr>
            <w:r>
              <w:rPr>
                <w:lang w:eastAsia="de-DE"/>
              </w:rPr>
              <w:t>Das war missverständlich formuliert</w:t>
            </w:r>
          </w:p>
          <w:p w:rsidR="000C5F24" w:rsidRDefault="000C5F24" w:rsidP="002E18B0">
            <w:pPr>
              <w:rPr>
                <w:lang w:eastAsia="de-DE"/>
              </w:rPr>
            </w:pPr>
            <w:r>
              <w:rPr>
                <w:lang w:eastAsia="de-DE"/>
              </w:rPr>
              <w:t>Maßnahme: Geschrieben, dass man diese Angriffe durchführen und prüfen soll, ob das System damit umgehen kann</w:t>
            </w:r>
          </w:p>
        </w:tc>
      </w:tr>
      <w:tr w:rsidR="000C5F24" w:rsidTr="004440E1">
        <w:tc>
          <w:tcPr>
            <w:tcW w:w="0" w:type="auto"/>
          </w:tcPr>
          <w:p w:rsidR="000C5F24" w:rsidRPr="004440E1" w:rsidRDefault="000C5F24"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C) 7.</w:t>
            </w:r>
          </w:p>
        </w:tc>
        <w:tc>
          <w:tcPr>
            <w:tcW w:w="0" w:type="auto"/>
          </w:tcPr>
          <w:p w:rsidR="000C5F24" w:rsidRPr="000C5F24" w:rsidRDefault="000C5F24" w:rsidP="00C6087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 xml:space="preserve">"Die Begleitmaterialien beschreiben, wie mit verlorengegangenen oder gestohlenen </w:t>
            </w:r>
            <w:r w:rsidRPr="004440E1">
              <w:rPr>
                <w:rFonts w:ascii="Calibri" w:eastAsia="Times New Roman" w:hAnsi="Calibri" w:cs="Calibri"/>
                <w:color w:val="000000"/>
                <w:szCs w:val="22"/>
                <w:lang w:eastAsia="de-DE"/>
              </w:rPr>
              <w:lastRenderedPageBreak/>
              <w:t>Produkten Tokens (z.B. Karten) sowie mit vergessenen Passwörtern umgegangen werden soll."</w:t>
            </w:r>
          </w:p>
        </w:tc>
        <w:tc>
          <w:tcPr>
            <w:tcW w:w="0" w:type="auto"/>
          </w:tcPr>
          <w:p w:rsidR="000C5F24" w:rsidRPr="004440E1" w:rsidRDefault="000C5F24" w:rsidP="002E18B0">
            <w:pPr>
              <w:spacing w:after="0" w:line="240" w:lineRule="auto"/>
              <w:rPr>
                <w:rFonts w:ascii="Calibri" w:eastAsia="Times New Roman" w:hAnsi="Calibri" w:cs="Calibri"/>
                <w:color w:val="00B050"/>
                <w:szCs w:val="22"/>
                <w:lang w:eastAsia="de-DE"/>
              </w:rPr>
            </w:pPr>
            <w:r w:rsidRPr="004440E1">
              <w:rPr>
                <w:rFonts w:ascii="Calibri" w:eastAsia="Times New Roman" w:hAnsi="Calibri" w:cs="Calibri"/>
                <w:color w:val="FF0000"/>
                <w:szCs w:val="22"/>
                <w:lang w:eastAsia="de-DE"/>
              </w:rPr>
              <w:lastRenderedPageBreak/>
              <w:t xml:space="preserve">--&gt; alle Elemente der Authentifizierungen können verloren gehen, ablaufen, gestohlen </w:t>
            </w:r>
            <w:r w:rsidRPr="004440E1">
              <w:rPr>
                <w:rFonts w:ascii="Calibri" w:eastAsia="Times New Roman" w:hAnsi="Calibri" w:cs="Calibri"/>
                <w:color w:val="FF0000"/>
                <w:szCs w:val="22"/>
                <w:lang w:eastAsia="de-DE"/>
              </w:rPr>
              <w:lastRenderedPageBreak/>
              <w:t>oder kompromittiert werden. Also muss für alle ein Prozess beschrieben werden, insbesondere für kryptographische Schlüssel- und Zertifikate.</w:t>
            </w:r>
          </w:p>
        </w:tc>
        <w:tc>
          <w:tcPr>
            <w:tcW w:w="0" w:type="auto"/>
          </w:tcPr>
          <w:p w:rsidR="000C5F24" w:rsidRDefault="009D6FC3" w:rsidP="002E18B0">
            <w:pPr>
              <w:rPr>
                <w:lang w:eastAsia="de-DE"/>
              </w:rPr>
            </w:pPr>
            <w:r>
              <w:rPr>
                <w:lang w:eastAsia="de-DE"/>
              </w:rPr>
              <w:lastRenderedPageBreak/>
              <w:t>Absolut zutreffend</w:t>
            </w:r>
          </w:p>
          <w:p w:rsidR="009D6FC3" w:rsidRDefault="009D6FC3" w:rsidP="002E18B0">
            <w:pPr>
              <w:rPr>
                <w:lang w:eastAsia="de-DE"/>
              </w:rPr>
            </w:pPr>
            <w:r>
              <w:rPr>
                <w:lang w:eastAsia="de-DE"/>
              </w:rPr>
              <w:lastRenderedPageBreak/>
              <w:t>Maßnahme: Umformuliert</w:t>
            </w:r>
          </w:p>
        </w:tc>
      </w:tr>
      <w:tr w:rsidR="009D6FC3" w:rsidTr="004440E1">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p>
        </w:tc>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"Die Begleitmaterialien beschreiben, welche Anti-Malware-Software für das Produkt zugelassen und von wo (z.B. Link) diese zu beziehen ist."</w:t>
            </w:r>
          </w:p>
        </w:tc>
        <w:tc>
          <w:tcPr>
            <w:tcW w:w="0" w:type="auto"/>
          </w:tcPr>
          <w:p w:rsidR="009D6FC3" w:rsidRPr="004440E1" w:rsidRDefault="009D6FC3" w:rsidP="009D6FC3">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--&gt; Es gibt Dutzende Antivirenprogramme für Windows...</w:t>
            </w:r>
          </w:p>
          <w:p w:rsidR="009D6FC3" w:rsidRPr="004440E1" w:rsidRDefault="009D6FC3" w:rsidP="002E18B0">
            <w:pPr>
              <w:spacing w:after="0" w:line="240" w:lineRule="auto"/>
              <w:rPr>
                <w:rFonts w:ascii="Calibri" w:eastAsia="Times New Roman" w:hAnsi="Calibri" w:cs="Calibri"/>
                <w:color w:val="FF0000"/>
                <w:szCs w:val="22"/>
                <w:lang w:eastAsia="de-DE"/>
              </w:rPr>
            </w:pPr>
          </w:p>
        </w:tc>
        <w:tc>
          <w:tcPr>
            <w:tcW w:w="0" w:type="auto"/>
          </w:tcPr>
          <w:p w:rsidR="009D6FC3" w:rsidRDefault="009D6FC3" w:rsidP="002E18B0">
            <w:pPr>
              <w:rPr>
                <w:lang w:eastAsia="de-DE"/>
              </w:rPr>
            </w:pPr>
            <w:r>
              <w:rPr>
                <w:lang w:eastAsia="de-DE"/>
              </w:rPr>
              <w:t>Das stimmt. Die Aussage war nur, dass der Hersteller ein „</w:t>
            </w:r>
            <w:proofErr w:type="spellStart"/>
            <w:r>
              <w:rPr>
                <w:lang w:eastAsia="de-DE"/>
              </w:rPr>
              <w:t>Whitelisting</w:t>
            </w:r>
            <w:proofErr w:type="spellEnd"/>
            <w:r>
              <w:rPr>
                <w:lang w:eastAsia="de-DE"/>
              </w:rPr>
              <w:t>“ machen soll.</w:t>
            </w:r>
          </w:p>
          <w:p w:rsidR="009D6FC3" w:rsidRDefault="009D6FC3" w:rsidP="002E18B0">
            <w:pPr>
              <w:rPr>
                <w:lang w:eastAsia="de-DE"/>
              </w:rPr>
            </w:pPr>
            <w:r>
              <w:rPr>
                <w:lang w:eastAsia="de-DE"/>
              </w:rPr>
              <w:t>Noch keine Maßnahme. Brauche Input.</w:t>
            </w:r>
          </w:p>
        </w:tc>
      </w:tr>
      <w:tr w:rsidR="009D6FC3" w:rsidTr="004440E1">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 2.</w:t>
            </w:r>
          </w:p>
        </w:tc>
        <w:tc>
          <w:tcPr>
            <w:tcW w:w="0" w:type="auto"/>
          </w:tcPr>
          <w:p w:rsidR="009D6FC3" w:rsidRPr="009D6FC3" w:rsidRDefault="009D6FC3" w:rsidP="00C60871">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000000"/>
                <w:szCs w:val="22"/>
                <w:lang w:eastAsia="de-DE"/>
              </w:rPr>
              <w:t>"[^D2-05]: Die Frequenz müsste mindestens jährlich, bei kritischen Komponenten häufiger als monatlich erfolgen. Die UL 2900-2-1 spricht von Update-Zyklen von zwei Wochen."</w:t>
            </w:r>
          </w:p>
        </w:tc>
        <w:tc>
          <w:tcPr>
            <w:tcW w:w="0" w:type="auto"/>
          </w:tcPr>
          <w:p w:rsidR="009D6FC3" w:rsidRPr="009D6FC3" w:rsidRDefault="009D6FC3" w:rsidP="009D6FC3">
            <w:pPr>
              <w:spacing w:after="0" w:line="240" w:lineRule="auto"/>
              <w:rPr>
                <w:rFonts w:ascii="Times New Roman" w:eastAsia="Times New Roman" w:hAnsi="Times New Roman" w:cs="Times New Roman"/>
                <w:color w:val="000000"/>
                <w:sz w:val="24"/>
                <w:lang w:eastAsia="de-DE"/>
              </w:rPr>
            </w:pPr>
            <w:r w:rsidRPr="004440E1">
              <w:rPr>
                <w:rFonts w:ascii="Calibri" w:eastAsia="Times New Roman" w:hAnsi="Calibri" w:cs="Calibri"/>
                <w:color w:val="FF0000"/>
                <w:szCs w:val="22"/>
                <w:lang w:eastAsia="de-DE"/>
              </w:rPr>
              <w:t xml:space="preserve">--&gt; selbst bei unkritischen Komponenten sollten </w:t>
            </w:r>
            <w:proofErr w:type="spellStart"/>
            <w:r w:rsidRPr="004440E1">
              <w:rPr>
                <w:rFonts w:ascii="Calibri" w:eastAsia="Times New Roman" w:hAnsi="Calibri" w:cs="Calibri"/>
                <w:color w:val="FF0000"/>
                <w:szCs w:val="22"/>
                <w:lang w:eastAsia="de-DE"/>
              </w:rPr>
              <w:t>security</w:t>
            </w:r>
            <w:proofErr w:type="spellEnd"/>
            <w:r w:rsidRPr="004440E1">
              <w:rPr>
                <w:rFonts w:ascii="Calibri" w:eastAsia="Times New Roman" w:hAnsi="Calibri" w:cs="Calibri"/>
                <w:color w:val="FF0000"/>
                <w:szCs w:val="22"/>
                <w:lang w:eastAsia="de-DE"/>
              </w:rPr>
              <w:t xml:space="preserve"> Patches zeitnah den Betreibern zur Verfügung gestellt werden, deshalb sollten die Zyklen nicht 2-4 Wochen übersteigen.</w:t>
            </w:r>
          </w:p>
        </w:tc>
        <w:tc>
          <w:tcPr>
            <w:tcW w:w="0" w:type="auto"/>
          </w:tcPr>
          <w:p w:rsidR="009D6FC3" w:rsidRDefault="009D6FC3" w:rsidP="002E18B0">
            <w:pPr>
              <w:rPr>
                <w:lang w:eastAsia="de-DE"/>
              </w:rPr>
            </w:pPr>
            <w:r>
              <w:rPr>
                <w:lang w:eastAsia="de-DE"/>
              </w:rPr>
              <w:t>Dem stimme ich absolut zu. Die Forderung kann nur schnell zu einer Überforderung führen. In der Anmerkung heißt es, dass es bei den sicherheitskritischen Komponenten häufiger als monatlich sein muss.</w:t>
            </w:r>
          </w:p>
          <w:p w:rsidR="009D6FC3" w:rsidRDefault="009D6FC3" w:rsidP="002E18B0">
            <w:pPr>
              <w:rPr>
                <w:lang w:eastAsia="de-DE"/>
              </w:rPr>
            </w:pPr>
            <w:r>
              <w:rPr>
                <w:lang w:eastAsia="de-DE"/>
              </w:rPr>
              <w:t>Noch keine Maßnahme, brauche Input.</w:t>
            </w:r>
          </w:p>
        </w:tc>
      </w:tr>
      <w:tr w:rsidR="009D6FC3" w:rsidTr="004440E1">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D) 3.</w:t>
            </w:r>
          </w:p>
        </w:tc>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"wie der Hersteller die Patches zum Kunden bringt und dort deren Installation sichergestellt,"</w:t>
            </w:r>
          </w:p>
        </w:tc>
        <w:tc>
          <w:tcPr>
            <w:tcW w:w="0" w:type="auto"/>
          </w:tcPr>
          <w:p w:rsidR="009D6FC3" w:rsidRPr="004440E1" w:rsidRDefault="009D6FC3" w:rsidP="009D6FC3">
            <w:pPr>
              <w:spacing w:after="0" w:line="240" w:lineRule="auto"/>
              <w:rPr>
                <w:rFonts w:ascii="Calibri" w:eastAsia="Times New Roman" w:hAnsi="Calibri" w:cs="Calibri"/>
                <w:color w:val="FF0000"/>
                <w:szCs w:val="22"/>
                <w:lang w:eastAsia="de-DE"/>
              </w:rPr>
            </w:pPr>
            <w:r w:rsidRPr="004440E1">
              <w:rPr>
                <w:rFonts w:ascii="Calibri" w:eastAsia="Times New Roman" w:hAnsi="Calibri" w:cs="Calibri"/>
                <w:color w:val="000000"/>
                <w:szCs w:val="22"/>
                <w:lang w:eastAsia="de-DE"/>
              </w:rPr>
              <w:t>--&gt; der Hersteller ist meines Erachtens für die Installation nicht zuständig oder verantwortlich (außer bei auto-update), sondern der Betreiber.</w:t>
            </w:r>
          </w:p>
        </w:tc>
        <w:tc>
          <w:tcPr>
            <w:tcW w:w="0" w:type="auto"/>
          </w:tcPr>
          <w:p w:rsidR="009D6FC3" w:rsidRDefault="009D6FC3" w:rsidP="002E18B0">
            <w:pPr>
              <w:rPr>
                <w:lang w:eastAsia="de-DE"/>
              </w:rPr>
            </w:pPr>
            <w:r>
              <w:rPr>
                <w:lang w:eastAsia="de-DE"/>
              </w:rPr>
              <w:t>Absolut.</w:t>
            </w:r>
          </w:p>
          <w:p w:rsidR="009D6FC3" w:rsidRDefault="009D6FC3" w:rsidP="002E18B0">
            <w:pPr>
              <w:rPr>
                <w:lang w:eastAsia="de-DE"/>
              </w:rPr>
            </w:pPr>
            <w:r>
              <w:rPr>
                <w:lang w:eastAsia="de-DE"/>
              </w:rPr>
              <w:t>Maßnahme: Umformuliert</w:t>
            </w:r>
          </w:p>
        </w:tc>
      </w:tr>
      <w:tr w:rsidR="009D6FC3" w:rsidTr="004440E1">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E)</w:t>
            </w:r>
          </w:p>
        </w:tc>
        <w:tc>
          <w:tcPr>
            <w:tcW w:w="0" w:type="auto"/>
          </w:tcPr>
          <w:p w:rsidR="009D6FC3" w:rsidRPr="004440E1" w:rsidRDefault="009D6FC3" w:rsidP="00C60871">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0000"/>
                <w:szCs w:val="22"/>
                <w:lang w:eastAsia="de-DE"/>
              </w:rPr>
              <w:t xml:space="preserve">"Stufe 3 ("Experten-Niveau"): Dieses Niveau </w:t>
            </w:r>
            <w:proofErr w:type="gramStart"/>
            <w:r w:rsidRPr="004440E1">
              <w:rPr>
                <w:rFonts w:ascii="Calibri" w:eastAsia="Times New Roman" w:hAnsi="Calibri" w:cs="Calibri"/>
                <w:color w:val="000000"/>
                <w:szCs w:val="22"/>
                <w:lang w:eastAsia="de-DE"/>
              </w:rPr>
              <w:t>erreichen</w:t>
            </w:r>
            <w:proofErr w:type="gramEnd"/>
            <w:r w:rsidRPr="004440E1">
              <w:rPr>
                <w:rFonts w:ascii="Calibri" w:eastAsia="Times New Roman" w:hAnsi="Calibri" w:cs="Calibri"/>
                <w:color w:val="000000"/>
                <w:szCs w:val="22"/>
                <w:lang w:eastAsia="de-DE"/>
              </w:rPr>
              <w:t xml:space="preserve"> hauptberufliche IT-Security-Experten. Es geht über das hinaus, was ein Auditor in der Regel bei Medizinprodukten erwarten darf. Auf diesem Niveau werden beispielsweise Schwachstellen beherrscht, die allgemein nicht bekannt sind. Energieversorger, Geheimdienste und das Militär müssten auf diesem Niveau agieren."</w:t>
            </w:r>
          </w:p>
        </w:tc>
        <w:tc>
          <w:tcPr>
            <w:tcW w:w="0" w:type="auto"/>
          </w:tcPr>
          <w:p w:rsidR="009D6FC3" w:rsidRPr="004440E1" w:rsidRDefault="009D6FC3" w:rsidP="009D6FC3">
            <w:pPr>
              <w:spacing w:after="0" w:line="240" w:lineRule="auto"/>
              <w:rPr>
                <w:rFonts w:ascii="Calibri" w:eastAsia="Times New Roman" w:hAnsi="Calibri" w:cs="Calibri"/>
                <w:color w:val="000000"/>
                <w:szCs w:val="22"/>
                <w:lang w:eastAsia="de-DE"/>
              </w:rPr>
            </w:pPr>
            <w:r w:rsidRPr="004440E1">
              <w:rPr>
                <w:rFonts w:ascii="Calibri" w:eastAsia="Times New Roman" w:hAnsi="Calibri" w:cs="Calibri"/>
                <w:color w:val="0070C0"/>
                <w:szCs w:val="22"/>
                <w:lang w:eastAsia="de-DE"/>
              </w:rPr>
              <w:t xml:space="preserve">--&gt; inkonsistent: die wenigsten </w:t>
            </w:r>
            <w:proofErr w:type="spellStart"/>
            <w:r w:rsidRPr="004440E1">
              <w:rPr>
                <w:rFonts w:ascii="Calibri" w:eastAsia="Times New Roman" w:hAnsi="Calibri" w:cs="Calibri"/>
                <w:color w:val="0070C0"/>
                <w:szCs w:val="22"/>
                <w:lang w:eastAsia="de-DE"/>
              </w:rPr>
              <w:t>security</w:t>
            </w:r>
            <w:proofErr w:type="spellEnd"/>
            <w:r w:rsidRPr="004440E1">
              <w:rPr>
                <w:rFonts w:ascii="Calibri" w:eastAsia="Times New Roman" w:hAnsi="Calibri" w:cs="Calibri"/>
                <w:color w:val="0070C0"/>
                <w:szCs w:val="22"/>
                <w:lang w:eastAsia="de-DE"/>
              </w:rPr>
              <w:t>-Experten entdecken 0-days und Energieversorger sind nach meiner bisherigen Erfahrung auch nicht dagegen gewappnet.</w:t>
            </w:r>
          </w:p>
        </w:tc>
        <w:tc>
          <w:tcPr>
            <w:tcW w:w="0" w:type="auto"/>
          </w:tcPr>
          <w:p w:rsidR="009D6FC3" w:rsidRDefault="009D6FC3" w:rsidP="002E18B0">
            <w:pPr>
              <w:rPr>
                <w:lang w:eastAsia="de-DE"/>
              </w:rPr>
            </w:pPr>
            <w:r>
              <w:rPr>
                <w:lang w:eastAsia="de-DE"/>
              </w:rPr>
              <w:t>Stimmt</w:t>
            </w:r>
          </w:p>
          <w:p w:rsidR="009D6FC3" w:rsidRDefault="009D6FC3" w:rsidP="002E18B0">
            <w:pPr>
              <w:rPr>
                <w:lang w:eastAsia="de-DE"/>
              </w:rPr>
            </w:pPr>
            <w:r>
              <w:rPr>
                <w:lang w:eastAsia="de-DE"/>
              </w:rPr>
              <w:t>Maßnahme: Satz mit 0-day gelöscht</w:t>
            </w:r>
          </w:p>
        </w:tc>
      </w:tr>
    </w:tbl>
    <w:p w:rsidR="004440E1" w:rsidRPr="004440E1" w:rsidRDefault="004440E1" w:rsidP="004440E1">
      <w:pPr>
        <w:spacing w:after="0" w:line="240" w:lineRule="auto"/>
        <w:rPr>
          <w:rFonts w:ascii="Times New Roman" w:eastAsia="Times New Roman" w:hAnsi="Times New Roman" w:cs="Times New Roman"/>
          <w:color w:val="auto"/>
          <w:sz w:val="24"/>
          <w:lang w:eastAsia="de-DE"/>
        </w:rPr>
      </w:pPr>
    </w:p>
    <w:p w:rsidR="00161645" w:rsidRDefault="009D6FC3" w:rsidP="009D6FC3">
      <w:pPr>
        <w:pStyle w:val="berschrift1"/>
        <w:rPr>
          <w:lang w:eastAsia="de-DE"/>
        </w:rPr>
      </w:pPr>
      <w:r>
        <w:rPr>
          <w:lang w:eastAsia="de-DE"/>
        </w:rPr>
        <w:t>Feedback „GHS“</w:t>
      </w:r>
    </w:p>
    <w:tbl>
      <w:tblPr>
        <w:tblStyle w:val="Tabellenraster"/>
        <w:tblW w:w="0" w:type="auto"/>
        <w:tblLook w:val="04A0" w:firstRow="1" w:lastRow="0" w:firstColumn="1" w:lastColumn="0" w:noHBand="0" w:noVBand="1"/>
      </w:tblPr>
      <w:tblGrid>
        <w:gridCol w:w="992"/>
        <w:gridCol w:w="5065"/>
        <w:gridCol w:w="4188"/>
        <w:gridCol w:w="4260"/>
      </w:tblGrid>
      <w:tr w:rsidR="009D6FC3" w:rsidRPr="009D6FC3" w:rsidTr="00C6045B">
        <w:tc>
          <w:tcPr>
            <w:tcW w:w="0" w:type="auto"/>
          </w:tcPr>
          <w:p w:rsidR="009D6FC3" w:rsidRPr="009D6FC3" w:rsidRDefault="009D6FC3" w:rsidP="00C6045B">
            <w:pPr>
              <w:rPr>
                <w:b/>
                <w:lang w:eastAsia="de-DE"/>
              </w:rPr>
            </w:pPr>
            <w:r w:rsidRPr="009D6FC3">
              <w:rPr>
                <w:b/>
                <w:lang w:eastAsia="de-DE"/>
              </w:rPr>
              <w:t>Sektion</w:t>
            </w:r>
          </w:p>
        </w:tc>
        <w:tc>
          <w:tcPr>
            <w:tcW w:w="0" w:type="auto"/>
          </w:tcPr>
          <w:p w:rsidR="009D6FC3" w:rsidRPr="009D6FC3" w:rsidRDefault="009D6FC3" w:rsidP="00C6045B">
            <w:pPr>
              <w:rPr>
                <w:b/>
                <w:lang w:eastAsia="de-DE"/>
              </w:rPr>
            </w:pPr>
            <w:r w:rsidRPr="009D6FC3">
              <w:rPr>
                <w:b/>
                <w:lang w:eastAsia="de-DE"/>
              </w:rPr>
              <w:t>Aussage</w:t>
            </w:r>
          </w:p>
        </w:tc>
        <w:tc>
          <w:tcPr>
            <w:tcW w:w="0" w:type="auto"/>
          </w:tcPr>
          <w:p w:rsidR="009D6FC3" w:rsidRPr="009D6FC3" w:rsidRDefault="009D6FC3" w:rsidP="00C6045B">
            <w:pPr>
              <w:rPr>
                <w:b/>
                <w:lang w:eastAsia="de-DE"/>
              </w:rPr>
            </w:pPr>
            <w:r w:rsidRPr="009D6FC3">
              <w:rPr>
                <w:b/>
                <w:lang w:eastAsia="de-DE"/>
              </w:rPr>
              <w:t>Kommentar TÜV</w:t>
            </w:r>
          </w:p>
        </w:tc>
        <w:tc>
          <w:tcPr>
            <w:tcW w:w="0" w:type="auto"/>
          </w:tcPr>
          <w:p w:rsidR="009D6FC3" w:rsidRPr="009D6FC3" w:rsidRDefault="009D6FC3" w:rsidP="00C6045B">
            <w:pPr>
              <w:rPr>
                <w:b/>
                <w:lang w:eastAsia="de-DE"/>
              </w:rPr>
            </w:pPr>
            <w:r w:rsidRPr="009D6FC3">
              <w:rPr>
                <w:b/>
                <w:lang w:eastAsia="de-DE"/>
              </w:rPr>
              <w:t>Status oder Anmerkung CJ</w:t>
            </w:r>
          </w:p>
        </w:tc>
      </w:tr>
      <w:tr w:rsidR="009D6FC3" w:rsidTr="00C6045B">
        <w:tc>
          <w:tcPr>
            <w:tcW w:w="0" w:type="auto"/>
          </w:tcPr>
          <w:p w:rsidR="009D6FC3" w:rsidRDefault="009D6FC3" w:rsidP="00C6045B">
            <w:pPr>
              <w:spacing w:after="0" w:line="240" w:lineRule="auto"/>
              <w:rPr>
                <w:lang w:eastAsia="de-DE"/>
              </w:rPr>
            </w:pPr>
            <w:r w:rsidRPr="004440E1">
              <w:rPr>
                <w:rFonts w:ascii="Calibri" w:eastAsia="Times New Roman" w:hAnsi="Calibri" w:cs="Calibri"/>
                <w:color w:val="000000"/>
                <w:szCs w:val="22"/>
                <w:lang w:eastAsia="de-DE"/>
              </w:rPr>
              <w:lastRenderedPageBreak/>
              <w:t>C) 2. a) i)</w:t>
            </w:r>
          </w:p>
        </w:tc>
        <w:tc>
          <w:tcPr>
            <w:tcW w:w="0" w:type="auto"/>
          </w:tcPr>
          <w:p w:rsidR="009D6FC3" w:rsidRPr="004440E1" w:rsidRDefault="009D6FC3" w:rsidP="00C6045B">
            <w:pPr>
              <w:spacing w:after="0" w:line="240" w:lineRule="auto"/>
              <w:rPr>
                <w:rFonts w:ascii="Times New Roman" w:eastAsia="Times New Roman" w:hAnsi="Times New Roman" w:cs="Times New Roman"/>
                <w:color w:val="000000"/>
                <w:sz w:val="24"/>
                <w:lang w:eastAsia="de-DE"/>
              </w:rPr>
            </w:pPr>
            <w:r>
              <w:rPr>
                <w:rFonts w:ascii="Calibri" w:eastAsia="Times New Roman" w:hAnsi="Calibri" w:cs="Calibri"/>
                <w:color w:val="000000"/>
                <w:szCs w:val="22"/>
                <w:lang w:eastAsia="de-DE"/>
              </w:rPr>
              <w:t>Interoperabilitätsebenen</w:t>
            </w:r>
          </w:p>
        </w:tc>
        <w:tc>
          <w:tcPr>
            <w:tcW w:w="0" w:type="auto"/>
          </w:tcPr>
          <w:p w:rsidR="009D6FC3" w:rsidRDefault="009D6FC3" w:rsidP="00C6045B">
            <w:pPr>
              <w:spacing w:after="0" w:line="240" w:lineRule="auto"/>
              <w:rPr>
                <w:lang w:eastAsia="de-DE"/>
              </w:rPr>
            </w:pPr>
            <w:r w:rsidRPr="009D6FC3">
              <w:rPr>
                <w:lang w:eastAsia="de-DE"/>
              </w:rPr>
              <w:t>GHS: und die organisatorische Ebene</w:t>
            </w:r>
            <w:proofErr w:type="gramStart"/>
            <w:r w:rsidRPr="009D6FC3">
              <w:rPr>
                <w:lang w:eastAsia="de-DE"/>
              </w:rPr>
              <w:t>. ?</w:t>
            </w:r>
            <w:proofErr w:type="gramEnd"/>
            <w:r w:rsidRPr="009D6FC3">
              <w:rPr>
                <w:lang w:eastAsia="de-DE"/>
              </w:rPr>
              <w:t xml:space="preserve"> </w:t>
            </w:r>
            <w:proofErr w:type="spellStart"/>
            <w:r w:rsidRPr="009D6FC3">
              <w:rPr>
                <w:lang w:eastAsia="de-DE"/>
              </w:rPr>
              <w:t>STandards</w:t>
            </w:r>
            <w:proofErr w:type="spellEnd"/>
            <w:r w:rsidRPr="009D6FC3">
              <w:rPr>
                <w:lang w:eastAsia="de-DE"/>
              </w:rPr>
              <w:t>??</w:t>
            </w:r>
          </w:p>
        </w:tc>
        <w:tc>
          <w:tcPr>
            <w:tcW w:w="0" w:type="auto"/>
          </w:tcPr>
          <w:p w:rsidR="009D6FC3" w:rsidRDefault="009D6FC3" w:rsidP="00C6045B">
            <w:pPr>
              <w:rPr>
                <w:lang w:eastAsia="de-DE"/>
              </w:rPr>
            </w:pPr>
            <w:r>
              <w:rPr>
                <w:lang w:eastAsia="de-DE"/>
              </w:rPr>
              <w:t>Stimmt</w:t>
            </w:r>
          </w:p>
          <w:p w:rsidR="009D6FC3" w:rsidRDefault="009D6FC3" w:rsidP="00C6045B">
            <w:pPr>
              <w:rPr>
                <w:lang w:eastAsia="de-DE"/>
              </w:rPr>
            </w:pPr>
            <w:r>
              <w:rPr>
                <w:lang w:eastAsia="de-DE"/>
              </w:rPr>
              <w:t>Maßnahme: Organisatorische Ebene ergänzt</w:t>
            </w:r>
          </w:p>
        </w:tc>
      </w:tr>
      <w:tr w:rsidR="009D6FC3" w:rsidTr="00C6045B">
        <w:tc>
          <w:tcPr>
            <w:tcW w:w="0" w:type="auto"/>
          </w:tcPr>
          <w:p w:rsidR="009D6FC3" w:rsidRPr="004440E1" w:rsidRDefault="009D6FC3" w:rsidP="00C6045B">
            <w:pPr>
              <w:spacing w:after="0" w:line="240" w:lineRule="auto"/>
              <w:rPr>
                <w:rFonts w:ascii="Calibri" w:eastAsia="Times New Roman" w:hAnsi="Calibri" w:cs="Calibri"/>
                <w:color w:val="000000"/>
                <w:szCs w:val="22"/>
                <w:lang w:eastAsia="de-DE"/>
              </w:rPr>
            </w:pPr>
            <w:r>
              <w:rPr>
                <w:rFonts w:ascii="Calibri" w:eastAsia="Times New Roman" w:hAnsi="Calibri" w:cs="Calibri"/>
                <w:color w:val="000000"/>
                <w:szCs w:val="22"/>
                <w:lang w:eastAsia="de-DE"/>
              </w:rPr>
              <w:t>4</w:t>
            </w:r>
          </w:p>
        </w:tc>
        <w:tc>
          <w:tcPr>
            <w:tcW w:w="0" w:type="auto"/>
          </w:tcPr>
          <w:p w:rsidR="009D6FC3" w:rsidRDefault="009D6FC3" w:rsidP="00C6045B">
            <w:pPr>
              <w:spacing w:after="0" w:line="240" w:lineRule="auto"/>
              <w:rPr>
                <w:rFonts w:ascii="Calibri" w:eastAsia="Times New Roman" w:hAnsi="Calibri" w:cs="Calibri"/>
                <w:color w:val="000000"/>
                <w:szCs w:val="22"/>
                <w:lang w:eastAsia="de-DE"/>
              </w:rPr>
            </w:pPr>
            <w:r w:rsidRPr="009D6FC3">
              <w:rPr>
                <w:rFonts w:ascii="Calibri" w:eastAsia="Times New Roman" w:hAnsi="Calibri" w:cs="Calibri"/>
                <w:color w:val="000000"/>
                <w:szCs w:val="22"/>
                <w:lang w:eastAsia="de-DE"/>
              </w:rPr>
              <w:t>Der Hersteller spielt nur Code auf, der vor Reverse-Engineering und A</w:t>
            </w:r>
            <w:r>
              <w:rPr>
                <w:rFonts w:ascii="Calibri" w:eastAsia="Times New Roman" w:hAnsi="Calibri" w:cs="Calibri"/>
                <w:color w:val="000000"/>
                <w:szCs w:val="22"/>
                <w:lang w:eastAsia="de-DE"/>
              </w:rPr>
              <w:t>uslesen des RAMs geschützt ist.</w:t>
            </w:r>
          </w:p>
        </w:tc>
        <w:tc>
          <w:tcPr>
            <w:tcW w:w="0" w:type="auto"/>
          </w:tcPr>
          <w:p w:rsidR="009D6FC3" w:rsidRPr="009D6FC3" w:rsidRDefault="009D6FC3" w:rsidP="00C6045B">
            <w:pPr>
              <w:spacing w:after="0" w:line="240" w:lineRule="auto"/>
              <w:rPr>
                <w:lang w:eastAsia="de-DE"/>
              </w:rPr>
            </w:pPr>
            <w:r w:rsidRPr="009D6FC3">
              <w:rPr>
                <w:lang w:eastAsia="de-DE"/>
              </w:rPr>
              <w:t xml:space="preserve">GHS: </w:t>
            </w:r>
            <w:proofErr w:type="gramStart"/>
            <w:r w:rsidRPr="009D6FC3">
              <w:rPr>
                <w:lang w:eastAsia="de-DE"/>
              </w:rPr>
              <w:t>Datenspeicher ?</w:t>
            </w:r>
            <w:proofErr w:type="gramEnd"/>
            <w:r w:rsidRPr="009D6FC3">
              <w:rPr>
                <w:lang w:eastAsia="de-DE"/>
              </w:rPr>
              <w:t xml:space="preserve"> </w:t>
            </w:r>
            <w:proofErr w:type="gramStart"/>
            <w:r w:rsidRPr="009D6FC3">
              <w:rPr>
                <w:lang w:eastAsia="de-DE"/>
              </w:rPr>
              <w:t>Programmspeicher ?</w:t>
            </w:r>
            <w:proofErr w:type="gramEnd"/>
            <w:r w:rsidRPr="009D6FC3">
              <w:rPr>
                <w:lang w:eastAsia="de-DE"/>
              </w:rPr>
              <w:t xml:space="preserve"> Macht das </w:t>
            </w:r>
            <w:proofErr w:type="spellStart"/>
            <w:r w:rsidRPr="009D6FC3">
              <w:rPr>
                <w:lang w:eastAsia="de-DE"/>
              </w:rPr>
              <w:t>nichtt</w:t>
            </w:r>
            <w:proofErr w:type="spellEnd"/>
            <w:r w:rsidRPr="009D6FC3">
              <w:rPr>
                <w:lang w:eastAsia="de-DE"/>
              </w:rPr>
              <w:t xml:space="preserve"> ehr die Plattform?)</w:t>
            </w:r>
          </w:p>
        </w:tc>
        <w:tc>
          <w:tcPr>
            <w:tcW w:w="0" w:type="auto"/>
          </w:tcPr>
          <w:p w:rsidR="009D6FC3" w:rsidRDefault="009D6FC3" w:rsidP="00C6045B">
            <w:pPr>
              <w:rPr>
                <w:lang w:eastAsia="de-DE"/>
              </w:rPr>
            </w:pPr>
            <w:r>
              <w:rPr>
                <w:lang w:eastAsia="de-DE"/>
              </w:rPr>
              <w:t>Absolut</w:t>
            </w:r>
          </w:p>
          <w:p w:rsidR="009D6FC3" w:rsidRDefault="009D6FC3" w:rsidP="00C6045B">
            <w:pPr>
              <w:rPr>
                <w:lang w:eastAsia="de-DE"/>
              </w:rPr>
            </w:pPr>
            <w:r>
              <w:rPr>
                <w:lang w:eastAsia="de-DE"/>
              </w:rPr>
              <w:t>Maßnahme: In Kommentar ergänzt, dass das die Plattform üblicherweise übernimmt</w:t>
            </w:r>
            <w:bookmarkStart w:id="0" w:name="_GoBack"/>
            <w:bookmarkEnd w:id="0"/>
          </w:p>
        </w:tc>
      </w:tr>
    </w:tbl>
    <w:p w:rsidR="009D6FC3" w:rsidRPr="009D6FC3" w:rsidRDefault="009D6FC3" w:rsidP="009D6FC3">
      <w:pPr>
        <w:rPr>
          <w:lang w:eastAsia="de-DE"/>
        </w:rPr>
      </w:pPr>
    </w:p>
    <w:sectPr w:rsidR="009D6FC3" w:rsidRPr="009D6FC3" w:rsidSect="004440E1">
      <w:pgSz w:w="16840" w:h="11900"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A3553"/>
    <w:multiLevelType w:val="hybridMultilevel"/>
    <w:tmpl w:val="4C224D98"/>
    <w:lvl w:ilvl="0" w:tplc="294A5D64">
      <w:start w:val="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5F32FE"/>
    <w:multiLevelType w:val="hybridMultilevel"/>
    <w:tmpl w:val="D430B410"/>
    <w:lvl w:ilvl="0" w:tplc="4E7A1242">
      <w:start w:val="1"/>
      <w:numFmt w:val="bullet"/>
      <w:pStyle w:val="Listenabsatz"/>
      <w:lvlText w:val=""/>
      <w:lvlJc w:val="left"/>
      <w:pPr>
        <w:ind w:left="360" w:hanging="360"/>
      </w:pPr>
      <w:rPr>
        <w:rFonts w:ascii="Wingdings" w:hAnsi="Wingdings" w:hint="default"/>
        <w:color w:val="CC0000"/>
      </w:rPr>
    </w:lvl>
    <w:lvl w:ilvl="1" w:tplc="04070003" w:tentative="1">
      <w:start w:val="1"/>
      <w:numFmt w:val="bullet"/>
      <w:lvlText w:val="o"/>
      <w:lvlJc w:val="left"/>
      <w:pPr>
        <w:ind w:left="360" w:hanging="360"/>
      </w:pPr>
      <w:rPr>
        <w:rFonts w:ascii="Courier New" w:hAnsi="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hint="default"/>
      </w:rPr>
    </w:lvl>
    <w:lvl w:ilvl="8" w:tplc="0407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E1"/>
    <w:rsid w:val="00012EB2"/>
    <w:rsid w:val="000C5F24"/>
    <w:rsid w:val="00161645"/>
    <w:rsid w:val="002120F4"/>
    <w:rsid w:val="00283664"/>
    <w:rsid w:val="002E18B0"/>
    <w:rsid w:val="00334632"/>
    <w:rsid w:val="00420CD6"/>
    <w:rsid w:val="004440E1"/>
    <w:rsid w:val="00495F3C"/>
    <w:rsid w:val="00610508"/>
    <w:rsid w:val="007869F4"/>
    <w:rsid w:val="007E0DA4"/>
    <w:rsid w:val="008B52F4"/>
    <w:rsid w:val="009459F8"/>
    <w:rsid w:val="009D6FC3"/>
    <w:rsid w:val="00B47181"/>
    <w:rsid w:val="00C60871"/>
    <w:rsid w:val="00D91882"/>
    <w:rsid w:val="00EE6EC6"/>
    <w:rsid w:val="00F46FAF"/>
    <w:rsid w:val="00F579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829A2"/>
  <w14:defaultImageDpi w14:val="300"/>
  <w15:chartTrackingRefBased/>
  <w15:docId w15:val="{B11F3D52-994B-1544-B64F-D969A922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61645"/>
    <w:pPr>
      <w:spacing w:after="120" w:line="280" w:lineRule="atLeast"/>
    </w:pPr>
    <w:rPr>
      <w:color w:val="000000" w:themeColor="text1"/>
      <w:sz w:val="22"/>
    </w:rPr>
  </w:style>
  <w:style w:type="paragraph" w:styleId="berschrift1">
    <w:name w:val="heading 1"/>
    <w:basedOn w:val="Standard"/>
    <w:next w:val="Standard"/>
    <w:link w:val="berschrift1Zchn"/>
    <w:uiPriority w:val="9"/>
    <w:qFormat/>
    <w:rsid w:val="00B47181"/>
    <w:pPr>
      <w:keepNext/>
      <w:keepLines/>
      <w:spacing w:before="480"/>
      <w:outlineLvl w:val="0"/>
    </w:pPr>
    <w:rPr>
      <w:rFonts w:asciiTheme="majorHAnsi" w:eastAsiaTheme="majorEastAsia" w:hAnsiTheme="majorHAnsi" w:cstheme="majorBidi"/>
      <w:b/>
      <w:bCs/>
      <w:color w:val="CC0000"/>
      <w:sz w:val="32"/>
      <w:szCs w:val="32"/>
    </w:rPr>
  </w:style>
  <w:style w:type="paragraph" w:styleId="berschrift2">
    <w:name w:val="heading 2"/>
    <w:basedOn w:val="Standard"/>
    <w:next w:val="Standard"/>
    <w:link w:val="berschrift2Zchn"/>
    <w:uiPriority w:val="9"/>
    <w:unhideWhenUsed/>
    <w:qFormat/>
    <w:rsid w:val="00B47181"/>
    <w:pPr>
      <w:keepNext/>
      <w:keepLines/>
      <w:spacing w:before="200"/>
      <w:outlineLvl w:val="1"/>
    </w:pPr>
    <w:rPr>
      <w:rFonts w:asciiTheme="majorHAnsi" w:eastAsiaTheme="majorEastAsia" w:hAnsiTheme="majorHAnsi" w:cstheme="majorBidi"/>
      <w:b/>
      <w:bCs/>
      <w:color w:val="CC0000"/>
      <w:sz w:val="26"/>
      <w:szCs w:val="26"/>
    </w:rPr>
  </w:style>
  <w:style w:type="paragraph" w:styleId="berschrift3">
    <w:name w:val="heading 3"/>
    <w:basedOn w:val="Standard"/>
    <w:next w:val="Standard"/>
    <w:link w:val="berschrift3Zchn"/>
    <w:uiPriority w:val="9"/>
    <w:unhideWhenUsed/>
    <w:qFormat/>
    <w:rsid w:val="00B47181"/>
    <w:pPr>
      <w:keepNext/>
      <w:keepLines/>
      <w:spacing w:before="200"/>
      <w:outlineLvl w:val="2"/>
    </w:pPr>
    <w:rPr>
      <w:rFonts w:asciiTheme="majorHAnsi" w:eastAsiaTheme="majorEastAsia" w:hAnsiTheme="majorHAnsi" w:cstheme="majorBidi"/>
      <w:b/>
      <w:bCs/>
      <w:color w:val="CC0000"/>
    </w:rPr>
  </w:style>
  <w:style w:type="paragraph" w:styleId="berschrift4">
    <w:name w:val="heading 4"/>
    <w:basedOn w:val="Standard"/>
    <w:next w:val="Standard"/>
    <w:link w:val="berschrift4Zchn"/>
    <w:uiPriority w:val="9"/>
    <w:semiHidden/>
    <w:unhideWhenUsed/>
    <w:qFormat/>
    <w:rsid w:val="00B47181"/>
    <w:pPr>
      <w:keepNext/>
      <w:keepLines/>
      <w:spacing w:before="200"/>
      <w:outlineLvl w:val="3"/>
    </w:pPr>
    <w:rPr>
      <w:rFonts w:asciiTheme="majorHAnsi" w:eastAsiaTheme="majorEastAsia" w:hAnsiTheme="majorHAnsi" w:cstheme="majorBidi"/>
      <w:b/>
      <w:bCs/>
      <w:i/>
      <w:iCs/>
      <w:color w:val="CC000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4632"/>
    <w:pPr>
      <w:pBdr>
        <w:bottom w:val="single" w:sz="8" w:space="4" w:color="CC0000"/>
      </w:pBdr>
      <w:spacing w:after="300"/>
      <w:contextualSpacing/>
    </w:pPr>
    <w:rPr>
      <w:rFonts w:asciiTheme="majorHAnsi" w:eastAsiaTheme="majorEastAsia" w:hAnsiTheme="majorHAnsi" w:cstheme="majorBidi"/>
      <w:color w:val="CC0000"/>
      <w:spacing w:val="5"/>
      <w:kern w:val="28"/>
      <w:sz w:val="52"/>
      <w:szCs w:val="52"/>
    </w:rPr>
  </w:style>
  <w:style w:type="character" w:customStyle="1" w:styleId="TitelZchn">
    <w:name w:val="Titel Zchn"/>
    <w:basedOn w:val="Absatz-Standardschriftart"/>
    <w:link w:val="Titel"/>
    <w:uiPriority w:val="10"/>
    <w:rsid w:val="00334632"/>
    <w:rPr>
      <w:rFonts w:asciiTheme="majorHAnsi" w:eastAsiaTheme="majorEastAsia" w:hAnsiTheme="majorHAnsi" w:cstheme="majorBidi"/>
      <w:color w:val="CC0000"/>
      <w:spacing w:val="5"/>
      <w:kern w:val="28"/>
      <w:sz w:val="52"/>
      <w:szCs w:val="52"/>
    </w:rPr>
  </w:style>
  <w:style w:type="character" w:customStyle="1" w:styleId="berschrift1Zchn">
    <w:name w:val="Überschrift 1 Zchn"/>
    <w:basedOn w:val="Absatz-Standardschriftart"/>
    <w:link w:val="berschrift1"/>
    <w:uiPriority w:val="9"/>
    <w:rsid w:val="00B47181"/>
    <w:rPr>
      <w:rFonts w:asciiTheme="majorHAnsi" w:eastAsiaTheme="majorEastAsia" w:hAnsiTheme="majorHAnsi" w:cstheme="majorBidi"/>
      <w:b/>
      <w:bCs/>
      <w:color w:val="CC0000"/>
      <w:sz w:val="32"/>
      <w:szCs w:val="32"/>
    </w:rPr>
  </w:style>
  <w:style w:type="character" w:customStyle="1" w:styleId="berschrift2Zchn">
    <w:name w:val="Überschrift 2 Zchn"/>
    <w:basedOn w:val="Absatz-Standardschriftart"/>
    <w:link w:val="berschrift2"/>
    <w:uiPriority w:val="9"/>
    <w:rsid w:val="00B47181"/>
    <w:rPr>
      <w:rFonts w:asciiTheme="majorHAnsi" w:eastAsiaTheme="majorEastAsia" w:hAnsiTheme="majorHAnsi" w:cstheme="majorBidi"/>
      <w:b/>
      <w:bCs/>
      <w:color w:val="CC0000"/>
      <w:sz w:val="26"/>
      <w:szCs w:val="26"/>
    </w:rPr>
  </w:style>
  <w:style w:type="character" w:customStyle="1" w:styleId="berschrift3Zchn">
    <w:name w:val="Überschrift 3 Zchn"/>
    <w:basedOn w:val="Absatz-Standardschriftart"/>
    <w:link w:val="berschrift3"/>
    <w:uiPriority w:val="9"/>
    <w:rsid w:val="00B47181"/>
    <w:rPr>
      <w:rFonts w:asciiTheme="majorHAnsi" w:eastAsiaTheme="majorEastAsia" w:hAnsiTheme="majorHAnsi" w:cstheme="majorBidi"/>
      <w:b/>
      <w:bCs/>
      <w:color w:val="CC0000"/>
    </w:rPr>
  </w:style>
  <w:style w:type="character" w:customStyle="1" w:styleId="berschrift4Zchn">
    <w:name w:val="Überschrift 4 Zchn"/>
    <w:basedOn w:val="Absatz-Standardschriftart"/>
    <w:link w:val="berschrift4"/>
    <w:uiPriority w:val="9"/>
    <w:semiHidden/>
    <w:rsid w:val="00B47181"/>
    <w:rPr>
      <w:rFonts w:asciiTheme="majorHAnsi" w:eastAsiaTheme="majorEastAsia" w:hAnsiTheme="majorHAnsi" w:cstheme="majorBidi"/>
      <w:b/>
      <w:bCs/>
      <w:i/>
      <w:iCs/>
      <w:color w:val="CC0000"/>
    </w:rPr>
  </w:style>
  <w:style w:type="paragraph" w:styleId="Listenabsatz">
    <w:name w:val="List Paragraph"/>
    <w:basedOn w:val="Standard"/>
    <w:uiPriority w:val="34"/>
    <w:qFormat/>
    <w:rsid w:val="00283664"/>
    <w:pPr>
      <w:numPr>
        <w:numId w:val="1"/>
      </w:numPr>
      <w:contextualSpacing/>
    </w:pPr>
  </w:style>
  <w:style w:type="paragraph" w:styleId="Untertitel">
    <w:name w:val="Subtitle"/>
    <w:basedOn w:val="Standard"/>
    <w:next w:val="Standard"/>
    <w:link w:val="UntertitelZchn"/>
    <w:uiPriority w:val="11"/>
    <w:qFormat/>
    <w:rsid w:val="00D91882"/>
    <w:pPr>
      <w:numPr>
        <w:ilvl w:val="1"/>
      </w:numPr>
      <w:spacing w:after="240"/>
    </w:pPr>
    <w:rPr>
      <w:rFonts w:asciiTheme="majorHAnsi" w:eastAsiaTheme="majorEastAsia" w:hAnsiTheme="majorHAnsi" w:cstheme="majorBidi"/>
      <w:i/>
      <w:iCs/>
      <w:color w:val="7F7F7F" w:themeColor="text1" w:themeTint="80"/>
      <w:spacing w:val="15"/>
    </w:rPr>
  </w:style>
  <w:style w:type="character" w:customStyle="1" w:styleId="UntertitelZchn">
    <w:name w:val="Untertitel Zchn"/>
    <w:basedOn w:val="Absatz-Standardschriftart"/>
    <w:link w:val="Untertitel"/>
    <w:uiPriority w:val="11"/>
    <w:rsid w:val="00D91882"/>
    <w:rPr>
      <w:rFonts w:asciiTheme="majorHAnsi" w:eastAsiaTheme="majorEastAsia" w:hAnsiTheme="majorHAnsi" w:cstheme="majorBidi"/>
      <w:i/>
      <w:iCs/>
      <w:color w:val="7F7F7F" w:themeColor="text1" w:themeTint="80"/>
      <w:spacing w:val="15"/>
      <w:sz w:val="22"/>
    </w:rPr>
  </w:style>
  <w:style w:type="character" w:styleId="SchwacheHervorhebung">
    <w:name w:val="Subtle Emphasis"/>
    <w:basedOn w:val="Absatz-Standardschriftart"/>
    <w:uiPriority w:val="19"/>
    <w:rsid w:val="008B52F4"/>
    <w:rPr>
      <w:i/>
      <w:iCs/>
      <w:color w:val="808080" w:themeColor="text1" w:themeTint="7F"/>
    </w:rPr>
  </w:style>
  <w:style w:type="paragraph" w:styleId="KeinLeerraum">
    <w:name w:val="No Spacing"/>
    <w:uiPriority w:val="1"/>
    <w:qFormat/>
    <w:rsid w:val="008B52F4"/>
    <w:rPr>
      <w:sz w:val="22"/>
    </w:rPr>
  </w:style>
  <w:style w:type="paragraph" w:styleId="Zitat">
    <w:name w:val="Quote"/>
    <w:basedOn w:val="Standard"/>
    <w:next w:val="Standard"/>
    <w:link w:val="ZitatZchn"/>
    <w:uiPriority w:val="29"/>
    <w:qFormat/>
    <w:rsid w:val="00012EB2"/>
    <w:rPr>
      <w:i/>
      <w:iCs/>
    </w:rPr>
  </w:style>
  <w:style w:type="character" w:customStyle="1" w:styleId="ZitatZchn">
    <w:name w:val="Zitat Zchn"/>
    <w:basedOn w:val="Absatz-Standardschriftart"/>
    <w:link w:val="Zitat"/>
    <w:uiPriority w:val="29"/>
    <w:rsid w:val="00012EB2"/>
    <w:rPr>
      <w:i/>
      <w:iCs/>
      <w:color w:val="000000" w:themeColor="text1"/>
      <w:sz w:val="22"/>
    </w:rPr>
  </w:style>
  <w:style w:type="paragraph" w:customStyle="1" w:styleId="Anleitung">
    <w:name w:val="Anleitung"/>
    <w:basedOn w:val="Standard"/>
    <w:next w:val="Standard"/>
    <w:qFormat/>
    <w:rsid w:val="007E0DA4"/>
    <w:pPr>
      <w:spacing w:after="200" w:line="276" w:lineRule="auto"/>
    </w:pPr>
    <w:rPr>
      <w:rFonts w:ascii="Calibri" w:eastAsia="Calibri" w:hAnsi="Calibri" w:cs="Times New Roman"/>
      <w:i/>
      <w:color w:val="808080" w:themeColor="background1" w:themeShade="80"/>
      <w:szCs w:val="22"/>
    </w:rPr>
  </w:style>
  <w:style w:type="character" w:customStyle="1" w:styleId="apple-converted-space">
    <w:name w:val="apple-converted-space"/>
    <w:basedOn w:val="Absatz-Standardschriftart"/>
    <w:rsid w:val="004440E1"/>
  </w:style>
  <w:style w:type="table" w:styleId="Tabellenraster">
    <w:name w:val="Table Grid"/>
    <w:basedOn w:val="NormaleTabelle"/>
    <w:uiPriority w:val="59"/>
    <w:rsid w:val="00444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2070">
      <w:bodyDiv w:val="1"/>
      <w:marLeft w:val="0"/>
      <w:marRight w:val="0"/>
      <w:marTop w:val="0"/>
      <w:marBottom w:val="0"/>
      <w:divBdr>
        <w:top w:val="none" w:sz="0" w:space="0" w:color="auto"/>
        <w:left w:val="none" w:sz="0" w:space="0" w:color="auto"/>
        <w:bottom w:val="none" w:sz="0" w:space="0" w:color="auto"/>
        <w:right w:val="none" w:sz="0" w:space="0" w:color="auto"/>
      </w:divBdr>
    </w:div>
    <w:div w:id="192616288">
      <w:bodyDiv w:val="1"/>
      <w:marLeft w:val="0"/>
      <w:marRight w:val="0"/>
      <w:marTop w:val="0"/>
      <w:marBottom w:val="0"/>
      <w:divBdr>
        <w:top w:val="none" w:sz="0" w:space="0" w:color="auto"/>
        <w:left w:val="none" w:sz="0" w:space="0" w:color="auto"/>
        <w:bottom w:val="none" w:sz="0" w:space="0" w:color="auto"/>
        <w:right w:val="none" w:sz="0" w:space="0" w:color="auto"/>
      </w:divBdr>
    </w:div>
    <w:div w:id="522397993">
      <w:bodyDiv w:val="1"/>
      <w:marLeft w:val="0"/>
      <w:marRight w:val="0"/>
      <w:marTop w:val="0"/>
      <w:marBottom w:val="0"/>
      <w:divBdr>
        <w:top w:val="none" w:sz="0" w:space="0" w:color="auto"/>
        <w:left w:val="none" w:sz="0" w:space="0" w:color="auto"/>
        <w:bottom w:val="none" w:sz="0" w:space="0" w:color="auto"/>
        <w:right w:val="none" w:sz="0" w:space="0" w:color="auto"/>
      </w:divBdr>
    </w:div>
    <w:div w:id="1099176983">
      <w:bodyDiv w:val="1"/>
      <w:marLeft w:val="0"/>
      <w:marRight w:val="0"/>
      <w:marTop w:val="0"/>
      <w:marBottom w:val="0"/>
      <w:divBdr>
        <w:top w:val="none" w:sz="0" w:space="0" w:color="auto"/>
        <w:left w:val="none" w:sz="0" w:space="0" w:color="auto"/>
        <w:bottom w:val="none" w:sz="0" w:space="0" w:color="auto"/>
        <w:right w:val="none" w:sz="0" w:space="0" w:color="auto"/>
      </w:divBdr>
    </w:div>
    <w:div w:id="1557933803">
      <w:bodyDiv w:val="1"/>
      <w:marLeft w:val="0"/>
      <w:marRight w:val="0"/>
      <w:marTop w:val="0"/>
      <w:marBottom w:val="0"/>
      <w:divBdr>
        <w:top w:val="none" w:sz="0" w:space="0" w:color="auto"/>
        <w:left w:val="none" w:sz="0" w:space="0" w:color="auto"/>
        <w:bottom w:val="none" w:sz="0" w:space="0" w:color="auto"/>
        <w:right w:val="none" w:sz="0" w:space="0" w:color="auto"/>
      </w:divBdr>
    </w:div>
    <w:div w:id="1673609362">
      <w:bodyDiv w:val="1"/>
      <w:marLeft w:val="0"/>
      <w:marRight w:val="0"/>
      <w:marTop w:val="0"/>
      <w:marBottom w:val="0"/>
      <w:divBdr>
        <w:top w:val="none" w:sz="0" w:space="0" w:color="auto"/>
        <w:left w:val="none" w:sz="0" w:space="0" w:color="auto"/>
        <w:bottom w:val="none" w:sz="0" w:space="0" w:color="auto"/>
        <w:right w:val="none" w:sz="0" w:space="0" w:color="auto"/>
      </w:divBdr>
    </w:div>
    <w:div w:id="187106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2197</Words>
  <Characters>13846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Johner</dc:creator>
  <cp:keywords/>
  <dc:description/>
  <cp:lastModifiedBy>Christian Johner</cp:lastModifiedBy>
  <cp:revision>1</cp:revision>
  <dcterms:created xsi:type="dcterms:W3CDTF">2018-09-09T08:24:00Z</dcterms:created>
  <dcterms:modified xsi:type="dcterms:W3CDTF">2018-09-09T10:21:00Z</dcterms:modified>
</cp:coreProperties>
</file>