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pPr>
            <w:r w:rsidDel="00000000" w:rsidR="00000000" w:rsidRPr="00000000">
              <w:rPr>
                <w:rtl w:val="0"/>
              </w:rPr>
              <w:t xml:space="preserve">Christian Sarria Duarte</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pPr>
            <w:r w:rsidDel="00000000" w:rsidR="00000000" w:rsidRPr="00000000">
              <w:rPr>
                <w:rtl w:val="0"/>
              </w:rPr>
              <w:t xml:space="preserve">19.954.877-8</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pPr>
            <w:r w:rsidDel="00000000" w:rsidR="00000000" w:rsidRPr="00000000">
              <w:rPr>
                <w:rtl w:val="0"/>
              </w:rPr>
              <w:t xml:space="preserve">Plaza Vespucio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spacing w:after="0" w:line="240" w:lineRule="auto"/>
              <w:rPr/>
            </w:pPr>
            <w:r w:rsidDel="00000000" w:rsidR="00000000" w:rsidRPr="00000000">
              <w:rPr>
                <w:rtl w:val="0"/>
              </w:rPr>
              <w:t xml:space="preserve">Andén Market</w:t>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spacing w:after="0" w:line="240" w:lineRule="auto"/>
              <w:rPr/>
            </w:pPr>
            <w:r w:rsidDel="00000000" w:rsidR="00000000" w:rsidRPr="00000000">
              <w:rPr>
                <w:rtl w:val="0"/>
              </w:rPr>
              <w:t xml:space="preserve">Arquitectura e Ingeniería de Software</w:t>
            </w:r>
          </w:p>
          <w:p w:rsidR="00000000" w:rsidDel="00000000" w:rsidP="00000000" w:rsidRDefault="00000000" w:rsidRPr="00000000" w14:paraId="0000001C">
            <w:pPr>
              <w:spacing w:after="0" w:line="240" w:lineRule="auto"/>
              <w:rPr/>
            </w:pPr>
            <w:r w:rsidDel="00000000" w:rsidR="00000000" w:rsidRPr="00000000">
              <w:rPr>
                <w:rtl w:val="0"/>
              </w:rPr>
              <w:t xml:space="preserve">Desarrollo Web Full Stack y Sistemas Distribuidos</w:t>
            </w:r>
          </w:p>
          <w:p w:rsidR="00000000" w:rsidDel="00000000" w:rsidP="00000000" w:rsidRDefault="00000000" w:rsidRPr="00000000" w14:paraId="0000001D">
            <w:pPr>
              <w:spacing w:after="0" w:line="240" w:lineRule="auto"/>
              <w:rPr/>
            </w:pPr>
            <w:r w:rsidDel="00000000" w:rsidR="00000000" w:rsidRPr="00000000">
              <w:rPr>
                <w:rtl w:val="0"/>
              </w:rPr>
              <w:t xml:space="preserve">Modelamiento, normalización y Gestión de Bases de Datos Relacionales</w:t>
            </w:r>
          </w:p>
        </w:tc>
      </w:tr>
      <w:tr>
        <w:trPr>
          <w:cantSplit w:val="0"/>
          <w:trHeight w:val="425"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0">
            <w:pPr>
              <w:keepNext w:val="0"/>
              <w:keepLines w:val="0"/>
              <w:spacing w:after="80" w:before="0" w:line="276" w:lineRule="auto"/>
              <w:rPr/>
            </w:pPr>
            <w:r w:rsidDel="00000000" w:rsidR="00000000" w:rsidRPr="00000000">
              <w:rPr>
                <w:rtl w:val="0"/>
              </w:rPr>
              <w:t xml:space="preserve">Competencias de Especialidad:</w:t>
            </w:r>
          </w:p>
          <w:p w:rsidR="00000000" w:rsidDel="00000000" w:rsidP="00000000" w:rsidRDefault="00000000" w:rsidRPr="00000000" w14:paraId="00000021">
            <w:pPr>
              <w:numPr>
                <w:ilvl w:val="0"/>
                <w:numId w:val="3"/>
              </w:numPr>
              <w:spacing w:after="0" w:afterAutospacing="0" w:line="276" w:lineRule="auto"/>
              <w:ind w:left="720" w:hanging="360"/>
              <w:rPr>
                <w:rFonts w:ascii="Calibri" w:cs="Calibri" w:eastAsia="Calibri" w:hAnsi="Calibri"/>
              </w:rPr>
            </w:pPr>
            <w:r w:rsidDel="00000000" w:rsidR="00000000" w:rsidRPr="00000000">
              <w:rPr>
                <w:rtl w:val="0"/>
              </w:rPr>
              <w:t xml:space="preserve">Competencia 3: Desarrollar una solución de software utilizando técnicas que permitan sistematizar el proceso de desarrollo y mantenimiento, asegurando el logro de los objetivos.</w:t>
            </w:r>
          </w:p>
          <w:p w:rsidR="00000000" w:rsidDel="00000000" w:rsidP="00000000" w:rsidRDefault="00000000" w:rsidRPr="00000000" w14:paraId="00000022">
            <w:pPr>
              <w:numPr>
                <w:ilvl w:val="0"/>
                <w:numId w:val="3"/>
              </w:numPr>
              <w:spacing w:after="0" w:afterAutospacing="0" w:line="276" w:lineRule="auto"/>
              <w:ind w:left="720" w:hanging="360"/>
              <w:rPr>
                <w:rFonts w:ascii="Calibri" w:cs="Calibri" w:eastAsia="Calibri" w:hAnsi="Calibri"/>
              </w:rPr>
            </w:pPr>
            <w:r w:rsidDel="00000000" w:rsidR="00000000" w:rsidRPr="00000000">
              <w:rPr>
                <w:rtl w:val="0"/>
              </w:rPr>
              <w:t xml:space="preserve">Competencia 4: Construir Modelos de datos para soportar los requerimientos de la organización de acuerdo a un diseño definido y escalable en el tiempo</w:t>
            </w:r>
          </w:p>
          <w:p w:rsidR="00000000" w:rsidDel="00000000" w:rsidP="00000000" w:rsidRDefault="00000000" w:rsidRPr="00000000" w14:paraId="00000023">
            <w:pPr>
              <w:numPr>
                <w:ilvl w:val="0"/>
                <w:numId w:val="3"/>
              </w:numPr>
              <w:spacing w:after="0" w:afterAutospacing="0" w:line="276" w:lineRule="auto"/>
              <w:ind w:left="720" w:hanging="360"/>
              <w:rPr>
                <w:rFonts w:ascii="Calibri" w:cs="Calibri" w:eastAsia="Calibri" w:hAnsi="Calibri"/>
              </w:rPr>
            </w:pPr>
            <w:r w:rsidDel="00000000" w:rsidR="00000000" w:rsidRPr="00000000">
              <w:rPr>
                <w:rtl w:val="0"/>
              </w:rPr>
              <w:t xml:space="preserve">Competencia 5: Programar consultas o rutinas para manipular información de una base de datos de acuerdo a los requerimientos de la organización</w:t>
            </w:r>
          </w:p>
          <w:p w:rsidR="00000000" w:rsidDel="00000000" w:rsidP="00000000" w:rsidRDefault="00000000" w:rsidRPr="00000000" w14:paraId="00000024">
            <w:pPr>
              <w:numPr>
                <w:ilvl w:val="0"/>
                <w:numId w:val="3"/>
              </w:numPr>
              <w:spacing w:after="0" w:afterAutospacing="0" w:line="276" w:lineRule="auto"/>
              <w:ind w:left="720" w:hanging="360"/>
              <w:rPr>
                <w:rFonts w:ascii="Calibri" w:cs="Calibri" w:eastAsia="Calibri" w:hAnsi="Calibri"/>
              </w:rPr>
            </w:pPr>
            <w:r w:rsidDel="00000000" w:rsidR="00000000" w:rsidRPr="00000000">
              <w:rPr>
                <w:rtl w:val="0"/>
              </w:rPr>
              <w:t xml:space="preserve">Competencia 7: Construir el modelo arquitectónico de una solución sistémica que soporte los procesos de negocio de acuerdo a los requerimientos de la organización y estándares industria </w:t>
            </w:r>
          </w:p>
          <w:p w:rsidR="00000000" w:rsidDel="00000000" w:rsidP="00000000" w:rsidRDefault="00000000" w:rsidRPr="00000000" w14:paraId="00000025">
            <w:pPr>
              <w:numPr>
                <w:ilvl w:val="0"/>
                <w:numId w:val="3"/>
              </w:numPr>
              <w:spacing w:after="240" w:line="276" w:lineRule="auto"/>
              <w:ind w:left="720" w:hanging="360"/>
              <w:rPr>
                <w:rFonts w:ascii="Calibri" w:cs="Calibri" w:eastAsia="Calibri" w:hAnsi="Calibri"/>
              </w:rPr>
            </w:pPr>
            <w:r w:rsidDel="00000000" w:rsidR="00000000" w:rsidRPr="00000000">
              <w:rPr>
                <w:rtl w:val="0"/>
              </w:rPr>
              <w:t xml:space="preserve">Competencia 13: 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26">
            <w:pPr>
              <w:keepNext w:val="0"/>
              <w:keepLines w:val="0"/>
              <w:spacing w:after="80" w:before="0" w:line="276" w:lineRule="auto"/>
              <w:rPr/>
            </w:pPr>
            <w:r w:rsidDel="00000000" w:rsidR="00000000" w:rsidRPr="00000000">
              <w:rPr>
                <w:rtl w:val="0"/>
              </w:rPr>
              <w:t xml:space="preserve">Competencias Genéricas (Elige estas 2):</w:t>
            </w:r>
          </w:p>
          <w:p w:rsidR="00000000" w:rsidDel="00000000" w:rsidP="00000000" w:rsidRDefault="00000000" w:rsidRPr="00000000" w14:paraId="00000027">
            <w:pPr>
              <w:numPr>
                <w:ilvl w:val="0"/>
                <w:numId w:val="1"/>
              </w:numPr>
              <w:spacing w:after="0" w:afterAutospacing="0" w:line="276" w:lineRule="auto"/>
              <w:ind w:left="720" w:hanging="360"/>
              <w:rPr/>
            </w:pPr>
            <w:r w:rsidDel="00000000" w:rsidR="00000000" w:rsidRPr="00000000">
              <w:rPr>
                <w:rtl w:val="0"/>
              </w:rPr>
              <w:t xml:space="preserve">Competencia 12: Capacidad para generar ideas, soluciones o procesos innovadores que respondan a oportunidades, necesidades y demandas productivas o sociales, en colaboración con otros y asumiendo riesgos calculados</w:t>
            </w:r>
          </w:p>
          <w:p w:rsidR="00000000" w:rsidDel="00000000" w:rsidP="00000000" w:rsidRDefault="00000000" w:rsidRPr="00000000" w14:paraId="00000028">
            <w:pPr>
              <w:numPr>
                <w:ilvl w:val="0"/>
                <w:numId w:val="1"/>
              </w:numPr>
              <w:spacing w:after="240" w:line="276" w:lineRule="auto"/>
              <w:ind w:left="720" w:hanging="360"/>
            </w:pPr>
            <w:r w:rsidDel="00000000" w:rsidR="00000000" w:rsidRPr="00000000">
              <w:rPr>
                <w:rtl w:val="0"/>
              </w:rPr>
              <w:t xml:space="preserve">Competencia 19: Desarrollar proyectos de emprendimiento a partir de la identificación de oportunidades desde su especialidad, aplicando técnicas afines al objetivo, con foco en agregar valor al entorno</w:t>
            </w:r>
            <w:r w:rsidDel="00000000" w:rsidR="00000000" w:rsidRPr="00000000">
              <w:rPr>
                <w:rtl w:val="0"/>
              </w:rPr>
            </w:r>
          </w:p>
        </w:tc>
      </w:tr>
    </w:tbl>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B">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F">
            <w:pPr>
              <w:numPr>
                <w:ilvl w:val="0"/>
                <w:numId w:val="8"/>
              </w:numPr>
              <w:spacing w:after="0" w:line="240" w:lineRule="auto"/>
              <w:ind w:left="1080" w:hanging="360"/>
            </w:pPr>
            <w:r w:rsidDel="00000000" w:rsidR="00000000" w:rsidRPr="00000000">
              <w:rPr>
                <w:rtl w:val="0"/>
              </w:rPr>
              <w:t xml:space="preserve">¿Por qué escogiste este tema? ¿Por qué es relevante este tema para el campo laboral de tu carrera?</w:t>
              <w:br w:type="textWrapping"/>
              <w:t xml:space="preserve">Escogí este tema porque el comercio informal y coordinado por redes sociales en Santiago carece de una plataforma logística eficiente y segura para concretar entregas físicas. Para el campo laboral de la informática, es relevante porque aborda el diseño de sistemas georreferenciados, integración de mapas en tiempo real y arquitecturas web desacopladas capaces de resolver problemas logísticos urbanos cotidianos.</w:t>
            </w:r>
          </w:p>
          <w:p w:rsidR="00000000" w:rsidDel="00000000" w:rsidP="00000000" w:rsidRDefault="00000000" w:rsidRPr="00000000" w14:paraId="00000030">
            <w:pPr>
              <w:spacing w:after="0" w:line="240" w:lineRule="auto"/>
              <w:ind w:left="1080" w:firstLine="0"/>
              <w:rPr/>
            </w:pPr>
            <w:r w:rsidDel="00000000" w:rsidR="00000000" w:rsidRPr="00000000">
              <w:rPr>
                <w:rtl w:val="0"/>
              </w:rPr>
            </w:r>
          </w:p>
          <w:p w:rsidR="00000000" w:rsidDel="00000000" w:rsidP="00000000" w:rsidRDefault="00000000" w:rsidRPr="00000000" w14:paraId="00000031">
            <w:pPr>
              <w:numPr>
                <w:ilvl w:val="0"/>
                <w:numId w:val="8"/>
              </w:numPr>
              <w:spacing w:after="0" w:line="240" w:lineRule="auto"/>
              <w:ind w:left="1080" w:hanging="360"/>
            </w:pPr>
            <w:r w:rsidDel="00000000" w:rsidR="00000000" w:rsidRPr="00000000">
              <w:rPr>
                <w:rtl w:val="0"/>
              </w:rPr>
              <w:t xml:space="preserve">¿Dónde se ubica la situación que vas a abordar? ¿Cuáles son las características principales de ese lugar?</w:t>
              <w:br w:type="textWrapping"/>
              <w:t xml:space="preserve">Se ubica en Chile, específicamente en la Región Metropolitana de Santiago, abarcando las 143 estaciones y 7 líneas operativas de la red de Metro de Santiago. Es el principal eje de transporte público de la capital, caracterizado por una alta afluencia de pasajeros diarios que utilizan los andenes y torniquetes como puntos espontáneos de encuentro e intercambio comercial.</w:t>
            </w:r>
          </w:p>
          <w:p w:rsidR="00000000" w:rsidDel="00000000" w:rsidP="00000000" w:rsidRDefault="00000000" w:rsidRPr="00000000" w14:paraId="00000032">
            <w:pPr>
              <w:spacing w:after="0" w:line="240" w:lineRule="auto"/>
              <w:ind w:left="1080" w:firstLine="0"/>
              <w:rPr/>
            </w:pPr>
            <w:r w:rsidDel="00000000" w:rsidR="00000000" w:rsidRPr="00000000">
              <w:rPr>
                <w:rtl w:val="0"/>
              </w:rPr>
            </w:r>
          </w:p>
          <w:p w:rsidR="00000000" w:rsidDel="00000000" w:rsidP="00000000" w:rsidRDefault="00000000" w:rsidRPr="00000000" w14:paraId="00000033">
            <w:pPr>
              <w:numPr>
                <w:ilvl w:val="0"/>
                <w:numId w:val="8"/>
              </w:numPr>
              <w:spacing w:after="0" w:line="240" w:lineRule="auto"/>
              <w:ind w:left="1080" w:hanging="360"/>
            </w:pPr>
            <w:r w:rsidDel="00000000" w:rsidR="00000000" w:rsidRPr="00000000">
              <w:rPr>
                <w:rtl w:val="0"/>
              </w:rPr>
              <w:t xml:space="preserve">¿A quiénes afecta o impacta la situación que vas a abordar?</w:t>
              <w:br w:type="textWrapping"/>
              <w:t xml:space="preserve">Impacta directamente a usuarios habituales del transporte público, estudiantes universitarios, trabajadores y pequeños emprendedores que compran o venden productos de segunda mano o manufactura propia y necesitan coordinar entregas sin incurrir en costos de envío ni desviarse de su ruta diaria.</w:t>
            </w:r>
          </w:p>
          <w:p w:rsidR="00000000" w:rsidDel="00000000" w:rsidP="00000000" w:rsidRDefault="00000000" w:rsidRPr="00000000" w14:paraId="00000034">
            <w:pPr>
              <w:spacing w:after="0" w:line="240" w:lineRule="auto"/>
              <w:ind w:left="1080" w:firstLine="0"/>
              <w:rPr/>
            </w:pPr>
            <w:r w:rsidDel="00000000" w:rsidR="00000000" w:rsidRPr="00000000">
              <w:rPr>
                <w:rtl w:val="0"/>
              </w:rPr>
            </w:r>
          </w:p>
          <w:p w:rsidR="00000000" w:rsidDel="00000000" w:rsidP="00000000" w:rsidRDefault="00000000" w:rsidRPr="00000000" w14:paraId="00000035">
            <w:pPr>
              <w:numPr>
                <w:ilvl w:val="0"/>
                <w:numId w:val="8"/>
              </w:numPr>
              <w:spacing w:after="0" w:line="240" w:lineRule="auto"/>
              <w:ind w:left="1080" w:hanging="360"/>
            </w:pPr>
            <w:r w:rsidDel="00000000" w:rsidR="00000000" w:rsidRPr="00000000">
              <w:rPr>
                <w:rtl w:val="0"/>
              </w:rPr>
              <w:t xml:space="preserve">¿Cuál sería el aporte de valor de tu Proyecto APT para el contexto laboral y/o social?</w:t>
              <w:br w:type="textWrapping"/>
              <w:t xml:space="preserve">Aporta una solución tecnológica ordenada que reduce los tiempos de traslado y elimina la incertidumbre del punto de encuentro, permitiendo que la transacción ocurra dentro del trayecto habitual del usuario mediante una plataforma georreferenciada, intuitiva y centralizada.</w:t>
            </w:r>
          </w:p>
        </w:tc>
      </w:tr>
      <w:tr>
        <w:trPr>
          <w:cantSplit w:val="0"/>
          <w:trHeight w:val="1037"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7">
            <w:pPr>
              <w:spacing w:after="0" w:line="240" w:lineRule="auto"/>
              <w:rPr/>
            </w:pPr>
            <w:r w:rsidDel="00000000" w:rsidR="00000000" w:rsidRPr="00000000">
              <w:rPr>
                <w:rtl w:val="0"/>
              </w:rPr>
              <w:t xml:space="preserve">Señala qué se espera lograr con el proyecto (objetivo) y describe brevemente en qué consistiría, cómo planeas abordar la problemática presentada en el apartado anterior. </w:t>
            </w:r>
          </w:p>
          <w:p w:rsidR="00000000" w:rsidDel="00000000" w:rsidP="00000000" w:rsidRDefault="00000000" w:rsidRPr="00000000" w14:paraId="00000038">
            <w:pPr>
              <w:spacing w:after="0" w:line="240" w:lineRule="auto"/>
              <w:rPr/>
            </w:pPr>
            <w:r w:rsidDel="00000000" w:rsidR="00000000" w:rsidRPr="00000000">
              <w:rPr>
                <w:rtl w:val="0"/>
              </w:rPr>
              <w:t xml:space="preserve">Se espera desarrollar una plataforma web (Single Page Application) donde la oferta y la demanda comercial se organicen a partir de la infraestructura de Metro de Santiago. </w:t>
            </w:r>
          </w:p>
          <w:p w:rsidR="00000000" w:rsidDel="00000000" w:rsidP="00000000" w:rsidRDefault="00000000" w:rsidRPr="00000000" w14:paraId="00000039">
            <w:pPr>
              <w:spacing w:after="0" w:line="240" w:lineRule="auto"/>
              <w:rPr/>
            </w:pPr>
            <w:r w:rsidDel="00000000" w:rsidR="00000000" w:rsidRPr="00000000">
              <w:rPr>
                <w:rtl w:val="0"/>
              </w:rPr>
              <w:t xml:space="preserve">El sistema consiste en un mapa interactivo georreferenciado donde cada estación actúa como un nodo de publicaciones. </w:t>
            </w:r>
          </w:p>
          <w:p w:rsidR="00000000" w:rsidDel="00000000" w:rsidP="00000000" w:rsidRDefault="00000000" w:rsidRPr="00000000" w14:paraId="0000003A">
            <w:pPr>
              <w:spacing w:after="0" w:line="240" w:lineRule="auto"/>
              <w:rPr/>
            </w:pPr>
            <w:r w:rsidDel="00000000" w:rsidR="00000000" w:rsidRPr="00000000">
              <w:rPr>
                <w:rtl w:val="0"/>
              </w:rPr>
              <w:t xml:space="preserve">La problemática se aborda de una manera en el que la gente pueda de antemano saber la ubicación de productos a la venta antes que otra cosa, lo que agiliza el proceso tanto de compra como de venta</w:t>
            </w:r>
          </w:p>
        </w:tc>
      </w:tr>
      <w:tr>
        <w:trPr>
          <w:cantSplit w:val="0"/>
          <w:trHeight w:val="866"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C">
            <w:pPr>
              <w:spacing w:after="0" w:line="240" w:lineRule="auto"/>
              <w:rPr/>
            </w:pPr>
            <w:r w:rsidDel="00000000" w:rsidR="00000000" w:rsidRPr="00000000">
              <w:rPr>
                <w:rtl w:val="0"/>
              </w:rPr>
              <w:t xml:space="preserve">¿De qué manera se relaciona el Proyecto APT con el perfil de egreso de tu carrera?</w:t>
              <w:br w:type="textWrapping"/>
              <w:t xml:space="preserve">Se relaciona de forma directa porque integra las tres áreas clave de la ingeniería en informática: desarrollo frontend interactivo, diseño de arquitectura de software desacoplada (cliente-servidor) y modelamiento de bases de datos relacionales normalizadas.</w:t>
            </w:r>
          </w:p>
          <w:p w:rsidR="00000000" w:rsidDel="00000000" w:rsidP="00000000" w:rsidRDefault="00000000" w:rsidRPr="00000000" w14:paraId="0000003D">
            <w:pPr>
              <w:spacing w:after="0" w:line="240" w:lineRule="auto"/>
              <w:rPr/>
            </w:pPr>
            <w:r w:rsidDel="00000000" w:rsidR="00000000" w:rsidRPr="00000000">
              <w:rPr>
                <w:rtl w:val="0"/>
              </w:rPr>
              <w:t xml:space="preserve">¿De qué manera son necesarias las competencias que seleccionaste para resolver la problemática?</w:t>
            </w:r>
          </w:p>
          <w:p w:rsidR="00000000" w:rsidDel="00000000" w:rsidP="00000000" w:rsidRDefault="00000000" w:rsidRPr="00000000" w14:paraId="0000003E">
            <w:pPr>
              <w:numPr>
                <w:ilvl w:val="0"/>
                <w:numId w:val="5"/>
              </w:numPr>
              <w:spacing w:after="0" w:line="240" w:lineRule="auto"/>
              <w:ind w:left="720" w:hanging="360"/>
              <w:rPr>
                <w:rFonts w:ascii="Calibri" w:cs="Calibri" w:eastAsia="Calibri" w:hAnsi="Calibri"/>
              </w:rPr>
            </w:pPr>
            <w:r w:rsidDel="00000000" w:rsidR="00000000" w:rsidRPr="00000000">
              <w:rPr>
                <w:rtl w:val="0"/>
              </w:rPr>
              <w:t xml:space="preserve">Competencia 3 (Sistematizar desarrollo y mantenimiento): Es necesaria para implementar control de versiones ordenado en GitHub y modularizar componentes reactivos que faciliten el soporte del sistema.</w:t>
            </w:r>
          </w:p>
          <w:p w:rsidR="00000000" w:rsidDel="00000000" w:rsidP="00000000" w:rsidRDefault="00000000" w:rsidRPr="00000000" w14:paraId="0000003F">
            <w:pPr>
              <w:numPr>
                <w:ilvl w:val="0"/>
                <w:numId w:val="5"/>
              </w:numPr>
              <w:spacing w:after="0" w:line="240" w:lineRule="auto"/>
              <w:ind w:left="720" w:hanging="360"/>
              <w:rPr>
                <w:rFonts w:ascii="Calibri" w:cs="Calibri" w:eastAsia="Calibri" w:hAnsi="Calibri"/>
              </w:rPr>
            </w:pPr>
            <w:r w:rsidDel="00000000" w:rsidR="00000000" w:rsidRPr="00000000">
              <w:rPr>
                <w:rtl w:val="0"/>
              </w:rPr>
              <w:t xml:space="preserve">Competencias 4 y 5 (Modelos y manipulación de datos): Son indispensables para estructurar la base de datos relacional en 3FN, garantizando que estaciones, líneas, usuarios y ofertas no generen redundancia y permitan consultas filtradas eficientes.</w:t>
            </w:r>
          </w:p>
          <w:p w:rsidR="00000000" w:rsidDel="00000000" w:rsidP="00000000" w:rsidRDefault="00000000" w:rsidRPr="00000000" w14:paraId="00000040">
            <w:pPr>
              <w:numPr>
                <w:ilvl w:val="0"/>
                <w:numId w:val="5"/>
              </w:numPr>
              <w:spacing w:after="0" w:line="240" w:lineRule="auto"/>
              <w:ind w:left="720" w:hanging="360"/>
              <w:rPr>
                <w:rFonts w:ascii="Calibri" w:cs="Calibri" w:eastAsia="Calibri" w:hAnsi="Calibri"/>
              </w:rPr>
            </w:pPr>
            <w:r w:rsidDel="00000000" w:rsidR="00000000" w:rsidRPr="00000000">
              <w:rPr>
                <w:rtl w:val="0"/>
              </w:rPr>
              <w:t xml:space="preserve">Competencias 7 y 13 (Modelo arquitectónico y buenas prácticas de codificación): Se requieren para diseñar una arquitectura escalable (React + API REST en Node.js/Express) aplicando buenas prácticas de desarrollo web moderno.</w:t>
            </w:r>
          </w:p>
          <w:p w:rsidR="00000000" w:rsidDel="00000000" w:rsidP="00000000" w:rsidRDefault="00000000" w:rsidRPr="00000000" w14:paraId="00000041">
            <w:pPr>
              <w:numPr>
                <w:ilvl w:val="0"/>
                <w:numId w:val="5"/>
              </w:numPr>
              <w:spacing w:after="0" w:line="240" w:lineRule="auto"/>
              <w:ind w:left="720" w:hanging="360"/>
              <w:rPr>
                <w:rFonts w:ascii="Calibri" w:cs="Calibri" w:eastAsia="Calibri" w:hAnsi="Calibri"/>
              </w:rPr>
            </w:pPr>
            <w:r w:rsidDel="00000000" w:rsidR="00000000" w:rsidRPr="00000000">
              <w:rPr>
                <w:rtl w:val="0"/>
              </w:rPr>
              <w:t xml:space="preserve">Competencias 12 y 19 (Innovación y emprendimiento): Permiten conceptualizar un modelo de marketplace urbano novedoso que agrega valor social a la comunidad de usuarios del transporte público.</w:t>
            </w:r>
          </w:p>
          <w:p w:rsidR="00000000" w:rsidDel="00000000" w:rsidP="00000000" w:rsidRDefault="00000000" w:rsidRPr="00000000" w14:paraId="00000042">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4">
            <w:pPr>
              <w:spacing w:after="0" w:line="240" w:lineRule="auto"/>
              <w:rPr/>
            </w:pPr>
            <w:r w:rsidDel="00000000" w:rsidR="00000000" w:rsidRPr="00000000">
              <w:rPr>
                <w:rtl w:val="0"/>
              </w:rPr>
              <w:t xml:space="preserve">¿Cuáles son tus intereses profesionales?</w:t>
              <w:br w:type="textWrapping"/>
              <w:t xml:space="preserve">Mis intereses se centran en el desarrollo de software Full Stack, la arquitectura de sistemas escalables, la ingeniería de datos relacionales y la creación de soluciones digitales orientadas a optimizar servicios y procesos del entorno real.</w:t>
            </w:r>
          </w:p>
          <w:p w:rsidR="00000000" w:rsidDel="00000000" w:rsidP="00000000" w:rsidRDefault="00000000" w:rsidRPr="00000000" w14:paraId="00000045">
            <w:pPr>
              <w:spacing w:after="0" w:line="240" w:lineRule="auto"/>
              <w:rPr/>
            </w:pPr>
            <w:r w:rsidDel="00000000" w:rsidR="00000000" w:rsidRPr="00000000">
              <w:rPr>
                <w:rtl w:val="0"/>
              </w:rPr>
            </w:r>
          </w:p>
          <w:p w:rsidR="00000000" w:rsidDel="00000000" w:rsidP="00000000" w:rsidRDefault="00000000" w:rsidRPr="00000000" w14:paraId="00000046">
            <w:pPr>
              <w:spacing w:after="0" w:line="240" w:lineRule="auto"/>
              <w:rPr/>
            </w:pPr>
            <w:r w:rsidDel="00000000" w:rsidR="00000000" w:rsidRPr="00000000">
              <w:rPr>
                <w:rtl w:val="0"/>
              </w:rPr>
              <w:t xml:space="preserve">¿Qué aspectos de tus intereses profesionales se ven reflejados en tu Proyecto APT?</w:t>
              <w:br w:type="textWrapping"/>
              <w:t xml:space="preserve">Se ven reflejados en el desafío de construir una interfaz reactiva compleja con mapas interactivos (Leaflet), diseñar una API REST limpia y modelar una base de datos relacional robusta y normalizada.</w:t>
            </w:r>
          </w:p>
          <w:p w:rsidR="00000000" w:rsidDel="00000000" w:rsidP="00000000" w:rsidRDefault="00000000" w:rsidRPr="00000000" w14:paraId="00000047">
            <w:pPr>
              <w:spacing w:after="0" w:line="240" w:lineRule="auto"/>
              <w:rPr/>
            </w:pPr>
            <w:r w:rsidDel="00000000" w:rsidR="00000000" w:rsidRPr="00000000">
              <w:rPr>
                <w:rtl w:val="0"/>
              </w:rPr>
            </w:r>
          </w:p>
          <w:p w:rsidR="00000000" w:rsidDel="00000000" w:rsidP="00000000" w:rsidRDefault="00000000" w:rsidRPr="00000000" w14:paraId="00000048">
            <w:pPr>
              <w:spacing w:after="0" w:line="240" w:lineRule="auto"/>
              <w:rPr/>
            </w:pPr>
            <w:r w:rsidDel="00000000" w:rsidR="00000000" w:rsidRPr="00000000">
              <w:rPr>
                <w:rtl w:val="0"/>
              </w:rPr>
              <w:t xml:space="preserve">¿De qué manera realizar este Proyecto APT va a contribuir a tu desarrollo profesional?</w:t>
              <w:br w:type="textWrapping"/>
              <w:t xml:space="preserve">Contribuye al consolidar habilidades prácticas en el ciclo completo de vida del software, desde la concepción del problema y levantamiento de requisitos hasta la implementación técnica, preparándome para liderar desarrollos web de impacto comercial o institucional en el mercado laboral.</w:t>
            </w:r>
          </w:p>
          <w:p w:rsidR="00000000" w:rsidDel="00000000" w:rsidP="00000000" w:rsidRDefault="00000000" w:rsidRPr="00000000" w14:paraId="00000049">
            <w:pPr>
              <w:jc w:val="both"/>
              <w:rPr>
                <w:i w:val="1"/>
                <w:iCs w:val="1"/>
                <w:color w:val="548dd4"/>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A">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B">
            <w:pPr>
              <w:spacing w:after="0" w:line="240" w:lineRule="auto"/>
              <w:rPr/>
            </w:pPr>
            <w:r w:rsidDel="00000000" w:rsidR="00000000" w:rsidRPr="00000000">
              <w:rPr>
                <w:rtl w:val="0"/>
              </w:rPr>
              <w:t xml:space="preserve">Duración del semestre y horas asignadas:</w:t>
              <w:br w:type="textWrapping"/>
              <w:t xml:space="preserve">El proyecto es completamente viable dentro de las 18 semanas del semestre académico, distribuyendo el esfuerzo en sprints iterativos que se ajustan a las horas de cátedra y trabajo autónomo asignadas a la asignatura de Portafolio de Título.</w:t>
            </w:r>
          </w:p>
          <w:p w:rsidR="00000000" w:rsidDel="00000000" w:rsidP="00000000" w:rsidRDefault="00000000" w:rsidRPr="00000000" w14:paraId="0000004C">
            <w:pPr>
              <w:spacing w:after="0" w:line="240" w:lineRule="auto"/>
              <w:rPr/>
            </w:pPr>
            <w:r w:rsidDel="00000000" w:rsidR="00000000" w:rsidRPr="00000000">
              <w:rPr>
                <w:rtl w:val="0"/>
              </w:rPr>
            </w:r>
          </w:p>
          <w:p w:rsidR="00000000" w:rsidDel="00000000" w:rsidP="00000000" w:rsidRDefault="00000000" w:rsidRPr="00000000" w14:paraId="0000004D">
            <w:pPr>
              <w:spacing w:after="0" w:line="240" w:lineRule="auto"/>
              <w:rPr/>
            </w:pPr>
            <w:r w:rsidDel="00000000" w:rsidR="00000000" w:rsidRPr="00000000">
              <w:rPr>
                <w:rtl w:val="0"/>
              </w:rPr>
              <w:t xml:space="preserve">Materiales requeridos:</w:t>
              <w:br w:type="textWrapping"/>
              <w:t xml:space="preserve">Solo se requieren computadores personales con entornos de desarrollo estándar (VS Code, Node.js), herramientas de control de versiones (Git/GitHub) y tecnologías open source gratuitas (React, Vite, Leaflet, PostgreSQL/MySQL), sin costos de licencias de software.</w:t>
            </w:r>
          </w:p>
          <w:p w:rsidR="00000000" w:rsidDel="00000000" w:rsidP="00000000" w:rsidRDefault="00000000" w:rsidRPr="00000000" w14:paraId="0000004E">
            <w:pPr>
              <w:spacing w:after="0" w:line="240" w:lineRule="auto"/>
              <w:rPr/>
            </w:pPr>
            <w:r w:rsidDel="00000000" w:rsidR="00000000" w:rsidRPr="00000000">
              <w:rPr>
                <w:rtl w:val="0"/>
              </w:rPr>
            </w:r>
          </w:p>
          <w:p w:rsidR="00000000" w:rsidDel="00000000" w:rsidP="00000000" w:rsidRDefault="00000000" w:rsidRPr="00000000" w14:paraId="0000004F">
            <w:pPr>
              <w:spacing w:after="0" w:line="240" w:lineRule="auto"/>
              <w:rPr/>
            </w:pPr>
            <w:r w:rsidDel="00000000" w:rsidR="00000000" w:rsidRPr="00000000">
              <w:rPr>
                <w:rtl w:val="0"/>
              </w:rPr>
              <w:t xml:space="preserve">Factores externos que facilitan su desarrollo:</w:t>
              <w:br w:type="textWrapping"/>
              <w:t xml:space="preserve">La disponibilidad pública de datos cartográficos abiertos (OpenStreetMap) y la información oficial y estática de las líneas y estaciones del Metro de Santiago.</w:t>
            </w:r>
          </w:p>
          <w:p w:rsidR="00000000" w:rsidDel="00000000" w:rsidP="00000000" w:rsidRDefault="00000000" w:rsidRPr="00000000" w14:paraId="00000050">
            <w:pPr>
              <w:spacing w:after="0" w:line="240" w:lineRule="auto"/>
              <w:rPr/>
            </w:pPr>
            <w:r w:rsidDel="00000000" w:rsidR="00000000" w:rsidRPr="00000000">
              <w:rPr>
                <w:rtl w:val="0"/>
              </w:rPr>
            </w:r>
          </w:p>
          <w:p w:rsidR="00000000" w:rsidDel="00000000" w:rsidP="00000000" w:rsidRDefault="00000000" w:rsidRPr="00000000" w14:paraId="00000051">
            <w:pPr>
              <w:spacing w:after="0" w:line="240" w:lineRule="auto"/>
              <w:rPr/>
            </w:pPr>
            <w:r w:rsidDel="00000000" w:rsidR="00000000" w:rsidRPr="00000000">
              <w:rPr>
                <w:rtl w:val="0"/>
              </w:rPr>
              <w:t xml:space="preserve">Factores externos que dificultan su desarrollo:</w:t>
            </w:r>
          </w:p>
          <w:p w:rsidR="00000000" w:rsidDel="00000000" w:rsidP="00000000" w:rsidRDefault="00000000" w:rsidRPr="00000000" w14:paraId="00000052">
            <w:pPr>
              <w:numPr>
                <w:ilvl w:val="0"/>
                <w:numId w:val="6"/>
              </w:numPr>
              <w:spacing w:after="0" w:line="240" w:lineRule="auto"/>
              <w:ind w:left="720" w:hanging="360"/>
            </w:pPr>
            <w:r w:rsidDel="00000000" w:rsidR="00000000" w:rsidRPr="00000000">
              <w:rPr>
                <w:rtl w:val="0"/>
              </w:rPr>
              <w:t xml:space="preserve">Dificultad: Imprecisión en las coordenadas geográficas o desfase visual al trazar las estaciones sobre el mapa.</w:t>
            </w:r>
          </w:p>
          <w:p w:rsidR="00000000" w:rsidDel="00000000" w:rsidP="00000000" w:rsidRDefault="00000000" w:rsidRPr="00000000" w14:paraId="00000053">
            <w:pPr>
              <w:numPr>
                <w:ilvl w:val="0"/>
                <w:numId w:val="6"/>
              </w:numPr>
              <w:spacing w:after="0" w:line="240" w:lineRule="auto"/>
              <w:ind w:left="720" w:hanging="360"/>
            </w:pPr>
            <w:r w:rsidDel="00000000" w:rsidR="00000000" w:rsidRPr="00000000">
              <w:rPr>
                <w:rtl w:val="0"/>
              </w:rPr>
              <w:t xml:space="preserve">Dificultad: Tiempos acotados para abarcar demasiadas funcionalidades.</w:t>
            </w:r>
          </w:p>
        </w:tc>
      </w:tr>
    </w:tbl>
    <w:p w:rsidR="00000000" w:rsidDel="00000000" w:rsidP="00000000" w:rsidRDefault="00000000" w:rsidRPr="00000000" w14:paraId="00000054">
      <w:pPr>
        <w:rPr>
          <w:b w:val="1"/>
          <w:bCs w:val="1"/>
          <w:color w:val="4472c4"/>
          <w:sz w:val="32"/>
          <w:szCs w:val="32"/>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6">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A">
            <w:pPr>
              <w:spacing w:after="0" w:line="240" w:lineRule="auto"/>
              <w:rPr/>
            </w:pPr>
            <w:r w:rsidDel="00000000" w:rsidR="00000000" w:rsidRPr="00000000">
              <w:rPr>
                <w:rtl w:val="0"/>
              </w:rPr>
              <w:t xml:space="preserve">Desarrollar una plataforma web georreferenciada para el comercio colaborativo estructurada sobre las líneas y estaciones de la red de Metro de Santiago, utilizando una arquitectura SPA desacoplada y un modelo de datos relacional normalizado. </w:t>
            </w:r>
          </w:p>
        </w:tc>
      </w:tr>
      <w:tr>
        <w:trPr>
          <w:cantSplit w:val="0"/>
          <w:trHeight w:val="834" w:hRule="atLeast"/>
          <w:tblHeader w:val="0"/>
        </w:trPr>
        <w:tc>
          <w:tcPr>
            <w:vAlign w:val="center"/>
          </w:tcPr>
          <w:p w:rsidR="00000000" w:rsidDel="00000000" w:rsidP="00000000" w:rsidRDefault="00000000" w:rsidRPr="00000000" w14:paraId="0000005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C">
            <w:pPr>
              <w:spacing w:after="0" w:line="240" w:lineRule="auto"/>
              <w:rPr/>
            </w:pPr>
            <w:r w:rsidDel="00000000" w:rsidR="00000000" w:rsidRPr="00000000">
              <w:rPr>
                <w:rtl w:val="0"/>
              </w:rPr>
              <w:t xml:space="preserve">Diseñar e implementar la interfaz de usuario interactiva: Construir el frontend web mediante React y Leaflet para visualizar la cartografía, líneas y estaciones de la red de Metro de Santiago de forma responsiva.</w:t>
            </w:r>
          </w:p>
          <w:p w:rsidR="00000000" w:rsidDel="00000000" w:rsidP="00000000" w:rsidRDefault="00000000" w:rsidRPr="00000000" w14:paraId="0000005D">
            <w:pPr>
              <w:spacing w:after="0" w:line="240" w:lineRule="auto"/>
              <w:rPr/>
            </w:pPr>
            <w:r w:rsidDel="00000000" w:rsidR="00000000" w:rsidRPr="00000000">
              <w:rPr>
                <w:rtl w:val="0"/>
              </w:rPr>
              <w:t xml:space="preserve">Implementar el catálogo y filtrado dinámico: Desarrollar los componentes de visualización para consultar, filtrar y publicar productos asociados a nodos específicos de la red de transporte con una regla de caducidad temporal de 72 horas.</w:t>
            </w:r>
          </w:p>
          <w:p w:rsidR="00000000" w:rsidDel="00000000" w:rsidP="00000000" w:rsidRDefault="00000000" w:rsidRPr="00000000" w14:paraId="0000005E">
            <w:pPr>
              <w:spacing w:after="0" w:line="240" w:lineRule="auto"/>
              <w:rPr/>
            </w:pPr>
            <w:r w:rsidDel="00000000" w:rsidR="00000000" w:rsidRPr="00000000">
              <w:rPr>
                <w:rtl w:val="0"/>
              </w:rPr>
              <w:t xml:space="preserve">Modelar la persistencia de datos en 3FN: Diseñar una base de datos relacional normalizada en Tercera Forma Normal para gestionar de manera consistente la información de usuarios, estaciones, líneas y ofertas sin redundancias.</w:t>
            </w:r>
          </w:p>
          <w:p w:rsidR="00000000" w:rsidDel="00000000" w:rsidP="00000000" w:rsidRDefault="00000000" w:rsidRPr="00000000" w14:paraId="0000005F">
            <w:pPr>
              <w:spacing w:after="0" w:line="240" w:lineRule="auto"/>
              <w:rPr/>
            </w:pPr>
            <w:r w:rsidDel="00000000" w:rsidR="00000000" w:rsidRPr="00000000">
              <w:rPr>
                <w:rtl w:val="0"/>
              </w:rPr>
              <w:t xml:space="preserve">Construir y conectar la API REST: Desarrollar los servicios backend en Node.js y Express para procesar las peticiones del cliente web y garantizar la comunicación eficiente con la base de datos.</w:t>
            </w:r>
          </w:p>
        </w:tc>
      </w:tr>
    </w:tbl>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2">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6">
            <w:pPr>
              <w:spacing w:after="0" w:line="240" w:lineRule="auto"/>
              <w:rPr/>
            </w:pPr>
            <w:r w:rsidDel="00000000" w:rsidR="00000000" w:rsidRPr="00000000">
              <w:rPr>
                <w:rtl w:val="0"/>
              </w:rPr>
              <w:t xml:space="preserve">Para abordar la problemática y cumplir los objetivos del proyecto, se utilizará el marco de trabajo ágil Scrum, adaptado a los tiempos del semestre académico. Esta metodología se escogió porque permite un desarrollo iterativo e incremental, facilitando la entrega de versiones funcionales del software de manera continua y la rápida adaptación ante cualquier ajuste en los requerimientos.</w:t>
            </w:r>
          </w:p>
          <w:p w:rsidR="00000000" w:rsidDel="00000000" w:rsidP="00000000" w:rsidRDefault="00000000" w:rsidRPr="00000000" w14:paraId="00000067">
            <w:pPr>
              <w:numPr>
                <w:ilvl w:val="0"/>
                <w:numId w:val="4"/>
              </w:numPr>
              <w:spacing w:after="0" w:line="240" w:lineRule="auto"/>
              <w:ind w:left="720" w:hanging="360"/>
            </w:pPr>
            <w:r w:rsidDel="00000000" w:rsidR="00000000" w:rsidRPr="00000000">
              <w:rPr>
                <w:rtl w:val="0"/>
              </w:rPr>
              <w:t xml:space="preserve">Ciclos de trabajo (Sprints de 2 semanas): El desarrollo se organizará en Sprints de dos semanas de duración. Al inicio de cada ciclo se realiza una sesión de Sprint Planning para seleccionar las historias de usuario del Product Backlog y definir objetivos alcanzables, realistas y medibles para ese periodo.</w:t>
            </w:r>
          </w:p>
          <w:p w:rsidR="00000000" w:rsidDel="00000000" w:rsidP="00000000" w:rsidRDefault="00000000" w:rsidRPr="00000000" w14:paraId="00000068">
            <w:pPr>
              <w:numPr>
                <w:ilvl w:val="0"/>
                <w:numId w:val="4"/>
              </w:numPr>
              <w:spacing w:after="0" w:line="240" w:lineRule="auto"/>
              <w:ind w:left="720" w:hanging="360"/>
            </w:pPr>
            <w:r w:rsidDel="00000000" w:rsidR="00000000" w:rsidRPr="00000000">
              <w:rPr>
                <w:rtl w:val="0"/>
              </w:rPr>
              <w:t xml:space="preserve">Seguimiento y revisiones semanales: Se implementarán reuniones periódicas de sincronización y una Review semanal de avance para revisar el código completado, validar el cumplimiento del sprint, detectar bloqueos técnicos tempranos (como ajustes cartográficos o dependencias) y priorizar las tareas del siguiente ciclo.</w:t>
            </w:r>
          </w:p>
          <w:p w:rsidR="00000000" w:rsidDel="00000000" w:rsidP="00000000" w:rsidRDefault="00000000" w:rsidRPr="00000000" w14:paraId="00000069">
            <w:pPr>
              <w:numPr>
                <w:ilvl w:val="0"/>
                <w:numId w:val="4"/>
              </w:numPr>
              <w:spacing w:after="0" w:line="240" w:lineRule="auto"/>
              <w:ind w:left="720" w:hanging="360"/>
            </w:pPr>
            <w:r w:rsidDel="00000000" w:rsidR="00000000" w:rsidRPr="00000000">
              <w:rPr>
                <w:rtl w:val="0"/>
              </w:rPr>
              <w:t xml:space="preserve">Control de versiones: Todo el avance técnico se gestiona bajo el estándar de Git mediante ramas de trabajo y commits semánticos en GitHub, organizando la documentación y evidencias según las fases formales de la asignatura.</w:t>
            </w:r>
          </w:p>
          <w:p w:rsidR="00000000" w:rsidDel="00000000" w:rsidP="00000000" w:rsidRDefault="00000000" w:rsidRPr="00000000" w14:paraId="0000006A">
            <w:pPr>
              <w:numPr>
                <w:ilvl w:val="0"/>
                <w:numId w:val="4"/>
              </w:numPr>
              <w:spacing w:after="0" w:line="240" w:lineRule="auto"/>
              <w:ind w:left="720" w:hanging="360"/>
              <w:rPr>
                <w:u w:val="none"/>
              </w:rPr>
            </w:pPr>
            <w:r w:rsidDel="00000000" w:rsidR="00000000" w:rsidRPr="00000000">
              <w:rPr>
                <w:rtl w:val="0"/>
              </w:rPr>
            </w:r>
          </w:p>
          <w:p w:rsidR="00000000" w:rsidDel="00000000" w:rsidP="00000000" w:rsidRDefault="00000000" w:rsidRPr="00000000" w14:paraId="0000006B">
            <w:pPr>
              <w:spacing w:after="0" w:line="240" w:lineRule="auto"/>
              <w:rPr/>
            </w:pPr>
            <w:r w:rsidDel="00000000" w:rsidR="00000000" w:rsidRPr="00000000">
              <w:rPr>
                <w:rtl w:val="0"/>
              </w:rPr>
              <w:t xml:space="preserve">Definición de Funciones, Tareas y Responsabilidades</w:t>
            </w:r>
          </w:p>
          <w:p w:rsidR="00000000" w:rsidDel="00000000" w:rsidP="00000000" w:rsidRDefault="00000000" w:rsidRPr="00000000" w14:paraId="0000006C">
            <w:pPr>
              <w:spacing w:after="0" w:line="240" w:lineRule="auto"/>
              <w:rPr/>
            </w:pPr>
            <w:r w:rsidDel="00000000" w:rsidR="00000000" w:rsidRPr="00000000">
              <w:rPr>
                <w:rtl w:val="0"/>
              </w:rPr>
              <w:t xml:space="preserve">Al tratarse de un proyecto unipersonal, asumo la totalidad de los roles del ciclo de desarrollo de software:</w:t>
            </w:r>
          </w:p>
          <w:p w:rsidR="00000000" w:rsidDel="00000000" w:rsidP="00000000" w:rsidRDefault="00000000" w:rsidRPr="00000000" w14:paraId="0000006D">
            <w:pPr>
              <w:numPr>
                <w:ilvl w:val="0"/>
                <w:numId w:val="2"/>
              </w:numPr>
              <w:spacing w:after="0" w:line="240" w:lineRule="auto"/>
              <w:ind w:left="720" w:hanging="360"/>
            </w:pPr>
            <w:r w:rsidDel="00000000" w:rsidR="00000000" w:rsidRPr="00000000">
              <w:rPr>
                <w:rtl w:val="0"/>
              </w:rPr>
              <w:t xml:space="preserve">Project Manager &amp; Scrum Master (Christian Sarria):</w:t>
              <w:br w:type="textWrapping"/>
              <w:t xml:space="preserve">Planificación de sprints, priorización del backlog, gestión de la Carta Gantt y aseguramiento de los estándares y entregables documentales institucionales de cada fase.</w:t>
            </w:r>
          </w:p>
          <w:p w:rsidR="00000000" w:rsidDel="00000000" w:rsidP="00000000" w:rsidRDefault="00000000" w:rsidRPr="00000000" w14:paraId="0000006E">
            <w:pPr>
              <w:numPr>
                <w:ilvl w:val="0"/>
                <w:numId w:val="2"/>
              </w:numPr>
              <w:spacing w:after="0" w:line="240" w:lineRule="auto"/>
              <w:ind w:left="720" w:hanging="360"/>
            </w:pPr>
            <w:r w:rsidDel="00000000" w:rsidR="00000000" w:rsidRPr="00000000">
              <w:rPr>
                <w:rtl w:val="0"/>
              </w:rPr>
              <w:t xml:space="preserve">Arquitecto Frontend &amp; UI Developer (Christian Sarria):</w:t>
              <w:br w:type="textWrapping"/>
              <w:t xml:space="preserve">Diseño e implementación de la interfaz en React/Vite, integración de la cartografía interactiva con Leaflet, gestión del estado de la aplicación y diseño de vistas responsivas.</w:t>
            </w:r>
          </w:p>
          <w:p w:rsidR="00000000" w:rsidDel="00000000" w:rsidP="00000000" w:rsidRDefault="00000000" w:rsidRPr="00000000" w14:paraId="0000006F">
            <w:pPr>
              <w:numPr>
                <w:ilvl w:val="0"/>
                <w:numId w:val="2"/>
              </w:numPr>
              <w:spacing w:after="0" w:line="240" w:lineRule="auto"/>
              <w:ind w:left="720" w:hanging="360"/>
            </w:pPr>
            <w:r w:rsidDel="00000000" w:rsidR="00000000" w:rsidRPr="00000000">
              <w:rPr>
                <w:rtl w:val="0"/>
              </w:rPr>
              <w:t xml:space="preserve">Ingeniero Backend &amp; Database Administrator (Christian Sarria):</w:t>
              <w:br w:type="textWrapping"/>
              <w:t xml:space="preserve">Modelamiento relacional normalizado en 3FN, diseño de esquemas en base de datos y desarrollo de la API REST en Node.js/Express para la persistencia y consumo de datos.</w:t>
            </w:r>
          </w:p>
          <w:p w:rsidR="00000000" w:rsidDel="00000000" w:rsidP="00000000" w:rsidRDefault="00000000" w:rsidRPr="00000000" w14:paraId="00000070">
            <w:pPr>
              <w:numPr>
                <w:ilvl w:val="0"/>
                <w:numId w:val="2"/>
              </w:numPr>
              <w:spacing w:after="0" w:line="240" w:lineRule="auto"/>
              <w:ind w:left="720" w:hanging="360"/>
            </w:pPr>
            <w:r w:rsidDel="00000000" w:rsidR="00000000" w:rsidRPr="00000000">
              <w:rPr>
                <w:rtl w:val="0"/>
              </w:rPr>
              <w:t xml:space="preserve">QA Tester &amp; DevOps (Christian Sarria):</w:t>
              <w:br w:type="textWrapping"/>
              <w:t xml:space="preserve">Ejecución de pruebas funcionales, validación de endpoints, depuración de dependencias y administración del control de versiones y despliegue del repositorio en GitHub.</w:t>
            </w:r>
          </w:p>
          <w:p w:rsidR="00000000" w:rsidDel="00000000" w:rsidP="00000000" w:rsidRDefault="00000000" w:rsidRPr="00000000" w14:paraId="00000071">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4">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5">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Repositorio Github con Prototipo Base</w:t>
            </w:r>
            <w:r w:rsidDel="00000000" w:rsidR="00000000" w:rsidRPr="00000000">
              <w:rPr>
                <w:rtl w:val="0"/>
              </w:rPr>
            </w:r>
          </w:p>
        </w:tc>
        <w:tc>
          <w:tcPr/>
          <w:p w:rsidR="00000000" w:rsidDel="00000000" w:rsidP="00000000" w:rsidRDefault="00000000" w:rsidRPr="00000000" w14:paraId="0000007E">
            <w:pPr>
              <w:spacing w:after="0" w:line="240" w:lineRule="auto"/>
              <w:rPr/>
            </w:pPr>
            <w:r w:rsidDel="00000000" w:rsidR="00000000" w:rsidRPr="00000000">
              <w:rPr>
                <w:rtl w:val="0"/>
              </w:rPr>
              <w:t xml:space="preserve">Repositorio oficial en GitHub estructurado según la pauta institucional, conteniendo la base del proyecto en React/Vite con la integración inicial del mapa interactivo y documentación de Fase 1 </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Permite evidenciar el avance incremental del código fuente, el cumplimiento de la estructura exigida y el funcionamiento del prototipo inicial. </w:t>
            </w:r>
            <w:r w:rsidDel="00000000" w:rsidR="00000000" w:rsidRPr="00000000">
              <w:rPr>
                <w:rtl w:val="0"/>
              </w:rPr>
            </w:r>
          </w:p>
        </w:tc>
      </w:tr>
    </w:tbl>
    <w:p w:rsidR="00000000" w:rsidDel="00000000" w:rsidP="00000000" w:rsidRDefault="00000000" w:rsidRPr="00000000" w14:paraId="00000080">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1">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3">
      <w:pPr>
        <w:spacing w:after="0" w:line="360" w:lineRule="auto"/>
        <w:jc w:val="both"/>
        <w:rPr>
          <w:b w:val="1"/>
          <w:bCs w:val="1"/>
          <w:sz w:val="24"/>
          <w:szCs w:val="24"/>
        </w:rPr>
      </w:pPr>
      <w:r w:rsidDel="00000000" w:rsidR="00000000" w:rsidRPr="00000000">
        <w:rPr>
          <w:rtl w:val="0"/>
        </w:rPr>
      </w:r>
    </w:p>
    <w:tbl>
      <w:tblPr>
        <w:tblStyle w:val="Table14"/>
        <w:tblW w:w="1104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90"/>
        <w:gridCol w:w="1575"/>
        <w:gridCol w:w="2520"/>
        <w:gridCol w:w="1200"/>
        <w:gridCol w:w="1155"/>
        <w:gridCol w:w="1185"/>
        <w:gridCol w:w="1815"/>
        <w:tblGridChange w:id="0">
          <w:tblGrid>
            <w:gridCol w:w="1590"/>
            <w:gridCol w:w="1575"/>
            <w:gridCol w:w="2520"/>
            <w:gridCol w:w="1200"/>
            <w:gridCol w:w="1155"/>
            <w:gridCol w:w="1185"/>
            <w:gridCol w:w="1815"/>
          </w:tblGrid>
        </w:tblGridChange>
      </w:tblGrid>
      <w:tr>
        <w:trPr>
          <w:cantSplit w:val="0"/>
          <w:tblHeader w:val="0"/>
        </w:trPr>
        <w:tc>
          <w:tcPr>
            <w:gridSpan w:val="7"/>
          </w:tcPr>
          <w:p w:rsidR="00000000" w:rsidDel="00000000" w:rsidP="00000000" w:rsidRDefault="00000000" w:rsidRPr="00000000" w14:paraId="00000084">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0">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0" w:line="240" w:lineRule="auto"/>
              <w:rPr>
                <w:sz w:val="20"/>
                <w:szCs w:val="20"/>
              </w:rPr>
            </w:pPr>
            <w:r w:rsidDel="00000000" w:rsidR="00000000" w:rsidRPr="00000000">
              <w:rPr>
                <w:sz w:val="20"/>
                <w:szCs w:val="20"/>
                <w:rtl w:val="0"/>
              </w:rPr>
              <w:t xml:space="preserve">Competencia 3 y 16: Sistematizar desarrollo y gestión de proyectos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0" w:line="240" w:lineRule="auto"/>
              <w:rPr>
                <w:sz w:val="20"/>
                <w:szCs w:val="20"/>
              </w:rPr>
            </w:pPr>
            <w:r w:rsidDel="00000000" w:rsidR="00000000" w:rsidRPr="00000000">
              <w:rPr>
                <w:sz w:val="20"/>
                <w:szCs w:val="20"/>
                <w:rtl w:val="0"/>
              </w:rPr>
              <w:t xml:space="preserve">Configuración de Entorno y Arquitectura Base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0" w:line="240" w:lineRule="auto"/>
              <w:rPr>
                <w:sz w:val="20"/>
                <w:szCs w:val="20"/>
              </w:rPr>
            </w:pPr>
            <w:r w:rsidDel="00000000" w:rsidR="00000000" w:rsidRPr="00000000">
              <w:rPr>
                <w:sz w:val="20"/>
                <w:szCs w:val="20"/>
                <w:rtl w:val="0"/>
              </w:rPr>
              <w:t xml:space="preserve">Estructuración del repositorio Git bajo estándar institucional, inicialización de React con Vite y definición de la arquitectura de directorios.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0" w:line="240" w:lineRule="auto"/>
              <w:rPr>
                <w:sz w:val="20"/>
                <w:szCs w:val="20"/>
              </w:rPr>
            </w:pPr>
            <w:r w:rsidDel="00000000" w:rsidR="00000000" w:rsidRPr="00000000">
              <w:rPr>
                <w:sz w:val="20"/>
                <w:szCs w:val="20"/>
                <w:rtl w:val="0"/>
              </w:rPr>
              <w:t xml:space="preserve">VS Code, Git, GitHub, Node.js, Vite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7">
            <w:pPr>
              <w:spacing w:after="0" w:line="240" w:lineRule="auto"/>
              <w:rPr>
                <w:sz w:val="20"/>
                <w:szCs w:val="20"/>
              </w:rPr>
            </w:pPr>
            <w:r w:rsidDel="00000000" w:rsidR="00000000" w:rsidRPr="00000000">
              <w:rPr>
                <w:sz w:val="20"/>
                <w:szCs w:val="20"/>
                <w:rtl w:val="0"/>
              </w:rPr>
              <w:t xml:space="preserve">2 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8">
            <w:pPr>
              <w:spacing w:after="0" w:line="240" w:lineRule="auto"/>
              <w:rPr>
                <w:sz w:val="20"/>
                <w:szCs w:val="20"/>
              </w:rPr>
            </w:pPr>
            <w:r w:rsidDel="00000000" w:rsidR="00000000" w:rsidRPr="00000000">
              <w:rPr>
                <w:sz w:val="20"/>
                <w:szCs w:val="20"/>
                <w:rtl w:val="0"/>
              </w:rPr>
              <w:t xml:space="preserve">Christian Sarria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9">
            <w:pPr>
              <w:spacing w:after="0" w:line="240" w:lineRule="auto"/>
              <w:rPr>
                <w:sz w:val="20"/>
                <w:szCs w:val="20"/>
              </w:rPr>
            </w:pPr>
            <w:r w:rsidDel="00000000" w:rsidR="00000000" w:rsidRPr="00000000">
              <w:rPr>
                <w:sz w:val="20"/>
                <w:szCs w:val="20"/>
                <w:rtl w:val="0"/>
              </w:rPr>
              <w:t xml:space="preserve">Facilitador: Entorno de desarrollo local limpio. Dificultad: Conflictos iniciales de dependencias resueltos con npm.</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A">
            <w:pPr>
              <w:spacing w:after="0" w:line="240" w:lineRule="auto"/>
              <w:rPr>
                <w:sz w:val="20"/>
                <w:szCs w:val="20"/>
              </w:rPr>
            </w:pPr>
            <w:r w:rsidDel="00000000" w:rsidR="00000000" w:rsidRPr="00000000">
              <w:rPr>
                <w:sz w:val="20"/>
                <w:szCs w:val="20"/>
                <w:rtl w:val="0"/>
              </w:rPr>
              <w:t xml:space="preserve">Competencia 7 y 13: Modelo arquitectónico y buenas prácticas de codificación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0" w:line="240" w:lineRule="auto"/>
              <w:rPr>
                <w:sz w:val="20"/>
                <w:szCs w:val="20"/>
              </w:rPr>
            </w:pPr>
            <w:r w:rsidDel="00000000" w:rsidR="00000000" w:rsidRPr="00000000">
              <w:rPr>
                <w:sz w:val="20"/>
                <w:szCs w:val="20"/>
                <w:rtl w:val="0"/>
              </w:rPr>
              <w:t xml:space="preserve">Desarrollo del Módulo Cartográfico Frontend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after="0" w:line="240" w:lineRule="auto"/>
              <w:rPr>
                <w:sz w:val="20"/>
                <w:szCs w:val="20"/>
              </w:rPr>
            </w:pPr>
            <w:r w:rsidDel="00000000" w:rsidR="00000000" w:rsidRPr="00000000">
              <w:rPr>
                <w:sz w:val="20"/>
                <w:szCs w:val="20"/>
                <w:rtl w:val="0"/>
              </w:rPr>
              <w:t xml:space="preserve">Implementación del mapa interactivo con Leaflet, trazado de las 7 líneas y renderizado de las 143 estaciones con eventos de selección.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0" w:line="240" w:lineRule="auto"/>
              <w:rPr>
                <w:sz w:val="20"/>
                <w:szCs w:val="20"/>
              </w:rPr>
            </w:pPr>
            <w:r w:rsidDel="00000000" w:rsidR="00000000" w:rsidRPr="00000000">
              <w:rPr>
                <w:sz w:val="20"/>
                <w:szCs w:val="20"/>
                <w:rtl w:val="0"/>
              </w:rPr>
              <w:t xml:space="preserve">React, Leaflet, OpenStreetMap, metroConfig.js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0" w:line="240" w:lineRule="auto"/>
              <w:rPr>
                <w:sz w:val="20"/>
                <w:szCs w:val="20"/>
              </w:rPr>
            </w:pPr>
            <w:r w:rsidDel="00000000" w:rsidR="00000000" w:rsidRPr="00000000">
              <w:rPr>
                <w:sz w:val="20"/>
                <w:szCs w:val="20"/>
                <w:rtl w:val="0"/>
              </w:rPr>
              <w:t xml:space="preserve">3 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0" w:line="240" w:lineRule="auto"/>
              <w:rPr>
                <w:sz w:val="20"/>
                <w:szCs w:val="20"/>
              </w:rPr>
            </w:pPr>
            <w:r w:rsidDel="00000000" w:rsidR="00000000" w:rsidRPr="00000000">
              <w:rPr>
                <w:sz w:val="20"/>
                <w:szCs w:val="20"/>
                <w:rtl w:val="0"/>
              </w:rPr>
              <w:t xml:space="preserve">Christian Sarria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after="0" w:line="240" w:lineRule="auto"/>
              <w:rPr>
                <w:sz w:val="20"/>
                <w:szCs w:val="20"/>
              </w:rPr>
            </w:pPr>
            <w:r w:rsidDel="00000000" w:rsidR="00000000" w:rsidRPr="00000000">
              <w:rPr>
                <w:sz w:val="20"/>
                <w:szCs w:val="20"/>
                <w:rtl w:val="0"/>
              </w:rPr>
              <w:t xml:space="preserve">Dificultad: Precisión de coordenadas geográficas; resuelto mediante calibración y centralización en config.</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0" w:line="240" w:lineRule="auto"/>
              <w:rPr>
                <w:sz w:val="20"/>
                <w:szCs w:val="20"/>
              </w:rPr>
            </w:pPr>
            <w:r w:rsidDel="00000000" w:rsidR="00000000" w:rsidRPr="00000000">
              <w:rPr>
                <w:sz w:val="20"/>
                <w:szCs w:val="20"/>
                <w:rtl w:val="0"/>
              </w:rPr>
              <w:t xml:space="preserve">Competencia 4: Construcción de modelos de datos escalables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0" w:line="240" w:lineRule="auto"/>
              <w:rPr>
                <w:sz w:val="20"/>
                <w:szCs w:val="20"/>
              </w:rPr>
            </w:pPr>
            <w:r w:rsidDel="00000000" w:rsidR="00000000" w:rsidRPr="00000000">
              <w:rPr>
                <w:sz w:val="20"/>
                <w:szCs w:val="20"/>
                <w:rtl w:val="0"/>
              </w:rPr>
              <w:t xml:space="preserve">Modelamiento y Normalización de Base de Datos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0" w:line="240" w:lineRule="auto"/>
              <w:rPr>
                <w:sz w:val="20"/>
                <w:szCs w:val="20"/>
              </w:rPr>
            </w:pPr>
            <w:r w:rsidDel="00000000" w:rsidR="00000000" w:rsidRPr="00000000">
              <w:rPr>
                <w:sz w:val="20"/>
                <w:szCs w:val="20"/>
                <w:rtl w:val="0"/>
              </w:rPr>
              <w:t xml:space="preserve">Diseño del Modelo Entidad-Relación y normalización a 3FN para desacoplar líneas, estaciones, usuarios y ofertas.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0" w:line="240" w:lineRule="auto"/>
              <w:rPr>
                <w:sz w:val="20"/>
                <w:szCs w:val="20"/>
              </w:rPr>
            </w:pPr>
            <w:r w:rsidDel="00000000" w:rsidR="00000000" w:rsidRPr="00000000">
              <w:rPr>
                <w:sz w:val="20"/>
                <w:szCs w:val="20"/>
                <w:rtl w:val="0"/>
              </w:rPr>
              <w:t xml:space="preserve">Draw.io, MySQL Workbench / PostgreSQL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0" w:line="240" w:lineRule="auto"/>
              <w:rPr>
                <w:sz w:val="20"/>
                <w:szCs w:val="20"/>
              </w:rPr>
            </w:pPr>
            <w:r w:rsidDel="00000000" w:rsidR="00000000" w:rsidRPr="00000000">
              <w:rPr>
                <w:sz w:val="20"/>
                <w:szCs w:val="20"/>
                <w:rtl w:val="0"/>
              </w:rPr>
              <w:t xml:space="preserve">2 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0" w:line="240" w:lineRule="auto"/>
              <w:rPr>
                <w:sz w:val="20"/>
                <w:szCs w:val="20"/>
              </w:rPr>
            </w:pPr>
            <w:r w:rsidDel="00000000" w:rsidR="00000000" w:rsidRPr="00000000">
              <w:rPr>
                <w:sz w:val="20"/>
                <w:szCs w:val="20"/>
                <w:rtl w:val="0"/>
              </w:rPr>
              <w:t xml:space="preserve">Christian Sarria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0" w:line="240" w:lineRule="auto"/>
              <w:rPr>
                <w:sz w:val="20"/>
                <w:szCs w:val="20"/>
              </w:rPr>
            </w:pPr>
            <w:r w:rsidDel="00000000" w:rsidR="00000000" w:rsidRPr="00000000">
              <w:rPr>
                <w:sz w:val="20"/>
                <w:szCs w:val="20"/>
                <w:rtl w:val="0"/>
              </w:rPr>
              <w:t xml:space="preserve">Facilitador: Reglas de negocio claras (estación-producto y expiración de 72 hrs).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0" w:line="240" w:lineRule="auto"/>
              <w:rPr>
                <w:sz w:val="20"/>
                <w:szCs w:val="20"/>
              </w:rPr>
            </w:pPr>
            <w:r w:rsidDel="00000000" w:rsidR="00000000" w:rsidRPr="00000000">
              <w:rPr>
                <w:sz w:val="20"/>
                <w:szCs w:val="20"/>
                <w:rtl w:val="0"/>
              </w:rPr>
              <w:t xml:space="preserve">Competencia 5 y 13: Manipulación de datos y desarrollo de rutinas backend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0" w:line="240" w:lineRule="auto"/>
              <w:rPr>
                <w:sz w:val="20"/>
                <w:szCs w:val="20"/>
              </w:rPr>
            </w:pPr>
            <w:r w:rsidDel="00000000" w:rsidR="00000000" w:rsidRPr="00000000">
              <w:rPr>
                <w:sz w:val="20"/>
                <w:szCs w:val="20"/>
                <w:rtl w:val="0"/>
              </w:rPr>
              <w:t xml:space="preserve">Implementación de API RESTful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0" w:line="240" w:lineRule="auto"/>
              <w:rPr>
                <w:sz w:val="20"/>
                <w:szCs w:val="20"/>
              </w:rPr>
            </w:pPr>
            <w:r w:rsidDel="00000000" w:rsidR="00000000" w:rsidRPr="00000000">
              <w:rPr>
                <w:sz w:val="20"/>
                <w:szCs w:val="20"/>
                <w:rtl w:val="0"/>
              </w:rPr>
              <w:t xml:space="preserve">Construcción de endpoints CRUD en Express para gestión de estaciones, consultas filtradas de productos y registro de publicaciones.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0" w:line="240" w:lineRule="auto"/>
              <w:rPr>
                <w:sz w:val="20"/>
                <w:szCs w:val="20"/>
              </w:rPr>
            </w:pPr>
            <w:r w:rsidDel="00000000" w:rsidR="00000000" w:rsidRPr="00000000">
              <w:rPr>
                <w:sz w:val="20"/>
                <w:szCs w:val="20"/>
                <w:rtl w:val="0"/>
              </w:rPr>
              <w:t xml:space="preserve">Node.js, Express, Postman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0" w:line="240" w:lineRule="auto"/>
              <w:rPr>
                <w:sz w:val="20"/>
                <w:szCs w:val="20"/>
              </w:rPr>
            </w:pPr>
            <w:r w:rsidDel="00000000" w:rsidR="00000000" w:rsidRPr="00000000">
              <w:rPr>
                <w:sz w:val="20"/>
                <w:szCs w:val="20"/>
                <w:rtl w:val="0"/>
              </w:rPr>
              <w:t xml:space="preserve">3 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0" w:line="240" w:lineRule="auto"/>
              <w:rPr>
                <w:sz w:val="20"/>
                <w:szCs w:val="20"/>
              </w:rPr>
            </w:pPr>
            <w:r w:rsidDel="00000000" w:rsidR="00000000" w:rsidRPr="00000000">
              <w:rPr>
                <w:sz w:val="20"/>
                <w:szCs w:val="20"/>
                <w:rtl w:val="0"/>
              </w:rPr>
              <w:t xml:space="preserve">Christian Sarria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0" w:line="240" w:lineRule="auto"/>
              <w:rPr>
                <w:sz w:val="20"/>
                <w:szCs w:val="20"/>
              </w:rPr>
            </w:pPr>
            <w:r w:rsidDel="00000000" w:rsidR="00000000" w:rsidRPr="00000000">
              <w:rPr>
                <w:sz w:val="20"/>
                <w:szCs w:val="20"/>
                <w:rtl w:val="0"/>
              </w:rPr>
              <w:t xml:space="preserve">Facilitador: Arquitectura desacoplada permite probar endpoints de forma independiente.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0" w:line="240" w:lineRule="auto"/>
              <w:rPr>
                <w:sz w:val="20"/>
                <w:szCs w:val="20"/>
              </w:rPr>
            </w:pPr>
            <w:r w:rsidDel="00000000" w:rsidR="00000000" w:rsidRPr="00000000">
              <w:rPr>
                <w:sz w:val="20"/>
                <w:szCs w:val="20"/>
                <w:rtl w:val="0"/>
              </w:rPr>
              <w:t xml:space="preserve">Competencia 3 y 7: Integración sistémica y arquitectura de software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0" w:line="240" w:lineRule="auto"/>
              <w:rPr>
                <w:sz w:val="20"/>
                <w:szCs w:val="20"/>
              </w:rPr>
            </w:pPr>
            <w:r w:rsidDel="00000000" w:rsidR="00000000" w:rsidRPr="00000000">
              <w:rPr>
                <w:sz w:val="20"/>
                <w:szCs w:val="20"/>
                <w:rtl w:val="0"/>
              </w:rPr>
              <w:t xml:space="preserve">Conexión Full Stack y Vistas de Usuario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0" w:line="240" w:lineRule="auto"/>
              <w:rPr>
                <w:sz w:val="20"/>
                <w:szCs w:val="20"/>
              </w:rPr>
            </w:pPr>
            <w:r w:rsidDel="00000000" w:rsidR="00000000" w:rsidRPr="00000000">
              <w:rPr>
                <w:sz w:val="20"/>
                <w:szCs w:val="20"/>
                <w:rtl w:val="0"/>
              </w:rPr>
              <w:t xml:space="preserve">Integración del frontend con la API REST, desarrollo del Drawer de ofertas, detalle de producto y perfil de usuario responsivo.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0" w:line="240" w:lineRule="auto"/>
              <w:rPr>
                <w:sz w:val="20"/>
                <w:szCs w:val="20"/>
              </w:rPr>
            </w:pPr>
            <w:r w:rsidDel="00000000" w:rsidR="00000000" w:rsidRPr="00000000">
              <w:rPr>
                <w:sz w:val="20"/>
                <w:szCs w:val="20"/>
                <w:rtl w:val="0"/>
              </w:rPr>
              <w:t xml:space="preserve">React, CSS3, Axios / Fetch API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0" w:line="240" w:lineRule="auto"/>
              <w:rPr>
                <w:sz w:val="20"/>
                <w:szCs w:val="20"/>
              </w:rPr>
            </w:pPr>
            <w:r w:rsidDel="00000000" w:rsidR="00000000" w:rsidRPr="00000000">
              <w:rPr>
                <w:sz w:val="20"/>
                <w:szCs w:val="20"/>
                <w:rtl w:val="0"/>
              </w:rPr>
              <w:t xml:space="preserve">3 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0" w:line="240" w:lineRule="auto"/>
              <w:rPr>
                <w:sz w:val="20"/>
                <w:szCs w:val="20"/>
              </w:rPr>
            </w:pPr>
            <w:r w:rsidDel="00000000" w:rsidR="00000000" w:rsidRPr="00000000">
              <w:rPr>
                <w:sz w:val="20"/>
                <w:szCs w:val="20"/>
                <w:rtl w:val="0"/>
              </w:rPr>
              <w:t xml:space="preserve">Christian Sarria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0" w:line="240" w:lineRule="auto"/>
              <w:rPr>
                <w:sz w:val="20"/>
                <w:szCs w:val="20"/>
              </w:rPr>
            </w:pPr>
            <w:r w:rsidDel="00000000" w:rsidR="00000000" w:rsidRPr="00000000">
              <w:rPr>
                <w:sz w:val="20"/>
                <w:szCs w:val="20"/>
                <w:rtl w:val="0"/>
              </w:rPr>
              <w:t xml:space="preserve">Facilitador: Componentes modulares ya maquetados en el cliente.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0" w:line="240" w:lineRule="auto"/>
              <w:rPr>
                <w:sz w:val="20"/>
                <w:szCs w:val="20"/>
              </w:rPr>
            </w:pPr>
            <w:r w:rsidDel="00000000" w:rsidR="00000000" w:rsidRPr="00000000">
              <w:rPr>
                <w:sz w:val="20"/>
                <w:szCs w:val="20"/>
                <w:rtl w:val="0"/>
              </w:rPr>
              <w:t xml:space="preserve">Competencia 3 y 6: Pruebas y aseguramiento de calidad de software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0" w:line="240" w:lineRule="auto"/>
              <w:rPr>
                <w:sz w:val="20"/>
                <w:szCs w:val="20"/>
              </w:rPr>
            </w:pPr>
            <w:r w:rsidDel="00000000" w:rsidR="00000000" w:rsidRPr="00000000">
              <w:rPr>
                <w:sz w:val="20"/>
                <w:szCs w:val="20"/>
                <w:rtl w:val="0"/>
              </w:rPr>
              <w:t xml:space="preserve">Pruebas Funcionales, Auditoría y Documentación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0" w:line="240" w:lineRule="auto"/>
              <w:rPr>
                <w:sz w:val="20"/>
                <w:szCs w:val="20"/>
              </w:rPr>
            </w:pPr>
            <w:r w:rsidDel="00000000" w:rsidR="00000000" w:rsidRPr="00000000">
              <w:rPr>
                <w:sz w:val="20"/>
                <w:szCs w:val="20"/>
                <w:rtl w:val="0"/>
              </w:rPr>
              <w:t xml:space="preserve">Pruebas de integración cliente-servidor, validación de flujos de usuario, resolución de bugs y redacción de informe final.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0" w:line="240" w:lineRule="auto"/>
              <w:rPr>
                <w:sz w:val="20"/>
                <w:szCs w:val="20"/>
              </w:rPr>
            </w:pPr>
            <w:r w:rsidDel="00000000" w:rsidR="00000000" w:rsidRPr="00000000">
              <w:rPr>
                <w:sz w:val="20"/>
                <w:szCs w:val="20"/>
                <w:rtl w:val="0"/>
              </w:rPr>
              <w:t xml:space="preserve">Navegadores web, herramientas DevTools, Git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0" w:line="240" w:lineRule="auto"/>
              <w:rPr>
                <w:sz w:val="20"/>
                <w:szCs w:val="20"/>
              </w:rPr>
            </w:pPr>
            <w:r w:rsidDel="00000000" w:rsidR="00000000" w:rsidRPr="00000000">
              <w:rPr>
                <w:sz w:val="20"/>
                <w:szCs w:val="20"/>
                <w:rtl w:val="0"/>
              </w:rPr>
              <w:t xml:space="preserve">2 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0" w:line="240" w:lineRule="auto"/>
              <w:rPr>
                <w:sz w:val="20"/>
                <w:szCs w:val="20"/>
              </w:rPr>
            </w:pPr>
            <w:r w:rsidDel="00000000" w:rsidR="00000000" w:rsidRPr="00000000">
              <w:rPr>
                <w:sz w:val="20"/>
                <w:szCs w:val="20"/>
                <w:rtl w:val="0"/>
              </w:rPr>
              <w:t xml:space="preserve">Christian Sarria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after="0" w:line="240" w:lineRule="auto"/>
              <w:rPr>
                <w:sz w:val="20"/>
                <w:szCs w:val="20"/>
              </w:rPr>
            </w:pPr>
            <w:r w:rsidDel="00000000" w:rsidR="00000000" w:rsidRPr="00000000">
              <w:rPr>
                <w:sz w:val="20"/>
                <w:szCs w:val="20"/>
                <w:rtl w:val="0"/>
              </w:rPr>
              <w:t xml:space="preserve">Facilitador: Repositorio y control de versiones ordenado desde la Fase 1.</w:t>
            </w:r>
          </w:p>
        </w:tc>
      </w:tr>
    </w:tbl>
    <w:p w:rsidR="00000000" w:rsidDel="00000000" w:rsidP="00000000" w:rsidRDefault="00000000" w:rsidRPr="00000000" w14:paraId="000000BD">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E">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tbl>
      <w:tblPr>
        <w:tblStyle w:val="Table16"/>
        <w:tblW w:w="10740.0" w:type="dxa"/>
        <w:jc w:val="left"/>
        <w:tblInd w:w="-12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425"/>
        <w:gridCol w:w="1095"/>
        <w:gridCol w:w="1080"/>
        <w:gridCol w:w="1005"/>
        <w:gridCol w:w="870"/>
        <w:gridCol w:w="675"/>
        <w:gridCol w:w="765"/>
        <w:gridCol w:w="1035"/>
        <w:gridCol w:w="990"/>
        <w:tblGridChange w:id="0">
          <w:tblGrid>
            <w:gridCol w:w="1800"/>
            <w:gridCol w:w="1425"/>
            <w:gridCol w:w="1095"/>
            <w:gridCol w:w="1080"/>
            <w:gridCol w:w="1005"/>
            <w:gridCol w:w="870"/>
            <w:gridCol w:w="675"/>
            <w:gridCol w:w="765"/>
            <w:gridCol w:w="1035"/>
            <w:gridCol w:w="990"/>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Actividad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Sprint 1 (S1-S2)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Sprint 2 (S3-S4)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Sprint 3 (S5-S6)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Sprint 4 (S7-S8)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Sprint 5 (S9-S10)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Sprint 6 (S11-S12)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Sprint 7 (S13-S14)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Sprint 8 (S15-S16)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Sprint 9 (S17-S18)</w:t>
            </w: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276" w:lineRule="auto"/>
              <w:rPr>
                <w:rFonts w:ascii="Arial" w:cs="Arial" w:eastAsia="Arial" w:hAnsi="Arial"/>
              </w:rPr>
            </w:pPr>
            <w:r w:rsidDel="00000000" w:rsidR="00000000" w:rsidRPr="00000000">
              <w:rPr>
                <w:rFonts w:ascii="Arial" w:cs="Arial" w:eastAsia="Arial" w:hAnsi="Arial"/>
                <w:rtl w:val="0"/>
              </w:rPr>
              <w:t xml:space="preserve">1. Definición y alcance del proyecto: Lluvia de ideas y delimitación del alcance de Andén Market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276" w:lineRule="auto"/>
              <w:rPr>
                <w:rFonts w:ascii="Arial" w:cs="Arial" w:eastAsia="Arial" w:hAnsi="Arial"/>
              </w:rPr>
            </w:pPr>
            <w:r w:rsidDel="00000000" w:rsidR="00000000" w:rsidRPr="00000000">
              <w:rPr>
                <w:rtl w:val="0"/>
              </w:rPr>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276" w:lineRule="auto"/>
              <w:rPr>
                <w:rFonts w:ascii="Arial" w:cs="Arial" w:eastAsia="Arial" w:hAnsi="Arial"/>
              </w:rPr>
            </w:pPr>
            <w:r w:rsidDel="00000000" w:rsidR="00000000" w:rsidRPr="00000000">
              <w:rPr>
                <w:rFonts w:ascii="Arial" w:cs="Arial" w:eastAsia="Arial" w:hAnsi="Arial"/>
                <w:rtl w:val="0"/>
              </w:rPr>
              <w:t xml:space="preserve">2. Configuración de repositorio y entorno: Inicialización de Git/GitHub según estándar, Vite y React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276" w:lineRule="auto"/>
              <w:rPr>
                <w:rFonts w:ascii="Arial" w:cs="Arial" w:eastAsia="Arial" w:hAnsi="Arial"/>
              </w:rPr>
            </w:pPr>
            <w:r w:rsidDel="00000000" w:rsidR="00000000" w:rsidRPr="00000000">
              <w:rPr>
                <w:rtl w:val="0"/>
              </w:rPr>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276" w:lineRule="auto"/>
              <w:rPr>
                <w:rFonts w:ascii="Arial" w:cs="Arial" w:eastAsia="Arial" w:hAnsi="Arial"/>
              </w:rPr>
            </w:pPr>
            <w:r w:rsidDel="00000000" w:rsidR="00000000" w:rsidRPr="00000000">
              <w:rPr>
                <w:rFonts w:ascii="Arial" w:cs="Arial" w:eastAsia="Arial" w:hAnsi="Arial"/>
                <w:rtl w:val="0"/>
              </w:rPr>
              <w:t xml:space="preserve">3. Prototipado e integración cartográfica: Configuración de Leaflet, coordenadas y trazado de estaciones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276" w:lineRule="auto"/>
              <w:rPr>
                <w:rFonts w:ascii="Arial" w:cs="Arial" w:eastAsia="Arial" w:hAnsi="Arial"/>
              </w:rPr>
            </w:pPr>
            <w:r w:rsidDel="00000000" w:rsidR="00000000" w:rsidRPr="00000000">
              <w:rPr>
                <w:rtl w:val="0"/>
              </w:rPr>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276" w:lineRule="auto"/>
              <w:rPr>
                <w:rFonts w:ascii="Arial" w:cs="Arial" w:eastAsia="Arial" w:hAnsi="Arial"/>
              </w:rPr>
            </w:pPr>
            <w:r w:rsidDel="00000000" w:rsidR="00000000" w:rsidRPr="00000000">
              <w:rPr>
                <w:rFonts w:ascii="Arial" w:cs="Arial" w:eastAsia="Arial" w:hAnsi="Arial"/>
                <w:rtl w:val="0"/>
              </w:rPr>
              <w:t xml:space="preserve">4. Componentes UI iniciales: Maquetación del Drawer de ofertas, detalle de producto y navegación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276" w:lineRule="auto"/>
              <w:rPr>
                <w:rFonts w:ascii="Arial" w:cs="Arial" w:eastAsia="Arial" w:hAnsi="Arial"/>
              </w:rPr>
            </w:pPr>
            <w:r w:rsidDel="00000000" w:rsidR="00000000" w:rsidRPr="00000000">
              <w:rPr>
                <w:rtl w:val="0"/>
              </w:rPr>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276" w:lineRule="auto"/>
              <w:rPr>
                <w:rFonts w:ascii="Arial" w:cs="Arial" w:eastAsia="Arial" w:hAnsi="Arial"/>
              </w:rPr>
            </w:pPr>
            <w:r w:rsidDel="00000000" w:rsidR="00000000" w:rsidRPr="00000000">
              <w:rPr>
                <w:rFonts w:ascii="Arial" w:cs="Arial" w:eastAsia="Arial" w:hAnsi="Arial"/>
                <w:rtl w:val="0"/>
              </w:rPr>
              <w:t xml:space="preserve">5. Modelamiento relacional: Diseño del diagrama ER y normalización en 3FN de entidades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276" w:lineRule="auto"/>
              <w:rPr>
                <w:rFonts w:ascii="Arial" w:cs="Arial" w:eastAsia="Arial" w:hAnsi="Arial"/>
              </w:rPr>
            </w:pP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276" w:lineRule="auto"/>
              <w:rPr>
                <w:rFonts w:ascii="Arial" w:cs="Arial" w:eastAsia="Arial" w:hAnsi="Arial"/>
              </w:rPr>
            </w:pPr>
            <w:r w:rsidDel="00000000" w:rsidR="00000000" w:rsidRPr="00000000">
              <w:rPr>
                <w:rFonts w:ascii="Arial" w:cs="Arial" w:eastAsia="Arial" w:hAnsi="Arial"/>
                <w:rtl w:val="0"/>
              </w:rPr>
              <w:t xml:space="preserve">6. Desarrollo de API REST backend: Implementación de servidor Express, rutas y controladores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276" w:lineRule="auto"/>
              <w:rPr>
                <w:rFonts w:ascii="Arial" w:cs="Arial" w:eastAsia="Arial" w:hAnsi="Arial"/>
              </w:rPr>
            </w:pP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276" w:lineRule="auto"/>
              <w:rPr>
                <w:rFonts w:ascii="Arial" w:cs="Arial" w:eastAsia="Arial" w:hAnsi="Arial"/>
              </w:rPr>
            </w:pPr>
            <w:r w:rsidDel="00000000" w:rsidR="00000000" w:rsidRPr="00000000">
              <w:rPr>
                <w:rFonts w:ascii="Arial" w:cs="Arial" w:eastAsia="Arial" w:hAnsi="Arial"/>
                <w:rtl w:val="0"/>
              </w:rPr>
              <w:t xml:space="preserve">7. Integración Full Stack: Conexión de cliente React con endpoints de backend y persistencia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276" w:lineRule="auto"/>
              <w:rPr>
                <w:rFonts w:ascii="Arial" w:cs="Arial" w:eastAsia="Arial" w:hAnsi="Arial"/>
              </w:rPr>
            </w:pPr>
            <w:r w:rsidDel="00000000" w:rsidR="00000000" w:rsidRPr="00000000">
              <w:rPr>
                <w:rtl w:val="0"/>
              </w:rPr>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276" w:lineRule="auto"/>
              <w:rPr>
                <w:rFonts w:ascii="Arial" w:cs="Arial" w:eastAsia="Arial" w:hAnsi="Arial"/>
              </w:rPr>
            </w:pPr>
            <w:r w:rsidDel="00000000" w:rsidR="00000000" w:rsidRPr="00000000">
              <w:rPr>
                <w:rFonts w:ascii="Arial" w:cs="Arial" w:eastAsia="Arial" w:hAnsi="Arial"/>
                <w:rtl w:val="0"/>
              </w:rPr>
              <w:t xml:space="preserve">8. Pruebas de usabilidad y diseño responsive: Optimización mobile y validación regla de 72 hrs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276" w:lineRule="auto"/>
              <w:rPr>
                <w:rFonts w:ascii="Arial" w:cs="Arial" w:eastAsia="Arial" w:hAnsi="Arial"/>
              </w:rPr>
            </w:pP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276" w:lineRule="auto"/>
              <w:rPr>
                <w:rFonts w:ascii="Arial" w:cs="Arial" w:eastAsia="Arial" w:hAnsi="Arial"/>
              </w:rPr>
            </w:pPr>
            <w:r w:rsidDel="00000000" w:rsidR="00000000" w:rsidRPr="00000000">
              <w:rPr>
                <w:rFonts w:ascii="Arial" w:cs="Arial" w:eastAsia="Arial" w:hAnsi="Arial"/>
                <w:rtl w:val="0"/>
              </w:rPr>
              <w:t xml:space="preserve">9. Auditoría final y cierre: Pruebas integrales, documentación de arquitectura y defensa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276" w:lineRule="auto"/>
              <w:rPr>
                <w:rFonts w:ascii="Arial" w:cs="Arial" w:eastAsia="Arial" w:hAnsi="Arial"/>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X</w:t>
            </w:r>
            <w:r w:rsidDel="00000000" w:rsidR="00000000" w:rsidRPr="00000000">
              <w:rPr>
                <w:rtl w:val="0"/>
              </w:rPr>
            </w:r>
          </w:p>
        </w:tc>
      </w:tr>
    </w:tbl>
    <w:p w:rsidR="00000000" w:rsidDel="00000000" w:rsidP="00000000" w:rsidRDefault="00000000" w:rsidRPr="00000000" w14:paraId="00000128">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2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W8zHZ5/5xATj42HXi/xQ4d145Q==">CgMxLjA4AHIhMXZoWUdVT2ZadTVtcC1iU29MRnQzbW1IQlJRblRMbmhF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