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D8" w:rsidRPr="00095A37" w:rsidRDefault="000B76D8" w:rsidP="00095A37">
      <w:pPr>
        <w:pStyle w:val="Title"/>
        <w:rPr>
          <w:rFonts w:ascii="Times New Roman" w:hAnsi="Times New Roman" w:cs="Times New Roman"/>
        </w:rPr>
      </w:pPr>
      <w:r w:rsidRPr="00095A37">
        <w:rPr>
          <w:rFonts w:ascii="Times New Roman" w:hAnsi="Times New Roman" w:cs="Times New Roman"/>
        </w:rPr>
        <w:t xml:space="preserve">Installing and running </w:t>
      </w:r>
      <w:proofErr w:type="spellStart"/>
      <w:r w:rsidRPr="00095A37">
        <w:rPr>
          <w:rFonts w:ascii="Times New Roman" w:hAnsi="Times New Roman" w:cs="Times New Roman"/>
        </w:rPr>
        <w:t>openPASS</w:t>
      </w:r>
      <w:proofErr w:type="spellEnd"/>
      <w:r w:rsidRPr="00095A37">
        <w:rPr>
          <w:rFonts w:ascii="Times New Roman" w:hAnsi="Times New Roman" w:cs="Times New Roman"/>
        </w:rPr>
        <w:t xml:space="preserve"> GUI</w:t>
      </w:r>
    </w:p>
    <w:p w:rsidR="00095A37" w:rsidRDefault="00095A37"/>
    <w:p w:rsidR="00B04375" w:rsidRPr="00DC1DC0" w:rsidRDefault="00DC1DC0" w:rsidP="00095A37">
      <w:pPr>
        <w:jc w:val="both"/>
      </w:pPr>
      <w:r w:rsidRPr="00DC1DC0">
        <w:t xml:space="preserve">After downloading the source code of </w:t>
      </w:r>
      <w:proofErr w:type="spellStart"/>
      <w:r w:rsidRPr="00DC1DC0">
        <w:t>openPASS</w:t>
      </w:r>
      <w:proofErr w:type="spellEnd"/>
      <w:r w:rsidRPr="00DC1DC0">
        <w:t xml:space="preserve"> GUI</w:t>
      </w:r>
      <w:r w:rsidR="00E30E7E">
        <w:t xml:space="preserve">, there is still pre-requisite steps </w:t>
      </w:r>
      <w:r w:rsidR="00334804">
        <w:t xml:space="preserve">to build the framework and being able to run it. </w:t>
      </w:r>
    </w:p>
    <w:p w:rsidR="00B04375" w:rsidRPr="00095A37" w:rsidRDefault="00B04375" w:rsidP="00095A37">
      <w:pPr>
        <w:pStyle w:val="Heading1"/>
      </w:pPr>
      <w:r w:rsidRPr="00095A37">
        <w:t>Compiler</w:t>
      </w:r>
    </w:p>
    <w:p w:rsidR="00B04375" w:rsidRPr="00B04375" w:rsidRDefault="00B04375" w:rsidP="00095A37">
      <w:pPr>
        <w:jc w:val="both"/>
      </w:pPr>
      <w:r w:rsidRPr="00B04375">
        <w:t xml:space="preserve">The source code of </w:t>
      </w:r>
      <w:proofErr w:type="spellStart"/>
      <w:r w:rsidRPr="00B04375">
        <w:t>openPASS</w:t>
      </w:r>
      <w:proofErr w:type="spellEnd"/>
      <w:r w:rsidRPr="00B04375">
        <w:t xml:space="preserve"> GUI requires a specific </w:t>
      </w:r>
      <w:r w:rsidR="00334804">
        <w:t>compiler</w:t>
      </w:r>
      <w:r w:rsidRPr="00B04375">
        <w:t xml:space="preserve"> to</w:t>
      </w:r>
      <w:r>
        <w:t xml:space="preserve"> </w:t>
      </w:r>
      <w:r w:rsidR="00334804">
        <w:t>build the framework</w:t>
      </w:r>
      <w:r>
        <w:t xml:space="preserve">. </w:t>
      </w:r>
      <w:r w:rsidR="00334804">
        <w:t>Here are the steps to set up the compiler:</w:t>
      </w:r>
      <w:r>
        <w:t xml:space="preserve"> </w:t>
      </w:r>
    </w:p>
    <w:p w:rsidR="00B04375" w:rsidRPr="00B04375" w:rsidRDefault="00B04375" w:rsidP="00620FCC">
      <w:pPr>
        <w:spacing w:after="0" w:line="240" w:lineRule="auto"/>
        <w:jc w:val="both"/>
      </w:pPr>
      <w:r w:rsidRPr="00B04375">
        <w:t xml:space="preserve">1. Install </w:t>
      </w:r>
      <w:proofErr w:type="spellStart"/>
      <w:r w:rsidRPr="00B04375">
        <w:t>Qt</w:t>
      </w:r>
      <w:proofErr w:type="spellEnd"/>
      <w:r w:rsidRPr="00B04375">
        <w:t xml:space="preserve"> 5.</w:t>
      </w:r>
      <w:r w:rsidR="005250D3">
        <w:t>6</w:t>
      </w:r>
      <w:r w:rsidRPr="00B04375">
        <w:t>.</w:t>
      </w:r>
      <w:r w:rsidR="005250D3">
        <w:t>2</w:t>
      </w:r>
      <w:r w:rsidRPr="00B04375">
        <w:t xml:space="preserve"> with </w:t>
      </w:r>
      <w:proofErr w:type="spellStart"/>
      <w:r w:rsidRPr="00B04375">
        <w:t>MinGW</w:t>
      </w:r>
      <w:proofErr w:type="spellEnd"/>
      <w:r w:rsidRPr="00B04375">
        <w:t xml:space="preserve"> 4.9.</w:t>
      </w:r>
      <w:r w:rsidR="005250D3">
        <w:t>2</w:t>
      </w:r>
      <w:r w:rsidRPr="00B04375">
        <w:t xml:space="preserve"> 32bit </w:t>
      </w:r>
      <w:r w:rsidR="00732E6D">
        <w:t xml:space="preserve">freely available under the license LGP </w:t>
      </w:r>
      <w:r w:rsidRPr="00B04375">
        <w:t>from</w:t>
      </w:r>
      <w:r w:rsidR="00732E6D">
        <w:t xml:space="preserve"> the following online address</w:t>
      </w:r>
      <w:r w:rsidRPr="00B04375">
        <w:t>:</w:t>
      </w:r>
    </w:p>
    <w:p w:rsidR="00DC1DC0" w:rsidRDefault="005A0AE2" w:rsidP="00B04375">
      <w:pPr>
        <w:spacing w:after="0" w:line="240" w:lineRule="auto"/>
      </w:pPr>
      <w:hyperlink r:id="rId9" w:history="1">
        <w:r w:rsidR="00DC1DC0" w:rsidRPr="0096639F">
          <w:rPr>
            <w:rStyle w:val="Hyperlink"/>
          </w:rPr>
          <w:t>https://download.qt.io/official_releases/qt/5.6/5.6.2/qt-opensource-windows-x86-mingw492-5.6.2.exe</w:t>
        </w:r>
      </w:hyperlink>
    </w:p>
    <w:p w:rsidR="00DC1DC0" w:rsidRDefault="00DC1DC0" w:rsidP="00B04375">
      <w:pPr>
        <w:spacing w:after="0" w:line="240" w:lineRule="auto"/>
      </w:pPr>
    </w:p>
    <w:p w:rsidR="00B04375" w:rsidRPr="00B04375" w:rsidRDefault="00B04375" w:rsidP="00B04375">
      <w:pPr>
        <w:spacing w:after="0" w:line="240" w:lineRule="auto"/>
      </w:pPr>
      <w:r w:rsidRPr="00B04375">
        <w:t xml:space="preserve">2. Set </w:t>
      </w:r>
      <w:r w:rsidR="00334804">
        <w:t xml:space="preserve">the </w:t>
      </w:r>
      <w:r w:rsidRPr="00B04375">
        <w:t>environment variables:</w:t>
      </w:r>
    </w:p>
    <w:p w:rsidR="00B04375" w:rsidRDefault="00B04375" w:rsidP="00732E6D">
      <w:pPr>
        <w:spacing w:after="0" w:line="240" w:lineRule="auto"/>
      </w:pPr>
      <w:r w:rsidRPr="00B04375">
        <w:t>a. Go to</w:t>
      </w:r>
      <w:r>
        <w:t xml:space="preserve">: </w:t>
      </w:r>
      <w:r w:rsidRPr="00B04375">
        <w:t>Control Panel\System\</w:t>
      </w:r>
      <w:r>
        <w:t xml:space="preserve">Advanced system settings </w:t>
      </w:r>
    </w:p>
    <w:p w:rsidR="00B04375" w:rsidRPr="00B04375" w:rsidRDefault="00B04375" w:rsidP="00732E6D">
      <w:pPr>
        <w:spacing w:after="0" w:line="240" w:lineRule="auto"/>
        <w:ind w:firstLine="720"/>
      </w:pPr>
      <w:r w:rsidRPr="00B04375">
        <w:t>&gt; Advanced &gt; Environment Variables &gt; System variables</w:t>
      </w:r>
    </w:p>
    <w:p w:rsidR="00B04375" w:rsidRPr="00B04375" w:rsidRDefault="00B04375" w:rsidP="00732E6D">
      <w:pPr>
        <w:spacing w:after="0" w:line="240" w:lineRule="auto"/>
      </w:pPr>
      <w:r w:rsidRPr="00B04375">
        <w:t>b. Edit the variable "Path" and add at the end:</w:t>
      </w:r>
    </w:p>
    <w:p w:rsidR="00B04375" w:rsidRPr="00B04375" w:rsidRDefault="00B04375" w:rsidP="00732E6D">
      <w:pPr>
        <w:spacing w:after="0" w:line="240" w:lineRule="auto"/>
        <w:ind w:firstLine="720"/>
      </w:pPr>
      <w:r w:rsidRPr="00B04375">
        <w:t>C:\Qt\Qt5.</w:t>
      </w:r>
      <w:r w:rsidR="005250D3">
        <w:t>6</w:t>
      </w:r>
      <w:r w:rsidRPr="00B04375">
        <w:t>.</w:t>
      </w:r>
      <w:r w:rsidR="005250D3">
        <w:t>2</w:t>
      </w:r>
      <w:r w:rsidRPr="00B04375">
        <w:t>\Tools\mingw49</w:t>
      </w:r>
      <w:r w:rsidR="005250D3">
        <w:t>2</w:t>
      </w:r>
      <w:r w:rsidRPr="00B04375">
        <w:t>_32\bin\;</w:t>
      </w:r>
      <w:r w:rsidR="00732E6D">
        <w:t xml:space="preserve"> C</w:t>
      </w:r>
      <w:r w:rsidRPr="00B04375">
        <w:t>:\Qt\Qt5.</w:t>
      </w:r>
      <w:r w:rsidR="005250D3">
        <w:t>6</w:t>
      </w:r>
      <w:r w:rsidRPr="00B04375">
        <w:t>.</w:t>
      </w:r>
      <w:r w:rsidR="005250D3">
        <w:t>2</w:t>
      </w:r>
      <w:r w:rsidRPr="00B04375">
        <w:t>\5.</w:t>
      </w:r>
      <w:r w:rsidR="005250D3">
        <w:t>6</w:t>
      </w:r>
      <w:r w:rsidRPr="00B04375">
        <w:t>\mingw49</w:t>
      </w:r>
      <w:r w:rsidR="005250D3">
        <w:t>2</w:t>
      </w:r>
      <w:r w:rsidRPr="00B04375">
        <w:t>_32\bin\;</w:t>
      </w:r>
    </w:p>
    <w:p w:rsidR="00B04375" w:rsidRPr="00B04375" w:rsidRDefault="00B04375" w:rsidP="00B04375">
      <w:pPr>
        <w:spacing w:after="0" w:line="240" w:lineRule="auto"/>
      </w:pPr>
    </w:p>
    <w:p w:rsidR="00B04375" w:rsidRPr="00732E6D" w:rsidRDefault="00B04375" w:rsidP="00095A37">
      <w:pPr>
        <w:pStyle w:val="Heading1"/>
      </w:pPr>
      <w:r w:rsidRPr="00732E6D">
        <w:t>Build environment</w:t>
      </w:r>
    </w:p>
    <w:p w:rsidR="00B04375" w:rsidRPr="0048261E" w:rsidRDefault="0048261E" w:rsidP="00620FCC">
      <w:pPr>
        <w:jc w:val="both"/>
      </w:pPr>
      <w:r w:rsidRPr="0048261E">
        <w:t xml:space="preserve">Once the compiler is installed and the environment variables are set up, the </w:t>
      </w:r>
      <w:proofErr w:type="spellStart"/>
      <w:r w:rsidRPr="0048261E">
        <w:t>openPASS</w:t>
      </w:r>
      <w:proofErr w:type="spellEnd"/>
      <w:r w:rsidRPr="0048261E">
        <w:t xml:space="preserve"> GUI can be built following these steps:</w:t>
      </w:r>
    </w:p>
    <w:p w:rsidR="0048261E" w:rsidRDefault="0048261E" w:rsidP="0048261E">
      <w:pPr>
        <w:pStyle w:val="ListParagraph"/>
        <w:numPr>
          <w:ilvl w:val="0"/>
          <w:numId w:val="4"/>
        </w:numPr>
        <w:ind w:left="340" w:hanging="340"/>
      </w:pPr>
      <w:r>
        <w:t xml:space="preserve">Start </w:t>
      </w:r>
      <w:proofErr w:type="spellStart"/>
      <w:r>
        <w:t>Qt</w:t>
      </w:r>
      <w:proofErr w:type="spellEnd"/>
      <w:r>
        <w:t xml:space="preserve"> Creator</w:t>
      </w:r>
    </w:p>
    <w:p w:rsidR="0048261E" w:rsidRDefault="0048261E" w:rsidP="0048261E">
      <w:pPr>
        <w:pStyle w:val="ListParagraph"/>
        <w:numPr>
          <w:ilvl w:val="0"/>
          <w:numId w:val="4"/>
        </w:numPr>
        <w:ind w:left="340" w:hanging="340"/>
      </w:pPr>
      <w:r>
        <w:t>Start a new session and name it:</w:t>
      </w:r>
      <w:r>
        <w:br/>
        <w:t>&gt; File &gt; Session Manager &gt; New</w:t>
      </w:r>
    </w:p>
    <w:p w:rsidR="0048261E" w:rsidRDefault="0048261E" w:rsidP="0048261E">
      <w:pPr>
        <w:pStyle w:val="ListParagraph"/>
        <w:numPr>
          <w:ilvl w:val="0"/>
          <w:numId w:val="4"/>
        </w:numPr>
        <w:ind w:left="340" w:hanging="340"/>
      </w:pPr>
      <w:r>
        <w:t xml:space="preserve">Open Project </w:t>
      </w:r>
      <w:r w:rsidRPr="0048261E">
        <w:rPr>
          <w:u w:val="single"/>
        </w:rPr>
        <w:t>openPASS.pro</w:t>
      </w:r>
      <w:r>
        <w:t xml:space="preserve"> </w:t>
      </w:r>
      <w:r w:rsidR="002832DE">
        <w:t xml:space="preserve">from the downloaded </w:t>
      </w:r>
      <w:r w:rsidR="00D41E97">
        <w:t>folder</w:t>
      </w:r>
    </w:p>
    <w:p w:rsidR="00DF68A0" w:rsidRDefault="002832DE" w:rsidP="00201F73">
      <w:pPr>
        <w:pStyle w:val="ListParagraph"/>
        <w:numPr>
          <w:ilvl w:val="0"/>
          <w:numId w:val="4"/>
        </w:numPr>
        <w:ind w:left="340" w:hanging="340"/>
      </w:pPr>
      <w:r>
        <w:t>Configure the project:</w:t>
      </w:r>
    </w:p>
    <w:p w:rsidR="00E40332" w:rsidRDefault="00E40332" w:rsidP="00E40332">
      <w:pPr>
        <w:pStyle w:val="ListParagraph"/>
        <w:numPr>
          <w:ilvl w:val="0"/>
          <w:numId w:val="5"/>
        </w:numPr>
        <w:ind w:left="567" w:hanging="227"/>
      </w:pPr>
      <w:r>
        <w:t xml:space="preserve">Go to: &gt; Build &amp; Run (Desktop </w:t>
      </w:r>
      <w:proofErr w:type="spellStart"/>
      <w:r>
        <w:t>Qt</w:t>
      </w:r>
      <w:proofErr w:type="spellEnd"/>
      <w:r>
        <w:t xml:space="preserve"> 5.6.2 </w:t>
      </w:r>
      <w:proofErr w:type="spellStart"/>
      <w:r>
        <w:t>MinGW</w:t>
      </w:r>
      <w:proofErr w:type="spellEnd"/>
      <w:r>
        <w:t xml:space="preserve"> 32bit)</w:t>
      </w:r>
    </w:p>
    <w:p w:rsidR="00E40332" w:rsidRDefault="00E40332" w:rsidP="00E40332">
      <w:pPr>
        <w:pStyle w:val="ListParagraph"/>
        <w:numPr>
          <w:ilvl w:val="0"/>
          <w:numId w:val="5"/>
        </w:numPr>
        <w:ind w:left="567" w:hanging="227"/>
      </w:pPr>
      <w:r>
        <w:t>In “Build Settings”: edit build configuration in either Debug or Release</w:t>
      </w:r>
    </w:p>
    <w:p w:rsidR="00E40332" w:rsidRDefault="002832DE" w:rsidP="00E40332">
      <w:pPr>
        <w:pStyle w:val="ListParagraph"/>
        <w:numPr>
          <w:ilvl w:val="0"/>
          <w:numId w:val="5"/>
        </w:numPr>
        <w:ind w:left="567" w:hanging="227"/>
      </w:pPr>
      <w:r>
        <w:t>Toggle</w:t>
      </w:r>
      <w:r w:rsidR="00201F73">
        <w:t xml:space="preserve"> on: “Shadow build”</w:t>
      </w:r>
    </w:p>
    <w:p w:rsidR="00E40332" w:rsidRDefault="00201F73" w:rsidP="00E40332">
      <w:pPr>
        <w:pStyle w:val="ListParagraph"/>
        <w:numPr>
          <w:ilvl w:val="0"/>
          <w:numId w:val="5"/>
        </w:numPr>
        <w:ind w:left="567" w:hanging="227"/>
      </w:pPr>
      <w:r>
        <w:t xml:space="preserve">Browse </w:t>
      </w:r>
      <w:r w:rsidR="00DF68A0">
        <w:t xml:space="preserve">or edit </w:t>
      </w:r>
      <w:r>
        <w:t>the “Build Directory”</w:t>
      </w:r>
      <w:r>
        <w:br/>
      </w:r>
      <w:r w:rsidR="00DF68A0">
        <w:t>E</w:t>
      </w:r>
      <w:r>
        <w:t xml:space="preserve">xample: C:\OpenPASS\Simopenpass </w:t>
      </w:r>
    </w:p>
    <w:p w:rsidR="00E40332" w:rsidRDefault="00E40332" w:rsidP="00E40332">
      <w:pPr>
        <w:pStyle w:val="ListParagraph"/>
        <w:numPr>
          <w:ilvl w:val="0"/>
          <w:numId w:val="4"/>
        </w:numPr>
        <w:ind w:left="340" w:hanging="340"/>
      </w:pPr>
      <w:r>
        <w:t>Build the project:</w:t>
      </w:r>
      <w:r>
        <w:br/>
      </w:r>
      <w:r w:rsidR="00DD6A45">
        <w:t>Click on</w:t>
      </w:r>
      <w:r>
        <w:t>: &gt; Build &gt; Build Project “</w:t>
      </w:r>
      <w:r w:rsidR="00DD6A45">
        <w:t>%</w:t>
      </w:r>
      <w:proofErr w:type="spellStart"/>
      <w:r w:rsidR="00DD6A45">
        <w:t>CurrentProjectName</w:t>
      </w:r>
      <w:proofErr w:type="spellEnd"/>
      <w:r>
        <w:t>”</w:t>
      </w:r>
    </w:p>
    <w:p w:rsidR="00B04375" w:rsidRPr="00334804" w:rsidRDefault="00DD6A45" w:rsidP="00620FCC">
      <w:pPr>
        <w:jc w:val="both"/>
      </w:pPr>
      <w:r>
        <w:lastRenderedPageBreak/>
        <w:t xml:space="preserve">Note: A warning will appear concerning the build directory location. </w:t>
      </w:r>
      <w:r w:rsidR="00620FCC">
        <w:t xml:space="preserve">This warning has no influence on the build process. </w:t>
      </w:r>
      <w:r>
        <w:t xml:space="preserve">Following the aforementioned instructions, the </w:t>
      </w:r>
      <w:r w:rsidR="00620FCC">
        <w:t>application will be correctly built.</w:t>
      </w:r>
      <w:r>
        <w:t xml:space="preserve"> </w:t>
      </w:r>
    </w:p>
    <w:p w:rsidR="00B04375" w:rsidRDefault="00DF68A0" w:rsidP="00620FCC">
      <w:pPr>
        <w:pStyle w:val="Heading1"/>
      </w:pPr>
      <w:r w:rsidRPr="00620FCC">
        <w:t>Run application</w:t>
      </w:r>
    </w:p>
    <w:p w:rsidR="00B6363F" w:rsidRDefault="00620FCC" w:rsidP="008B7212">
      <w:pPr>
        <w:jc w:val="both"/>
      </w:pPr>
      <w:r>
        <w:t xml:space="preserve">Before running the application </w:t>
      </w:r>
      <w:proofErr w:type="spellStart"/>
      <w:r>
        <w:t>openPASS</w:t>
      </w:r>
      <w:proofErr w:type="spellEnd"/>
      <w:r>
        <w:t xml:space="preserve">, </w:t>
      </w:r>
      <w:r w:rsidR="009E1864">
        <w:t xml:space="preserve">an </w:t>
      </w:r>
      <w:r w:rsidR="004B1EC2">
        <w:t xml:space="preserve">additional step </w:t>
      </w:r>
      <w:r w:rsidR="00D41E97">
        <w:t xml:space="preserve">is still needed. </w:t>
      </w:r>
      <w:r w:rsidR="008B7212">
        <w:t>T</w:t>
      </w:r>
      <w:r w:rsidR="00D41E97">
        <w:t xml:space="preserve">he content </w:t>
      </w:r>
      <w:r w:rsidR="009E1864">
        <w:t>of</w:t>
      </w:r>
      <w:r w:rsidR="008B7212">
        <w:t xml:space="preserve"> the directory</w:t>
      </w:r>
      <w:r w:rsidR="00D41E97">
        <w:t xml:space="preserve"> “\Requirements” </w:t>
      </w:r>
      <w:r w:rsidR="008B7212">
        <w:t xml:space="preserve">found </w:t>
      </w:r>
      <w:r w:rsidR="00D41E97">
        <w:t xml:space="preserve">in the downloaded folder </w:t>
      </w:r>
      <w:r w:rsidR="008B7212">
        <w:t xml:space="preserve">must be copied </w:t>
      </w:r>
      <w:r w:rsidR="00D41E97">
        <w:t>to the folder containing the application openPASS.exe.</w:t>
      </w:r>
      <w:r w:rsidR="008B7212">
        <w:t xml:space="preserve"> </w:t>
      </w:r>
    </w:p>
    <w:p w:rsidR="00B23CB7" w:rsidRDefault="00D41E97" w:rsidP="008B7212">
      <w:pPr>
        <w:jc w:val="both"/>
      </w:pPr>
      <w:r w:rsidRPr="00D41E97">
        <w:t xml:space="preserve">Note: </w:t>
      </w:r>
      <w:r w:rsidR="008B7212">
        <w:t>At this step, t</w:t>
      </w:r>
      <w:r w:rsidR="0056776B">
        <w:t>he application can run</w:t>
      </w:r>
      <w:r w:rsidR="008B7212">
        <w:t xml:space="preserve"> but no simulation is possible until the </w:t>
      </w:r>
      <w:proofErr w:type="spellStart"/>
      <w:r w:rsidR="008B7212">
        <w:t>openPASS</w:t>
      </w:r>
      <w:proofErr w:type="spellEnd"/>
      <w:r w:rsidR="008B7212">
        <w:t xml:space="preserve"> development environment is set up (see Part 2 of the Installation Guide). It is important to know, that all the built applications related to </w:t>
      </w:r>
      <w:proofErr w:type="spellStart"/>
      <w:r w:rsidR="008B7212">
        <w:t>openPassMaster</w:t>
      </w:r>
      <w:proofErr w:type="spellEnd"/>
      <w:r w:rsidR="008B7212">
        <w:t xml:space="preserve">, </w:t>
      </w:r>
      <w:proofErr w:type="spellStart"/>
      <w:r w:rsidR="008B7212">
        <w:t>openPassSlave</w:t>
      </w:r>
      <w:proofErr w:type="spellEnd"/>
      <w:r w:rsidR="008B7212">
        <w:t xml:space="preserve"> and </w:t>
      </w:r>
      <w:proofErr w:type="spellStart"/>
      <w:r w:rsidR="008B7212">
        <w:t>openPassGUI</w:t>
      </w:r>
      <w:proofErr w:type="spellEnd"/>
      <w:r w:rsidR="008B7212">
        <w:t xml:space="preserve"> </w:t>
      </w:r>
      <w:r w:rsidR="008B7212" w:rsidRPr="008B7212">
        <w:rPr>
          <w:b/>
          <w:u w:val="single"/>
        </w:rPr>
        <w:t>must be located in the same directory</w:t>
      </w:r>
      <w:r w:rsidR="008B7212">
        <w:t xml:space="preserve"> in order</w:t>
      </w:r>
      <w:r w:rsidR="00583A8A">
        <w:t xml:space="preserve"> to be able to run simulations.</w:t>
      </w:r>
      <w:bookmarkStart w:id="0" w:name="_GoBack"/>
      <w:bookmarkEnd w:id="0"/>
    </w:p>
    <w:p w:rsidR="00B23CB7" w:rsidRPr="00620FCC" w:rsidRDefault="00B23CB7" w:rsidP="008B7212">
      <w:pPr>
        <w:jc w:val="both"/>
      </w:pPr>
    </w:p>
    <w:sectPr w:rsidR="00B23CB7" w:rsidRPr="00620FCC" w:rsidSect="004B1EC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AE2" w:rsidRDefault="005A0AE2" w:rsidP="004B1EC2">
      <w:pPr>
        <w:spacing w:after="0" w:line="240" w:lineRule="auto"/>
      </w:pPr>
      <w:r>
        <w:separator/>
      </w:r>
    </w:p>
  </w:endnote>
  <w:endnote w:type="continuationSeparator" w:id="0">
    <w:p w:rsidR="005A0AE2" w:rsidRDefault="005A0AE2" w:rsidP="004B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6966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1EC2" w:rsidRDefault="004B1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A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1EC2" w:rsidRDefault="004B1E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544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1EC2" w:rsidRDefault="004B1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A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1EC2" w:rsidRDefault="004B1E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AE2" w:rsidRDefault="005A0AE2" w:rsidP="004B1EC2">
      <w:pPr>
        <w:spacing w:after="0" w:line="240" w:lineRule="auto"/>
      </w:pPr>
      <w:r>
        <w:separator/>
      </w:r>
    </w:p>
  </w:footnote>
  <w:footnote w:type="continuationSeparator" w:id="0">
    <w:p w:rsidR="005A0AE2" w:rsidRDefault="005A0AE2" w:rsidP="004B1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EC2" w:rsidRDefault="004B1EC2" w:rsidP="004B1EC2">
    <w:pPr>
      <w:pStyle w:val="Header"/>
      <w:spacing w:after="360"/>
      <w:jc w:val="right"/>
    </w:pPr>
    <w:r>
      <w:rPr>
        <w:noProof/>
      </w:rPr>
      <w:drawing>
        <wp:inline distT="0" distB="0" distL="0" distR="0" wp14:anchorId="7D7BD025" wp14:editId="11ED1534">
          <wp:extent cx="1257343" cy="494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penpa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384" cy="4980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64" w:rsidRDefault="009E1864" w:rsidP="009E1864">
    <w:pPr>
      <w:pStyle w:val="Header"/>
      <w:spacing w:after="360"/>
      <w:jc w:val="right"/>
    </w:pPr>
    <w:r>
      <w:rPr>
        <w:noProof/>
      </w:rPr>
      <w:drawing>
        <wp:inline distT="0" distB="0" distL="0" distR="0" wp14:anchorId="32949B62" wp14:editId="0A19CBDB">
          <wp:extent cx="1257343" cy="4945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penpa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384" cy="4980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738C"/>
    <w:multiLevelType w:val="hybridMultilevel"/>
    <w:tmpl w:val="493AC1C0"/>
    <w:lvl w:ilvl="0" w:tplc="C1E63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D39EA"/>
    <w:multiLevelType w:val="hybridMultilevel"/>
    <w:tmpl w:val="493AC1C0"/>
    <w:lvl w:ilvl="0" w:tplc="C1E63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77C1F"/>
    <w:multiLevelType w:val="hybridMultilevel"/>
    <w:tmpl w:val="A0A8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C610B"/>
    <w:multiLevelType w:val="hybridMultilevel"/>
    <w:tmpl w:val="98046910"/>
    <w:lvl w:ilvl="0" w:tplc="04090019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51253F4A"/>
    <w:multiLevelType w:val="hybridMultilevel"/>
    <w:tmpl w:val="7F463CB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9526E78"/>
    <w:multiLevelType w:val="hybridMultilevel"/>
    <w:tmpl w:val="8C0AED86"/>
    <w:lvl w:ilvl="0" w:tplc="A566D7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42823"/>
    <w:multiLevelType w:val="hybridMultilevel"/>
    <w:tmpl w:val="17D001C4"/>
    <w:lvl w:ilvl="0" w:tplc="8A101E3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D8"/>
    <w:rsid w:val="00095A37"/>
    <w:rsid w:val="000B76D8"/>
    <w:rsid w:val="00201F73"/>
    <w:rsid w:val="002832DE"/>
    <w:rsid w:val="00334804"/>
    <w:rsid w:val="0048261E"/>
    <w:rsid w:val="004B1EC2"/>
    <w:rsid w:val="005250D3"/>
    <w:rsid w:val="0056776B"/>
    <w:rsid w:val="00583A8A"/>
    <w:rsid w:val="005A0AE2"/>
    <w:rsid w:val="00620FCC"/>
    <w:rsid w:val="00732E6D"/>
    <w:rsid w:val="00810FBB"/>
    <w:rsid w:val="008B7212"/>
    <w:rsid w:val="009E1864"/>
    <w:rsid w:val="00B04375"/>
    <w:rsid w:val="00B23CB7"/>
    <w:rsid w:val="00B6363F"/>
    <w:rsid w:val="00CB7D72"/>
    <w:rsid w:val="00D41E97"/>
    <w:rsid w:val="00D44A95"/>
    <w:rsid w:val="00DC1DC0"/>
    <w:rsid w:val="00DD6A45"/>
    <w:rsid w:val="00DF68A0"/>
    <w:rsid w:val="00E30E7E"/>
    <w:rsid w:val="00E4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3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A37"/>
    <w:pPr>
      <w:keepNext/>
      <w:keepLines/>
      <w:numPr>
        <w:numId w:val="3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DC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A3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5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B1E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C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B1E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C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3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A37"/>
    <w:pPr>
      <w:keepNext/>
      <w:keepLines/>
      <w:numPr>
        <w:numId w:val="3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DC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A3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5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B1E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C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B1E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C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wnload.qt.io/official_releases/qt/5.6/5.6.2/qt-opensource-windows-x86-mingw492-5.6.2.ex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B6183-450A-41EC-81C9-6C50B44D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1966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AUDI AG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Hamdane, Hedi, Dr. (AST-E53)</dc:creator>
  <cp:lastModifiedBy>Hamdane, Hedi (I/AST-53)</cp:lastModifiedBy>
  <cp:revision>6</cp:revision>
  <dcterms:created xsi:type="dcterms:W3CDTF">2017-11-06T12:10:00Z</dcterms:created>
  <dcterms:modified xsi:type="dcterms:W3CDTF">2017-12-20T14:21:00Z</dcterms:modified>
</cp:coreProperties>
</file>