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jc w:val="center"/>
        <w:ind w:left="400" w:right="600"/>
        <w:spacing w:line="300" w:lineRule="auto"/>
        <w:numPr>
          <w:numId w:val="1"/>
          <w:ilvl w:val="0"/>
        </w:numPr>
        <w:outlineLvl w:val="0"/>
      </w:pPr>
      <w:r>
        <w:rPr>
          <w:rFonts w:ascii="Calibri" w:hAnsi="Calibri" w:eastAsia="Calibri" w:cs="Calibri"/>
          <w:color w:val="3BAFDA"/>
          <w:sz w:val="56"/>
          <w:szCs w:val="56"/>
        </w:rPr>
        <w:t xml:space="preserve">Queries</w:t>
      </w:r>
    </w:p>
    <w:p/>
    <w:p/>
    <w:p/>
    <w:p/>
    <w:p/>
    <w:p/>
    <w:p/>
    <w:p/>
    <w:p/>
    <w:p/>
    <w:p/>
    <w:p/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3BAFDA"/>
          <w:sz w:val="28"/>
          <w:szCs w:val="28"/>
          <w:b/>
          <w:bCs/>
          <w:u w:val="single"/>
        </w:rPr>
        <w:t xml:space="preserve">Prepared By</w:t>
      </w:r>
    </w:p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444444"/>
          <w:sz w:val="24"/>
          <w:szCs w:val="24"/>
        </w:rPr>
        <w:t xml:space="preserve">christian taidi santana</w:t>
      </w:r>
    </w:p>
    <w:p/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3BAFDA"/>
          <w:sz w:val="28"/>
          <w:szCs w:val="28"/>
          <w:b/>
          <w:bCs/>
          <w:u w:val="single"/>
        </w:rPr>
        <w:t xml:space="preserve">Report Date</w:t>
      </w:r>
    </w:p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444444"/>
          <w:sz w:val="24"/>
          <w:szCs w:val="24"/>
        </w:rPr>
        <w:t xml:space="preserve">May 11th, 2020</w:t>
      </w:r>
    </w:p>
    <w:p/>
    <w:p/>
    <w:p/>
    <w:p/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3BAFDA"/>
          <w:sz w:val="28"/>
          <w:szCs w:val="28"/>
          <w:b/>
          <w:bCs/>
          <w:u w:val="single"/>
        </w:rPr>
        <w:t xml:space="preserve">Administrator </w:t>
      </w:r>
    </w:p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444444"/>
          <w:sz w:val="24"/>
          <w:szCs w:val="24"/>
        </w:rPr>
        <w:t xml:space="preserve">christian taidi santana &lt;theskulld3x@gmail.com&gt;</w:t>
      </w:r>
    </w:p>
    <w:p/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3BAFDA"/>
          <w:sz w:val="28"/>
          <w:szCs w:val="28"/>
          <w:b/>
          <w:bCs/>
          <w:u w:val="single"/>
        </w:rPr>
        <w:t xml:space="preserve">Participants </w:t>
      </w:r>
    </w:p>
    <w:p>
      <w:pPr>
        <w:jc w:val="left"/>
        <w:ind w:left="800" w:right="800"/>
        <w:spacing w:line="240" w:lineRule="auto"/>
      </w:pPr>
      <w:r>
        <w:rPr>
          <w:rFonts w:ascii="Calibri" w:hAnsi="Calibri" w:eastAsia="Calibri" w:cs="Calibri"/>
          <w:color w:val="444444"/>
          <w:sz w:val="24"/>
          <w:szCs w:val="24"/>
        </w:rPr>
        <w:t xml:space="preserve">  &lt;kalele.l@hotmail.com&gt;, anonimo cs &lt;anonimocs999@gmail.com&gt;, Maria Flores &lt;mariafloresgarcia@gmail.com&gt;</w:t>
      </w:r>
    </w:p>
    <w:p>
      <w:r>
        <w:br w:type="page"/>
      </w:r>
    </w:p>
    <w:p>
      <w:pPr>
        <w:sectPr>
          <w:headerReference w:type="default" r:id="rId7"/>
          <w:pgSz w:orient="portrait" w:w="11905.511811023622" w:h="16837.79527559055"/>
          <w:pgMar w:top="400" w:right="1000" w:bottom="500" w:left="1000" w:header="720" w:footer="280" w:gutter="0"/>
          <w:cols w:num="1" w:space="720"/>
        </w:sectPr>
      </w:pPr>
    </w:p>
    <w:p>
      <w:pPr>
        <w:pStyle w:val="Heading2"/>
      </w:pPr>
      <w:bookmarkStart w:id="1" w:name="_Toc1"/>
      <w:r>
        <w:t>Table of Contents</w:t>
      </w:r>
      <w:bookmarkEnd w:id="1"/>
    </w:p>
    <w:p/>
    <w:p/>
    <w:p>
      <w:pPr>
        <w:tabs>
          <w:tab w:val="right" w:leader="dot" w:pos="9720"/>
        </w:tabs>
        <w:ind w:left="720"/>
      </w:pPr>
      <w:r>
        <w:fldChar w:fldCharType="begin"/>
      </w:r>
      <w:r>
        <w:instrText xml:space="preserve">TOC \o 2-9 \h \z \u</w:instrText>
      </w:r>
      <w:r>
        <w:fldChar w:fldCharType="separate"/>
      </w:r>
      <w:hyperlink w:anchor="_Toc1" w:history="1">
        <w:r>
          <w:rPr>
            <w:sz w:val="24"/>
            <w:szCs w:val="24"/>
          </w:rPr>
          <w:t>Table of Contents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720"/>
        </w:tabs>
        <w:ind w:left="720"/>
      </w:pPr>
      <w:hyperlink w:anchor="_Toc2" w:history="1">
        <w:r>
          <w:rPr>
            <w:sz w:val="24"/>
            <w:szCs w:val="24"/>
          </w:rPr>
          <w:t>Top Ideas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720"/>
        </w:tabs>
        <w:ind w:left="720"/>
      </w:pPr>
      <w:hyperlink w:anchor="_Toc3" w:history="1">
        <w:r>
          <w:rPr>
            <w:sz w:val="24"/>
            <w:szCs w:val="24"/>
          </w:rPr>
          <w:t>Favorite Ideas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720"/>
        </w:tabs>
        <w:ind w:left="720"/>
      </w:pPr>
      <w:hyperlink w:anchor="_Toc4" w:history="1">
        <w:r>
          <w:rPr>
            <w:sz w:val="24"/>
            <w:szCs w:val="24"/>
          </w:rPr>
          <w:t>Vote Summary By User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400" w:right="1000" w:bottom="500" w:left="1000" w:header="720" w:footer="280" w:gutter="0"/>
          <w:cols w:num="1" w:space="720"/>
        </w:sectPr>
      </w:pPr>
    </w:p>
    <w:p>
      <w:pPr>
        <w:pStyle w:val="Heading2"/>
      </w:pPr>
      <w:bookmarkStart w:id="2" w:name="_Toc2"/>
      <w:r>
        <w:t>Top Ideas</w:t>
      </w:r>
      <w:bookmarkEnd w:id="2"/>
    </w:p>
    <w:p>
      <w:pPr/>
      <w:r>
        <w:rPr>
          <w:rFonts w:ascii="Calibri" w:hAnsi="Calibri" w:eastAsia="Calibri" w:cs="Calibri"/>
          <w:color w:val="999999"/>
          <w:sz w:val="28"/>
          <w:szCs w:val="28"/>
          <w:i/>
          <w:iCs/>
        </w:rPr>
        <w:t xml:space="preserve">Total votes per ideas (maximum 10 votes per idea per person).</w:t>
      </w:r>
    </w:p>
    <w:p/>
    <w:p/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3 Votes</w:t>
      </w:r>
    </w:p>
    <w:p/>
    <w:p>
      <w:pPr>
        <w:numPr>
          <w:ilvl w:val="0"/>
          <w:numId w:val="11"/>
        </w:numPr>
      </w:pPr>
      <w:r>
        <w:rPr/>
        <w:t xml:space="preserve">Cómics en los que sale un personaje concreto</w:t>
      </w:r>
    </w:p>
    <w:p>
      <w:pPr>
        <w:numPr>
          <w:ilvl w:val="0"/>
          <w:numId w:val="11"/>
        </w:numPr>
      </w:pPr>
      <w:r>
        <w:rPr/>
        <w:t xml:space="preserve">Mostrar una lista decreciente con los distintos colores de ojos y sus frecuencias</w:t>
      </w:r>
    </w:p>
    <w:p>
      <w:pPr>
        <w:numPr>
          <w:ilvl w:val="0"/>
          <w:numId w:val="11"/>
        </w:numPr>
      </w:pPr>
      <w:r>
        <w:rPr/>
        <w:t xml:space="preserve">Comic que tiene mas personajes</w:t>
      </w:r>
    </w:p>
    <w:p>
      <w:pPr>
        <w:numPr>
          <w:ilvl w:val="0"/>
          <w:numId w:val="11"/>
        </w:numPr>
      </w:pPr>
      <w:r>
        <w:rPr/>
        <w:t xml:space="preserve">Editorial (Publisher) con mas personajes calvos</w:t>
      </w:r>
    </w:p>
    <w:p>
      <w:pPr>
        <w:numPr>
          <w:ilvl w:val="0"/>
          <w:numId w:val="11"/>
        </w:numPr>
      </w:pPr>
      <w:r>
        <w:rPr/>
        <w:t xml:space="preserve">Personaje que duro menos tiempo: Personaje mas antiguo que esta muerto (Deceased) y saber si es bueno o malo</w:t>
      </w:r>
    </w:p>
    <w:p>
      <w:pPr>
        <w:numPr>
          <w:ilvl w:val="0"/>
          <w:numId w:val="11"/>
        </w:numPr>
      </w:pPr>
      <w:r>
        <w:rPr/>
        <w:t xml:space="preserve">Decimos que un comic es un clasico si tiene personajes de por debajo del año 2000. Averiguar que universo (Marvel o DC) tiene mas comics clasicos.</w:t>
      </w:r>
    </w:p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2 Votes</w:t>
      </w:r>
    </w:p>
    <w:p/>
    <w:p>
      <w:pPr>
        <w:numPr>
          <w:ilvl w:val="0"/>
          <w:numId w:val="11"/>
        </w:numPr>
      </w:pPr>
      <w:r>
        <w:rPr/>
        <w:t xml:space="preserve">Ratio de hombres/mujeres en un universo concreto</w:t>
      </w:r>
    </w:p>
    <w:p>
      <w:pPr>
        <w:numPr>
          <w:ilvl w:val="0"/>
          <w:numId w:val="11"/>
        </w:numPr>
      </w:pPr>
      <w:r>
        <w:rPr/>
        <w:t xml:space="preserve">Mostrar el primer personaje en aparecer en un cómic con un superpoder</w:t>
      </w:r>
    </w:p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1 Votes</w:t>
      </w:r>
    </w:p>
    <w:p/>
    <w:p>
      <w:pPr>
        <w:numPr>
          <w:ilvl w:val="0"/>
          <w:numId w:val="11"/>
        </w:numPr>
      </w:pPr>
      <w:r>
        <w:rPr/>
        <w:t xml:space="preserve">Búsqueda por descripción física</w:t>
      </w:r>
    </w:p>
    <w:p>
      <w:pPr>
        <w:numPr>
          <w:ilvl w:val="0"/>
          <w:numId w:val="11"/>
        </w:numPr>
      </w:pPr>
      <w:r>
        <w:rPr/>
        <w:t xml:space="preserve">Búsqueda por habilidades (una o varias)</w:t>
      </w:r>
    </w:p>
    <w:p>
      <w:pPr>
        <w:numPr>
          <w:ilvl w:val="0"/>
          <w:numId w:val="11"/>
        </w:numPr>
      </w:pPr>
      <w:r>
        <w:rPr/>
        <w:t xml:space="preserve">Mostrar la editorial (Publisher) que tiene mas puntos de fuerza entre todos sus personajes</w:t>
      </w:r>
    </w:p>
    <w:p>
      <w:pPr>
        <w:numPr>
          <w:ilvl w:val="0"/>
          <w:numId w:val="11"/>
        </w:numPr>
      </w:pPr>
      <w:r>
        <w:rPr/>
        <w:t xml:space="preserve">Cómics con un mismo titulo (EJ X-Men, Green Lantern...)</w:t>
      </w:r>
    </w:p>
    <w:p>
      <w:pPr>
        <w:numPr>
          <w:ilvl w:val="0"/>
          <w:numId w:val="11"/>
        </w:numPr>
      </w:pPr>
      <w:r>
        <w:rPr/>
        <w:t xml:space="preserve">El personaje que aparece en más cómics</w:t>
      </w:r>
    </w:p>
    <w:p>
      <w:pPr>
        <w:numPr>
          <w:ilvl w:val="0"/>
          <w:numId w:val="11"/>
        </w:numPr>
      </w:pPr>
      <w:r>
        <w:rPr/>
        <w:t xml:space="preserve">Personajes que salen en una saga de cómics y están vivos (EJ Ultimate X-Men)</w:t>
      </w:r>
    </w:p>
    <w:p>
      <w:pPr>
        <w:numPr>
          <w:ilvl w:val="0"/>
          <w:numId w:val="11"/>
        </w:numPr>
      </w:pPr>
      <w:r>
        <w:rPr/>
        <w:t xml:space="preserve">Sbaer si hay mas personajes buenos que malos</w:t>
      </w:r>
    </w:p>
    <w:p>
      <w:pPr>
        <w:numPr>
          <w:ilvl w:val="0"/>
          <w:numId w:val="11"/>
        </w:numPr>
      </w:pPr>
      <w:r>
        <w:rPr/>
        <w:t xml:space="preserve">Personajes con identidad secreta y una habilidad concreta (Ej superfuerza)</w:t>
      </w:r>
    </w:p>
    <w:p>
      <w:pPr>
        <w:sectPr>
          <w:headerReference w:type="default" r:id="rId10"/>
          <w:pgSz w:orient="portrait" w:w="11905.511811023622" w:h="16837.79527559055"/>
          <w:pgMar w:top="400" w:right="1000" w:bottom="500" w:left="1000" w:header="720" w:footer="280" w:gutter="0"/>
          <w:cols w:num="1" w:space="720"/>
        </w:sectPr>
      </w:pPr>
    </w:p>
    <w:p>
      <w:pPr>
        <w:pStyle w:val="Heading2"/>
      </w:pPr>
      <w:bookmarkStart w:id="3" w:name="_Toc3"/>
      <w:r>
        <w:t>Favorite Ideas</w:t>
      </w:r>
      <w:bookmarkEnd w:id="3"/>
    </w:p>
    <w:p>
      <w:pPr/>
      <w:r>
        <w:rPr>
          <w:rFonts w:ascii="Calibri" w:hAnsi="Calibri" w:eastAsia="Calibri" w:cs="Calibri"/>
          <w:color w:val="999999"/>
          <w:sz w:val="28"/>
          <w:szCs w:val="28"/>
          <w:i/>
          <w:iCs/>
        </w:rPr>
        <w:t xml:space="preserve">Unique votes per idea (1 vote per idea per person).</w:t>
      </w:r>
    </w:p>
    <w:p/>
    <w:p/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3 Voters</w:t>
      </w:r>
    </w:p>
    <w:p/>
    <w:p>
      <w:pPr>
        <w:numPr>
          <w:ilvl w:val="0"/>
          <w:numId w:val="11"/>
        </w:numPr>
      </w:pPr>
      <w:r>
        <w:rPr/>
        <w:t xml:space="preserve">Cómics en los que sale un personaje concreto</w:t>
      </w:r>
    </w:p>
    <w:p>
      <w:pPr>
        <w:numPr>
          <w:ilvl w:val="0"/>
          <w:numId w:val="11"/>
        </w:numPr>
      </w:pPr>
      <w:r>
        <w:rPr/>
        <w:t xml:space="preserve">Mostrar una lista decreciente con los distintos colores de ojos y sus frecuencias</w:t>
      </w:r>
    </w:p>
    <w:p>
      <w:pPr>
        <w:numPr>
          <w:ilvl w:val="0"/>
          <w:numId w:val="11"/>
        </w:numPr>
      </w:pPr>
      <w:r>
        <w:rPr/>
        <w:t xml:space="preserve">Comic que tiene mas personajes</w:t>
      </w:r>
    </w:p>
    <w:p>
      <w:pPr>
        <w:numPr>
          <w:ilvl w:val="0"/>
          <w:numId w:val="11"/>
        </w:numPr>
      </w:pPr>
      <w:r>
        <w:rPr/>
        <w:t xml:space="preserve">Editorial (Publisher) con mas personajes calvos</w:t>
      </w:r>
    </w:p>
    <w:p>
      <w:pPr>
        <w:numPr>
          <w:ilvl w:val="0"/>
          <w:numId w:val="11"/>
        </w:numPr>
      </w:pPr>
      <w:r>
        <w:rPr/>
        <w:t xml:space="preserve">Decimos que un comic es un clasico si tiene personajes de por debajo del año 2000. Averiguar que universo (Marvel o DC) tiene mas comics clasicos.</w:t>
      </w:r>
    </w:p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2 Voters</w:t>
      </w:r>
    </w:p>
    <w:p/>
    <w:p>
      <w:pPr>
        <w:numPr>
          <w:ilvl w:val="0"/>
          <w:numId w:val="11"/>
        </w:numPr>
      </w:pPr>
      <w:r>
        <w:rPr/>
        <w:t xml:space="preserve">Ratio de hombres/mujeres en un universo concreto</w:t>
      </w:r>
    </w:p>
    <w:p>
      <w:pPr>
        <w:numPr>
          <w:ilvl w:val="0"/>
          <w:numId w:val="11"/>
        </w:numPr>
      </w:pPr>
      <w:r>
        <w:rPr/>
        <w:t xml:space="preserve">Mostrar el primer personaje en aparecer en un cómic con un superpoder</w:t>
      </w:r>
    </w:p>
    <w:p>
      <w:pPr>
        <w:numPr>
          <w:ilvl w:val="0"/>
          <w:numId w:val="11"/>
        </w:numPr>
      </w:pPr>
      <w:r>
        <w:rPr/>
        <w:t xml:space="preserve">Personaje que duro menos tiempo: Personaje mas antiguo que esta muerto (Deceased) y saber si es bueno o malo</w:t>
      </w:r>
    </w:p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1 Voters</w:t>
      </w:r>
    </w:p>
    <w:p/>
    <w:p>
      <w:pPr>
        <w:numPr>
          <w:ilvl w:val="0"/>
          <w:numId w:val="11"/>
        </w:numPr>
      </w:pPr>
      <w:r>
        <w:rPr/>
        <w:t xml:space="preserve">Búsqueda por descripción física</w:t>
      </w:r>
    </w:p>
    <w:p>
      <w:pPr>
        <w:numPr>
          <w:ilvl w:val="0"/>
          <w:numId w:val="11"/>
        </w:numPr>
      </w:pPr>
      <w:r>
        <w:rPr/>
        <w:t xml:space="preserve">Búsqueda por habilidades (una o varias)</w:t>
      </w:r>
    </w:p>
    <w:p>
      <w:pPr>
        <w:numPr>
          <w:ilvl w:val="0"/>
          <w:numId w:val="11"/>
        </w:numPr>
      </w:pPr>
      <w:r>
        <w:rPr/>
        <w:t xml:space="preserve">Mostrar la editorial (Publisher) que tiene mas puntos de fuerza entre todos sus personajes</w:t>
      </w:r>
    </w:p>
    <w:p>
      <w:pPr>
        <w:numPr>
          <w:ilvl w:val="0"/>
          <w:numId w:val="11"/>
        </w:numPr>
      </w:pPr>
      <w:r>
        <w:rPr/>
        <w:t xml:space="preserve">Cómics con un mismo titulo (EJ X-Men, Green Lantern...)</w:t>
      </w:r>
    </w:p>
    <w:p>
      <w:pPr>
        <w:numPr>
          <w:ilvl w:val="0"/>
          <w:numId w:val="11"/>
        </w:numPr>
      </w:pPr>
      <w:r>
        <w:rPr/>
        <w:t xml:space="preserve">El personaje que aparece en más cómics</w:t>
      </w:r>
    </w:p>
    <w:p>
      <w:pPr>
        <w:numPr>
          <w:ilvl w:val="0"/>
          <w:numId w:val="11"/>
        </w:numPr>
      </w:pPr>
      <w:r>
        <w:rPr/>
        <w:t xml:space="preserve">Personajes que salen en una saga de cómics y están vivos (EJ Ultimate X-Men)</w:t>
      </w:r>
    </w:p>
    <w:p>
      <w:pPr>
        <w:numPr>
          <w:ilvl w:val="0"/>
          <w:numId w:val="11"/>
        </w:numPr>
      </w:pPr>
      <w:r>
        <w:rPr/>
        <w:t xml:space="preserve">Sbaer si hay mas personajes buenos que malos</w:t>
      </w:r>
    </w:p>
    <w:p>
      <w:pPr>
        <w:numPr>
          <w:ilvl w:val="0"/>
          <w:numId w:val="11"/>
        </w:numPr>
      </w:pPr>
      <w:r>
        <w:rPr/>
        <w:t xml:space="preserve">Personajes con identidad secreta y una habilidad concreta (Ej superfuerza)</w:t>
      </w:r>
    </w:p>
    <w:p>
      <w:pPr>
        <w:sectPr>
          <w:headerReference w:type="default" r:id="rId11"/>
          <w:pgSz w:orient="portrait" w:w="11905.511811023622" w:h="16837.79527559055"/>
          <w:pgMar w:top="400" w:right="1000" w:bottom="500" w:left="1000" w:header="720" w:footer="280" w:gutter="0"/>
          <w:cols w:num="1" w:space="720"/>
        </w:sectPr>
      </w:pPr>
    </w:p>
    <w:p>
      <w:pPr>
        <w:pStyle w:val="Heading2"/>
      </w:pPr>
      <w:bookmarkStart w:id="4" w:name="_Toc4"/>
      <w:r>
        <w:t>Vote Summary By User</w:t>
      </w:r>
      <w:bookmarkEnd w:id="4"/>
    </w:p>
    <w:p>
      <w:pPr/>
      <w:r>
        <w:rPr>
          <w:rFonts w:ascii="Calibri" w:hAnsi="Calibri" w:eastAsia="Calibri" w:cs="Calibri"/>
          <w:color w:val="999999"/>
          <w:sz w:val="28"/>
          <w:szCs w:val="28"/>
          <w:i/>
          <w:iCs/>
        </w:rPr>
        <w:t xml:space="preserve">Summarizing how many votes each user added per idea.</w:t>
      </w:r>
    </w:p>
    <w:p/>
    <w:p/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christian taidi santana</w:t>
      </w:r>
    </w:p>
    <w:p/>
    <w:tbl>
      <w:tblGrid>
        <w:gridCol w:w="6000" w:type="dxa"/>
        <w:gridCol w:w="1500" w:type="dxa"/>
      </w:tblGrid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Cómics en los que sale un personaje concreto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Búsqueda por descripción física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Ratio de hombres/mujeres en un universo concreto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Sbaer si hay mas personajes buenos que malos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Cómics con un mismo titulo (EJ X-Men, Green Lantern...)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Decimos que un comic es un clasico si tiene personajes de por debajo del año 2000. Averiguar que universo (Marvel o DC) tiene mas comics clasicos.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Editorial (Publisher) con mas personajes calvos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una lista decreciente con los distintos colores de ojos y sus frecuencias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Comic que tiene mas personajes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el primer personaje en aparecer en un cómic con un superpoder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</w:tbl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Maria Flores</w:t>
      </w:r>
    </w:p>
    <w:p/>
    <w:tbl>
      <w:tblGrid>
        <w:gridCol w:w="6000" w:type="dxa"/>
        <w:gridCol w:w="1500" w:type="dxa"/>
      </w:tblGrid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Cómics en los que sale un personaje concreto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la editorial (Publisher) que tiene mas puntos de fuerza entre todos sus personajes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El personaje que aparece en más cómics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Decimos que un comic es un clasico si tiene personajes de por debajo del año 2000. Averiguar que universo (Marvel o DC) tiene mas comics clasicos.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Editorial (Publisher) con mas personajes calvos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una lista decreciente con los distintos colores de ojos y sus frecuencias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Comic que tiene mas personajes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Personaje que duro menos tiempo: Personaje mas antiguo que esta muerto (Deceased) y saber si es bueno o malo</w:t>
            </w:r>
          </w:p>
        </w:tc>
        <w:tc>
          <w:tcPr>
            <w:tcW w:w="1500" w:type="dxa"/>
          </w:tcPr>
          <w:p>
            <w:pPr/>
            <w:r>
              <w:rPr/>
              <w:t xml:space="preserve">2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el primer personaje en aparecer en un cómic con un superpoder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</w:tbl>
    <w:p/>
    <w:p>
      <w:pPr/>
      <w:r>
        <w:rPr>
          <w:rFonts w:ascii="Calibri" w:hAnsi="Calibri" w:eastAsia="Calibri" w:cs="Calibri"/>
          <w:sz w:val="28"/>
          <w:szCs w:val="28"/>
          <w:b/>
          <w:bCs/>
          <w:u w:val="single"/>
        </w:rPr>
        <w:t xml:space="preserve"> </w:t>
      </w:r>
    </w:p>
    <w:p/>
    <w:tbl>
      <w:tblGrid>
        <w:gridCol w:w="6000" w:type="dxa"/>
        <w:gridCol w:w="1500" w:type="dxa"/>
      </w:tblGrid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Cómics en los que sale un personaje concreto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Búsqueda por habilidades (una o varias)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Ratio de hombres/mujeres en un universo concreto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Decimos que un comic es un clasico si tiene personajes de por debajo del año 2000. Averiguar que universo (Marvel o DC) tiene mas comics clasicos.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Editorial (Publisher) con mas personajes calvos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Personajes que salen en una saga de cómics y están vivos (EJ Ultimate X-Men)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Mostrar una lista decreciente con los distintos colores de ojos y sus frecuencias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Comic que tiene mas personajes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Personajes con identidad secreta y una habilidad concreta (Ej superfuerza)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Personaje que duro menos tiempo: Personaje mas antiguo que esta muerto (Deceased) y saber si es bueno o malo</w:t>
            </w:r>
          </w:p>
        </w:tc>
        <w:tc>
          <w:tcPr>
            <w:tcW w:w="1500" w:type="dxa"/>
          </w:tcPr>
          <w:p>
            <w:pPr/>
            <w:r>
              <w:rPr/>
              <w:t xml:space="preserve">1 Votes</w:t>
            </w:r>
          </w:p>
        </w:tc>
      </w:tr>
    </w:tbl>
    <w:sectPr>
      <w:headerReference w:type="default" r:id="rId12"/>
      <w:pgSz w:orient="portrait" w:w="11905.511811023622" w:h="16837.79527559055"/>
      <w:pgMar w:top="400" w:right="1000" w:bottom="500" w:left="1000" w:header="720" w:footer="28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600pt; height:40pt; margin-left:0pt; margin-top:0pt; position:absolute; mso-position-horizontal:center; mso-position-vertical:top; mso-position-horizontal-relative:page; mso-position-vertical-relative:bottom-margin-area;">
          <w10:wrap type="inline" anchorx="page" anchory="page"/>
          <v:imagedata r:id="rId1" o:title=""/>
        </v:shape>
      </w:pict>
    </w:r>
  </w:p>
  <w:tbl>
    <w:tblGrid>
      <w:gridCol w:w="9250" w:type="dxa"/>
      <w:gridCol w:w="750" w:type="dxa"/>
    </w:tblGrid>
    <w:tr>
      <w:trPr>
        <w:trHeight w:val="200" w:hRule="atLeast"/>
      </w:trPr>
      <w:tc>
        <w:tcPr>
          <w:tcW w:w="9250" w:type="dxa"/>
          <w:tcBorders>
            <w:top w:val="single" w:sz="38" w:color="FFFFFF"/>
            <w:left w:val="single" w:sz="38" w:color="FFFFFF"/>
            <w:right w:val="single" w:sz="38" w:color="FFFFFF"/>
            <w:bottom w:val="single" w:sz="38" w:color="FFFFFF"/>
          </w:tcBorders>
        </w:tcPr>
        <w:p/>
      </w:tc>
      <w:tc>
        <w:tcPr>
          <w:tcW w:w="750" w:type="dxa"/>
          <w:vAlign w:val="center"/>
          <w:tcBorders>
            <w:top w:val="single" w:sz="38" w:color="FFFFFF"/>
            <w:left w:val="single" w:sz="38" w:color="FFFFFF"/>
            <w:right w:val="single" w:sz="38" w:color="FFFFFF"/>
            <w:bottom w:val="single" w:sz="38" w:color="FFFFFF"/>
          </w:tcBorders>
        </w:tcPr>
        <w:p>
          <w:pPr>
            <w:jc w:val="center"/>
          </w:pPr>
          <w:r>
            <w:fldChar w:fldCharType="begin"/>
          </w:r>
          <w:r>
            <w:rPr>
              <w:color w:val="3BAFDA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816pt; height:96pt; margin-left:0pt; margin-top:0pt; position:absolute; mso-position-horizontal:center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011A284"/>
    <w:multiLevelType w:val="multilevel"/>
    <w:lvl w:ilvl="0">
      <w:start w:val="1"/>
      <w:numFmt w:val="decimal"/>
      <w:pStyle w:val="Heading1"/>
      <w:suff w:val="tab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pPr>
        <w:tabs>
          <w:tab w:val="num"/>
        </w:tabs>
        <w:ind/>
      </w:pPr>
      <w:rPr>
        <w:rFonts/>
      </w:rPr>
    </w:lvl>
  </w:abstractNum>
  <w:abstractNum w:abstractNumId="11">
    <w:nsid w:val="F0CE254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left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mageTable">
    <w:name w:val="ImageTable"/>
    <w:uiPriority w:val="99"/>
    <w:tblPr>
      <w:tblW w:w="0" w:type="auto"/>
      <w:tblCellMar>
        <w:top w:w="150" w:type="dxa"/>
        <w:left w:w="150" w:type="dxa"/>
        <w:right w:w="150" w:type="dxa"/>
        <w:bottom w:w="150" w:type="dxa"/>
      </w:tblCellMar>
      <w:tblBorders>
        <w:top w:val="single" w:sz="10" w:color="eeeeee"/>
        <w:left w:val="single" w:sz="10" w:color="eeeeee"/>
        <w:right w:val="single" w:sz="10" w:color="eeeeee"/>
        <w:bottom w:val="single" w:sz="10" w:color="eeeeee"/>
        <w:insideH w:val="single" w:sz="10" w:color="eeeeee"/>
        <w:insideV w:val="single" w:sz="10" w:color="eeeeee"/>
      </w:tblBorders>
    </w:tblPr>
    <w:tblStylePr w:type="firstRow">
      <w:tcPr/>
    </w:tblStylePr>
  </w:style>
  <w:style w:type="table" w:customStyle="1" w:styleId="3ColImageTable">
    <w:name w:val="3ColImageTable"/>
    <w:uiPriority w:val="99"/>
    <w:tblPr>
      <w:tblW w:w="0" w:type="auto"/>
      <w:tblCellMar>
        <w:top w:w="150" w:type="dxa"/>
        <w:left w:w="150" w:type="dxa"/>
        <w:right w:w="150" w:type="dxa"/>
        <w:bottom w:w="150" w:type="dxa"/>
      </w:tblCellMar>
      <w:tblBorders>
        <w:top w:val="single" w:sz="10" w:color="eeeeee"/>
        <w:left w:val="single" w:sz="10" w:color="eeeeee"/>
        <w:right w:val="single" w:sz="10" w:color="eeeeee"/>
        <w:bottom w:val="single" w:sz="10" w:color="eeeeee"/>
        <w:insideH w:val="single" w:sz="10" w:color="eeeeee"/>
        <w:insideV w:val="single" w:sz="10" w:color="eeeeee"/>
      </w:tblBorders>
    </w:tblPr>
    <w:tblStylePr w:type="firstRow">
      <w:tcPr/>
    </w:tblStylePr>
  </w:style>
  <w:style w:type="table" w:customStyle="1" w:styleId="ShapeTable">
    <w:name w:val="ShapeTable"/>
    <w:uiPriority w:val="99"/>
    <w:tblPr>
      <w:jc w:val="center"/>
      <w:tblW w:w="0" w:type="auto"/>
      <w:tblCellMar>
        <w:top w:w="150" w:type="dxa"/>
        <w:left w:w="150" w:type="dxa"/>
        <w:right w:w="150" w:type="dxa"/>
        <w:bottom w:w="15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/>
    </w:tblStylePr>
  </w:style>
  <w:style w:type="table" w:customStyle="1" w:styleId="SpreadsheetTable">
    <w:name w:val="SpreadsheetTable"/>
    <w:uiPriority w:val="99"/>
    <w:tblPr>
      <w:jc w:val="center"/>
      <w:tblW w:w="0" w:type="auto"/>
      <w:tblCellMar>
        <w:top w:w="150" w:type="dxa"/>
        <w:left w:w="150" w:type="dxa"/>
        <w:right w:w="150" w:type="dxa"/>
        <w:bottom w:w="15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/>
    </w:tblStylePr>
  </w:style>
  <w:style w:type="table" w:customStyle="1" w:styleId="MatrixTable">
    <w:name w:val="MatrixTable"/>
    <w:uiPriority w:val="99"/>
    <w:tblPr>
      <w:jc w:val="center"/>
      <w:tblW w:w="0" w:type="auto"/>
      <w:tblCellMar>
        <w:top w:w="150" w:type="dxa"/>
        <w:left w:w="150" w:type="dxa"/>
        <w:right w:w="150" w:type="dxa"/>
        <w:bottom w:w="15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/>
    </w:tblStylePr>
  </w:style>
  <w:style w:type="paragraph" w:styleId="Heading2">
    <w:link w:val="Heading2Char"/>
    <w:name w:val="heading 2"/>
    <w:basedOn w:val="Normal"/>
    <w:pPr>
      <w:ind w:left="0" w:right="0"/>
      <w:spacing w:line="240" w:lineRule="auto"/>
      <w:numPr>
        <w:numId w:val="1"/>
        <w:ilvl w:val="0"/>
      </w:numPr>
      <w:outlineLvl w:val="0"/>
      <w:pBdr>
        <w:bottom w:val="single" w:sz="20" w:color="3BAFDA"/>
      </w:pBdr>
    </w:pPr>
    <w:rPr>
      <w:rFonts w:ascii="Calibri" w:hAnsi="Calibri" w:eastAsia="Calibri" w:cs="Calibri"/>
      <w:color w:val="3BAFDA"/>
      <w:sz w:val="56"/>
      <w:szCs w:val="56"/>
    </w:rPr>
  </w:style>
  <w:style w:type="paragraph" w:styleId="Heading3">
    <w:link w:val="Heading3Char"/>
    <w:name w:val="heading 3"/>
    <w:basedOn w:val="Normal"/>
    <w:pPr>
      <w:numPr>
        <w:numId w:val="1"/>
        <w:ilvl w:val="0"/>
      </w:numPr>
      <w:outlineLvl w:val="0"/>
    </w:pPr>
    <w:rPr>
      <w:sz w:val="28"/>
      <w:szCs w:val="28"/>
    </w:rPr>
  </w:style>
  <w:style w:type="paragraph" w:styleId="Heading4">
    <w:link w:val="Heading4Char"/>
    <w:name w:val="heading 4"/>
    <w:basedOn w:val="Normal"/>
    <w:pPr>
      <w:numPr>
        <w:numId w:val="1"/>
        <w:ilvl w:val="1"/>
      </w:numPr>
      <w:outlineLvl w:val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7.xml"/><Relationship Id="rId11" Type="http://schemas.openxmlformats.org/officeDocument/2006/relationships/header" Target="header10.xml"/><Relationship Id="rId12" Type="http://schemas.openxmlformats.org/officeDocument/2006/relationships/header" Target="header13.xml"/></Relationships>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footer4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2020-05-11T15:31:45+00:00</dcterms:created>
  <dcterms:modified xsi:type="dcterms:W3CDTF">2020-05-11T15:31:45+00:00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