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622758020"/>
        <w:docPartObj>
          <w:docPartGallery w:val="Cover Pages"/>
          <w:docPartUnique/>
        </w:docPartObj>
      </w:sdtPr>
      <w:sdtEndPr>
        <w:rPr>
          <w:rFonts w:ascii="Harlow Solid Italic" w:eastAsiaTheme="minorHAnsi" w:hAnsi="Harlow Solid Italic"/>
          <w:color w:val="auto"/>
          <w:sz w:val="60"/>
          <w:szCs w:val="60"/>
          <w:u w:val="single"/>
          <w:lang w:eastAsia="en-US"/>
        </w:rPr>
      </w:sdtEndPr>
      <w:sdtContent>
        <w:p w:rsidR="00C24082" w:rsidRDefault="00C24082">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0440" w:rsidRDefault="00BD0440">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BD0440" w:rsidRDefault="00BD0440">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24082" w:rsidRDefault="00C24082">
          <w:pPr>
            <w:pStyle w:val="Sinespaciado"/>
            <w:spacing w:before="480"/>
            <w:jc w:val="center"/>
            <w:rPr>
              <w:color w:val="4472C4" w:themeColor="accent1"/>
            </w:rPr>
          </w:pPr>
        </w:p>
        <w:p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22D27B6" wp14:editId="59593CCB">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rsidR="00C24082" w:rsidRDefault="00C24082" w:rsidP="00C24082">
      <w:pPr>
        <w:rPr>
          <w:rFonts w:ascii="Harlow Solid Italic" w:hAnsi="Harlow Solid Italic"/>
          <w:sz w:val="60"/>
          <w:szCs w:val="60"/>
          <w:u w:val="single"/>
        </w:rPr>
      </w:pPr>
    </w:p>
    <w:p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rsidR="00CF35FF" w:rsidRPr="007B02BD"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Búsqueda de Entorno Variable</w:t>
      </w:r>
    </w:p>
    <w:p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Diagrama de Clases</w:t>
      </w:r>
    </w:p>
    <w:p w:rsidR="00085421" w:rsidRPr="007B02BD" w:rsidRDefault="00085421" w:rsidP="00CF35FF">
      <w:pPr>
        <w:pStyle w:val="Prrafodelista"/>
        <w:numPr>
          <w:ilvl w:val="0"/>
          <w:numId w:val="4"/>
        </w:numPr>
        <w:rPr>
          <w:rFonts w:ascii="Harlow Solid Italic" w:hAnsi="Harlow Solid Italic"/>
          <w:sz w:val="50"/>
          <w:szCs w:val="50"/>
        </w:rPr>
      </w:pPr>
      <w:r>
        <w:rPr>
          <w:rFonts w:ascii="Harlow Solid Italic" w:hAnsi="Harlow Solid Italic"/>
          <w:sz w:val="50"/>
          <w:szCs w:val="50"/>
        </w:rPr>
        <w:t>Implementación Algoritmo Voraz</w:t>
      </w:r>
    </w:p>
    <w:p w:rsidR="00CF35FF" w:rsidRDefault="00CF35FF" w:rsidP="00CF35FF">
      <w:pPr>
        <w:rPr>
          <w:rFonts w:ascii="Harlow Solid Italic" w:hAnsi="Harlow Solid Italic"/>
          <w:sz w:val="60"/>
          <w:szCs w:val="60"/>
        </w:rPr>
      </w:pPr>
    </w:p>
    <w:p w:rsidR="00CF35FF" w:rsidRDefault="00CF35FF" w:rsidP="00CF35FF">
      <w:pPr>
        <w:pStyle w:val="Prrafodelista"/>
        <w:rPr>
          <w:rFonts w:ascii="Harlow Solid Italic" w:hAnsi="Harlow Solid Italic"/>
          <w:sz w:val="60"/>
          <w:szCs w:val="60"/>
        </w:rPr>
      </w:pPr>
    </w:p>
    <w:p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Des esta forma, cada arista que conecta dos nodos (i, j), su valor de coste o de afinidad o de distancia, va a ser el mismo valor que el de la arista que conecta el nodo (j, i).</w:t>
      </w:r>
    </w:p>
    <w:p w:rsidR="00CF35FF" w:rsidRPr="00C662EF" w:rsidRDefault="00CF35FF" w:rsidP="00CF35FF">
      <w:pPr>
        <w:pStyle w:val="Prrafodelista"/>
        <w:rPr>
          <w:rFonts w:ascii="Bookman Old Style" w:hAnsi="Bookman Old Style"/>
          <w:sz w:val="24"/>
          <w:szCs w:val="24"/>
        </w:rPr>
      </w:pPr>
    </w:p>
    <w:p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rsidR="00855249" w:rsidRPr="00C662EF" w:rsidRDefault="00855249" w:rsidP="00CF35FF">
      <w:pPr>
        <w:pStyle w:val="Prrafodelista"/>
        <w:rPr>
          <w:rFonts w:ascii="Bookman Old Style" w:hAnsi="Bookman Old Style"/>
          <w:sz w:val="24"/>
          <w:szCs w:val="24"/>
        </w:rPr>
      </w:pPr>
    </w:p>
    <w:p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r>
            <m:rPr>
              <m:sty m:val="bi"/>
            </m:rPr>
            <w:rPr>
              <w:rFonts w:ascii="Cambria Math" w:eastAsiaTheme="majorEastAsia" w:hAnsi="Cambria Math" w:cstheme="majorBidi"/>
              <w:sz w:val="24"/>
              <w:szCs w:val="24"/>
            </w:rPr>
            <m:t>=</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rsidR="00E76AE6" w:rsidRPr="00C662EF" w:rsidRDefault="00E76AE6" w:rsidP="00CF35FF">
      <w:pPr>
        <w:pStyle w:val="Prrafodelista"/>
        <w:rPr>
          <w:rFonts w:ascii="Bookman Old Style" w:hAnsi="Bookman Old Style"/>
          <w:sz w:val="24"/>
          <w:szCs w:val="24"/>
        </w:rPr>
      </w:pPr>
    </w:p>
    <w:p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lastRenderedPageBreak/>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rsidR="007B02BD" w:rsidRDefault="007B02BD">
      <w:pPr>
        <w:rPr>
          <w:rFonts w:ascii="Harlow Solid Italic" w:hAnsi="Harlow Solid Italic"/>
          <w:sz w:val="30"/>
          <w:szCs w:val="30"/>
        </w:rPr>
      </w:pPr>
      <w:r>
        <w:rPr>
          <w:rFonts w:ascii="Harlow Solid Italic" w:hAnsi="Harlow Solid Italic"/>
          <w:sz w:val="30"/>
          <w:szCs w:val="30"/>
        </w:rPr>
        <w:br w:type="page"/>
      </w:r>
    </w:p>
    <w:p w:rsidR="007B02BD" w:rsidRDefault="00D62739" w:rsidP="00D62739">
      <w:pPr>
        <w:rPr>
          <w:rFonts w:ascii="Harlow Solid Italic" w:hAnsi="Harlow Solid Italic"/>
          <w:color w:val="0070C0"/>
          <w:sz w:val="60"/>
          <w:szCs w:val="60"/>
          <w:u w:val="single"/>
        </w:rPr>
      </w:pPr>
      <w:r w:rsidRPr="00D62739">
        <w:rPr>
          <w:rFonts w:ascii="Harlow Solid Italic" w:hAnsi="Harlow Solid Italic"/>
          <w:color w:val="0070C0"/>
          <w:sz w:val="60"/>
          <w:szCs w:val="60"/>
          <w:u w:val="single"/>
        </w:rPr>
        <w:lastRenderedPageBreak/>
        <w:t>2º. Algoritmos</w:t>
      </w:r>
    </w:p>
    <w:p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En esta sección, se abordarán los diferentes algoritmos que se han utilizado para la resolución del problema. Se hará una introducción a como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rsidR="00C662EF" w:rsidRPr="00C662EF" w:rsidRDefault="00C662EF" w:rsidP="00D62739">
      <w:pPr>
        <w:rPr>
          <w:rFonts w:ascii="Bookman Old Style" w:hAnsi="Bookman Old Style"/>
          <w:sz w:val="24"/>
          <w:szCs w:val="24"/>
        </w:rPr>
      </w:pPr>
    </w:p>
    <w:p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Esta sería la lógica del algoritmo voraz utilizada para los problemas en un ámbito mas generalizado. Procedemos ahora a comentar la lógica que he seguido para la implementación de este algoritmo.</w:t>
      </w:r>
    </w:p>
    <w:p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cual es ese nodo, estamos obligados a recorrer todos los nodos de nuestro grafo. Una vez sabemos cual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lastRenderedPageBreak/>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Una vez obtenida la arista con mayor distancia, añadimos los dos nodos que une esa arista a nuestro vector solución, de esta forma, ya partiríamos de un vector inicial formado por dos nodos</w:t>
      </w:r>
    </w:p>
    <w:p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rsidR="000D1021" w:rsidRDefault="000D1021">
      <w:pPr>
        <w:rPr>
          <w:rFonts w:ascii="Bookman Old Style" w:hAnsi="Bookman Old Style"/>
          <w:sz w:val="26"/>
          <w:szCs w:val="26"/>
        </w:rPr>
      </w:pPr>
      <w:r>
        <w:rPr>
          <w:rFonts w:ascii="Bookman Old Style" w:hAnsi="Bookman Old Style"/>
          <w:sz w:val="26"/>
          <w:szCs w:val="26"/>
        </w:rPr>
        <w:br w:type="page"/>
      </w:r>
    </w:p>
    <w:p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lastRenderedPageBreak/>
        <w:t>Algoritmo Nuevo</w:t>
      </w:r>
    </w:p>
    <w:p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rsidR="000D1021" w:rsidRPr="00C662EF" w:rsidRDefault="000D1021" w:rsidP="00856C0E">
      <w:pPr>
        <w:rPr>
          <w:rFonts w:ascii="Bookman Old Style" w:hAnsi="Bookman Old Style"/>
          <w:sz w:val="24"/>
          <w:szCs w:val="24"/>
        </w:rPr>
      </w:pPr>
    </w:p>
    <w:p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rsidR="000D1021" w:rsidRPr="00C662EF" w:rsidRDefault="000D1021" w:rsidP="00856C0E">
      <w:pPr>
        <w:rPr>
          <w:rFonts w:ascii="Bookman Old Style" w:hAnsi="Bookman Old Style"/>
          <w:sz w:val="24"/>
          <w:szCs w:val="24"/>
        </w:rPr>
      </w:pPr>
    </w:p>
    <w:p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rsidR="00E271F4" w:rsidRDefault="00E271F4">
      <w:pPr>
        <w:rPr>
          <w:rFonts w:ascii="Harlow Solid Italic" w:hAnsi="Harlow Solid Italic"/>
          <w:sz w:val="26"/>
          <w:szCs w:val="26"/>
        </w:rPr>
      </w:pPr>
      <w:r>
        <w:rPr>
          <w:rFonts w:ascii="Harlow Solid Italic" w:hAnsi="Harlow Solid Italic"/>
          <w:sz w:val="26"/>
          <w:szCs w:val="26"/>
        </w:rPr>
        <w:br w:type="page"/>
      </w:r>
    </w:p>
    <w:p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rsidR="00D16145" w:rsidRPr="00D16145" w:rsidRDefault="00D16145" w:rsidP="00D16145">
      <w:pPr>
        <w:rPr>
          <w:rFonts w:ascii="Bookman Old Style" w:hAnsi="Bookman Old Style"/>
          <w:sz w:val="24"/>
          <w:szCs w:val="24"/>
        </w:rPr>
      </w:pPr>
    </w:p>
    <w:p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rsidR="00D16145" w:rsidRPr="00C662EF" w:rsidRDefault="00D16145" w:rsidP="003C5FD5">
      <w:pPr>
        <w:rPr>
          <w:rFonts w:ascii="Bookman Old Style" w:hAnsi="Bookman Old Style"/>
          <w:sz w:val="24"/>
          <w:szCs w:val="24"/>
        </w:rPr>
      </w:pPr>
    </w:p>
    <w:p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rsidR="003473A1" w:rsidRDefault="003473A1">
      <w:pPr>
        <w:rPr>
          <w:rFonts w:ascii="Bookman Old Style" w:hAnsi="Bookman Old Style"/>
          <w:sz w:val="24"/>
          <w:szCs w:val="24"/>
        </w:rPr>
      </w:pPr>
      <w:r>
        <w:rPr>
          <w:rFonts w:ascii="Bookman Old Style" w:hAnsi="Bookman Old Style"/>
          <w:sz w:val="24"/>
          <w:szCs w:val="24"/>
        </w:rPr>
        <w:br w:type="page"/>
      </w:r>
    </w:p>
    <w:p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rsidR="003473A1" w:rsidRDefault="003473A1" w:rsidP="003473A1">
      <w:pPr>
        <w:rPr>
          <w:rFonts w:ascii="Bookman Old Style" w:hAnsi="Bookman Old Style"/>
          <w:sz w:val="24"/>
          <w:szCs w:val="24"/>
        </w:rPr>
      </w:pPr>
    </w:p>
    <w:p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rsidR="003473A1" w:rsidRDefault="003473A1" w:rsidP="003473A1">
      <w:pPr>
        <w:rPr>
          <w:rFonts w:ascii="Bookman Old Style" w:hAnsi="Bookman Old Style"/>
          <w:sz w:val="24"/>
          <w:szCs w:val="24"/>
        </w:rPr>
      </w:pPr>
    </w:p>
    <w:p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rsidR="00EF2F29" w:rsidRDefault="00EF2F29" w:rsidP="00EF2F29">
      <w:pPr>
        <w:pStyle w:val="Prrafodelista"/>
        <w:ind w:left="1770"/>
        <w:rPr>
          <w:rFonts w:ascii="Bookman Old Style" w:hAnsi="Bookman Old Style"/>
          <w:sz w:val="24"/>
          <w:szCs w:val="24"/>
        </w:rPr>
      </w:pPr>
    </w:p>
    <w:p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rsidR="00EF2F29" w:rsidRPr="00EF2F29" w:rsidRDefault="00EF2F29" w:rsidP="00EF2F29">
      <w:pPr>
        <w:rPr>
          <w:rFonts w:ascii="Bookman Old Style" w:hAnsi="Bookman Old Style"/>
          <w:sz w:val="24"/>
          <w:szCs w:val="24"/>
        </w:rPr>
      </w:pPr>
      <w:r>
        <w:rPr>
          <w:rFonts w:ascii="Bookman Old Style" w:hAnsi="Bookman Old Style"/>
          <w:sz w:val="24"/>
          <w:szCs w:val="24"/>
        </w:rPr>
        <w:lastRenderedPageBreak/>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rsidR="003473A1" w:rsidRDefault="003473A1" w:rsidP="003473A1">
      <w:pPr>
        <w:rPr>
          <w:rFonts w:ascii="Bookman Old Style" w:hAnsi="Bookman Old Style"/>
          <w:sz w:val="24"/>
          <w:szCs w:val="24"/>
        </w:rPr>
      </w:pPr>
    </w:p>
    <w:p w:rsidR="00EF2F29" w:rsidRDefault="003473A1" w:rsidP="00EF2F29">
      <w:pPr>
        <w:rPr>
          <w:rFonts w:ascii="Bookman Old Style" w:hAnsi="Bookman Old Style"/>
          <w:sz w:val="24"/>
          <w:szCs w:val="24"/>
        </w:rPr>
      </w:pPr>
      <w:r>
        <w:rPr>
          <w:rFonts w:ascii="Bookman Old Style" w:hAnsi="Bookman Old Style"/>
          <w:sz w:val="24"/>
          <w:szCs w:val="24"/>
        </w:rPr>
        <w:tab/>
      </w:r>
    </w:p>
    <w:p w:rsidR="00EF2F29" w:rsidRDefault="00EF2F29">
      <w:pPr>
        <w:rPr>
          <w:rFonts w:ascii="Bookman Old Style" w:hAnsi="Bookman Old Style"/>
          <w:sz w:val="24"/>
          <w:szCs w:val="24"/>
        </w:rPr>
      </w:pPr>
      <w:r>
        <w:rPr>
          <w:rFonts w:ascii="Bookman Old Style" w:hAnsi="Bookman Old Style"/>
          <w:sz w:val="24"/>
          <w:szCs w:val="24"/>
        </w:rPr>
        <w:br w:type="page"/>
      </w:r>
    </w:p>
    <w:p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rsidR="001B61E7" w:rsidRDefault="001B61E7" w:rsidP="001B61E7">
      <w:pPr>
        <w:rPr>
          <w:rFonts w:ascii="Bookman Old Style" w:hAnsi="Bookman Old Style"/>
          <w:sz w:val="24"/>
          <w:szCs w:val="24"/>
        </w:rPr>
      </w:pPr>
      <w:r>
        <w:rPr>
          <w:rFonts w:ascii="Bookman Old Style" w:hAnsi="Bookman Old Style"/>
          <w:sz w:val="24"/>
          <w:szCs w:val="24"/>
        </w:rPr>
        <w:lastRenderedPageBreak/>
        <w:tab/>
        <w:t xml:space="preserve">En la imagen anterior, se aprecian todas las funciones y atributos que he descrito en la introducción de esta clase nueva que he creado. En cuanto a los atributos, </w:t>
      </w:r>
    </w:p>
    <w:p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Archivo2: archivo de salida</w:t>
      </w:r>
    </w:p>
    <w:p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cargar_datos()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ordenar_aristas(),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rsidR="001B61E7" w:rsidRDefault="001B61E7" w:rsidP="001B61E7">
      <w:pPr>
        <w:rPr>
          <w:rFonts w:ascii="Bookman Old Style" w:hAnsi="Bookman Old Style"/>
          <w:sz w:val="24"/>
          <w:szCs w:val="24"/>
        </w:rPr>
      </w:pPr>
    </w:p>
    <w:p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rsidR="001B61E7" w:rsidRDefault="00936063" w:rsidP="001B61E7">
      <w:pPr>
        <w:rPr>
          <w:rFonts w:ascii="Bookman Old Style" w:hAnsi="Bookman Old Style"/>
          <w:sz w:val="24"/>
          <w:szCs w:val="24"/>
        </w:rPr>
      </w:pPr>
      <w:r>
        <w:rPr>
          <w:rFonts w:ascii="Bookman Old Style" w:hAnsi="Bookman Old Style"/>
          <w:sz w:val="24"/>
          <w:szCs w:val="24"/>
        </w:rPr>
        <w:lastRenderedPageBreak/>
        <w:t xml:space="preserve">En cuanto a la clase grafo, simplemente hay que destacar que el atributo mas importante es el vector_nodos,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getters.</w:t>
      </w:r>
    </w:p>
    <w:p w:rsidR="00936063" w:rsidRDefault="00936063" w:rsidP="001B61E7">
      <w:pPr>
        <w:rPr>
          <w:rFonts w:ascii="Bookman Old Style" w:hAnsi="Bookman Old Style"/>
          <w:sz w:val="24"/>
          <w:szCs w:val="24"/>
        </w:rPr>
      </w:pPr>
    </w:p>
    <w:p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w:t>
      </w:r>
      <w:r>
        <w:rPr>
          <w:rFonts w:ascii="Harlow Solid Italic" w:hAnsi="Harlow Solid Italic"/>
          <w:color w:val="0070C0"/>
          <w:sz w:val="60"/>
          <w:szCs w:val="60"/>
          <w:u w:val="single"/>
        </w:rPr>
        <w:t xml:space="preserve"> los nodos</w:t>
      </w:r>
    </w:p>
    <w:p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rsidR="001B61E7" w:rsidRDefault="00936063" w:rsidP="001B61E7">
      <w:pPr>
        <w:rPr>
          <w:rFonts w:ascii="Bookman Old Style" w:hAnsi="Bookman Old Style"/>
          <w:sz w:val="24"/>
          <w:szCs w:val="24"/>
        </w:rPr>
      </w:pPr>
      <w:r>
        <w:rPr>
          <w:rFonts w:ascii="Bookman Old Style" w:hAnsi="Bookman Old Style"/>
          <w:sz w:val="24"/>
          <w:szCs w:val="24"/>
        </w:rPr>
        <w:lastRenderedPageBreak/>
        <w:tab/>
        <w:t xml:space="preserve">En cuanto a los atributos que encontramos en esta clase nodo, simplemente destacar nuestro vector de aristas, ya que es el mas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rsidR="00936063" w:rsidRDefault="00936063" w:rsidP="001B61E7">
      <w:pPr>
        <w:rPr>
          <w:rFonts w:ascii="Bookman Old Style" w:hAnsi="Bookman Old Style"/>
          <w:sz w:val="24"/>
          <w:szCs w:val="24"/>
        </w:rPr>
      </w:pPr>
    </w:p>
    <w:p w:rsidR="00936063" w:rsidRDefault="00936063" w:rsidP="001B61E7">
      <w:pPr>
        <w:rPr>
          <w:rFonts w:ascii="Bookman Old Style" w:hAnsi="Bookman Old Style"/>
          <w:sz w:val="24"/>
          <w:szCs w:val="24"/>
        </w:rPr>
      </w:pPr>
    </w:p>
    <w:p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 xml:space="preserve">Representación de </w:t>
      </w:r>
      <w:r>
        <w:rPr>
          <w:rFonts w:ascii="Harlow Solid Italic" w:hAnsi="Harlow Solid Italic"/>
          <w:color w:val="0070C0"/>
          <w:sz w:val="60"/>
          <w:szCs w:val="60"/>
          <w:u w:val="single"/>
        </w:rPr>
        <w:t>las aristas</w:t>
      </w:r>
    </w:p>
    <w:p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rsidR="00936063" w:rsidRDefault="00936063">
      <w:pPr>
        <w:rPr>
          <w:rFonts w:ascii="Bookman Old Style" w:hAnsi="Bookman Old Style"/>
          <w:sz w:val="24"/>
          <w:szCs w:val="24"/>
        </w:rPr>
      </w:pPr>
      <w:r>
        <w:rPr>
          <w:rFonts w:ascii="Bookman Old Style" w:hAnsi="Bookman Old Style"/>
          <w:sz w:val="24"/>
          <w:szCs w:val="24"/>
        </w:rPr>
        <w:lastRenderedPageBreak/>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lastRenderedPageBreak/>
        <w:t>Empecemos hablando por los atributos que hemos definido para la clase:</w:t>
      </w:r>
    </w:p>
    <w:p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rsidR="00D34D27" w:rsidRPr="00D16145" w:rsidRDefault="00D34D27" w:rsidP="00D34D27">
      <w:pPr>
        <w:rPr>
          <w:rFonts w:ascii="Bookman Old Style" w:hAnsi="Bookman Old Style"/>
          <w:sz w:val="24"/>
          <w:szCs w:val="24"/>
        </w:rPr>
      </w:pPr>
    </w:p>
    <w:p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rsidR="00405D0B" w:rsidRPr="00D16145" w:rsidRDefault="00405D0B" w:rsidP="00405D0B">
      <w:pPr>
        <w:rPr>
          <w:rFonts w:ascii="Bookman Old Style" w:hAnsi="Bookman Old Style"/>
          <w:sz w:val="24"/>
          <w:szCs w:val="24"/>
        </w:rPr>
      </w:pPr>
    </w:p>
    <w:p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rsidR="00405D0B" w:rsidRPr="00D16145" w:rsidRDefault="00405D0B" w:rsidP="00405D0B">
      <w:pPr>
        <w:rPr>
          <w:rFonts w:ascii="Bookman Old Style" w:hAnsi="Bookman Old Style"/>
          <w:sz w:val="24"/>
          <w:szCs w:val="24"/>
        </w:rPr>
      </w:pPr>
    </w:p>
    <w:p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w:t>
      </w:r>
      <w:r w:rsidR="00197741" w:rsidRPr="00D16145">
        <w:rPr>
          <w:rFonts w:ascii="Bookman Old Style" w:hAnsi="Bookman Old Style"/>
          <w:sz w:val="24"/>
          <w:szCs w:val="24"/>
        </w:rPr>
        <w:lastRenderedPageBreak/>
        <w:t xml:space="preserve">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seria mas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rsidR="006C1306" w:rsidRPr="00D16145" w:rsidRDefault="006C1306" w:rsidP="00405D0B">
      <w:pPr>
        <w:rPr>
          <w:rFonts w:ascii="Bookman Old Style" w:hAnsi="Bookman Old Style"/>
          <w:sz w:val="24"/>
          <w:szCs w:val="24"/>
        </w:rPr>
      </w:pPr>
    </w:p>
    <w:p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rsidR="006C1306" w:rsidRPr="00D16145" w:rsidRDefault="006C1306" w:rsidP="006C1306">
      <w:pPr>
        <w:rPr>
          <w:rFonts w:ascii="Bookman Old Style" w:hAnsi="Bookman Old Style"/>
          <w:sz w:val="24"/>
          <w:szCs w:val="24"/>
        </w:rPr>
      </w:pPr>
    </w:p>
    <w:p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lastRenderedPageBreak/>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esta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una vez es llamada, lo primero que hacemos es declarar variables locales que necesitaremos para el calculo del nodo que nos proporciona la mayor dispersión media. Una de estas variables es el nodo que tiene mayor dispersión media.</w:t>
      </w:r>
    </w:p>
    <w:p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rsidR="00856C0E" w:rsidRDefault="00856C0E">
      <w:pPr>
        <w:rPr>
          <w:rFonts w:ascii="Harlow Solid Italic" w:hAnsi="Harlow Solid Italic"/>
          <w:sz w:val="26"/>
          <w:szCs w:val="26"/>
        </w:rPr>
      </w:pPr>
      <w:r>
        <w:rPr>
          <w:rFonts w:ascii="Harlow Solid Italic" w:hAnsi="Harlow Solid Italic"/>
          <w:sz w:val="26"/>
          <w:szCs w:val="26"/>
        </w:rPr>
        <w:br w:type="page"/>
      </w:r>
    </w:p>
    <w:p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rsidR="00E271F4" w:rsidRPr="00D16145" w:rsidRDefault="00E271F4" w:rsidP="006C1306">
      <w:pPr>
        <w:rPr>
          <w:rFonts w:ascii="Bookman Old Style" w:hAnsi="Bookman Old Style"/>
          <w:sz w:val="24"/>
          <w:szCs w:val="24"/>
        </w:rPr>
      </w:pPr>
    </w:p>
    <w:p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lastRenderedPageBreak/>
        <w:tab/>
        <w:t>Empecemos comentando los atributos y métodos que encontramos en esta clase. En cuanto a los atributos, encontramos:</w:t>
      </w:r>
    </w:p>
    <w:p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4944ABFB" wp14:editId="6A86907A">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rsidR="00B23DF2" w:rsidRPr="00D16145" w:rsidRDefault="00B23DF2" w:rsidP="00B23DF2">
      <w:pPr>
        <w:rPr>
          <w:rFonts w:ascii="Bookman Old Style" w:hAnsi="Bookman Old Style"/>
          <w:sz w:val="24"/>
          <w:szCs w:val="24"/>
        </w:rPr>
      </w:pPr>
    </w:p>
    <w:p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lastRenderedPageBreak/>
        <w:drawing>
          <wp:inline distT="0" distB="0" distL="0" distR="0" wp14:anchorId="291F68BB" wp14:editId="350183A8">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rsidR="00B23DF2" w:rsidRPr="00D16145" w:rsidRDefault="00B23DF2" w:rsidP="00B23DF2">
      <w:pPr>
        <w:rPr>
          <w:rFonts w:ascii="Bookman Old Style" w:hAnsi="Bookman Old Style"/>
          <w:sz w:val="24"/>
          <w:szCs w:val="24"/>
        </w:rPr>
      </w:pP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En segundo lugar, una vez tenemos nuestro vector de partida inicializado, deberemos calcular la dispersión media del vector con esos nodos, ya que será la que utilizaremos posteriormente para comprobar si la nueva dispersión tras añadir otro nodo es mejor que la dispersión media sin añadirlo.</w:t>
      </w:r>
    </w:p>
    <w:p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624A6F1" wp14:editId="1725160A">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w:t>
      </w:r>
      <w:r w:rsidR="00BC2306" w:rsidRPr="00D16145">
        <w:rPr>
          <w:rFonts w:ascii="Bookman Old Style" w:hAnsi="Bookman Old Style"/>
          <w:sz w:val="24"/>
          <w:szCs w:val="24"/>
        </w:rPr>
        <w:lastRenderedPageBreak/>
        <w:t>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resto,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rsidR="00B23DF2" w:rsidRDefault="003C21BA" w:rsidP="001F3C00">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tab/>
        <w:t>En esta imagen, podemos ver reflejado el código utilizado en nuestra la función.</w:t>
      </w:r>
    </w:p>
    <w:p w:rsidR="002B5001" w:rsidRDefault="002B5001">
      <w:pPr>
        <w:rPr>
          <w:rFonts w:ascii="Harlow Solid Italic" w:hAnsi="Harlow Solid Italic"/>
          <w:sz w:val="26"/>
          <w:szCs w:val="26"/>
        </w:rPr>
      </w:pPr>
      <w:r>
        <w:rPr>
          <w:rFonts w:ascii="Harlow Solid Italic" w:hAnsi="Harlow Solid Italic"/>
          <w:sz w:val="26"/>
          <w:szCs w:val="26"/>
        </w:rPr>
        <w:br w:type="page"/>
      </w:r>
    </w:p>
    <w:p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lastRenderedPageBreak/>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mas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mas adelante. </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rsidR="002B5001" w:rsidRPr="001F3C00" w:rsidRDefault="002B5001" w:rsidP="002B5001">
      <w:pPr>
        <w:rPr>
          <w:rFonts w:ascii="Bookman Old Style" w:hAnsi="Bookman Old Style"/>
          <w:sz w:val="24"/>
          <w:szCs w:val="24"/>
        </w:rPr>
      </w:pPr>
    </w:p>
    <w:p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mas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rsidR="001F3C00" w:rsidRDefault="001F3C00" w:rsidP="002B5001">
      <w:pPr>
        <w:rPr>
          <w:rFonts w:ascii="Bookman Old Style" w:hAnsi="Bookman Old Style"/>
          <w:color w:val="7030A0"/>
          <w:sz w:val="24"/>
          <w:szCs w:val="24"/>
        </w:rPr>
      </w:pPr>
    </w:p>
    <w:p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rsidR="009556DB" w:rsidRDefault="009556DB" w:rsidP="002B5001">
      <w:pPr>
        <w:rPr>
          <w:rFonts w:ascii="Bookman Old Style" w:hAnsi="Bookman Old Style"/>
          <w:sz w:val="24"/>
          <w:szCs w:val="24"/>
        </w:rPr>
      </w:pPr>
      <w:r>
        <w:rPr>
          <w:rFonts w:ascii="Bookman Old Style" w:hAnsi="Bookman Old Style"/>
          <w:sz w:val="24"/>
          <w:szCs w:val="24"/>
        </w:rPr>
        <w:tab/>
        <w:t>Posterior a esta línea de iniciar el cronometro se encuentra la definición de variables locales que utilizaremos, que es el numero de repeticiones, para contabilizar las veces que hemos iterado sobre nuestro bucle.</w:t>
      </w:r>
    </w:p>
    <w:p w:rsidR="009556DB" w:rsidRDefault="009556DB" w:rsidP="002B5001">
      <w:pPr>
        <w:rPr>
          <w:rFonts w:ascii="Bookman Old Style" w:hAnsi="Bookman Old Style"/>
          <w:sz w:val="24"/>
          <w:szCs w:val="24"/>
        </w:rPr>
      </w:pPr>
    </w:p>
    <w:p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rsidR="009556DB" w:rsidRDefault="009556DB" w:rsidP="009556DB">
      <w:pPr>
        <w:rPr>
          <w:rFonts w:ascii="Bookman Old Style" w:hAnsi="Bookman Old Style"/>
          <w:color w:val="7030A0"/>
          <w:sz w:val="24"/>
          <w:szCs w:val="24"/>
        </w:rPr>
      </w:pPr>
    </w:p>
    <w:p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rsidR="009556DB" w:rsidRDefault="009556DB" w:rsidP="009556DB">
      <w:pPr>
        <w:rPr>
          <w:rFonts w:ascii="Bookman Old Style" w:hAnsi="Bookman Old Style"/>
          <w:sz w:val="24"/>
          <w:szCs w:val="24"/>
        </w:rPr>
      </w:pPr>
    </w:p>
    <w:p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numero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rsidR="00A81A7D" w:rsidRDefault="00A81A7D" w:rsidP="00A81A7D">
      <w:pPr>
        <w:rPr>
          <w:rFonts w:ascii="Bookman Old Style" w:hAnsi="Bookman Old Style"/>
          <w:sz w:val="24"/>
          <w:szCs w:val="24"/>
        </w:rPr>
      </w:pPr>
    </w:p>
    <w:p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valido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04B65BAB" wp14:editId="62E75781">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rsidR="000F1509" w:rsidRDefault="000F1509" w:rsidP="002B5001">
      <w:pPr>
        <w:rPr>
          <w:rFonts w:ascii="Bookman Old Style" w:hAnsi="Bookman Old Style"/>
          <w:color w:val="7030A0"/>
          <w:sz w:val="24"/>
          <w:szCs w:val="24"/>
        </w:rPr>
      </w:pPr>
    </w:p>
    <w:p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rsidR="000F1509" w:rsidRDefault="000F1509" w:rsidP="002B5001">
      <w:pPr>
        <w:rPr>
          <w:rFonts w:ascii="Bookman Old Style" w:hAnsi="Bookman Old Style"/>
          <w:sz w:val="24"/>
          <w:szCs w:val="24"/>
        </w:rPr>
      </w:pPr>
    </w:p>
    <w:p w:rsidR="000F1509" w:rsidRDefault="000F1509" w:rsidP="002B5001">
      <w:pPr>
        <w:rPr>
          <w:rFonts w:ascii="Bookman Old Style" w:hAnsi="Bookman Old Style"/>
          <w:sz w:val="24"/>
          <w:szCs w:val="24"/>
        </w:rPr>
      </w:pPr>
      <w:r>
        <w:rPr>
          <w:rFonts w:ascii="Bookman Old Style" w:hAnsi="Bookman Old Style"/>
          <w:sz w:val="24"/>
          <w:szCs w:val="24"/>
        </w:rPr>
        <w:lastRenderedPageBreak/>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rsidR="000F1509" w:rsidRDefault="000F1509" w:rsidP="002B5001">
      <w:pPr>
        <w:rPr>
          <w:rFonts w:ascii="Bookman Old Style" w:hAnsi="Bookman Old Style"/>
          <w:sz w:val="24"/>
          <w:szCs w:val="24"/>
        </w:rPr>
      </w:pPr>
      <w:r>
        <w:rPr>
          <w:rFonts w:ascii="Bookman Old Style" w:hAnsi="Bookman Old Style"/>
          <w:sz w:val="24"/>
          <w:szCs w:val="24"/>
        </w:rPr>
        <w:tab/>
      </w:r>
    </w:p>
    <w:p w:rsidR="000F1509" w:rsidRDefault="000F1509" w:rsidP="002B5001">
      <w:pPr>
        <w:rPr>
          <w:rFonts w:ascii="Bookman Old Style" w:hAnsi="Bookman Old Style"/>
          <w:sz w:val="24"/>
          <w:szCs w:val="24"/>
        </w:rPr>
      </w:pPr>
    </w:p>
    <w:p w:rsidR="000F1509" w:rsidRDefault="000F1509" w:rsidP="002B5001">
      <w:pPr>
        <w:rPr>
          <w:rFonts w:ascii="Bookman Old Style" w:hAnsi="Bookman Old Style"/>
          <w:sz w:val="24"/>
          <w:szCs w:val="24"/>
        </w:rPr>
      </w:pPr>
      <w:r>
        <w:rPr>
          <w:rFonts w:ascii="Bookman Old Style" w:hAnsi="Bookman Old Style"/>
          <w:sz w:val="24"/>
          <w:szCs w:val="24"/>
        </w:rPr>
        <w:lastRenderedPageBreak/>
        <w:tab/>
        <w:t>Ahora bien, dentro del while se pueden dar dos situaciones:</w:t>
      </w:r>
    </w:p>
    <w:p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drawing>
          <wp:inline distT="0" distB="0" distL="0" distR="0">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esta llena, por lo que ya no podemos insertar mas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rsidR="00801C47" w:rsidRDefault="00801C47" w:rsidP="00801C47">
      <w:pPr>
        <w:pStyle w:val="Prrafodelista"/>
        <w:ind w:left="1770"/>
        <w:rPr>
          <w:rFonts w:ascii="Bookman Old Style" w:hAnsi="Bookman Old Style"/>
          <w:sz w:val="24"/>
          <w:szCs w:val="24"/>
        </w:rPr>
      </w:pPr>
    </w:p>
    <w:p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79B3D2AA" wp14:editId="02A5CBFB">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rsidR="00801C47" w:rsidRDefault="00801C47" w:rsidP="00801C47">
      <w:pPr>
        <w:rPr>
          <w:rFonts w:ascii="Bookman Old Style" w:hAnsi="Bookman Old Style"/>
          <w:sz w:val="24"/>
          <w:szCs w:val="24"/>
        </w:rPr>
      </w:pPr>
    </w:p>
    <w:p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rsidR="00801C47" w:rsidRPr="00801C47" w:rsidRDefault="00801C47" w:rsidP="00801C47">
      <w:pPr>
        <w:rPr>
          <w:rFonts w:ascii="Bookman Old Style" w:hAnsi="Bookman Old Style"/>
          <w:sz w:val="24"/>
          <w:szCs w:val="24"/>
        </w:rPr>
      </w:pPr>
      <w:r>
        <w:rPr>
          <w:rFonts w:ascii="Bookman Old Style" w:hAnsi="Bookman Old Style"/>
          <w:sz w:val="24"/>
          <w:szCs w:val="24"/>
        </w:rPr>
        <w:lastRenderedPageBreak/>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3188DB35" wp14:editId="6A4E54FF">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valido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rsidR="00801C47" w:rsidRDefault="00801C47" w:rsidP="002B5001">
      <w:pPr>
        <w:rPr>
          <w:rFonts w:ascii="Bookman Old Style" w:hAnsi="Bookman Old Style"/>
          <w:sz w:val="24"/>
          <w:szCs w:val="24"/>
        </w:rPr>
      </w:pPr>
    </w:p>
    <w:p w:rsidR="00831AC9" w:rsidRDefault="00831AC9">
      <w:pPr>
        <w:rPr>
          <w:rFonts w:ascii="Harlow Solid Italic" w:hAnsi="Harlow Solid Italic"/>
          <w:sz w:val="26"/>
          <w:szCs w:val="26"/>
        </w:rPr>
      </w:pPr>
      <w:r>
        <w:rPr>
          <w:rFonts w:ascii="Harlow Solid Italic" w:hAnsi="Harlow Solid Italic"/>
          <w:sz w:val="26"/>
          <w:szCs w:val="26"/>
        </w:rPr>
        <w:br w:type="page"/>
      </w:r>
    </w:p>
    <w:p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rsidR="00792493" w:rsidRDefault="00792493" w:rsidP="00831AC9">
      <w:pPr>
        <w:rPr>
          <w:rFonts w:ascii="Bookman Old Style" w:hAnsi="Bookman Old Style"/>
          <w:sz w:val="24"/>
          <w:szCs w:val="24"/>
        </w:rPr>
      </w:pPr>
    </w:p>
    <w:p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lastRenderedPageBreak/>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rsidR="00831AC9" w:rsidRPr="001F3C00" w:rsidRDefault="00831AC9" w:rsidP="00831AC9">
      <w:pPr>
        <w:rPr>
          <w:rFonts w:ascii="Bookman Old Style" w:hAnsi="Bookman Old Style"/>
          <w:sz w:val="24"/>
          <w:szCs w:val="24"/>
        </w:rPr>
      </w:pPr>
    </w:p>
    <w:p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2B06CD1A" wp14:editId="3EF715AB">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rsidR="00764731" w:rsidRDefault="00917C1F" w:rsidP="00917C1F">
      <w:pPr>
        <w:rPr>
          <w:rFonts w:ascii="Bookman Old Style" w:hAnsi="Bookman Old Style"/>
          <w:sz w:val="24"/>
          <w:szCs w:val="24"/>
        </w:rPr>
      </w:pPr>
      <w:r>
        <w:rPr>
          <w:rFonts w:ascii="Bookman Old Style" w:hAnsi="Bookman Old Style"/>
          <w:sz w:val="24"/>
          <w:szCs w:val="24"/>
        </w:rPr>
        <w:tab/>
      </w:r>
    </w:p>
    <w:p w:rsidR="00764731" w:rsidRDefault="00764731" w:rsidP="00917C1F">
      <w:pPr>
        <w:rPr>
          <w:rFonts w:ascii="Bookman Old Style" w:hAnsi="Bookman Old Style"/>
          <w:sz w:val="24"/>
          <w:szCs w:val="24"/>
        </w:rPr>
      </w:pPr>
    </w:p>
    <w:p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rsidR="00A17A2C" w:rsidRDefault="00764731" w:rsidP="00917C1F">
      <w:pPr>
        <w:rPr>
          <w:rFonts w:ascii="Bookman Old Style" w:hAnsi="Bookman Old Style"/>
          <w:sz w:val="24"/>
          <w:szCs w:val="24"/>
        </w:rPr>
      </w:pPr>
      <w:r>
        <w:rPr>
          <w:rFonts w:ascii="Bookman Old Style" w:hAnsi="Bookman Old Style"/>
          <w:sz w:val="24"/>
          <w:szCs w:val="24"/>
        </w:rPr>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6FB2217C" wp14:editId="1FBB86A3">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rsidR="00764731"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rsidR="00A17A2C" w:rsidRPr="00A17A2C" w:rsidRDefault="00A17A2C" w:rsidP="00A17A2C">
      <w:pPr>
        <w:rPr>
          <w:rFonts w:ascii="Bookman Old Style" w:hAnsi="Bookman Old Style"/>
          <w:color w:val="7030A0"/>
          <w:sz w:val="24"/>
          <w:szCs w:val="24"/>
        </w:rPr>
      </w:pPr>
      <w:r>
        <w:rPr>
          <w:rFonts w:ascii="Bookman Old Style" w:hAnsi="Bookman Old Style"/>
          <w:b/>
          <w:bCs/>
          <w:color w:val="7030A0"/>
          <w:sz w:val="24"/>
          <w:szCs w:val="24"/>
        </w:rPr>
        <w:lastRenderedPageBreak/>
        <w:tab/>
      </w:r>
      <w:r w:rsidRPr="00A17A2C">
        <w:rPr>
          <w:rFonts w:ascii="Bookman Old Style" w:hAnsi="Bookman Old Style"/>
          <w:sz w:val="24"/>
          <w:szCs w:val="24"/>
        </w:rPr>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rsidR="003A051B" w:rsidRDefault="00D13350" w:rsidP="00917C1F">
      <w:pPr>
        <w:rPr>
          <w:rFonts w:ascii="Bookman Old Style" w:hAnsi="Bookman Old Style"/>
          <w:sz w:val="24"/>
          <w:szCs w:val="24"/>
        </w:rPr>
      </w:pPr>
      <w:r>
        <w:rPr>
          <w:rFonts w:ascii="Bookman Old Style" w:hAnsi="Bookman Old Style"/>
          <w:sz w:val="24"/>
          <w:szCs w:val="24"/>
        </w:rPr>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rsidR="00764731" w:rsidRDefault="00764731" w:rsidP="00917C1F">
      <w:pPr>
        <w:rPr>
          <w:rFonts w:ascii="Bookman Old Style" w:hAnsi="Bookman Old Style"/>
          <w:sz w:val="24"/>
          <w:szCs w:val="24"/>
        </w:rPr>
      </w:pPr>
    </w:p>
    <w:p w:rsidR="003A051B" w:rsidRDefault="003A051B" w:rsidP="00917C1F">
      <w:pPr>
        <w:rPr>
          <w:rFonts w:ascii="Bookman Old Style" w:hAnsi="Bookman Old Style"/>
          <w:sz w:val="24"/>
          <w:szCs w:val="24"/>
        </w:rPr>
      </w:pPr>
      <w:r>
        <w:rPr>
          <w:rFonts w:ascii="Bookman Old Style" w:hAnsi="Bookman Old Style"/>
          <w:noProof/>
          <w:sz w:val="24"/>
          <w:szCs w:val="24"/>
        </w:rPr>
        <w:lastRenderedPageBreak/>
        <w:drawing>
          <wp:inline distT="0" distB="0" distL="0" distR="0">
            <wp:extent cx="6186170" cy="2122805"/>
            <wp:effectExtent l="0" t="0" r="508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6170" cy="2122805"/>
                    </a:xfrm>
                    <a:prstGeom prst="rect">
                      <a:avLst/>
                    </a:prstGeom>
                    <a:noFill/>
                    <a:ln>
                      <a:noFill/>
                    </a:ln>
                  </pic:spPr>
                </pic:pic>
              </a:graphicData>
            </a:graphic>
          </wp:inline>
        </w:drawing>
      </w:r>
    </w:p>
    <w:p w:rsidR="003A051B" w:rsidRDefault="003A051B" w:rsidP="00917C1F">
      <w:pPr>
        <w:rPr>
          <w:rFonts w:ascii="Bookman Old Style" w:hAnsi="Bookman Old Style"/>
          <w:sz w:val="24"/>
          <w:szCs w:val="24"/>
        </w:rPr>
      </w:pPr>
      <w:r>
        <w:rPr>
          <w:rFonts w:ascii="Bookman Old Style" w:hAnsi="Bookman Old Style"/>
          <w:sz w:val="24"/>
          <w:szCs w:val="24"/>
        </w:rPr>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rsidR="00764731" w:rsidRDefault="00764731" w:rsidP="00917C1F">
      <w:pPr>
        <w:rPr>
          <w:rFonts w:ascii="Bookman Old Style" w:hAnsi="Bookman Old Style"/>
          <w:sz w:val="24"/>
          <w:szCs w:val="24"/>
        </w:rPr>
      </w:pPr>
    </w:p>
    <w:p w:rsidR="00831AC9"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rsidR="00BD0440" w:rsidRDefault="00BD0440">
      <w:pPr>
        <w:rPr>
          <w:rFonts w:ascii="Harlow Solid Italic" w:hAnsi="Harlow Solid Italic"/>
          <w:sz w:val="26"/>
          <w:szCs w:val="26"/>
        </w:rPr>
      </w:pPr>
      <w:r>
        <w:rPr>
          <w:rFonts w:ascii="Harlow Solid Italic" w:hAnsi="Harlow Solid Italic"/>
          <w:sz w:val="26"/>
          <w:szCs w:val="26"/>
        </w:rPr>
        <w:br w:type="page"/>
      </w:r>
    </w:p>
    <w:p w:rsidR="00BD0440" w:rsidRPr="008747F1" w:rsidRDefault="00BD0440" w:rsidP="00BD0440">
      <w:pPr>
        <w:rPr>
          <w:rFonts w:ascii="Harlow Solid Italic" w:hAnsi="Harlow Solid Italic"/>
          <w:color w:val="0070C0"/>
          <w:sz w:val="52"/>
          <w:szCs w:val="52"/>
          <w:u w:val="single"/>
        </w:rPr>
      </w:pPr>
      <w:r w:rsidRPr="008747F1">
        <w:rPr>
          <w:rFonts w:ascii="Harlow Solid Italic" w:hAnsi="Harlow Solid Italic"/>
          <w:color w:val="0070C0"/>
          <w:sz w:val="52"/>
          <w:szCs w:val="52"/>
          <w:u w:val="single"/>
        </w:rPr>
        <w:lastRenderedPageBreak/>
        <w:t>8º. Tablas comparativas</w:t>
      </w:r>
    </w:p>
    <w:tbl>
      <w:tblPr>
        <w:tblStyle w:val="Tablaconcuadrcula"/>
        <w:tblW w:w="0" w:type="auto"/>
        <w:tblLook w:val="04A0" w:firstRow="1" w:lastRow="0" w:firstColumn="1" w:lastColumn="0" w:noHBand="0" w:noVBand="1"/>
      </w:tblPr>
      <w:tblGrid>
        <w:gridCol w:w="2153"/>
        <w:gridCol w:w="1740"/>
        <w:gridCol w:w="2265"/>
        <w:gridCol w:w="1781"/>
        <w:gridCol w:w="1797"/>
      </w:tblGrid>
      <w:tr w:rsidR="00BD0440" w:rsidTr="00BD0440">
        <w:tc>
          <w:tcPr>
            <w:tcW w:w="2153"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rsidR="00BD0440" w:rsidRPr="00BD0440" w:rsidRDefault="00C65B49" w:rsidP="00BD0440">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rsidR="00BD0440" w:rsidRPr="00BD0440" w:rsidRDefault="00BD0440" w:rsidP="00BD0440">
            <w:pPr>
              <w:jc w:val="center"/>
              <w:rPr>
                <w:rFonts w:ascii="Bookman Old Style" w:hAnsi="Bookman Old Style"/>
                <w:b/>
                <w:bCs/>
                <w:sz w:val="40"/>
                <w:szCs w:val="40"/>
              </w:rPr>
            </w:pPr>
            <w:r>
              <w:rPr>
                <w:rFonts w:ascii="Bookman Old Style" w:hAnsi="Bookman Old Style"/>
                <w:b/>
                <w:bCs/>
                <w:sz w:val="40"/>
                <w:szCs w:val="40"/>
              </w:rPr>
              <w:t>CPU</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0.000152</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0.000151</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10.1429</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0.000154</w:t>
            </w:r>
          </w:p>
        </w:tc>
      </w:tr>
      <w:tr w:rsid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0.000217</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0.000219</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9.5</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0.000218</w:t>
            </w:r>
          </w:p>
        </w:tc>
      </w:tr>
      <w:tr w:rsidR="00BD0440" w:rsidRPr="00BD0440" w:rsidTr="00BD0440">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0.000627</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0.000631</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0.000628</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0.000</w:t>
            </w:r>
            <w:r w:rsidR="008747F1">
              <w:rPr>
                <w:rFonts w:ascii="Bookman Old Style" w:hAnsi="Bookman Old Style"/>
                <w:sz w:val="30"/>
                <w:szCs w:val="30"/>
              </w:rPr>
              <w:t>628</w:t>
            </w:r>
          </w:p>
        </w:tc>
      </w:tr>
      <w:tr w:rsidR="00BD0440" w:rsidRPr="00BD0440" w:rsidTr="00BD0440">
        <w:trPr>
          <w:trHeight w:val="70"/>
        </w:trPr>
        <w:tc>
          <w:tcPr>
            <w:tcW w:w="2153" w:type="dxa"/>
          </w:tcPr>
          <w:p w:rsidR="00BD0440" w:rsidRPr="00BD0440" w:rsidRDefault="00BD0440" w:rsidP="00BD0440">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BD0440" w:rsidRPr="00BD0440" w:rsidRDefault="00BD0440" w:rsidP="00BD0440">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BD0440" w:rsidRPr="00BD0440" w:rsidRDefault="00BD0440" w:rsidP="00BD0440">
            <w:pPr>
              <w:jc w:val="center"/>
              <w:rPr>
                <w:rFonts w:ascii="Bookman Old Style" w:hAnsi="Bookman Old Style"/>
                <w:sz w:val="30"/>
                <w:szCs w:val="30"/>
              </w:rPr>
            </w:pPr>
            <w:r>
              <w:rPr>
                <w:rFonts w:ascii="Bookman Old Style" w:hAnsi="Bookman Old Style"/>
                <w:sz w:val="30"/>
                <w:szCs w:val="30"/>
              </w:rPr>
              <w:t>12.8571</w:t>
            </w:r>
          </w:p>
        </w:tc>
        <w:tc>
          <w:tcPr>
            <w:tcW w:w="1797" w:type="dxa"/>
          </w:tcPr>
          <w:p w:rsidR="00BD0440" w:rsidRPr="00BD0440" w:rsidRDefault="008747F1" w:rsidP="00BD0440">
            <w:pPr>
              <w:jc w:val="center"/>
              <w:rPr>
                <w:rFonts w:ascii="Bookman Old Style" w:hAnsi="Bookman Old Style"/>
                <w:sz w:val="30"/>
                <w:szCs w:val="30"/>
              </w:rPr>
            </w:pPr>
            <w:r>
              <w:rPr>
                <w:rFonts w:ascii="Bookman Old Style" w:hAnsi="Bookman Old Style"/>
                <w:sz w:val="30"/>
                <w:szCs w:val="30"/>
              </w:rPr>
              <w:t>0.000626</w:t>
            </w:r>
          </w:p>
        </w:tc>
      </w:tr>
    </w:tbl>
    <w:p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tbl>
      <w:tblPr>
        <w:tblStyle w:val="Tablaconcuadrcula"/>
        <w:tblW w:w="0" w:type="auto"/>
        <w:tblLook w:val="04A0" w:firstRow="1" w:lastRow="0" w:firstColumn="1" w:lastColumn="0" w:noHBand="0" w:noVBand="1"/>
      </w:tblPr>
      <w:tblGrid>
        <w:gridCol w:w="2153"/>
        <w:gridCol w:w="1740"/>
        <w:gridCol w:w="2265"/>
        <w:gridCol w:w="1781"/>
        <w:gridCol w:w="1797"/>
      </w:tblGrid>
      <w:tr w:rsidR="008747F1" w:rsidTr="000C799C">
        <w:tc>
          <w:tcPr>
            <w:tcW w:w="2153" w:type="dxa"/>
          </w:tcPr>
          <w:p w:rsidR="008747F1" w:rsidRPr="00BD0440" w:rsidRDefault="008747F1" w:rsidP="000C799C">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rsidR="008747F1" w:rsidRPr="00BD0440" w:rsidRDefault="008747F1" w:rsidP="000C799C">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rsidR="008747F1" w:rsidRPr="00BD0440" w:rsidRDefault="008747F1" w:rsidP="000C799C">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rsidR="008747F1" w:rsidRPr="00BD0440" w:rsidRDefault="00C65B49" w:rsidP="000C799C">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rsidR="008747F1" w:rsidRPr="00BD0440" w:rsidRDefault="008747F1" w:rsidP="000C799C">
            <w:pPr>
              <w:jc w:val="center"/>
              <w:rPr>
                <w:rFonts w:ascii="Bookman Old Style" w:hAnsi="Bookman Old Style"/>
                <w:b/>
                <w:bCs/>
                <w:sz w:val="40"/>
                <w:szCs w:val="40"/>
              </w:rPr>
            </w:pPr>
            <w:r>
              <w:rPr>
                <w:rFonts w:ascii="Bookman Old Style" w:hAnsi="Bookman Old Style"/>
                <w:b/>
                <w:bCs/>
                <w:sz w:val="40"/>
                <w:szCs w:val="40"/>
              </w:rPr>
              <w:t>CPU</w:t>
            </w:r>
          </w:p>
        </w:tc>
      </w:tr>
      <w:tr w:rsidR="008747F1" w:rsidTr="000C799C">
        <w:tc>
          <w:tcPr>
            <w:tcW w:w="2153" w:type="dxa"/>
          </w:tcPr>
          <w:p w:rsidR="008747F1" w:rsidRPr="00BD0440" w:rsidRDefault="008747F1" w:rsidP="000C799C">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rsidR="008747F1" w:rsidRPr="00BD0440" w:rsidRDefault="008747F1" w:rsidP="000C799C">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0C799C">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8747F1" w:rsidRPr="00BD0440" w:rsidRDefault="008747F1" w:rsidP="000C799C">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0C799C">
            <w:pPr>
              <w:jc w:val="center"/>
              <w:rPr>
                <w:rFonts w:ascii="Bookman Old Style" w:hAnsi="Bookman Old Style"/>
                <w:sz w:val="30"/>
                <w:szCs w:val="30"/>
              </w:rPr>
            </w:pPr>
            <w:r>
              <w:rPr>
                <w:rFonts w:ascii="Bookman Old Style" w:hAnsi="Bookman Old Style"/>
                <w:sz w:val="30"/>
                <w:szCs w:val="30"/>
              </w:rPr>
              <w:t>0.0001</w:t>
            </w:r>
            <w:r>
              <w:rPr>
                <w:rFonts w:ascii="Bookman Old Style" w:hAnsi="Bookman Old Style"/>
                <w:sz w:val="30"/>
                <w:szCs w:val="30"/>
              </w:rPr>
              <w:t>21</w:t>
            </w:r>
          </w:p>
        </w:tc>
      </w:tr>
      <w:tr w:rsidR="008747F1" w:rsidTr="000C799C">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C799C">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C799C">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C799C">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rsidTr="000C799C">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w:t>
            </w:r>
            <w:r>
              <w:rPr>
                <w:rFonts w:ascii="Bookman Old Style" w:hAnsi="Bookman Old Style"/>
                <w:sz w:val="30"/>
                <w:szCs w:val="30"/>
              </w:rPr>
              <w:t>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w:t>
            </w:r>
            <w:r>
              <w:rPr>
                <w:rFonts w:ascii="Bookman Old Style" w:hAnsi="Bookman Old Style"/>
                <w:sz w:val="30"/>
                <w:szCs w:val="30"/>
              </w:rPr>
              <w:t>231</w:t>
            </w:r>
          </w:p>
        </w:tc>
      </w:tr>
      <w:tr w:rsidR="008747F1"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w:t>
            </w:r>
            <w:r>
              <w:rPr>
                <w:rFonts w:ascii="Bookman Old Style" w:hAnsi="Bookman Old Style"/>
                <w:sz w:val="30"/>
                <w:szCs w:val="30"/>
              </w:rPr>
              <w:t>33</w:t>
            </w:r>
          </w:p>
        </w:tc>
      </w:tr>
      <w:tr w:rsidR="008747F1"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w:t>
            </w:r>
            <w:r>
              <w:rPr>
                <w:rFonts w:ascii="Bookman Old Style" w:hAnsi="Bookman Old Style"/>
                <w:sz w:val="30"/>
                <w:szCs w:val="30"/>
              </w:rPr>
              <w:t>3</w:t>
            </w:r>
          </w:p>
        </w:tc>
      </w:tr>
      <w:tr w:rsidR="008747F1"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w:t>
            </w:r>
            <w:r>
              <w:rPr>
                <w:rFonts w:ascii="Bookman Old Style" w:hAnsi="Bookman Old Style"/>
                <w:sz w:val="30"/>
                <w:szCs w:val="30"/>
              </w:rPr>
              <w:t>3</w:t>
            </w:r>
          </w:p>
        </w:tc>
      </w:tr>
      <w:tr w:rsidR="008747F1"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w:t>
            </w:r>
            <w:r>
              <w:rPr>
                <w:rFonts w:ascii="Bookman Old Style" w:hAnsi="Bookman Old Style"/>
                <w:sz w:val="30"/>
                <w:szCs w:val="30"/>
              </w:rPr>
              <w:t>3</w:t>
            </w:r>
          </w:p>
        </w:tc>
      </w:tr>
      <w:tr w:rsidR="008747F1" w:rsidRPr="00BD0440" w:rsidTr="000C799C">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w:t>
            </w:r>
            <w:r>
              <w:rPr>
                <w:rFonts w:ascii="Bookman Old Style" w:hAnsi="Bookman Old Style"/>
                <w:sz w:val="30"/>
                <w:szCs w:val="30"/>
              </w:rPr>
              <w:t>577</w:t>
            </w:r>
          </w:p>
        </w:tc>
      </w:tr>
      <w:tr w:rsidR="008747F1" w:rsidRPr="00BD0440"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rsidTr="000C799C">
        <w:trPr>
          <w:trHeight w:val="70"/>
        </w:trPr>
        <w:tc>
          <w:tcPr>
            <w:tcW w:w="2153" w:type="dxa"/>
          </w:tcPr>
          <w:p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bl>
    <w:p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920FA6" w:rsidTr="00920FA6">
        <w:tc>
          <w:tcPr>
            <w:tcW w:w="2153" w:type="dxa"/>
          </w:tcPr>
          <w:p w:rsidR="00920FA6" w:rsidRPr="00BD0440" w:rsidRDefault="00920FA6" w:rsidP="000C799C">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rsidR="00920FA6" w:rsidRPr="00BD0440" w:rsidRDefault="00920FA6" w:rsidP="000C799C">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rsidR="00920FA6" w:rsidRDefault="00920FA6" w:rsidP="000C799C">
            <w:pPr>
              <w:jc w:val="center"/>
              <w:rPr>
                <w:rFonts w:ascii="Bookman Old Style" w:hAnsi="Bookman Old Style"/>
                <w:b/>
                <w:bCs/>
                <w:sz w:val="40"/>
                <w:szCs w:val="40"/>
              </w:rPr>
            </w:pPr>
            <w:r>
              <w:rPr>
                <w:rFonts w:ascii="Bookman Old Style" w:hAnsi="Bookman Old Style"/>
                <w:b/>
                <w:bCs/>
                <w:sz w:val="40"/>
                <w:szCs w:val="40"/>
              </w:rPr>
              <w:t>LRC</w:t>
            </w:r>
          </w:p>
        </w:tc>
        <w:tc>
          <w:tcPr>
            <w:tcW w:w="2265" w:type="dxa"/>
          </w:tcPr>
          <w:p w:rsidR="00920FA6" w:rsidRPr="00BD0440" w:rsidRDefault="00920FA6" w:rsidP="000C799C">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rsidR="00920FA6" w:rsidRPr="00BD0440" w:rsidRDefault="00C65B49" w:rsidP="000C799C">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rsidR="00920FA6" w:rsidRPr="00BD0440" w:rsidRDefault="00920FA6" w:rsidP="000C799C">
            <w:pPr>
              <w:jc w:val="center"/>
              <w:rPr>
                <w:rFonts w:ascii="Bookman Old Style" w:hAnsi="Bookman Old Style"/>
                <w:b/>
                <w:bCs/>
                <w:sz w:val="40"/>
                <w:szCs w:val="40"/>
              </w:rPr>
            </w:pPr>
            <w:r>
              <w:rPr>
                <w:rFonts w:ascii="Bookman Old Style" w:hAnsi="Bookman Old Style"/>
                <w:b/>
                <w:bCs/>
                <w:sz w:val="40"/>
                <w:szCs w:val="40"/>
              </w:rPr>
              <w:t>CPU</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0.005745</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0.005535</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0.00589</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0.005599</w:t>
            </w:r>
          </w:p>
        </w:tc>
      </w:tr>
      <w:tr w:rsidR="00190018"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0.006119</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0.005603</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0.005517</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0.005824</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0.006125</w:t>
            </w:r>
          </w:p>
        </w:tc>
      </w:tr>
      <w:tr w:rsidR="00190018" w:rsidRPr="00BD0440" w:rsidTr="00920FA6">
        <w:tc>
          <w:tcPr>
            <w:tcW w:w="2153" w:type="dxa"/>
          </w:tcPr>
          <w:p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0.005699</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9.83333</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8334</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7666</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8.85174</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8941</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9.83333</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08243</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7655</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0.00773</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7817</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9.83333</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8253</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7.16667</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8319</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2</w:t>
            </w:r>
          </w:p>
        </w:tc>
        <w:tc>
          <w:tcPr>
            <w:tcW w:w="1003"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9.5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Pr>
                <w:rFonts w:ascii="Bookman Old Style" w:hAnsi="Bookman Old Style"/>
                <w:sz w:val="30"/>
                <w:szCs w:val="30"/>
              </w:rPr>
              <w:t>7652</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11.0909</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0.01575</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12638</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w:t>
            </w:r>
            <w:r>
              <w:rPr>
                <w:rFonts w:ascii="Bookman Old Style" w:hAnsi="Bookman Old Style"/>
                <w:sz w:val="30"/>
                <w:szCs w:val="30"/>
              </w:rPr>
              <w:t>012874</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12</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1197</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12439</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12.8571</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0.01268</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11.75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13138</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11.75</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13223</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10.1429</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12552</w:t>
            </w:r>
          </w:p>
        </w:tc>
      </w:tr>
      <w:tr w:rsidR="00190018" w:rsidRPr="00BD0440" w:rsidTr="00190018">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w:t>
            </w:r>
            <w:r>
              <w:rPr>
                <w:rFonts w:ascii="Bookman Old Style" w:hAnsi="Bookman Old Style"/>
                <w:b/>
                <w:bCs/>
                <w:sz w:val="30"/>
                <w:szCs w:val="30"/>
              </w:rPr>
              <w:t>3</w:t>
            </w:r>
          </w:p>
        </w:tc>
        <w:tc>
          <w:tcPr>
            <w:tcW w:w="1003"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20</w:t>
            </w:r>
          </w:p>
        </w:tc>
        <w:tc>
          <w:tcPr>
            <w:tcW w:w="10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3</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1</w:t>
            </w:r>
            <w:r>
              <w:rPr>
                <w:rFonts w:ascii="Bookman Old Style" w:hAnsi="Bookman Old Style"/>
                <w:sz w:val="30"/>
                <w:szCs w:val="30"/>
              </w:rPr>
              <w:t>2.8571</w:t>
            </w:r>
          </w:p>
        </w:tc>
        <w:tc>
          <w:tcPr>
            <w:tcW w:w="1680"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Pr>
                <w:rFonts w:ascii="Bookman Old Style" w:hAnsi="Bookman Old Style"/>
                <w:sz w:val="30"/>
                <w:szCs w:val="30"/>
              </w:rPr>
              <w:t>12753</w:t>
            </w:r>
          </w:p>
        </w:tc>
      </w:tr>
    </w:tbl>
    <w:p w:rsidR="00190018" w:rsidRDefault="00190018" w:rsidP="00190018">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Grasp</w:t>
      </w:r>
      <w:r w:rsidRPr="008747F1">
        <w:rPr>
          <w:rFonts w:ascii="Bookman Old Style" w:hAnsi="Bookman Old Style"/>
          <w:b/>
          <w:bCs/>
          <w:sz w:val="24"/>
          <w:szCs w:val="24"/>
        </w:rPr>
        <w:t>)</w:t>
      </w:r>
    </w:p>
    <w:p w:rsidR="00190018" w:rsidRDefault="00190018" w:rsidP="00190018">
      <w:pPr>
        <w:jc w:val="center"/>
        <w:rPr>
          <w:rFonts w:ascii="Bookman Old Style" w:hAnsi="Bookman Old Style"/>
          <w:b/>
          <w:bCs/>
          <w:sz w:val="24"/>
          <w:szCs w:val="24"/>
        </w:rPr>
      </w:pPr>
    </w:p>
    <w:p w:rsidR="00190018" w:rsidRDefault="00190018" w:rsidP="00190018">
      <w:pPr>
        <w:jc w:val="center"/>
        <w:rPr>
          <w:rFonts w:ascii="Bookman Old Style" w:hAnsi="Bookman Old Style"/>
          <w:b/>
          <w:bCs/>
          <w:sz w:val="24"/>
          <w:szCs w:val="24"/>
        </w:rPr>
      </w:pPr>
    </w:p>
    <w:p w:rsidR="00190018" w:rsidRPr="008747F1" w:rsidRDefault="00190018" w:rsidP="00190018">
      <w:pPr>
        <w:jc w:val="center"/>
        <w:rPr>
          <w:rFonts w:ascii="Bookman Old Style" w:hAnsi="Bookman Old Style"/>
          <w:b/>
          <w:bCs/>
          <w:sz w:val="24"/>
          <w:szCs w:val="24"/>
        </w:rPr>
      </w:pPr>
    </w:p>
    <w:p w:rsidR="00190018" w:rsidRDefault="00190018">
      <w:pPr>
        <w:rPr>
          <w:rFonts w:ascii="Harlow Solid Italic" w:hAnsi="Harlow Solid Italic"/>
          <w:sz w:val="26"/>
          <w:szCs w:val="26"/>
        </w:rPr>
      </w:pPr>
    </w:p>
    <w:tbl>
      <w:tblPr>
        <w:tblStyle w:val="Tablaconcuadrcula"/>
        <w:tblW w:w="0" w:type="auto"/>
        <w:tblLook w:val="04A0" w:firstRow="1" w:lastRow="0" w:firstColumn="1" w:lastColumn="0" w:noHBand="0" w:noVBand="1"/>
      </w:tblPr>
      <w:tblGrid>
        <w:gridCol w:w="2153"/>
        <w:gridCol w:w="1740"/>
        <w:gridCol w:w="2265"/>
        <w:gridCol w:w="1781"/>
        <w:gridCol w:w="1797"/>
      </w:tblGrid>
      <w:tr w:rsidR="00190018" w:rsidTr="000C799C">
        <w:tc>
          <w:tcPr>
            <w:tcW w:w="2153" w:type="dxa"/>
          </w:tcPr>
          <w:p w:rsidR="00190018" w:rsidRPr="00BD0440" w:rsidRDefault="00190018" w:rsidP="000C799C">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740" w:type="dxa"/>
          </w:tcPr>
          <w:p w:rsidR="00190018" w:rsidRPr="00BD0440" w:rsidRDefault="00190018" w:rsidP="000C799C">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rsidR="00190018" w:rsidRPr="00BD0440" w:rsidRDefault="00190018" w:rsidP="000C799C">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rsidR="00190018" w:rsidRPr="00BD0440" w:rsidRDefault="00C65B49" w:rsidP="000C799C">
            <w:pPr>
              <w:jc w:val="center"/>
              <w:rPr>
                <w:rFonts w:ascii="Bookman Old Style" w:hAnsi="Bookman Old Style"/>
                <w:b/>
                <w:bCs/>
                <w:sz w:val="40"/>
                <w:szCs w:val="40"/>
              </w:rPr>
            </w:pPr>
            <w:r>
              <w:rPr>
                <w:rFonts w:ascii="Bookman Old Style" w:hAnsi="Bookman Old Style"/>
                <w:b/>
                <w:bCs/>
                <w:sz w:val="40"/>
                <w:szCs w:val="40"/>
              </w:rPr>
              <w:t>Md</w:t>
            </w:r>
            <w:bookmarkStart w:id="0" w:name="_GoBack"/>
            <w:bookmarkEnd w:id="0"/>
          </w:p>
        </w:tc>
        <w:tc>
          <w:tcPr>
            <w:tcW w:w="1797" w:type="dxa"/>
          </w:tcPr>
          <w:p w:rsidR="00190018" w:rsidRPr="00BD0440" w:rsidRDefault="00190018" w:rsidP="000C799C">
            <w:pPr>
              <w:jc w:val="center"/>
              <w:rPr>
                <w:rFonts w:ascii="Bookman Old Style" w:hAnsi="Bookman Old Style"/>
                <w:b/>
                <w:bCs/>
                <w:sz w:val="40"/>
                <w:szCs w:val="40"/>
              </w:rPr>
            </w:pPr>
            <w:r>
              <w:rPr>
                <w:rFonts w:ascii="Bookman Old Style" w:hAnsi="Bookman Old Style"/>
                <w:b/>
                <w:bCs/>
                <w:sz w:val="40"/>
                <w:szCs w:val="40"/>
              </w:rPr>
              <w:t>CPU</w:t>
            </w:r>
          </w:p>
        </w:tc>
      </w:tr>
      <w:tr w:rsidR="00190018" w:rsidTr="000C799C">
        <w:tc>
          <w:tcPr>
            <w:tcW w:w="2153" w:type="dxa"/>
          </w:tcPr>
          <w:p w:rsidR="00190018" w:rsidRPr="00BD0440" w:rsidRDefault="00190018" w:rsidP="000C799C">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190018" w:rsidRPr="00BD0440" w:rsidRDefault="00A94668" w:rsidP="000C799C">
            <w:pPr>
              <w:jc w:val="center"/>
              <w:rPr>
                <w:rFonts w:ascii="Bookman Old Style" w:hAnsi="Bookman Old Style"/>
                <w:sz w:val="30"/>
                <w:szCs w:val="30"/>
              </w:rPr>
            </w:pPr>
            <w:r>
              <w:rPr>
                <w:rFonts w:ascii="Bookman Old Style" w:hAnsi="Bookman Old Style"/>
                <w:sz w:val="30"/>
                <w:szCs w:val="30"/>
              </w:rPr>
              <w:t>12.7143</w:t>
            </w:r>
          </w:p>
        </w:tc>
        <w:tc>
          <w:tcPr>
            <w:tcW w:w="1797"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0.005557</w:t>
            </w:r>
          </w:p>
        </w:tc>
      </w:tr>
      <w:tr w:rsidR="00190018" w:rsidTr="000C799C">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190018" w:rsidRPr="00BD0440" w:rsidRDefault="00A94668" w:rsidP="000C799C">
            <w:pPr>
              <w:jc w:val="center"/>
              <w:rPr>
                <w:rFonts w:ascii="Bookman Old Style" w:hAnsi="Bookman Old Style"/>
                <w:sz w:val="30"/>
                <w:szCs w:val="30"/>
              </w:rPr>
            </w:pPr>
            <w:r>
              <w:rPr>
                <w:rFonts w:ascii="Bookman Old Style" w:hAnsi="Bookman Old Style"/>
                <w:sz w:val="30"/>
                <w:szCs w:val="30"/>
              </w:rPr>
              <w:t>9</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6371</w:t>
            </w:r>
          </w:p>
        </w:tc>
      </w:tr>
      <w:tr w:rsidR="00190018" w:rsidTr="000C799C">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190018" w:rsidRPr="00BD0440" w:rsidRDefault="00A94668" w:rsidP="000C799C">
            <w:pPr>
              <w:jc w:val="center"/>
              <w:rPr>
                <w:rFonts w:ascii="Bookman Old Style" w:hAnsi="Bookman Old Style"/>
                <w:sz w:val="30"/>
                <w:szCs w:val="30"/>
              </w:rPr>
            </w:pPr>
            <w:r>
              <w:rPr>
                <w:rFonts w:ascii="Bookman Old Style" w:hAnsi="Bookman Old Style"/>
                <w:sz w:val="30"/>
                <w:szCs w:val="30"/>
              </w:rPr>
              <w:t>10</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5723</w:t>
            </w:r>
          </w:p>
        </w:tc>
      </w:tr>
      <w:tr w:rsidR="00190018" w:rsidTr="000C799C">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190018" w:rsidRPr="00BD0440" w:rsidRDefault="00A94668" w:rsidP="000C799C">
            <w:pPr>
              <w:jc w:val="center"/>
              <w:rPr>
                <w:rFonts w:ascii="Bookman Old Style" w:hAnsi="Bookman Old Style"/>
                <w:sz w:val="30"/>
                <w:szCs w:val="30"/>
              </w:rPr>
            </w:pPr>
            <w:r>
              <w:rPr>
                <w:rFonts w:ascii="Bookman Old Style" w:hAnsi="Bookman Old Style"/>
                <w:sz w:val="30"/>
                <w:szCs w:val="30"/>
              </w:rPr>
              <w:t>11.2857</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5427</w:t>
            </w:r>
          </w:p>
        </w:tc>
      </w:tr>
      <w:tr w:rsidR="00190018" w:rsidTr="000C799C">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13</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5284</w:t>
            </w:r>
          </w:p>
        </w:tc>
      </w:tr>
      <w:tr w:rsidR="00190018" w:rsidTr="000C799C">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4.25</w:t>
            </w:r>
          </w:p>
        </w:tc>
        <w:tc>
          <w:tcPr>
            <w:tcW w:w="1797"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0.009096</w:t>
            </w:r>
          </w:p>
        </w:tc>
      </w:tr>
      <w:tr w:rsidR="00190018"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5.88889</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995</w:t>
            </w:r>
          </w:p>
        </w:tc>
      </w:tr>
      <w:tr w:rsidR="00190018"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6.33333</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8318</w:t>
            </w:r>
          </w:p>
        </w:tc>
      </w:tr>
      <w:tr w:rsidR="00190018"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5.1</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10336</w:t>
            </w:r>
          </w:p>
        </w:tc>
      </w:tr>
      <w:tr w:rsidR="00190018"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8.4257</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8833</w:t>
            </w:r>
          </w:p>
        </w:tc>
      </w:tr>
      <w:tr w:rsidR="00190018" w:rsidRPr="00BD0440" w:rsidTr="000C799C">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11</w:t>
            </w:r>
          </w:p>
        </w:tc>
        <w:tc>
          <w:tcPr>
            <w:tcW w:w="1797"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0.013116</w:t>
            </w:r>
          </w:p>
        </w:tc>
      </w:tr>
      <w:tr w:rsidR="00190018" w:rsidRPr="00BD0440"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9.1</w:t>
            </w:r>
          </w:p>
        </w:tc>
        <w:tc>
          <w:tcPr>
            <w:tcW w:w="1797"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0.014312</w:t>
            </w:r>
          </w:p>
        </w:tc>
      </w:tr>
      <w:tr w:rsidR="00190018" w:rsidRPr="00BD0440"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9.1</w:t>
            </w:r>
          </w:p>
        </w:tc>
        <w:tc>
          <w:tcPr>
            <w:tcW w:w="1797"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0.014.03</w:t>
            </w:r>
          </w:p>
        </w:tc>
      </w:tr>
      <w:tr w:rsidR="00190018" w:rsidRPr="00BD0440"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6.90909</w:t>
            </w:r>
          </w:p>
        </w:tc>
        <w:tc>
          <w:tcPr>
            <w:tcW w:w="1797"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0.01532</w:t>
            </w:r>
          </w:p>
        </w:tc>
      </w:tr>
      <w:tr w:rsidR="00190018" w:rsidRPr="00BD0440" w:rsidTr="000C799C">
        <w:trPr>
          <w:trHeight w:val="70"/>
        </w:trPr>
        <w:tc>
          <w:tcPr>
            <w:tcW w:w="2153" w:type="dxa"/>
          </w:tcPr>
          <w:p w:rsidR="00190018" w:rsidRPr="00BD0440" w:rsidRDefault="00190018" w:rsidP="000C799C">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rsidR="00190018" w:rsidRPr="00BD0440" w:rsidRDefault="00190018" w:rsidP="000C799C">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rsidR="00190018" w:rsidRPr="00BD0440" w:rsidRDefault="00EF4EAE" w:rsidP="000C799C">
            <w:pPr>
              <w:jc w:val="center"/>
              <w:rPr>
                <w:rFonts w:ascii="Bookman Old Style" w:hAnsi="Bookman Old Style"/>
                <w:sz w:val="30"/>
                <w:szCs w:val="30"/>
              </w:rPr>
            </w:pPr>
            <w:r>
              <w:rPr>
                <w:rFonts w:ascii="Bookman Old Style" w:hAnsi="Bookman Old Style"/>
                <w:sz w:val="30"/>
                <w:szCs w:val="30"/>
              </w:rPr>
              <w:t>8.16667</w:t>
            </w:r>
          </w:p>
        </w:tc>
        <w:tc>
          <w:tcPr>
            <w:tcW w:w="1797" w:type="dxa"/>
          </w:tcPr>
          <w:p w:rsidR="00190018" w:rsidRPr="00BD0440" w:rsidRDefault="00190018" w:rsidP="000C799C">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16355</w:t>
            </w:r>
          </w:p>
        </w:tc>
      </w:tr>
    </w:tbl>
    <w:p w:rsidR="00C65B49" w:rsidRDefault="00C65B49" w:rsidP="00C65B49">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Multiarranque</w:t>
      </w:r>
      <w:r w:rsidRPr="008747F1">
        <w:rPr>
          <w:rFonts w:ascii="Bookman Old Style" w:hAnsi="Bookman Old Style"/>
          <w:b/>
          <w:bCs/>
          <w:sz w:val="24"/>
          <w:szCs w:val="24"/>
        </w:rPr>
        <w:t>)</w:t>
      </w:r>
    </w:p>
    <w:p w:rsidR="00C65B49" w:rsidRDefault="00C65B49">
      <w:pPr>
        <w:rPr>
          <w:rFonts w:ascii="Bookman Old Style" w:hAnsi="Bookman Old Style"/>
          <w:b/>
          <w:bCs/>
          <w:sz w:val="24"/>
          <w:szCs w:val="24"/>
        </w:rPr>
      </w:pPr>
      <w:r>
        <w:rPr>
          <w:rFonts w:ascii="Bookman Old Style" w:hAnsi="Bookman Old Style"/>
          <w:b/>
          <w:bCs/>
          <w:sz w:val="24"/>
          <w:szCs w:val="24"/>
        </w:rPr>
        <w:br w:type="page"/>
      </w:r>
    </w:p>
    <w:p w:rsidR="00D2577E" w:rsidRDefault="00D2577E" w:rsidP="00D2577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9</w:t>
      </w:r>
      <w:r w:rsidRPr="00D2577E">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Arquitectura utilizada</w:t>
      </w:r>
    </w:p>
    <w:p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rsidR="00D2577E" w:rsidRDefault="00D2577E" w:rsidP="00D2577E">
      <w:pPr>
        <w:rPr>
          <w:rFonts w:ascii="Bookman Old Style" w:hAnsi="Bookman Old Style"/>
          <w:sz w:val="30"/>
          <w:szCs w:val="30"/>
        </w:rPr>
      </w:pPr>
      <w:r w:rsidRPr="00D2577E">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C24082">
      <w:footerReference w:type="default" r:id="rId53"/>
      <w:footerReference w:type="first" r:id="rId5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115" w:rsidRDefault="00544115" w:rsidP="00CF35FF">
      <w:pPr>
        <w:spacing w:after="0" w:line="240" w:lineRule="auto"/>
      </w:pPr>
      <w:r>
        <w:separator/>
      </w:r>
    </w:p>
  </w:endnote>
  <w:endnote w:type="continuationSeparator" w:id="0">
    <w:p w:rsidR="00544115" w:rsidRDefault="00544115"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440" w:rsidRDefault="00BD0440"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rsidR="00BD0440" w:rsidRDefault="00BD0440"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rsidR="00BD0440" w:rsidRDefault="00BD0440"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rsidR="00BD0440" w:rsidRDefault="00BD0440"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rsidR="00BD0440" w:rsidRDefault="00BD0440"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rsidR="00BD0440" w:rsidRDefault="00BD0440"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115" w:rsidRDefault="00544115" w:rsidP="00CF35FF">
      <w:pPr>
        <w:spacing w:after="0" w:line="240" w:lineRule="auto"/>
      </w:pPr>
      <w:r>
        <w:separator/>
      </w:r>
    </w:p>
  </w:footnote>
  <w:footnote w:type="continuationSeparator" w:id="0">
    <w:p w:rsidR="00544115" w:rsidRDefault="00544115"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2"/>
  </w:num>
  <w:num w:numId="2">
    <w:abstractNumId w:val="9"/>
  </w:num>
  <w:num w:numId="3">
    <w:abstractNumId w:val="11"/>
  </w:num>
  <w:num w:numId="4">
    <w:abstractNumId w:val="1"/>
  </w:num>
  <w:num w:numId="5">
    <w:abstractNumId w:val="2"/>
  </w:num>
  <w:num w:numId="6">
    <w:abstractNumId w:val="5"/>
  </w:num>
  <w:num w:numId="7">
    <w:abstractNumId w:val="10"/>
  </w:num>
  <w:num w:numId="8">
    <w:abstractNumId w:val="4"/>
  </w:num>
  <w:num w:numId="9">
    <w:abstractNumId w:val="13"/>
  </w:num>
  <w:num w:numId="10">
    <w:abstractNumId w:val="6"/>
  </w:num>
  <w:num w:numId="11">
    <w:abstractNumId w:val="0"/>
  </w:num>
  <w:num w:numId="12">
    <w:abstractNumId w:val="3"/>
  </w:num>
  <w:num w:numId="13">
    <w:abstractNumId w:val="14"/>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45526"/>
    <w:rsid w:val="000608BD"/>
    <w:rsid w:val="00085421"/>
    <w:rsid w:val="000C4A42"/>
    <w:rsid w:val="000D1021"/>
    <w:rsid w:val="000F1509"/>
    <w:rsid w:val="00137F2A"/>
    <w:rsid w:val="00152463"/>
    <w:rsid w:val="00190018"/>
    <w:rsid w:val="00197741"/>
    <w:rsid w:val="001B61E7"/>
    <w:rsid w:val="001E4038"/>
    <w:rsid w:val="001F3C00"/>
    <w:rsid w:val="002004F6"/>
    <w:rsid w:val="00211EEF"/>
    <w:rsid w:val="002B5001"/>
    <w:rsid w:val="002E07FA"/>
    <w:rsid w:val="003473A1"/>
    <w:rsid w:val="003A051B"/>
    <w:rsid w:val="003B5801"/>
    <w:rsid w:val="003C21BA"/>
    <w:rsid w:val="003C5FD5"/>
    <w:rsid w:val="00405D0B"/>
    <w:rsid w:val="00520989"/>
    <w:rsid w:val="00544115"/>
    <w:rsid w:val="006B4A78"/>
    <w:rsid w:val="006C1306"/>
    <w:rsid w:val="00764731"/>
    <w:rsid w:val="00792493"/>
    <w:rsid w:val="007B02BD"/>
    <w:rsid w:val="00801C47"/>
    <w:rsid w:val="00831AC9"/>
    <w:rsid w:val="00855249"/>
    <w:rsid w:val="00856C0E"/>
    <w:rsid w:val="008747F1"/>
    <w:rsid w:val="008D74B4"/>
    <w:rsid w:val="008F4BAE"/>
    <w:rsid w:val="009133B4"/>
    <w:rsid w:val="00917C1F"/>
    <w:rsid w:val="00920FA6"/>
    <w:rsid w:val="00936063"/>
    <w:rsid w:val="009556DB"/>
    <w:rsid w:val="009C659D"/>
    <w:rsid w:val="00A17A2C"/>
    <w:rsid w:val="00A81A7D"/>
    <w:rsid w:val="00A94668"/>
    <w:rsid w:val="00B23DF2"/>
    <w:rsid w:val="00BC2306"/>
    <w:rsid w:val="00BD0440"/>
    <w:rsid w:val="00BF1A6B"/>
    <w:rsid w:val="00C05901"/>
    <w:rsid w:val="00C24082"/>
    <w:rsid w:val="00C65B49"/>
    <w:rsid w:val="00C662EF"/>
    <w:rsid w:val="00CF35FF"/>
    <w:rsid w:val="00D13350"/>
    <w:rsid w:val="00D16145"/>
    <w:rsid w:val="00D2577E"/>
    <w:rsid w:val="00D34D27"/>
    <w:rsid w:val="00D34EAB"/>
    <w:rsid w:val="00D62739"/>
    <w:rsid w:val="00DA7142"/>
    <w:rsid w:val="00DF04E4"/>
    <w:rsid w:val="00E06313"/>
    <w:rsid w:val="00E271F4"/>
    <w:rsid w:val="00E76AE6"/>
    <w:rsid w:val="00E800E4"/>
    <w:rsid w:val="00EF2F29"/>
    <w:rsid w:val="00EF4EAE"/>
    <w:rsid w:val="00F052DE"/>
    <w:rsid w:val="00F36913"/>
    <w:rsid w:val="00F62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7E148"/>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70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E1B97-D3B5-4E5A-A942-73C98CE24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49</Pages>
  <Words>8490</Words>
  <Characters>46697</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55077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70</cp:revision>
  <dcterms:created xsi:type="dcterms:W3CDTF">2020-04-27T07:42:00Z</dcterms:created>
  <dcterms:modified xsi:type="dcterms:W3CDTF">2020-04-27T19:15:00Z</dcterms:modified>
</cp:coreProperties>
</file>