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77F9B300" w:rsidR="00CA6715" w:rsidRPr="00FD5A49" w:rsidRDefault="00CA6715" w:rsidP="00DB56C0">
            <w:r w:rsidRPr="00FD5A49">
              <w:t>BERT</w:t>
            </w:r>
            <w:r w:rsidR="00877D4F">
              <w:t>-baseline</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r w:rsidR="00A15142" w:rsidRPr="00FD5A49" w14:paraId="619CC4BA" w14:textId="77777777" w:rsidTr="00CA6715">
        <w:tc>
          <w:tcPr>
            <w:tcW w:w="2254" w:type="dxa"/>
          </w:tcPr>
          <w:p w14:paraId="3881C564" w14:textId="4CFFD259" w:rsidR="00A15142" w:rsidRPr="00FD5A49" w:rsidRDefault="00A15142" w:rsidP="00DB56C0">
            <w:r>
              <w:lastRenderedPageBreak/>
              <w:t xml:space="preserve">BERT w/ </w:t>
            </w:r>
            <w:proofErr w:type="spellStart"/>
            <w:r>
              <w:t>consis</w:t>
            </w:r>
            <w:proofErr w:type="spellEnd"/>
            <w:r>
              <w:t xml:space="preserve"> loss</w:t>
            </w:r>
          </w:p>
        </w:tc>
        <w:tc>
          <w:tcPr>
            <w:tcW w:w="2255" w:type="dxa"/>
          </w:tcPr>
          <w:p w14:paraId="657E4E84" w14:textId="6A7016CB" w:rsidR="00A15142" w:rsidRPr="00FD5A49" w:rsidRDefault="00131FE3" w:rsidP="00DB56C0">
            <w:r w:rsidRPr="00131FE3">
              <w:t>0.8749</w:t>
            </w:r>
            <w:r>
              <w:t>/</w:t>
            </w:r>
            <w:r w:rsidRPr="00131FE3">
              <w:t>0.0024</w:t>
            </w:r>
          </w:p>
        </w:tc>
        <w:tc>
          <w:tcPr>
            <w:tcW w:w="2255" w:type="dxa"/>
          </w:tcPr>
          <w:p w14:paraId="3996F8D8" w14:textId="62B53FB7" w:rsidR="00A15142" w:rsidRPr="00FD5A49" w:rsidRDefault="00C50CEE" w:rsidP="00DB56C0">
            <w:r w:rsidRPr="00C50CEE">
              <w:t>0.8683</w:t>
            </w:r>
            <w:r>
              <w:t>/</w:t>
            </w:r>
            <w:r w:rsidRPr="00C50CEE">
              <w:t>0.0061</w:t>
            </w:r>
          </w:p>
        </w:tc>
        <w:tc>
          <w:tcPr>
            <w:tcW w:w="2255" w:type="dxa"/>
          </w:tcPr>
          <w:p w14:paraId="6FD5369B" w14:textId="60FE3B7C" w:rsidR="00A15142" w:rsidRPr="00FD5A49" w:rsidRDefault="00C50CEE" w:rsidP="00DB56C0">
            <w:r w:rsidRPr="00C50CEE">
              <w:t>0.8716</w:t>
            </w:r>
            <w:r>
              <w:t>/</w:t>
            </w:r>
            <w:r w:rsidRPr="00C50CEE">
              <w:t>0.0039</w:t>
            </w:r>
          </w:p>
        </w:tc>
      </w:tr>
      <w:tr w:rsidR="00F82382" w:rsidRPr="00FD5A49" w14:paraId="17759944" w14:textId="77777777" w:rsidTr="00CA6715">
        <w:tc>
          <w:tcPr>
            <w:tcW w:w="2254" w:type="dxa"/>
          </w:tcPr>
          <w:p w14:paraId="54CE56EE" w14:textId="35837849" w:rsidR="00F82382" w:rsidRDefault="00F82382" w:rsidP="00DB56C0">
            <w:r>
              <w:t xml:space="preserve">BERT </w:t>
            </w:r>
            <w:r w:rsidR="001B3B82">
              <w:t>+ new arch</w:t>
            </w:r>
          </w:p>
        </w:tc>
        <w:tc>
          <w:tcPr>
            <w:tcW w:w="2255" w:type="dxa"/>
          </w:tcPr>
          <w:p w14:paraId="0AE9CBF8" w14:textId="77777777" w:rsidR="00F82382" w:rsidRPr="00FD5A49" w:rsidRDefault="00F82382" w:rsidP="00DB56C0"/>
        </w:tc>
        <w:tc>
          <w:tcPr>
            <w:tcW w:w="2255" w:type="dxa"/>
          </w:tcPr>
          <w:p w14:paraId="4642A4F6" w14:textId="77777777" w:rsidR="00F82382" w:rsidRPr="00FD5A49" w:rsidRDefault="00F82382" w:rsidP="00DB56C0"/>
        </w:tc>
        <w:tc>
          <w:tcPr>
            <w:tcW w:w="2255" w:type="dxa"/>
          </w:tcPr>
          <w:p w14:paraId="05BF503B" w14:textId="77777777" w:rsidR="00F82382" w:rsidRPr="00FD5A49" w:rsidRDefault="00F82382" w:rsidP="00DB56C0"/>
        </w:tc>
      </w:tr>
    </w:tbl>
    <w:p w14:paraId="78343CCE" w14:textId="77777777" w:rsidR="00CA6715" w:rsidRPr="00FD5A49" w:rsidRDefault="00CA6715" w:rsidP="00DB56C0"/>
    <w:p w14:paraId="757337C5" w14:textId="46C97674" w:rsidR="00FE08D3" w:rsidRPr="00FD5A49" w:rsidRDefault="00CA6715" w:rsidP="00DB56C0">
      <w:r w:rsidRPr="00FD5A49">
        <w:t>We first report our main experiment results in the above table.</w:t>
      </w:r>
      <w:r w:rsidR="006C4E6A" w:rsidRPr="00FD5A49">
        <w:t xml:space="preserve"> The first column specified the base model utilized, include BERT</w:t>
      </w:r>
      <w:r w:rsidR="00B744F4">
        <w:t xml:space="preserve"> (we denoted this version as the baseline)</w:t>
      </w:r>
      <w:r w:rsidR="006C4E6A" w:rsidRPr="00FD5A49">
        <w:t xml:space="preserve">,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w:t>
      </w:r>
      <w:proofErr w:type="spellStart"/>
      <w:r w:rsidRPr="00FD5A49">
        <w:t>numpy</w:t>
      </w:r>
      <w:proofErr w:type="spellEnd"/>
      <w:r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w:t>
      </w:r>
      <w:proofErr w:type="spellStart"/>
      <w:r w:rsidRPr="00FD5A49">
        <w:t>RoBERTa</w:t>
      </w:r>
      <w:proofErr w:type="spellEnd"/>
      <w:r w:rsidRPr="00FD5A49">
        <w:t xml:space="preserve">, or GPT2). The hidden size </w:t>
      </w:r>
      <w:r w:rsidR="00E71999" w:rsidRPr="00FD5A49">
        <w:t xml:space="preserve">we use, </w:t>
      </w:r>
      <w:r w:rsidRPr="00FD5A49">
        <w:t xml:space="preserve">is set as the base model’s hidden size (e.g., ` </w:t>
      </w:r>
      <w:proofErr w:type="spellStart"/>
      <w:r w:rsidRPr="00FD5A49">
        <w:t>hidden_size</w:t>
      </w:r>
      <w:proofErr w:type="spellEnd"/>
      <w:r w:rsidRPr="00FD5A49">
        <w:t xml:space="preserve"> = </w:t>
      </w:r>
      <w:proofErr w:type="spellStart"/>
      <w:proofErr w:type="gramStart"/>
      <w:r w:rsidRPr="00FD5A49">
        <w:t>self.bert</w:t>
      </w:r>
      <w:proofErr w:type="gramEnd"/>
      <w:r w:rsidRPr="00FD5A49">
        <w:t>.</w:t>
      </w:r>
      <w:proofErr w:type="gramStart"/>
      <w:r w:rsidRPr="00FD5A49">
        <w:t>config.hidden</w:t>
      </w:r>
      <w:proofErr w:type="gramEnd"/>
      <w:r w:rsidRPr="00FD5A49">
        <w:t>_size</w:t>
      </w:r>
      <w:proofErr w:type="spellEnd"/>
      <w:r w:rsidRPr="00FD5A49">
        <w:t>`)</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w:t>
      </w:r>
      <w:r w:rsidRPr="00FD5A49">
        <w:lastRenderedPageBreak/>
        <w:t xml:space="preserve">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lastRenderedPageBreak/>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lastRenderedPageBreak/>
        <w:t>RoBERTa</w:t>
      </w:r>
      <w:proofErr w:type="spellEnd"/>
      <w:r w:rsidRPr="00FD5A49">
        <w:t xml:space="preserve">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w:t>
      </w:r>
      <w:proofErr w:type="spellStart"/>
      <w:r w:rsidRPr="00FD5A49">
        <w:t>RoBERTa</w:t>
      </w:r>
      <w:proofErr w:type="spellEnd"/>
      <w:r w:rsidRPr="00FD5A49">
        <w:t>)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 xml:space="preserve">he error mean is 0.6957, with std 0.3401 and max error being </w:t>
      </w:r>
      <w:r w:rsidRPr="00FD5A49">
        <w:lastRenderedPageBreak/>
        <w:t>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95C5AE4" w14:textId="3ABCE512" w:rsidR="00E623BB"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r w:rsidR="00E14342" w:rsidRPr="00FD5A49">
        <w:t xml:space="preserve"> </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proofErr w:type="spellStart"/>
      <w:r w:rsidRPr="00FD5A49">
        <w:lastRenderedPageBreak/>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t>Clf</w:t>
      </w:r>
      <w:proofErr w:type="spellEnd"/>
      <w:r w:rsidRPr="00FD5A49">
        <w:t xml:space="preserve"> Target: neutral (0), Pred: entailment (1)</w:t>
      </w:r>
    </w:p>
    <w:p w14:paraId="21E79191" w14:textId="77777777" w:rsidR="00820CC6" w:rsidRPr="00FD5A49" w:rsidRDefault="00820CC6" w:rsidP="00DB56C0">
      <w:r w:rsidRPr="00FD5A49">
        <w:lastRenderedPageBreak/>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Default="00E52AD3" w:rsidP="00DB56C0"/>
    <w:p w14:paraId="31062746" w14:textId="37F90EFA" w:rsidR="003E01A4" w:rsidRDefault="003E01A4" w:rsidP="00DB56C0">
      <w:r>
        <w:t xml:space="preserve">Our solution includes 3 versions. First, replace the base model form BERT to </w:t>
      </w:r>
      <w:proofErr w:type="spellStart"/>
      <w:r>
        <w:t>RoBERTa</w:t>
      </w:r>
      <w:proofErr w:type="spellEnd"/>
      <w:r>
        <w:t>. The average performance is 88.41% (+1.63</w:t>
      </w:r>
      <w:r w:rsidR="00BD04D4">
        <w:t>%</w:t>
      </w:r>
      <w:r>
        <w:t>)</w:t>
      </w:r>
      <w:r w:rsidR="00BD04D4">
        <w:t>, compared to our baseline</w:t>
      </w:r>
      <w:r w:rsidR="00E14CB9">
        <w:t>’s average performance</w:t>
      </w:r>
      <w:r w:rsidR="00C9251C">
        <w:t xml:space="preserve"> 86.78%</w:t>
      </w:r>
      <w:r w:rsidR="00BD04D4">
        <w:t>.</w:t>
      </w:r>
      <w:r w:rsidR="007F4EAD">
        <w:t xml:space="preserve"> Second, we implement an additional consistency loss and trained the baseline for further 1 epoch. The average performance is </w:t>
      </w:r>
      <w:r w:rsidR="00C9251C">
        <w:t>87.16% (</w:t>
      </w:r>
      <w:r w:rsidR="004D5DDE">
        <w:t>+0.38%</w:t>
      </w:r>
      <w:r w:rsidR="00C9251C">
        <w:t>)</w:t>
      </w:r>
      <w:r w:rsidR="005B5013">
        <w:t xml:space="preserve">, and the peak performance of using </w:t>
      </w:r>
      <w:proofErr w:type="spellStart"/>
      <w:r w:rsidR="005B5013">
        <w:t>wandb</w:t>
      </w:r>
      <w:proofErr w:type="spellEnd"/>
      <w:r w:rsidR="005B5013">
        <w:t xml:space="preserve"> sweep, results in 88.28% (+</w:t>
      </w:r>
      <w:r w:rsidR="00E33534">
        <w:t>0.06%</w:t>
      </w:r>
      <w:r w:rsidR="005B5013">
        <w:t>)</w:t>
      </w:r>
      <w:r w:rsidR="00E33534">
        <w:t xml:space="preserve">, compared to baseline’s peak performance. </w:t>
      </w:r>
      <w:r w:rsidR="00681C84">
        <w:t>The final solution</w:t>
      </w:r>
      <w:r w:rsidR="00E33534">
        <w:t xml:space="preserve"> is to modify the whole downstream architecture, </w:t>
      </w:r>
      <w:r w:rsidR="00681C84">
        <w:t xml:space="preserve">which will be detailed later. The average performance results in </w:t>
      </w:r>
      <w:proofErr w:type="spellStart"/>
      <w:r w:rsidR="00B77D6B">
        <w:t>xx.xx</w:t>
      </w:r>
      <w:proofErr w:type="spellEnd"/>
      <w:r w:rsidR="00B77D6B">
        <w:t>% (+</w:t>
      </w:r>
      <w:proofErr w:type="spellStart"/>
      <w:r w:rsidR="00B77D6B">
        <w:t>x.xx</w:t>
      </w:r>
      <w:proofErr w:type="spellEnd"/>
      <w:r w:rsidR="00B77D6B">
        <w:t xml:space="preserve">%), compared to the baseline, and the peak performance after </w:t>
      </w:r>
      <w:proofErr w:type="spellStart"/>
      <w:r w:rsidR="00B77D6B">
        <w:t>wandb</w:t>
      </w:r>
      <w:proofErr w:type="spellEnd"/>
      <w:r w:rsidR="00B77D6B">
        <w:t xml:space="preserve"> sweep</w:t>
      </w:r>
      <w:r w:rsidR="00D30108">
        <w:t xml:space="preserve">, is </w:t>
      </w:r>
    </w:p>
    <w:p w14:paraId="07C15959" w14:textId="77777777" w:rsidR="003E01A4" w:rsidRPr="00FD5A49" w:rsidRDefault="003E01A4" w:rsidP="00DB56C0"/>
    <w:p w14:paraId="4E08EA9A" w14:textId="43FA5C69" w:rsidR="00B621C8" w:rsidRPr="00FD5A49" w:rsidRDefault="00404213" w:rsidP="00DB56C0">
      <w:r>
        <w:t xml:space="preserve">Before reporting the results of our </w:t>
      </w:r>
      <w:r w:rsidRPr="0069776B">
        <w:t>laborious</w:t>
      </w:r>
      <w:r>
        <w:t xml:space="preserve"> tuning of hyperparameters with an additional consistency loss,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w:t>
      </w:r>
      <w:r w:rsidR="004B2F69">
        <w:lastRenderedPageBreak/>
        <w:t xml:space="preserve">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1A1ED4F" w:rsidR="0069776B"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64BA2CEC"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current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final peak performance </w:t>
      </w:r>
      <w:r w:rsidR="00B509AC">
        <w:t>is 88.29% (+0.07%), and the confusion matrix is provided as follow.</w:t>
      </w:r>
    </w:p>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241B950" w:rsidR="00404213" w:rsidRDefault="005D7147" w:rsidP="00DB56C0">
      <w:r>
        <w:t xml:space="preserve">The results </w:t>
      </w:r>
      <w:r w:rsidR="00DA5D0C">
        <w:t>are</w:t>
      </w:r>
      <w:r>
        <w:t xml:space="preserve"> very interesting, since this model, trained with the consistency loss for an additional epoch, behaved very similar to simply replace the base model from 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2336217E" w14:textId="0F980FB3" w:rsidR="0083704E" w:rsidRDefault="0083704E" w:rsidP="00DB56C0">
      <w:r>
        <w:t xml:space="preserve">Under this setting, our current </w:t>
      </w:r>
      <w:r w:rsidRPr="00FD5A49">
        <w:t xml:space="preserve">best model results in </w:t>
      </w:r>
      <w:r w:rsidR="00B7297D">
        <w:t xml:space="preserve">the peak performance </w:t>
      </w:r>
      <w:r w:rsidR="00FD03A2">
        <w:t xml:space="preserve">of </w:t>
      </w:r>
      <w:r w:rsidR="00EE5C4C">
        <w:t>88.28%</w:t>
      </w:r>
      <w:r w:rsidR="008734A6">
        <w:t xml:space="preserve"> (+</w:t>
      </w:r>
      <w:r w:rsidR="00213C8B">
        <w:t>0.06</w:t>
      </w:r>
      <w:r w:rsidR="005B5013">
        <w:t>%</w:t>
      </w:r>
      <w:r w:rsidR="008734A6">
        <w:t>)</w:t>
      </w:r>
      <w:r w:rsidR="00EE5C4C">
        <w:t xml:space="preserve"> </w:t>
      </w:r>
      <w:r w:rsidR="00FD03A2">
        <w:t xml:space="preserve">compared to </w:t>
      </w:r>
      <w:r w:rsidR="00B7297D">
        <w:t xml:space="preserve">the </w:t>
      </w:r>
      <w:r w:rsidR="005B5013">
        <w:t>baseline</w:t>
      </w:r>
      <w:r w:rsidR="00FD03A2">
        <w:t xml:space="preserve"> </w:t>
      </w:r>
      <w:r w:rsidR="009A112E">
        <w:t>BERT version, which we train for 3 epochs using only `</w:t>
      </w:r>
      <w:proofErr w:type="spellStart"/>
      <w:proofErr w:type="gramStart"/>
      <w:r w:rsidR="009A112E">
        <w:t>MSELoss</w:t>
      </w:r>
      <w:proofErr w:type="spellEnd"/>
      <w:r w:rsidR="009A112E">
        <w:t>(</w:t>
      </w:r>
      <w:proofErr w:type="gramEnd"/>
      <w:r w:rsidR="009A112E">
        <w:t>)` for regression and `</w:t>
      </w:r>
      <w:proofErr w:type="spellStart"/>
      <w:proofErr w:type="gramStart"/>
      <w:r w:rsidR="009A112E">
        <w:t>CrossEntropyLoss</w:t>
      </w:r>
      <w:proofErr w:type="spellEnd"/>
      <w:r w:rsidR="009A112E">
        <w:t>(</w:t>
      </w:r>
      <w:proofErr w:type="gramEnd"/>
      <w:r w:rsidR="009A112E">
        <w:t>)</w:t>
      </w:r>
      <w:r w:rsidR="00F643CA">
        <w:t>`</w:t>
      </w:r>
      <w:r w:rsidR="009A112E">
        <w:t xml:space="preserve"> for classification</w:t>
      </w:r>
      <w:r w:rsidR="00B7297D">
        <w:t>.</w:t>
      </w:r>
      <w:r w:rsidR="007E0F79">
        <w:t xml:space="preserve"> The detailed performance </w:t>
      </w:r>
      <w:proofErr w:type="gramStart"/>
      <w:r w:rsidR="007E0F79">
        <w:t>are</w:t>
      </w:r>
      <w:proofErr w:type="gramEnd"/>
      <w:r w:rsidR="007E0F79">
        <w:t>:</w:t>
      </w:r>
    </w:p>
    <w:p w14:paraId="64C0626C" w14:textId="77777777" w:rsidR="0083704E" w:rsidRDefault="0083704E" w:rsidP="00DB56C0">
      <w:r w:rsidRPr="00FD5A49">
        <w:t>Pearson=</w:t>
      </w:r>
      <w:r w:rsidRPr="0083704E">
        <w:t>0.887522786969817</w:t>
      </w:r>
      <w:r>
        <w:t xml:space="preserve"> (+</w:t>
      </w:r>
      <w:r w:rsidRPr="0083704E">
        <w:t>0.0011296003551273248</w:t>
      </w:r>
      <w:r>
        <w:t>)</w:t>
      </w:r>
      <w:r w:rsidRPr="00FD5A49">
        <w:t xml:space="preserve">, </w:t>
      </w:r>
    </w:p>
    <w:p w14:paraId="2D645A37" w14:textId="77777777" w:rsidR="0083704E" w:rsidRDefault="0083704E" w:rsidP="00DB56C0">
      <w:r w:rsidRPr="00FD5A49">
        <w:t>Accuracy=</w:t>
      </w:r>
      <w:r w:rsidRPr="0083704E">
        <w:t>0.878222041810432</w:t>
      </w:r>
      <w:r>
        <w:t xml:space="preserve"> (+</w:t>
      </w:r>
      <w:r w:rsidRPr="0083704E">
        <w:t>0.00020296326364888095</w:t>
      </w:r>
      <w:r>
        <w:t>)</w:t>
      </w:r>
      <w:r w:rsidRPr="00FD5A49">
        <w:t>,</w:t>
      </w:r>
    </w:p>
    <w:p w14:paraId="7147FCF5" w14:textId="270A094D" w:rsidR="0083704E" w:rsidRDefault="0083704E" w:rsidP="00DB56C0">
      <w:r w:rsidRPr="00FD5A49">
        <w:t>Combine=</w:t>
      </w:r>
      <w:r w:rsidRPr="0083704E">
        <w:t>0.882872414390125</w:t>
      </w:r>
      <w:r>
        <w:t xml:space="preserve"> (+</w:t>
      </w:r>
      <w:r w:rsidRPr="0083704E">
        <w:t>0.000666281809388547</w:t>
      </w:r>
      <w:r>
        <w:t>)</w:t>
      </w:r>
      <w:r w:rsidRPr="00FD5A49">
        <w:t xml:space="preserve"> </w:t>
      </w:r>
    </w:p>
    <w:p w14:paraId="0D54AFEA" w14:textId="79DBEA8D" w:rsidR="00177F45" w:rsidRDefault="0083704E" w:rsidP="00DB56C0">
      <w:r w:rsidRPr="00FD5A49">
        <w:t>with random seed 42.</w:t>
      </w:r>
    </w:p>
    <w:p w14:paraId="093E32F1" w14:textId="64F33855" w:rsidR="0083704E" w:rsidRDefault="00AF629C" w:rsidP="00DB56C0">
      <w:r>
        <w:t xml:space="preserve">The average performance </w:t>
      </w:r>
      <w:r w:rsidR="00AC4255">
        <w:t xml:space="preserve">of adding a consistency loss and train an additional epoch </w:t>
      </w:r>
      <w:r>
        <w:t xml:space="preserve">is </w:t>
      </w:r>
      <w:r w:rsidR="00BD4E2B" w:rsidRPr="00C50CEE">
        <w:t>87</w:t>
      </w:r>
      <w:r w:rsidR="00BD4E2B">
        <w:t>.</w:t>
      </w:r>
      <w:r w:rsidR="00BD4E2B" w:rsidRPr="00C50CEE">
        <w:t>16</w:t>
      </w:r>
      <w:r w:rsidR="00BD4E2B">
        <w:t>% (</w:t>
      </w:r>
      <w:r w:rsidR="004C1053">
        <w:t>+0.38</w:t>
      </w:r>
      <w:r w:rsidR="00BD4E2B">
        <w:t>),</w:t>
      </w:r>
      <w:r w:rsidR="004C1053">
        <w:t xml:space="preserve"> </w:t>
      </w:r>
      <w:r w:rsidR="00BD4E2B">
        <w:t xml:space="preserve">which is </w:t>
      </w:r>
      <w:r>
        <w:t xml:space="preserve">also reported at the first table presented (BERT w/ </w:t>
      </w:r>
      <w:proofErr w:type="spellStart"/>
      <w:r>
        <w:t>consis</w:t>
      </w:r>
      <w:proofErr w:type="spellEnd"/>
      <w:r>
        <w:t xml:space="preserve"> loss) with the same setting of others</w:t>
      </w:r>
      <w:r w:rsidR="00B346E4">
        <w:t xml:space="preserve"> (10 random runs)</w:t>
      </w:r>
      <w:r>
        <w:t>.</w:t>
      </w:r>
    </w:p>
    <w:p w14:paraId="6F12A1C9" w14:textId="77777777" w:rsidR="0083704E" w:rsidRPr="00FD5A49" w:rsidRDefault="0083704E"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lastRenderedPageBreak/>
        <w:t>Answer:</w:t>
      </w:r>
    </w:p>
    <w:p w14:paraId="2FBD9D32" w14:textId="77777777" w:rsidR="00406507" w:rsidRPr="00FD5A49" w:rsidRDefault="00406507" w:rsidP="00DB56C0"/>
    <w:p w14:paraId="7F588C04" w14:textId="0812DC0C" w:rsidR="00BB58DA" w:rsidRPr="00FD5A49" w:rsidRDefault="00BB58DA" w:rsidP="00DB56C0">
      <w:r w:rsidRPr="00FD5A49">
        <w:t>We report an ablation study of freezing different number of transformer block in BERT</w:t>
      </w:r>
      <w:r w:rsidR="00AA3E0C">
        <w:t xml:space="preserve"> (with the naïve setting)</w:t>
      </w:r>
      <w:r w:rsidRPr="00FD5A49">
        <w:t>. The experiment is</w:t>
      </w:r>
      <w:r w:rsidR="000D0C93">
        <w:t xml:space="preserve"> also using</w:t>
      </w:r>
      <w:r w:rsidRPr="00FD5A49">
        <w:t xml:space="preserve"> </w:t>
      </w:r>
      <w:r w:rsidR="000D0C93">
        <w:t xml:space="preserve">the average </w:t>
      </w:r>
      <w:r w:rsidR="000D0C93">
        <w:tab/>
        <w:t xml:space="preserve">performance of </w:t>
      </w:r>
      <w:r w:rsidRPr="00FD5A49">
        <w:t xml:space="preserve">10 random </w:t>
      </w:r>
      <w:r w:rsidR="00664DC3">
        <w:t>seeds</w:t>
      </w:r>
      <w:r w:rsidRPr="00FD5A49">
        <w:t xml:space="preserve">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 xml:space="preserve">Our ablation confirms that freezing shallow transformer blocks (lower layers) has minimal impact on task performance, demonstrating that BERT’s lower blocks encode generic linguistic features with strong transferability. However, freezing deeper blocks (especially </w:t>
      </w:r>
      <w:r w:rsidRPr="00FD5A49">
        <w:lastRenderedPageBreak/>
        <w:t>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14B4A7DF" w14:textId="77777777" w:rsidR="007628ED" w:rsidRDefault="00000000" w:rsidP="00DB56C0">
      <w:pPr>
        <w:rPr>
          <w:color w:val="FF0000"/>
        </w:rPr>
      </w:pPr>
      <w:r w:rsidRPr="00FD5A49">
        <w:t xml:space="preserve">The screenshot of your testing logs and accuracy. (One Figure only) </w:t>
      </w:r>
      <w:r w:rsidRPr="00FD5A49">
        <w:rPr>
          <w:color w:val="FF0000"/>
        </w:rPr>
        <w:t>(10%)</w:t>
      </w:r>
    </w:p>
    <w:p w14:paraId="2705A4F7" w14:textId="6C47AC94" w:rsidR="005852CC" w:rsidRPr="007628ED" w:rsidRDefault="00721ADB" w:rsidP="00DB56C0">
      <w:pPr>
        <w:rPr>
          <w:color w:val="FF0000"/>
        </w:rPr>
      </w:pPr>
      <w:r>
        <w:rPr>
          <w:noProof/>
        </w:rPr>
        <w:drawing>
          <wp:anchor distT="0" distB="0" distL="114300" distR="114300" simplePos="0" relativeHeight="251658240" behindDoc="0" locked="0" layoutInCell="1" allowOverlap="0" wp14:anchorId="6CB71D94" wp14:editId="76F38300">
            <wp:simplePos x="0" y="0"/>
            <wp:positionH relativeFrom="column">
              <wp:posOffset>-914400</wp:posOffset>
            </wp:positionH>
            <wp:positionV relativeFrom="paragraph">
              <wp:posOffset>543560</wp:posOffset>
            </wp:positionV>
            <wp:extent cx="7549200" cy="1843200"/>
            <wp:effectExtent l="0" t="0" r="0" b="0"/>
            <wp:wrapTopAndBottom/>
            <wp:docPr id="2146629917"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29917"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045" b="55396"/>
                    <a:stretch>
                      <a:fillRect/>
                    </a:stretch>
                  </pic:blipFill>
                  <pic:spPr bwMode="auto">
                    <a:xfrm>
                      <a:off x="0" y="0"/>
                      <a:ext cx="7549200" cy="18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5852CC"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02D07" w14:textId="77777777" w:rsidR="00C44854" w:rsidRDefault="00C44854" w:rsidP="00DB56C0">
      <w:r>
        <w:separator/>
      </w:r>
    </w:p>
  </w:endnote>
  <w:endnote w:type="continuationSeparator" w:id="0">
    <w:p w14:paraId="1809D343" w14:textId="77777777" w:rsidR="00C44854" w:rsidRDefault="00C44854"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7C985" w14:textId="77777777" w:rsidR="00C44854" w:rsidRDefault="00C44854" w:rsidP="00DB56C0">
      <w:r>
        <w:separator/>
      </w:r>
    </w:p>
  </w:footnote>
  <w:footnote w:type="continuationSeparator" w:id="0">
    <w:p w14:paraId="2101BB12" w14:textId="77777777" w:rsidR="00C44854" w:rsidRDefault="00C44854"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3002F"/>
    <w:rsid w:val="0004085A"/>
    <w:rsid w:val="00090DCF"/>
    <w:rsid w:val="000967F7"/>
    <w:rsid w:val="000A3F11"/>
    <w:rsid w:val="000D0C93"/>
    <w:rsid w:val="000D733A"/>
    <w:rsid w:val="000E1E7B"/>
    <w:rsid w:val="00122A39"/>
    <w:rsid w:val="001235C3"/>
    <w:rsid w:val="00131F89"/>
    <w:rsid w:val="00131FE3"/>
    <w:rsid w:val="00136C81"/>
    <w:rsid w:val="00141029"/>
    <w:rsid w:val="00153325"/>
    <w:rsid w:val="00177F45"/>
    <w:rsid w:val="00193D9B"/>
    <w:rsid w:val="001A2024"/>
    <w:rsid w:val="001B3B82"/>
    <w:rsid w:val="001F1A7C"/>
    <w:rsid w:val="001F24DC"/>
    <w:rsid w:val="00213C70"/>
    <w:rsid w:val="00213C8B"/>
    <w:rsid w:val="00224AB4"/>
    <w:rsid w:val="00224F9D"/>
    <w:rsid w:val="00272E74"/>
    <w:rsid w:val="002939B8"/>
    <w:rsid w:val="002A0829"/>
    <w:rsid w:val="00307E97"/>
    <w:rsid w:val="00320662"/>
    <w:rsid w:val="0032115D"/>
    <w:rsid w:val="00336ED4"/>
    <w:rsid w:val="00355DB3"/>
    <w:rsid w:val="003A09A5"/>
    <w:rsid w:val="003B61AF"/>
    <w:rsid w:val="003E01A4"/>
    <w:rsid w:val="003E7923"/>
    <w:rsid w:val="00404213"/>
    <w:rsid w:val="004058D4"/>
    <w:rsid w:val="00406507"/>
    <w:rsid w:val="004419C6"/>
    <w:rsid w:val="00451614"/>
    <w:rsid w:val="00480704"/>
    <w:rsid w:val="004828CA"/>
    <w:rsid w:val="004B2F69"/>
    <w:rsid w:val="004C1053"/>
    <w:rsid w:val="004D5DDE"/>
    <w:rsid w:val="00527C9E"/>
    <w:rsid w:val="005528FC"/>
    <w:rsid w:val="00552C2D"/>
    <w:rsid w:val="0057739B"/>
    <w:rsid w:val="005843A7"/>
    <w:rsid w:val="005852CC"/>
    <w:rsid w:val="005A09A8"/>
    <w:rsid w:val="005B5013"/>
    <w:rsid w:val="005D7147"/>
    <w:rsid w:val="005F0CAA"/>
    <w:rsid w:val="005F3592"/>
    <w:rsid w:val="00616131"/>
    <w:rsid w:val="00621415"/>
    <w:rsid w:val="006568F4"/>
    <w:rsid w:val="00664DC3"/>
    <w:rsid w:val="00681C84"/>
    <w:rsid w:val="0069776B"/>
    <w:rsid w:val="006C2FE9"/>
    <w:rsid w:val="006C4E6A"/>
    <w:rsid w:val="006F5C71"/>
    <w:rsid w:val="00721ADB"/>
    <w:rsid w:val="00732277"/>
    <w:rsid w:val="00752EDC"/>
    <w:rsid w:val="007628ED"/>
    <w:rsid w:val="007C2123"/>
    <w:rsid w:val="007D320A"/>
    <w:rsid w:val="007E0F79"/>
    <w:rsid w:val="007F4EAD"/>
    <w:rsid w:val="008064FC"/>
    <w:rsid w:val="00813E93"/>
    <w:rsid w:val="00820CC6"/>
    <w:rsid w:val="00827FF7"/>
    <w:rsid w:val="00834E1A"/>
    <w:rsid w:val="0083704E"/>
    <w:rsid w:val="00864BD1"/>
    <w:rsid w:val="00866C31"/>
    <w:rsid w:val="008734A6"/>
    <w:rsid w:val="00877D4F"/>
    <w:rsid w:val="0089698B"/>
    <w:rsid w:val="00896BD0"/>
    <w:rsid w:val="008A3D57"/>
    <w:rsid w:val="008C60A5"/>
    <w:rsid w:val="008D0C60"/>
    <w:rsid w:val="008D16CE"/>
    <w:rsid w:val="00963A2C"/>
    <w:rsid w:val="009A112E"/>
    <w:rsid w:val="009A1F7D"/>
    <w:rsid w:val="009A7BA3"/>
    <w:rsid w:val="009B5E29"/>
    <w:rsid w:val="009C3185"/>
    <w:rsid w:val="009D330E"/>
    <w:rsid w:val="009D7DBC"/>
    <w:rsid w:val="00A068B1"/>
    <w:rsid w:val="00A1459C"/>
    <w:rsid w:val="00A15142"/>
    <w:rsid w:val="00A24462"/>
    <w:rsid w:val="00A363D7"/>
    <w:rsid w:val="00A87DF0"/>
    <w:rsid w:val="00A9760F"/>
    <w:rsid w:val="00AA3E0C"/>
    <w:rsid w:val="00AA6099"/>
    <w:rsid w:val="00AC1FD3"/>
    <w:rsid w:val="00AC3C52"/>
    <w:rsid w:val="00AC4255"/>
    <w:rsid w:val="00AF28DC"/>
    <w:rsid w:val="00AF629C"/>
    <w:rsid w:val="00B11310"/>
    <w:rsid w:val="00B346E4"/>
    <w:rsid w:val="00B45827"/>
    <w:rsid w:val="00B509AC"/>
    <w:rsid w:val="00B621C8"/>
    <w:rsid w:val="00B7297D"/>
    <w:rsid w:val="00B744F4"/>
    <w:rsid w:val="00B77D6B"/>
    <w:rsid w:val="00B836F4"/>
    <w:rsid w:val="00B83D07"/>
    <w:rsid w:val="00BA347F"/>
    <w:rsid w:val="00BA6499"/>
    <w:rsid w:val="00BB58DA"/>
    <w:rsid w:val="00BD04D4"/>
    <w:rsid w:val="00BD4E2B"/>
    <w:rsid w:val="00C03BB4"/>
    <w:rsid w:val="00C0618D"/>
    <w:rsid w:val="00C13216"/>
    <w:rsid w:val="00C44854"/>
    <w:rsid w:val="00C50CEE"/>
    <w:rsid w:val="00C567F7"/>
    <w:rsid w:val="00C70CA6"/>
    <w:rsid w:val="00C91BF3"/>
    <w:rsid w:val="00C92379"/>
    <w:rsid w:val="00C9251C"/>
    <w:rsid w:val="00CA6715"/>
    <w:rsid w:val="00CA7217"/>
    <w:rsid w:val="00CA7FA7"/>
    <w:rsid w:val="00CB1854"/>
    <w:rsid w:val="00CB1C41"/>
    <w:rsid w:val="00CB3713"/>
    <w:rsid w:val="00CB473E"/>
    <w:rsid w:val="00CD4A11"/>
    <w:rsid w:val="00CE1140"/>
    <w:rsid w:val="00CF16B9"/>
    <w:rsid w:val="00D079C6"/>
    <w:rsid w:val="00D10048"/>
    <w:rsid w:val="00D11BA3"/>
    <w:rsid w:val="00D2683C"/>
    <w:rsid w:val="00D30108"/>
    <w:rsid w:val="00D6192B"/>
    <w:rsid w:val="00DA5D0C"/>
    <w:rsid w:val="00DB56C0"/>
    <w:rsid w:val="00DE0EBE"/>
    <w:rsid w:val="00E0067D"/>
    <w:rsid w:val="00E12197"/>
    <w:rsid w:val="00E14342"/>
    <w:rsid w:val="00E14CB9"/>
    <w:rsid w:val="00E21507"/>
    <w:rsid w:val="00E31089"/>
    <w:rsid w:val="00E3211B"/>
    <w:rsid w:val="00E33534"/>
    <w:rsid w:val="00E44324"/>
    <w:rsid w:val="00E52AD3"/>
    <w:rsid w:val="00E57769"/>
    <w:rsid w:val="00E623BB"/>
    <w:rsid w:val="00E71999"/>
    <w:rsid w:val="00EC19F3"/>
    <w:rsid w:val="00ED44B5"/>
    <w:rsid w:val="00EE5C4C"/>
    <w:rsid w:val="00F10CDF"/>
    <w:rsid w:val="00F118EF"/>
    <w:rsid w:val="00F14DF6"/>
    <w:rsid w:val="00F26710"/>
    <w:rsid w:val="00F326BF"/>
    <w:rsid w:val="00F63701"/>
    <w:rsid w:val="00F64120"/>
    <w:rsid w:val="00F643CA"/>
    <w:rsid w:val="00F65F7F"/>
    <w:rsid w:val="00F71AF9"/>
    <w:rsid w:val="00F82382"/>
    <w:rsid w:val="00FA7F88"/>
    <w:rsid w:val="00FC312D"/>
    <w:rsid w:val="00FC755C"/>
    <w:rsid w:val="00FD03A2"/>
    <w:rsid w:val="00FD5790"/>
    <w:rsid w:val="00FD5A49"/>
    <w:rsid w:val="00FD63B3"/>
    <w:rsid w:val="00FE08D3"/>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266</TotalTime>
  <Pages>15</Pages>
  <Words>2953</Words>
  <Characters>16835</Characters>
  <Application>Microsoft Office Word</Application>
  <DocSecurity>0</DocSecurity>
  <Lines>140</Lines>
  <Paragraphs>39</Paragraphs>
  <ScaleCrop>false</ScaleCrop>
  <Company/>
  <LinksUpToDate>false</LinksUpToDate>
  <CharactersWithSpaces>19749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307</cp:revision>
  <dcterms:created xsi:type="dcterms:W3CDTF">2025-09-11T01:09:00Z</dcterms:created>
  <dcterms:modified xsi:type="dcterms:W3CDTF">2025-11-11T14:01:00Z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