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63018cs0xv7" w:id="0"/>
      <w:bookmarkEnd w:id="0"/>
      <w:r w:rsidDel="00000000" w:rsidR="00000000" w:rsidRPr="00000000">
        <w:rPr>
          <w:rtl w:val="0"/>
        </w:rPr>
        <w:t xml:space="preserve">         Incident Investigation Report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akihl6i12nqt" w:id="1"/>
      <w:bookmarkEnd w:id="1"/>
      <w:r w:rsidDel="00000000" w:rsidR="00000000" w:rsidRPr="00000000">
        <w:rPr>
          <w:rtl w:val="0"/>
        </w:rPr>
        <w:t xml:space="preserve">Module 3:Operation Overcast -Phase ll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96l6x1ci2hrl" w:id="2"/>
      <w:bookmarkEnd w:id="2"/>
      <w:r w:rsidDel="00000000" w:rsidR="00000000" w:rsidRPr="00000000">
        <w:rPr>
          <w:rtl w:val="0"/>
        </w:rPr>
        <w:t xml:space="preserve">Role: Lead Cloud Forensic Engineer 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uw4wrtmfzig" w:id="3"/>
      <w:bookmarkEnd w:id="3"/>
      <w:r w:rsidDel="00000000" w:rsidR="00000000" w:rsidRPr="00000000">
        <w:rPr>
          <w:rtl w:val="0"/>
        </w:rPr>
        <w:t xml:space="preserve">Analyst: Christiana Boi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abqniee2giaw" w:id="4"/>
      <w:bookmarkEnd w:id="4"/>
      <w:r w:rsidDel="00000000" w:rsidR="00000000" w:rsidRPr="00000000">
        <w:rPr>
          <w:rtl w:val="0"/>
        </w:rPr>
        <w:t xml:space="preserve">Date: 28-04-2026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7fili0isucto" w:id="5"/>
      <w:bookmarkEnd w:id="5"/>
      <w:r w:rsidDel="00000000" w:rsidR="00000000" w:rsidRPr="00000000">
        <w:rPr>
          <w:rtl w:val="0"/>
        </w:rPr>
        <w:t xml:space="preserve">          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sophisticated threat actor used a stolen access key to gain access into organization’s data and compromise our AWS environment; using obfuscation, the attacker blended malicious activity within normal cloud operations; stealing credentials, exfiltrating sensitive financial documents, planting a hidden backdoor and also attempted to erase their tracks.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14lxv6bt1q6" w:id="6"/>
      <w:bookmarkEnd w:id="6"/>
      <w:r w:rsidDel="00000000" w:rsidR="00000000" w:rsidRPr="00000000">
        <w:rPr>
          <w:rtl w:val="0"/>
        </w:rPr>
        <w:t xml:space="preserve">   Tools Used: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Powershell: Used to parse and analyze the AWS CloudTrail JSON log file, filter events, group IP addresses and extract key forensic artifacts.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CyberChef: Used to decode Base64 encoded strings found within the log.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VS Code: Used as the primary interface for viewing and navigating the CloudTrail log file.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vestusnlm2up" w:id="7"/>
      <w:bookmarkEnd w:id="7"/>
      <w:r w:rsidDel="00000000" w:rsidR="00000000" w:rsidRPr="00000000">
        <w:rPr>
          <w:rtl w:val="0"/>
        </w:rPr>
        <w:t xml:space="preserve">1——   Credential Discovery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After thorough analysis, using the command; Get-Content "obehi christie - cloudtrail_log_dump.json" | ConvertFrom-Json | Group-Object {$_.userIdentity.accessKeyId} | Sort-Object Count -Descending , the stolen Access Key ID used for the bulk of the attack was AKIA_DEV_PROD_9982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key was used to perform reconnaissance, escalate privileges, exfiltrate sensitive data and create a backdoor user account.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All malicious actions were traced- back to this single compromised credential.</w:t>
      </w: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5xkoiauvno0p" w:id="8"/>
      <w:bookmarkEnd w:id="8"/>
      <w:r w:rsidDel="00000000" w:rsidR="00000000" w:rsidRPr="00000000">
        <w:rPr>
          <w:rtl w:val="0"/>
        </w:rPr>
        <w:t xml:space="preserve">2—— IP Forensic Tracking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—-The attacker’s initial IP was 190.45.112.3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This IP was first seen at 2026-04-20T01:15:33Z   performing a GetCallerIdentity call; a  classic first move by an attacker to confirm whose credentials they have stolen.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was able to identify the attacker’s IP addresses by grouping all the events in the CloudTrail logs and by count using Powershell which revealed a list of all IPs that interacted with the AWS environment.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After analysis, internal and legitimate AWS IPs were eliminated, leaving two suspicious external IPs.</w:t>
      </w: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esi1hs1ivtos" w:id="9"/>
      <w:bookmarkEnd w:id="9"/>
      <w:r w:rsidDel="00000000" w:rsidR="00000000" w:rsidRPr="00000000">
        <w:rPr>
          <w:rtl w:val="0"/>
        </w:rPr>
        <w:t xml:space="preserve">——Second IP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second IP used for persistence is 45.33.10.11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IP appeared at 2026-04-20T03:35:45Z performing CreateAccessKey.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IP took over operations creating a backdoor key, attempting to stop logging and ultimately disabling the original stolen key.</w:t>
      </w: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7oodkp7pv1kq" w:id="10"/>
      <w:bookmarkEnd w:id="10"/>
      <w:r w:rsidDel="00000000" w:rsidR="00000000" w:rsidRPr="00000000">
        <w:rPr>
          <w:rtl w:val="0"/>
        </w:rPr>
        <w:t xml:space="preserve">Commands used: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$json | Group-Object sourceIPAddress | Sort-Object Count -Descending | Format-Table Count, Name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$json | ForEach-Object { "$($_.eventTime) | $($_.sourceIPAddress) | $($_.eventName)" } | Select-String "45.33.10.11"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fa7hia7ga0yx" w:id="11"/>
      <w:bookmarkEnd w:id="11"/>
      <w:r w:rsidDel="00000000" w:rsidR="00000000" w:rsidRPr="00000000">
        <w:rPr>
          <w:rtl w:val="0"/>
        </w:rPr>
        <w:t xml:space="preserve">3—— Obfuscated Data    Analysis (Signal vs Noise)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5"/>
        </w:numPr>
        <w:ind w:left="720" w:hanging="360"/>
      </w:pPr>
      <w:bookmarkStart w:colFirst="0" w:colLast="0" w:name="_rqatjnbmtdps" w:id="12"/>
      <w:bookmarkEnd w:id="12"/>
      <w:r w:rsidDel="00000000" w:rsidR="00000000" w:rsidRPr="00000000">
        <w:rPr>
          <w:rtl w:val="0"/>
        </w:rPr>
        <w:t xml:space="preserve">The two base 64 encoded strings are;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Encoded: c2V0dGluZzogYmFja3VwX2VuYWJsZWQ9dHJ1ZQ==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Decoded: setting: backup_enabled=true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Encoded: ZGJfcGFzczogUEBzc3cwcmRfQ2xvdWRfMjAyNiE=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Decoded: db_pass: P@ssw0rd_Cloud_2026!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legitimate string is c2V0dGluZzogYmFja3VwX2VuYWJsZWQ9dHJ1ZQ==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the malicious string is ZGJfcGFzczogUEBzc3cwcmRfQ2xvdWRfMjAyNiE=   </w:t>
      </w: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4ec5daxjh9ni" w:id="13"/>
      <w:bookmarkEnd w:id="13"/>
      <w:r w:rsidDel="00000000" w:rsidR="00000000" w:rsidRPr="00000000">
        <w:rPr>
          <w:rtl w:val="0"/>
        </w:rPr>
        <w:t xml:space="preserve">—-From the decoded strings, I was able to deduce that;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 1 shows a routine system configuration confirming that backup was enabled on the system which is a normal developer activity hence poses no threat.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 2 reveals a live database password P@ssw0rd_Cloud_2026! was stored in AWS Secrets Manager.                                                                               The attacker deliberately accessed and extracted this password which means that they now have direct access to the organization’s database.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This is a critical finding and the database must be considered compromised and the password must be changed immediately.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3btfiqrvfnnf" w:id="14"/>
      <w:bookmarkEnd w:id="14"/>
      <w:r w:rsidDel="00000000" w:rsidR="00000000" w:rsidRPr="00000000">
        <w:rPr>
          <w:rtl w:val="0"/>
        </w:rPr>
        <w:t xml:space="preserve">4—  Administrative Escalation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The specific timestamps as to when the attacker granted themselves full administrative privileges was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2026-04-20T02:50:33Z and 2026-04-20T03:25:33Z 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While the API call is; PutUserPolicy and AttachUserPolicy.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was deduced after all policy related events were extracted from the logs using PowerShell.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attacker granted full administrative privileges to existing user dev_user_musa by attaching a policy with ‘Action and Resource’ which means; allow unrestricted access to everything in the AWS environment, then the attacker went further to attach the AdministratorAccess policy to the newly created backdoor giving it full admin privileges.</w:t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2umgbeccqvjc" w:id="15"/>
      <w:bookmarkEnd w:id="15"/>
      <w:r w:rsidDel="00000000" w:rsidR="00000000" w:rsidRPr="00000000">
        <w:rPr>
          <w:rtl w:val="0"/>
        </w:rPr>
        <w:t xml:space="preserve">Commands used: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$json | ForEach-Object { "$($_.eventTime) | $($_.sourceIPAddress) | $($_.eventName)" } | Select-String "Policy"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$json | Where-Object { $_.eventName -eq "PutUserPolicy" -or $\_.eventName -eq "AttachUserPolicy" } | ForEach-Object { "$($_.eventTime) | $($_.eventName) | $($_.requestParameters)"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eymjexk2ol0g" w:id="16"/>
      <w:bookmarkEnd w:id="16"/>
      <w:r w:rsidDel="00000000" w:rsidR="00000000" w:rsidRPr="00000000">
        <w:rPr>
          <w:rtl w:val="0"/>
        </w:rPr>
        <w:t xml:space="preserve">5———- The Theft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At 2026-04-20T03:10:44Z, the attacker downloaded a highly sensitive file from S3 using the stolen key AKIA_DEV_PROD_9982 from IP 190.45.112.3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Bucket Name: top-secret-financials-2026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File Name: ceo_personal_taxes_2025.pdf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was concluded after thorough investigation and after all GetObject events were extracted from the logs using PowerShell. 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y3ksyi115of4" w:id="17"/>
      <w:bookmarkEnd w:id="17"/>
      <w:r w:rsidDel="00000000" w:rsidR="00000000" w:rsidRPr="00000000">
        <w:rPr>
          <w:rtl w:val="0"/>
        </w:rPr>
        <w:t xml:space="preserve">Commands used: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$json | ForEach-Object { "$($_.eventTime) | $($_.sourceIPAddress) | $($_.eventName)" } | Select-String "GetObject"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$json | Where-Object { $\_.eventName -eq "GetObject" } | ForEach-Object { "$($_.eventTime) | $($_.requestParameters)" }</w:t>
      </w: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kkfv25veod" w:id="18"/>
      <w:bookmarkEnd w:id="18"/>
      <w:r w:rsidDel="00000000" w:rsidR="00000000" w:rsidRPr="00000000">
        <w:rPr>
          <w:rtl w:val="0"/>
        </w:rPr>
        <w:t xml:space="preserve">6—— Persistence &amp; Evasion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attacker created a new IAM user named support_service_backup; a name deliberately chosen to appear as a legitimate system account and blend in with normal activity.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This was concluded after all CreateUser and UpdateAccessKey events were extracted from the logs using PowerShell.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40xovvn40qba" w:id="19"/>
      <w:bookmarkEnd w:id="19"/>
      <w:r w:rsidDel="00000000" w:rsidR="00000000" w:rsidRPr="00000000">
        <w:rPr>
          <w:rtl w:val="0"/>
        </w:rPr>
        <w:t xml:space="preserve">Commands used: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$json | ForEach-Object { "$($_.eventTime) | $($_.sourceIPAddress) | $($_.eventName)" } | Select-String "CreateUser"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$json | Where-Object { $\_.eventName -eq "CreateUser" } | ForEach-Object { "$($_.eventTime) | $($_.requestParameters)"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$json | Where-Object { $\_.eventName -eq "UpdateAccessKey" } | ForEach-Object { "$($_.eventTime) | $($_.requestParameters)"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2026-04-20T04:50:33Z, the attacker’s final action was to disable the original stolen key AKIA_DEV_PROD_9982 by setting its status to Inactive.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disabling the original key, the attacker effectively locked out the legitimate owner, ensured their backdoor key AKIA_FAKE_BACKDOOR_KEY_7721 was the only active key and covered their tracks making it harder to trace the initial compromise.</w:t>
      </w: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8eqtpc8osplr" w:id="20"/>
      <w:bookmarkEnd w:id="20"/>
      <w:r w:rsidDel="00000000" w:rsidR="00000000" w:rsidRPr="00000000">
        <w:rPr>
          <w:rtl w:val="0"/>
        </w:rPr>
        <w:t xml:space="preserve">          Conclusion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This investigation successfully deconstructed a sophisticated and highly obfuscated AWS cloud compromise after thorough analysis of CloudTrail logs.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 will recommend that the database password p@ssw0rd_Cloud_2026  be changed immediately.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two IP addresses of the attacker be blocked at network level, backdoor user support_ service_backup be deleted and all permissions revoked instantly.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CloudTrail alert should be enabled for suspicious API calls, user dev_user_musa should be investigated as full admin privileges was granted to the account and lastly, disable and rotate all active access keys immediately.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jpg"/><Relationship Id="rId10" Type="http://schemas.openxmlformats.org/officeDocument/2006/relationships/image" Target="media/image5.jpg"/><Relationship Id="rId13" Type="http://schemas.openxmlformats.org/officeDocument/2006/relationships/image" Target="media/image1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11.jpg"/><Relationship Id="rId14" Type="http://schemas.openxmlformats.org/officeDocument/2006/relationships/image" Target="media/image8.jpg"/><Relationship Id="rId17" Type="http://schemas.openxmlformats.org/officeDocument/2006/relationships/image" Target="media/image7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18" Type="http://schemas.openxmlformats.org/officeDocument/2006/relationships/image" Target="media/image12.jpg"/><Relationship Id="rId7" Type="http://schemas.openxmlformats.org/officeDocument/2006/relationships/image" Target="media/image3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