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Segoe" w:eastAsiaTheme="majorEastAsia" w:hAnsi="Segoe" w:cstheme="majorBidi"/>
          <w:lang w:val="es-US"/>
        </w:rPr>
        <w:id w:val="1082039"/>
        <w:docPartObj>
          <w:docPartGallery w:val="Cover Pages"/>
          <w:docPartUnique/>
        </w:docPartObj>
      </w:sdtPr>
      <w:sdtEndPr>
        <w:rPr>
          <w:rFonts w:eastAsiaTheme="minorHAnsi" w:cstheme="minorBidi"/>
        </w:rPr>
      </w:sdtEndPr>
      <w:sdtContent>
        <w:tbl>
          <w:tblPr>
            <w:tblpPr w:leftFromText="187" w:rightFromText="187" w:horzAnchor="margin" w:tblpXSpec="center" w:tblpY="2881"/>
            <w:tblW w:w="4000" w:type="pct"/>
            <w:tblBorders>
              <w:left w:val="single" w:sz="18" w:space="0" w:color="FFA502"/>
            </w:tblBorders>
            <w:tblLook w:val="04A0" w:firstRow="1" w:lastRow="0" w:firstColumn="1" w:lastColumn="0" w:noHBand="0" w:noVBand="1"/>
          </w:tblPr>
          <w:tblGrid>
            <w:gridCol w:w="6894"/>
          </w:tblGrid>
          <w:tr w:rsidR="00E077D3" w:rsidRPr="008420C2" w14:paraId="622D11A5" w14:textId="77777777" w:rsidTr="00264A28">
            <w:tc>
              <w:tcPr>
                <w:tcW w:w="7096" w:type="dxa"/>
                <w:tcBorders>
                  <w:left w:val="single" w:sz="18" w:space="0" w:color="0072C6"/>
                  <w:bottom w:val="nil"/>
                </w:tcBorders>
                <w:tcMar>
                  <w:top w:w="216" w:type="dxa"/>
                  <w:left w:w="115" w:type="dxa"/>
                  <w:bottom w:w="216" w:type="dxa"/>
                  <w:right w:w="115" w:type="dxa"/>
                </w:tcMar>
              </w:tcPr>
              <w:p w14:paraId="622D11A4" w14:textId="65603A87" w:rsidR="00E077D3" w:rsidRPr="008420C2" w:rsidRDefault="00E077D3" w:rsidP="003C2F0E">
                <w:pPr>
                  <w:pStyle w:val="Sinespaciado"/>
                  <w:rPr>
                    <w:rFonts w:ascii="Segoe" w:eastAsiaTheme="majorEastAsia" w:hAnsi="Segoe" w:cstheme="majorBidi"/>
                    <w:lang w:val="es-US"/>
                  </w:rPr>
                </w:pPr>
                <w:r w:rsidRPr="008420C2">
                  <w:rPr>
                    <w:rFonts w:ascii="Segoe" w:eastAsiaTheme="majorEastAsia" w:hAnsi="Segoe" w:cstheme="majorBidi"/>
                    <w:lang w:val="es-US"/>
                  </w:rPr>
                  <w:fldChar w:fldCharType="begin"/>
                </w:r>
                <w:r w:rsidRPr="008420C2">
                  <w:rPr>
                    <w:rFonts w:ascii="Segoe" w:eastAsiaTheme="majorEastAsia" w:hAnsi="Segoe" w:cstheme="majorBidi"/>
                    <w:lang w:val="es-US"/>
                  </w:rPr>
                  <w:instrText xml:space="preserve"> MACROBUTTON  AcceptAllChangesInDoc </w:instrText>
                </w:r>
                <w:r w:rsidRPr="008420C2">
                  <w:rPr>
                    <w:rFonts w:ascii="Segoe" w:eastAsiaTheme="majorEastAsia" w:hAnsi="Segoe" w:cstheme="majorBidi"/>
                    <w:lang w:val="es-US"/>
                  </w:rPr>
                  <w:fldChar w:fldCharType="end"/>
                </w:r>
                <w:r w:rsidR="00AA0C7B">
                  <w:rPr>
                    <w:rFonts w:ascii="Segoe" w:eastAsiaTheme="majorEastAsia" w:hAnsi="Segoe" w:cstheme="majorBidi"/>
                    <w:lang w:val="es-US"/>
                  </w:rPr>
                  <w:t xml:space="preserve">Workshop de </w:t>
                </w:r>
                <w:r w:rsidR="003C2F0E">
                  <w:rPr>
                    <w:rFonts w:ascii="Segoe" w:eastAsiaTheme="majorEastAsia" w:hAnsi="Segoe" w:cstheme="majorBidi"/>
                    <w:lang w:val="es-US"/>
                  </w:rPr>
                  <w:t>ALM</w:t>
                </w:r>
                <w:r w:rsidR="0043164D" w:rsidRPr="008420C2">
                  <w:rPr>
                    <w:rFonts w:ascii="Segoe" w:eastAsiaTheme="majorEastAsia" w:hAnsi="Segoe" w:cstheme="majorBidi"/>
                    <w:lang w:val="es-US"/>
                  </w:rPr>
                  <w:t xml:space="preserve"> - </w:t>
                </w:r>
                <w:r w:rsidR="008420C2">
                  <w:rPr>
                    <w:rFonts w:ascii="Segoe" w:eastAsiaTheme="majorEastAsia" w:hAnsi="Segoe" w:cstheme="majorBidi"/>
                    <w:lang w:val="es-US"/>
                  </w:rPr>
                  <w:t>Laboratorio</w:t>
                </w:r>
                <w:r w:rsidR="00C513AC">
                  <w:rPr>
                    <w:rFonts w:ascii="Segoe" w:eastAsiaTheme="majorEastAsia" w:hAnsi="Segoe" w:cstheme="majorBidi"/>
                    <w:lang w:val="es-US"/>
                  </w:rPr>
                  <w:t xml:space="preserve"> 01</w:t>
                </w:r>
              </w:p>
            </w:tc>
          </w:tr>
          <w:tr w:rsidR="00E077D3" w:rsidRPr="004522B3" w14:paraId="622D11A7" w14:textId="77777777" w:rsidTr="00264A28">
            <w:tc>
              <w:tcPr>
                <w:tcW w:w="7096" w:type="dxa"/>
                <w:tcBorders>
                  <w:left w:val="single" w:sz="18" w:space="0" w:color="0072C6"/>
                  <w:bottom w:val="nil"/>
                </w:tcBorders>
              </w:tcPr>
              <w:p w14:paraId="622D11A6" w14:textId="5EA838A9" w:rsidR="00E077D3" w:rsidRPr="00140F2C" w:rsidRDefault="001E1B93" w:rsidP="008420C2">
                <w:pPr>
                  <w:pStyle w:val="Puesto"/>
                  <w:rPr>
                    <w:rFonts w:ascii="Segoe" w:hAnsi="Segoe"/>
                    <w:lang w:val="en-US"/>
                  </w:rPr>
                </w:pPr>
                <w:bookmarkStart w:id="0" w:name="_GoBack"/>
                <w:proofErr w:type="spellStart"/>
                <w:r>
                  <w:rPr>
                    <w:rFonts w:ascii="Segoe" w:hAnsi="Segoe"/>
                    <w:sz w:val="52"/>
                    <w:lang w:val="en-US"/>
                  </w:rPr>
                  <w:t>Planificar</w:t>
                </w:r>
                <w:proofErr w:type="spellEnd"/>
                <w:r>
                  <w:rPr>
                    <w:rFonts w:ascii="Segoe" w:hAnsi="Segoe"/>
                    <w:sz w:val="52"/>
                    <w:lang w:val="en-US"/>
                  </w:rPr>
                  <w:t xml:space="preserve"> con Visual Studio Online</w:t>
                </w:r>
                <w:bookmarkEnd w:id="0"/>
              </w:p>
            </w:tc>
          </w:tr>
          <w:tr w:rsidR="00E077D3" w:rsidRPr="004522B3" w14:paraId="622D11A9" w14:textId="77777777" w:rsidTr="00264A28">
            <w:tc>
              <w:tcPr>
                <w:tcW w:w="7096" w:type="dxa"/>
                <w:tcBorders>
                  <w:left w:val="single" w:sz="18" w:space="0" w:color="0072C6"/>
                </w:tcBorders>
                <w:tcMar>
                  <w:top w:w="216" w:type="dxa"/>
                  <w:left w:w="115" w:type="dxa"/>
                  <w:bottom w:w="216" w:type="dxa"/>
                  <w:right w:w="115" w:type="dxa"/>
                </w:tcMar>
              </w:tcPr>
              <w:p w14:paraId="622D11A8" w14:textId="77777777" w:rsidR="00E077D3" w:rsidRPr="00140F2C" w:rsidRDefault="00E077D3" w:rsidP="00573400">
                <w:pPr>
                  <w:pStyle w:val="ExerciseLeadin"/>
                  <w:rPr>
                    <w:lang w:val="en-US"/>
                  </w:rPr>
                </w:pPr>
              </w:p>
            </w:tc>
          </w:tr>
        </w:tbl>
        <w:p w14:paraId="622D11AA" w14:textId="77777777" w:rsidR="00E077D3" w:rsidRPr="00140F2C" w:rsidRDefault="00E077D3" w:rsidP="004B0D0C">
          <w:pPr>
            <w:rPr>
              <w:lang w:val="en-US"/>
            </w:rPr>
          </w:pPr>
        </w:p>
        <w:p w14:paraId="622D11AB" w14:textId="77777777" w:rsidR="00E077D3" w:rsidRPr="00140F2C" w:rsidRDefault="00E077D3" w:rsidP="004B0D0C">
          <w:pPr>
            <w:rPr>
              <w:lang w:val="en-US"/>
            </w:rPr>
          </w:pPr>
        </w:p>
        <w:p w14:paraId="622D11AC" w14:textId="77777777" w:rsidR="00E077D3" w:rsidRPr="00140F2C" w:rsidRDefault="00E077D3" w:rsidP="004B0D0C">
          <w:pPr>
            <w:rPr>
              <w:lang w:val="en-US"/>
            </w:rPr>
          </w:pPr>
        </w:p>
        <w:p w14:paraId="622D11AD" w14:textId="77777777" w:rsidR="00E077D3" w:rsidRPr="00140F2C" w:rsidRDefault="00E077D3" w:rsidP="004B0D0C">
          <w:pPr>
            <w:rPr>
              <w:lang w:val="en-US"/>
            </w:rPr>
          </w:pPr>
        </w:p>
        <w:p w14:paraId="622D11AE" w14:textId="77777777" w:rsidR="00E077D3" w:rsidRPr="00140F2C" w:rsidRDefault="00E077D3" w:rsidP="004B0D0C">
          <w:pPr>
            <w:rPr>
              <w:lang w:val="en-US"/>
            </w:rPr>
          </w:pPr>
        </w:p>
        <w:p w14:paraId="622D11AF" w14:textId="77777777" w:rsidR="00E077D3" w:rsidRPr="00140F2C" w:rsidRDefault="00E077D3" w:rsidP="004B0D0C">
          <w:pPr>
            <w:rPr>
              <w:lang w:val="en-US"/>
            </w:rPr>
          </w:pPr>
        </w:p>
        <w:p w14:paraId="622D11B0" w14:textId="77777777" w:rsidR="00E077D3" w:rsidRPr="00140F2C" w:rsidRDefault="00E077D3" w:rsidP="004B0D0C">
          <w:pPr>
            <w:rPr>
              <w:lang w:val="en-US"/>
            </w:rPr>
          </w:pPr>
        </w:p>
        <w:p w14:paraId="622D11B1" w14:textId="77777777" w:rsidR="00E077D3" w:rsidRPr="00140F2C" w:rsidRDefault="00E077D3" w:rsidP="004B0D0C">
          <w:pPr>
            <w:rPr>
              <w:lang w:val="en-US"/>
            </w:rPr>
          </w:pPr>
        </w:p>
        <w:p w14:paraId="622D11B2" w14:textId="77777777" w:rsidR="00E077D3" w:rsidRPr="00140F2C" w:rsidRDefault="00E077D3" w:rsidP="004B0D0C">
          <w:pPr>
            <w:rPr>
              <w:lang w:val="en-US"/>
            </w:rPr>
          </w:pPr>
        </w:p>
        <w:p w14:paraId="622D11B3" w14:textId="77777777" w:rsidR="00E077D3" w:rsidRPr="00140F2C" w:rsidRDefault="00E077D3" w:rsidP="004B0D0C">
          <w:pPr>
            <w:rPr>
              <w:lang w:val="en-US"/>
            </w:rPr>
          </w:pPr>
        </w:p>
        <w:p w14:paraId="622D11B4" w14:textId="77777777" w:rsidR="00E077D3" w:rsidRPr="00140F2C" w:rsidRDefault="00E077D3" w:rsidP="004B0D0C">
          <w:pPr>
            <w:rPr>
              <w:lang w:val="en-US"/>
            </w:rPr>
          </w:pPr>
        </w:p>
        <w:p w14:paraId="622D11B5" w14:textId="77777777" w:rsidR="00E077D3" w:rsidRPr="00140F2C" w:rsidRDefault="00E077D3" w:rsidP="004B0D0C">
          <w:pPr>
            <w:rPr>
              <w:lang w:val="en-US"/>
            </w:rPr>
          </w:pPr>
        </w:p>
        <w:p w14:paraId="622D11B6" w14:textId="77777777" w:rsidR="00E077D3" w:rsidRPr="00140F2C" w:rsidRDefault="00E077D3" w:rsidP="004B0D0C">
          <w:pPr>
            <w:rPr>
              <w:lang w:val="en-US"/>
            </w:rPr>
          </w:pPr>
        </w:p>
        <w:p w14:paraId="622D11B7" w14:textId="77777777" w:rsidR="00E077D3" w:rsidRPr="00140F2C" w:rsidRDefault="00E077D3" w:rsidP="004B0D0C">
          <w:pPr>
            <w:rPr>
              <w:lang w:val="en-US"/>
            </w:rPr>
          </w:pPr>
        </w:p>
        <w:p w14:paraId="622D11B8" w14:textId="77777777" w:rsidR="00E077D3" w:rsidRPr="00140F2C" w:rsidRDefault="00E077D3" w:rsidP="004B0D0C">
          <w:pPr>
            <w:rPr>
              <w:lang w:val="en-US"/>
            </w:rPr>
          </w:pPr>
        </w:p>
        <w:p w14:paraId="622D11B9" w14:textId="77777777" w:rsidR="00E077D3" w:rsidRPr="00140F2C" w:rsidRDefault="00E077D3" w:rsidP="004B0D0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12"/>
          </w:tblGrid>
          <w:tr w:rsidR="00E077D3" w:rsidRPr="004522B3" w14:paraId="622D11BB" w14:textId="77777777" w:rsidTr="006321F2">
            <w:tc>
              <w:tcPr>
                <w:tcW w:w="7672" w:type="dxa"/>
                <w:tcMar>
                  <w:top w:w="216" w:type="dxa"/>
                  <w:left w:w="115" w:type="dxa"/>
                  <w:bottom w:w="216" w:type="dxa"/>
                  <w:right w:w="115" w:type="dxa"/>
                </w:tcMar>
              </w:tcPr>
              <w:p w14:paraId="622D11BA" w14:textId="77777777" w:rsidR="00E077D3" w:rsidRPr="00140F2C" w:rsidRDefault="00E077D3" w:rsidP="002A35F9">
                <w:pPr>
                  <w:pStyle w:val="Sinespaciado"/>
                  <w:rPr>
                    <w:rFonts w:ascii="Segoe" w:hAnsi="Segoe"/>
                    <w:color w:val="0072C6" w:themeColor="accent1"/>
                  </w:rPr>
                </w:pPr>
              </w:p>
            </w:tc>
          </w:tr>
        </w:tbl>
        <w:p w14:paraId="622D11BC" w14:textId="77777777" w:rsidR="00E077D3" w:rsidRPr="008420C2" w:rsidRDefault="00173446" w:rsidP="004B0D0C"/>
      </w:sdtContent>
    </w:sdt>
    <w:bookmarkStart w:id="1" w:name="_Toc117919053" w:displacedByCustomXml="prev"/>
    <w:bookmarkEnd w:id="1"/>
    <w:p w14:paraId="622D11BD" w14:textId="77777777" w:rsidR="00E077D3" w:rsidRPr="008420C2" w:rsidRDefault="00E077D3" w:rsidP="004B0D0C">
      <w:pPr>
        <w:rPr>
          <w:sz w:val="16"/>
          <w:szCs w:val="16"/>
        </w:rPr>
      </w:pPr>
      <w:r w:rsidRPr="008420C2">
        <w:br w:type="page"/>
      </w:r>
    </w:p>
    <w:p w14:paraId="622D11BE" w14:textId="77777777" w:rsidR="00FC0649" w:rsidRDefault="001304DC" w:rsidP="00FC0649">
      <w:pPr>
        <w:pStyle w:val="Ttulo1"/>
      </w:pPr>
      <w:bookmarkStart w:id="2" w:name="_Introduction"/>
      <w:bookmarkStart w:id="3" w:name="_Toc235932706"/>
      <w:bookmarkStart w:id="4" w:name="_Toc236017333"/>
      <w:bookmarkEnd w:id="2"/>
      <w:r>
        <w:lastRenderedPageBreak/>
        <w:t xml:space="preserve">Pre requisitos </w:t>
      </w:r>
    </w:p>
    <w:p w14:paraId="622D11BF" w14:textId="376A7772" w:rsidR="00426C21" w:rsidRDefault="00426C21" w:rsidP="00AA0C7B">
      <w:pPr>
        <w:jc w:val="both"/>
      </w:pPr>
      <w:r>
        <w:t>Para este labor</w:t>
      </w:r>
      <w:r w:rsidR="001E1B93">
        <w:t>atorio se requiere que tenga un Visual Studio Online con permiso de Administrador</w:t>
      </w:r>
      <w:r w:rsidR="006A53BA">
        <w:t>. S</w:t>
      </w:r>
      <w:r>
        <w:t xml:space="preserve">i no la tiene </w:t>
      </w:r>
      <w:r w:rsidR="006A53BA">
        <w:t>puede</w:t>
      </w:r>
      <w:r>
        <w:t xml:space="preserve"> crear una</w:t>
      </w:r>
      <w:r w:rsidR="001E1B93">
        <w:t xml:space="preserve"> subscripción Gratuita hasta 5 desarrolladores </w:t>
      </w:r>
      <w:r w:rsidR="00140F2C">
        <w:t xml:space="preserve">desde </w:t>
      </w:r>
      <w:r>
        <w:t>la URL</w:t>
      </w:r>
      <w:r w:rsidR="001304DC">
        <w:t xml:space="preserve"> </w:t>
      </w:r>
      <w:hyperlink r:id="rId11" w:history="1">
        <w:r w:rsidR="001E1B93" w:rsidRPr="00D52988">
          <w:rPr>
            <w:rStyle w:val="Hipervnculo"/>
            <w:rFonts w:cstheme="minorBidi"/>
          </w:rPr>
          <w:t>https://www.visualstudio.com/products/what-is-visual-studio-online-vs.aspx</w:t>
        </w:r>
      </w:hyperlink>
      <w:r w:rsidR="001E1B93">
        <w:t xml:space="preserve"> </w:t>
      </w:r>
    </w:p>
    <w:p w14:paraId="622D11C0" w14:textId="52F2EAE3" w:rsidR="00FC0649" w:rsidRDefault="001304DC" w:rsidP="00FC0649">
      <w:pPr>
        <w:pStyle w:val="Ttulo2"/>
      </w:pPr>
      <w:r>
        <w:t xml:space="preserve">Crear </w:t>
      </w:r>
      <w:r w:rsidR="001E1B93">
        <w:t>Proyecto</w:t>
      </w:r>
    </w:p>
    <w:p w14:paraId="622D11C1" w14:textId="6C5DC36A" w:rsidR="001304DC" w:rsidRDefault="001E1B93" w:rsidP="00AA0C7B">
      <w:pPr>
        <w:jc w:val="both"/>
      </w:pPr>
      <w:r>
        <w:t>Una vez logado dentro de nuestro sitio de Visual Studio Online</w:t>
      </w:r>
      <w:r w:rsidR="001304DC">
        <w:t>, debe crear un</w:t>
      </w:r>
      <w:r>
        <w:t xml:space="preserve"> nuevo proyecto</w:t>
      </w:r>
      <w:r w:rsidR="006A53BA">
        <w:t>.</w:t>
      </w:r>
      <w:r w:rsidR="001304DC">
        <w:t xml:space="preserve"> </w:t>
      </w:r>
      <w:r w:rsidR="006A53BA">
        <w:t>L</w:t>
      </w:r>
      <w:r w:rsidR="001304DC">
        <w:t>os pasos son los siguientes:</w:t>
      </w:r>
    </w:p>
    <w:p w14:paraId="622D11C2" w14:textId="37477F69" w:rsidR="001304DC" w:rsidRDefault="001304DC" w:rsidP="001E1B93">
      <w:pPr>
        <w:pStyle w:val="Prrafodelista"/>
        <w:numPr>
          <w:ilvl w:val="0"/>
          <w:numId w:val="30"/>
        </w:numPr>
        <w:jc w:val="both"/>
      </w:pPr>
      <w:r>
        <w:t xml:space="preserve">Acceda a su cuenta de </w:t>
      </w:r>
      <w:r w:rsidR="001E1B93">
        <w:t xml:space="preserve">Visual Studio Online </w:t>
      </w:r>
      <w:r w:rsidR="001E1B93" w:rsidRPr="001E1B93">
        <w:t>https://</w:t>
      </w:r>
      <w:r w:rsidR="001E1B93">
        <w:t>{nombrepuesto}</w:t>
      </w:r>
      <w:r w:rsidR="001E1B93" w:rsidRPr="001E1B93">
        <w:t>.visualstudio.com</w:t>
      </w:r>
      <w:r w:rsidR="00AA0C7B">
        <w:t>.</w:t>
      </w:r>
      <w:r>
        <w:t xml:space="preserve"> </w:t>
      </w:r>
    </w:p>
    <w:p w14:paraId="622D11C3" w14:textId="455EA603" w:rsidR="001304DC" w:rsidRDefault="001E1B93" w:rsidP="00AA0C7B">
      <w:pPr>
        <w:pStyle w:val="Prrafodelista"/>
        <w:numPr>
          <w:ilvl w:val="0"/>
          <w:numId w:val="30"/>
        </w:numPr>
        <w:jc w:val="both"/>
      </w:pPr>
      <w:r>
        <w:t xml:space="preserve">En la parte inferior, en el bloque </w:t>
      </w:r>
      <w:proofErr w:type="spellStart"/>
      <w:r>
        <w:t>Recent</w:t>
      </w:r>
      <w:proofErr w:type="spellEnd"/>
      <w:r>
        <w:t xml:space="preserve"> </w:t>
      </w:r>
      <w:proofErr w:type="spellStart"/>
      <w:r>
        <w:t>Projects</w:t>
      </w:r>
      <w:proofErr w:type="spellEnd"/>
      <w:r>
        <w:t xml:space="preserve"> &amp; Team pulse sobre el botón nuevo </w:t>
      </w:r>
      <w:r w:rsidR="001304DC">
        <w:t xml:space="preserve"> </w:t>
      </w:r>
    </w:p>
    <w:p w14:paraId="3652B5E8" w14:textId="33F3BD01" w:rsidR="001E1B93" w:rsidRDefault="001304DC" w:rsidP="001E1B93">
      <w:pPr>
        <w:pStyle w:val="Prrafodelista"/>
        <w:numPr>
          <w:ilvl w:val="0"/>
          <w:numId w:val="30"/>
        </w:numPr>
        <w:jc w:val="both"/>
      </w:pPr>
      <w:r>
        <w:t>En</w:t>
      </w:r>
      <w:r w:rsidR="001E1B93">
        <w:t xml:space="preserve"> la ventana rellenamos los siguientes datos: </w:t>
      </w:r>
    </w:p>
    <w:p w14:paraId="28A68BFB" w14:textId="1F2CF8FA" w:rsidR="001E1B93" w:rsidRDefault="001E1B93" w:rsidP="001E1B93">
      <w:pPr>
        <w:pStyle w:val="Prrafodelista"/>
        <w:jc w:val="both"/>
      </w:pPr>
      <w:r>
        <w:rPr>
          <w:noProof/>
          <w:lang w:val="es-ES" w:eastAsia="es-ES"/>
        </w:rPr>
        <w:drawing>
          <wp:inline distT="0" distB="0" distL="0" distR="0" wp14:anchorId="1B5851A9" wp14:editId="67C4A67F">
            <wp:extent cx="4726305" cy="28270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305" cy="2827020"/>
                    </a:xfrm>
                    <a:prstGeom prst="rect">
                      <a:avLst/>
                    </a:prstGeom>
                  </pic:spPr>
                </pic:pic>
              </a:graphicData>
            </a:graphic>
          </wp:inline>
        </w:drawing>
      </w:r>
    </w:p>
    <w:p w14:paraId="4DF406A6" w14:textId="77777777" w:rsidR="001E1B93" w:rsidRDefault="001E1B93" w:rsidP="001E1B93">
      <w:pPr>
        <w:pStyle w:val="Prrafodelista"/>
        <w:numPr>
          <w:ilvl w:val="1"/>
          <w:numId w:val="30"/>
        </w:numPr>
        <w:jc w:val="both"/>
      </w:pPr>
      <w:r>
        <w:t>Nombre</w:t>
      </w:r>
    </w:p>
    <w:p w14:paraId="089729E6" w14:textId="77777777" w:rsidR="001E1B93" w:rsidRDefault="001E1B93" w:rsidP="001E1B93">
      <w:pPr>
        <w:pStyle w:val="Prrafodelista"/>
        <w:numPr>
          <w:ilvl w:val="1"/>
          <w:numId w:val="30"/>
        </w:numPr>
        <w:jc w:val="both"/>
      </w:pPr>
      <w:r>
        <w:t>Descripción</w:t>
      </w:r>
    </w:p>
    <w:p w14:paraId="6B5E6AE0" w14:textId="77777777" w:rsidR="001E1B93" w:rsidRDefault="001E1B93" w:rsidP="001E1B93">
      <w:pPr>
        <w:pStyle w:val="Prrafodelista"/>
        <w:numPr>
          <w:ilvl w:val="1"/>
          <w:numId w:val="30"/>
        </w:numPr>
        <w:jc w:val="both"/>
      </w:pPr>
      <w:r>
        <w:t xml:space="preserve">Tipo de </w:t>
      </w:r>
      <w:proofErr w:type="spellStart"/>
      <w:r>
        <w:t>Template</w:t>
      </w:r>
      <w:proofErr w:type="spellEnd"/>
    </w:p>
    <w:p w14:paraId="3C021622" w14:textId="166A7731" w:rsidR="0008796A" w:rsidRDefault="0008796A" w:rsidP="00890996">
      <w:pPr>
        <w:pStyle w:val="Prrafodelista"/>
        <w:numPr>
          <w:ilvl w:val="2"/>
          <w:numId w:val="30"/>
        </w:numPr>
        <w:jc w:val="both"/>
      </w:pPr>
      <w:proofErr w:type="spellStart"/>
      <w:r>
        <w:t>Scrum</w:t>
      </w:r>
      <w:proofErr w:type="spellEnd"/>
      <w:r w:rsidR="00890996">
        <w:t xml:space="preserve">: </w:t>
      </w:r>
      <w:r w:rsidR="00890996" w:rsidRPr="00890996">
        <w:t xml:space="preserve">Esta plantilla es para los equipos que siguen el marco de </w:t>
      </w:r>
      <w:proofErr w:type="spellStart"/>
      <w:r w:rsidR="00890996" w:rsidRPr="00890996">
        <w:t>Scrum</w:t>
      </w:r>
      <w:proofErr w:type="spellEnd"/>
      <w:r w:rsidR="00890996" w:rsidRPr="00890996">
        <w:t>.</w:t>
      </w:r>
    </w:p>
    <w:p w14:paraId="3717F2E4" w14:textId="5F09865F" w:rsidR="0008796A" w:rsidRDefault="0008796A" w:rsidP="00890996">
      <w:pPr>
        <w:pStyle w:val="Prrafodelista"/>
        <w:numPr>
          <w:ilvl w:val="2"/>
          <w:numId w:val="30"/>
        </w:numPr>
        <w:jc w:val="both"/>
      </w:pPr>
      <w:r>
        <w:t>Agile</w:t>
      </w:r>
      <w:r w:rsidR="00890996">
        <w:t xml:space="preserve">: </w:t>
      </w:r>
      <w:r w:rsidR="00890996" w:rsidRPr="00890996">
        <w:t>Esta plantilla es flexible y ser</w:t>
      </w:r>
      <w:r w:rsidR="00890996" w:rsidRPr="00890996">
        <w:rPr>
          <w:rFonts w:hint="eastAsia"/>
        </w:rPr>
        <w:t>á</w:t>
      </w:r>
      <w:r w:rsidR="00890996" w:rsidRPr="00890996">
        <w:t xml:space="preserve"> un gran trabajo para la mayor</w:t>
      </w:r>
      <w:r w:rsidR="00890996" w:rsidRPr="00890996">
        <w:rPr>
          <w:rFonts w:hint="eastAsia"/>
        </w:rPr>
        <w:t>í</w:t>
      </w:r>
      <w:r w:rsidR="00890996" w:rsidRPr="00890996">
        <w:t>a de los equipos que utilizan m</w:t>
      </w:r>
      <w:r w:rsidR="00890996" w:rsidRPr="00890996">
        <w:rPr>
          <w:rFonts w:hint="eastAsia"/>
        </w:rPr>
        <w:t>é</w:t>
      </w:r>
      <w:r w:rsidR="00890996" w:rsidRPr="00890996">
        <w:t>todos de planificaci</w:t>
      </w:r>
      <w:r w:rsidR="00890996" w:rsidRPr="00890996">
        <w:rPr>
          <w:rFonts w:hint="eastAsia"/>
        </w:rPr>
        <w:t>ó</w:t>
      </w:r>
      <w:r w:rsidR="00890996" w:rsidRPr="00890996">
        <w:t xml:space="preserve">n </w:t>
      </w:r>
      <w:r w:rsidR="00890996" w:rsidRPr="00890996">
        <w:rPr>
          <w:rFonts w:hint="eastAsia"/>
        </w:rPr>
        <w:t>á</w:t>
      </w:r>
      <w:r w:rsidR="00890996" w:rsidRPr="00890996">
        <w:t xml:space="preserve">giles, incluidos aquellos que practican </w:t>
      </w:r>
      <w:proofErr w:type="spellStart"/>
      <w:r w:rsidR="00890996" w:rsidRPr="00890996">
        <w:t>Scrum</w:t>
      </w:r>
      <w:proofErr w:type="spellEnd"/>
      <w:r w:rsidR="00890996" w:rsidRPr="00890996">
        <w:t>.</w:t>
      </w:r>
    </w:p>
    <w:p w14:paraId="6F6A3468" w14:textId="152F20EF" w:rsidR="0008796A" w:rsidRDefault="0008796A" w:rsidP="00890996">
      <w:pPr>
        <w:pStyle w:val="Prrafodelista"/>
        <w:numPr>
          <w:ilvl w:val="2"/>
          <w:numId w:val="30"/>
        </w:numPr>
        <w:jc w:val="both"/>
      </w:pPr>
      <w:r>
        <w:t>CMMI</w:t>
      </w:r>
      <w:r w:rsidR="00890996">
        <w:t xml:space="preserve">: </w:t>
      </w:r>
      <w:r w:rsidR="00890996" w:rsidRPr="00890996">
        <w:t>Esta plantilla es para proyectos m</w:t>
      </w:r>
      <w:r w:rsidR="00890996" w:rsidRPr="00890996">
        <w:rPr>
          <w:rFonts w:hint="eastAsia"/>
        </w:rPr>
        <w:t>á</w:t>
      </w:r>
      <w:r w:rsidR="00890996" w:rsidRPr="00890996">
        <w:t>s formales que requieren un marco para la mejora de procesos y un registro auditable de las decisiones.</w:t>
      </w:r>
    </w:p>
    <w:p w14:paraId="622D11C4" w14:textId="7B924AF6" w:rsidR="001304DC" w:rsidRDefault="001E1B93" w:rsidP="001E1B93">
      <w:pPr>
        <w:pStyle w:val="Prrafodelista"/>
        <w:numPr>
          <w:ilvl w:val="1"/>
          <w:numId w:val="30"/>
        </w:numPr>
        <w:jc w:val="both"/>
      </w:pPr>
      <w:r>
        <w:t>Repositorio fuente utilizado</w:t>
      </w:r>
      <w:r w:rsidR="001304DC">
        <w:t xml:space="preserve">. </w:t>
      </w:r>
    </w:p>
    <w:p w14:paraId="5398B700" w14:textId="59F4480A" w:rsidR="0008796A" w:rsidRDefault="0008796A" w:rsidP="0008796A">
      <w:pPr>
        <w:pStyle w:val="Prrafodelista"/>
        <w:numPr>
          <w:ilvl w:val="2"/>
          <w:numId w:val="30"/>
        </w:numPr>
        <w:jc w:val="both"/>
      </w:pPr>
      <w:r w:rsidRPr="0008796A">
        <w:rPr>
          <w:b/>
        </w:rPr>
        <w:t>TFS</w:t>
      </w:r>
      <w:r>
        <w:t xml:space="preserve">: </w:t>
      </w:r>
      <w:r w:rsidRPr="0008796A">
        <w:t xml:space="preserve">utiliza un </w:t>
      </w:r>
      <w:r w:rsidRPr="0008796A">
        <w:rPr>
          <w:rFonts w:hint="eastAsia"/>
        </w:rPr>
        <w:t>ú</w:t>
      </w:r>
      <w:r w:rsidRPr="0008796A">
        <w:t>nico repositorio servidor centralizado para rastrear y archivos de versi</w:t>
      </w:r>
      <w:r w:rsidRPr="0008796A">
        <w:rPr>
          <w:rFonts w:hint="eastAsia"/>
        </w:rPr>
        <w:t>ó</w:t>
      </w:r>
      <w:r w:rsidRPr="0008796A">
        <w:t xml:space="preserve">n. Los cambios locales siempre se comprueban en el servidor central donde otros desarrolladores pueden obtener los </w:t>
      </w:r>
      <w:r w:rsidRPr="0008796A">
        <w:rPr>
          <w:rFonts w:hint="eastAsia"/>
        </w:rPr>
        <w:t>ú</w:t>
      </w:r>
      <w:r w:rsidRPr="0008796A">
        <w:t>ltimos cambios</w:t>
      </w:r>
    </w:p>
    <w:p w14:paraId="24B15298" w14:textId="771F52D6" w:rsidR="0008796A" w:rsidRDefault="0008796A" w:rsidP="0008796A">
      <w:pPr>
        <w:pStyle w:val="Prrafodelista"/>
        <w:numPr>
          <w:ilvl w:val="2"/>
          <w:numId w:val="30"/>
        </w:numPr>
        <w:jc w:val="both"/>
      </w:pPr>
      <w:r w:rsidRPr="0008796A">
        <w:rPr>
          <w:b/>
        </w:rPr>
        <w:lastRenderedPageBreak/>
        <w:t>GIT:</w:t>
      </w:r>
      <w:r>
        <w:t xml:space="preserve"> </w:t>
      </w:r>
      <w:r w:rsidRPr="0008796A">
        <w:t>es un sistema distribuido de control de versiones (DVCS) que utiliza un repositorio local para rastrear y archivos de versi</w:t>
      </w:r>
      <w:r w:rsidRPr="0008796A">
        <w:rPr>
          <w:rFonts w:hint="eastAsia"/>
        </w:rPr>
        <w:t>ó</w:t>
      </w:r>
      <w:r w:rsidRPr="0008796A">
        <w:t>n. Los cambios se comparten con otros desarrolladores a trav</w:t>
      </w:r>
      <w:r w:rsidRPr="0008796A">
        <w:rPr>
          <w:rFonts w:hint="eastAsia"/>
        </w:rPr>
        <w:t>é</w:t>
      </w:r>
      <w:r w:rsidRPr="0008796A">
        <w:t>s de un repositorio compartido remoto.</w:t>
      </w:r>
    </w:p>
    <w:p w14:paraId="622D11C5" w14:textId="2889B8B0" w:rsidR="001304DC" w:rsidRDefault="0008796A" w:rsidP="00AA0C7B">
      <w:pPr>
        <w:pStyle w:val="Prrafodelista"/>
        <w:numPr>
          <w:ilvl w:val="0"/>
          <w:numId w:val="30"/>
        </w:numPr>
        <w:jc w:val="both"/>
      </w:pPr>
      <w:r>
        <w:t xml:space="preserve">Presiona </w:t>
      </w:r>
      <w:r w:rsidR="001304DC">
        <w:t xml:space="preserve"> “</w:t>
      </w:r>
      <w:proofErr w:type="spellStart"/>
      <w:r>
        <w:t>Create</w:t>
      </w:r>
      <w:proofErr w:type="spellEnd"/>
      <w:r>
        <w:t xml:space="preserve"> Project</w:t>
      </w:r>
      <w:r w:rsidR="001304DC">
        <w:t xml:space="preserve">”. </w:t>
      </w:r>
    </w:p>
    <w:p w14:paraId="622D11C6" w14:textId="77777777" w:rsidR="001304DC" w:rsidRDefault="001304DC" w:rsidP="001304DC">
      <w:pPr>
        <w:pStyle w:val="Prrafodelista"/>
      </w:pPr>
    </w:p>
    <w:p w14:paraId="622D11C7" w14:textId="0DC47D5A" w:rsidR="001304DC" w:rsidRDefault="00E02544" w:rsidP="001304DC">
      <w:pPr>
        <w:pStyle w:val="Ttulo2"/>
      </w:pPr>
      <w:r>
        <w:t>Planificar</w:t>
      </w:r>
    </w:p>
    <w:p w14:paraId="670AB0A4" w14:textId="2D74EE6C" w:rsidR="007857FE" w:rsidRDefault="007857FE" w:rsidP="007857FE">
      <w:r>
        <w:br/>
        <w:t xml:space="preserve">En los procesos modernos de desarrollo del </w:t>
      </w:r>
      <w:r w:rsidR="00B12B5E">
        <w:t>Software</w:t>
      </w:r>
      <w:r>
        <w:t xml:space="preserve"> es muy importante antes de empezar el desarrollo a planificar las tareas que hay que hacer. Esta tarea de planificar nos hace pensar sobre la mejor solución posible y como la vamos a abordar. Sabremos los perfiles que necesitamos y cuál es el volumen de su carga en este proyecto (de tal forma que nos podemos planificar si es una recurso compartido con otro proyecto o no dedicado al 100 % al mimo).</w:t>
      </w:r>
    </w:p>
    <w:p w14:paraId="510C2B8C" w14:textId="03C48EA0" w:rsidR="007857FE" w:rsidRDefault="007857FE" w:rsidP="007857FE">
      <w:r>
        <w:t xml:space="preserve">También podemos priorizar sobre las tareas que tenemos de tal forma que se cumplan los requisitos del cliente o dueño del producto. Esta primera fase si trabajamos con una metodología como </w:t>
      </w:r>
      <w:proofErr w:type="spellStart"/>
      <w:r>
        <w:t>Scrum</w:t>
      </w:r>
      <w:proofErr w:type="spellEnd"/>
      <w:r>
        <w:t xml:space="preserve"> es lo que se llama planificación del Sprint Inicial. </w:t>
      </w:r>
    </w:p>
    <w:p w14:paraId="57055496" w14:textId="2B61C8FD" w:rsidR="00B12B5E" w:rsidRDefault="00B12B5E" w:rsidP="007857FE">
      <w:r>
        <w:t>En Visual Studio Online disponemos de un apartado para realizar toda esta labor y poder hacernos más fácil el ciclo de vida del Producto. Para ello seleccionamos la opción del menú “WORK”</w:t>
      </w:r>
    </w:p>
    <w:p w14:paraId="53B2D9EE" w14:textId="1B447B10" w:rsidR="00B12B5E" w:rsidRDefault="00B12B5E" w:rsidP="00B12B5E">
      <w:pPr>
        <w:jc w:val="center"/>
      </w:pPr>
      <w:r>
        <w:rPr>
          <w:noProof/>
          <w:lang w:val="es-ES" w:eastAsia="es-ES"/>
        </w:rPr>
        <w:drawing>
          <wp:inline distT="0" distB="0" distL="0" distR="0" wp14:anchorId="2D31E583" wp14:editId="6E3E9E1D">
            <wp:extent cx="4486275" cy="790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790575"/>
                    </a:xfrm>
                    <a:prstGeom prst="rect">
                      <a:avLst/>
                    </a:prstGeom>
                  </pic:spPr>
                </pic:pic>
              </a:graphicData>
            </a:graphic>
          </wp:inline>
        </w:drawing>
      </w:r>
    </w:p>
    <w:p w14:paraId="1DE5CBB3" w14:textId="08D5CA5C" w:rsidR="009E6878" w:rsidRDefault="009E6878" w:rsidP="0018423F">
      <w:r>
        <w:t xml:space="preserve">Al seleccionar tendremos dos opciones: </w:t>
      </w:r>
      <w:proofErr w:type="spellStart"/>
      <w:r>
        <w:t>Features</w:t>
      </w:r>
      <w:proofErr w:type="spellEnd"/>
      <w:r>
        <w:t xml:space="preserve"> y </w:t>
      </w:r>
      <w:proofErr w:type="spellStart"/>
      <w:r>
        <w:t>BackLog</w:t>
      </w:r>
      <w:proofErr w:type="spellEnd"/>
      <w:r>
        <w:t xml:space="preserve">. Aunque ambas puedan parecer que tienen relación en el día a </w:t>
      </w:r>
      <w:r w:rsidR="0058221E">
        <w:t>día</w:t>
      </w:r>
      <w:r>
        <w:t xml:space="preserve"> no la tienen. </w:t>
      </w:r>
    </w:p>
    <w:p w14:paraId="2FE02433" w14:textId="1FEF4D1D" w:rsidR="00B12B5E" w:rsidRDefault="009E6878" w:rsidP="0018423F">
      <w:proofErr w:type="spellStart"/>
      <w:r w:rsidRPr="009E6878">
        <w:rPr>
          <w:b/>
        </w:rPr>
        <w:t>Feature</w:t>
      </w:r>
      <w:proofErr w:type="spellEnd"/>
      <w:r>
        <w:t>: En este apartado se van a definir las características que va a tener el producto más un nivel puramente de negocio</w:t>
      </w:r>
      <w:proofErr w:type="gramStart"/>
      <w:r>
        <w:t>..</w:t>
      </w:r>
      <w:proofErr w:type="gramEnd"/>
      <w:r>
        <w:t xml:space="preserve"> La diferencia con el </w:t>
      </w:r>
      <w:proofErr w:type="spellStart"/>
      <w:r>
        <w:t>BackLog</w:t>
      </w:r>
      <w:proofErr w:type="spellEnd"/>
      <w:r>
        <w:t xml:space="preserve"> o las historias de usuarios</w:t>
      </w:r>
      <w:r w:rsidR="0058221E">
        <w:t xml:space="preserve">, es algo más técnico mientras las </w:t>
      </w:r>
      <w:proofErr w:type="spellStart"/>
      <w:r w:rsidR="0058221E">
        <w:t>features</w:t>
      </w:r>
      <w:proofErr w:type="spellEnd"/>
      <w:r w:rsidR="0058221E">
        <w:t xml:space="preserve"> son más características de negocio. </w:t>
      </w:r>
      <w:r w:rsidR="0058221E">
        <w:t xml:space="preserve">Ejemplo: </w:t>
      </w:r>
      <w:proofErr w:type="spellStart"/>
      <w:r w:rsidR="0058221E">
        <w:t>Definiriamos</w:t>
      </w:r>
      <w:proofErr w:type="spellEnd"/>
      <w:r w:rsidR="0058221E">
        <w:t xml:space="preserve"> una </w:t>
      </w:r>
      <w:proofErr w:type="spellStart"/>
      <w:r w:rsidR="0058221E">
        <w:t>Feature</w:t>
      </w:r>
      <w:proofErr w:type="spellEnd"/>
      <w:r w:rsidR="0058221E">
        <w:t xml:space="preserve"> </w:t>
      </w:r>
      <w:r w:rsidR="0058221E">
        <w:t xml:space="preserve">Acceso </w:t>
      </w:r>
      <w:proofErr w:type="spellStart"/>
      <w:r w:rsidR="0058221E">
        <w:t>multidispositivo</w:t>
      </w:r>
      <w:proofErr w:type="spellEnd"/>
      <w:r w:rsidR="0058221E">
        <w:t xml:space="preserve">, mientras que en nuestro </w:t>
      </w:r>
      <w:proofErr w:type="spellStart"/>
      <w:r w:rsidR="0058221E">
        <w:t>Backlog</w:t>
      </w:r>
      <w:proofErr w:type="spellEnd"/>
      <w:r w:rsidR="0058221E">
        <w:t xml:space="preserve"> tendríamos tres </w:t>
      </w:r>
      <w:r>
        <w:t xml:space="preserve">Historias de Usuario: Acceso Windows </w:t>
      </w:r>
      <w:proofErr w:type="spellStart"/>
      <w:r>
        <w:t>Phone</w:t>
      </w:r>
      <w:proofErr w:type="spellEnd"/>
      <w:r>
        <w:t>, Acceso Android, Acceso IOS (En caso de que lo quisiéramos abordar en diferentes etapas)</w:t>
      </w:r>
    </w:p>
    <w:p w14:paraId="2BBCFF00" w14:textId="1516FDCD" w:rsidR="0058221E" w:rsidRDefault="00AC03A8" w:rsidP="0018423F">
      <w:pPr>
        <w:rPr>
          <w:b/>
        </w:rPr>
      </w:pPr>
      <w:proofErr w:type="spellStart"/>
      <w:r w:rsidRPr="00AC03A8">
        <w:rPr>
          <w:b/>
        </w:rPr>
        <w:t>BackLog</w:t>
      </w:r>
      <w:proofErr w:type="spellEnd"/>
      <w:r>
        <w:rPr>
          <w:b/>
        </w:rPr>
        <w:t>:</w:t>
      </w:r>
    </w:p>
    <w:p w14:paraId="22A45329" w14:textId="67AAE82B" w:rsidR="00AC03A8" w:rsidRDefault="00AC03A8" w:rsidP="0018423F">
      <w:r w:rsidRPr="00AC03A8">
        <w:t xml:space="preserve">Cada proyecto necesita </w:t>
      </w:r>
      <w:proofErr w:type="gramStart"/>
      <w:r w:rsidRPr="00AC03A8">
        <w:t>un</w:t>
      </w:r>
      <w:proofErr w:type="gramEnd"/>
      <w:r w:rsidRPr="00AC03A8">
        <w:t xml:space="preserve"> </w:t>
      </w:r>
      <w:r>
        <w:t>Lista de Tareas</w:t>
      </w:r>
      <w:r w:rsidRPr="00AC03A8">
        <w:t>, el lugar donde guarda una lista priorizada de trabajo o requisitos. Al pasar de las ideas a un software de env</w:t>
      </w:r>
      <w:r w:rsidRPr="00AC03A8">
        <w:rPr>
          <w:rFonts w:hint="eastAsia"/>
        </w:rPr>
        <w:t>í</w:t>
      </w:r>
      <w:r w:rsidRPr="00AC03A8">
        <w:t xml:space="preserve">o, </w:t>
      </w:r>
      <w:r>
        <w:t xml:space="preserve">el </w:t>
      </w:r>
      <w:proofErr w:type="spellStart"/>
      <w:r>
        <w:t>backlog</w:t>
      </w:r>
      <w:proofErr w:type="spellEnd"/>
      <w:r w:rsidRPr="00AC03A8">
        <w:t xml:space="preserve"> act</w:t>
      </w:r>
      <w:r w:rsidRPr="00AC03A8">
        <w:rPr>
          <w:rFonts w:hint="eastAsia"/>
        </w:rPr>
        <w:t>ú</w:t>
      </w:r>
      <w:r w:rsidRPr="00AC03A8">
        <w:t>a como un repositorio de toda la informaci</w:t>
      </w:r>
      <w:r w:rsidRPr="00AC03A8">
        <w:rPr>
          <w:rFonts w:hint="eastAsia"/>
        </w:rPr>
        <w:t>ó</w:t>
      </w:r>
      <w:r w:rsidRPr="00AC03A8">
        <w:t xml:space="preserve">n que </w:t>
      </w:r>
      <w:r>
        <w:t>llevar a buen puerto el desarrollo</w:t>
      </w:r>
      <w:r w:rsidRPr="00AC03A8">
        <w:t>.</w:t>
      </w:r>
      <w:r>
        <w:t xml:space="preserve"> Debido a la forma en la que se </w:t>
      </w:r>
      <w:r>
        <w:lastRenderedPageBreak/>
        <w:t>organiza, lo más prioritario en la cima de la pila, todos los miembros del equipo saben en qué trabajar cuando terminen las tareas asignadas</w:t>
      </w:r>
      <w:r w:rsidRPr="00AC03A8">
        <w:t>.</w:t>
      </w:r>
    </w:p>
    <w:p w14:paraId="2299B2A2" w14:textId="77777777" w:rsidR="00AC03A8" w:rsidRDefault="00AC03A8" w:rsidP="0018423F"/>
    <w:p w14:paraId="7D66B1BC" w14:textId="30092203" w:rsidR="00AC03A8" w:rsidRDefault="00AC03A8" w:rsidP="0018423F">
      <w:r>
        <w:rPr>
          <w:noProof/>
          <w:lang w:val="es-ES" w:eastAsia="es-ES"/>
        </w:rPr>
        <w:drawing>
          <wp:inline distT="0" distB="0" distL="0" distR="0" wp14:anchorId="696A8E20" wp14:editId="2C59E1F1">
            <wp:extent cx="5486400" cy="24339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433955"/>
                    </a:xfrm>
                    <a:prstGeom prst="rect">
                      <a:avLst/>
                    </a:prstGeom>
                  </pic:spPr>
                </pic:pic>
              </a:graphicData>
            </a:graphic>
          </wp:inline>
        </w:drawing>
      </w:r>
    </w:p>
    <w:p w14:paraId="51BD71FA" w14:textId="77777777" w:rsidR="0031633F" w:rsidRDefault="0031633F" w:rsidP="0031633F"/>
    <w:p w14:paraId="6BCA5C29" w14:textId="441CA707" w:rsidR="0031633F" w:rsidRDefault="0031633F" w:rsidP="0031633F">
      <w:r>
        <w:t>La diferencia entre</w:t>
      </w:r>
      <w:r>
        <w:t xml:space="preserve"> </w:t>
      </w:r>
      <w:proofErr w:type="spellStart"/>
      <w:r>
        <w:t>Feature</w:t>
      </w:r>
      <w:proofErr w:type="spellEnd"/>
      <w:r>
        <w:t xml:space="preserve"> y </w:t>
      </w:r>
      <w:proofErr w:type="spellStart"/>
      <w:r>
        <w:t>BackLog</w:t>
      </w:r>
      <w:proofErr w:type="spellEnd"/>
      <w:r>
        <w:t xml:space="preserve"> ambos se reduce a lo granularidad que desea trabajar con sus elementos de trabajo en:</w:t>
      </w:r>
    </w:p>
    <w:p w14:paraId="6F7495E6" w14:textId="77777777" w:rsidR="0031633F" w:rsidRDefault="0031633F" w:rsidP="0031633F">
      <w:proofErr w:type="spellStart"/>
      <w:r>
        <w:t>BackLogs</w:t>
      </w:r>
      <w:proofErr w:type="spellEnd"/>
      <w:r>
        <w:t>: se componen de tareas y han estimado esfuerzo.</w:t>
      </w:r>
    </w:p>
    <w:p w14:paraId="66A79396" w14:textId="77777777" w:rsidR="0031633F" w:rsidRDefault="0031633F" w:rsidP="0031633F">
      <w:proofErr w:type="spellStart"/>
      <w:r>
        <w:t>Features</w:t>
      </w:r>
      <w:proofErr w:type="spellEnd"/>
      <w:r>
        <w:t xml:space="preserve">: se compone de la Pila del Producto del </w:t>
      </w:r>
      <w:proofErr w:type="spellStart"/>
      <w:r>
        <w:t>BackLog</w:t>
      </w:r>
      <w:proofErr w:type="spellEnd"/>
      <w:r>
        <w:t xml:space="preserve"> y tienen plazos.</w:t>
      </w:r>
    </w:p>
    <w:p w14:paraId="423E0882" w14:textId="60D93772" w:rsidR="00AC03A8" w:rsidRDefault="00AC03A8" w:rsidP="0018423F">
      <w:pPr>
        <w:rPr>
          <w:b/>
        </w:rPr>
      </w:pPr>
      <w:r w:rsidRPr="00AC03A8">
        <w:rPr>
          <w:b/>
        </w:rPr>
        <w:t xml:space="preserve">Agregar elementos al </w:t>
      </w:r>
      <w:proofErr w:type="spellStart"/>
      <w:r w:rsidRPr="00AC03A8">
        <w:rPr>
          <w:b/>
        </w:rPr>
        <w:t>Backlog</w:t>
      </w:r>
      <w:proofErr w:type="spellEnd"/>
    </w:p>
    <w:p w14:paraId="107A7EF8" w14:textId="2C6CCD09" w:rsidR="0080145E" w:rsidRDefault="0080145E" w:rsidP="0018423F">
      <w:r w:rsidRPr="0080145E">
        <w:t>Basta con introducir un t</w:t>
      </w:r>
      <w:r w:rsidRPr="0080145E">
        <w:rPr>
          <w:rFonts w:hint="eastAsia"/>
        </w:rPr>
        <w:t>í</w:t>
      </w:r>
      <w:r w:rsidRPr="0080145E">
        <w:t>tulo y haga clic en Agregar. Repita este paso</w:t>
      </w:r>
      <w:r>
        <w:t xml:space="preserve"> como tantas historias de usuario va a tener tu producto: </w:t>
      </w:r>
    </w:p>
    <w:p w14:paraId="5E563645" w14:textId="03BE24B3" w:rsidR="0080145E" w:rsidRDefault="0080145E" w:rsidP="0018423F">
      <w:r>
        <w:rPr>
          <w:noProof/>
          <w:lang w:val="es-ES" w:eastAsia="es-ES"/>
        </w:rPr>
        <w:drawing>
          <wp:inline distT="0" distB="0" distL="0" distR="0" wp14:anchorId="309291D0" wp14:editId="6BECD934">
            <wp:extent cx="5486400" cy="10115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011555"/>
                    </a:xfrm>
                    <a:prstGeom prst="rect">
                      <a:avLst/>
                    </a:prstGeom>
                  </pic:spPr>
                </pic:pic>
              </a:graphicData>
            </a:graphic>
          </wp:inline>
        </w:drawing>
      </w:r>
    </w:p>
    <w:p w14:paraId="78558591" w14:textId="67CE93C2" w:rsidR="0080145E" w:rsidRDefault="0080145E" w:rsidP="0018423F">
      <w:pPr>
        <w:rPr>
          <w:b/>
        </w:rPr>
      </w:pPr>
      <w:r w:rsidRPr="0080145E">
        <w:rPr>
          <w:b/>
        </w:rPr>
        <w:t>Añadir detalles</w:t>
      </w:r>
    </w:p>
    <w:p w14:paraId="02D42051" w14:textId="76E9D029" w:rsidR="00B255C8" w:rsidRDefault="0080145E" w:rsidP="00B255C8">
      <w:r>
        <w:t xml:space="preserve">Por lo general el título de cada historia de usuario es un texto atómico, que por </w:t>
      </w:r>
      <w:r w:rsidR="00B255C8">
        <w:t>sí</w:t>
      </w:r>
      <w:r>
        <w:t xml:space="preserve"> solo dice muy poco. Esta definición solamente es válido para el </w:t>
      </w:r>
      <w:proofErr w:type="spellStart"/>
      <w:r>
        <w:t>Product</w:t>
      </w:r>
      <w:proofErr w:type="spellEnd"/>
      <w:r>
        <w:t xml:space="preserve"> </w:t>
      </w:r>
      <w:proofErr w:type="spellStart"/>
      <w:r>
        <w:t>Owner</w:t>
      </w:r>
      <w:proofErr w:type="spellEnd"/>
      <w:r>
        <w:t xml:space="preserve">. Pero en base a una única línea es imposible que lleguemos a bueno </w:t>
      </w:r>
      <w:r w:rsidR="00B255C8">
        <w:t xml:space="preserve">puerto por lo que tendremos que introducir mucha más información a alto nivel. Descripción de la historia de usuario, tiempo estimado, persona </w:t>
      </w:r>
      <w:r w:rsidR="00B255C8">
        <w:lastRenderedPageBreak/>
        <w:t xml:space="preserve">responsable, valor de negocio, criterios de aceptación…  Por lo que pulsando doble clic sobre cualquier elemento del </w:t>
      </w:r>
      <w:proofErr w:type="spellStart"/>
      <w:r w:rsidR="00B255C8">
        <w:t>BackLog</w:t>
      </w:r>
      <w:proofErr w:type="spellEnd"/>
      <w:r w:rsidR="00B255C8">
        <w:t xml:space="preserve"> se podrá consultar mucha más información sobre esta historia de usuario:</w:t>
      </w:r>
    </w:p>
    <w:p w14:paraId="1A617EA4" w14:textId="0B500FF2" w:rsidR="00B255C8" w:rsidRDefault="00B255C8" w:rsidP="00B255C8">
      <w:r>
        <w:rPr>
          <w:noProof/>
          <w:lang w:val="es-ES" w:eastAsia="es-ES"/>
        </w:rPr>
        <w:drawing>
          <wp:inline distT="0" distB="0" distL="0" distR="0" wp14:anchorId="19807F13" wp14:editId="20E4780E">
            <wp:extent cx="5486400" cy="27578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757805"/>
                    </a:xfrm>
                    <a:prstGeom prst="rect">
                      <a:avLst/>
                    </a:prstGeom>
                  </pic:spPr>
                </pic:pic>
              </a:graphicData>
            </a:graphic>
          </wp:inline>
        </w:drawing>
      </w:r>
    </w:p>
    <w:p w14:paraId="58DE19CE" w14:textId="0BA70E34" w:rsidR="0080145E" w:rsidRDefault="0080145E" w:rsidP="0080145E"/>
    <w:p w14:paraId="02E3AEA8" w14:textId="73B01CF3" w:rsidR="00B255C8" w:rsidRDefault="00B255C8" w:rsidP="0080145E">
      <w:pPr>
        <w:rPr>
          <w:b/>
        </w:rPr>
      </w:pPr>
      <w:r w:rsidRPr="00B255C8">
        <w:rPr>
          <w:b/>
        </w:rPr>
        <w:t>Agregar Tareas</w:t>
      </w:r>
    </w:p>
    <w:p w14:paraId="5B90D385" w14:textId="37B01E49" w:rsidR="0080145E" w:rsidRDefault="00B255C8" w:rsidP="0080145E">
      <w:r>
        <w:t xml:space="preserve">Una vez ya tenemos creadas la historia de Usuario, el siguiente es paso es separar la historia en varias tareas según proceda. Estas tareas son tareas más a bajo nivel y deben de ser las encargadas de realizar por las personas establecidas. Para agregar una Tarea, seleccionaremos un ítem del </w:t>
      </w:r>
      <w:proofErr w:type="spellStart"/>
      <w:r>
        <w:t>BackLog</w:t>
      </w:r>
      <w:proofErr w:type="spellEnd"/>
      <w:r>
        <w:t xml:space="preserve"> y pulsaremos sobre la cruz verde y se muestra una pantalla como la siguiente: </w:t>
      </w:r>
    </w:p>
    <w:p w14:paraId="7745468A" w14:textId="4AD0E4D3" w:rsidR="00B255C8" w:rsidRDefault="00B255C8" w:rsidP="0080145E">
      <w:r>
        <w:rPr>
          <w:noProof/>
          <w:lang w:val="es-ES" w:eastAsia="es-ES"/>
        </w:rPr>
        <w:lastRenderedPageBreak/>
        <w:drawing>
          <wp:inline distT="0" distB="0" distL="0" distR="0" wp14:anchorId="4AE762BF" wp14:editId="264A5029">
            <wp:extent cx="5486400" cy="27946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794635"/>
                    </a:xfrm>
                    <a:prstGeom prst="rect">
                      <a:avLst/>
                    </a:prstGeom>
                  </pic:spPr>
                </pic:pic>
              </a:graphicData>
            </a:graphic>
          </wp:inline>
        </w:drawing>
      </w:r>
    </w:p>
    <w:p w14:paraId="0BF1ECDF" w14:textId="528AF753" w:rsidR="00B255C8" w:rsidRDefault="00B255C8" w:rsidP="0080145E">
      <w:r>
        <w:t xml:space="preserve">El rellenar o no los campos dependerá del grado de madurez del equipo, personalmente recomiendo introducir el </w:t>
      </w:r>
      <w:proofErr w:type="spellStart"/>
      <w:r>
        <w:t>Remaing</w:t>
      </w:r>
      <w:proofErr w:type="spellEnd"/>
      <w:r>
        <w:t xml:space="preserve"> </w:t>
      </w:r>
      <w:proofErr w:type="spellStart"/>
      <w:r>
        <w:t>Work</w:t>
      </w:r>
      <w:proofErr w:type="spellEnd"/>
      <w:r>
        <w:t xml:space="preserve"> (o trabajo pendiente), y la actividad (Desarrollo, Diseño, Infraestructura, </w:t>
      </w:r>
      <w:proofErr w:type="spellStart"/>
      <w:r w:rsidR="00DD3499">
        <w:t>Testing</w:t>
      </w:r>
      <w:proofErr w:type="spellEnd"/>
      <w:r w:rsidR="00DD3499">
        <w:t>...</w:t>
      </w:r>
      <w:r>
        <w:t>).  La persona asignada al no ser que sea algo específico que solamente lo puede implementar una única persona, suelo dejarla que el propio equipo sea el que se encargue de ir cogiendo elementos de la pila de productos.</w:t>
      </w:r>
    </w:p>
    <w:p w14:paraId="2D6CFF29" w14:textId="77777777" w:rsidR="00B255C8" w:rsidRDefault="00B255C8" w:rsidP="0080145E"/>
    <w:p w14:paraId="383F10D5" w14:textId="66758183" w:rsidR="00DD3499" w:rsidRDefault="00DD3499" w:rsidP="0080145E">
      <w:pPr>
        <w:rPr>
          <w:b/>
        </w:rPr>
      </w:pPr>
      <w:r w:rsidRPr="00DD3499">
        <w:rPr>
          <w:b/>
        </w:rPr>
        <w:t>Plazos</w:t>
      </w:r>
    </w:p>
    <w:p w14:paraId="44F65907" w14:textId="033A09E1" w:rsidR="00DD3499" w:rsidRDefault="00DD3499" w:rsidP="0080145E">
      <w:r>
        <w:t>Una vez tenemos ya separado el producto en sus diferentes características llega el momento más divertido y es separar todas estas historias de usuario / características en hitos/</w:t>
      </w:r>
      <w:proofErr w:type="spellStart"/>
      <w:r>
        <w:t>sprints</w:t>
      </w:r>
      <w:proofErr w:type="spellEnd"/>
      <w:r>
        <w:t xml:space="preserve">. Dependiendo de la metodología empleada podremos llamarlo de una forma u otra. Dado que por regla general suelo utilizar </w:t>
      </w:r>
      <w:proofErr w:type="spellStart"/>
      <w:r>
        <w:t>Scrum</w:t>
      </w:r>
      <w:proofErr w:type="spellEnd"/>
      <w:r>
        <w:t xml:space="preserve"> hablaré en términos de esta metodología Si alguien no conoce </w:t>
      </w:r>
      <w:proofErr w:type="spellStart"/>
      <w:r>
        <w:t>Scrum</w:t>
      </w:r>
      <w:proofErr w:type="spellEnd"/>
      <w:r>
        <w:t xml:space="preserve"> y quiere empezar recomiendo este post de Jorge Serrano </w:t>
      </w:r>
      <w:hyperlink r:id="rId18" w:history="1">
        <w:r w:rsidRPr="00C657AB">
          <w:rPr>
            <w:rStyle w:val="Hipervnculo"/>
            <w:rFonts w:cstheme="minorBidi"/>
          </w:rPr>
          <w:t>http://geeks.ms/blogs/jorge/archive/2007/05/09/explicando-scrum-a-mi-abuela.aspx</w:t>
        </w:r>
      </w:hyperlink>
      <w:r>
        <w:t xml:space="preserve"> </w:t>
      </w:r>
    </w:p>
    <w:p w14:paraId="033C8A67" w14:textId="77777777" w:rsidR="00244A9E" w:rsidRDefault="00244A9E" w:rsidP="0080145E">
      <w:r>
        <w:t xml:space="preserve">Una vez hemos hecho toda la ceremonia de ver qué Historias de Usuario entran en cada </w:t>
      </w:r>
      <w:proofErr w:type="spellStart"/>
      <w:r>
        <w:t>Scrum</w:t>
      </w:r>
      <w:proofErr w:type="spellEnd"/>
      <w:r>
        <w:t xml:space="preserve">, Para asignar una historia en un determinado </w:t>
      </w:r>
      <w:proofErr w:type="spellStart"/>
      <w:r>
        <w:t>Scrum</w:t>
      </w:r>
      <w:proofErr w:type="spellEnd"/>
      <w:r>
        <w:t xml:space="preserve">, bastará con seleccionar la historia pulsar botón derecho y seleccionar el Sprint en el que asignamos esta tarea. </w:t>
      </w:r>
    </w:p>
    <w:p w14:paraId="54427257" w14:textId="77777777" w:rsidR="00244A9E" w:rsidRDefault="00244A9E" w:rsidP="0080145E"/>
    <w:p w14:paraId="3DF94B71" w14:textId="77777777" w:rsidR="00244A9E" w:rsidRDefault="00244A9E" w:rsidP="0080145E">
      <w:r>
        <w:rPr>
          <w:noProof/>
          <w:lang w:val="es-ES" w:eastAsia="es-ES"/>
        </w:rPr>
        <w:lastRenderedPageBreak/>
        <w:drawing>
          <wp:inline distT="0" distB="0" distL="0" distR="0" wp14:anchorId="500FAAE9" wp14:editId="3C4609D0">
            <wp:extent cx="3680460" cy="37642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0460" cy="3764280"/>
                    </a:xfrm>
                    <a:prstGeom prst="rect">
                      <a:avLst/>
                    </a:prstGeom>
                    <a:noFill/>
                    <a:ln>
                      <a:noFill/>
                    </a:ln>
                  </pic:spPr>
                </pic:pic>
              </a:graphicData>
            </a:graphic>
          </wp:inline>
        </w:drawing>
      </w:r>
    </w:p>
    <w:p w14:paraId="024050DA" w14:textId="162666FF" w:rsidR="00244A9E" w:rsidRDefault="00244A9E" w:rsidP="0080145E">
      <w:r>
        <w:t>Una vez ya tenemos las historias que van a entrar en nuestro Sprint, en primer lugar asignaremos las fechas de los mismos para ello desde la pantalla del Sprint, en la parte superior izquierda pulsaremos sobre la opción Set Dates.</w:t>
      </w:r>
      <w:r w:rsidR="00EA7EB1">
        <w:t xml:space="preserve"> </w:t>
      </w:r>
    </w:p>
    <w:p w14:paraId="24E29CA5" w14:textId="58E315BB" w:rsidR="00244A9E" w:rsidRDefault="00244A9E" w:rsidP="0080145E">
      <w:r>
        <w:rPr>
          <w:noProof/>
          <w:lang w:val="es-ES" w:eastAsia="es-ES"/>
        </w:rPr>
        <w:drawing>
          <wp:inline distT="0" distB="0" distL="0" distR="0" wp14:anchorId="1AC57C6E" wp14:editId="2543451B">
            <wp:extent cx="3905250" cy="10382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5250" cy="1038225"/>
                    </a:xfrm>
                    <a:prstGeom prst="rect">
                      <a:avLst/>
                    </a:prstGeom>
                  </pic:spPr>
                </pic:pic>
              </a:graphicData>
            </a:graphic>
          </wp:inline>
        </w:drawing>
      </w:r>
    </w:p>
    <w:p w14:paraId="5A49FEB4" w14:textId="0D646DAC" w:rsidR="00EA7EB1" w:rsidRDefault="00EA7EB1" w:rsidP="0080145E">
      <w:r>
        <w:t xml:space="preserve">El tiempo de cada Sprint depende de cada </w:t>
      </w:r>
      <w:proofErr w:type="spellStart"/>
      <w:r>
        <w:t>Scrum</w:t>
      </w:r>
      <w:proofErr w:type="spellEnd"/>
      <w:r>
        <w:t xml:space="preserve"> Master, personalmente a mí no me gustan los </w:t>
      </w:r>
      <w:proofErr w:type="spellStart"/>
      <w:r>
        <w:t>sprints</w:t>
      </w:r>
      <w:proofErr w:type="spellEnd"/>
      <w:r>
        <w:t xml:space="preserve"> cortos (1 semana) ni tampoco excesivamente largos (5 semanas).  Pero esta gestión es propia de cada equipo y dependiendo de las personas pueden funcionar de una forma u otra. </w:t>
      </w:r>
    </w:p>
    <w:p w14:paraId="091169C2" w14:textId="77777777" w:rsidR="00EA7EB1" w:rsidRDefault="00EA7EB1" w:rsidP="0080145E"/>
    <w:p w14:paraId="7C12E28F" w14:textId="77777777" w:rsidR="00EA7EB1" w:rsidRDefault="00EA7EB1" w:rsidP="0080145E"/>
    <w:p w14:paraId="7B8A72CB" w14:textId="77777777" w:rsidR="00EA7EB1" w:rsidRDefault="00EA7EB1" w:rsidP="0080145E"/>
    <w:p w14:paraId="0962D6DA" w14:textId="77777777" w:rsidR="00EA7EB1" w:rsidRDefault="00EA7EB1" w:rsidP="0080145E"/>
    <w:p w14:paraId="371AFCAC" w14:textId="78006232" w:rsidR="00EA7EB1" w:rsidRDefault="00EA7EB1" w:rsidP="0080145E">
      <w:pPr>
        <w:rPr>
          <w:b/>
        </w:rPr>
      </w:pPr>
      <w:r w:rsidRPr="00EA7EB1">
        <w:rPr>
          <w:b/>
        </w:rPr>
        <w:lastRenderedPageBreak/>
        <w:t>Asignar Personal</w:t>
      </w:r>
    </w:p>
    <w:p w14:paraId="41C4167E" w14:textId="24791C8E" w:rsidR="00EA7EB1" w:rsidRDefault="00EA7EB1" w:rsidP="0080145E">
      <w:r>
        <w:t xml:space="preserve">Una vez ya tenemos las fechas, las tareas ahora tenemos que ver las personas que van a formar parte de esta iteración. Para ello hay una opción de </w:t>
      </w:r>
      <w:proofErr w:type="spellStart"/>
      <w:r>
        <w:t>Capacity</w:t>
      </w:r>
      <w:proofErr w:type="spellEnd"/>
      <w:r>
        <w:t xml:space="preserve">, donde se introducen las personas que van a participar y su nivel de participación. </w:t>
      </w:r>
    </w:p>
    <w:p w14:paraId="76A7F544" w14:textId="0D3A30E6" w:rsidR="00EA7EB1" w:rsidRDefault="00EA7EB1" w:rsidP="0080145E">
      <w:r>
        <w:rPr>
          <w:noProof/>
          <w:lang w:val="es-ES" w:eastAsia="es-ES"/>
        </w:rPr>
        <w:drawing>
          <wp:inline distT="0" distB="0" distL="0" distR="0" wp14:anchorId="0C72A094" wp14:editId="75C359AF">
            <wp:extent cx="5486400" cy="18319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831975"/>
                    </a:xfrm>
                    <a:prstGeom prst="rect">
                      <a:avLst/>
                    </a:prstGeom>
                  </pic:spPr>
                </pic:pic>
              </a:graphicData>
            </a:graphic>
          </wp:inline>
        </w:drawing>
      </w:r>
    </w:p>
    <w:p w14:paraId="6254723A" w14:textId="4CB29A0D" w:rsidR="00EA7EB1" w:rsidRPr="00EA7EB1" w:rsidRDefault="00EA7EB1" w:rsidP="0080145E">
      <w:r>
        <w:t xml:space="preserve">Está demostrado que de las 8 horas laborales una persona en el mejor de los casos es productivo solamente en un 75%. En este apartado de la misma forma que en el anterior dependerá del </w:t>
      </w:r>
      <w:proofErr w:type="spellStart"/>
      <w:r>
        <w:t>Scrum</w:t>
      </w:r>
      <w:proofErr w:type="spellEnd"/>
      <w:r>
        <w:t xml:space="preserve"> Master. Por ejemplo si tengo una persona que tiene asignado el 100% de </w:t>
      </w:r>
      <w:r w:rsidR="009B224E">
        <w:t>su dedicación</w:t>
      </w:r>
      <w:r>
        <w:t xml:space="preserve"> al proyecto hay personas que pondrán 8 horas como </w:t>
      </w:r>
      <w:proofErr w:type="spellStart"/>
      <w:r>
        <w:t>Capacity</w:t>
      </w:r>
      <w:proofErr w:type="spellEnd"/>
      <w:r>
        <w:t xml:space="preserve"> Per Day y hay otras personas que pondrán 6. </w:t>
      </w:r>
    </w:p>
    <w:bookmarkEnd w:id="3"/>
    <w:bookmarkEnd w:id="4"/>
    <w:p w14:paraId="622D12A0" w14:textId="77777777" w:rsidR="00906249" w:rsidRDefault="00702C1F" w:rsidP="004B0D0C">
      <w:pPr>
        <w:pStyle w:val="Ttulo1"/>
      </w:pPr>
      <w:r>
        <w:t>Resumen del laboratorio</w:t>
      </w:r>
    </w:p>
    <w:p w14:paraId="622D12A1" w14:textId="65BA960E" w:rsidR="00B42F44" w:rsidRDefault="00B42F44" w:rsidP="00B42F44">
      <w:r>
        <w:t xml:space="preserve">En el </w:t>
      </w:r>
      <w:r w:rsidR="00AE0C89">
        <w:t>anterior</w:t>
      </w:r>
      <w:r>
        <w:t xml:space="preserve"> laboratorio </w:t>
      </w:r>
      <w:r w:rsidR="00AE0C89">
        <w:t>fue posible ejercitarse en</w:t>
      </w:r>
      <w:r>
        <w:t>:</w:t>
      </w:r>
    </w:p>
    <w:p w14:paraId="622D12A2" w14:textId="5EE31E6B" w:rsidR="00B42F44" w:rsidRDefault="00EA7EB1" w:rsidP="00B42F44">
      <w:pPr>
        <w:pStyle w:val="Prrafodelista"/>
        <w:numPr>
          <w:ilvl w:val="0"/>
          <w:numId w:val="42"/>
        </w:numPr>
      </w:pPr>
      <w:r>
        <w:t>Planificar el proyecto</w:t>
      </w:r>
      <w:r w:rsidR="00B42F44">
        <w:t xml:space="preserve">. </w:t>
      </w:r>
    </w:p>
    <w:p w14:paraId="622D12A3" w14:textId="5087BECF" w:rsidR="00B42F44" w:rsidRDefault="00EA7EB1" w:rsidP="00B42F44">
      <w:pPr>
        <w:pStyle w:val="Prrafodelista"/>
        <w:numPr>
          <w:ilvl w:val="0"/>
          <w:numId w:val="42"/>
        </w:numPr>
      </w:pPr>
      <w:r>
        <w:t>Crear Tareas</w:t>
      </w:r>
      <w:r w:rsidR="00B42F44">
        <w:t>.</w:t>
      </w:r>
    </w:p>
    <w:p w14:paraId="622D12A4" w14:textId="345F3ADC" w:rsidR="00B42F44" w:rsidRDefault="00EA7EB1" w:rsidP="00B42F44">
      <w:pPr>
        <w:pStyle w:val="Prrafodelista"/>
        <w:numPr>
          <w:ilvl w:val="0"/>
          <w:numId w:val="42"/>
        </w:numPr>
      </w:pPr>
      <w:r>
        <w:t xml:space="preserve">Asignar </w:t>
      </w:r>
      <w:proofErr w:type="gramStart"/>
      <w:r>
        <w:t xml:space="preserve">Recursos </w:t>
      </w:r>
      <w:r w:rsidR="00B42F44">
        <w:t>.</w:t>
      </w:r>
      <w:proofErr w:type="gramEnd"/>
    </w:p>
    <w:p w14:paraId="622D12A5" w14:textId="166861B5" w:rsidR="002005C1" w:rsidRPr="008420C2" w:rsidRDefault="00EA7EB1" w:rsidP="00B42F44">
      <w:pPr>
        <w:pStyle w:val="Prrafodelista"/>
        <w:numPr>
          <w:ilvl w:val="0"/>
          <w:numId w:val="42"/>
        </w:numPr>
      </w:pPr>
      <w:r>
        <w:t>Ver el estado del proyecto con solamente esta información</w:t>
      </w:r>
      <w:r w:rsidR="00B42F44">
        <w:t>.</w:t>
      </w:r>
      <w:r w:rsidR="00B42F44" w:rsidRPr="008420C2">
        <w:t xml:space="preserve"> </w:t>
      </w:r>
    </w:p>
    <w:sectPr w:rsidR="002005C1" w:rsidRPr="008420C2" w:rsidSect="00264A28">
      <w:headerReference w:type="even" r:id="rId22"/>
      <w:headerReference w:type="default" r:id="rId23"/>
      <w:footerReference w:type="default" r:id="rId24"/>
      <w:headerReference w:type="first" r:id="rId25"/>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76C9C" w14:textId="77777777" w:rsidR="00173446" w:rsidRDefault="00173446" w:rsidP="004B0D0C">
      <w:r>
        <w:separator/>
      </w:r>
    </w:p>
  </w:endnote>
  <w:endnote w:type="continuationSeparator" w:id="0">
    <w:p w14:paraId="6DD224C5" w14:textId="77777777" w:rsidR="00173446" w:rsidRDefault="00173446"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Times New Roman"/>
    <w:charset w:val="00"/>
    <w:family w:val="auto"/>
    <w:pitch w:val="default"/>
  </w:font>
  <w:font w:name="Cambria">
    <w:altName w:val="Palatino Linotype"/>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6" w14:textId="77777777" w:rsidR="008D2133" w:rsidRDefault="008D2133">
    <w:pPr>
      <w:pStyle w:val="Piedepgina"/>
      <w:pBdr>
        <w:bottom w:val="single" w:sz="6" w:space="1" w:color="auto"/>
      </w:pBdr>
      <w:rPr>
        <w:lang w:val="fi-FI"/>
      </w:rPr>
    </w:pPr>
  </w:p>
  <w:p w14:paraId="622D12C7" w14:textId="7BB1797D" w:rsidR="008D2133" w:rsidRPr="00433AB9" w:rsidRDefault="00433AB9" w:rsidP="008D2133">
    <w:pPr>
      <w:pStyle w:val="Piedepgina"/>
      <w:jc w:val="right"/>
      <w:rPr>
        <w:rFonts w:ascii="Arial" w:hAnsi="Arial" w:cs="Arial"/>
        <w:sz w:val="16"/>
        <w:szCs w:val="16"/>
        <w:lang w:val="fi-FI"/>
      </w:rPr>
    </w:pPr>
    <w:r w:rsidRPr="00433AB9">
      <w:rPr>
        <w:rFonts w:ascii="Arial" w:hAnsi="Arial" w:cs="Arial"/>
        <w:sz w:val="16"/>
        <w:szCs w:val="16"/>
        <w:lang w:val="fi-FI"/>
      </w:rPr>
      <w:t>Works</w:t>
    </w:r>
    <w:r w:rsidR="009B224E">
      <w:rPr>
        <w:rFonts w:ascii="Arial" w:hAnsi="Arial" w:cs="Arial"/>
        <w:sz w:val="16"/>
        <w:szCs w:val="16"/>
        <w:lang w:val="fi-FI"/>
      </w:rPr>
      <w:t>hop ALM – Madrid, 09</w:t>
    </w:r>
    <w:r w:rsidRPr="00433AB9">
      <w:rPr>
        <w:rFonts w:ascii="Arial" w:hAnsi="Arial" w:cs="Arial"/>
        <w:sz w:val="16"/>
        <w:szCs w:val="16"/>
        <w:lang w:val="fi-FI"/>
      </w:rPr>
      <w:t xml:space="preserve"> de </w:t>
    </w:r>
    <w:r w:rsidR="004522B3">
      <w:rPr>
        <w:rFonts w:ascii="Arial" w:hAnsi="Arial" w:cs="Arial"/>
        <w:sz w:val="16"/>
        <w:szCs w:val="16"/>
        <w:lang w:val="fi-FI"/>
      </w:rPr>
      <w:t>junio de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65FFD" w14:textId="77777777" w:rsidR="00173446" w:rsidRDefault="00173446" w:rsidP="004B0D0C">
      <w:r>
        <w:separator/>
      </w:r>
    </w:p>
  </w:footnote>
  <w:footnote w:type="continuationSeparator" w:id="0">
    <w:p w14:paraId="44F1CD54" w14:textId="77777777" w:rsidR="00173446" w:rsidRDefault="00173446"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4" w14:textId="77777777" w:rsidR="00423982" w:rsidRPr="003152E4" w:rsidRDefault="00885A62" w:rsidP="004B0D0C">
    <w:pPr>
      <w:pStyle w:val="Encabezado"/>
      <w:rPr>
        <w:lang w:val="en-US"/>
      </w:rPr>
    </w:pPr>
    <w:r>
      <w:rPr>
        <w:lang w:val="es-ES" w:eastAsia="es-ES"/>
      </w:rPr>
      <w:drawing>
        <wp:inline distT="0" distB="0" distL="0" distR="0" wp14:anchorId="622D12C9" wp14:editId="622D12CA">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rsidRPr="003152E4">
      <w:rPr>
        <w:lang w:val="en-US"/>
      </w:rPr>
      <w:tab/>
    </w:r>
    <w:r w:rsidR="002B7351">
      <w:fldChar w:fldCharType="begin"/>
    </w:r>
    <w:r w:rsidR="002B7351" w:rsidRPr="003152E4">
      <w:rPr>
        <w:lang w:val="en-US"/>
      </w:rPr>
      <w:instrText xml:space="preserve"> TITLE   \* MERGEFORMAT </w:instrText>
    </w:r>
    <w:r w:rsidR="002B7351">
      <w:fldChar w:fldCharType="separate"/>
    </w:r>
    <w:r w:rsidR="003152E4" w:rsidRPr="003152E4">
      <w:rPr>
        <w:lang w:val="en-US"/>
      </w:rPr>
      <w:t>SharePoint 2013 Iberian SharePoint Conference WorkShop I</w:t>
    </w:r>
    <w:r w:rsidR="002B7351">
      <w:fldChar w:fldCharType="end"/>
    </w:r>
    <w:r w:rsidRPr="003152E4">
      <w:rPr>
        <w:lang w:val="en-US"/>
      </w:rPr>
      <w:tab/>
    </w:r>
    <w:r>
      <w:fldChar w:fldCharType="begin"/>
    </w:r>
    <w:r w:rsidRPr="003152E4">
      <w:rPr>
        <w:lang w:val="en-US"/>
      </w:rPr>
      <w:instrText xml:space="preserve">PAGE  </w:instrText>
    </w:r>
    <w:r>
      <w:fldChar w:fldCharType="separate"/>
    </w:r>
    <w:r w:rsidRPr="003152E4">
      <w:rPr>
        <w:lang w:val="en-US"/>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5" w14:textId="0DD13E69" w:rsidR="00423982" w:rsidRPr="003152E4" w:rsidRDefault="004522B3" w:rsidP="004B0D0C">
    <w:pPr>
      <w:pStyle w:val="Encabezado"/>
      <w:rPr>
        <w:lang w:val="en-US"/>
      </w:rPr>
    </w:pPr>
    <w:r w:rsidRPr="004522B3">
      <w:rPr>
        <w:lang w:val="es-ES" w:eastAsia="es-ES"/>
      </w:rPr>
      <w:drawing>
        <wp:inline distT="0" distB="0" distL="0" distR="0" wp14:anchorId="2605E7DF" wp14:editId="435C549E">
          <wp:extent cx="1447800" cy="482599"/>
          <wp:effectExtent l="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16672" cy="505556"/>
                  </a:xfrm>
                  <a:prstGeom prst="rect">
                    <a:avLst/>
                  </a:prstGeom>
                  <a:effectLst>
                    <a:glow rad="508000">
                      <a:schemeClr val="bg1">
                        <a:alpha val="60000"/>
                      </a:schemeClr>
                    </a:glow>
                  </a:effectLst>
                </pic:spPr>
              </pic:pic>
            </a:graphicData>
          </a:graphic>
        </wp:inline>
      </w:drawing>
    </w:r>
    <w:r w:rsidR="00885A62" w:rsidRPr="003152E4">
      <w:rPr>
        <w:lang w:val="en-US"/>
      </w:rPr>
      <w:tab/>
    </w:r>
    <w:r w:rsidR="009B224E" w:rsidRPr="009B224E">
      <w:t>Planificar con Visual Studio Online</w:t>
    </w:r>
    <w:r w:rsidR="00885A62" w:rsidRPr="003152E4">
      <w:rPr>
        <w:lang w:val="en-US"/>
      </w:rPr>
      <w:tab/>
    </w:r>
    <w:r w:rsidR="00885A62">
      <w:fldChar w:fldCharType="begin"/>
    </w:r>
    <w:r w:rsidR="00885A62" w:rsidRPr="003152E4">
      <w:rPr>
        <w:lang w:val="en-US"/>
      </w:rPr>
      <w:instrText xml:space="preserve">PAGE  </w:instrText>
    </w:r>
    <w:r w:rsidR="00885A62">
      <w:fldChar w:fldCharType="separate"/>
    </w:r>
    <w:r w:rsidR="009B224E">
      <w:rPr>
        <w:lang w:val="en-US"/>
      </w:rPr>
      <w:t>8</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D12C8" w14:textId="3AADC3C6" w:rsidR="00D5598E" w:rsidRDefault="004522B3" w:rsidP="004522B3">
    <w:pPr>
      <w:pStyle w:val="Encabezado"/>
      <w:pBdr>
        <w:bottom w:val="single" w:sz="4" w:space="0" w:color="auto"/>
      </w:pBdr>
      <w:jc w:val="center"/>
    </w:pPr>
    <w:r w:rsidRPr="004522B3">
      <w:rPr>
        <w:lang w:val="es-ES" w:eastAsia="es-ES"/>
      </w:rPr>
      <w:drawing>
        <wp:inline distT="0" distB="0" distL="0" distR="0" wp14:anchorId="373C4791" wp14:editId="78934063">
          <wp:extent cx="3103881" cy="1034627"/>
          <wp:effectExtent l="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142205" cy="1047402"/>
                  </a:xfrm>
                  <a:prstGeom prst="rect">
                    <a:avLst/>
                  </a:prstGeom>
                  <a:effectLst>
                    <a:glow rad="508000">
                      <a:schemeClr val="bg1">
                        <a:alpha val="60000"/>
                      </a:schemeClr>
                    </a:glo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alt="Description: C:\Users\vesaj\Pictures\DVD_ART36\Artwork_Imagery\Icons - Illustrations\_ SUPER VISTA STYLE\check mark green.png" style="width:192pt;height:192pt;visibility:visible;mso-wrap-style:square" o:bullet="t">
        <v:imagedata r:id="rId1" o:title="check mark green"/>
      </v:shape>
    </w:pict>
  </w:numPicBullet>
  <w:abstractNum w:abstractNumId="0" w15:restartNumberingAfterBreak="0">
    <w:nsid w:val="03F74FB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15:restartNumberingAfterBreak="0">
    <w:nsid w:val="05A82473"/>
    <w:multiLevelType w:val="multilevel"/>
    <w:tmpl w:val="3A147B3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 w15:restartNumberingAfterBreak="0">
    <w:nsid w:val="05E557C9"/>
    <w:multiLevelType w:val="hybridMultilevel"/>
    <w:tmpl w:val="EC88B6B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6BA2C6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4" w15:restartNumberingAfterBreak="0">
    <w:nsid w:val="0A615DF7"/>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5" w15:restartNumberingAfterBreak="0">
    <w:nsid w:val="0AC66D5F"/>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6" w15:restartNumberingAfterBreak="0">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BF708CC"/>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8" w15:restartNumberingAfterBreak="0">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DB4DA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0" w15:restartNumberingAfterBreak="0">
    <w:nsid w:val="276C0516"/>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1" w15:restartNumberingAfterBreak="0">
    <w:nsid w:val="28AD23FB"/>
    <w:multiLevelType w:val="multilevel"/>
    <w:tmpl w:val="22A0CC6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2" w15:restartNumberingAfterBreak="0">
    <w:nsid w:val="2D3575B1"/>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3" w15:restartNumberingAfterBreak="0">
    <w:nsid w:val="34002C0D"/>
    <w:multiLevelType w:val="hybridMultilevel"/>
    <w:tmpl w:val="4810E79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340B3B4C"/>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5" w15:restartNumberingAfterBreak="0">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3D731B8D"/>
    <w:multiLevelType w:val="hybridMultilevel"/>
    <w:tmpl w:val="77B25E0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3F252FF0"/>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8" w15:restartNumberingAfterBreak="0">
    <w:nsid w:val="41C26DD9"/>
    <w:multiLevelType w:val="multilevel"/>
    <w:tmpl w:val="C262C73C"/>
    <w:lvl w:ilvl="0">
      <w:start w:val="1"/>
      <w:numFmt w:val="bullet"/>
      <w:lvlText w:val=""/>
      <w:lvlJc w:val="left"/>
      <w:pPr>
        <w:tabs>
          <w:tab w:val="num" w:pos="1440"/>
        </w:tabs>
        <w:ind w:left="1440" w:hanging="360"/>
      </w:pPr>
      <w:rPr>
        <w:rFonts w:ascii="Symbol" w:hAnsi="Symbol"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right"/>
      <w:pPr>
        <w:tabs>
          <w:tab w:val="num" w:pos="2160"/>
        </w:tabs>
        <w:ind w:left="2160" w:hanging="360"/>
      </w:pPr>
      <w:rPr>
        <w:rFonts w:cs="Times New Roman" w:hint="default"/>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righ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right"/>
      <w:pPr>
        <w:tabs>
          <w:tab w:val="num" w:pos="4320"/>
        </w:tabs>
        <w:ind w:left="4320" w:hanging="360"/>
      </w:pPr>
      <w:rPr>
        <w:rFonts w:cs="Times New Roman" w:hint="default"/>
      </w:rPr>
    </w:lvl>
  </w:abstractNum>
  <w:abstractNum w:abstractNumId="19" w15:restartNumberingAfterBreak="0">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46466D2"/>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2" w15:restartNumberingAfterBreak="0">
    <w:nsid w:val="48A22F3B"/>
    <w:multiLevelType w:val="hybridMultilevel"/>
    <w:tmpl w:val="72209FF8"/>
    <w:lvl w:ilvl="0" w:tplc="717ACE40">
      <w:start w:val="1"/>
      <w:numFmt w:val="bullet"/>
      <w:lvlText w:val=""/>
      <w:lvlPicBulletId w:val="0"/>
      <w:lvlJc w:val="left"/>
      <w:pPr>
        <w:tabs>
          <w:tab w:val="num" w:pos="360"/>
        </w:tabs>
        <w:ind w:left="360" w:hanging="360"/>
      </w:pPr>
      <w:rPr>
        <w:rFonts w:ascii="Symbol" w:hAnsi="Symbol" w:hint="default"/>
      </w:rPr>
    </w:lvl>
    <w:lvl w:ilvl="1" w:tplc="F0F0B99E" w:tentative="1">
      <w:start w:val="1"/>
      <w:numFmt w:val="bullet"/>
      <w:lvlText w:val=""/>
      <w:lvlJc w:val="left"/>
      <w:pPr>
        <w:tabs>
          <w:tab w:val="num" w:pos="1080"/>
        </w:tabs>
        <w:ind w:left="1080" w:hanging="360"/>
      </w:pPr>
      <w:rPr>
        <w:rFonts w:ascii="Symbol" w:hAnsi="Symbol" w:hint="default"/>
      </w:rPr>
    </w:lvl>
    <w:lvl w:ilvl="2" w:tplc="55FAC120" w:tentative="1">
      <w:start w:val="1"/>
      <w:numFmt w:val="bullet"/>
      <w:lvlText w:val=""/>
      <w:lvlJc w:val="left"/>
      <w:pPr>
        <w:tabs>
          <w:tab w:val="num" w:pos="1800"/>
        </w:tabs>
        <w:ind w:left="1800" w:hanging="360"/>
      </w:pPr>
      <w:rPr>
        <w:rFonts w:ascii="Symbol" w:hAnsi="Symbol" w:hint="default"/>
      </w:rPr>
    </w:lvl>
    <w:lvl w:ilvl="3" w:tplc="86948346" w:tentative="1">
      <w:start w:val="1"/>
      <w:numFmt w:val="bullet"/>
      <w:lvlText w:val=""/>
      <w:lvlJc w:val="left"/>
      <w:pPr>
        <w:tabs>
          <w:tab w:val="num" w:pos="2520"/>
        </w:tabs>
        <w:ind w:left="2520" w:hanging="360"/>
      </w:pPr>
      <w:rPr>
        <w:rFonts w:ascii="Symbol" w:hAnsi="Symbol" w:hint="default"/>
      </w:rPr>
    </w:lvl>
    <w:lvl w:ilvl="4" w:tplc="9008E90E" w:tentative="1">
      <w:start w:val="1"/>
      <w:numFmt w:val="bullet"/>
      <w:lvlText w:val=""/>
      <w:lvlJc w:val="left"/>
      <w:pPr>
        <w:tabs>
          <w:tab w:val="num" w:pos="3240"/>
        </w:tabs>
        <w:ind w:left="3240" w:hanging="360"/>
      </w:pPr>
      <w:rPr>
        <w:rFonts w:ascii="Symbol" w:hAnsi="Symbol" w:hint="default"/>
      </w:rPr>
    </w:lvl>
    <w:lvl w:ilvl="5" w:tplc="5A0880B2" w:tentative="1">
      <w:start w:val="1"/>
      <w:numFmt w:val="bullet"/>
      <w:lvlText w:val=""/>
      <w:lvlJc w:val="left"/>
      <w:pPr>
        <w:tabs>
          <w:tab w:val="num" w:pos="3960"/>
        </w:tabs>
        <w:ind w:left="3960" w:hanging="360"/>
      </w:pPr>
      <w:rPr>
        <w:rFonts w:ascii="Symbol" w:hAnsi="Symbol" w:hint="default"/>
      </w:rPr>
    </w:lvl>
    <w:lvl w:ilvl="6" w:tplc="C2B414DE" w:tentative="1">
      <w:start w:val="1"/>
      <w:numFmt w:val="bullet"/>
      <w:lvlText w:val=""/>
      <w:lvlJc w:val="left"/>
      <w:pPr>
        <w:tabs>
          <w:tab w:val="num" w:pos="4680"/>
        </w:tabs>
        <w:ind w:left="4680" w:hanging="360"/>
      </w:pPr>
      <w:rPr>
        <w:rFonts w:ascii="Symbol" w:hAnsi="Symbol" w:hint="default"/>
      </w:rPr>
    </w:lvl>
    <w:lvl w:ilvl="7" w:tplc="C6683578" w:tentative="1">
      <w:start w:val="1"/>
      <w:numFmt w:val="bullet"/>
      <w:lvlText w:val=""/>
      <w:lvlJc w:val="left"/>
      <w:pPr>
        <w:tabs>
          <w:tab w:val="num" w:pos="5400"/>
        </w:tabs>
        <w:ind w:left="5400" w:hanging="360"/>
      </w:pPr>
      <w:rPr>
        <w:rFonts w:ascii="Symbol" w:hAnsi="Symbol" w:hint="default"/>
      </w:rPr>
    </w:lvl>
    <w:lvl w:ilvl="8" w:tplc="84842724" w:tentative="1">
      <w:start w:val="1"/>
      <w:numFmt w:val="bullet"/>
      <w:lvlText w:val=""/>
      <w:lvlJc w:val="left"/>
      <w:pPr>
        <w:tabs>
          <w:tab w:val="num" w:pos="6120"/>
        </w:tabs>
        <w:ind w:left="6120" w:hanging="360"/>
      </w:pPr>
      <w:rPr>
        <w:rFonts w:ascii="Symbol" w:hAnsi="Symbol" w:hint="default"/>
      </w:rPr>
    </w:lvl>
  </w:abstractNum>
  <w:abstractNum w:abstractNumId="23" w15:restartNumberingAfterBreak="0">
    <w:nsid w:val="54075235"/>
    <w:multiLevelType w:val="multilevel"/>
    <w:tmpl w:val="292E40E2"/>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4" w15:restartNumberingAfterBreak="0">
    <w:nsid w:val="5AEB294B"/>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5" w15:restartNumberingAfterBreak="0">
    <w:nsid w:val="5E9F4047"/>
    <w:multiLevelType w:val="multilevel"/>
    <w:tmpl w:val="33EE96F2"/>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6" w15:restartNumberingAfterBreak="0">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62760256"/>
    <w:multiLevelType w:val="hybridMultilevel"/>
    <w:tmpl w:val="0F42A0C0"/>
    <w:lvl w:ilvl="0" w:tplc="540A0011">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8" w15:restartNumberingAfterBreak="0">
    <w:nsid w:val="64281B0A"/>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29" w15:restartNumberingAfterBreak="0">
    <w:nsid w:val="68F015F9"/>
    <w:multiLevelType w:val="multilevel"/>
    <w:tmpl w:val="0D3ABA5C"/>
    <w:lvl w:ilvl="0">
      <w:start w:val="1"/>
      <w:numFmt w:val="decimal"/>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0" w15:restartNumberingAfterBreak="0">
    <w:nsid w:val="696928C4"/>
    <w:multiLevelType w:val="multilevel"/>
    <w:tmpl w:val="82A6AFC0"/>
    <w:lvl w:ilvl="0">
      <w:start w:val="1"/>
      <w:numFmt w:val="decimal"/>
      <w:pStyle w:val="Ln1"/>
      <w:lvlText w:val="%1."/>
      <w:lvlJc w:val="left"/>
      <w:pPr>
        <w:tabs>
          <w:tab w:val="num" w:pos="1080"/>
        </w:tabs>
        <w:ind w:left="1080" w:hanging="360"/>
      </w:pPr>
      <w:rPr>
        <w:rFonts w:cs="Times New Roman"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1" w15:restartNumberingAfterBreak="0">
    <w:nsid w:val="6C985D0F"/>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2" w15:restartNumberingAfterBreak="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1FD3A7B"/>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5" w15:restartNumberingAfterBreak="0">
    <w:nsid w:val="763E7949"/>
    <w:multiLevelType w:val="multilevel"/>
    <w:tmpl w:val="829C0E0C"/>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36" w15:restartNumberingAfterBreak="0">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0"/>
  </w:num>
  <w:num w:numId="2">
    <w:abstractNumId w:val="36"/>
  </w:num>
  <w:num w:numId="3">
    <w:abstractNumId w:val="8"/>
  </w:num>
  <w:num w:numId="4">
    <w:abstractNumId w:val="19"/>
  </w:num>
  <w:num w:numId="5">
    <w:abstractNumId w:val="15"/>
  </w:num>
  <w:num w:numId="6">
    <w:abstractNumId w:val="26"/>
  </w:num>
  <w:num w:numId="7">
    <w:abstractNumId w:val="33"/>
  </w:num>
  <w:num w:numId="8">
    <w:abstractNumId w:val="32"/>
  </w:num>
  <w:num w:numId="9">
    <w:abstractNumId w:val="0"/>
  </w:num>
  <w:num w:numId="10">
    <w:abstractNumId w:val="0"/>
  </w:num>
  <w:num w:numId="11">
    <w:abstractNumId w:val="0"/>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2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3"/>
  </w:num>
  <w:num w:numId="23">
    <w:abstractNumId w:val="5"/>
  </w:num>
  <w:num w:numId="24">
    <w:abstractNumId w:val="29"/>
  </w:num>
  <w:num w:numId="25">
    <w:abstractNumId w:val="23"/>
  </w:num>
  <w:num w:numId="26">
    <w:abstractNumId w:val="18"/>
  </w:num>
  <w:num w:numId="27">
    <w:abstractNumId w:val="7"/>
  </w:num>
  <w:num w:numId="28">
    <w:abstractNumId w:val="28"/>
  </w:num>
  <w:num w:numId="29">
    <w:abstractNumId w:val="17"/>
  </w:num>
  <w:num w:numId="30">
    <w:abstractNumId w:val="27"/>
  </w:num>
  <w:num w:numId="31">
    <w:abstractNumId w:val="16"/>
  </w:num>
  <w:num w:numId="32">
    <w:abstractNumId w:val="13"/>
  </w:num>
  <w:num w:numId="33">
    <w:abstractNumId w:val="1"/>
  </w:num>
  <w:num w:numId="34">
    <w:abstractNumId w:val="30"/>
  </w:num>
  <w:num w:numId="35">
    <w:abstractNumId w:val="24"/>
  </w:num>
  <w:num w:numId="36">
    <w:abstractNumId w:val="9"/>
  </w:num>
  <w:num w:numId="37">
    <w:abstractNumId w:val="21"/>
  </w:num>
  <w:num w:numId="38">
    <w:abstractNumId w:val="30"/>
  </w:num>
  <w:num w:numId="39">
    <w:abstractNumId w:val="14"/>
  </w:num>
  <w:num w:numId="40">
    <w:abstractNumId w:val="30"/>
  </w:num>
  <w:num w:numId="41">
    <w:abstractNumId w:val="30"/>
  </w:num>
  <w:num w:numId="42">
    <w:abstractNumId w:val="2"/>
  </w:num>
  <w:num w:numId="43">
    <w:abstractNumId w:val="34"/>
  </w:num>
  <w:num w:numId="44">
    <w:abstractNumId w:val="25"/>
  </w:num>
  <w:num w:numId="45">
    <w:abstractNumId w:val="31"/>
  </w:num>
  <w:num w:numId="46">
    <w:abstractNumId w:val="11"/>
  </w:num>
  <w:num w:numId="47">
    <w:abstractNumId w:val="10"/>
  </w:num>
  <w:num w:numId="48">
    <w:abstractNumId w:val="35"/>
  </w:num>
  <w:num w:numId="49">
    <w:abstractNumId w:val="4"/>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D3"/>
    <w:rsid w:val="0000336E"/>
    <w:rsid w:val="00013616"/>
    <w:rsid w:val="000204FB"/>
    <w:rsid w:val="00034002"/>
    <w:rsid w:val="00052CD4"/>
    <w:rsid w:val="00061EE2"/>
    <w:rsid w:val="00065491"/>
    <w:rsid w:val="000721EB"/>
    <w:rsid w:val="000877E3"/>
    <w:rsid w:val="0008796A"/>
    <w:rsid w:val="00095FE0"/>
    <w:rsid w:val="000A2090"/>
    <w:rsid w:val="000A3939"/>
    <w:rsid w:val="000C5216"/>
    <w:rsid w:val="00105479"/>
    <w:rsid w:val="001132D2"/>
    <w:rsid w:val="001304DC"/>
    <w:rsid w:val="00137320"/>
    <w:rsid w:val="00140F2C"/>
    <w:rsid w:val="00173446"/>
    <w:rsid w:val="0018423F"/>
    <w:rsid w:val="001E1B93"/>
    <w:rsid w:val="001E669D"/>
    <w:rsid w:val="001F2953"/>
    <w:rsid w:val="001F6BC9"/>
    <w:rsid w:val="002005C1"/>
    <w:rsid w:val="00244A9E"/>
    <w:rsid w:val="0026304A"/>
    <w:rsid w:val="00264A28"/>
    <w:rsid w:val="00273C76"/>
    <w:rsid w:val="002A35F9"/>
    <w:rsid w:val="002A4F06"/>
    <w:rsid w:val="002B56BE"/>
    <w:rsid w:val="002B7351"/>
    <w:rsid w:val="002D2C7C"/>
    <w:rsid w:val="002E1375"/>
    <w:rsid w:val="002E6CD0"/>
    <w:rsid w:val="002F395A"/>
    <w:rsid w:val="003152E4"/>
    <w:rsid w:val="0031633F"/>
    <w:rsid w:val="00344061"/>
    <w:rsid w:val="003663C7"/>
    <w:rsid w:val="0037114F"/>
    <w:rsid w:val="003C2F0E"/>
    <w:rsid w:val="003E03D4"/>
    <w:rsid w:val="00407E22"/>
    <w:rsid w:val="00410A92"/>
    <w:rsid w:val="0041764B"/>
    <w:rsid w:val="00426C21"/>
    <w:rsid w:val="0043164D"/>
    <w:rsid w:val="00433AB9"/>
    <w:rsid w:val="00435440"/>
    <w:rsid w:val="00446B9F"/>
    <w:rsid w:val="004522B3"/>
    <w:rsid w:val="00474408"/>
    <w:rsid w:val="004A2585"/>
    <w:rsid w:val="004A2E68"/>
    <w:rsid w:val="004B01AC"/>
    <w:rsid w:val="004B0D0C"/>
    <w:rsid w:val="004D02E0"/>
    <w:rsid w:val="004D61C2"/>
    <w:rsid w:val="004E71AA"/>
    <w:rsid w:val="004F0EBA"/>
    <w:rsid w:val="004F174C"/>
    <w:rsid w:val="004F23AE"/>
    <w:rsid w:val="00511B3D"/>
    <w:rsid w:val="0054449B"/>
    <w:rsid w:val="00547ECD"/>
    <w:rsid w:val="0055104A"/>
    <w:rsid w:val="00573400"/>
    <w:rsid w:val="0058221E"/>
    <w:rsid w:val="005935A3"/>
    <w:rsid w:val="00597D5D"/>
    <w:rsid w:val="005A3631"/>
    <w:rsid w:val="005B0090"/>
    <w:rsid w:val="005C20D8"/>
    <w:rsid w:val="006377E1"/>
    <w:rsid w:val="00646741"/>
    <w:rsid w:val="00665F41"/>
    <w:rsid w:val="00684DFB"/>
    <w:rsid w:val="006A53BA"/>
    <w:rsid w:val="006C3851"/>
    <w:rsid w:val="00702C1F"/>
    <w:rsid w:val="0071006D"/>
    <w:rsid w:val="0071640C"/>
    <w:rsid w:val="00757574"/>
    <w:rsid w:val="007646B2"/>
    <w:rsid w:val="0076493F"/>
    <w:rsid w:val="00764D9B"/>
    <w:rsid w:val="007857FE"/>
    <w:rsid w:val="00791BFE"/>
    <w:rsid w:val="007F68D3"/>
    <w:rsid w:val="007F7B53"/>
    <w:rsid w:val="0080145E"/>
    <w:rsid w:val="00811723"/>
    <w:rsid w:val="008231B4"/>
    <w:rsid w:val="008420C2"/>
    <w:rsid w:val="00885A62"/>
    <w:rsid w:val="00885B31"/>
    <w:rsid w:val="00890996"/>
    <w:rsid w:val="00896D8E"/>
    <w:rsid w:val="008B552C"/>
    <w:rsid w:val="008C7773"/>
    <w:rsid w:val="008D2133"/>
    <w:rsid w:val="008D78A5"/>
    <w:rsid w:val="00906249"/>
    <w:rsid w:val="00937C19"/>
    <w:rsid w:val="0094342C"/>
    <w:rsid w:val="0096259B"/>
    <w:rsid w:val="00981C43"/>
    <w:rsid w:val="00987003"/>
    <w:rsid w:val="009B224E"/>
    <w:rsid w:val="009C054E"/>
    <w:rsid w:val="009E6878"/>
    <w:rsid w:val="00A4048E"/>
    <w:rsid w:val="00A43D6C"/>
    <w:rsid w:val="00A646C2"/>
    <w:rsid w:val="00A82426"/>
    <w:rsid w:val="00AA0C7B"/>
    <w:rsid w:val="00AB3882"/>
    <w:rsid w:val="00AC03A8"/>
    <w:rsid w:val="00AE0C89"/>
    <w:rsid w:val="00B0077F"/>
    <w:rsid w:val="00B0717E"/>
    <w:rsid w:val="00B12B5E"/>
    <w:rsid w:val="00B203CC"/>
    <w:rsid w:val="00B255C8"/>
    <w:rsid w:val="00B42F44"/>
    <w:rsid w:val="00B4583E"/>
    <w:rsid w:val="00B471B6"/>
    <w:rsid w:val="00B56AE2"/>
    <w:rsid w:val="00B82770"/>
    <w:rsid w:val="00BB1D71"/>
    <w:rsid w:val="00BC4AA1"/>
    <w:rsid w:val="00BD516D"/>
    <w:rsid w:val="00BD792B"/>
    <w:rsid w:val="00C1321A"/>
    <w:rsid w:val="00C513AC"/>
    <w:rsid w:val="00C54CB9"/>
    <w:rsid w:val="00C809BB"/>
    <w:rsid w:val="00C848B1"/>
    <w:rsid w:val="00C8563F"/>
    <w:rsid w:val="00C86544"/>
    <w:rsid w:val="00C93E47"/>
    <w:rsid w:val="00C96225"/>
    <w:rsid w:val="00C9680C"/>
    <w:rsid w:val="00C97CEB"/>
    <w:rsid w:val="00CA3207"/>
    <w:rsid w:val="00CA38AB"/>
    <w:rsid w:val="00CC291A"/>
    <w:rsid w:val="00CC3393"/>
    <w:rsid w:val="00CE54D6"/>
    <w:rsid w:val="00CF77DA"/>
    <w:rsid w:val="00D17456"/>
    <w:rsid w:val="00D25416"/>
    <w:rsid w:val="00D2713F"/>
    <w:rsid w:val="00D34A11"/>
    <w:rsid w:val="00D5380A"/>
    <w:rsid w:val="00D54644"/>
    <w:rsid w:val="00D558FE"/>
    <w:rsid w:val="00D63197"/>
    <w:rsid w:val="00D927BF"/>
    <w:rsid w:val="00D9450A"/>
    <w:rsid w:val="00D95EE3"/>
    <w:rsid w:val="00D9663D"/>
    <w:rsid w:val="00DA0190"/>
    <w:rsid w:val="00DA4E7B"/>
    <w:rsid w:val="00DB3A37"/>
    <w:rsid w:val="00DC5891"/>
    <w:rsid w:val="00DD28F1"/>
    <w:rsid w:val="00DD3499"/>
    <w:rsid w:val="00E01B10"/>
    <w:rsid w:val="00E02544"/>
    <w:rsid w:val="00E077D3"/>
    <w:rsid w:val="00E126E4"/>
    <w:rsid w:val="00E22CA7"/>
    <w:rsid w:val="00E25456"/>
    <w:rsid w:val="00E67FF3"/>
    <w:rsid w:val="00E81E79"/>
    <w:rsid w:val="00E90ABA"/>
    <w:rsid w:val="00EA4E86"/>
    <w:rsid w:val="00EA53C7"/>
    <w:rsid w:val="00EA7EB1"/>
    <w:rsid w:val="00EC7C93"/>
    <w:rsid w:val="00EE6272"/>
    <w:rsid w:val="00F021D0"/>
    <w:rsid w:val="00F2118B"/>
    <w:rsid w:val="00F3150A"/>
    <w:rsid w:val="00F50EB4"/>
    <w:rsid w:val="00FA3BBF"/>
    <w:rsid w:val="00FC0649"/>
    <w:rsid w:val="00FC3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D11A4"/>
  <w15:docId w15:val="{C9AC0772-3528-4101-B2A4-ED381B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lang w:val="es-US"/>
    </w:rPr>
  </w:style>
  <w:style w:type="paragraph" w:styleId="Ttulo1">
    <w:name w:val="heading 1"/>
    <w:basedOn w:val="Normal"/>
    <w:next w:val="Normal"/>
    <w:link w:val="Ttulo1C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Ttulo2">
    <w:name w:val="heading 2"/>
    <w:basedOn w:val="Normal"/>
    <w:next w:val="Normal"/>
    <w:link w:val="Ttulo2C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Ttulo3">
    <w:name w:val="heading 3"/>
    <w:basedOn w:val="Normal"/>
    <w:next w:val="Normal"/>
    <w:link w:val="Ttulo3C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Ttulo4">
    <w:name w:val="heading 4"/>
    <w:basedOn w:val="Normal"/>
    <w:next w:val="Normal"/>
    <w:link w:val="Ttulo4C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71AA"/>
    <w:rPr>
      <w:rFonts w:asciiTheme="majorHAnsi" w:eastAsiaTheme="majorEastAsia" w:hAnsiTheme="majorHAnsi" w:cstheme="majorBidi"/>
      <w:b/>
      <w:bCs/>
      <w:color w:val="0072C6"/>
      <w:sz w:val="32"/>
      <w:szCs w:val="28"/>
    </w:rPr>
  </w:style>
  <w:style w:type="character" w:customStyle="1" w:styleId="Ttulo2Car">
    <w:name w:val="Título 2 Car"/>
    <w:basedOn w:val="Fuentedeprrafopredeter"/>
    <w:link w:val="Ttulo2"/>
    <w:uiPriority w:val="9"/>
    <w:rsid w:val="00E077D3"/>
    <w:rPr>
      <w:rFonts w:asciiTheme="majorHAnsi" w:eastAsiaTheme="majorEastAsia" w:hAnsiTheme="majorHAnsi" w:cstheme="majorBidi"/>
      <w:b/>
      <w:bCs/>
      <w:color w:val="343434" w:themeColor="text2"/>
      <w:sz w:val="28"/>
      <w:szCs w:val="26"/>
    </w:rPr>
  </w:style>
  <w:style w:type="character" w:customStyle="1" w:styleId="Ttulo3Car">
    <w:name w:val="Título 3 Car"/>
    <w:basedOn w:val="Fuentedeprrafopredeter"/>
    <w:link w:val="Ttulo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Fuentedeprrafopredeter"/>
    <w:link w:val="Legalese"/>
    <w:uiPriority w:val="99"/>
    <w:locked/>
    <w:rsid w:val="00E077D3"/>
    <w:rPr>
      <w:rFonts w:ascii="Arial" w:hAnsi="Arial"/>
      <w:sz w:val="16"/>
      <w:szCs w:val="16"/>
    </w:rPr>
  </w:style>
  <w:style w:type="paragraph" w:styleId="Encabezado">
    <w:name w:val="header"/>
    <w:basedOn w:val="Normal"/>
    <w:link w:val="EncabezadoC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EncabezadoCar">
    <w:name w:val="Encabezado Car"/>
    <w:basedOn w:val="Fuentedeprrafopredeter"/>
    <w:link w:val="Encabezado"/>
    <w:uiPriority w:val="99"/>
    <w:rsid w:val="00E077D3"/>
    <w:rPr>
      <w:rFonts w:ascii="Arial" w:hAnsi="Arial"/>
      <w:b/>
      <w:noProof/>
      <w:sz w:val="16"/>
    </w:rPr>
  </w:style>
  <w:style w:type="paragraph" w:styleId="Piedepgina">
    <w:name w:val="footer"/>
    <w:basedOn w:val="Normal"/>
    <w:link w:val="PiedepginaCar"/>
    <w:uiPriority w:val="99"/>
    <w:rsid w:val="00E077D3"/>
    <w:pPr>
      <w:tabs>
        <w:tab w:val="center" w:pos="4320"/>
        <w:tab w:val="right" w:pos="8640"/>
      </w:tabs>
    </w:pPr>
  </w:style>
  <w:style w:type="character" w:customStyle="1" w:styleId="PiedepginaCar">
    <w:name w:val="Pie de página Car"/>
    <w:basedOn w:val="Fuentedeprrafopredeter"/>
    <w:link w:val="Piedepgina"/>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34"/>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Ttulo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Fuentedeprrafopredeter"/>
    <w:link w:val="AdditionalInformation"/>
    <w:uiPriority w:val="99"/>
    <w:rsid w:val="00E077D3"/>
    <w:rPr>
      <w:i/>
      <w:color w:val="5E5E5E" w:themeColor="text1"/>
      <w:sz w:val="20"/>
    </w:rPr>
  </w:style>
  <w:style w:type="character" w:customStyle="1" w:styleId="WarningChar">
    <w:name w:val="Warning Char"/>
    <w:basedOn w:val="AdditionalInformationChar"/>
    <w:link w:val="Warning"/>
    <w:rsid w:val="00E077D3"/>
    <w:rPr>
      <w:i/>
      <w:color w:val="9E3A38"/>
      <w:sz w:val="20"/>
      <w:szCs w:val="20"/>
    </w:rPr>
  </w:style>
  <w:style w:type="paragraph" w:customStyle="1" w:styleId="TaskSetupInstructions">
    <w:name w:val="Task Setup Instructions"/>
    <w:basedOn w:val="Prrafodelista"/>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i w:val="0"/>
      <w:color w:val="5E5E5E" w:themeColor="text1"/>
      <w:sz w:val="20"/>
      <w:szCs w:val="20"/>
    </w:rPr>
  </w:style>
  <w:style w:type="paragraph" w:customStyle="1" w:styleId="CommandLine">
    <w:name w:val="Command Line"/>
    <w:basedOn w:val="Normal"/>
    <w:link w:val="CommandLineChar"/>
    <w:uiPriority w:val="99"/>
    <w:qFormat/>
    <w:rsid w:val="00E077D3"/>
    <w:pPr>
      <w:numPr>
        <w:numId w:val="14"/>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Fuentedeprrafopredeter"/>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a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Pr>
    <w:tcPr>
      <w:shd w:val="clear" w:color="auto" w:fill="C0E4FF" w:themeFill="accent1" w:themeFillTint="33"/>
    </w:tcPr>
    <w:tblStylePr w:type="firstRow">
      <w:rPr>
        <w:b/>
      </w:rPr>
      <w:tblPr/>
      <w:tcPr>
        <w:shd w:val="clear" w:color="auto" w:fill="ADADAD" w:themeFill="text2" w:themeFillTint="66"/>
      </w:tcPr>
    </w:tblStylePr>
  </w:style>
  <w:style w:type="paragraph" w:styleId="Sinespaciado">
    <w:name w:val="No Spacing"/>
    <w:link w:val="SinespaciadoCar"/>
    <w:uiPriority w:val="1"/>
    <w:qFormat/>
    <w:rsid w:val="00E077D3"/>
    <w:pPr>
      <w:spacing w:after="0" w:line="240" w:lineRule="auto"/>
    </w:pPr>
  </w:style>
  <w:style w:type="character" w:customStyle="1" w:styleId="SinespaciadoCar">
    <w:name w:val="Sin espaciado Car"/>
    <w:basedOn w:val="Fuentedeprrafopredeter"/>
    <w:link w:val="Sinespaciado"/>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Fuentedeprrafopredeter"/>
    <w:link w:val="ExerciseLeadin"/>
    <w:rsid w:val="004B0D0C"/>
    <w:rPr>
      <w:rFonts w:ascii="Segoe" w:hAnsi="Segoe"/>
    </w:rPr>
  </w:style>
  <w:style w:type="paragraph" w:styleId="Puesto">
    <w:name w:val="Title"/>
    <w:basedOn w:val="Normal"/>
    <w:next w:val="Normal"/>
    <w:link w:val="PuestoC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PuestoCar">
    <w:name w:val="Puesto Car"/>
    <w:basedOn w:val="Fuentedeprrafopredeter"/>
    <w:link w:val="Puesto"/>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Ttulo4Car">
    <w:name w:val="Título 4 Car"/>
    <w:basedOn w:val="Fuentedeprrafopredeter"/>
    <w:link w:val="Ttulo4"/>
    <w:uiPriority w:val="9"/>
    <w:semiHidden/>
    <w:rsid w:val="00E077D3"/>
    <w:rPr>
      <w:rFonts w:asciiTheme="majorHAnsi" w:eastAsiaTheme="majorEastAsia" w:hAnsiTheme="majorHAnsi" w:cstheme="majorBidi"/>
      <w:b/>
      <w:bCs/>
      <w:i/>
      <w:iCs/>
      <w:color w:val="0072C6" w:themeColor="accent1"/>
    </w:rPr>
  </w:style>
  <w:style w:type="paragraph" w:styleId="Prrafodelista">
    <w:name w:val="List Paragraph"/>
    <w:basedOn w:val="Normal"/>
    <w:link w:val="PrrafodelistaCar"/>
    <w:uiPriority w:val="34"/>
    <w:qFormat/>
    <w:rsid w:val="00E077D3"/>
    <w:pPr>
      <w:ind w:left="720"/>
      <w:contextualSpacing/>
    </w:pPr>
  </w:style>
  <w:style w:type="paragraph" w:styleId="Textodeglobo">
    <w:name w:val="Balloon Text"/>
    <w:basedOn w:val="Normal"/>
    <w:link w:val="TextodegloboCar"/>
    <w:uiPriority w:val="99"/>
    <w:semiHidden/>
    <w:unhideWhenUsed/>
    <w:rsid w:val="00E077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7D3"/>
    <w:rPr>
      <w:rFonts w:ascii="Tahoma" w:hAnsi="Tahoma" w:cs="Tahoma"/>
      <w:sz w:val="16"/>
      <w:szCs w:val="16"/>
    </w:rPr>
  </w:style>
  <w:style w:type="character" w:customStyle="1" w:styleId="PrrafodelistaCar">
    <w:name w:val="Párrafo de lista Car"/>
    <w:basedOn w:val="Fuentedeprrafopredeter"/>
    <w:link w:val="Prrafodelista"/>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aconcuadrcula">
    <w:name w:val="Table Grid"/>
    <w:basedOn w:val="Tablanormal"/>
    <w:uiPriority w:val="59"/>
    <w:rsid w:val="007646B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ipervnculo">
    <w:name w:val="Hyperlink"/>
    <w:basedOn w:val="Fuentedeprrafopredeter"/>
    <w:rsid w:val="00065491"/>
    <w:rPr>
      <w:rFonts w:cs="Times New Roman"/>
      <w:color w:val="0000FF"/>
      <w:u w:val="none"/>
    </w:rPr>
  </w:style>
  <w:style w:type="table" w:styleId="Listaclara-nfasis1">
    <w:name w:val="Light List Accent 1"/>
    <w:basedOn w:val="Tablanormal"/>
    <w:uiPriority w:val="61"/>
    <w:rsid w:val="004E71AA"/>
    <w:pPr>
      <w:spacing w:after="0" w:line="240" w:lineRule="auto"/>
    </w:pPr>
    <w:tblPr>
      <w:tblStyleRowBandSize w:val="1"/>
      <w:tblStyleColBandSize w:val="1"/>
      <w:tblBorders>
        <w:top w:val="single" w:sz="8" w:space="0" w:color="0072C6" w:themeColor="accent1"/>
        <w:left w:val="single" w:sz="8" w:space="0" w:color="0072C6" w:themeColor="accent1"/>
        <w:bottom w:val="single" w:sz="8" w:space="0" w:color="0072C6" w:themeColor="accent1"/>
        <w:right w:val="single" w:sz="8" w:space="0" w:color="0072C6" w:themeColor="accent1"/>
      </w:tblBorders>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character" w:styleId="Refdecomentario">
    <w:name w:val="annotation reference"/>
    <w:basedOn w:val="Fuentedeprrafopredeter"/>
    <w:uiPriority w:val="99"/>
    <w:semiHidden/>
    <w:unhideWhenUsed/>
    <w:rsid w:val="00DC5891"/>
    <w:rPr>
      <w:sz w:val="16"/>
      <w:szCs w:val="16"/>
    </w:rPr>
  </w:style>
  <w:style w:type="paragraph" w:styleId="Textocomentario">
    <w:name w:val="annotation text"/>
    <w:basedOn w:val="Normal"/>
    <w:link w:val="TextocomentarioCar"/>
    <w:uiPriority w:val="99"/>
    <w:semiHidden/>
    <w:unhideWhenUsed/>
    <w:rsid w:val="00DC589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5891"/>
    <w:rPr>
      <w:rFonts w:ascii="Segoe" w:hAnsi="Segoe"/>
      <w:sz w:val="20"/>
      <w:szCs w:val="20"/>
    </w:rPr>
  </w:style>
  <w:style w:type="paragraph" w:styleId="Asuntodelcomentario">
    <w:name w:val="annotation subject"/>
    <w:basedOn w:val="Textocomentario"/>
    <w:next w:val="Textocomentario"/>
    <w:link w:val="AsuntodelcomentarioCar"/>
    <w:uiPriority w:val="99"/>
    <w:semiHidden/>
    <w:unhideWhenUsed/>
    <w:rsid w:val="00DC5891"/>
    <w:rPr>
      <w:b/>
      <w:bCs/>
    </w:rPr>
  </w:style>
  <w:style w:type="character" w:customStyle="1" w:styleId="AsuntodelcomentarioCar">
    <w:name w:val="Asunto del comentario Car"/>
    <w:basedOn w:val="TextocomentarioCar"/>
    <w:link w:val="Asuntodelcomentario"/>
    <w:uiPriority w:val="99"/>
    <w:semiHidden/>
    <w:rsid w:val="00DC5891"/>
    <w:rPr>
      <w:rFonts w:ascii="Segoe" w:hAnsi="Segoe"/>
      <w:b/>
      <w:bCs/>
      <w:sz w:val="20"/>
      <w:szCs w:val="20"/>
    </w:rPr>
  </w:style>
  <w:style w:type="character" w:customStyle="1" w:styleId="ms-splinkbutton-text">
    <w:name w:val="ms-splinkbutton-text"/>
    <w:basedOn w:val="Fuentedeprrafopredeter"/>
    <w:rsid w:val="00130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geeks.ms/blogs/jorge/archive/2007/05/09/explicando-scrum-a-mi-abuela.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visualstudio.com/products/what-is-visual-studio-online-vs.asp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3F9536E554B4CA55E1680D3419CBE" ma:contentTypeVersion="0" ma:contentTypeDescription="Create a new document." ma:contentTypeScope="" ma:versionID="50e11a835dbc50e51dfd5d0b12e2eee7">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FCDBE-1E01-4B7A-B327-5BB3BEC70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5FAE9060-44BE-4CF2-B5E8-6D21E38F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1208</Words>
  <Characters>6646</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SharePoint 2013 Iberian SharePoint Conference WorkShop I</vt:lpstr>
      <vt:lpstr>SharePoint 2013 Iberian SharePoint Conference WorkShop I</vt:lpstr>
    </vt:vector>
  </TitlesOfParts>
  <Company/>
  <LinksUpToDate>false</LinksUpToDate>
  <CharactersWithSpaces>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SharePoint 2013 Iberian SharePoint Conference WorkShop I</dc:title>
  <dc:creator>Fabián Imaz</dc:creator>
  <cp:lastModifiedBy>Adrián Díaz Cervera</cp:lastModifiedBy>
  <cp:revision>14</cp:revision>
  <cp:lastPrinted>2013-10-21T07:28:00Z</cp:lastPrinted>
  <dcterms:created xsi:type="dcterms:W3CDTF">2015-05-20T19:58:00Z</dcterms:created>
  <dcterms:modified xsi:type="dcterms:W3CDTF">2015-06-02T18:21:00Z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0x010100A123F9536E554B4CA55E1680D3419CBE</vt:lpwstr>
  </property>
</Properties>
</file>