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2024-04-09</w:t>
      </w:r>
    </w:p>
    <w:p>
      <w:pPr>
        <w:pStyle w:val="FirstParagraph"/>
      </w:pPr>
      <w:r>
        <w:t xml:space="preserve">Install: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"hemstrow/snpR"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(snpR)</w:t>
      </w:r>
    </w:p>
    <w:p>
      <w:pPr>
        <w:pStyle w:val="FirstParagraph"/>
      </w:pPr>
      <w:r>
        <w:t xml:space="preserve">download</w:t>
      </w:r>
    </w:p>
    <w:p>
      <w:pPr>
        <w:pStyle w:val="SourceCode"/>
      </w:pPr>
      <w:r>
        <w:rPr>
          <w:rStyle w:val="CommentTok"/>
        </w:rPr>
        <w:t xml:space="preserve"># download the metadata</w:t>
      </w:r>
      <w:r>
        <w:br/>
      </w:r>
      <w:r>
        <w:rPr>
          <w:rStyle w:val="NormalTok"/>
        </w:rPr>
        <w:t xml:space="preserve">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"https://raw.githubusercontent.com/hemstrow/seg_sites_rarefaction/main/data/example_metadata.txt"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download the vcf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"https://raw.githubusercontent.com/hemstrow/seg_sites_rarefaction/main/data/example_vcf.vcf"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"example_vcf.vcf"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 in</w:t>
      </w:r>
    </w:p>
    <w:p>
      <w:pPr>
        <w:pStyle w:val="SourceCode"/>
      </w:pPr>
      <w:r>
        <w:rPr>
          <w:rStyle w:val="NormalTok"/>
        </w:rPr>
        <w:t xml:space="preserve">monarchs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read_vcf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"example_vcf.vcf"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sample.meta =</w:t>
      </w:r>
      <w:r>
        <w:rPr>
          <w:rStyle w:val="NormalTok"/>
        </w:rPr>
        <w:t xml:space="preserve"> meta)</w:t>
      </w:r>
    </w:p>
    <w:p>
      <w:pPr>
        <w:pStyle w:val="FirstParagraph"/>
      </w:pPr>
      <w:r>
        <w:t xml:space="preserve">types</w:t>
      </w:r>
    </w:p>
    <w:p>
      <w:pPr>
        <w:pStyle w:val="SourceCode"/>
      </w:pPr>
      <w:r>
        <w:rPr>
          <w:rStyle w:val="FunctionTok"/>
        </w:rPr>
        <w:t xml:space="preserve">summarize_facets</w:t>
      </w:r>
      <w:r>
        <w:rPr>
          <w:rStyle w:val="NormalTok"/>
        </w:rPr>
        <w:t xml:space="preserve">(monarchs,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monarchs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calc_seg_sites</w:t>
      </w:r>
      <w:r>
        <w:rPr>
          <w:rStyle w:val="NormalTok"/>
        </w:rPr>
        <w:t xml:space="preserve">(monarchs,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get.snpR.stats</w:t>
      </w:r>
      <w:r>
        <w:rPr>
          <w:rStyle w:val="NormalTok"/>
        </w:rPr>
        <w:t xml:space="preserve">(monarchs,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"seg_sites"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weighted.means</w:t>
      </w:r>
      <w:r>
        <w:br/>
      </w:r>
      <w:r>
        <w:br/>
      </w:r>
      <w:r>
        <w:rPr>
          <w:rStyle w:val="NormalTok"/>
        </w:rPr>
        <w:t xml:space="preserve">monarchs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calc_seg_sites</w:t>
      </w:r>
      <w:r>
        <w:rPr>
          <w:rStyle w:val="NormalTok"/>
        </w:rPr>
        <w:t xml:space="preserve">(monarchs,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get.snpR.stats</w:t>
      </w:r>
      <w:r>
        <w:rPr>
          <w:rStyle w:val="NormalTok"/>
        </w:rPr>
        <w:t xml:space="preserve">(monarchs,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"seg_sites"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weighted.means</w:t>
      </w:r>
      <w:r>
        <w:br/>
      </w:r>
      <w:r>
        <w:br/>
      </w:r>
      <w:r>
        <w:rPr>
          <w:rStyle w:val="NormalTok"/>
        </w:rPr>
        <w:t xml:space="preserve">monarchs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calc_seg_sites</w:t>
      </w:r>
      <w:r>
        <w:rPr>
          <w:rStyle w:val="NormalTok"/>
        </w:rPr>
        <w:t xml:space="preserve">(monarchs,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get.snpR.stats</w:t>
      </w:r>
      <w:r>
        <w:rPr>
          <w:rStyle w:val="NormalTok"/>
        </w:rPr>
        <w:t xml:space="preserve">(monarchs,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"seg_sites"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weighted.means</w:t>
      </w:r>
      <w:r>
        <w:br/>
      </w:r>
      <w:r>
        <w:br/>
      </w:r>
      <w:r>
        <w:rPr>
          <w:rStyle w:val="NormalTok"/>
        </w:rPr>
        <w:t xml:space="preserve">monarchs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calc_seg_sites</w:t>
      </w:r>
      <w:r>
        <w:rPr>
          <w:rStyle w:val="NormalTok"/>
        </w:rPr>
        <w:t xml:space="preserve">(monarchs,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get.snpR.stats</w:t>
      </w:r>
      <w:r>
        <w:rPr>
          <w:rStyle w:val="NormalTok"/>
        </w:rPr>
        <w:t xml:space="preserve">(monarchs, 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"seg_sites"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single,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2024-04-09T22:58:45Z</dcterms:created>
  <dcterms:modified xsi:type="dcterms:W3CDTF">2024-04-09T22:58:45Z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2024-04-09</vt:lpwstr>
  </property>
  <property fmtid="{D5CDD505-2E9C-101B-9397-08002B2CF9AE}" pid="3" name="output">
    <vt:lpwstr/>
  </property>
</Properties>
</file>