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6450826"/>
        <w:docPartObj>
          <w:docPartGallery w:val="Cover Pages"/>
          <w:docPartUnique/>
        </w:docPartObj>
      </w:sdtPr>
      <w:sdtEndPr>
        <w:rPr>
          <w:rFonts w:asciiTheme="majorHAnsi" w:eastAsiaTheme="majorEastAsia" w:hAnsiTheme="majorHAnsi" w:cstheme="majorBidi"/>
          <w:sz w:val="32"/>
          <w:szCs w:val="32"/>
        </w:rPr>
      </w:sdtEndPr>
      <w:sdtContent>
        <w:p w14:paraId="6129850A" w14:textId="1F2863D7" w:rsidR="005473DD" w:rsidRDefault="005473DD"/>
        <w:p w14:paraId="2BD18A95" w14:textId="77777777" w:rsidR="005473DD" w:rsidRPr="00E82AE8" w:rsidRDefault="005473DD" w:rsidP="005473DD">
          <w:pPr>
            <w:spacing w:line="360" w:lineRule="auto"/>
            <w:rPr>
              <w:rFonts w:ascii="Times New Roman" w:hAnsi="Times New Roman" w:cs="Times New Roman"/>
              <w:b/>
              <w:i/>
              <w:sz w:val="24"/>
              <w:szCs w:val="24"/>
            </w:rPr>
          </w:pPr>
          <w:r w:rsidRPr="00E82AE8">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A97FB24" wp14:editId="238A56C4">
                <wp:simplePos x="0" y="0"/>
                <wp:positionH relativeFrom="column">
                  <wp:posOffset>2026285</wp:posOffset>
                </wp:positionH>
                <wp:positionV relativeFrom="paragraph">
                  <wp:posOffset>7620</wp:posOffset>
                </wp:positionV>
                <wp:extent cx="1332865" cy="1170940"/>
                <wp:effectExtent l="0" t="0" r="635" b="0"/>
                <wp:wrapSquare wrapText="bothSides"/>
                <wp:docPr id="7" name="Image1" descr="C:\Users\Frank\Documents\MZUNI\MIKE DOC\mz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332865" cy="1170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i/>
              <w:sz w:val="24"/>
              <w:szCs w:val="24"/>
            </w:rPr>
            <w:br w:type="textWrapping" w:clear="all"/>
          </w:r>
        </w:p>
        <w:p w14:paraId="20BE2F87" w14:textId="77777777" w:rsidR="005473DD" w:rsidRDefault="005473DD" w:rsidP="005473DD">
          <w:pPr>
            <w:spacing w:line="360" w:lineRule="auto"/>
            <w:ind w:left="-540"/>
            <w:jc w:val="center"/>
            <w:rPr>
              <w:rFonts w:ascii="Times New Roman" w:hAnsi="Times New Roman" w:cs="Times New Roman"/>
              <w:sz w:val="24"/>
              <w:szCs w:val="24"/>
            </w:rPr>
          </w:pPr>
        </w:p>
        <w:p w14:paraId="3B3206C4" w14:textId="77777777" w:rsidR="005473DD" w:rsidRDefault="005473DD" w:rsidP="005473DD">
          <w:pPr>
            <w:spacing w:line="360" w:lineRule="auto"/>
            <w:ind w:left="-540"/>
            <w:jc w:val="center"/>
            <w:rPr>
              <w:rFonts w:ascii="Times New Roman" w:hAnsi="Times New Roman" w:cs="Times New Roman"/>
              <w:sz w:val="24"/>
              <w:szCs w:val="24"/>
            </w:rPr>
          </w:pPr>
        </w:p>
        <w:p w14:paraId="093A53F0" w14:textId="77777777" w:rsidR="005473DD" w:rsidRPr="004A1F85" w:rsidRDefault="005473DD" w:rsidP="005473DD">
          <w:pPr>
            <w:spacing w:line="360" w:lineRule="auto"/>
            <w:ind w:left="-540"/>
            <w:jc w:val="center"/>
            <w:rPr>
              <w:rFonts w:ascii="Times New Roman" w:hAnsi="Times New Roman" w:cs="Times New Roman"/>
              <w:sz w:val="24"/>
              <w:szCs w:val="24"/>
            </w:rPr>
          </w:pPr>
          <w:r w:rsidRPr="004A1F85">
            <w:rPr>
              <w:rFonts w:ascii="Times New Roman" w:hAnsi="Times New Roman" w:cs="Times New Roman"/>
              <w:sz w:val="24"/>
              <w:szCs w:val="24"/>
            </w:rPr>
            <w:t>MZUZU UNIVERSITY</w:t>
          </w:r>
        </w:p>
        <w:p w14:paraId="1DB2E3A6" w14:textId="77777777" w:rsidR="005473DD" w:rsidRPr="004A1F85" w:rsidRDefault="005473DD" w:rsidP="005473DD">
          <w:pPr>
            <w:spacing w:line="360" w:lineRule="auto"/>
            <w:ind w:left="-540"/>
            <w:jc w:val="center"/>
            <w:rPr>
              <w:rFonts w:ascii="Times New Roman" w:hAnsi="Times New Roman" w:cs="Times New Roman"/>
              <w:sz w:val="24"/>
              <w:szCs w:val="24"/>
            </w:rPr>
          </w:pPr>
          <w:r w:rsidRPr="004A1F85">
            <w:rPr>
              <w:rFonts w:ascii="Times New Roman" w:hAnsi="Times New Roman" w:cs="Times New Roman"/>
              <w:sz w:val="24"/>
              <w:szCs w:val="24"/>
            </w:rPr>
            <w:t>FACULTY OF HEALTH SCIENCES</w:t>
          </w:r>
        </w:p>
        <w:p w14:paraId="72D41963" w14:textId="77777777" w:rsidR="005473DD" w:rsidRDefault="005473DD" w:rsidP="005473DD">
          <w:pPr>
            <w:spacing w:line="360" w:lineRule="auto"/>
            <w:ind w:left="-540"/>
            <w:jc w:val="center"/>
            <w:rPr>
              <w:rFonts w:ascii="Times New Roman" w:hAnsi="Times New Roman" w:cs="Times New Roman"/>
              <w:sz w:val="24"/>
              <w:szCs w:val="24"/>
            </w:rPr>
          </w:pPr>
          <w:r w:rsidRPr="004A1F85">
            <w:rPr>
              <w:rFonts w:ascii="Times New Roman" w:hAnsi="Times New Roman" w:cs="Times New Roman"/>
              <w:sz w:val="24"/>
              <w:szCs w:val="24"/>
            </w:rPr>
            <w:t>DEPA</w:t>
          </w:r>
          <w:r>
            <w:rPr>
              <w:rFonts w:ascii="Times New Roman" w:hAnsi="Times New Roman" w:cs="Times New Roman"/>
              <w:sz w:val="24"/>
              <w:szCs w:val="24"/>
            </w:rPr>
            <w:t>RTMENT OF NURSING AND MIDWIFERY</w:t>
          </w:r>
        </w:p>
        <w:p w14:paraId="4DDEF31C" w14:textId="77777777" w:rsidR="005473DD" w:rsidRPr="004A1F85" w:rsidRDefault="005473DD" w:rsidP="005473DD">
          <w:pPr>
            <w:spacing w:line="360" w:lineRule="auto"/>
            <w:ind w:left="-540"/>
            <w:jc w:val="center"/>
            <w:rPr>
              <w:rFonts w:ascii="Times New Roman" w:hAnsi="Times New Roman" w:cs="Times New Roman"/>
              <w:sz w:val="24"/>
              <w:szCs w:val="24"/>
            </w:rPr>
          </w:pPr>
        </w:p>
        <w:p w14:paraId="7D2154A8" w14:textId="77777777" w:rsidR="005473DD" w:rsidRPr="004A1F85" w:rsidRDefault="005473DD" w:rsidP="005473DD">
          <w:pPr>
            <w:spacing w:line="360" w:lineRule="auto"/>
            <w:ind w:left="2880"/>
            <w:rPr>
              <w:rFonts w:ascii="Times New Roman" w:hAnsi="Times New Roman" w:cs="Times New Roman"/>
              <w:sz w:val="24"/>
              <w:szCs w:val="24"/>
            </w:rPr>
          </w:pPr>
          <w:r w:rsidRPr="004A1F85">
            <w:rPr>
              <w:rFonts w:ascii="Times New Roman" w:hAnsi="Times New Roman" w:cs="Times New Roman"/>
              <w:sz w:val="24"/>
              <w:szCs w:val="24"/>
            </w:rPr>
            <w:t>A RESEARCH REPORT</w:t>
          </w:r>
        </w:p>
        <w:p w14:paraId="02B9A8EC" w14:textId="77777777" w:rsidR="005473DD" w:rsidRPr="004A1F85" w:rsidRDefault="005473DD" w:rsidP="005473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A1F85">
            <w:rPr>
              <w:rFonts w:ascii="Times New Roman" w:hAnsi="Times New Roman" w:cs="Times New Roman"/>
              <w:sz w:val="24"/>
              <w:szCs w:val="24"/>
            </w:rPr>
            <w:t>ON</w:t>
          </w:r>
        </w:p>
        <w:p w14:paraId="27920AD3" w14:textId="77777777" w:rsidR="005473DD" w:rsidRPr="004A1F85" w:rsidRDefault="005473DD" w:rsidP="005473DD">
          <w:pPr>
            <w:spacing w:line="360" w:lineRule="auto"/>
            <w:ind w:left="-540"/>
            <w:jc w:val="center"/>
            <w:rPr>
              <w:rFonts w:ascii="Times New Roman" w:hAnsi="Times New Roman" w:cs="Times New Roman"/>
              <w:sz w:val="24"/>
              <w:szCs w:val="24"/>
            </w:rPr>
          </w:pPr>
          <w:r w:rsidRPr="004A1F85">
            <w:rPr>
              <w:rFonts w:ascii="Times New Roman" w:hAnsi="Times New Roman" w:cs="Times New Roman"/>
              <w:sz w:val="24"/>
              <w:szCs w:val="24"/>
            </w:rPr>
            <w:t>ASSESSING FACTORS AFFECTING PARENT-ADOLESCENT DISCUSSION ON REPRODUCTIVE HEALTH ISSUES</w:t>
          </w:r>
          <w:r>
            <w:rPr>
              <w:rFonts w:ascii="Times New Roman" w:hAnsi="Times New Roman" w:cs="Times New Roman"/>
              <w:sz w:val="24"/>
              <w:szCs w:val="24"/>
            </w:rPr>
            <w:t xml:space="preserve"> AT MGUNGU GROUP VILLAGE HEADMAN, NTCHISI.</w:t>
          </w:r>
        </w:p>
        <w:p w14:paraId="28B61720" w14:textId="77777777" w:rsidR="005473DD" w:rsidRPr="004A1F85" w:rsidRDefault="005473DD" w:rsidP="005473DD">
          <w:pPr>
            <w:spacing w:line="360" w:lineRule="auto"/>
            <w:ind w:left="-540"/>
            <w:jc w:val="center"/>
            <w:rPr>
              <w:rFonts w:ascii="Times New Roman" w:hAnsi="Times New Roman" w:cs="Times New Roman"/>
              <w:sz w:val="24"/>
              <w:szCs w:val="24"/>
            </w:rPr>
          </w:pPr>
          <w:r>
            <w:rPr>
              <w:rFonts w:ascii="Times New Roman" w:hAnsi="Times New Roman" w:cs="Times New Roman"/>
              <w:sz w:val="24"/>
              <w:szCs w:val="24"/>
            </w:rPr>
            <w:t xml:space="preserve"> </w:t>
          </w:r>
          <w:r w:rsidRPr="004A1F85">
            <w:rPr>
              <w:rFonts w:ascii="Times New Roman" w:hAnsi="Times New Roman" w:cs="Times New Roman"/>
              <w:sz w:val="24"/>
              <w:szCs w:val="24"/>
            </w:rPr>
            <w:t>BY</w:t>
          </w:r>
        </w:p>
        <w:p w14:paraId="6CA1E244" w14:textId="77777777" w:rsidR="005473DD" w:rsidRPr="004A1F85" w:rsidRDefault="005473DD" w:rsidP="005473DD">
          <w:pPr>
            <w:spacing w:line="360" w:lineRule="auto"/>
            <w:jc w:val="center"/>
            <w:rPr>
              <w:rFonts w:ascii="Times New Roman" w:hAnsi="Times New Roman" w:cs="Times New Roman"/>
              <w:sz w:val="24"/>
              <w:szCs w:val="24"/>
            </w:rPr>
          </w:pPr>
          <w:r w:rsidRPr="004A1F85">
            <w:rPr>
              <w:rFonts w:ascii="Times New Roman" w:hAnsi="Times New Roman" w:cs="Times New Roman"/>
              <w:sz w:val="24"/>
              <w:szCs w:val="24"/>
            </w:rPr>
            <w:t>TELEZA CHAGOMERANA</w:t>
          </w:r>
        </w:p>
        <w:p w14:paraId="19723B06" w14:textId="77777777" w:rsidR="005473DD" w:rsidRPr="004A1F85" w:rsidRDefault="005473DD" w:rsidP="005473DD">
          <w:pPr>
            <w:spacing w:line="360" w:lineRule="auto"/>
            <w:jc w:val="center"/>
            <w:rPr>
              <w:rFonts w:ascii="Times New Roman" w:hAnsi="Times New Roman" w:cs="Times New Roman"/>
              <w:sz w:val="24"/>
              <w:szCs w:val="24"/>
            </w:rPr>
          </w:pPr>
          <w:r w:rsidRPr="004A1F85">
            <w:rPr>
              <w:rFonts w:ascii="Times New Roman" w:hAnsi="Times New Roman" w:cs="Times New Roman"/>
              <w:sz w:val="24"/>
              <w:szCs w:val="24"/>
            </w:rPr>
            <w:t>(BSNM 0517)</w:t>
          </w:r>
        </w:p>
        <w:p w14:paraId="4E4F1372" w14:textId="77777777" w:rsidR="005473DD" w:rsidRPr="004A1F85" w:rsidRDefault="005473DD" w:rsidP="005473DD">
          <w:pPr>
            <w:spacing w:line="360" w:lineRule="auto"/>
            <w:jc w:val="center"/>
            <w:rPr>
              <w:rFonts w:ascii="Times New Roman" w:hAnsi="Times New Roman" w:cs="Times New Roman"/>
              <w:sz w:val="24"/>
              <w:szCs w:val="24"/>
            </w:rPr>
          </w:pPr>
        </w:p>
        <w:p w14:paraId="4AA9D414" w14:textId="77777777" w:rsidR="005473DD" w:rsidRPr="00E82AE8" w:rsidRDefault="005473DD" w:rsidP="005473DD">
          <w:pPr>
            <w:spacing w:line="360" w:lineRule="auto"/>
            <w:jc w:val="center"/>
            <w:rPr>
              <w:rFonts w:ascii="Times New Roman" w:hAnsi="Times New Roman" w:cs="Times New Roman"/>
              <w:b/>
              <w:sz w:val="24"/>
              <w:szCs w:val="24"/>
            </w:rPr>
          </w:pPr>
        </w:p>
        <w:p w14:paraId="7039F108" w14:textId="77777777" w:rsidR="005473DD" w:rsidRPr="00E82AE8" w:rsidRDefault="005473DD" w:rsidP="005473DD">
          <w:pPr>
            <w:spacing w:line="360" w:lineRule="auto"/>
            <w:jc w:val="both"/>
            <w:rPr>
              <w:rFonts w:ascii="Times New Roman" w:hAnsi="Times New Roman" w:cs="Times New Roman"/>
              <w:b/>
              <w:sz w:val="24"/>
              <w:szCs w:val="24"/>
            </w:rPr>
          </w:pPr>
        </w:p>
        <w:p w14:paraId="79E0C414" w14:textId="77777777" w:rsidR="005473DD" w:rsidRPr="004A1F85" w:rsidRDefault="005473DD" w:rsidP="005473DD">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Pr="004A1F85">
            <w:rPr>
              <w:rFonts w:ascii="Times New Roman" w:hAnsi="Times New Roman" w:cs="Times New Roman"/>
              <w:sz w:val="24"/>
              <w:szCs w:val="24"/>
              <w:vertAlign w:val="superscript"/>
            </w:rPr>
            <w:t>th</w:t>
          </w:r>
          <w:r w:rsidRPr="004A1F85">
            <w:rPr>
              <w:rFonts w:ascii="Times New Roman" w:hAnsi="Times New Roman" w:cs="Times New Roman"/>
              <w:sz w:val="24"/>
              <w:szCs w:val="24"/>
            </w:rPr>
            <w:t xml:space="preserve"> AUGUST, 2023</w:t>
          </w:r>
        </w:p>
        <w:p w14:paraId="3ECF1CFD" w14:textId="77777777" w:rsidR="005473DD" w:rsidRPr="00E266AB" w:rsidRDefault="005473DD" w:rsidP="005473DD">
          <w:pPr>
            <w:spacing w:line="360" w:lineRule="auto"/>
            <w:rPr>
              <w:rFonts w:ascii="Times New Roman" w:hAnsi="Times New Roman" w:cs="Times New Roman"/>
              <w:b/>
              <w:i/>
              <w:sz w:val="24"/>
              <w:szCs w:val="24"/>
            </w:rPr>
          </w:pPr>
        </w:p>
        <w:p w14:paraId="4838C50E" w14:textId="3AD7BBCD" w:rsidR="005473DD" w:rsidRDefault="005473DD">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14:paraId="5D60DFD2" w14:textId="77777777" w:rsidR="005473DD" w:rsidRDefault="005473DD" w:rsidP="005473DD">
      <w:pPr>
        <w:rPr>
          <w:rFonts w:ascii="Times New Roman" w:hAnsi="Times New Roman" w:cs="Times New Roman"/>
          <w:sz w:val="24"/>
          <w:szCs w:val="24"/>
        </w:rPr>
      </w:pPr>
    </w:p>
    <w:p w14:paraId="61A97BCF" w14:textId="11FE377B" w:rsidR="00C91DD2" w:rsidRPr="0068403A" w:rsidRDefault="00C91DD2" w:rsidP="00B83F4D">
      <w:pPr>
        <w:pStyle w:val="Heading1"/>
        <w:rPr>
          <w:color w:val="auto"/>
        </w:rPr>
      </w:pPr>
      <w:bookmarkStart w:id="0" w:name="_Toc142394653"/>
      <w:r w:rsidRPr="0068403A">
        <w:rPr>
          <w:color w:val="auto"/>
        </w:rPr>
        <w:t>DECLARATION</w:t>
      </w:r>
      <w:bookmarkEnd w:id="0"/>
    </w:p>
    <w:p w14:paraId="3DFFA7F7"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Teleza</w:t>
      </w:r>
      <w:proofErr w:type="spellEnd"/>
      <w:r>
        <w:rPr>
          <w:rFonts w:ascii="Times New Roman" w:hAnsi="Times New Roman" w:cs="Times New Roman"/>
          <w:sz w:val="24"/>
          <w:szCs w:val="24"/>
        </w:rPr>
        <w:t xml:space="preserve"> Chagomerana</w:t>
      </w:r>
      <w:r w:rsidRPr="00880D11">
        <w:rPr>
          <w:rFonts w:ascii="Times New Roman" w:hAnsi="Times New Roman" w:cs="Times New Roman"/>
          <w:sz w:val="24"/>
          <w:szCs w:val="24"/>
        </w:rPr>
        <w:t xml:space="preserve"> (The undersigned student), hereby declare that this dissertation is a result of my original work and has not been presented for any other awards at </w:t>
      </w:r>
      <w:proofErr w:type="spellStart"/>
      <w:r w:rsidRPr="00880D11">
        <w:rPr>
          <w:rFonts w:ascii="Times New Roman" w:hAnsi="Times New Roman" w:cs="Times New Roman"/>
          <w:sz w:val="24"/>
          <w:szCs w:val="24"/>
        </w:rPr>
        <w:t>Mzuzu</w:t>
      </w:r>
      <w:proofErr w:type="spellEnd"/>
      <w:r w:rsidRPr="00880D11">
        <w:rPr>
          <w:rFonts w:ascii="Times New Roman" w:hAnsi="Times New Roman" w:cs="Times New Roman"/>
          <w:sz w:val="24"/>
          <w:szCs w:val="24"/>
        </w:rPr>
        <w:t xml:space="preserve"> University or in any other University.  </w:t>
      </w:r>
    </w:p>
    <w:p w14:paraId="13DB7A90"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Where other peoples‟ information has been used, the sources have been duly acknowledged. </w:t>
      </w:r>
    </w:p>
    <w:p w14:paraId="65F992E5"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 </w:t>
      </w:r>
    </w:p>
    <w:p w14:paraId="328537F4"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 </w:t>
      </w:r>
    </w:p>
    <w:p w14:paraId="3BC06089"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Studen</w:t>
      </w:r>
      <w:r>
        <w:rPr>
          <w:rFonts w:ascii="Times New Roman" w:hAnsi="Times New Roman" w:cs="Times New Roman"/>
          <w:sz w:val="24"/>
          <w:szCs w:val="24"/>
        </w:rPr>
        <w:t xml:space="preserve">t Name:   </w:t>
      </w:r>
      <w:proofErr w:type="spellStart"/>
      <w:r>
        <w:rPr>
          <w:rFonts w:ascii="Times New Roman" w:hAnsi="Times New Roman" w:cs="Times New Roman"/>
          <w:sz w:val="24"/>
          <w:szCs w:val="24"/>
        </w:rPr>
        <w:t>Teleza</w:t>
      </w:r>
      <w:proofErr w:type="spellEnd"/>
      <w:r>
        <w:rPr>
          <w:rFonts w:ascii="Times New Roman" w:hAnsi="Times New Roman" w:cs="Times New Roman"/>
          <w:sz w:val="24"/>
          <w:szCs w:val="24"/>
        </w:rPr>
        <w:t xml:space="preserve"> Chagomerana (BSNM 05</w:t>
      </w:r>
      <w:r w:rsidRPr="00880D11">
        <w:rPr>
          <w:rFonts w:ascii="Times New Roman" w:hAnsi="Times New Roman" w:cs="Times New Roman"/>
          <w:sz w:val="24"/>
          <w:szCs w:val="24"/>
        </w:rPr>
        <w:t xml:space="preserve">17)   </w:t>
      </w:r>
    </w:p>
    <w:p w14:paraId="5E4439E4"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Signature  </w:t>
      </w:r>
    </w:p>
    <w:p w14:paraId="7A6DBCA9"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_______________________________ </w:t>
      </w:r>
    </w:p>
    <w:p w14:paraId="5EEBA19E"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 </w:t>
      </w:r>
    </w:p>
    <w:p w14:paraId="10A41EEA"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Su</w:t>
      </w:r>
      <w:r>
        <w:rPr>
          <w:rFonts w:ascii="Times New Roman" w:hAnsi="Times New Roman" w:cs="Times New Roman"/>
          <w:sz w:val="24"/>
          <w:szCs w:val="24"/>
        </w:rPr>
        <w:t xml:space="preserve">pervised by: Madam A. </w:t>
      </w:r>
      <w:proofErr w:type="spellStart"/>
      <w:r>
        <w:rPr>
          <w:rFonts w:ascii="Times New Roman" w:hAnsi="Times New Roman" w:cs="Times New Roman"/>
          <w:sz w:val="24"/>
          <w:szCs w:val="24"/>
        </w:rPr>
        <w:t>Konyani</w:t>
      </w:r>
      <w:proofErr w:type="spellEnd"/>
    </w:p>
    <w:p w14:paraId="0342BBCC"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Signature  </w:t>
      </w:r>
    </w:p>
    <w:p w14:paraId="322B2AD8"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______________________ </w:t>
      </w:r>
    </w:p>
    <w:p w14:paraId="3D1780FB"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 </w:t>
      </w:r>
    </w:p>
    <w:p w14:paraId="49BBE5DD" w14:textId="77777777" w:rsidR="00C91DD2" w:rsidRPr="00880D11" w:rsidRDefault="00C91DD2" w:rsidP="00C91DD2">
      <w:pPr>
        <w:spacing w:line="360" w:lineRule="auto"/>
        <w:jc w:val="both"/>
        <w:rPr>
          <w:rFonts w:ascii="Times New Roman" w:hAnsi="Times New Roman" w:cs="Times New Roman"/>
          <w:sz w:val="24"/>
          <w:szCs w:val="24"/>
        </w:rPr>
      </w:pPr>
    </w:p>
    <w:p w14:paraId="486E3078" w14:textId="77777777" w:rsidR="00C91DD2" w:rsidRPr="00880D11" w:rsidRDefault="00C91DD2" w:rsidP="00C91DD2">
      <w:pPr>
        <w:spacing w:line="360" w:lineRule="auto"/>
        <w:jc w:val="both"/>
        <w:rPr>
          <w:rFonts w:ascii="Times New Roman" w:hAnsi="Times New Roman" w:cs="Times New Roman"/>
          <w:sz w:val="24"/>
          <w:szCs w:val="24"/>
        </w:rPr>
      </w:pPr>
    </w:p>
    <w:p w14:paraId="4646359F" w14:textId="77777777" w:rsidR="00C91DD2" w:rsidRPr="00880D11" w:rsidRDefault="00C91DD2" w:rsidP="00C91DD2">
      <w:pPr>
        <w:spacing w:line="360" w:lineRule="auto"/>
        <w:jc w:val="both"/>
        <w:rPr>
          <w:rFonts w:ascii="Times New Roman" w:hAnsi="Times New Roman" w:cs="Times New Roman"/>
          <w:sz w:val="24"/>
          <w:szCs w:val="24"/>
        </w:rPr>
      </w:pPr>
    </w:p>
    <w:p w14:paraId="0E84004A" w14:textId="77777777" w:rsidR="00C91DD2" w:rsidRPr="00880D11" w:rsidRDefault="00C91DD2" w:rsidP="00C91DD2">
      <w:pPr>
        <w:spacing w:line="360" w:lineRule="auto"/>
        <w:jc w:val="both"/>
        <w:rPr>
          <w:rFonts w:ascii="Times New Roman" w:hAnsi="Times New Roman" w:cs="Times New Roman"/>
          <w:sz w:val="24"/>
          <w:szCs w:val="24"/>
        </w:rPr>
      </w:pPr>
    </w:p>
    <w:p w14:paraId="790BBD18" w14:textId="77777777" w:rsidR="00C91DD2" w:rsidRPr="00880D11" w:rsidRDefault="00C91DD2" w:rsidP="00C91DD2">
      <w:pPr>
        <w:spacing w:line="360" w:lineRule="auto"/>
        <w:jc w:val="both"/>
        <w:rPr>
          <w:rFonts w:ascii="Times New Roman" w:hAnsi="Times New Roman" w:cs="Times New Roman"/>
          <w:sz w:val="24"/>
          <w:szCs w:val="24"/>
        </w:rPr>
      </w:pPr>
    </w:p>
    <w:p w14:paraId="526233FC" w14:textId="77777777" w:rsidR="00C91DD2" w:rsidRPr="00880D11" w:rsidRDefault="00C91DD2" w:rsidP="00C91DD2">
      <w:pPr>
        <w:spacing w:line="360" w:lineRule="auto"/>
        <w:jc w:val="both"/>
        <w:rPr>
          <w:rFonts w:ascii="Times New Roman" w:hAnsi="Times New Roman" w:cs="Times New Roman"/>
          <w:sz w:val="24"/>
          <w:szCs w:val="24"/>
        </w:rPr>
      </w:pPr>
    </w:p>
    <w:p w14:paraId="399D8656" w14:textId="77777777" w:rsidR="00C91DD2" w:rsidRDefault="00C91DD2" w:rsidP="00C91DD2">
      <w:pPr>
        <w:autoSpaceDE w:val="0"/>
        <w:autoSpaceDN w:val="0"/>
        <w:adjustRightInd w:val="0"/>
        <w:spacing w:line="360" w:lineRule="auto"/>
        <w:jc w:val="both"/>
        <w:rPr>
          <w:rFonts w:ascii="Times New Roman" w:hAnsi="Times New Roman" w:cs="Times New Roman"/>
          <w:sz w:val="24"/>
          <w:szCs w:val="24"/>
        </w:rPr>
      </w:pPr>
    </w:p>
    <w:p w14:paraId="0589FC23" w14:textId="77777777" w:rsidR="00C91DD2" w:rsidRDefault="00C91DD2" w:rsidP="00C91DD2">
      <w:pPr>
        <w:autoSpaceDE w:val="0"/>
        <w:autoSpaceDN w:val="0"/>
        <w:adjustRightInd w:val="0"/>
        <w:spacing w:line="360" w:lineRule="auto"/>
        <w:jc w:val="both"/>
        <w:rPr>
          <w:rFonts w:ascii="Times New Roman" w:hAnsi="Times New Roman" w:cs="Times New Roman"/>
          <w:sz w:val="24"/>
          <w:szCs w:val="24"/>
        </w:rPr>
      </w:pPr>
    </w:p>
    <w:p w14:paraId="02C74555" w14:textId="77777777" w:rsidR="00C91DD2" w:rsidRDefault="00C91DD2" w:rsidP="00C91DD2">
      <w:pPr>
        <w:autoSpaceDE w:val="0"/>
        <w:autoSpaceDN w:val="0"/>
        <w:adjustRightInd w:val="0"/>
        <w:spacing w:line="360" w:lineRule="auto"/>
        <w:jc w:val="both"/>
        <w:rPr>
          <w:rFonts w:ascii="Times New Roman" w:hAnsi="Times New Roman" w:cs="Times New Roman"/>
          <w:sz w:val="24"/>
          <w:szCs w:val="24"/>
        </w:rPr>
      </w:pPr>
    </w:p>
    <w:p w14:paraId="40336D63" w14:textId="77777777" w:rsidR="00C91DD2" w:rsidRDefault="00C91DD2" w:rsidP="00C91DD2">
      <w:pPr>
        <w:autoSpaceDE w:val="0"/>
        <w:autoSpaceDN w:val="0"/>
        <w:adjustRightInd w:val="0"/>
        <w:spacing w:line="360" w:lineRule="auto"/>
        <w:jc w:val="both"/>
        <w:rPr>
          <w:rFonts w:ascii="Times New Roman" w:hAnsi="Times New Roman" w:cs="Times New Roman"/>
          <w:sz w:val="24"/>
          <w:szCs w:val="24"/>
        </w:rPr>
      </w:pPr>
    </w:p>
    <w:p w14:paraId="1C71248A" w14:textId="661B4BAF" w:rsidR="00C91DD2" w:rsidRPr="0068403A" w:rsidRDefault="00C91DD2" w:rsidP="00B83F4D">
      <w:pPr>
        <w:pStyle w:val="Heading1"/>
        <w:rPr>
          <w:color w:val="auto"/>
        </w:rPr>
      </w:pPr>
      <w:bookmarkStart w:id="1" w:name="_Toc142394654"/>
      <w:r w:rsidRPr="0068403A">
        <w:rPr>
          <w:color w:val="auto"/>
        </w:rPr>
        <w:t>ACKNOWLEDGEMENT</w:t>
      </w:r>
      <w:bookmarkEnd w:id="1"/>
    </w:p>
    <w:p w14:paraId="3B937B61" w14:textId="77777777" w:rsidR="00C91DD2" w:rsidRDefault="00C91DD2" w:rsidP="00C91DD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and foremost, I would like to thank God Almighty for giving me the strength, knowledge, ability and opportunity to undertake this research study and to persevere and complete it. </w:t>
      </w:r>
      <w:proofErr w:type="spellStart"/>
      <w:r>
        <w:rPr>
          <w:rFonts w:ascii="Times New Roman" w:hAnsi="Times New Roman" w:cs="Times New Roman"/>
          <w:sz w:val="24"/>
          <w:szCs w:val="24"/>
        </w:rPr>
        <w:t>Withought</w:t>
      </w:r>
      <w:proofErr w:type="spellEnd"/>
      <w:r>
        <w:rPr>
          <w:rFonts w:ascii="Times New Roman" w:hAnsi="Times New Roman" w:cs="Times New Roman"/>
          <w:sz w:val="24"/>
          <w:szCs w:val="24"/>
        </w:rPr>
        <w:t xml:space="preserve"> his blessings, this achievement would not have been possible.</w:t>
      </w:r>
    </w:p>
    <w:p w14:paraId="23F10963" w14:textId="77777777" w:rsidR="00C91DD2" w:rsidRDefault="00C91DD2" w:rsidP="00C91DD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acknowledge my supervisor, Madam A. </w:t>
      </w:r>
      <w:proofErr w:type="spellStart"/>
      <w:r>
        <w:rPr>
          <w:rFonts w:ascii="Times New Roman" w:hAnsi="Times New Roman" w:cs="Times New Roman"/>
          <w:sz w:val="24"/>
          <w:szCs w:val="24"/>
        </w:rPr>
        <w:t>Konyani</w:t>
      </w:r>
      <w:proofErr w:type="spellEnd"/>
      <w:r w:rsidRPr="00880D11">
        <w:rPr>
          <w:rFonts w:ascii="Times New Roman" w:hAnsi="Times New Roman" w:cs="Times New Roman"/>
          <w:sz w:val="24"/>
          <w:szCs w:val="24"/>
        </w:rPr>
        <w:t>,</w:t>
      </w:r>
      <w:r>
        <w:rPr>
          <w:rFonts w:ascii="Times New Roman" w:hAnsi="Times New Roman" w:cs="Times New Roman"/>
          <w:sz w:val="24"/>
          <w:szCs w:val="24"/>
        </w:rPr>
        <w:t xml:space="preserve"> for her directions, valuable expertise, patience and encouragement, without which this thesis would not have been a success. My appreciation should go to all my lectures in Nursing department for their motivation and inspiration which gave me a better understanding of my course.</w:t>
      </w:r>
    </w:p>
    <w:p w14:paraId="7101E9F0" w14:textId="77777777" w:rsidR="00C91DD2" w:rsidRPr="00880D11" w:rsidRDefault="00C91DD2" w:rsidP="00C91DD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Deep gratitude should go to my family. Your love, the ongoing support and encouragement has been a vast source of inspiration.</w:t>
      </w:r>
    </w:p>
    <w:p w14:paraId="71788742" w14:textId="77777777" w:rsidR="00C91DD2" w:rsidRPr="00880D11" w:rsidRDefault="00C91DD2" w:rsidP="00C91DD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On a special note, I acknowledge my friend Christopher D. </w:t>
      </w:r>
      <w:proofErr w:type="spellStart"/>
      <w:r>
        <w:rPr>
          <w:rFonts w:ascii="Times New Roman" w:hAnsi="Times New Roman" w:cs="Times New Roman"/>
          <w:sz w:val="24"/>
          <w:szCs w:val="24"/>
        </w:rPr>
        <w:t>Mulolo</w:t>
      </w:r>
      <w:proofErr w:type="spellEnd"/>
      <w:r w:rsidRPr="00880D11">
        <w:rPr>
          <w:rFonts w:ascii="Times New Roman" w:hAnsi="Times New Roman" w:cs="Times New Roman"/>
          <w:sz w:val="24"/>
          <w:szCs w:val="24"/>
        </w:rPr>
        <w:t xml:space="preserve"> </w:t>
      </w:r>
      <w:r>
        <w:rPr>
          <w:rFonts w:ascii="Times New Roman" w:hAnsi="Times New Roman" w:cs="Times New Roman"/>
          <w:sz w:val="24"/>
          <w:szCs w:val="24"/>
        </w:rPr>
        <w:t xml:space="preserve">and the entire class. I appreciate your support and encouragement may god bless you all. </w:t>
      </w:r>
    </w:p>
    <w:p w14:paraId="37E9DE8C" w14:textId="77777777" w:rsidR="00C91DD2" w:rsidRPr="00880D11" w:rsidRDefault="00C91DD2" w:rsidP="00C91DD2">
      <w:pPr>
        <w:spacing w:line="360" w:lineRule="auto"/>
        <w:jc w:val="both"/>
        <w:rPr>
          <w:rFonts w:ascii="Times New Roman" w:hAnsi="Times New Roman" w:cs="Times New Roman"/>
          <w:b/>
          <w:sz w:val="24"/>
          <w:szCs w:val="24"/>
        </w:rPr>
      </w:pPr>
    </w:p>
    <w:p w14:paraId="220B662C" w14:textId="77777777" w:rsidR="00C91DD2" w:rsidRPr="00880D11" w:rsidRDefault="00C91DD2" w:rsidP="00C91DD2">
      <w:pPr>
        <w:spacing w:line="360" w:lineRule="auto"/>
        <w:jc w:val="both"/>
        <w:rPr>
          <w:rFonts w:ascii="Times New Roman" w:hAnsi="Times New Roman" w:cs="Times New Roman"/>
          <w:b/>
          <w:sz w:val="24"/>
          <w:szCs w:val="24"/>
        </w:rPr>
      </w:pPr>
    </w:p>
    <w:p w14:paraId="2A5B5A23" w14:textId="77777777" w:rsidR="00C91DD2" w:rsidRPr="00880D11" w:rsidRDefault="00C91DD2" w:rsidP="00C91DD2">
      <w:pPr>
        <w:spacing w:line="360" w:lineRule="auto"/>
        <w:jc w:val="both"/>
        <w:rPr>
          <w:rFonts w:ascii="Times New Roman" w:hAnsi="Times New Roman" w:cs="Times New Roman"/>
          <w:b/>
          <w:sz w:val="24"/>
          <w:szCs w:val="24"/>
        </w:rPr>
      </w:pPr>
    </w:p>
    <w:p w14:paraId="0D9DB461" w14:textId="77777777" w:rsidR="00C91DD2" w:rsidRPr="00880D11" w:rsidRDefault="00C91DD2" w:rsidP="00C91DD2">
      <w:pPr>
        <w:spacing w:line="360" w:lineRule="auto"/>
        <w:jc w:val="both"/>
        <w:rPr>
          <w:rFonts w:ascii="Times New Roman" w:hAnsi="Times New Roman" w:cs="Times New Roman"/>
          <w:b/>
          <w:sz w:val="24"/>
          <w:szCs w:val="24"/>
        </w:rPr>
      </w:pPr>
    </w:p>
    <w:p w14:paraId="761DA189" w14:textId="77777777" w:rsidR="00C91DD2" w:rsidRPr="00880D11" w:rsidRDefault="00C91DD2" w:rsidP="00C91DD2">
      <w:pPr>
        <w:spacing w:line="360" w:lineRule="auto"/>
        <w:jc w:val="both"/>
        <w:rPr>
          <w:rFonts w:ascii="Times New Roman" w:hAnsi="Times New Roman" w:cs="Times New Roman"/>
          <w:b/>
          <w:sz w:val="24"/>
          <w:szCs w:val="24"/>
        </w:rPr>
      </w:pPr>
    </w:p>
    <w:p w14:paraId="69CAFCBA" w14:textId="77777777" w:rsidR="00C91DD2" w:rsidRPr="00880D11" w:rsidRDefault="00C91DD2" w:rsidP="00C91DD2">
      <w:pPr>
        <w:spacing w:line="360" w:lineRule="auto"/>
        <w:jc w:val="both"/>
        <w:rPr>
          <w:rFonts w:ascii="Times New Roman" w:hAnsi="Times New Roman" w:cs="Times New Roman"/>
          <w:b/>
          <w:sz w:val="24"/>
          <w:szCs w:val="24"/>
        </w:rPr>
      </w:pPr>
    </w:p>
    <w:p w14:paraId="2B4E646E" w14:textId="77777777" w:rsidR="00C91DD2" w:rsidRPr="00880D11" w:rsidRDefault="00C91DD2" w:rsidP="00C91DD2">
      <w:pPr>
        <w:spacing w:line="360" w:lineRule="auto"/>
        <w:jc w:val="both"/>
        <w:rPr>
          <w:rFonts w:ascii="Times New Roman" w:hAnsi="Times New Roman" w:cs="Times New Roman"/>
          <w:b/>
          <w:sz w:val="24"/>
          <w:szCs w:val="24"/>
        </w:rPr>
      </w:pPr>
    </w:p>
    <w:p w14:paraId="796FA946" w14:textId="77777777" w:rsidR="00C91DD2" w:rsidRDefault="00C91DD2" w:rsidP="00C91DD2">
      <w:pPr>
        <w:spacing w:line="360" w:lineRule="auto"/>
        <w:jc w:val="both"/>
        <w:rPr>
          <w:rFonts w:ascii="Times New Roman" w:hAnsi="Times New Roman" w:cs="Times New Roman"/>
          <w:b/>
          <w:sz w:val="24"/>
          <w:szCs w:val="24"/>
        </w:rPr>
      </w:pPr>
    </w:p>
    <w:p w14:paraId="317D75AC" w14:textId="77777777" w:rsidR="00C91DD2" w:rsidRDefault="00C91DD2" w:rsidP="00C91DD2">
      <w:pPr>
        <w:spacing w:line="360" w:lineRule="auto"/>
        <w:jc w:val="both"/>
        <w:rPr>
          <w:rFonts w:ascii="Times New Roman" w:hAnsi="Times New Roman" w:cs="Times New Roman"/>
          <w:sz w:val="24"/>
          <w:szCs w:val="24"/>
        </w:rPr>
      </w:pPr>
    </w:p>
    <w:p w14:paraId="4509117D" w14:textId="77777777" w:rsidR="00C91DD2" w:rsidRDefault="00C91DD2" w:rsidP="00C91DD2">
      <w:pPr>
        <w:spacing w:line="360" w:lineRule="auto"/>
        <w:jc w:val="both"/>
        <w:rPr>
          <w:rFonts w:ascii="Times New Roman" w:hAnsi="Times New Roman" w:cs="Times New Roman"/>
          <w:sz w:val="24"/>
          <w:szCs w:val="24"/>
        </w:rPr>
      </w:pPr>
    </w:p>
    <w:p w14:paraId="7AF6F4DF" w14:textId="77777777" w:rsidR="00C91DD2" w:rsidRDefault="00C91DD2" w:rsidP="00C91DD2">
      <w:pPr>
        <w:spacing w:line="360" w:lineRule="auto"/>
        <w:jc w:val="both"/>
        <w:rPr>
          <w:rFonts w:ascii="Times New Roman" w:hAnsi="Times New Roman" w:cs="Times New Roman"/>
          <w:sz w:val="24"/>
          <w:szCs w:val="24"/>
        </w:rPr>
      </w:pPr>
    </w:p>
    <w:p w14:paraId="26FF5F6B" w14:textId="77777777" w:rsidR="00C91DD2" w:rsidRDefault="00C91DD2" w:rsidP="00C91DD2">
      <w:pPr>
        <w:spacing w:line="360" w:lineRule="auto"/>
        <w:jc w:val="both"/>
        <w:rPr>
          <w:rFonts w:ascii="Times New Roman" w:hAnsi="Times New Roman" w:cs="Times New Roman"/>
          <w:sz w:val="24"/>
          <w:szCs w:val="24"/>
        </w:rPr>
      </w:pPr>
    </w:p>
    <w:p w14:paraId="457D216B" w14:textId="77777777" w:rsidR="00C91DD2" w:rsidRDefault="00C91DD2" w:rsidP="00C91DD2">
      <w:pPr>
        <w:spacing w:line="360" w:lineRule="auto"/>
        <w:jc w:val="both"/>
        <w:rPr>
          <w:rFonts w:ascii="Times New Roman" w:hAnsi="Times New Roman" w:cs="Times New Roman"/>
          <w:sz w:val="24"/>
          <w:szCs w:val="24"/>
        </w:rPr>
      </w:pPr>
    </w:p>
    <w:p w14:paraId="2EE3000A" w14:textId="77777777" w:rsidR="00C91DD2" w:rsidRDefault="00C91DD2" w:rsidP="00C91DD2">
      <w:pPr>
        <w:spacing w:line="360" w:lineRule="auto"/>
        <w:jc w:val="both"/>
        <w:rPr>
          <w:rFonts w:ascii="Times New Roman" w:hAnsi="Times New Roman" w:cs="Times New Roman"/>
          <w:sz w:val="24"/>
          <w:szCs w:val="24"/>
        </w:rPr>
      </w:pPr>
    </w:p>
    <w:p w14:paraId="6775B113" w14:textId="77777777" w:rsidR="00B83F4D" w:rsidRDefault="00B83F4D" w:rsidP="00C91DD2">
      <w:pPr>
        <w:spacing w:line="360" w:lineRule="auto"/>
        <w:jc w:val="both"/>
        <w:rPr>
          <w:rFonts w:ascii="Times New Roman" w:hAnsi="Times New Roman" w:cs="Times New Roman"/>
          <w:sz w:val="24"/>
          <w:szCs w:val="24"/>
        </w:rPr>
      </w:pPr>
    </w:p>
    <w:p w14:paraId="4BBDD00D" w14:textId="0D70791D" w:rsidR="00C91DD2" w:rsidRPr="0068403A" w:rsidRDefault="00C91DD2" w:rsidP="00B83F4D">
      <w:pPr>
        <w:pStyle w:val="Heading1"/>
        <w:rPr>
          <w:color w:val="auto"/>
        </w:rPr>
      </w:pPr>
      <w:bookmarkStart w:id="2" w:name="_Toc142394655"/>
      <w:r w:rsidRPr="0068403A">
        <w:rPr>
          <w:color w:val="auto"/>
        </w:rPr>
        <w:t>DEDICATION</w:t>
      </w:r>
      <w:bookmarkEnd w:id="2"/>
    </w:p>
    <w:p w14:paraId="4BE352AC" w14:textId="77777777" w:rsidR="00C91DD2" w:rsidRPr="00880D11" w:rsidRDefault="00C91DD2" w:rsidP="00C91DD2">
      <w:pPr>
        <w:spacing w:line="360" w:lineRule="auto"/>
        <w:jc w:val="both"/>
        <w:rPr>
          <w:rFonts w:ascii="Times New Roman" w:hAnsi="Times New Roman" w:cs="Times New Roman"/>
          <w:sz w:val="24"/>
          <w:szCs w:val="24"/>
        </w:rPr>
      </w:pPr>
      <w:r w:rsidRPr="00880D11">
        <w:rPr>
          <w:rFonts w:ascii="Times New Roman" w:hAnsi="Times New Roman" w:cs="Times New Roman"/>
          <w:sz w:val="24"/>
          <w:szCs w:val="24"/>
        </w:rPr>
        <w:t xml:space="preserve">This thesis is dedicated to my </w:t>
      </w:r>
      <w:r>
        <w:rPr>
          <w:rFonts w:ascii="Times New Roman" w:hAnsi="Times New Roman" w:cs="Times New Roman"/>
          <w:sz w:val="24"/>
          <w:szCs w:val="24"/>
        </w:rPr>
        <w:t>parents for their love in bringing me up to be a better individual, blessings and constant support that they have been for me. I love and appreciate everything.</w:t>
      </w:r>
    </w:p>
    <w:p w14:paraId="6AE7630E" w14:textId="77777777" w:rsidR="00C91DD2" w:rsidRPr="00880D11" w:rsidRDefault="00C91DD2" w:rsidP="00C91DD2">
      <w:pPr>
        <w:spacing w:line="360" w:lineRule="auto"/>
        <w:jc w:val="both"/>
        <w:rPr>
          <w:rFonts w:ascii="Times New Roman" w:hAnsi="Times New Roman" w:cs="Times New Roman"/>
          <w:b/>
          <w:sz w:val="24"/>
          <w:szCs w:val="24"/>
        </w:rPr>
      </w:pPr>
    </w:p>
    <w:p w14:paraId="49CFF05E" w14:textId="77777777" w:rsidR="00C91DD2" w:rsidRPr="00880D11" w:rsidRDefault="00C91DD2" w:rsidP="00C91DD2">
      <w:pPr>
        <w:spacing w:line="360" w:lineRule="auto"/>
        <w:jc w:val="both"/>
        <w:rPr>
          <w:rFonts w:ascii="Times New Roman" w:hAnsi="Times New Roman" w:cs="Times New Roman"/>
          <w:b/>
          <w:sz w:val="24"/>
          <w:szCs w:val="24"/>
        </w:rPr>
      </w:pPr>
    </w:p>
    <w:p w14:paraId="3FAB2061" w14:textId="77777777" w:rsidR="003B24E8" w:rsidRPr="00564AD8" w:rsidRDefault="003B24E8" w:rsidP="003B24E8">
      <w:pPr>
        <w:jc w:val="both"/>
        <w:rPr>
          <w:rFonts w:ascii="Times New Roman" w:hAnsi="Times New Roman" w:cs="Times New Roman"/>
          <w:sz w:val="24"/>
          <w:szCs w:val="24"/>
        </w:rPr>
      </w:pPr>
    </w:p>
    <w:p w14:paraId="07F1641C" w14:textId="77777777" w:rsidR="00C91DD2" w:rsidRDefault="00C91DD2" w:rsidP="003B24E8">
      <w:pPr>
        <w:jc w:val="both"/>
        <w:rPr>
          <w:rFonts w:ascii="Times New Roman" w:hAnsi="Times New Roman" w:cs="Times New Roman"/>
          <w:b/>
          <w:sz w:val="24"/>
          <w:szCs w:val="24"/>
        </w:rPr>
      </w:pPr>
    </w:p>
    <w:p w14:paraId="6D7D9ADE" w14:textId="77777777" w:rsidR="00195968" w:rsidRPr="002F17DB" w:rsidRDefault="00195968" w:rsidP="002F17DB">
      <w:pPr>
        <w:spacing w:line="360" w:lineRule="auto"/>
        <w:jc w:val="both"/>
        <w:rPr>
          <w:rFonts w:ascii="Times New Roman" w:hAnsi="Times New Roman" w:cs="Times New Roman"/>
          <w:sz w:val="24"/>
          <w:szCs w:val="24"/>
        </w:rPr>
      </w:pPr>
    </w:p>
    <w:p w14:paraId="5FC96508" w14:textId="77777777" w:rsidR="003B24E8" w:rsidRDefault="003B24E8" w:rsidP="002F17DB">
      <w:pPr>
        <w:spacing w:line="360" w:lineRule="auto"/>
        <w:jc w:val="both"/>
        <w:rPr>
          <w:rFonts w:ascii="Times New Roman" w:hAnsi="Times New Roman" w:cs="Times New Roman"/>
          <w:sz w:val="24"/>
          <w:szCs w:val="24"/>
          <w:lang w:val="en-US"/>
        </w:rPr>
      </w:pPr>
    </w:p>
    <w:p w14:paraId="46132AAB" w14:textId="77777777" w:rsidR="003B24E8" w:rsidRDefault="003B24E8" w:rsidP="002F17DB">
      <w:pPr>
        <w:spacing w:line="360" w:lineRule="auto"/>
        <w:jc w:val="both"/>
        <w:rPr>
          <w:rFonts w:ascii="Times New Roman" w:hAnsi="Times New Roman" w:cs="Times New Roman"/>
          <w:sz w:val="24"/>
          <w:szCs w:val="24"/>
          <w:lang w:val="en-US"/>
        </w:rPr>
      </w:pPr>
    </w:p>
    <w:p w14:paraId="305D7076" w14:textId="77777777" w:rsidR="003B24E8" w:rsidRDefault="003B24E8" w:rsidP="002F17DB">
      <w:pPr>
        <w:spacing w:line="360" w:lineRule="auto"/>
        <w:jc w:val="both"/>
        <w:rPr>
          <w:rFonts w:ascii="Times New Roman" w:hAnsi="Times New Roman" w:cs="Times New Roman"/>
          <w:sz w:val="24"/>
          <w:szCs w:val="24"/>
          <w:lang w:val="en-US"/>
        </w:rPr>
      </w:pPr>
    </w:p>
    <w:p w14:paraId="00CFFCB3" w14:textId="77777777" w:rsidR="003B24E8" w:rsidRDefault="003B24E8" w:rsidP="002F17DB">
      <w:pPr>
        <w:spacing w:line="360" w:lineRule="auto"/>
        <w:jc w:val="both"/>
        <w:rPr>
          <w:rFonts w:ascii="Times New Roman" w:hAnsi="Times New Roman" w:cs="Times New Roman"/>
          <w:sz w:val="24"/>
          <w:szCs w:val="24"/>
          <w:lang w:val="en-US"/>
        </w:rPr>
      </w:pPr>
    </w:p>
    <w:p w14:paraId="0AB010EE" w14:textId="77777777" w:rsidR="003B24E8" w:rsidRDefault="003B24E8" w:rsidP="002F17DB">
      <w:pPr>
        <w:spacing w:line="360" w:lineRule="auto"/>
        <w:jc w:val="both"/>
        <w:rPr>
          <w:rFonts w:ascii="Times New Roman" w:hAnsi="Times New Roman" w:cs="Times New Roman"/>
          <w:sz w:val="24"/>
          <w:szCs w:val="24"/>
          <w:lang w:val="en-US"/>
        </w:rPr>
      </w:pPr>
    </w:p>
    <w:p w14:paraId="775E3BB9" w14:textId="77777777" w:rsidR="003B24E8" w:rsidRDefault="003B24E8" w:rsidP="002F17DB">
      <w:pPr>
        <w:spacing w:line="360" w:lineRule="auto"/>
        <w:jc w:val="both"/>
        <w:rPr>
          <w:rFonts w:ascii="Times New Roman" w:hAnsi="Times New Roman" w:cs="Times New Roman"/>
          <w:sz w:val="24"/>
          <w:szCs w:val="24"/>
          <w:lang w:val="en-US"/>
        </w:rPr>
      </w:pPr>
    </w:p>
    <w:p w14:paraId="50E0F8CF" w14:textId="77777777" w:rsidR="003B24E8" w:rsidRDefault="003B24E8" w:rsidP="002F17DB">
      <w:pPr>
        <w:spacing w:line="360" w:lineRule="auto"/>
        <w:jc w:val="both"/>
        <w:rPr>
          <w:rFonts w:ascii="Times New Roman" w:hAnsi="Times New Roman" w:cs="Times New Roman"/>
          <w:sz w:val="24"/>
          <w:szCs w:val="24"/>
          <w:lang w:val="en-US"/>
        </w:rPr>
      </w:pPr>
    </w:p>
    <w:p w14:paraId="1DD5C0AB" w14:textId="77777777" w:rsidR="003B24E8" w:rsidRDefault="003B24E8" w:rsidP="002F17DB">
      <w:pPr>
        <w:spacing w:line="360" w:lineRule="auto"/>
        <w:jc w:val="both"/>
        <w:rPr>
          <w:rFonts w:ascii="Times New Roman" w:hAnsi="Times New Roman" w:cs="Times New Roman"/>
          <w:sz w:val="24"/>
          <w:szCs w:val="24"/>
          <w:lang w:val="en-US"/>
        </w:rPr>
      </w:pPr>
    </w:p>
    <w:p w14:paraId="25CD110C" w14:textId="77777777" w:rsidR="003B24E8" w:rsidRDefault="003B24E8" w:rsidP="002F17DB">
      <w:pPr>
        <w:spacing w:line="360" w:lineRule="auto"/>
        <w:jc w:val="both"/>
        <w:rPr>
          <w:rFonts w:ascii="Times New Roman" w:hAnsi="Times New Roman" w:cs="Times New Roman"/>
          <w:sz w:val="24"/>
          <w:szCs w:val="24"/>
          <w:lang w:val="en-US"/>
        </w:rPr>
      </w:pPr>
    </w:p>
    <w:p w14:paraId="5AFC86D7" w14:textId="77777777" w:rsidR="003B24E8" w:rsidRDefault="003B24E8" w:rsidP="002F17DB">
      <w:pPr>
        <w:spacing w:line="360" w:lineRule="auto"/>
        <w:jc w:val="both"/>
        <w:rPr>
          <w:rFonts w:ascii="Times New Roman" w:hAnsi="Times New Roman" w:cs="Times New Roman"/>
          <w:sz w:val="24"/>
          <w:szCs w:val="24"/>
          <w:lang w:val="en-US"/>
        </w:rPr>
      </w:pPr>
    </w:p>
    <w:p w14:paraId="54E3C2FB" w14:textId="128FD176" w:rsidR="00487CEA" w:rsidRDefault="00487CEA" w:rsidP="002F17DB">
      <w:pPr>
        <w:spacing w:line="360" w:lineRule="auto"/>
        <w:jc w:val="both"/>
        <w:rPr>
          <w:rFonts w:ascii="Times New Roman" w:hAnsi="Times New Roman" w:cs="Times New Roman"/>
          <w:sz w:val="24"/>
          <w:szCs w:val="24"/>
          <w:lang w:val="en-US"/>
        </w:rPr>
      </w:pPr>
    </w:p>
    <w:p w14:paraId="32634CCC" w14:textId="0C608833" w:rsidR="00C91DD2" w:rsidRDefault="00C91DD2" w:rsidP="002F17DB">
      <w:pPr>
        <w:spacing w:line="360" w:lineRule="auto"/>
        <w:jc w:val="both"/>
        <w:rPr>
          <w:rFonts w:ascii="Times New Roman" w:hAnsi="Times New Roman" w:cs="Times New Roman"/>
          <w:sz w:val="24"/>
          <w:szCs w:val="24"/>
          <w:lang w:val="en-US"/>
        </w:rPr>
      </w:pPr>
    </w:p>
    <w:p w14:paraId="6E55C552" w14:textId="13C6BF05" w:rsidR="00C91DD2" w:rsidRDefault="00C91DD2" w:rsidP="002F17DB">
      <w:pPr>
        <w:spacing w:line="360" w:lineRule="auto"/>
        <w:jc w:val="both"/>
        <w:rPr>
          <w:rFonts w:ascii="Times New Roman" w:hAnsi="Times New Roman" w:cs="Times New Roman"/>
          <w:sz w:val="24"/>
          <w:szCs w:val="24"/>
          <w:lang w:val="en-US"/>
        </w:rPr>
      </w:pPr>
    </w:p>
    <w:p w14:paraId="4A9AE5E0" w14:textId="4EB789A0" w:rsidR="00C91DD2" w:rsidRDefault="00C91DD2" w:rsidP="002F17DB">
      <w:pPr>
        <w:spacing w:line="360" w:lineRule="auto"/>
        <w:jc w:val="both"/>
        <w:rPr>
          <w:rFonts w:ascii="Times New Roman" w:hAnsi="Times New Roman" w:cs="Times New Roman"/>
          <w:sz w:val="24"/>
          <w:szCs w:val="24"/>
          <w:lang w:val="en-US"/>
        </w:rPr>
      </w:pPr>
    </w:p>
    <w:p w14:paraId="3BE12286" w14:textId="77777777" w:rsidR="00281642" w:rsidRDefault="00281642" w:rsidP="00C91DD2">
      <w:pPr>
        <w:jc w:val="both"/>
        <w:rPr>
          <w:rFonts w:ascii="Times New Roman" w:hAnsi="Times New Roman" w:cs="Times New Roman"/>
          <w:sz w:val="24"/>
          <w:szCs w:val="24"/>
          <w:lang w:val="en-US"/>
        </w:rPr>
      </w:pPr>
    </w:p>
    <w:p w14:paraId="41E6EDF8" w14:textId="77777777" w:rsidR="00220824" w:rsidRDefault="00220824" w:rsidP="00C91DD2">
      <w:pPr>
        <w:jc w:val="both"/>
        <w:rPr>
          <w:rFonts w:ascii="Times New Roman" w:hAnsi="Times New Roman" w:cs="Times New Roman"/>
          <w:b/>
          <w:sz w:val="24"/>
          <w:szCs w:val="24"/>
        </w:rPr>
      </w:pPr>
    </w:p>
    <w:p w14:paraId="44BD746E" w14:textId="77777777" w:rsidR="00220824" w:rsidRDefault="00220824" w:rsidP="00C91DD2">
      <w:pPr>
        <w:jc w:val="both"/>
        <w:rPr>
          <w:rFonts w:ascii="Times New Roman" w:hAnsi="Times New Roman" w:cs="Times New Roman"/>
          <w:b/>
          <w:sz w:val="24"/>
          <w:szCs w:val="24"/>
        </w:rPr>
      </w:pPr>
    </w:p>
    <w:p w14:paraId="0A462913" w14:textId="77777777" w:rsidR="00220824" w:rsidRDefault="00220824" w:rsidP="00C91DD2">
      <w:pPr>
        <w:jc w:val="both"/>
        <w:rPr>
          <w:rFonts w:ascii="Times New Roman" w:hAnsi="Times New Roman" w:cs="Times New Roman"/>
          <w:b/>
          <w:sz w:val="24"/>
          <w:szCs w:val="24"/>
        </w:rPr>
      </w:pPr>
    </w:p>
    <w:sdt>
      <w:sdtPr>
        <w:rPr>
          <w:rFonts w:ascii="Calibri" w:eastAsia="Calibri" w:hAnsi="Calibri" w:cs="SimSun"/>
          <w:color w:val="auto"/>
          <w:sz w:val="22"/>
          <w:szCs w:val="22"/>
          <w:lang w:val="en-GB"/>
        </w:rPr>
        <w:id w:val="-829373200"/>
        <w:docPartObj>
          <w:docPartGallery w:val="Table of Contents"/>
          <w:docPartUnique/>
        </w:docPartObj>
      </w:sdtPr>
      <w:sdtEndPr>
        <w:rPr>
          <w:b/>
          <w:bCs/>
          <w:noProof/>
        </w:rPr>
      </w:sdtEndPr>
      <w:sdtContent>
        <w:p w14:paraId="38645DBF" w14:textId="7179C35B" w:rsidR="00DB4ACF" w:rsidRPr="0068403A" w:rsidRDefault="00DB4ACF">
          <w:pPr>
            <w:pStyle w:val="TOCHeading"/>
            <w:rPr>
              <w:color w:val="auto"/>
            </w:rPr>
          </w:pPr>
          <w:r w:rsidRPr="0068403A">
            <w:rPr>
              <w:color w:val="auto"/>
            </w:rPr>
            <w:t>Table of Conte</w:t>
          </w:r>
          <w:bookmarkStart w:id="3" w:name="_GoBack"/>
          <w:bookmarkEnd w:id="3"/>
          <w:r w:rsidRPr="0068403A">
            <w:rPr>
              <w:color w:val="auto"/>
            </w:rPr>
            <w:t>nts</w:t>
          </w:r>
        </w:p>
        <w:p w14:paraId="42C0FEC6" w14:textId="484ABDCF" w:rsidR="000A7938" w:rsidRDefault="00DB4ACF">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42394653" w:history="1">
            <w:r w:rsidR="000A7938" w:rsidRPr="002379CD">
              <w:rPr>
                <w:rStyle w:val="Hyperlink"/>
                <w:noProof/>
              </w:rPr>
              <w:t>DECLARATION</w:t>
            </w:r>
            <w:r w:rsidR="000A7938">
              <w:rPr>
                <w:noProof/>
                <w:webHidden/>
              </w:rPr>
              <w:tab/>
            </w:r>
            <w:r w:rsidR="000A7938">
              <w:rPr>
                <w:noProof/>
                <w:webHidden/>
              </w:rPr>
              <w:fldChar w:fldCharType="begin"/>
            </w:r>
            <w:r w:rsidR="000A7938">
              <w:rPr>
                <w:noProof/>
                <w:webHidden/>
              </w:rPr>
              <w:instrText xml:space="preserve"> PAGEREF _Toc142394653 \h </w:instrText>
            </w:r>
            <w:r w:rsidR="000A7938">
              <w:rPr>
                <w:noProof/>
                <w:webHidden/>
              </w:rPr>
            </w:r>
            <w:r w:rsidR="000A7938">
              <w:rPr>
                <w:noProof/>
                <w:webHidden/>
              </w:rPr>
              <w:fldChar w:fldCharType="separate"/>
            </w:r>
            <w:r w:rsidR="00556847">
              <w:rPr>
                <w:noProof/>
                <w:webHidden/>
              </w:rPr>
              <w:t>i</w:t>
            </w:r>
            <w:r w:rsidR="000A7938">
              <w:rPr>
                <w:noProof/>
                <w:webHidden/>
              </w:rPr>
              <w:fldChar w:fldCharType="end"/>
            </w:r>
          </w:hyperlink>
        </w:p>
        <w:p w14:paraId="00FAC0E9" w14:textId="5A9C7B52" w:rsidR="000A7938" w:rsidRDefault="000E776E">
          <w:pPr>
            <w:pStyle w:val="TOC1"/>
            <w:tabs>
              <w:tab w:val="right" w:leader="dot" w:pos="9016"/>
            </w:tabs>
            <w:rPr>
              <w:rFonts w:asciiTheme="minorHAnsi" w:eastAsiaTheme="minorEastAsia" w:hAnsiTheme="minorHAnsi" w:cstheme="minorBidi"/>
              <w:noProof/>
              <w:lang w:val="en-US"/>
            </w:rPr>
          </w:pPr>
          <w:hyperlink w:anchor="_Toc142394654" w:history="1">
            <w:r w:rsidR="000A7938" w:rsidRPr="002379CD">
              <w:rPr>
                <w:rStyle w:val="Hyperlink"/>
                <w:noProof/>
              </w:rPr>
              <w:t>ACKNOWLEDGEMENT</w:t>
            </w:r>
            <w:r w:rsidR="000A7938">
              <w:rPr>
                <w:noProof/>
                <w:webHidden/>
              </w:rPr>
              <w:tab/>
            </w:r>
            <w:r w:rsidR="000A7938">
              <w:rPr>
                <w:noProof/>
                <w:webHidden/>
              </w:rPr>
              <w:fldChar w:fldCharType="begin"/>
            </w:r>
            <w:r w:rsidR="000A7938">
              <w:rPr>
                <w:noProof/>
                <w:webHidden/>
              </w:rPr>
              <w:instrText xml:space="preserve"> PAGEREF _Toc142394654 \h </w:instrText>
            </w:r>
            <w:r w:rsidR="000A7938">
              <w:rPr>
                <w:noProof/>
                <w:webHidden/>
              </w:rPr>
            </w:r>
            <w:r w:rsidR="000A7938">
              <w:rPr>
                <w:noProof/>
                <w:webHidden/>
              </w:rPr>
              <w:fldChar w:fldCharType="separate"/>
            </w:r>
            <w:r w:rsidR="00556847">
              <w:rPr>
                <w:noProof/>
                <w:webHidden/>
              </w:rPr>
              <w:t>ii</w:t>
            </w:r>
            <w:r w:rsidR="000A7938">
              <w:rPr>
                <w:noProof/>
                <w:webHidden/>
              </w:rPr>
              <w:fldChar w:fldCharType="end"/>
            </w:r>
          </w:hyperlink>
        </w:p>
        <w:p w14:paraId="2EC748FE" w14:textId="1F9736FD" w:rsidR="000A7938" w:rsidRDefault="000E776E">
          <w:pPr>
            <w:pStyle w:val="TOC1"/>
            <w:tabs>
              <w:tab w:val="right" w:leader="dot" w:pos="9016"/>
            </w:tabs>
            <w:rPr>
              <w:rFonts w:asciiTheme="minorHAnsi" w:eastAsiaTheme="minorEastAsia" w:hAnsiTheme="minorHAnsi" w:cstheme="minorBidi"/>
              <w:noProof/>
              <w:lang w:val="en-US"/>
            </w:rPr>
          </w:pPr>
          <w:hyperlink w:anchor="_Toc142394655" w:history="1">
            <w:r w:rsidR="000A7938" w:rsidRPr="002379CD">
              <w:rPr>
                <w:rStyle w:val="Hyperlink"/>
                <w:noProof/>
              </w:rPr>
              <w:t>DEDICATION</w:t>
            </w:r>
            <w:r w:rsidR="000A7938">
              <w:rPr>
                <w:noProof/>
                <w:webHidden/>
              </w:rPr>
              <w:tab/>
            </w:r>
            <w:r w:rsidR="000A7938">
              <w:rPr>
                <w:noProof/>
                <w:webHidden/>
              </w:rPr>
              <w:fldChar w:fldCharType="begin"/>
            </w:r>
            <w:r w:rsidR="000A7938">
              <w:rPr>
                <w:noProof/>
                <w:webHidden/>
              </w:rPr>
              <w:instrText xml:space="preserve"> PAGEREF _Toc142394655 \h </w:instrText>
            </w:r>
            <w:r w:rsidR="000A7938">
              <w:rPr>
                <w:noProof/>
                <w:webHidden/>
              </w:rPr>
            </w:r>
            <w:r w:rsidR="000A7938">
              <w:rPr>
                <w:noProof/>
                <w:webHidden/>
              </w:rPr>
              <w:fldChar w:fldCharType="separate"/>
            </w:r>
            <w:r w:rsidR="00556847">
              <w:rPr>
                <w:noProof/>
                <w:webHidden/>
              </w:rPr>
              <w:t>iii</w:t>
            </w:r>
            <w:r w:rsidR="000A7938">
              <w:rPr>
                <w:noProof/>
                <w:webHidden/>
              </w:rPr>
              <w:fldChar w:fldCharType="end"/>
            </w:r>
          </w:hyperlink>
        </w:p>
        <w:p w14:paraId="2E480168" w14:textId="3E5DA8DB" w:rsidR="000A7938" w:rsidRDefault="000E776E">
          <w:pPr>
            <w:pStyle w:val="TOC1"/>
            <w:tabs>
              <w:tab w:val="right" w:leader="dot" w:pos="9016"/>
            </w:tabs>
            <w:rPr>
              <w:rFonts w:asciiTheme="minorHAnsi" w:eastAsiaTheme="minorEastAsia" w:hAnsiTheme="minorHAnsi" w:cstheme="minorBidi"/>
              <w:noProof/>
              <w:lang w:val="en-US"/>
            </w:rPr>
          </w:pPr>
          <w:hyperlink w:anchor="_Toc142394656" w:history="1">
            <w:r w:rsidR="000A7938" w:rsidRPr="002379CD">
              <w:rPr>
                <w:rStyle w:val="Hyperlink"/>
                <w:noProof/>
              </w:rPr>
              <w:t>ABBREVIATIONS</w:t>
            </w:r>
            <w:r w:rsidR="000A7938">
              <w:rPr>
                <w:noProof/>
                <w:webHidden/>
              </w:rPr>
              <w:tab/>
            </w:r>
            <w:r w:rsidR="000A7938">
              <w:rPr>
                <w:noProof/>
                <w:webHidden/>
              </w:rPr>
              <w:fldChar w:fldCharType="begin"/>
            </w:r>
            <w:r w:rsidR="000A7938">
              <w:rPr>
                <w:noProof/>
                <w:webHidden/>
              </w:rPr>
              <w:instrText xml:space="preserve"> PAGEREF _Toc142394656 \h </w:instrText>
            </w:r>
            <w:r w:rsidR="000A7938">
              <w:rPr>
                <w:noProof/>
                <w:webHidden/>
              </w:rPr>
            </w:r>
            <w:r w:rsidR="000A7938">
              <w:rPr>
                <w:noProof/>
                <w:webHidden/>
              </w:rPr>
              <w:fldChar w:fldCharType="separate"/>
            </w:r>
            <w:r w:rsidR="00556847">
              <w:rPr>
                <w:noProof/>
                <w:webHidden/>
              </w:rPr>
              <w:t>vi</w:t>
            </w:r>
            <w:r w:rsidR="000A7938">
              <w:rPr>
                <w:noProof/>
                <w:webHidden/>
              </w:rPr>
              <w:fldChar w:fldCharType="end"/>
            </w:r>
          </w:hyperlink>
        </w:p>
        <w:p w14:paraId="1B6ABC8D" w14:textId="366CA450" w:rsidR="000A7938" w:rsidRDefault="000E776E">
          <w:pPr>
            <w:pStyle w:val="TOC1"/>
            <w:tabs>
              <w:tab w:val="right" w:leader="dot" w:pos="9016"/>
            </w:tabs>
            <w:rPr>
              <w:rFonts w:asciiTheme="minorHAnsi" w:eastAsiaTheme="minorEastAsia" w:hAnsiTheme="minorHAnsi" w:cstheme="minorBidi"/>
              <w:noProof/>
              <w:lang w:val="en-US"/>
            </w:rPr>
          </w:pPr>
          <w:hyperlink w:anchor="_Toc142394657" w:history="1">
            <w:r w:rsidR="000A7938" w:rsidRPr="002379CD">
              <w:rPr>
                <w:rStyle w:val="Hyperlink"/>
                <w:noProof/>
                <w:lang w:val="en-US"/>
              </w:rPr>
              <w:t>ABSTRACT</w:t>
            </w:r>
            <w:r w:rsidR="000A7938">
              <w:rPr>
                <w:noProof/>
                <w:webHidden/>
              </w:rPr>
              <w:tab/>
            </w:r>
            <w:r w:rsidR="000A7938">
              <w:rPr>
                <w:noProof/>
                <w:webHidden/>
              </w:rPr>
              <w:fldChar w:fldCharType="begin"/>
            </w:r>
            <w:r w:rsidR="000A7938">
              <w:rPr>
                <w:noProof/>
                <w:webHidden/>
              </w:rPr>
              <w:instrText xml:space="preserve"> PAGEREF _Toc142394657 \h </w:instrText>
            </w:r>
            <w:r w:rsidR="000A7938">
              <w:rPr>
                <w:noProof/>
                <w:webHidden/>
              </w:rPr>
            </w:r>
            <w:r w:rsidR="000A7938">
              <w:rPr>
                <w:noProof/>
                <w:webHidden/>
              </w:rPr>
              <w:fldChar w:fldCharType="separate"/>
            </w:r>
            <w:r w:rsidR="00556847">
              <w:rPr>
                <w:noProof/>
                <w:webHidden/>
              </w:rPr>
              <w:t>vii</w:t>
            </w:r>
            <w:r w:rsidR="000A7938">
              <w:rPr>
                <w:noProof/>
                <w:webHidden/>
              </w:rPr>
              <w:fldChar w:fldCharType="end"/>
            </w:r>
          </w:hyperlink>
        </w:p>
        <w:p w14:paraId="68D02D2C" w14:textId="70232889" w:rsidR="000A7938" w:rsidRDefault="000E776E">
          <w:pPr>
            <w:pStyle w:val="TOC1"/>
            <w:tabs>
              <w:tab w:val="right" w:leader="dot" w:pos="9016"/>
            </w:tabs>
            <w:rPr>
              <w:rFonts w:asciiTheme="minorHAnsi" w:eastAsiaTheme="minorEastAsia" w:hAnsiTheme="minorHAnsi" w:cstheme="minorBidi"/>
              <w:noProof/>
              <w:lang w:val="en-US"/>
            </w:rPr>
          </w:pPr>
          <w:hyperlink w:anchor="_Toc142394658" w:history="1">
            <w:r w:rsidR="000A7938" w:rsidRPr="002379CD">
              <w:rPr>
                <w:rStyle w:val="Hyperlink"/>
                <w:noProof/>
                <w:lang w:val="en-US"/>
              </w:rPr>
              <w:t>CHAPTER ONE</w:t>
            </w:r>
            <w:r w:rsidR="000A7938">
              <w:rPr>
                <w:noProof/>
                <w:webHidden/>
              </w:rPr>
              <w:tab/>
            </w:r>
            <w:r w:rsidR="000A7938">
              <w:rPr>
                <w:noProof/>
                <w:webHidden/>
              </w:rPr>
              <w:fldChar w:fldCharType="begin"/>
            </w:r>
            <w:r w:rsidR="000A7938">
              <w:rPr>
                <w:noProof/>
                <w:webHidden/>
              </w:rPr>
              <w:instrText xml:space="preserve"> PAGEREF _Toc142394658 \h </w:instrText>
            </w:r>
            <w:r w:rsidR="000A7938">
              <w:rPr>
                <w:noProof/>
                <w:webHidden/>
              </w:rPr>
            </w:r>
            <w:r w:rsidR="000A7938">
              <w:rPr>
                <w:noProof/>
                <w:webHidden/>
              </w:rPr>
              <w:fldChar w:fldCharType="separate"/>
            </w:r>
            <w:r w:rsidR="00556847">
              <w:rPr>
                <w:noProof/>
                <w:webHidden/>
              </w:rPr>
              <w:t>1</w:t>
            </w:r>
            <w:r w:rsidR="000A7938">
              <w:rPr>
                <w:noProof/>
                <w:webHidden/>
              </w:rPr>
              <w:fldChar w:fldCharType="end"/>
            </w:r>
          </w:hyperlink>
        </w:p>
        <w:p w14:paraId="1561DF2B" w14:textId="457EC3EB" w:rsidR="000A7938" w:rsidRDefault="000E776E">
          <w:pPr>
            <w:pStyle w:val="TOC2"/>
            <w:tabs>
              <w:tab w:val="right" w:leader="dot" w:pos="9016"/>
            </w:tabs>
            <w:rPr>
              <w:rFonts w:asciiTheme="minorHAnsi" w:eastAsiaTheme="minorEastAsia" w:hAnsiTheme="minorHAnsi" w:cstheme="minorBidi"/>
              <w:noProof/>
              <w:lang w:val="en-US"/>
            </w:rPr>
          </w:pPr>
          <w:hyperlink w:anchor="_Toc142394659" w:history="1">
            <w:r w:rsidR="000A7938" w:rsidRPr="002379CD">
              <w:rPr>
                <w:rStyle w:val="Hyperlink"/>
                <w:noProof/>
              </w:rPr>
              <w:t>1.0 Introduction</w:t>
            </w:r>
            <w:r w:rsidR="000A7938">
              <w:rPr>
                <w:noProof/>
                <w:webHidden/>
              </w:rPr>
              <w:tab/>
            </w:r>
            <w:r w:rsidR="000A7938">
              <w:rPr>
                <w:noProof/>
                <w:webHidden/>
              </w:rPr>
              <w:fldChar w:fldCharType="begin"/>
            </w:r>
            <w:r w:rsidR="000A7938">
              <w:rPr>
                <w:noProof/>
                <w:webHidden/>
              </w:rPr>
              <w:instrText xml:space="preserve"> PAGEREF _Toc142394659 \h </w:instrText>
            </w:r>
            <w:r w:rsidR="000A7938">
              <w:rPr>
                <w:noProof/>
                <w:webHidden/>
              </w:rPr>
            </w:r>
            <w:r w:rsidR="000A7938">
              <w:rPr>
                <w:noProof/>
                <w:webHidden/>
              </w:rPr>
              <w:fldChar w:fldCharType="separate"/>
            </w:r>
            <w:r w:rsidR="00556847">
              <w:rPr>
                <w:noProof/>
                <w:webHidden/>
              </w:rPr>
              <w:t>1</w:t>
            </w:r>
            <w:r w:rsidR="000A7938">
              <w:rPr>
                <w:noProof/>
                <w:webHidden/>
              </w:rPr>
              <w:fldChar w:fldCharType="end"/>
            </w:r>
          </w:hyperlink>
        </w:p>
        <w:p w14:paraId="66BB3F3F" w14:textId="43A2F95D" w:rsidR="000A7938" w:rsidRDefault="000E776E">
          <w:pPr>
            <w:pStyle w:val="TOC2"/>
            <w:tabs>
              <w:tab w:val="right" w:leader="dot" w:pos="9016"/>
            </w:tabs>
            <w:rPr>
              <w:rFonts w:asciiTheme="minorHAnsi" w:eastAsiaTheme="minorEastAsia" w:hAnsiTheme="minorHAnsi" w:cstheme="minorBidi"/>
              <w:noProof/>
              <w:lang w:val="en-US"/>
            </w:rPr>
          </w:pPr>
          <w:hyperlink w:anchor="_Toc142394660" w:history="1">
            <w:r w:rsidR="000A7938" w:rsidRPr="002379CD">
              <w:rPr>
                <w:rStyle w:val="Hyperlink"/>
                <w:noProof/>
              </w:rPr>
              <w:t>1.1 Background</w:t>
            </w:r>
            <w:r w:rsidR="000A7938">
              <w:rPr>
                <w:noProof/>
                <w:webHidden/>
              </w:rPr>
              <w:tab/>
            </w:r>
            <w:r w:rsidR="000A7938">
              <w:rPr>
                <w:noProof/>
                <w:webHidden/>
              </w:rPr>
              <w:fldChar w:fldCharType="begin"/>
            </w:r>
            <w:r w:rsidR="000A7938">
              <w:rPr>
                <w:noProof/>
                <w:webHidden/>
              </w:rPr>
              <w:instrText xml:space="preserve"> PAGEREF _Toc142394660 \h </w:instrText>
            </w:r>
            <w:r w:rsidR="000A7938">
              <w:rPr>
                <w:noProof/>
                <w:webHidden/>
              </w:rPr>
            </w:r>
            <w:r w:rsidR="000A7938">
              <w:rPr>
                <w:noProof/>
                <w:webHidden/>
              </w:rPr>
              <w:fldChar w:fldCharType="separate"/>
            </w:r>
            <w:r w:rsidR="00556847">
              <w:rPr>
                <w:noProof/>
                <w:webHidden/>
              </w:rPr>
              <w:t>2</w:t>
            </w:r>
            <w:r w:rsidR="000A7938">
              <w:rPr>
                <w:noProof/>
                <w:webHidden/>
              </w:rPr>
              <w:fldChar w:fldCharType="end"/>
            </w:r>
          </w:hyperlink>
        </w:p>
        <w:p w14:paraId="387650CB" w14:textId="2229EA2B" w:rsidR="000A7938" w:rsidRDefault="000E776E">
          <w:pPr>
            <w:pStyle w:val="TOC2"/>
            <w:tabs>
              <w:tab w:val="right" w:leader="dot" w:pos="9016"/>
            </w:tabs>
            <w:rPr>
              <w:rFonts w:asciiTheme="minorHAnsi" w:eastAsiaTheme="minorEastAsia" w:hAnsiTheme="minorHAnsi" w:cstheme="minorBidi"/>
              <w:noProof/>
              <w:lang w:val="en-US"/>
            </w:rPr>
          </w:pPr>
          <w:hyperlink w:anchor="_Toc142394661" w:history="1">
            <w:r w:rsidR="000A7938" w:rsidRPr="002379CD">
              <w:rPr>
                <w:rStyle w:val="Hyperlink"/>
                <w:noProof/>
              </w:rPr>
              <w:t>1.2 Problem Statement</w:t>
            </w:r>
            <w:r w:rsidR="000A7938">
              <w:rPr>
                <w:noProof/>
                <w:webHidden/>
              </w:rPr>
              <w:tab/>
            </w:r>
            <w:r w:rsidR="000A7938">
              <w:rPr>
                <w:noProof/>
                <w:webHidden/>
              </w:rPr>
              <w:fldChar w:fldCharType="begin"/>
            </w:r>
            <w:r w:rsidR="000A7938">
              <w:rPr>
                <w:noProof/>
                <w:webHidden/>
              </w:rPr>
              <w:instrText xml:space="preserve"> PAGEREF _Toc142394661 \h </w:instrText>
            </w:r>
            <w:r w:rsidR="000A7938">
              <w:rPr>
                <w:noProof/>
                <w:webHidden/>
              </w:rPr>
            </w:r>
            <w:r w:rsidR="000A7938">
              <w:rPr>
                <w:noProof/>
                <w:webHidden/>
              </w:rPr>
              <w:fldChar w:fldCharType="separate"/>
            </w:r>
            <w:r w:rsidR="00556847">
              <w:rPr>
                <w:noProof/>
                <w:webHidden/>
              </w:rPr>
              <w:t>3</w:t>
            </w:r>
            <w:r w:rsidR="000A7938">
              <w:rPr>
                <w:noProof/>
                <w:webHidden/>
              </w:rPr>
              <w:fldChar w:fldCharType="end"/>
            </w:r>
          </w:hyperlink>
        </w:p>
        <w:p w14:paraId="2E064DB8" w14:textId="26EAF0B1" w:rsidR="000A7938" w:rsidRDefault="000E776E">
          <w:pPr>
            <w:pStyle w:val="TOC2"/>
            <w:tabs>
              <w:tab w:val="right" w:leader="dot" w:pos="9016"/>
            </w:tabs>
            <w:rPr>
              <w:rFonts w:asciiTheme="minorHAnsi" w:eastAsiaTheme="minorEastAsia" w:hAnsiTheme="minorHAnsi" w:cstheme="minorBidi"/>
              <w:noProof/>
              <w:lang w:val="en-US"/>
            </w:rPr>
          </w:pPr>
          <w:hyperlink w:anchor="_Toc142394662" w:history="1">
            <w:r w:rsidR="000A7938" w:rsidRPr="002379CD">
              <w:rPr>
                <w:rStyle w:val="Hyperlink"/>
                <w:noProof/>
              </w:rPr>
              <w:t>1.3 Study Objectives</w:t>
            </w:r>
            <w:r w:rsidR="000A7938">
              <w:rPr>
                <w:noProof/>
                <w:webHidden/>
              </w:rPr>
              <w:tab/>
            </w:r>
            <w:r w:rsidR="000A7938">
              <w:rPr>
                <w:noProof/>
                <w:webHidden/>
              </w:rPr>
              <w:fldChar w:fldCharType="begin"/>
            </w:r>
            <w:r w:rsidR="000A7938">
              <w:rPr>
                <w:noProof/>
                <w:webHidden/>
              </w:rPr>
              <w:instrText xml:space="preserve"> PAGEREF _Toc142394662 \h </w:instrText>
            </w:r>
            <w:r w:rsidR="000A7938">
              <w:rPr>
                <w:noProof/>
                <w:webHidden/>
              </w:rPr>
            </w:r>
            <w:r w:rsidR="000A7938">
              <w:rPr>
                <w:noProof/>
                <w:webHidden/>
              </w:rPr>
              <w:fldChar w:fldCharType="separate"/>
            </w:r>
            <w:r w:rsidR="00556847">
              <w:rPr>
                <w:noProof/>
                <w:webHidden/>
              </w:rPr>
              <w:t>4</w:t>
            </w:r>
            <w:r w:rsidR="000A7938">
              <w:rPr>
                <w:noProof/>
                <w:webHidden/>
              </w:rPr>
              <w:fldChar w:fldCharType="end"/>
            </w:r>
          </w:hyperlink>
        </w:p>
        <w:p w14:paraId="42E05ABE" w14:textId="5DC5DA9C" w:rsidR="000A7938" w:rsidRDefault="000E776E">
          <w:pPr>
            <w:pStyle w:val="TOC2"/>
            <w:tabs>
              <w:tab w:val="right" w:leader="dot" w:pos="9016"/>
            </w:tabs>
            <w:rPr>
              <w:rFonts w:asciiTheme="minorHAnsi" w:eastAsiaTheme="minorEastAsia" w:hAnsiTheme="minorHAnsi" w:cstheme="minorBidi"/>
              <w:noProof/>
              <w:lang w:val="en-US"/>
            </w:rPr>
          </w:pPr>
          <w:hyperlink w:anchor="_Toc142394663" w:history="1">
            <w:r w:rsidR="000A7938" w:rsidRPr="002379CD">
              <w:rPr>
                <w:rStyle w:val="Hyperlink"/>
                <w:noProof/>
              </w:rPr>
              <w:t>1.3.3 Research questions</w:t>
            </w:r>
            <w:r w:rsidR="000A7938">
              <w:rPr>
                <w:noProof/>
                <w:webHidden/>
              </w:rPr>
              <w:tab/>
            </w:r>
            <w:r w:rsidR="000A7938">
              <w:rPr>
                <w:noProof/>
                <w:webHidden/>
              </w:rPr>
              <w:fldChar w:fldCharType="begin"/>
            </w:r>
            <w:r w:rsidR="000A7938">
              <w:rPr>
                <w:noProof/>
                <w:webHidden/>
              </w:rPr>
              <w:instrText xml:space="preserve"> PAGEREF _Toc142394663 \h </w:instrText>
            </w:r>
            <w:r w:rsidR="000A7938">
              <w:rPr>
                <w:noProof/>
                <w:webHidden/>
              </w:rPr>
            </w:r>
            <w:r w:rsidR="000A7938">
              <w:rPr>
                <w:noProof/>
                <w:webHidden/>
              </w:rPr>
              <w:fldChar w:fldCharType="separate"/>
            </w:r>
            <w:r w:rsidR="00556847">
              <w:rPr>
                <w:noProof/>
                <w:webHidden/>
              </w:rPr>
              <w:t>4</w:t>
            </w:r>
            <w:r w:rsidR="000A7938">
              <w:rPr>
                <w:noProof/>
                <w:webHidden/>
              </w:rPr>
              <w:fldChar w:fldCharType="end"/>
            </w:r>
          </w:hyperlink>
        </w:p>
        <w:p w14:paraId="34060F21" w14:textId="308E8AFF" w:rsidR="000A7938" w:rsidRDefault="000E776E">
          <w:pPr>
            <w:pStyle w:val="TOC2"/>
            <w:tabs>
              <w:tab w:val="right" w:leader="dot" w:pos="9016"/>
            </w:tabs>
            <w:rPr>
              <w:rFonts w:asciiTheme="minorHAnsi" w:eastAsiaTheme="minorEastAsia" w:hAnsiTheme="minorHAnsi" w:cstheme="minorBidi"/>
              <w:noProof/>
              <w:lang w:val="en-US"/>
            </w:rPr>
          </w:pPr>
          <w:hyperlink w:anchor="_Toc142394664" w:history="1">
            <w:r w:rsidR="000A7938" w:rsidRPr="002379CD">
              <w:rPr>
                <w:rStyle w:val="Hyperlink"/>
                <w:noProof/>
              </w:rPr>
              <w:t>1.4 Significance of the Study</w:t>
            </w:r>
            <w:r w:rsidR="000A7938">
              <w:rPr>
                <w:noProof/>
                <w:webHidden/>
              </w:rPr>
              <w:tab/>
            </w:r>
            <w:r w:rsidR="000A7938">
              <w:rPr>
                <w:noProof/>
                <w:webHidden/>
              </w:rPr>
              <w:fldChar w:fldCharType="begin"/>
            </w:r>
            <w:r w:rsidR="000A7938">
              <w:rPr>
                <w:noProof/>
                <w:webHidden/>
              </w:rPr>
              <w:instrText xml:space="preserve"> PAGEREF _Toc142394664 \h </w:instrText>
            </w:r>
            <w:r w:rsidR="000A7938">
              <w:rPr>
                <w:noProof/>
                <w:webHidden/>
              </w:rPr>
            </w:r>
            <w:r w:rsidR="000A7938">
              <w:rPr>
                <w:noProof/>
                <w:webHidden/>
              </w:rPr>
              <w:fldChar w:fldCharType="separate"/>
            </w:r>
            <w:r w:rsidR="00556847">
              <w:rPr>
                <w:noProof/>
                <w:webHidden/>
              </w:rPr>
              <w:t>5</w:t>
            </w:r>
            <w:r w:rsidR="000A7938">
              <w:rPr>
                <w:noProof/>
                <w:webHidden/>
              </w:rPr>
              <w:fldChar w:fldCharType="end"/>
            </w:r>
          </w:hyperlink>
        </w:p>
        <w:p w14:paraId="677F323D" w14:textId="5FA508D9" w:rsidR="000A7938" w:rsidRDefault="000E776E">
          <w:pPr>
            <w:pStyle w:val="TOC1"/>
            <w:tabs>
              <w:tab w:val="right" w:leader="dot" w:pos="9016"/>
            </w:tabs>
            <w:rPr>
              <w:rFonts w:asciiTheme="minorHAnsi" w:eastAsiaTheme="minorEastAsia" w:hAnsiTheme="minorHAnsi" w:cstheme="minorBidi"/>
              <w:noProof/>
              <w:lang w:val="en-US"/>
            </w:rPr>
          </w:pPr>
          <w:hyperlink w:anchor="_Toc142394665" w:history="1">
            <w:r w:rsidR="000A7938" w:rsidRPr="002379CD">
              <w:rPr>
                <w:rStyle w:val="Hyperlink"/>
                <w:noProof/>
              </w:rPr>
              <w:t>CHAPTER TWO: RETERATURE REVIEW</w:t>
            </w:r>
            <w:r w:rsidR="000A7938">
              <w:rPr>
                <w:noProof/>
                <w:webHidden/>
              </w:rPr>
              <w:tab/>
            </w:r>
            <w:r w:rsidR="000A7938">
              <w:rPr>
                <w:noProof/>
                <w:webHidden/>
              </w:rPr>
              <w:fldChar w:fldCharType="begin"/>
            </w:r>
            <w:r w:rsidR="000A7938">
              <w:rPr>
                <w:noProof/>
                <w:webHidden/>
              </w:rPr>
              <w:instrText xml:space="preserve"> PAGEREF _Toc142394665 \h </w:instrText>
            </w:r>
            <w:r w:rsidR="000A7938">
              <w:rPr>
                <w:noProof/>
                <w:webHidden/>
              </w:rPr>
            </w:r>
            <w:r w:rsidR="000A7938">
              <w:rPr>
                <w:noProof/>
                <w:webHidden/>
              </w:rPr>
              <w:fldChar w:fldCharType="separate"/>
            </w:r>
            <w:r w:rsidR="00556847">
              <w:rPr>
                <w:noProof/>
                <w:webHidden/>
              </w:rPr>
              <w:t>6</w:t>
            </w:r>
            <w:r w:rsidR="000A7938">
              <w:rPr>
                <w:noProof/>
                <w:webHidden/>
              </w:rPr>
              <w:fldChar w:fldCharType="end"/>
            </w:r>
          </w:hyperlink>
        </w:p>
        <w:p w14:paraId="15B7326B" w14:textId="21893E32" w:rsidR="000A7938" w:rsidRDefault="000E776E">
          <w:pPr>
            <w:pStyle w:val="TOC1"/>
            <w:tabs>
              <w:tab w:val="right" w:leader="dot" w:pos="9016"/>
            </w:tabs>
            <w:rPr>
              <w:rFonts w:asciiTheme="minorHAnsi" w:eastAsiaTheme="minorEastAsia" w:hAnsiTheme="minorHAnsi" w:cstheme="minorBidi"/>
              <w:noProof/>
              <w:lang w:val="en-US"/>
            </w:rPr>
          </w:pPr>
          <w:hyperlink w:anchor="_Toc142394666" w:history="1">
            <w:r w:rsidR="000A7938" w:rsidRPr="002379CD">
              <w:rPr>
                <w:rStyle w:val="Hyperlink"/>
                <w:noProof/>
              </w:rPr>
              <w:t>CHAPTER THREE: METHODOLOGY</w:t>
            </w:r>
            <w:r w:rsidR="000A7938">
              <w:rPr>
                <w:noProof/>
                <w:webHidden/>
              </w:rPr>
              <w:tab/>
            </w:r>
            <w:r w:rsidR="000A7938">
              <w:rPr>
                <w:noProof/>
                <w:webHidden/>
              </w:rPr>
              <w:fldChar w:fldCharType="begin"/>
            </w:r>
            <w:r w:rsidR="000A7938">
              <w:rPr>
                <w:noProof/>
                <w:webHidden/>
              </w:rPr>
              <w:instrText xml:space="preserve"> PAGEREF _Toc142394666 \h </w:instrText>
            </w:r>
            <w:r w:rsidR="000A7938">
              <w:rPr>
                <w:noProof/>
                <w:webHidden/>
              </w:rPr>
            </w:r>
            <w:r w:rsidR="000A7938">
              <w:rPr>
                <w:noProof/>
                <w:webHidden/>
              </w:rPr>
              <w:fldChar w:fldCharType="separate"/>
            </w:r>
            <w:r w:rsidR="00556847">
              <w:rPr>
                <w:noProof/>
                <w:webHidden/>
              </w:rPr>
              <w:t>11</w:t>
            </w:r>
            <w:r w:rsidR="000A7938">
              <w:rPr>
                <w:noProof/>
                <w:webHidden/>
              </w:rPr>
              <w:fldChar w:fldCharType="end"/>
            </w:r>
          </w:hyperlink>
        </w:p>
        <w:p w14:paraId="3015E7B2" w14:textId="5EDACB9D" w:rsidR="000A7938" w:rsidRDefault="000E776E">
          <w:pPr>
            <w:pStyle w:val="TOC2"/>
            <w:tabs>
              <w:tab w:val="right" w:leader="dot" w:pos="9016"/>
            </w:tabs>
            <w:rPr>
              <w:rFonts w:asciiTheme="minorHAnsi" w:eastAsiaTheme="minorEastAsia" w:hAnsiTheme="minorHAnsi" w:cstheme="minorBidi"/>
              <w:noProof/>
              <w:lang w:val="en-US"/>
            </w:rPr>
          </w:pPr>
          <w:hyperlink w:anchor="_Toc142394667" w:history="1">
            <w:r w:rsidR="000A7938" w:rsidRPr="002379CD">
              <w:rPr>
                <w:rStyle w:val="Hyperlink"/>
                <w:noProof/>
              </w:rPr>
              <w:t>3.1 Research Design</w:t>
            </w:r>
            <w:r w:rsidR="000A7938">
              <w:rPr>
                <w:noProof/>
                <w:webHidden/>
              </w:rPr>
              <w:tab/>
            </w:r>
            <w:r w:rsidR="000A7938">
              <w:rPr>
                <w:noProof/>
                <w:webHidden/>
              </w:rPr>
              <w:fldChar w:fldCharType="begin"/>
            </w:r>
            <w:r w:rsidR="000A7938">
              <w:rPr>
                <w:noProof/>
                <w:webHidden/>
              </w:rPr>
              <w:instrText xml:space="preserve"> PAGEREF _Toc142394667 \h </w:instrText>
            </w:r>
            <w:r w:rsidR="000A7938">
              <w:rPr>
                <w:noProof/>
                <w:webHidden/>
              </w:rPr>
            </w:r>
            <w:r w:rsidR="000A7938">
              <w:rPr>
                <w:noProof/>
                <w:webHidden/>
              </w:rPr>
              <w:fldChar w:fldCharType="separate"/>
            </w:r>
            <w:r w:rsidR="00556847">
              <w:rPr>
                <w:noProof/>
                <w:webHidden/>
              </w:rPr>
              <w:t>11</w:t>
            </w:r>
            <w:r w:rsidR="000A7938">
              <w:rPr>
                <w:noProof/>
                <w:webHidden/>
              </w:rPr>
              <w:fldChar w:fldCharType="end"/>
            </w:r>
          </w:hyperlink>
        </w:p>
        <w:p w14:paraId="536673AD" w14:textId="55D77454" w:rsidR="000A7938" w:rsidRDefault="000E776E">
          <w:pPr>
            <w:pStyle w:val="TOC2"/>
            <w:tabs>
              <w:tab w:val="right" w:leader="dot" w:pos="9016"/>
            </w:tabs>
            <w:rPr>
              <w:rFonts w:asciiTheme="minorHAnsi" w:eastAsiaTheme="minorEastAsia" w:hAnsiTheme="minorHAnsi" w:cstheme="minorBidi"/>
              <w:noProof/>
              <w:lang w:val="en-US"/>
            </w:rPr>
          </w:pPr>
          <w:hyperlink w:anchor="_Toc142394668" w:history="1">
            <w:r w:rsidR="000A7938" w:rsidRPr="002379CD">
              <w:rPr>
                <w:rStyle w:val="Hyperlink"/>
                <w:noProof/>
              </w:rPr>
              <w:t>3.2 Study Setting and Population</w:t>
            </w:r>
            <w:r w:rsidR="000A7938">
              <w:rPr>
                <w:noProof/>
                <w:webHidden/>
              </w:rPr>
              <w:tab/>
            </w:r>
            <w:r w:rsidR="000A7938">
              <w:rPr>
                <w:noProof/>
                <w:webHidden/>
              </w:rPr>
              <w:fldChar w:fldCharType="begin"/>
            </w:r>
            <w:r w:rsidR="000A7938">
              <w:rPr>
                <w:noProof/>
                <w:webHidden/>
              </w:rPr>
              <w:instrText xml:space="preserve"> PAGEREF _Toc142394668 \h </w:instrText>
            </w:r>
            <w:r w:rsidR="000A7938">
              <w:rPr>
                <w:noProof/>
                <w:webHidden/>
              </w:rPr>
            </w:r>
            <w:r w:rsidR="000A7938">
              <w:rPr>
                <w:noProof/>
                <w:webHidden/>
              </w:rPr>
              <w:fldChar w:fldCharType="separate"/>
            </w:r>
            <w:r w:rsidR="00556847">
              <w:rPr>
                <w:noProof/>
                <w:webHidden/>
              </w:rPr>
              <w:t>11</w:t>
            </w:r>
            <w:r w:rsidR="000A7938">
              <w:rPr>
                <w:noProof/>
                <w:webHidden/>
              </w:rPr>
              <w:fldChar w:fldCharType="end"/>
            </w:r>
          </w:hyperlink>
        </w:p>
        <w:p w14:paraId="1C708FCA" w14:textId="3E55C6C1" w:rsidR="000A7938" w:rsidRDefault="000E776E">
          <w:pPr>
            <w:pStyle w:val="TOC2"/>
            <w:tabs>
              <w:tab w:val="right" w:leader="dot" w:pos="9016"/>
            </w:tabs>
            <w:rPr>
              <w:rFonts w:asciiTheme="minorHAnsi" w:eastAsiaTheme="minorEastAsia" w:hAnsiTheme="minorHAnsi" w:cstheme="minorBidi"/>
              <w:noProof/>
              <w:lang w:val="en-US"/>
            </w:rPr>
          </w:pPr>
          <w:hyperlink w:anchor="_Toc142394669" w:history="1">
            <w:r w:rsidR="000A7938" w:rsidRPr="002379CD">
              <w:rPr>
                <w:rStyle w:val="Hyperlink"/>
                <w:noProof/>
              </w:rPr>
              <w:t>3.3 Sampling Method</w:t>
            </w:r>
            <w:r w:rsidR="000A7938">
              <w:rPr>
                <w:noProof/>
                <w:webHidden/>
              </w:rPr>
              <w:tab/>
            </w:r>
            <w:r w:rsidR="000A7938">
              <w:rPr>
                <w:noProof/>
                <w:webHidden/>
              </w:rPr>
              <w:fldChar w:fldCharType="begin"/>
            </w:r>
            <w:r w:rsidR="000A7938">
              <w:rPr>
                <w:noProof/>
                <w:webHidden/>
              </w:rPr>
              <w:instrText xml:space="preserve"> PAGEREF _Toc142394669 \h </w:instrText>
            </w:r>
            <w:r w:rsidR="000A7938">
              <w:rPr>
                <w:noProof/>
                <w:webHidden/>
              </w:rPr>
            </w:r>
            <w:r w:rsidR="000A7938">
              <w:rPr>
                <w:noProof/>
                <w:webHidden/>
              </w:rPr>
              <w:fldChar w:fldCharType="separate"/>
            </w:r>
            <w:r w:rsidR="00556847">
              <w:rPr>
                <w:noProof/>
                <w:webHidden/>
              </w:rPr>
              <w:t>12</w:t>
            </w:r>
            <w:r w:rsidR="000A7938">
              <w:rPr>
                <w:noProof/>
                <w:webHidden/>
              </w:rPr>
              <w:fldChar w:fldCharType="end"/>
            </w:r>
          </w:hyperlink>
        </w:p>
        <w:p w14:paraId="2548E6FD" w14:textId="2B75C590" w:rsidR="000A7938" w:rsidRDefault="000E776E">
          <w:pPr>
            <w:pStyle w:val="TOC2"/>
            <w:tabs>
              <w:tab w:val="right" w:leader="dot" w:pos="9016"/>
            </w:tabs>
            <w:rPr>
              <w:rFonts w:asciiTheme="minorHAnsi" w:eastAsiaTheme="minorEastAsia" w:hAnsiTheme="minorHAnsi" w:cstheme="minorBidi"/>
              <w:noProof/>
              <w:lang w:val="en-US"/>
            </w:rPr>
          </w:pPr>
          <w:hyperlink w:anchor="_Toc142394670" w:history="1">
            <w:r w:rsidR="000A7938" w:rsidRPr="002379CD">
              <w:rPr>
                <w:rStyle w:val="Hyperlink"/>
                <w:noProof/>
              </w:rPr>
              <w:t>3.4 Sample Size</w:t>
            </w:r>
            <w:r w:rsidR="000A7938">
              <w:rPr>
                <w:noProof/>
                <w:webHidden/>
              </w:rPr>
              <w:tab/>
            </w:r>
            <w:r w:rsidR="000A7938">
              <w:rPr>
                <w:noProof/>
                <w:webHidden/>
              </w:rPr>
              <w:fldChar w:fldCharType="begin"/>
            </w:r>
            <w:r w:rsidR="000A7938">
              <w:rPr>
                <w:noProof/>
                <w:webHidden/>
              </w:rPr>
              <w:instrText xml:space="preserve"> PAGEREF _Toc142394670 \h </w:instrText>
            </w:r>
            <w:r w:rsidR="000A7938">
              <w:rPr>
                <w:noProof/>
                <w:webHidden/>
              </w:rPr>
            </w:r>
            <w:r w:rsidR="000A7938">
              <w:rPr>
                <w:noProof/>
                <w:webHidden/>
              </w:rPr>
              <w:fldChar w:fldCharType="separate"/>
            </w:r>
            <w:r w:rsidR="00556847">
              <w:rPr>
                <w:noProof/>
                <w:webHidden/>
              </w:rPr>
              <w:t>12</w:t>
            </w:r>
            <w:r w:rsidR="000A7938">
              <w:rPr>
                <w:noProof/>
                <w:webHidden/>
              </w:rPr>
              <w:fldChar w:fldCharType="end"/>
            </w:r>
          </w:hyperlink>
        </w:p>
        <w:p w14:paraId="78D250FF" w14:textId="1F19551E" w:rsidR="000A7938" w:rsidRDefault="000E776E">
          <w:pPr>
            <w:pStyle w:val="TOC2"/>
            <w:tabs>
              <w:tab w:val="right" w:leader="dot" w:pos="9016"/>
            </w:tabs>
            <w:rPr>
              <w:rFonts w:asciiTheme="minorHAnsi" w:eastAsiaTheme="minorEastAsia" w:hAnsiTheme="minorHAnsi" w:cstheme="minorBidi"/>
              <w:noProof/>
              <w:lang w:val="en-US"/>
            </w:rPr>
          </w:pPr>
          <w:hyperlink w:anchor="_Toc142394671" w:history="1">
            <w:r w:rsidR="000A7938" w:rsidRPr="002379CD">
              <w:rPr>
                <w:rStyle w:val="Hyperlink"/>
                <w:noProof/>
              </w:rPr>
              <w:t>3.5 Inclusion and Exclusion</w:t>
            </w:r>
            <w:r w:rsidR="000A7938">
              <w:rPr>
                <w:noProof/>
                <w:webHidden/>
              </w:rPr>
              <w:tab/>
            </w:r>
            <w:r w:rsidR="000A7938">
              <w:rPr>
                <w:noProof/>
                <w:webHidden/>
              </w:rPr>
              <w:fldChar w:fldCharType="begin"/>
            </w:r>
            <w:r w:rsidR="000A7938">
              <w:rPr>
                <w:noProof/>
                <w:webHidden/>
              </w:rPr>
              <w:instrText xml:space="preserve"> PAGEREF _Toc142394671 \h </w:instrText>
            </w:r>
            <w:r w:rsidR="000A7938">
              <w:rPr>
                <w:noProof/>
                <w:webHidden/>
              </w:rPr>
            </w:r>
            <w:r w:rsidR="000A7938">
              <w:rPr>
                <w:noProof/>
                <w:webHidden/>
              </w:rPr>
              <w:fldChar w:fldCharType="separate"/>
            </w:r>
            <w:r w:rsidR="00556847">
              <w:rPr>
                <w:noProof/>
                <w:webHidden/>
              </w:rPr>
              <w:t>12</w:t>
            </w:r>
            <w:r w:rsidR="000A7938">
              <w:rPr>
                <w:noProof/>
                <w:webHidden/>
              </w:rPr>
              <w:fldChar w:fldCharType="end"/>
            </w:r>
          </w:hyperlink>
        </w:p>
        <w:p w14:paraId="377A45B7" w14:textId="0C61A263" w:rsidR="000A7938" w:rsidRDefault="000E776E">
          <w:pPr>
            <w:pStyle w:val="TOC2"/>
            <w:tabs>
              <w:tab w:val="right" w:leader="dot" w:pos="9016"/>
            </w:tabs>
            <w:rPr>
              <w:rFonts w:asciiTheme="minorHAnsi" w:eastAsiaTheme="minorEastAsia" w:hAnsiTheme="minorHAnsi" w:cstheme="minorBidi"/>
              <w:noProof/>
              <w:lang w:val="en-US"/>
            </w:rPr>
          </w:pPr>
          <w:hyperlink w:anchor="_Toc142394672" w:history="1">
            <w:r w:rsidR="000A7938" w:rsidRPr="002379CD">
              <w:rPr>
                <w:rStyle w:val="Hyperlink"/>
                <w:noProof/>
              </w:rPr>
              <w:t>3.6 Data Collection Method</w:t>
            </w:r>
            <w:r w:rsidR="000A7938">
              <w:rPr>
                <w:noProof/>
                <w:webHidden/>
              </w:rPr>
              <w:tab/>
            </w:r>
            <w:r w:rsidR="000A7938">
              <w:rPr>
                <w:noProof/>
                <w:webHidden/>
              </w:rPr>
              <w:fldChar w:fldCharType="begin"/>
            </w:r>
            <w:r w:rsidR="000A7938">
              <w:rPr>
                <w:noProof/>
                <w:webHidden/>
              </w:rPr>
              <w:instrText xml:space="preserve"> PAGEREF _Toc142394672 \h </w:instrText>
            </w:r>
            <w:r w:rsidR="000A7938">
              <w:rPr>
                <w:noProof/>
                <w:webHidden/>
              </w:rPr>
            </w:r>
            <w:r w:rsidR="000A7938">
              <w:rPr>
                <w:noProof/>
                <w:webHidden/>
              </w:rPr>
              <w:fldChar w:fldCharType="separate"/>
            </w:r>
            <w:r w:rsidR="00556847">
              <w:rPr>
                <w:noProof/>
                <w:webHidden/>
              </w:rPr>
              <w:t>12</w:t>
            </w:r>
            <w:r w:rsidR="000A7938">
              <w:rPr>
                <w:noProof/>
                <w:webHidden/>
              </w:rPr>
              <w:fldChar w:fldCharType="end"/>
            </w:r>
          </w:hyperlink>
        </w:p>
        <w:p w14:paraId="68D159B7" w14:textId="38A21619" w:rsidR="000A7938" w:rsidRDefault="000E776E">
          <w:pPr>
            <w:pStyle w:val="TOC2"/>
            <w:tabs>
              <w:tab w:val="right" w:leader="dot" w:pos="9016"/>
            </w:tabs>
            <w:rPr>
              <w:rFonts w:asciiTheme="minorHAnsi" w:eastAsiaTheme="minorEastAsia" w:hAnsiTheme="minorHAnsi" w:cstheme="minorBidi"/>
              <w:noProof/>
              <w:lang w:val="en-US"/>
            </w:rPr>
          </w:pPr>
          <w:hyperlink w:anchor="_Toc142394673" w:history="1">
            <w:r w:rsidR="000A7938" w:rsidRPr="002379CD">
              <w:rPr>
                <w:rStyle w:val="Hyperlink"/>
                <w:noProof/>
              </w:rPr>
              <w:t>3.7 Data Analysis</w:t>
            </w:r>
            <w:r w:rsidR="000A7938">
              <w:rPr>
                <w:noProof/>
                <w:webHidden/>
              </w:rPr>
              <w:tab/>
            </w:r>
            <w:r w:rsidR="000A7938">
              <w:rPr>
                <w:noProof/>
                <w:webHidden/>
              </w:rPr>
              <w:fldChar w:fldCharType="begin"/>
            </w:r>
            <w:r w:rsidR="000A7938">
              <w:rPr>
                <w:noProof/>
                <w:webHidden/>
              </w:rPr>
              <w:instrText xml:space="preserve"> PAGEREF _Toc142394673 \h </w:instrText>
            </w:r>
            <w:r w:rsidR="000A7938">
              <w:rPr>
                <w:noProof/>
                <w:webHidden/>
              </w:rPr>
            </w:r>
            <w:r w:rsidR="000A7938">
              <w:rPr>
                <w:noProof/>
                <w:webHidden/>
              </w:rPr>
              <w:fldChar w:fldCharType="separate"/>
            </w:r>
            <w:r w:rsidR="00556847">
              <w:rPr>
                <w:noProof/>
                <w:webHidden/>
              </w:rPr>
              <w:t>13</w:t>
            </w:r>
            <w:r w:rsidR="000A7938">
              <w:rPr>
                <w:noProof/>
                <w:webHidden/>
              </w:rPr>
              <w:fldChar w:fldCharType="end"/>
            </w:r>
          </w:hyperlink>
        </w:p>
        <w:p w14:paraId="426BB253" w14:textId="729EE986" w:rsidR="000A7938" w:rsidRDefault="000E776E">
          <w:pPr>
            <w:pStyle w:val="TOC2"/>
            <w:tabs>
              <w:tab w:val="right" w:leader="dot" w:pos="9016"/>
            </w:tabs>
            <w:rPr>
              <w:rFonts w:asciiTheme="minorHAnsi" w:eastAsiaTheme="minorEastAsia" w:hAnsiTheme="minorHAnsi" w:cstheme="minorBidi"/>
              <w:noProof/>
              <w:lang w:val="en-US"/>
            </w:rPr>
          </w:pPr>
          <w:hyperlink w:anchor="_Toc142394674" w:history="1">
            <w:r w:rsidR="000A7938" w:rsidRPr="002379CD">
              <w:rPr>
                <w:rStyle w:val="Hyperlink"/>
                <w:noProof/>
              </w:rPr>
              <w:t>3.8 Ethical Consideration</w:t>
            </w:r>
            <w:r w:rsidR="000A7938">
              <w:rPr>
                <w:noProof/>
                <w:webHidden/>
              </w:rPr>
              <w:tab/>
            </w:r>
            <w:r w:rsidR="000A7938">
              <w:rPr>
                <w:noProof/>
                <w:webHidden/>
              </w:rPr>
              <w:fldChar w:fldCharType="begin"/>
            </w:r>
            <w:r w:rsidR="000A7938">
              <w:rPr>
                <w:noProof/>
                <w:webHidden/>
              </w:rPr>
              <w:instrText xml:space="preserve"> PAGEREF _Toc142394674 \h </w:instrText>
            </w:r>
            <w:r w:rsidR="000A7938">
              <w:rPr>
                <w:noProof/>
                <w:webHidden/>
              </w:rPr>
            </w:r>
            <w:r w:rsidR="000A7938">
              <w:rPr>
                <w:noProof/>
                <w:webHidden/>
              </w:rPr>
              <w:fldChar w:fldCharType="separate"/>
            </w:r>
            <w:r w:rsidR="00556847">
              <w:rPr>
                <w:noProof/>
                <w:webHidden/>
              </w:rPr>
              <w:t>14</w:t>
            </w:r>
            <w:r w:rsidR="000A7938">
              <w:rPr>
                <w:noProof/>
                <w:webHidden/>
              </w:rPr>
              <w:fldChar w:fldCharType="end"/>
            </w:r>
          </w:hyperlink>
        </w:p>
        <w:p w14:paraId="38A4E2C2" w14:textId="059BF45F" w:rsidR="000A7938" w:rsidRDefault="000E776E">
          <w:pPr>
            <w:pStyle w:val="TOC2"/>
            <w:tabs>
              <w:tab w:val="right" w:leader="dot" w:pos="9016"/>
            </w:tabs>
            <w:rPr>
              <w:rFonts w:asciiTheme="minorHAnsi" w:eastAsiaTheme="minorEastAsia" w:hAnsiTheme="minorHAnsi" w:cstheme="minorBidi"/>
              <w:noProof/>
              <w:lang w:val="en-US"/>
            </w:rPr>
          </w:pPr>
          <w:hyperlink w:anchor="_Toc142394675" w:history="1">
            <w:r w:rsidR="000A7938" w:rsidRPr="002379CD">
              <w:rPr>
                <w:rStyle w:val="Hyperlink"/>
                <w:noProof/>
              </w:rPr>
              <w:t>3.9 Limitations of the Study</w:t>
            </w:r>
            <w:r w:rsidR="000A7938">
              <w:rPr>
                <w:noProof/>
                <w:webHidden/>
              </w:rPr>
              <w:tab/>
            </w:r>
            <w:r w:rsidR="000A7938">
              <w:rPr>
                <w:noProof/>
                <w:webHidden/>
              </w:rPr>
              <w:fldChar w:fldCharType="begin"/>
            </w:r>
            <w:r w:rsidR="000A7938">
              <w:rPr>
                <w:noProof/>
                <w:webHidden/>
              </w:rPr>
              <w:instrText xml:space="preserve"> PAGEREF _Toc142394675 \h </w:instrText>
            </w:r>
            <w:r w:rsidR="000A7938">
              <w:rPr>
                <w:noProof/>
                <w:webHidden/>
              </w:rPr>
            </w:r>
            <w:r w:rsidR="000A7938">
              <w:rPr>
                <w:noProof/>
                <w:webHidden/>
              </w:rPr>
              <w:fldChar w:fldCharType="separate"/>
            </w:r>
            <w:r w:rsidR="00556847">
              <w:rPr>
                <w:noProof/>
                <w:webHidden/>
              </w:rPr>
              <w:t>15</w:t>
            </w:r>
            <w:r w:rsidR="000A7938">
              <w:rPr>
                <w:noProof/>
                <w:webHidden/>
              </w:rPr>
              <w:fldChar w:fldCharType="end"/>
            </w:r>
          </w:hyperlink>
        </w:p>
        <w:p w14:paraId="289C06B1" w14:textId="0A653E94" w:rsidR="000A7938" w:rsidRDefault="000E776E">
          <w:pPr>
            <w:pStyle w:val="TOC1"/>
            <w:tabs>
              <w:tab w:val="right" w:leader="dot" w:pos="9016"/>
            </w:tabs>
            <w:rPr>
              <w:rFonts w:asciiTheme="minorHAnsi" w:eastAsiaTheme="minorEastAsia" w:hAnsiTheme="minorHAnsi" w:cstheme="minorBidi"/>
              <w:noProof/>
              <w:lang w:val="en-US"/>
            </w:rPr>
          </w:pPr>
          <w:hyperlink w:anchor="_Toc142394676" w:history="1">
            <w:r w:rsidR="000A7938" w:rsidRPr="002379CD">
              <w:rPr>
                <w:rStyle w:val="Hyperlink"/>
                <w:noProof/>
                <w:lang w:val="en-US"/>
              </w:rPr>
              <w:t>CHAPTER FOUR: RESULTS PRESENTATION</w:t>
            </w:r>
            <w:r w:rsidR="000A7938">
              <w:rPr>
                <w:noProof/>
                <w:webHidden/>
              </w:rPr>
              <w:tab/>
            </w:r>
            <w:r w:rsidR="000A7938">
              <w:rPr>
                <w:noProof/>
                <w:webHidden/>
              </w:rPr>
              <w:fldChar w:fldCharType="begin"/>
            </w:r>
            <w:r w:rsidR="000A7938">
              <w:rPr>
                <w:noProof/>
                <w:webHidden/>
              </w:rPr>
              <w:instrText xml:space="preserve"> PAGEREF _Toc142394676 \h </w:instrText>
            </w:r>
            <w:r w:rsidR="000A7938">
              <w:rPr>
                <w:noProof/>
                <w:webHidden/>
              </w:rPr>
            </w:r>
            <w:r w:rsidR="000A7938">
              <w:rPr>
                <w:noProof/>
                <w:webHidden/>
              </w:rPr>
              <w:fldChar w:fldCharType="separate"/>
            </w:r>
            <w:r w:rsidR="00556847">
              <w:rPr>
                <w:noProof/>
                <w:webHidden/>
              </w:rPr>
              <w:t>16</w:t>
            </w:r>
            <w:r w:rsidR="000A7938">
              <w:rPr>
                <w:noProof/>
                <w:webHidden/>
              </w:rPr>
              <w:fldChar w:fldCharType="end"/>
            </w:r>
          </w:hyperlink>
        </w:p>
        <w:p w14:paraId="04B98274" w14:textId="4C747DD4" w:rsidR="000A7938" w:rsidRDefault="000E776E">
          <w:pPr>
            <w:pStyle w:val="TOC1"/>
            <w:tabs>
              <w:tab w:val="right" w:leader="dot" w:pos="9016"/>
            </w:tabs>
            <w:rPr>
              <w:rFonts w:asciiTheme="minorHAnsi" w:eastAsiaTheme="minorEastAsia" w:hAnsiTheme="minorHAnsi" w:cstheme="minorBidi"/>
              <w:noProof/>
              <w:lang w:val="en-US"/>
            </w:rPr>
          </w:pPr>
          <w:hyperlink w:anchor="_Toc142394677" w:history="1">
            <w:r w:rsidR="000A7938" w:rsidRPr="002379CD">
              <w:rPr>
                <w:rStyle w:val="Hyperlink"/>
                <w:noProof/>
              </w:rPr>
              <w:t>CHAPTER FIVE: DISCUSSION, CONCLUSION AND RECOMMENDATION</w:t>
            </w:r>
            <w:r w:rsidR="000A7938">
              <w:rPr>
                <w:noProof/>
                <w:webHidden/>
              </w:rPr>
              <w:tab/>
            </w:r>
            <w:r w:rsidR="000A7938">
              <w:rPr>
                <w:noProof/>
                <w:webHidden/>
              </w:rPr>
              <w:fldChar w:fldCharType="begin"/>
            </w:r>
            <w:r w:rsidR="000A7938">
              <w:rPr>
                <w:noProof/>
                <w:webHidden/>
              </w:rPr>
              <w:instrText xml:space="preserve"> PAGEREF _Toc142394677 \h </w:instrText>
            </w:r>
            <w:r w:rsidR="000A7938">
              <w:rPr>
                <w:noProof/>
                <w:webHidden/>
              </w:rPr>
            </w:r>
            <w:r w:rsidR="000A7938">
              <w:rPr>
                <w:noProof/>
                <w:webHidden/>
              </w:rPr>
              <w:fldChar w:fldCharType="separate"/>
            </w:r>
            <w:r w:rsidR="00556847">
              <w:rPr>
                <w:noProof/>
                <w:webHidden/>
              </w:rPr>
              <w:t>23</w:t>
            </w:r>
            <w:r w:rsidR="000A7938">
              <w:rPr>
                <w:noProof/>
                <w:webHidden/>
              </w:rPr>
              <w:fldChar w:fldCharType="end"/>
            </w:r>
          </w:hyperlink>
        </w:p>
        <w:p w14:paraId="5BCE60EC" w14:textId="635CDC53" w:rsidR="000A7938" w:rsidRDefault="000E776E">
          <w:pPr>
            <w:pStyle w:val="TOC2"/>
            <w:tabs>
              <w:tab w:val="right" w:leader="dot" w:pos="9016"/>
            </w:tabs>
            <w:rPr>
              <w:rFonts w:asciiTheme="minorHAnsi" w:eastAsiaTheme="minorEastAsia" w:hAnsiTheme="minorHAnsi" w:cstheme="minorBidi"/>
              <w:noProof/>
              <w:lang w:val="en-US"/>
            </w:rPr>
          </w:pPr>
          <w:hyperlink w:anchor="_Toc142394678" w:history="1">
            <w:r w:rsidR="000A7938" w:rsidRPr="002379CD">
              <w:rPr>
                <w:rStyle w:val="Hyperlink"/>
                <w:noProof/>
              </w:rPr>
              <w:t>5.1 Discussion</w:t>
            </w:r>
            <w:r w:rsidR="000A7938">
              <w:rPr>
                <w:noProof/>
                <w:webHidden/>
              </w:rPr>
              <w:tab/>
            </w:r>
            <w:r w:rsidR="000A7938">
              <w:rPr>
                <w:noProof/>
                <w:webHidden/>
              </w:rPr>
              <w:fldChar w:fldCharType="begin"/>
            </w:r>
            <w:r w:rsidR="000A7938">
              <w:rPr>
                <w:noProof/>
                <w:webHidden/>
              </w:rPr>
              <w:instrText xml:space="preserve"> PAGEREF _Toc142394678 \h </w:instrText>
            </w:r>
            <w:r w:rsidR="000A7938">
              <w:rPr>
                <w:noProof/>
                <w:webHidden/>
              </w:rPr>
            </w:r>
            <w:r w:rsidR="000A7938">
              <w:rPr>
                <w:noProof/>
                <w:webHidden/>
              </w:rPr>
              <w:fldChar w:fldCharType="separate"/>
            </w:r>
            <w:r w:rsidR="00556847">
              <w:rPr>
                <w:noProof/>
                <w:webHidden/>
              </w:rPr>
              <w:t>23</w:t>
            </w:r>
            <w:r w:rsidR="000A7938">
              <w:rPr>
                <w:noProof/>
                <w:webHidden/>
              </w:rPr>
              <w:fldChar w:fldCharType="end"/>
            </w:r>
          </w:hyperlink>
        </w:p>
        <w:p w14:paraId="17693433" w14:textId="6E8F54C6" w:rsidR="000A7938" w:rsidRDefault="000E776E">
          <w:pPr>
            <w:pStyle w:val="TOC2"/>
            <w:tabs>
              <w:tab w:val="right" w:leader="dot" w:pos="9016"/>
            </w:tabs>
            <w:rPr>
              <w:rFonts w:asciiTheme="minorHAnsi" w:eastAsiaTheme="minorEastAsia" w:hAnsiTheme="minorHAnsi" w:cstheme="minorBidi"/>
              <w:noProof/>
              <w:lang w:val="en-US"/>
            </w:rPr>
          </w:pPr>
          <w:hyperlink w:anchor="_Toc142394679" w:history="1">
            <w:r w:rsidR="000A7938" w:rsidRPr="002379CD">
              <w:rPr>
                <w:rStyle w:val="Hyperlink"/>
                <w:noProof/>
              </w:rPr>
              <w:t>5.2 Conclusion</w:t>
            </w:r>
            <w:r w:rsidR="000A7938">
              <w:rPr>
                <w:noProof/>
                <w:webHidden/>
              </w:rPr>
              <w:tab/>
            </w:r>
            <w:r w:rsidR="000A7938">
              <w:rPr>
                <w:noProof/>
                <w:webHidden/>
              </w:rPr>
              <w:fldChar w:fldCharType="begin"/>
            </w:r>
            <w:r w:rsidR="000A7938">
              <w:rPr>
                <w:noProof/>
                <w:webHidden/>
              </w:rPr>
              <w:instrText xml:space="preserve"> PAGEREF _Toc142394679 \h </w:instrText>
            </w:r>
            <w:r w:rsidR="000A7938">
              <w:rPr>
                <w:noProof/>
                <w:webHidden/>
              </w:rPr>
            </w:r>
            <w:r w:rsidR="000A7938">
              <w:rPr>
                <w:noProof/>
                <w:webHidden/>
              </w:rPr>
              <w:fldChar w:fldCharType="separate"/>
            </w:r>
            <w:r w:rsidR="00556847">
              <w:rPr>
                <w:noProof/>
                <w:webHidden/>
              </w:rPr>
              <w:t>26</w:t>
            </w:r>
            <w:r w:rsidR="000A7938">
              <w:rPr>
                <w:noProof/>
                <w:webHidden/>
              </w:rPr>
              <w:fldChar w:fldCharType="end"/>
            </w:r>
          </w:hyperlink>
        </w:p>
        <w:p w14:paraId="3A0442AC" w14:textId="189671E6" w:rsidR="000A7938" w:rsidRDefault="000E776E">
          <w:pPr>
            <w:pStyle w:val="TOC2"/>
            <w:tabs>
              <w:tab w:val="right" w:leader="dot" w:pos="9016"/>
            </w:tabs>
            <w:rPr>
              <w:rFonts w:asciiTheme="minorHAnsi" w:eastAsiaTheme="minorEastAsia" w:hAnsiTheme="minorHAnsi" w:cstheme="minorBidi"/>
              <w:noProof/>
              <w:lang w:val="en-US"/>
            </w:rPr>
          </w:pPr>
          <w:hyperlink w:anchor="_Toc142394680" w:history="1">
            <w:r w:rsidR="000A7938" w:rsidRPr="002379CD">
              <w:rPr>
                <w:rStyle w:val="Hyperlink"/>
                <w:noProof/>
              </w:rPr>
              <w:t>5.3 Recommendations</w:t>
            </w:r>
            <w:r w:rsidR="000A7938">
              <w:rPr>
                <w:noProof/>
                <w:webHidden/>
              </w:rPr>
              <w:tab/>
            </w:r>
            <w:r w:rsidR="000A7938">
              <w:rPr>
                <w:noProof/>
                <w:webHidden/>
              </w:rPr>
              <w:fldChar w:fldCharType="begin"/>
            </w:r>
            <w:r w:rsidR="000A7938">
              <w:rPr>
                <w:noProof/>
                <w:webHidden/>
              </w:rPr>
              <w:instrText xml:space="preserve"> PAGEREF _Toc142394680 \h </w:instrText>
            </w:r>
            <w:r w:rsidR="000A7938">
              <w:rPr>
                <w:noProof/>
                <w:webHidden/>
              </w:rPr>
            </w:r>
            <w:r w:rsidR="000A7938">
              <w:rPr>
                <w:noProof/>
                <w:webHidden/>
              </w:rPr>
              <w:fldChar w:fldCharType="separate"/>
            </w:r>
            <w:r w:rsidR="00556847">
              <w:rPr>
                <w:noProof/>
                <w:webHidden/>
              </w:rPr>
              <w:t>26</w:t>
            </w:r>
            <w:r w:rsidR="000A7938">
              <w:rPr>
                <w:noProof/>
                <w:webHidden/>
              </w:rPr>
              <w:fldChar w:fldCharType="end"/>
            </w:r>
          </w:hyperlink>
        </w:p>
        <w:p w14:paraId="507E9886" w14:textId="29BF80D9" w:rsidR="000A7938" w:rsidRDefault="000E776E">
          <w:pPr>
            <w:pStyle w:val="TOC2"/>
            <w:tabs>
              <w:tab w:val="right" w:leader="dot" w:pos="9016"/>
            </w:tabs>
            <w:rPr>
              <w:rFonts w:asciiTheme="minorHAnsi" w:eastAsiaTheme="minorEastAsia" w:hAnsiTheme="minorHAnsi" w:cstheme="minorBidi"/>
              <w:noProof/>
              <w:lang w:val="en-US"/>
            </w:rPr>
          </w:pPr>
          <w:hyperlink w:anchor="_Toc142394681" w:history="1">
            <w:r w:rsidR="000A7938" w:rsidRPr="002379CD">
              <w:rPr>
                <w:rStyle w:val="Hyperlink"/>
                <w:noProof/>
              </w:rPr>
              <w:t>5.3.1 Areas of Further Study</w:t>
            </w:r>
            <w:r w:rsidR="000A7938">
              <w:rPr>
                <w:noProof/>
                <w:webHidden/>
              </w:rPr>
              <w:tab/>
            </w:r>
            <w:r w:rsidR="000A7938">
              <w:rPr>
                <w:noProof/>
                <w:webHidden/>
              </w:rPr>
              <w:fldChar w:fldCharType="begin"/>
            </w:r>
            <w:r w:rsidR="000A7938">
              <w:rPr>
                <w:noProof/>
                <w:webHidden/>
              </w:rPr>
              <w:instrText xml:space="preserve"> PAGEREF _Toc142394681 \h </w:instrText>
            </w:r>
            <w:r w:rsidR="000A7938">
              <w:rPr>
                <w:noProof/>
                <w:webHidden/>
              </w:rPr>
            </w:r>
            <w:r w:rsidR="000A7938">
              <w:rPr>
                <w:noProof/>
                <w:webHidden/>
              </w:rPr>
              <w:fldChar w:fldCharType="separate"/>
            </w:r>
            <w:r w:rsidR="00556847">
              <w:rPr>
                <w:noProof/>
                <w:webHidden/>
              </w:rPr>
              <w:t>27</w:t>
            </w:r>
            <w:r w:rsidR="000A7938">
              <w:rPr>
                <w:noProof/>
                <w:webHidden/>
              </w:rPr>
              <w:fldChar w:fldCharType="end"/>
            </w:r>
          </w:hyperlink>
        </w:p>
        <w:p w14:paraId="23AE36EE" w14:textId="5CC23D10" w:rsidR="000A7938" w:rsidRDefault="000E776E">
          <w:pPr>
            <w:pStyle w:val="TOC1"/>
            <w:tabs>
              <w:tab w:val="right" w:leader="dot" w:pos="9016"/>
            </w:tabs>
            <w:rPr>
              <w:rFonts w:asciiTheme="minorHAnsi" w:eastAsiaTheme="minorEastAsia" w:hAnsiTheme="minorHAnsi" w:cstheme="minorBidi"/>
              <w:noProof/>
              <w:lang w:val="en-US"/>
            </w:rPr>
          </w:pPr>
          <w:hyperlink w:anchor="_Toc142394682" w:history="1">
            <w:r w:rsidR="000A7938" w:rsidRPr="002379CD">
              <w:rPr>
                <w:rStyle w:val="Hyperlink"/>
                <w:rFonts w:eastAsia="Times New Roman"/>
                <w:noProof/>
              </w:rPr>
              <w:t>REFERENCE</w:t>
            </w:r>
            <w:r w:rsidR="000A7938">
              <w:rPr>
                <w:noProof/>
                <w:webHidden/>
              </w:rPr>
              <w:tab/>
            </w:r>
            <w:r w:rsidR="000A7938">
              <w:rPr>
                <w:noProof/>
                <w:webHidden/>
              </w:rPr>
              <w:fldChar w:fldCharType="begin"/>
            </w:r>
            <w:r w:rsidR="000A7938">
              <w:rPr>
                <w:noProof/>
                <w:webHidden/>
              </w:rPr>
              <w:instrText xml:space="preserve"> PAGEREF _Toc142394682 \h </w:instrText>
            </w:r>
            <w:r w:rsidR="000A7938">
              <w:rPr>
                <w:noProof/>
                <w:webHidden/>
              </w:rPr>
            </w:r>
            <w:r w:rsidR="000A7938">
              <w:rPr>
                <w:noProof/>
                <w:webHidden/>
              </w:rPr>
              <w:fldChar w:fldCharType="separate"/>
            </w:r>
            <w:r w:rsidR="00556847">
              <w:rPr>
                <w:noProof/>
                <w:webHidden/>
              </w:rPr>
              <w:t>28</w:t>
            </w:r>
            <w:r w:rsidR="000A7938">
              <w:rPr>
                <w:noProof/>
                <w:webHidden/>
              </w:rPr>
              <w:fldChar w:fldCharType="end"/>
            </w:r>
          </w:hyperlink>
        </w:p>
        <w:p w14:paraId="6D7E11AA" w14:textId="7563147F" w:rsidR="000A7938" w:rsidRDefault="000E776E">
          <w:pPr>
            <w:pStyle w:val="TOC1"/>
            <w:tabs>
              <w:tab w:val="right" w:leader="dot" w:pos="9016"/>
            </w:tabs>
            <w:rPr>
              <w:rFonts w:asciiTheme="minorHAnsi" w:eastAsiaTheme="minorEastAsia" w:hAnsiTheme="minorHAnsi" w:cstheme="minorBidi"/>
              <w:noProof/>
              <w:lang w:val="en-US"/>
            </w:rPr>
          </w:pPr>
          <w:hyperlink w:anchor="_Toc142394683" w:history="1">
            <w:r w:rsidR="000A7938" w:rsidRPr="002379CD">
              <w:rPr>
                <w:rStyle w:val="Hyperlink"/>
                <w:rFonts w:eastAsia="Times New Roman"/>
                <w:noProof/>
              </w:rPr>
              <w:t>APPENDICES</w:t>
            </w:r>
            <w:r w:rsidR="000A7938">
              <w:rPr>
                <w:noProof/>
                <w:webHidden/>
              </w:rPr>
              <w:tab/>
            </w:r>
            <w:r w:rsidR="000A7938">
              <w:rPr>
                <w:noProof/>
                <w:webHidden/>
              </w:rPr>
              <w:fldChar w:fldCharType="begin"/>
            </w:r>
            <w:r w:rsidR="000A7938">
              <w:rPr>
                <w:noProof/>
                <w:webHidden/>
              </w:rPr>
              <w:instrText xml:space="preserve"> PAGEREF _Toc142394683 \h </w:instrText>
            </w:r>
            <w:r w:rsidR="000A7938">
              <w:rPr>
                <w:noProof/>
                <w:webHidden/>
              </w:rPr>
            </w:r>
            <w:r w:rsidR="000A7938">
              <w:rPr>
                <w:noProof/>
                <w:webHidden/>
              </w:rPr>
              <w:fldChar w:fldCharType="separate"/>
            </w:r>
            <w:r w:rsidR="00556847">
              <w:rPr>
                <w:noProof/>
                <w:webHidden/>
              </w:rPr>
              <w:t>30</w:t>
            </w:r>
            <w:r w:rsidR="000A7938">
              <w:rPr>
                <w:noProof/>
                <w:webHidden/>
              </w:rPr>
              <w:fldChar w:fldCharType="end"/>
            </w:r>
          </w:hyperlink>
        </w:p>
        <w:p w14:paraId="1878925C" w14:textId="7105F399" w:rsidR="000A7938" w:rsidRDefault="000E776E">
          <w:pPr>
            <w:pStyle w:val="TOC2"/>
            <w:tabs>
              <w:tab w:val="right" w:leader="dot" w:pos="9016"/>
            </w:tabs>
            <w:rPr>
              <w:rFonts w:asciiTheme="minorHAnsi" w:eastAsiaTheme="minorEastAsia" w:hAnsiTheme="minorHAnsi" w:cstheme="minorBidi"/>
              <w:noProof/>
              <w:lang w:val="en-US"/>
            </w:rPr>
          </w:pPr>
          <w:hyperlink w:anchor="_Toc142394684" w:history="1">
            <w:r w:rsidR="000A7938" w:rsidRPr="002379CD">
              <w:rPr>
                <w:rStyle w:val="Hyperlink"/>
                <w:rFonts w:eastAsia="Times New Roman"/>
                <w:noProof/>
              </w:rPr>
              <w:t>APPENDIX A: APPROVAL LETTER</w:t>
            </w:r>
            <w:r w:rsidR="000A7938" w:rsidRPr="002379CD">
              <w:rPr>
                <w:rStyle w:val="Hyperlink"/>
                <w:noProof/>
              </w:rPr>
              <w:t xml:space="preserve"> TO CONDUCT A RESEARCH</w:t>
            </w:r>
            <w:r w:rsidR="000A7938">
              <w:rPr>
                <w:noProof/>
                <w:webHidden/>
              </w:rPr>
              <w:tab/>
            </w:r>
            <w:r w:rsidR="000A7938">
              <w:rPr>
                <w:noProof/>
                <w:webHidden/>
              </w:rPr>
              <w:fldChar w:fldCharType="begin"/>
            </w:r>
            <w:r w:rsidR="000A7938">
              <w:rPr>
                <w:noProof/>
                <w:webHidden/>
              </w:rPr>
              <w:instrText xml:space="preserve"> PAGEREF _Toc142394684 \h </w:instrText>
            </w:r>
            <w:r w:rsidR="000A7938">
              <w:rPr>
                <w:noProof/>
                <w:webHidden/>
              </w:rPr>
            </w:r>
            <w:r w:rsidR="000A7938">
              <w:rPr>
                <w:noProof/>
                <w:webHidden/>
              </w:rPr>
              <w:fldChar w:fldCharType="separate"/>
            </w:r>
            <w:r w:rsidR="00556847">
              <w:rPr>
                <w:noProof/>
                <w:webHidden/>
              </w:rPr>
              <w:t>30</w:t>
            </w:r>
            <w:r w:rsidR="000A7938">
              <w:rPr>
                <w:noProof/>
                <w:webHidden/>
              </w:rPr>
              <w:fldChar w:fldCharType="end"/>
            </w:r>
          </w:hyperlink>
        </w:p>
        <w:p w14:paraId="6493809A" w14:textId="38AFF4D7" w:rsidR="000A7938" w:rsidRDefault="000E776E">
          <w:pPr>
            <w:pStyle w:val="TOC2"/>
            <w:tabs>
              <w:tab w:val="right" w:leader="dot" w:pos="9016"/>
            </w:tabs>
            <w:rPr>
              <w:rFonts w:asciiTheme="minorHAnsi" w:eastAsiaTheme="minorEastAsia" w:hAnsiTheme="minorHAnsi" w:cstheme="minorBidi"/>
              <w:noProof/>
              <w:lang w:val="en-US"/>
            </w:rPr>
          </w:pPr>
          <w:hyperlink w:anchor="_Toc142394685" w:history="1">
            <w:r w:rsidR="000A7938" w:rsidRPr="002379CD">
              <w:rPr>
                <w:rStyle w:val="Hyperlink"/>
                <w:rFonts w:eastAsia="Times New Roman"/>
                <w:noProof/>
              </w:rPr>
              <w:t>APPENDIX B: REVIEW REPORT</w:t>
            </w:r>
            <w:r w:rsidR="000A7938">
              <w:rPr>
                <w:noProof/>
                <w:webHidden/>
              </w:rPr>
              <w:tab/>
            </w:r>
            <w:r w:rsidR="000A7938">
              <w:rPr>
                <w:noProof/>
                <w:webHidden/>
              </w:rPr>
              <w:fldChar w:fldCharType="begin"/>
            </w:r>
            <w:r w:rsidR="000A7938">
              <w:rPr>
                <w:noProof/>
                <w:webHidden/>
              </w:rPr>
              <w:instrText xml:space="preserve"> PAGEREF _Toc142394685 \h </w:instrText>
            </w:r>
            <w:r w:rsidR="000A7938">
              <w:rPr>
                <w:noProof/>
                <w:webHidden/>
              </w:rPr>
            </w:r>
            <w:r w:rsidR="000A7938">
              <w:rPr>
                <w:noProof/>
                <w:webHidden/>
              </w:rPr>
              <w:fldChar w:fldCharType="separate"/>
            </w:r>
            <w:r w:rsidR="00556847">
              <w:rPr>
                <w:noProof/>
                <w:webHidden/>
              </w:rPr>
              <w:t>31</w:t>
            </w:r>
            <w:r w:rsidR="000A7938">
              <w:rPr>
                <w:noProof/>
                <w:webHidden/>
              </w:rPr>
              <w:fldChar w:fldCharType="end"/>
            </w:r>
          </w:hyperlink>
        </w:p>
        <w:p w14:paraId="09B98218" w14:textId="1F4A0322" w:rsidR="000A7938" w:rsidRDefault="000E776E">
          <w:pPr>
            <w:pStyle w:val="TOC2"/>
            <w:tabs>
              <w:tab w:val="right" w:leader="dot" w:pos="9016"/>
            </w:tabs>
            <w:rPr>
              <w:rFonts w:asciiTheme="minorHAnsi" w:eastAsiaTheme="minorEastAsia" w:hAnsiTheme="minorHAnsi" w:cstheme="minorBidi"/>
              <w:noProof/>
              <w:lang w:val="en-US"/>
            </w:rPr>
          </w:pPr>
          <w:hyperlink w:anchor="_Toc142394686" w:history="1">
            <w:r w:rsidR="000A7938" w:rsidRPr="002379CD">
              <w:rPr>
                <w:rStyle w:val="Hyperlink"/>
                <w:noProof/>
              </w:rPr>
              <w:t>APPENDIX C: PARTICIPANTS CONSENT FORM</w:t>
            </w:r>
            <w:r w:rsidR="000A7938">
              <w:rPr>
                <w:noProof/>
                <w:webHidden/>
              </w:rPr>
              <w:tab/>
            </w:r>
            <w:r w:rsidR="000A7938">
              <w:rPr>
                <w:noProof/>
                <w:webHidden/>
              </w:rPr>
              <w:fldChar w:fldCharType="begin"/>
            </w:r>
            <w:r w:rsidR="000A7938">
              <w:rPr>
                <w:noProof/>
                <w:webHidden/>
              </w:rPr>
              <w:instrText xml:space="preserve"> PAGEREF _Toc142394686 \h </w:instrText>
            </w:r>
            <w:r w:rsidR="000A7938">
              <w:rPr>
                <w:noProof/>
                <w:webHidden/>
              </w:rPr>
            </w:r>
            <w:r w:rsidR="000A7938">
              <w:rPr>
                <w:noProof/>
                <w:webHidden/>
              </w:rPr>
              <w:fldChar w:fldCharType="separate"/>
            </w:r>
            <w:r w:rsidR="00556847">
              <w:rPr>
                <w:noProof/>
                <w:webHidden/>
              </w:rPr>
              <w:t>32</w:t>
            </w:r>
            <w:r w:rsidR="000A7938">
              <w:rPr>
                <w:noProof/>
                <w:webHidden/>
              </w:rPr>
              <w:fldChar w:fldCharType="end"/>
            </w:r>
          </w:hyperlink>
        </w:p>
        <w:p w14:paraId="2CC086A5" w14:textId="097175A9" w:rsidR="000A7938" w:rsidRDefault="000E776E">
          <w:pPr>
            <w:pStyle w:val="TOC2"/>
            <w:tabs>
              <w:tab w:val="right" w:leader="dot" w:pos="9016"/>
            </w:tabs>
            <w:rPr>
              <w:rFonts w:asciiTheme="minorHAnsi" w:eastAsiaTheme="minorEastAsia" w:hAnsiTheme="minorHAnsi" w:cstheme="minorBidi"/>
              <w:noProof/>
              <w:lang w:val="en-US"/>
            </w:rPr>
          </w:pPr>
          <w:hyperlink w:anchor="_Toc142394687" w:history="1">
            <w:r w:rsidR="000A7938" w:rsidRPr="002379CD">
              <w:rPr>
                <w:rStyle w:val="Hyperlink"/>
                <w:noProof/>
              </w:rPr>
              <w:t>APPPENDIX D:  INTERVIEW GUIDE</w:t>
            </w:r>
            <w:r w:rsidR="000A7938">
              <w:rPr>
                <w:noProof/>
                <w:webHidden/>
              </w:rPr>
              <w:tab/>
            </w:r>
            <w:r w:rsidR="000A7938">
              <w:rPr>
                <w:noProof/>
                <w:webHidden/>
              </w:rPr>
              <w:fldChar w:fldCharType="begin"/>
            </w:r>
            <w:r w:rsidR="000A7938">
              <w:rPr>
                <w:noProof/>
                <w:webHidden/>
              </w:rPr>
              <w:instrText xml:space="preserve"> PAGEREF _Toc142394687 \h </w:instrText>
            </w:r>
            <w:r w:rsidR="000A7938">
              <w:rPr>
                <w:noProof/>
                <w:webHidden/>
              </w:rPr>
            </w:r>
            <w:r w:rsidR="000A7938">
              <w:rPr>
                <w:noProof/>
                <w:webHidden/>
              </w:rPr>
              <w:fldChar w:fldCharType="separate"/>
            </w:r>
            <w:r w:rsidR="00556847">
              <w:rPr>
                <w:noProof/>
                <w:webHidden/>
              </w:rPr>
              <w:t>33</w:t>
            </w:r>
            <w:r w:rsidR="000A7938">
              <w:rPr>
                <w:noProof/>
                <w:webHidden/>
              </w:rPr>
              <w:fldChar w:fldCharType="end"/>
            </w:r>
          </w:hyperlink>
        </w:p>
        <w:p w14:paraId="70FA3D0F" w14:textId="1871A3FE" w:rsidR="000A7938" w:rsidRDefault="000E776E">
          <w:pPr>
            <w:pStyle w:val="TOC2"/>
            <w:tabs>
              <w:tab w:val="right" w:leader="dot" w:pos="9016"/>
            </w:tabs>
            <w:rPr>
              <w:rFonts w:asciiTheme="minorHAnsi" w:eastAsiaTheme="minorEastAsia" w:hAnsiTheme="minorHAnsi" w:cstheme="minorBidi"/>
              <w:noProof/>
              <w:lang w:val="en-US"/>
            </w:rPr>
          </w:pPr>
          <w:hyperlink w:anchor="_Toc142394688" w:history="1">
            <w:r w:rsidR="000A7938" w:rsidRPr="002379CD">
              <w:rPr>
                <w:rStyle w:val="Hyperlink"/>
                <w:noProof/>
              </w:rPr>
              <w:t>APPENDIX E: PERMISSION LETTER</w:t>
            </w:r>
            <w:r w:rsidR="000A7938">
              <w:rPr>
                <w:noProof/>
                <w:webHidden/>
              </w:rPr>
              <w:tab/>
            </w:r>
            <w:r w:rsidR="000A7938">
              <w:rPr>
                <w:noProof/>
                <w:webHidden/>
              </w:rPr>
              <w:fldChar w:fldCharType="begin"/>
            </w:r>
            <w:r w:rsidR="000A7938">
              <w:rPr>
                <w:noProof/>
                <w:webHidden/>
              </w:rPr>
              <w:instrText xml:space="preserve"> PAGEREF _Toc142394688 \h </w:instrText>
            </w:r>
            <w:r w:rsidR="000A7938">
              <w:rPr>
                <w:noProof/>
                <w:webHidden/>
              </w:rPr>
            </w:r>
            <w:r w:rsidR="000A7938">
              <w:rPr>
                <w:noProof/>
                <w:webHidden/>
              </w:rPr>
              <w:fldChar w:fldCharType="separate"/>
            </w:r>
            <w:r w:rsidR="00556847">
              <w:rPr>
                <w:noProof/>
                <w:webHidden/>
              </w:rPr>
              <w:t>36</w:t>
            </w:r>
            <w:r w:rsidR="000A7938">
              <w:rPr>
                <w:noProof/>
                <w:webHidden/>
              </w:rPr>
              <w:fldChar w:fldCharType="end"/>
            </w:r>
          </w:hyperlink>
        </w:p>
        <w:p w14:paraId="4B641043" w14:textId="3255D706" w:rsidR="00DB4ACF" w:rsidRDefault="00DB4ACF" w:rsidP="00DB4ACF">
          <w:pPr>
            <w:rPr>
              <w:b/>
              <w:bCs/>
              <w:noProof/>
            </w:rPr>
          </w:pPr>
          <w:r>
            <w:rPr>
              <w:b/>
              <w:bCs/>
              <w:noProof/>
            </w:rPr>
            <w:fldChar w:fldCharType="end"/>
          </w:r>
        </w:p>
      </w:sdtContent>
    </w:sdt>
    <w:p w14:paraId="2226C178" w14:textId="2942830F" w:rsidR="0068403A" w:rsidRDefault="0068403A" w:rsidP="00DB4ACF"/>
    <w:p w14:paraId="77AA99E2" w14:textId="4B7CF855" w:rsidR="004A0EA6" w:rsidRDefault="004A0EA6" w:rsidP="00DB4ACF"/>
    <w:p w14:paraId="144FA37B" w14:textId="1BCFA127" w:rsidR="004A0EA6" w:rsidRDefault="004A0EA6" w:rsidP="00DB4ACF"/>
    <w:p w14:paraId="07660E58" w14:textId="5D223C12" w:rsidR="004A0EA6" w:rsidRDefault="004A0EA6" w:rsidP="00DB4ACF"/>
    <w:p w14:paraId="056776F4" w14:textId="4292DDBB" w:rsidR="004A0EA6" w:rsidRDefault="004A0EA6" w:rsidP="00DB4ACF"/>
    <w:p w14:paraId="17512C99" w14:textId="5C4D12BA" w:rsidR="004A0EA6" w:rsidRDefault="004A0EA6" w:rsidP="00DB4ACF"/>
    <w:p w14:paraId="13D440A4" w14:textId="2329CEE2" w:rsidR="004A0EA6" w:rsidRDefault="004A0EA6" w:rsidP="00DB4ACF"/>
    <w:p w14:paraId="15F276DE" w14:textId="05DFC047" w:rsidR="004A0EA6" w:rsidRDefault="004A0EA6" w:rsidP="00DB4ACF"/>
    <w:p w14:paraId="73E02760" w14:textId="1CA6C4D8" w:rsidR="004A0EA6" w:rsidRDefault="004A0EA6" w:rsidP="00DB4ACF"/>
    <w:p w14:paraId="44DA57C7" w14:textId="45434743" w:rsidR="004A0EA6" w:rsidRDefault="004A0EA6" w:rsidP="00DB4ACF"/>
    <w:p w14:paraId="4111AD28" w14:textId="7C3504C9" w:rsidR="004A0EA6" w:rsidRDefault="004A0EA6" w:rsidP="00DB4ACF"/>
    <w:p w14:paraId="19059818" w14:textId="52F61241" w:rsidR="004A0EA6" w:rsidRDefault="004A0EA6" w:rsidP="00DB4ACF"/>
    <w:p w14:paraId="452722BA" w14:textId="3A18D8A7" w:rsidR="004A0EA6" w:rsidRDefault="004A0EA6" w:rsidP="00DB4ACF"/>
    <w:p w14:paraId="663C4639" w14:textId="500321EA" w:rsidR="004A0EA6" w:rsidRDefault="004A0EA6" w:rsidP="00DB4ACF"/>
    <w:p w14:paraId="2338E2C1" w14:textId="04AEA6D6" w:rsidR="004A0EA6" w:rsidRDefault="004A0EA6" w:rsidP="00DB4ACF"/>
    <w:p w14:paraId="3B432188" w14:textId="684026F1" w:rsidR="004A0EA6" w:rsidRDefault="004A0EA6" w:rsidP="00DB4ACF"/>
    <w:p w14:paraId="0022C95D" w14:textId="6AA9895B" w:rsidR="004A0EA6" w:rsidRDefault="004A0EA6" w:rsidP="00DB4ACF"/>
    <w:p w14:paraId="05074B7E" w14:textId="51B5056E" w:rsidR="004A0EA6" w:rsidRDefault="004A0EA6" w:rsidP="00DB4ACF"/>
    <w:p w14:paraId="289E2C32" w14:textId="54CB41AF" w:rsidR="004A0EA6" w:rsidRDefault="004A0EA6" w:rsidP="00DB4ACF"/>
    <w:p w14:paraId="14A3C4CC" w14:textId="6CBC8139" w:rsidR="004A0EA6" w:rsidRDefault="004A0EA6" w:rsidP="00DB4ACF"/>
    <w:p w14:paraId="16B6600B" w14:textId="0074DCA5" w:rsidR="004A0EA6" w:rsidRDefault="004A0EA6" w:rsidP="00DB4ACF"/>
    <w:p w14:paraId="1E4154D9" w14:textId="49EF7038" w:rsidR="004A0EA6" w:rsidRDefault="004A0EA6" w:rsidP="00DB4ACF"/>
    <w:p w14:paraId="01B0ED83" w14:textId="44B51787" w:rsidR="004A0EA6" w:rsidRDefault="004A0EA6" w:rsidP="00DB4ACF"/>
    <w:p w14:paraId="72547413" w14:textId="5354E8D0" w:rsidR="004A0EA6" w:rsidRDefault="004A0EA6" w:rsidP="00DB4ACF"/>
    <w:p w14:paraId="7B7452C1" w14:textId="43CCB5C6" w:rsidR="004A0EA6" w:rsidRDefault="004A0EA6" w:rsidP="00DB4ACF"/>
    <w:p w14:paraId="1F664652" w14:textId="4E451367" w:rsidR="004A0EA6" w:rsidRDefault="004A0EA6" w:rsidP="00DB4ACF"/>
    <w:p w14:paraId="4B06405E" w14:textId="77777777" w:rsidR="004A0EA6" w:rsidRDefault="004A0EA6" w:rsidP="00DB4ACF"/>
    <w:p w14:paraId="0A36248C" w14:textId="514E7ED2" w:rsidR="00C91DD2" w:rsidRPr="0068403A" w:rsidRDefault="00C91DD2" w:rsidP="0068403A">
      <w:pPr>
        <w:pStyle w:val="Heading1"/>
        <w:rPr>
          <w:color w:val="auto"/>
        </w:rPr>
      </w:pPr>
      <w:bookmarkStart w:id="4" w:name="_Toc142394656"/>
      <w:r w:rsidRPr="0068403A">
        <w:rPr>
          <w:color w:val="auto"/>
        </w:rPr>
        <w:t>ABBREVIATIONS</w:t>
      </w:r>
      <w:bookmarkEnd w:id="4"/>
    </w:p>
    <w:p w14:paraId="5A24C2A2" w14:textId="77777777" w:rsidR="00C91DD2" w:rsidRPr="00564AD8" w:rsidRDefault="00C91DD2" w:rsidP="00C91DD2">
      <w:pPr>
        <w:tabs>
          <w:tab w:val="left" w:pos="2670"/>
        </w:tabs>
        <w:jc w:val="both"/>
        <w:rPr>
          <w:rFonts w:ascii="Times New Roman" w:hAnsi="Times New Roman" w:cs="Times New Roman"/>
          <w:b/>
          <w:sz w:val="24"/>
          <w:szCs w:val="24"/>
        </w:rPr>
      </w:pPr>
      <w:r w:rsidRPr="00564AD8">
        <w:rPr>
          <w:rFonts w:ascii="Times New Roman" w:hAnsi="Times New Roman" w:cs="Times New Roman"/>
          <w:b/>
          <w:sz w:val="24"/>
          <w:szCs w:val="24"/>
        </w:rPr>
        <w:tab/>
      </w:r>
    </w:p>
    <w:p w14:paraId="4F4BAE65" w14:textId="77777777" w:rsidR="00C91DD2" w:rsidRDefault="00C91DD2" w:rsidP="00C91DD2">
      <w:pPr>
        <w:jc w:val="both"/>
        <w:rPr>
          <w:rFonts w:ascii="Times New Roman" w:hAnsi="Times New Roman" w:cs="Times New Roman"/>
          <w:sz w:val="24"/>
          <w:szCs w:val="24"/>
        </w:rPr>
      </w:pPr>
      <w:r w:rsidRPr="00564AD8">
        <w:rPr>
          <w:rFonts w:ascii="Times New Roman" w:hAnsi="Times New Roman" w:cs="Times New Roman"/>
          <w:sz w:val="24"/>
          <w:szCs w:val="24"/>
        </w:rPr>
        <w:t>WHO</w:t>
      </w:r>
      <w:r w:rsidRPr="00564AD8">
        <w:rPr>
          <w:rFonts w:ascii="Times New Roman" w:hAnsi="Times New Roman" w:cs="Times New Roman"/>
          <w:sz w:val="24"/>
          <w:szCs w:val="24"/>
        </w:rPr>
        <w:tab/>
      </w:r>
      <w:r w:rsidRPr="00564AD8">
        <w:rPr>
          <w:rFonts w:ascii="Times New Roman" w:hAnsi="Times New Roman" w:cs="Times New Roman"/>
          <w:sz w:val="24"/>
          <w:szCs w:val="24"/>
        </w:rPr>
        <w:tab/>
        <w:t>Wor</w:t>
      </w:r>
      <w:r>
        <w:rPr>
          <w:rFonts w:ascii="Times New Roman" w:hAnsi="Times New Roman" w:cs="Times New Roman"/>
          <w:sz w:val="24"/>
          <w:szCs w:val="24"/>
        </w:rPr>
        <w:t>l</w:t>
      </w:r>
      <w:r w:rsidRPr="00564AD8">
        <w:rPr>
          <w:rFonts w:ascii="Times New Roman" w:hAnsi="Times New Roman" w:cs="Times New Roman"/>
          <w:sz w:val="24"/>
          <w:szCs w:val="24"/>
        </w:rPr>
        <w:t>d Health Organization</w:t>
      </w:r>
    </w:p>
    <w:p w14:paraId="256E47F6" w14:textId="77777777" w:rsidR="00C91DD2" w:rsidRDefault="00C91DD2" w:rsidP="00C91DD2">
      <w:pPr>
        <w:jc w:val="both"/>
        <w:rPr>
          <w:rFonts w:ascii="Times New Roman" w:hAnsi="Times New Roman" w:cs="Times New Roman"/>
          <w:sz w:val="24"/>
          <w:szCs w:val="24"/>
        </w:rPr>
      </w:pPr>
      <w:r>
        <w:rPr>
          <w:rFonts w:ascii="Times New Roman" w:hAnsi="Times New Roman" w:cs="Times New Roman"/>
          <w:sz w:val="24"/>
          <w:szCs w:val="24"/>
        </w:rPr>
        <w:t>MOH               Ministry of Health</w:t>
      </w:r>
    </w:p>
    <w:p w14:paraId="12CB7818" w14:textId="77777777" w:rsidR="00C91DD2" w:rsidRDefault="00C91DD2" w:rsidP="00C91DD2">
      <w:pPr>
        <w:jc w:val="both"/>
        <w:rPr>
          <w:rFonts w:ascii="Times New Roman" w:hAnsi="Times New Roman" w:cs="Times New Roman"/>
          <w:sz w:val="24"/>
          <w:szCs w:val="24"/>
        </w:rPr>
      </w:pPr>
      <w:r>
        <w:rPr>
          <w:rFonts w:ascii="Times New Roman" w:hAnsi="Times New Roman" w:cs="Times New Roman"/>
          <w:sz w:val="24"/>
          <w:szCs w:val="24"/>
        </w:rPr>
        <w:t>AIDS              Acquired Immune Deficiency Syndrome</w:t>
      </w:r>
    </w:p>
    <w:p w14:paraId="22CAEE63" w14:textId="77777777" w:rsidR="00C91DD2" w:rsidRDefault="00C91DD2" w:rsidP="00C91DD2">
      <w:pPr>
        <w:jc w:val="both"/>
        <w:rPr>
          <w:rFonts w:ascii="Times New Roman" w:hAnsi="Times New Roman" w:cs="Times New Roman"/>
          <w:sz w:val="24"/>
          <w:szCs w:val="24"/>
        </w:rPr>
      </w:pPr>
      <w:r>
        <w:rPr>
          <w:rFonts w:ascii="Times New Roman" w:hAnsi="Times New Roman" w:cs="Times New Roman"/>
          <w:sz w:val="24"/>
          <w:szCs w:val="24"/>
        </w:rPr>
        <w:t>RHIs                Reproductive Health Issues</w:t>
      </w:r>
    </w:p>
    <w:p w14:paraId="5E28123F" w14:textId="77777777" w:rsidR="00C91DD2" w:rsidRDefault="00C91DD2" w:rsidP="00C91DD2">
      <w:pPr>
        <w:jc w:val="both"/>
        <w:rPr>
          <w:rFonts w:ascii="Times New Roman" w:hAnsi="Times New Roman" w:cs="Times New Roman"/>
          <w:sz w:val="24"/>
          <w:szCs w:val="24"/>
        </w:rPr>
      </w:pPr>
      <w:r>
        <w:rPr>
          <w:rFonts w:ascii="Times New Roman" w:hAnsi="Times New Roman" w:cs="Times New Roman"/>
          <w:sz w:val="24"/>
          <w:szCs w:val="24"/>
        </w:rPr>
        <w:t xml:space="preserve">HIV                 Human Immune Virus </w:t>
      </w:r>
    </w:p>
    <w:p w14:paraId="4250E343" w14:textId="77777777" w:rsidR="00C91DD2" w:rsidRDefault="00C91DD2" w:rsidP="00C91DD2">
      <w:pPr>
        <w:jc w:val="both"/>
        <w:rPr>
          <w:rFonts w:ascii="Times New Roman" w:hAnsi="Times New Roman" w:cs="Times New Roman"/>
          <w:sz w:val="24"/>
          <w:szCs w:val="24"/>
        </w:rPr>
      </w:pPr>
      <w:r>
        <w:rPr>
          <w:rFonts w:ascii="Times New Roman" w:hAnsi="Times New Roman" w:cs="Times New Roman"/>
          <w:sz w:val="24"/>
          <w:szCs w:val="24"/>
        </w:rPr>
        <w:t>STDs               Sexually Transmitted Diseases</w:t>
      </w:r>
    </w:p>
    <w:p w14:paraId="342B5C27" w14:textId="77777777" w:rsidR="00C91DD2" w:rsidRDefault="00C91DD2" w:rsidP="00C91DD2">
      <w:pPr>
        <w:jc w:val="both"/>
        <w:rPr>
          <w:rFonts w:ascii="Times New Roman" w:hAnsi="Times New Roman" w:cs="Times New Roman"/>
          <w:sz w:val="24"/>
          <w:szCs w:val="24"/>
        </w:rPr>
      </w:pPr>
      <w:r w:rsidRPr="00564AD8">
        <w:rPr>
          <w:rFonts w:ascii="Times New Roman" w:hAnsi="Times New Roman" w:cs="Times New Roman"/>
          <w:sz w:val="24"/>
          <w:szCs w:val="24"/>
        </w:rPr>
        <w:t>FGD</w:t>
      </w:r>
      <w:r w:rsidRPr="00564AD8">
        <w:rPr>
          <w:rFonts w:ascii="Times New Roman" w:hAnsi="Times New Roman" w:cs="Times New Roman"/>
          <w:sz w:val="24"/>
          <w:szCs w:val="24"/>
        </w:rPr>
        <w:tab/>
      </w:r>
      <w:r w:rsidRPr="00564AD8">
        <w:rPr>
          <w:rFonts w:ascii="Times New Roman" w:hAnsi="Times New Roman" w:cs="Times New Roman"/>
          <w:sz w:val="24"/>
          <w:szCs w:val="24"/>
        </w:rPr>
        <w:tab/>
        <w:t>Focus Group Discussion</w:t>
      </w:r>
      <w:r w:rsidRPr="001D7FE8">
        <w:rPr>
          <w:rFonts w:ascii="Times New Roman" w:hAnsi="Times New Roman" w:cs="Times New Roman"/>
          <w:sz w:val="24"/>
          <w:szCs w:val="24"/>
        </w:rPr>
        <w:t xml:space="preserve"> </w:t>
      </w:r>
    </w:p>
    <w:p w14:paraId="7E7B23B3" w14:textId="77777777" w:rsidR="00C91DD2" w:rsidRDefault="00C91DD2" w:rsidP="00C91DD2">
      <w:pPr>
        <w:jc w:val="both"/>
        <w:rPr>
          <w:rFonts w:ascii="Times New Roman" w:hAnsi="Times New Roman" w:cs="Times New Roman"/>
          <w:sz w:val="24"/>
          <w:szCs w:val="24"/>
        </w:rPr>
      </w:pPr>
      <w:r w:rsidRPr="00564AD8">
        <w:rPr>
          <w:rFonts w:ascii="Times New Roman" w:hAnsi="Times New Roman" w:cs="Times New Roman"/>
          <w:sz w:val="24"/>
          <w:szCs w:val="24"/>
        </w:rPr>
        <w:t>AVAC</w:t>
      </w:r>
      <w:r w:rsidRPr="00564AD8">
        <w:rPr>
          <w:rFonts w:ascii="Times New Roman" w:hAnsi="Times New Roman" w:cs="Times New Roman"/>
          <w:sz w:val="24"/>
          <w:szCs w:val="24"/>
        </w:rPr>
        <w:tab/>
      </w:r>
      <w:r w:rsidRPr="00564AD8">
        <w:rPr>
          <w:rFonts w:ascii="Times New Roman" w:hAnsi="Times New Roman" w:cs="Times New Roman"/>
          <w:sz w:val="24"/>
          <w:szCs w:val="24"/>
        </w:rPr>
        <w:tab/>
        <w:t xml:space="preserve">AIDS Vaccine Advocacy Coalition  </w:t>
      </w:r>
    </w:p>
    <w:p w14:paraId="55157A92" w14:textId="77777777" w:rsidR="00C91DD2" w:rsidRDefault="00C91DD2" w:rsidP="00C91DD2">
      <w:pPr>
        <w:jc w:val="both"/>
        <w:rPr>
          <w:rFonts w:ascii="Times New Roman" w:hAnsi="Times New Roman" w:cs="Times New Roman"/>
          <w:sz w:val="24"/>
          <w:szCs w:val="24"/>
        </w:rPr>
      </w:pPr>
      <w:r w:rsidRPr="00564AD8">
        <w:rPr>
          <w:rFonts w:ascii="Times New Roman" w:hAnsi="Times New Roman" w:cs="Times New Roman"/>
          <w:sz w:val="24"/>
          <w:szCs w:val="24"/>
        </w:rPr>
        <w:t>MDHS</w:t>
      </w:r>
      <w:r w:rsidRPr="00564AD8">
        <w:rPr>
          <w:rFonts w:ascii="Times New Roman" w:hAnsi="Times New Roman" w:cs="Times New Roman"/>
          <w:sz w:val="24"/>
          <w:szCs w:val="24"/>
        </w:rPr>
        <w:tab/>
      </w:r>
      <w:r w:rsidRPr="00564AD8">
        <w:rPr>
          <w:rFonts w:ascii="Times New Roman" w:hAnsi="Times New Roman" w:cs="Times New Roman"/>
          <w:sz w:val="24"/>
          <w:szCs w:val="24"/>
        </w:rPr>
        <w:tab/>
        <w:t>M</w:t>
      </w:r>
      <w:r>
        <w:rPr>
          <w:rFonts w:ascii="Times New Roman" w:hAnsi="Times New Roman" w:cs="Times New Roman"/>
          <w:sz w:val="24"/>
          <w:szCs w:val="24"/>
        </w:rPr>
        <w:t>alawi Demographic Health Survey</w:t>
      </w:r>
    </w:p>
    <w:p w14:paraId="380B1EA7" w14:textId="77777777" w:rsidR="00192043" w:rsidRDefault="00C91DD2" w:rsidP="0019204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OECD             Organisation for Economic Co-operation and Development</w:t>
      </w:r>
      <w:r w:rsidR="00192043" w:rsidRPr="00192043">
        <w:rPr>
          <w:rFonts w:ascii="Times New Roman" w:hAnsi="Times New Roman" w:cs="Times New Roman"/>
          <w:sz w:val="24"/>
          <w:szCs w:val="24"/>
          <w:lang w:val="en-US"/>
        </w:rPr>
        <w:t xml:space="preserve"> </w:t>
      </w:r>
    </w:p>
    <w:p w14:paraId="7B431D5C" w14:textId="6478A484" w:rsidR="00192043" w:rsidRDefault="00192043" w:rsidP="00192043">
      <w:pPr>
        <w:spacing w:line="360" w:lineRule="auto"/>
        <w:jc w:val="both"/>
        <w:rPr>
          <w:rFonts w:ascii="Times New Roman" w:hAnsi="Times New Roman" w:cs="Times New Roman"/>
          <w:sz w:val="24"/>
          <w:szCs w:val="24"/>
          <w:lang w:val="en-US"/>
        </w:rPr>
      </w:pPr>
    </w:p>
    <w:p w14:paraId="034C38CC" w14:textId="2EFCD98A" w:rsidR="00192043" w:rsidRDefault="00192043" w:rsidP="00192043">
      <w:pPr>
        <w:spacing w:line="360" w:lineRule="auto"/>
        <w:jc w:val="both"/>
        <w:rPr>
          <w:rFonts w:ascii="Times New Roman" w:hAnsi="Times New Roman" w:cs="Times New Roman"/>
          <w:sz w:val="24"/>
          <w:szCs w:val="24"/>
          <w:lang w:val="en-US"/>
        </w:rPr>
      </w:pPr>
    </w:p>
    <w:p w14:paraId="35324645" w14:textId="74DD078A" w:rsidR="00192043" w:rsidRDefault="00192043" w:rsidP="00192043">
      <w:pPr>
        <w:spacing w:line="360" w:lineRule="auto"/>
        <w:jc w:val="both"/>
        <w:rPr>
          <w:rFonts w:ascii="Times New Roman" w:hAnsi="Times New Roman" w:cs="Times New Roman"/>
          <w:sz w:val="24"/>
          <w:szCs w:val="24"/>
          <w:lang w:val="en-US"/>
        </w:rPr>
      </w:pPr>
    </w:p>
    <w:p w14:paraId="5E77203C" w14:textId="348964C3" w:rsidR="00192043" w:rsidRDefault="00192043" w:rsidP="00192043">
      <w:pPr>
        <w:spacing w:line="360" w:lineRule="auto"/>
        <w:jc w:val="both"/>
        <w:rPr>
          <w:rFonts w:ascii="Times New Roman" w:hAnsi="Times New Roman" w:cs="Times New Roman"/>
          <w:sz w:val="24"/>
          <w:szCs w:val="24"/>
          <w:lang w:val="en-US"/>
        </w:rPr>
      </w:pPr>
    </w:p>
    <w:p w14:paraId="15EB663B" w14:textId="32156C64" w:rsidR="00192043" w:rsidRDefault="00192043" w:rsidP="00192043">
      <w:pPr>
        <w:spacing w:line="360" w:lineRule="auto"/>
        <w:jc w:val="both"/>
        <w:rPr>
          <w:rFonts w:ascii="Times New Roman" w:hAnsi="Times New Roman" w:cs="Times New Roman"/>
          <w:sz w:val="24"/>
          <w:szCs w:val="24"/>
          <w:lang w:val="en-US"/>
        </w:rPr>
      </w:pPr>
    </w:p>
    <w:p w14:paraId="7AEC0B6C" w14:textId="74650846" w:rsidR="00192043" w:rsidRDefault="00192043" w:rsidP="00192043">
      <w:pPr>
        <w:spacing w:line="360" w:lineRule="auto"/>
        <w:jc w:val="both"/>
        <w:rPr>
          <w:rFonts w:ascii="Times New Roman" w:hAnsi="Times New Roman" w:cs="Times New Roman"/>
          <w:sz w:val="24"/>
          <w:szCs w:val="24"/>
          <w:lang w:val="en-US"/>
        </w:rPr>
      </w:pPr>
    </w:p>
    <w:p w14:paraId="62FB66E7" w14:textId="4F434D97" w:rsidR="00192043" w:rsidRDefault="00192043" w:rsidP="00192043">
      <w:pPr>
        <w:spacing w:line="360" w:lineRule="auto"/>
        <w:jc w:val="both"/>
        <w:rPr>
          <w:rFonts w:ascii="Times New Roman" w:hAnsi="Times New Roman" w:cs="Times New Roman"/>
          <w:sz w:val="24"/>
          <w:szCs w:val="24"/>
          <w:lang w:val="en-US"/>
        </w:rPr>
      </w:pPr>
    </w:p>
    <w:p w14:paraId="6404793D" w14:textId="01667DFD" w:rsidR="00192043" w:rsidRDefault="00192043" w:rsidP="00192043">
      <w:pPr>
        <w:spacing w:line="360" w:lineRule="auto"/>
        <w:jc w:val="both"/>
        <w:rPr>
          <w:rFonts w:ascii="Times New Roman" w:hAnsi="Times New Roman" w:cs="Times New Roman"/>
          <w:sz w:val="24"/>
          <w:szCs w:val="24"/>
          <w:lang w:val="en-US"/>
        </w:rPr>
      </w:pPr>
    </w:p>
    <w:p w14:paraId="53FC0C74" w14:textId="4B42B24C" w:rsidR="00192043" w:rsidRDefault="00192043" w:rsidP="00192043">
      <w:pPr>
        <w:spacing w:line="360" w:lineRule="auto"/>
        <w:jc w:val="both"/>
        <w:rPr>
          <w:rFonts w:ascii="Times New Roman" w:hAnsi="Times New Roman" w:cs="Times New Roman"/>
          <w:sz w:val="24"/>
          <w:szCs w:val="24"/>
          <w:lang w:val="en-US"/>
        </w:rPr>
      </w:pPr>
    </w:p>
    <w:p w14:paraId="58BEE93F" w14:textId="637C86CA" w:rsidR="00192043" w:rsidRDefault="00192043" w:rsidP="00192043">
      <w:pPr>
        <w:spacing w:line="360" w:lineRule="auto"/>
        <w:jc w:val="both"/>
        <w:rPr>
          <w:rFonts w:ascii="Times New Roman" w:hAnsi="Times New Roman" w:cs="Times New Roman"/>
          <w:sz w:val="24"/>
          <w:szCs w:val="24"/>
          <w:lang w:val="en-US"/>
        </w:rPr>
      </w:pPr>
    </w:p>
    <w:p w14:paraId="3B4BD624" w14:textId="22F38B40" w:rsidR="00192043" w:rsidRDefault="00192043" w:rsidP="00192043">
      <w:pPr>
        <w:spacing w:line="360" w:lineRule="auto"/>
        <w:jc w:val="both"/>
        <w:rPr>
          <w:rFonts w:ascii="Times New Roman" w:hAnsi="Times New Roman" w:cs="Times New Roman"/>
          <w:sz w:val="24"/>
          <w:szCs w:val="24"/>
          <w:lang w:val="en-US"/>
        </w:rPr>
      </w:pPr>
    </w:p>
    <w:p w14:paraId="4467CD29" w14:textId="51C0E784" w:rsidR="00DB4ACF" w:rsidRDefault="00DB4ACF" w:rsidP="00B83F4D">
      <w:pPr>
        <w:pStyle w:val="Heading1"/>
        <w:rPr>
          <w:lang w:val="en-US"/>
        </w:rPr>
      </w:pPr>
    </w:p>
    <w:p w14:paraId="707E975B" w14:textId="77777777" w:rsidR="007A0979" w:rsidRPr="007A0979" w:rsidRDefault="007A0979" w:rsidP="007A0979">
      <w:pPr>
        <w:rPr>
          <w:lang w:val="en-US"/>
        </w:rPr>
      </w:pPr>
    </w:p>
    <w:p w14:paraId="07EA5328" w14:textId="59A94DF0" w:rsidR="00192043" w:rsidRPr="0068403A" w:rsidRDefault="00192043" w:rsidP="00B83F4D">
      <w:pPr>
        <w:pStyle w:val="Heading1"/>
        <w:rPr>
          <w:color w:val="auto"/>
          <w:lang w:val="en-US"/>
        </w:rPr>
      </w:pPr>
      <w:bookmarkStart w:id="5" w:name="_Toc142394657"/>
      <w:r w:rsidRPr="0068403A">
        <w:rPr>
          <w:color w:val="auto"/>
          <w:lang w:val="en-US"/>
        </w:rPr>
        <w:lastRenderedPageBreak/>
        <w:t>ABSTRACT</w:t>
      </w:r>
      <w:bookmarkEnd w:id="5"/>
    </w:p>
    <w:p w14:paraId="788D6CAF" w14:textId="5D1434FD" w:rsidR="003B5635" w:rsidRPr="00D568C9" w:rsidRDefault="00192043" w:rsidP="002F17DB">
      <w:pPr>
        <w:spacing w:line="360" w:lineRule="auto"/>
        <w:jc w:val="both"/>
        <w:rPr>
          <w:rFonts w:ascii="Times New Roman" w:hAnsi="Times New Roman" w:cs="Times New Roman"/>
          <w:sz w:val="24"/>
          <w:szCs w:val="24"/>
        </w:rPr>
      </w:pPr>
      <w:r w:rsidRPr="00A04A67">
        <w:rPr>
          <w:rFonts w:ascii="Times New Roman" w:hAnsi="Times New Roman" w:cs="Times New Roman"/>
          <w:sz w:val="24"/>
          <w:szCs w:val="24"/>
        </w:rPr>
        <w:t xml:space="preserve">The aim of this study was to assess factors affecting parent-adolescent discussion on reproductive health issues at </w:t>
      </w:r>
      <w:proofErr w:type="spellStart"/>
      <w:r w:rsidRPr="00A04A67">
        <w:rPr>
          <w:rFonts w:ascii="Times New Roman" w:hAnsi="Times New Roman" w:cs="Times New Roman"/>
          <w:sz w:val="24"/>
          <w:szCs w:val="24"/>
        </w:rPr>
        <w:t>Mgungu</w:t>
      </w:r>
      <w:proofErr w:type="spellEnd"/>
      <w:r w:rsidRPr="00A04A67">
        <w:rPr>
          <w:rFonts w:ascii="Times New Roman" w:hAnsi="Times New Roman" w:cs="Times New Roman"/>
          <w:sz w:val="24"/>
          <w:szCs w:val="24"/>
        </w:rPr>
        <w:t xml:space="preserve"> group village headman, </w:t>
      </w:r>
      <w:proofErr w:type="spellStart"/>
      <w:r w:rsidRPr="00A04A67">
        <w:rPr>
          <w:rFonts w:ascii="Times New Roman" w:hAnsi="Times New Roman" w:cs="Times New Roman"/>
          <w:sz w:val="24"/>
          <w:szCs w:val="24"/>
        </w:rPr>
        <w:t>Ntchisi</w:t>
      </w:r>
      <w:proofErr w:type="spellEnd"/>
      <w:r w:rsidRPr="00A04A67">
        <w:rPr>
          <w:rFonts w:ascii="Times New Roman" w:hAnsi="Times New Roman" w:cs="Times New Roman"/>
          <w:sz w:val="24"/>
          <w:szCs w:val="24"/>
        </w:rPr>
        <w:t>.</w:t>
      </w:r>
      <w:r w:rsidR="00AC10F9" w:rsidRPr="00A04A67">
        <w:rPr>
          <w:rFonts w:ascii="Times New Roman" w:hAnsi="Times New Roman" w:cs="Times New Roman"/>
          <w:sz w:val="24"/>
          <w:szCs w:val="24"/>
        </w:rPr>
        <w:t xml:space="preserve"> A qualitative study using descriptive phenomenological design was conducted in the area of group village headman </w:t>
      </w:r>
      <w:proofErr w:type="spellStart"/>
      <w:r w:rsidR="00AC10F9" w:rsidRPr="00A04A67">
        <w:rPr>
          <w:rFonts w:ascii="Times New Roman" w:hAnsi="Times New Roman" w:cs="Times New Roman"/>
          <w:sz w:val="24"/>
          <w:szCs w:val="24"/>
        </w:rPr>
        <w:t>Mgungu</w:t>
      </w:r>
      <w:proofErr w:type="spellEnd"/>
      <w:r w:rsidR="00AC10F9" w:rsidRPr="00A04A67">
        <w:rPr>
          <w:rFonts w:ascii="Times New Roman" w:hAnsi="Times New Roman" w:cs="Times New Roman"/>
          <w:sz w:val="24"/>
          <w:szCs w:val="24"/>
        </w:rPr>
        <w:t xml:space="preserve">, </w:t>
      </w:r>
      <w:proofErr w:type="spellStart"/>
      <w:r w:rsidR="00AC10F9" w:rsidRPr="00A04A67">
        <w:rPr>
          <w:rFonts w:ascii="Times New Roman" w:hAnsi="Times New Roman" w:cs="Times New Roman"/>
          <w:sz w:val="24"/>
          <w:szCs w:val="24"/>
        </w:rPr>
        <w:t>Ntchisi</w:t>
      </w:r>
      <w:proofErr w:type="spellEnd"/>
      <w:r w:rsidR="00AC10F9" w:rsidRPr="00A04A67">
        <w:rPr>
          <w:rFonts w:ascii="Times New Roman" w:hAnsi="Times New Roman" w:cs="Times New Roman"/>
          <w:sz w:val="24"/>
          <w:szCs w:val="24"/>
        </w:rPr>
        <w:t xml:space="preserve">. The </w:t>
      </w:r>
      <w:r w:rsidRPr="00A04A67">
        <w:rPr>
          <w:rFonts w:ascii="Times New Roman" w:hAnsi="Times New Roman" w:cs="Times New Roman"/>
          <w:sz w:val="24"/>
          <w:szCs w:val="24"/>
        </w:rPr>
        <w:t xml:space="preserve">specific objectives </w:t>
      </w:r>
      <w:r w:rsidR="00AC10F9" w:rsidRPr="00A04A67">
        <w:rPr>
          <w:rFonts w:ascii="Times New Roman" w:hAnsi="Times New Roman" w:cs="Times New Roman"/>
          <w:sz w:val="24"/>
          <w:szCs w:val="24"/>
        </w:rPr>
        <w:t xml:space="preserve">of the study </w:t>
      </w:r>
      <w:r w:rsidRPr="00A04A67">
        <w:rPr>
          <w:rFonts w:ascii="Times New Roman" w:hAnsi="Times New Roman" w:cs="Times New Roman"/>
          <w:sz w:val="24"/>
          <w:szCs w:val="24"/>
        </w:rPr>
        <w:t xml:space="preserve">were </w:t>
      </w:r>
      <w:r w:rsidR="00AC10F9" w:rsidRPr="00A04A67">
        <w:rPr>
          <w:rFonts w:ascii="Times New Roman" w:hAnsi="Times New Roman" w:cs="Times New Roman"/>
          <w:sz w:val="24"/>
          <w:szCs w:val="24"/>
        </w:rPr>
        <w:t>as follows;</w:t>
      </w:r>
      <w:r w:rsidR="00A04A67" w:rsidRPr="00A04A67">
        <w:rPr>
          <w:rFonts w:ascii="Times New Roman" w:hAnsi="Times New Roman" w:cs="Times New Roman"/>
          <w:sz w:val="24"/>
          <w:szCs w:val="24"/>
        </w:rPr>
        <w:t xml:space="preserve"> </w:t>
      </w:r>
      <w:r w:rsidR="00A04A67">
        <w:rPr>
          <w:rFonts w:ascii="Times New Roman" w:hAnsi="Times New Roman" w:cs="Times New Roman"/>
          <w:sz w:val="24"/>
          <w:szCs w:val="24"/>
        </w:rPr>
        <w:t>t</w:t>
      </w:r>
      <w:r w:rsidR="00A04A67" w:rsidRPr="00A04A67">
        <w:rPr>
          <w:rFonts w:ascii="Times New Roman" w:hAnsi="Times New Roman" w:cs="Times New Roman"/>
          <w:sz w:val="24"/>
          <w:szCs w:val="24"/>
        </w:rPr>
        <w:t>o understand factors affecting parent-adolescent communication on reproductive health is</w:t>
      </w:r>
      <w:r w:rsidR="00F62F9D">
        <w:rPr>
          <w:rFonts w:ascii="Times New Roman" w:hAnsi="Times New Roman" w:cs="Times New Roman"/>
          <w:sz w:val="24"/>
          <w:szCs w:val="24"/>
        </w:rPr>
        <w:t xml:space="preserve">sues at group village headman </w:t>
      </w:r>
      <w:proofErr w:type="spellStart"/>
      <w:r w:rsidR="00F62F9D">
        <w:rPr>
          <w:rFonts w:ascii="Times New Roman" w:hAnsi="Times New Roman" w:cs="Times New Roman"/>
          <w:sz w:val="24"/>
          <w:szCs w:val="24"/>
        </w:rPr>
        <w:t>M</w:t>
      </w:r>
      <w:r w:rsidR="00A04A67" w:rsidRPr="00A04A67">
        <w:rPr>
          <w:rFonts w:ascii="Times New Roman" w:hAnsi="Times New Roman" w:cs="Times New Roman"/>
          <w:sz w:val="24"/>
          <w:szCs w:val="24"/>
        </w:rPr>
        <w:t>gungu</w:t>
      </w:r>
      <w:proofErr w:type="spellEnd"/>
      <w:r w:rsidR="00A04A67" w:rsidRPr="00A04A67">
        <w:rPr>
          <w:rFonts w:ascii="Times New Roman" w:hAnsi="Times New Roman" w:cs="Times New Roman"/>
          <w:sz w:val="24"/>
          <w:szCs w:val="24"/>
        </w:rPr>
        <w:t xml:space="preserve">, </w:t>
      </w:r>
      <w:proofErr w:type="spellStart"/>
      <w:r w:rsidR="00A04A67" w:rsidRPr="00A04A67">
        <w:rPr>
          <w:rFonts w:ascii="Times New Roman" w:hAnsi="Times New Roman" w:cs="Times New Roman"/>
          <w:sz w:val="24"/>
          <w:szCs w:val="24"/>
        </w:rPr>
        <w:t>Ntchisi</w:t>
      </w:r>
      <w:proofErr w:type="spellEnd"/>
      <w:r w:rsidR="00A04A67">
        <w:rPr>
          <w:rFonts w:ascii="Times New Roman" w:hAnsi="Times New Roman" w:cs="Times New Roman"/>
          <w:sz w:val="24"/>
          <w:szCs w:val="24"/>
        </w:rPr>
        <w:t>; t</w:t>
      </w:r>
      <w:r w:rsidR="00A04A67" w:rsidRPr="00A04A67">
        <w:rPr>
          <w:rFonts w:ascii="Times New Roman" w:hAnsi="Times New Roman" w:cs="Times New Roman"/>
          <w:sz w:val="24"/>
          <w:szCs w:val="24"/>
        </w:rPr>
        <w:t>o explore parent’s perception towards discussing reproductive he</w:t>
      </w:r>
      <w:r w:rsidR="00A04A67">
        <w:rPr>
          <w:rFonts w:ascii="Times New Roman" w:hAnsi="Times New Roman" w:cs="Times New Roman"/>
          <w:sz w:val="24"/>
          <w:szCs w:val="24"/>
        </w:rPr>
        <w:t>alth issues with their children; t</w:t>
      </w:r>
      <w:r w:rsidR="00A04A67" w:rsidRPr="00A04A67">
        <w:rPr>
          <w:rFonts w:ascii="Times New Roman" w:hAnsi="Times New Roman" w:cs="Times New Roman"/>
          <w:sz w:val="24"/>
          <w:szCs w:val="24"/>
        </w:rPr>
        <w:t>o describe strategies that would improve parent-adolescent discussion on reproductive health issues.</w:t>
      </w:r>
      <w:r w:rsidR="00A04A67">
        <w:rPr>
          <w:rFonts w:ascii="Times New Roman" w:hAnsi="Times New Roman" w:cs="Times New Roman"/>
          <w:sz w:val="24"/>
          <w:szCs w:val="24"/>
        </w:rPr>
        <w:t xml:space="preserve"> </w:t>
      </w:r>
      <w:r w:rsidR="005000E9">
        <w:rPr>
          <w:rFonts w:ascii="Times New Roman" w:hAnsi="Times New Roman" w:cs="Times New Roman"/>
          <w:sz w:val="24"/>
          <w:szCs w:val="24"/>
        </w:rPr>
        <w:t xml:space="preserve">The study involved </w:t>
      </w:r>
      <w:r w:rsidR="00A04A67">
        <w:rPr>
          <w:rFonts w:ascii="Times New Roman" w:hAnsi="Times New Roman" w:cs="Times New Roman"/>
          <w:sz w:val="24"/>
          <w:szCs w:val="24"/>
        </w:rPr>
        <w:t>12 face to face intervi</w:t>
      </w:r>
      <w:r w:rsidR="005000E9">
        <w:rPr>
          <w:rFonts w:ascii="Times New Roman" w:hAnsi="Times New Roman" w:cs="Times New Roman"/>
          <w:sz w:val="24"/>
          <w:szCs w:val="24"/>
        </w:rPr>
        <w:t>ews. Through the study findings</w:t>
      </w:r>
      <w:r w:rsidR="007A4F4A">
        <w:rPr>
          <w:rFonts w:ascii="Times New Roman" w:hAnsi="Times New Roman" w:cs="Times New Roman"/>
          <w:sz w:val="24"/>
          <w:szCs w:val="24"/>
        </w:rPr>
        <w:t>, it</w:t>
      </w:r>
      <w:r w:rsidR="005000E9">
        <w:rPr>
          <w:rFonts w:ascii="Times New Roman" w:hAnsi="Times New Roman" w:cs="Times New Roman"/>
          <w:sz w:val="24"/>
          <w:szCs w:val="24"/>
        </w:rPr>
        <w:t xml:space="preserve"> </w:t>
      </w:r>
      <w:r w:rsidR="00D568C9">
        <w:rPr>
          <w:rFonts w:ascii="Times New Roman" w:hAnsi="Times New Roman" w:cs="Times New Roman"/>
          <w:sz w:val="24"/>
          <w:szCs w:val="24"/>
        </w:rPr>
        <w:t>had</w:t>
      </w:r>
      <w:r w:rsidR="007A4F4A">
        <w:rPr>
          <w:rFonts w:ascii="Times New Roman" w:hAnsi="Times New Roman" w:cs="Times New Roman"/>
          <w:sz w:val="24"/>
          <w:szCs w:val="24"/>
        </w:rPr>
        <w:t xml:space="preserve"> been</w:t>
      </w:r>
      <w:r w:rsidR="00D568C9">
        <w:rPr>
          <w:rFonts w:ascii="Times New Roman" w:hAnsi="Times New Roman" w:cs="Times New Roman"/>
          <w:sz w:val="24"/>
          <w:szCs w:val="24"/>
        </w:rPr>
        <w:t xml:space="preserve"> reviewe</w:t>
      </w:r>
      <w:r w:rsidR="005000E9">
        <w:rPr>
          <w:rFonts w:ascii="Times New Roman" w:hAnsi="Times New Roman" w:cs="Times New Roman"/>
          <w:sz w:val="24"/>
          <w:szCs w:val="24"/>
        </w:rPr>
        <w:t>d that sociocultural norms, limited knowledge, religious beliefs, fear, lack of time are some of the factors that are affecting reproductive health issues discussions between parents and adolescents</w:t>
      </w:r>
      <w:r w:rsidR="007A4F4A">
        <w:rPr>
          <w:rFonts w:ascii="Times New Roman" w:hAnsi="Times New Roman" w:cs="Times New Roman"/>
          <w:sz w:val="24"/>
          <w:szCs w:val="24"/>
        </w:rPr>
        <w:t>. However, there are also remarkable parental perceptions towards reproductive health issues discussions with adolescents</w:t>
      </w:r>
      <w:r w:rsidR="00396F16">
        <w:rPr>
          <w:rFonts w:ascii="Times New Roman" w:hAnsi="Times New Roman" w:cs="Times New Roman"/>
          <w:sz w:val="24"/>
          <w:szCs w:val="24"/>
        </w:rPr>
        <w:t xml:space="preserve"> like sexual experimentation ideologies, </w:t>
      </w:r>
      <w:r w:rsidR="00265AC7">
        <w:rPr>
          <w:rFonts w:ascii="Times New Roman" w:hAnsi="Times New Roman" w:cs="Times New Roman"/>
          <w:sz w:val="24"/>
          <w:szCs w:val="24"/>
        </w:rPr>
        <w:t>as well as parents feeling that adolescents are too young for RHIs discussions.</w:t>
      </w:r>
      <w:r w:rsidR="00F62F9D">
        <w:rPr>
          <w:rFonts w:ascii="Times New Roman" w:hAnsi="Times New Roman" w:cs="Times New Roman"/>
          <w:sz w:val="24"/>
          <w:szCs w:val="24"/>
        </w:rPr>
        <w:t xml:space="preserve"> Furthermore, participants in this study, have illustrated some of strategies which would help in promoting reproductive health issues discussions among parents and adolescents which include; </w:t>
      </w:r>
      <w:r w:rsidR="00533DE2">
        <w:rPr>
          <w:rFonts w:ascii="Times New Roman" w:hAnsi="Times New Roman" w:cs="Times New Roman"/>
          <w:sz w:val="24"/>
          <w:szCs w:val="24"/>
        </w:rPr>
        <w:t>sensitisation</w:t>
      </w:r>
      <w:r w:rsidR="00F62F9D">
        <w:rPr>
          <w:rFonts w:ascii="Times New Roman" w:hAnsi="Times New Roman" w:cs="Times New Roman"/>
          <w:sz w:val="24"/>
          <w:szCs w:val="24"/>
        </w:rPr>
        <w:t xml:space="preserve"> campaigns</w:t>
      </w:r>
      <w:r w:rsidR="00533DE2">
        <w:rPr>
          <w:rFonts w:ascii="Times New Roman" w:hAnsi="Times New Roman" w:cs="Times New Roman"/>
          <w:sz w:val="24"/>
          <w:szCs w:val="24"/>
        </w:rPr>
        <w:t xml:space="preserve"> on RHIs discussions, incorporating RHIs topics in school syllabus, and revision of sociocultural norms.</w:t>
      </w:r>
      <w:r w:rsidR="00D568C9">
        <w:rPr>
          <w:rFonts w:ascii="Times New Roman" w:hAnsi="Times New Roman" w:cs="Times New Roman"/>
          <w:sz w:val="24"/>
          <w:szCs w:val="24"/>
        </w:rPr>
        <w:t xml:space="preserve"> </w:t>
      </w:r>
      <w:r w:rsidR="00F327B1">
        <w:rPr>
          <w:rFonts w:ascii="Times New Roman" w:hAnsi="Times New Roman" w:cs="Times New Roman"/>
          <w:sz w:val="24"/>
          <w:szCs w:val="24"/>
          <w:lang w:val="en-US"/>
        </w:rPr>
        <w:t>S</w:t>
      </w:r>
      <w:r>
        <w:rPr>
          <w:rFonts w:ascii="Times New Roman" w:hAnsi="Times New Roman" w:cs="Times New Roman"/>
          <w:sz w:val="24"/>
          <w:szCs w:val="24"/>
          <w:lang w:val="en-US"/>
        </w:rPr>
        <w:t>tudy findings in this chapter reflects on factors which affect reproductive health issues discussion between parents and their adolescent children. The areas discussed were factors affecting parent-adolescent discussion, parent’s perception towards reproductive health issues discussion, and strategies which may help to improve these discussions between parents and adolescents.</w:t>
      </w:r>
    </w:p>
    <w:p w14:paraId="46F63530" w14:textId="77777777" w:rsidR="00281642" w:rsidRDefault="00281642" w:rsidP="002F17DB">
      <w:pPr>
        <w:spacing w:line="360" w:lineRule="auto"/>
        <w:jc w:val="both"/>
        <w:rPr>
          <w:rFonts w:ascii="Times New Roman" w:hAnsi="Times New Roman" w:cs="Times New Roman"/>
          <w:sz w:val="24"/>
          <w:szCs w:val="24"/>
          <w:lang w:val="en-US"/>
        </w:rPr>
      </w:pPr>
    </w:p>
    <w:p w14:paraId="6E63495A" w14:textId="77777777" w:rsidR="00281642" w:rsidRDefault="00281642" w:rsidP="002F17DB">
      <w:pPr>
        <w:spacing w:line="360" w:lineRule="auto"/>
        <w:jc w:val="both"/>
        <w:rPr>
          <w:rFonts w:ascii="Times New Roman" w:hAnsi="Times New Roman" w:cs="Times New Roman"/>
          <w:sz w:val="24"/>
          <w:szCs w:val="24"/>
          <w:lang w:val="en-US"/>
        </w:rPr>
      </w:pPr>
    </w:p>
    <w:p w14:paraId="7201F681" w14:textId="77777777" w:rsidR="00281642" w:rsidRDefault="00281642" w:rsidP="002F17DB">
      <w:pPr>
        <w:spacing w:line="360" w:lineRule="auto"/>
        <w:jc w:val="both"/>
        <w:rPr>
          <w:rFonts w:ascii="Times New Roman" w:hAnsi="Times New Roman" w:cs="Times New Roman"/>
          <w:sz w:val="24"/>
          <w:szCs w:val="24"/>
          <w:lang w:val="en-US"/>
        </w:rPr>
      </w:pPr>
    </w:p>
    <w:p w14:paraId="505AB9F5" w14:textId="77777777" w:rsidR="00281642" w:rsidRDefault="00281642" w:rsidP="002F17DB">
      <w:pPr>
        <w:spacing w:line="360" w:lineRule="auto"/>
        <w:jc w:val="both"/>
        <w:rPr>
          <w:rFonts w:ascii="Times New Roman" w:hAnsi="Times New Roman" w:cs="Times New Roman"/>
          <w:sz w:val="24"/>
          <w:szCs w:val="24"/>
          <w:lang w:val="en-US"/>
        </w:rPr>
      </w:pPr>
    </w:p>
    <w:p w14:paraId="439CD906" w14:textId="77777777" w:rsidR="00281642" w:rsidRDefault="00281642" w:rsidP="002F17DB">
      <w:pPr>
        <w:spacing w:line="360" w:lineRule="auto"/>
        <w:jc w:val="both"/>
        <w:rPr>
          <w:rFonts w:ascii="Times New Roman" w:hAnsi="Times New Roman" w:cs="Times New Roman"/>
          <w:sz w:val="24"/>
          <w:szCs w:val="24"/>
          <w:lang w:val="en-US"/>
        </w:rPr>
      </w:pPr>
    </w:p>
    <w:p w14:paraId="733EA008" w14:textId="77777777" w:rsidR="00281642" w:rsidRDefault="00281642" w:rsidP="002F17DB">
      <w:pPr>
        <w:spacing w:line="360" w:lineRule="auto"/>
        <w:jc w:val="both"/>
        <w:rPr>
          <w:rFonts w:ascii="Times New Roman" w:hAnsi="Times New Roman" w:cs="Times New Roman"/>
          <w:sz w:val="24"/>
          <w:szCs w:val="24"/>
          <w:lang w:val="en-US"/>
        </w:rPr>
      </w:pPr>
    </w:p>
    <w:p w14:paraId="448E3F7A" w14:textId="77777777" w:rsidR="00281642" w:rsidRDefault="00281642" w:rsidP="002F17DB">
      <w:pPr>
        <w:spacing w:line="360" w:lineRule="auto"/>
        <w:jc w:val="both"/>
        <w:rPr>
          <w:rFonts w:ascii="Times New Roman" w:hAnsi="Times New Roman" w:cs="Times New Roman"/>
          <w:sz w:val="24"/>
          <w:szCs w:val="24"/>
          <w:lang w:val="en-US"/>
        </w:rPr>
      </w:pPr>
    </w:p>
    <w:p w14:paraId="20260CCE" w14:textId="77777777" w:rsidR="00281642" w:rsidRDefault="00281642" w:rsidP="002F17DB">
      <w:pPr>
        <w:spacing w:line="360" w:lineRule="auto"/>
        <w:jc w:val="both"/>
        <w:rPr>
          <w:rFonts w:ascii="Times New Roman" w:hAnsi="Times New Roman" w:cs="Times New Roman"/>
          <w:sz w:val="24"/>
          <w:szCs w:val="24"/>
          <w:lang w:val="en-US"/>
        </w:rPr>
      </w:pPr>
    </w:p>
    <w:p w14:paraId="6FE28100" w14:textId="77777777" w:rsidR="006C13E9" w:rsidRDefault="006C13E9" w:rsidP="002F17DB">
      <w:pPr>
        <w:spacing w:line="360" w:lineRule="auto"/>
        <w:jc w:val="both"/>
        <w:rPr>
          <w:rFonts w:ascii="Times New Roman" w:hAnsi="Times New Roman" w:cs="Times New Roman"/>
          <w:sz w:val="24"/>
          <w:szCs w:val="24"/>
          <w:lang w:val="en-US"/>
        </w:rPr>
        <w:sectPr w:rsidR="006C13E9" w:rsidSect="005473DD">
          <w:footerReference w:type="default" r:id="rId9"/>
          <w:pgSz w:w="11906" w:h="16838"/>
          <w:pgMar w:top="1440" w:right="1440" w:bottom="1440" w:left="1440" w:header="708" w:footer="708" w:gutter="0"/>
          <w:pgNumType w:fmt="lowerRoman" w:start="0"/>
          <w:cols w:space="708"/>
          <w:titlePg/>
          <w:docGrid w:linePitch="360"/>
        </w:sectPr>
      </w:pPr>
    </w:p>
    <w:p w14:paraId="637B79E3" w14:textId="1107B61F" w:rsidR="00E65820" w:rsidRPr="0068403A" w:rsidRDefault="00E65820" w:rsidP="00B83F4D">
      <w:pPr>
        <w:pStyle w:val="Heading1"/>
        <w:rPr>
          <w:color w:val="auto"/>
          <w:lang w:val="en-US"/>
        </w:rPr>
      </w:pPr>
      <w:bookmarkStart w:id="6" w:name="_Toc142394658"/>
      <w:r w:rsidRPr="0068403A">
        <w:rPr>
          <w:color w:val="auto"/>
          <w:lang w:val="en-US"/>
        </w:rPr>
        <w:lastRenderedPageBreak/>
        <w:t>CHAPTER ONE</w:t>
      </w:r>
      <w:bookmarkEnd w:id="6"/>
    </w:p>
    <w:p w14:paraId="70758599" w14:textId="7310A0F0" w:rsidR="00195968" w:rsidRPr="0068403A" w:rsidRDefault="004C7F5C" w:rsidP="00B83F4D">
      <w:pPr>
        <w:pStyle w:val="Heading2"/>
        <w:rPr>
          <w:color w:val="auto"/>
        </w:rPr>
      </w:pPr>
      <w:bookmarkStart w:id="7" w:name="_Toc142394659"/>
      <w:r w:rsidRPr="0068403A">
        <w:rPr>
          <w:color w:val="auto"/>
        </w:rPr>
        <w:t>1.0 I</w:t>
      </w:r>
      <w:r w:rsidR="00B15DCC" w:rsidRPr="0068403A">
        <w:rPr>
          <w:color w:val="auto"/>
        </w:rPr>
        <w:t>ntroduction</w:t>
      </w:r>
      <w:bookmarkEnd w:id="7"/>
    </w:p>
    <w:p w14:paraId="67933B1C" w14:textId="0F9EC40F" w:rsidR="00195968" w:rsidRPr="002F17DB" w:rsidRDefault="006D2C9A" w:rsidP="002F17DB">
      <w:pPr>
        <w:spacing w:line="360" w:lineRule="auto"/>
        <w:jc w:val="both"/>
        <w:rPr>
          <w:rFonts w:ascii="Times New Roman" w:hAnsi="Times New Roman" w:cs="Times New Roman"/>
          <w:sz w:val="24"/>
          <w:szCs w:val="24"/>
          <w:lang w:val="en-US"/>
        </w:rPr>
      </w:pPr>
      <w:r w:rsidRPr="002F17DB">
        <w:rPr>
          <w:rFonts w:ascii="Times New Roman" w:hAnsi="Times New Roman" w:cs="Times New Roman"/>
          <w:sz w:val="24"/>
          <w:szCs w:val="24"/>
          <w:lang w:val="en-US"/>
        </w:rPr>
        <w:t>Communication between parents and adolescents regarding reproductive health issues is an important topic of discussion because it leads to increased awareness on sexual and reproductive health matters and is protective for adolescent’s reproductive,</w:t>
      </w:r>
      <w:r w:rsidRPr="002F17DB">
        <w:rPr>
          <w:rFonts w:ascii="Times New Roman" w:hAnsi="Times New Roman" w:cs="Times New Roman"/>
          <w:noProof/>
          <w:sz w:val="24"/>
          <w:szCs w:val="24"/>
          <w:lang w:val="en-US"/>
        </w:rPr>
        <w:t xml:space="preserve"> (Motsomi , 2016)</w:t>
      </w:r>
      <w:r w:rsidRPr="002F17DB">
        <w:rPr>
          <w:rFonts w:ascii="Times New Roman" w:hAnsi="Times New Roman" w:cs="Times New Roman"/>
          <w:sz w:val="24"/>
          <w:szCs w:val="24"/>
          <w:lang w:val="en-US"/>
        </w:rPr>
        <w:t xml:space="preserve">. According to the World Health Organization, (2019) adolescence is defined as those people between 10 and 19 years of age. It includes in the age-based definition of “child”, for a person under the age of 18 years where a specific health and development needs and rights are sensitive, </w:t>
      </w:r>
      <w:r w:rsidRPr="002F17DB">
        <w:rPr>
          <w:rFonts w:ascii="Times New Roman" w:hAnsi="Times New Roman" w:cs="Times New Roman"/>
          <w:noProof/>
          <w:sz w:val="24"/>
          <w:szCs w:val="24"/>
          <w:lang w:val="en-US"/>
        </w:rPr>
        <w:t>(Mbwele, 2020)</w:t>
      </w:r>
      <w:r w:rsidRPr="002F17DB">
        <w:rPr>
          <w:rFonts w:ascii="Times New Roman" w:hAnsi="Times New Roman" w:cs="Times New Roman"/>
          <w:sz w:val="24"/>
          <w:szCs w:val="24"/>
          <w:lang w:val="en-US"/>
        </w:rPr>
        <w:t xml:space="preserve">. It is also a time to develop knowledge and skills, learn to manage emotions, relationships, acquire attributes and abilities of assuming adult roles. </w:t>
      </w:r>
      <w:r w:rsidR="0068403A" w:rsidRPr="002F17DB">
        <w:rPr>
          <w:rFonts w:ascii="Times New Roman" w:hAnsi="Times New Roman" w:cs="Times New Roman"/>
          <w:sz w:val="24"/>
          <w:szCs w:val="24"/>
          <w:lang w:val="en-US"/>
        </w:rPr>
        <w:t>Adolescent’s</w:t>
      </w:r>
      <w:r w:rsidRPr="002F17DB">
        <w:rPr>
          <w:rFonts w:ascii="Times New Roman" w:hAnsi="Times New Roman" w:cs="Times New Roman"/>
          <w:sz w:val="24"/>
          <w:szCs w:val="24"/>
          <w:lang w:val="en-US"/>
        </w:rPr>
        <w:t xml:space="preserve"> reproductive health issues covers Sexually Transmitted infections, Sexual Violence, HIV/AIDS, unwanted pregnancies, abortions and Family planning </w:t>
      </w:r>
      <w:r w:rsidRPr="002F17DB">
        <w:rPr>
          <w:rFonts w:ascii="Times New Roman" w:hAnsi="Times New Roman" w:cs="Times New Roman"/>
          <w:noProof/>
          <w:sz w:val="24"/>
          <w:szCs w:val="24"/>
          <w:lang w:val="en-US"/>
        </w:rPr>
        <w:t>(National Youth Council of Malawi, 2016)</w:t>
      </w:r>
      <w:r w:rsidRPr="002F17DB">
        <w:rPr>
          <w:rFonts w:ascii="Times New Roman" w:hAnsi="Times New Roman" w:cs="Times New Roman"/>
          <w:sz w:val="24"/>
          <w:szCs w:val="24"/>
          <w:lang w:val="en-US"/>
        </w:rPr>
        <w:t>.</w:t>
      </w:r>
    </w:p>
    <w:p w14:paraId="164F9D2E" w14:textId="4C26275C"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lang w:val="en-US"/>
        </w:rPr>
        <w:t xml:space="preserve">Parents often have the power to guide children’s development in sexual health matters, encouraging them to practice reasonable sexual behavior and develop good personal decision making, </w:t>
      </w:r>
      <w:r w:rsidRPr="002F17DB">
        <w:rPr>
          <w:rFonts w:ascii="Times New Roman" w:hAnsi="Times New Roman" w:cs="Times New Roman"/>
          <w:noProof/>
          <w:sz w:val="24"/>
          <w:szCs w:val="24"/>
        </w:rPr>
        <w:t>(Makanjee , 2016)</w:t>
      </w:r>
      <w:r w:rsidRPr="002F17DB">
        <w:rPr>
          <w:rFonts w:ascii="Times New Roman" w:hAnsi="Times New Roman" w:cs="Times New Roman"/>
          <w:sz w:val="24"/>
          <w:szCs w:val="24"/>
          <w:lang w:val="en-US"/>
        </w:rPr>
        <w:t xml:space="preserve">. Researches indicated that increased parent child communication leads to a raised awareness and reduction in risk taking behaviors </w:t>
      </w:r>
      <w:r w:rsidRPr="002F17DB">
        <w:rPr>
          <w:rFonts w:ascii="Times New Roman" w:hAnsi="Times New Roman" w:cs="Times New Roman"/>
          <w:noProof/>
          <w:sz w:val="24"/>
          <w:szCs w:val="24"/>
        </w:rPr>
        <w:t>(Yadeta , 2014)</w:t>
      </w:r>
      <w:r w:rsidRPr="002F17DB">
        <w:rPr>
          <w:rFonts w:ascii="Times New Roman" w:hAnsi="Times New Roman" w:cs="Times New Roman"/>
          <w:sz w:val="24"/>
          <w:szCs w:val="24"/>
          <w:lang w:val="en-US"/>
        </w:rPr>
        <w:t>. However, parents do not communicate about particular reproductive health topics with their children because they feel embarrassed and experience discomfort when doing so. Therefore, when young people feel disconnected to home and family, they may become involved in activities that put their health and well-being at risk</w:t>
      </w:r>
      <w:r w:rsidRPr="002F17DB">
        <w:rPr>
          <w:rFonts w:ascii="Times New Roman" w:hAnsi="Times New Roman" w:cs="Times New Roman"/>
          <w:noProof/>
          <w:sz w:val="24"/>
          <w:szCs w:val="24"/>
        </w:rPr>
        <w:t xml:space="preserve"> (Makanjee , 2016)</w:t>
      </w:r>
      <w:r w:rsidRPr="002F17DB">
        <w:rPr>
          <w:rFonts w:ascii="Times New Roman" w:hAnsi="Times New Roman" w:cs="Times New Roman"/>
          <w:sz w:val="24"/>
          <w:szCs w:val="24"/>
          <w:lang w:val="en-US"/>
        </w:rPr>
        <w:t>. To prevent the risk, it is vital to ensure that parents and community at large take a leading role in discussing reproductive health issues with adolescents, unfortunately only few parents discuss these issues</w:t>
      </w:r>
      <w:r w:rsidRPr="002F17DB">
        <w:rPr>
          <w:rFonts w:ascii="Times New Roman" w:hAnsi="Times New Roman" w:cs="Times New Roman"/>
          <w:noProof/>
          <w:sz w:val="24"/>
          <w:szCs w:val="24"/>
        </w:rPr>
        <w:t xml:space="preserve"> (Ministry Of Health , 2015-2020)</w:t>
      </w:r>
      <w:r w:rsidRPr="002F17DB">
        <w:rPr>
          <w:rFonts w:ascii="Times New Roman" w:hAnsi="Times New Roman" w:cs="Times New Roman"/>
          <w:sz w:val="24"/>
          <w:szCs w:val="24"/>
          <w:lang w:val="en-US"/>
        </w:rPr>
        <w:t xml:space="preserve">. Therefore, the aim of the study is to assess factors affecting Parent-Adolescent discussion on reproductive health issues. This will help to come up with general recommendations required in reducing the existing barriers between parents-adolescent’s </w:t>
      </w:r>
      <w:r w:rsidR="004A210B" w:rsidRPr="002F17DB">
        <w:rPr>
          <w:rFonts w:ascii="Times New Roman" w:hAnsi="Times New Roman" w:cs="Times New Roman"/>
          <w:sz w:val="24"/>
          <w:szCs w:val="24"/>
          <w:lang w:val="en-US"/>
        </w:rPr>
        <w:t>communications</w:t>
      </w:r>
      <w:r w:rsidRPr="002F17DB">
        <w:rPr>
          <w:rFonts w:ascii="Times New Roman" w:hAnsi="Times New Roman" w:cs="Times New Roman"/>
          <w:sz w:val="24"/>
          <w:szCs w:val="24"/>
          <w:lang w:val="en-US"/>
        </w:rPr>
        <w:t xml:space="preserve"> and consequen</w:t>
      </w:r>
      <w:r w:rsidR="004A210B">
        <w:rPr>
          <w:rFonts w:ascii="Times New Roman" w:hAnsi="Times New Roman" w:cs="Times New Roman"/>
          <w:sz w:val="24"/>
          <w:szCs w:val="24"/>
          <w:lang w:val="en-US"/>
        </w:rPr>
        <w:t>tly help improve the adolescent</w:t>
      </w:r>
      <w:r w:rsidRPr="002F17DB">
        <w:rPr>
          <w:rFonts w:ascii="Times New Roman" w:hAnsi="Times New Roman" w:cs="Times New Roman"/>
          <w:sz w:val="24"/>
          <w:szCs w:val="24"/>
          <w:lang w:val="en-US"/>
        </w:rPr>
        <w:t xml:space="preserve"> sexual and reproductive health.</w:t>
      </w:r>
      <w:r w:rsidRPr="002F17DB">
        <w:rPr>
          <w:rFonts w:ascii="Times New Roman" w:hAnsi="Times New Roman" w:cs="Times New Roman"/>
          <w:sz w:val="24"/>
          <w:szCs w:val="24"/>
        </w:rPr>
        <w:t xml:space="preserve"> </w:t>
      </w:r>
    </w:p>
    <w:p w14:paraId="074DB8CB" w14:textId="77777777" w:rsidR="00195968" w:rsidRPr="002F17DB" w:rsidRDefault="00195968" w:rsidP="002F17DB">
      <w:pPr>
        <w:spacing w:line="360" w:lineRule="auto"/>
        <w:jc w:val="both"/>
        <w:rPr>
          <w:rFonts w:ascii="Times New Roman" w:hAnsi="Times New Roman" w:cs="Times New Roman"/>
          <w:sz w:val="24"/>
          <w:szCs w:val="24"/>
        </w:rPr>
      </w:pPr>
    </w:p>
    <w:p w14:paraId="4BB6F75F" w14:textId="3D3F2E2F" w:rsidR="00195968" w:rsidRDefault="00195968" w:rsidP="002F17DB">
      <w:pPr>
        <w:spacing w:line="360" w:lineRule="auto"/>
        <w:jc w:val="both"/>
        <w:rPr>
          <w:rFonts w:ascii="Times New Roman" w:hAnsi="Times New Roman" w:cs="Times New Roman"/>
          <w:sz w:val="24"/>
          <w:szCs w:val="24"/>
        </w:rPr>
      </w:pPr>
    </w:p>
    <w:p w14:paraId="3BDB8483" w14:textId="77777777" w:rsidR="00BE11E5" w:rsidRPr="002F17DB" w:rsidRDefault="00BE11E5" w:rsidP="002F17DB">
      <w:pPr>
        <w:spacing w:line="360" w:lineRule="auto"/>
        <w:jc w:val="both"/>
        <w:rPr>
          <w:rFonts w:ascii="Times New Roman" w:hAnsi="Times New Roman" w:cs="Times New Roman"/>
          <w:sz w:val="24"/>
          <w:szCs w:val="24"/>
        </w:rPr>
      </w:pPr>
    </w:p>
    <w:p w14:paraId="6EC5FA5F" w14:textId="77777777" w:rsidR="00281642" w:rsidRDefault="00281642" w:rsidP="00E71B40">
      <w:pPr>
        <w:rPr>
          <w:rFonts w:ascii="Times New Roman" w:hAnsi="Times New Roman" w:cs="Times New Roman"/>
          <w:sz w:val="24"/>
          <w:szCs w:val="24"/>
        </w:rPr>
      </w:pPr>
    </w:p>
    <w:p w14:paraId="453CD71F" w14:textId="74639EFB" w:rsidR="00195968" w:rsidRPr="0068403A" w:rsidRDefault="006D2C9A" w:rsidP="00B83F4D">
      <w:pPr>
        <w:pStyle w:val="Heading2"/>
        <w:rPr>
          <w:color w:val="auto"/>
        </w:rPr>
      </w:pPr>
      <w:bookmarkStart w:id="8" w:name="_Toc142394660"/>
      <w:r w:rsidRPr="0068403A">
        <w:rPr>
          <w:color w:val="auto"/>
        </w:rPr>
        <w:lastRenderedPageBreak/>
        <w:t>1.1 B</w:t>
      </w:r>
      <w:r w:rsidR="00B15DCC" w:rsidRPr="0068403A">
        <w:rPr>
          <w:color w:val="auto"/>
        </w:rPr>
        <w:t>ackground</w:t>
      </w:r>
      <w:bookmarkEnd w:id="8"/>
    </w:p>
    <w:p w14:paraId="4A159169" w14:textId="67A4AE8F"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Reproductive health has been the issue of great concern worldwide, yet good reproductive health will help adolescents reduce the risk of contracting STIs, HIV/AIDS, unwanted pregnancies, abortions, dating violence and early marriages</w:t>
      </w:r>
      <w:r w:rsidRPr="002F17DB">
        <w:rPr>
          <w:rFonts w:ascii="Times New Roman" w:hAnsi="Times New Roman" w:cs="Times New Roman"/>
          <w:noProof/>
          <w:sz w:val="24"/>
          <w:szCs w:val="24"/>
        </w:rPr>
        <w:t xml:space="preserve"> (Munthali &amp; Eliya, 2011)</w:t>
      </w:r>
      <w:r w:rsidRPr="002F17DB">
        <w:rPr>
          <w:rFonts w:ascii="Times New Roman" w:hAnsi="Times New Roman" w:cs="Times New Roman"/>
          <w:sz w:val="24"/>
          <w:szCs w:val="24"/>
        </w:rPr>
        <w:t>. World health organization (WHO) defines Reproductive health as state of complete physical, mental and social wellbeing not merely the absence of disease or infirmity, in all matters related to the reproductive health system and to its functions and processes</w:t>
      </w:r>
      <w:r w:rsidR="005C7E98">
        <w:rPr>
          <w:rFonts w:ascii="Times New Roman" w:hAnsi="Times New Roman" w:cs="Times New Roman"/>
          <w:noProof/>
          <w:sz w:val="24"/>
          <w:szCs w:val="24"/>
        </w:rPr>
        <w:t xml:space="preserve"> (MOH</w:t>
      </w:r>
      <w:r w:rsidRPr="002F17DB">
        <w:rPr>
          <w:rFonts w:ascii="Times New Roman" w:hAnsi="Times New Roman" w:cs="Times New Roman"/>
          <w:noProof/>
          <w:sz w:val="24"/>
          <w:szCs w:val="24"/>
        </w:rPr>
        <w:t>, 2014-2019)</w:t>
      </w:r>
      <w:r w:rsidRPr="002F17DB">
        <w:rPr>
          <w:rFonts w:ascii="Times New Roman" w:hAnsi="Times New Roman" w:cs="Times New Roman"/>
          <w:sz w:val="24"/>
          <w:szCs w:val="24"/>
        </w:rPr>
        <w:t>.</w:t>
      </w:r>
    </w:p>
    <w:p w14:paraId="3878381F" w14:textId="77777777"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Historically there are about 1.2 billion adolescents worldwide making up 16% of the world’s population, (</w:t>
      </w:r>
      <w:proofErr w:type="spellStart"/>
      <w:r w:rsidRPr="002F17DB">
        <w:rPr>
          <w:rFonts w:ascii="Times New Roman" w:hAnsi="Times New Roman" w:cs="Times New Roman"/>
          <w:sz w:val="24"/>
          <w:szCs w:val="24"/>
        </w:rPr>
        <w:t>Yibrehu</w:t>
      </w:r>
      <w:proofErr w:type="spellEnd"/>
      <w:r w:rsidRPr="002F17DB">
        <w:rPr>
          <w:rFonts w:ascii="Times New Roman" w:hAnsi="Times New Roman" w:cs="Times New Roman"/>
          <w:sz w:val="24"/>
          <w:szCs w:val="24"/>
        </w:rPr>
        <w:t xml:space="preserve"> &amp; </w:t>
      </w:r>
      <w:proofErr w:type="spellStart"/>
      <w:r w:rsidRPr="002F17DB">
        <w:rPr>
          <w:rFonts w:ascii="Times New Roman" w:hAnsi="Times New Roman" w:cs="Times New Roman"/>
          <w:sz w:val="24"/>
          <w:szCs w:val="24"/>
        </w:rPr>
        <w:t>Mbwele</w:t>
      </w:r>
      <w:proofErr w:type="spellEnd"/>
      <w:r w:rsidRPr="002F17DB">
        <w:rPr>
          <w:rFonts w:ascii="Times New Roman" w:hAnsi="Times New Roman" w:cs="Times New Roman"/>
          <w:sz w:val="24"/>
          <w:szCs w:val="24"/>
        </w:rPr>
        <w:t xml:space="preserve">, 2020). The number of adolescent has steady increased, for example the number of adolescent boys increased by 16.3% from 554 million in 1994 to 644 million in 2019 where as the number of adolescent girls increased by only 13.7% from 529 million in 1994 to 601 million in 2019. Adolescents have diverse interests, needs and concerns in Reproductive health. The survey conducted in 35 countries including Latin America shown that the proportion of girls having sex before age 15 years has increased in many of the countries, example in Colombia the proportion of girls reporting having sex before age of 15 increased from 9% in 1995 to 17% in 2015. The Dominican Republic and Haiti follow reporting levels close to Colombia in 2013 and 2016 respectively. The proportion of adolescents who used condom in sexual encounters between 1999 and 2019 rose from 27% to 37% among girls and from 35% to 48% among boys </w:t>
      </w:r>
      <w:r w:rsidRPr="002F17DB">
        <w:rPr>
          <w:rFonts w:ascii="Times New Roman" w:hAnsi="Times New Roman" w:cs="Times New Roman"/>
          <w:noProof/>
          <w:sz w:val="24"/>
          <w:szCs w:val="24"/>
        </w:rPr>
        <w:t>(Liang , 2019)</w:t>
      </w:r>
      <w:r w:rsidRPr="002F17DB">
        <w:rPr>
          <w:rFonts w:ascii="Times New Roman" w:hAnsi="Times New Roman" w:cs="Times New Roman"/>
          <w:sz w:val="24"/>
          <w:szCs w:val="24"/>
        </w:rPr>
        <w:t xml:space="preserve">. Each year more than 1 million adolescents become pregnant and 65% of the pregnancy are unprepared </w:t>
      </w:r>
      <w:r w:rsidRPr="002F17DB">
        <w:rPr>
          <w:rFonts w:ascii="Times New Roman" w:hAnsi="Times New Roman" w:cs="Times New Roman"/>
          <w:noProof/>
          <w:sz w:val="24"/>
          <w:szCs w:val="24"/>
        </w:rPr>
        <w:t>(Bakila , 2021)</w:t>
      </w:r>
    </w:p>
    <w:p w14:paraId="770DC1F8" w14:textId="77777777"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 xml:space="preserve">Around 1.2 billion of the world’s population are adolescents, of which 18% of all adolescents live in Africa </w:t>
      </w:r>
      <w:r w:rsidRPr="002F17DB">
        <w:rPr>
          <w:rFonts w:ascii="Times New Roman" w:hAnsi="Times New Roman" w:cs="Times New Roman"/>
          <w:noProof/>
          <w:sz w:val="24"/>
          <w:szCs w:val="24"/>
        </w:rPr>
        <w:t>(Kusheta , 2019)</w:t>
      </w:r>
      <w:r w:rsidRPr="002F17DB">
        <w:rPr>
          <w:rFonts w:ascii="Times New Roman" w:hAnsi="Times New Roman" w:cs="Times New Roman"/>
          <w:sz w:val="24"/>
          <w:szCs w:val="24"/>
        </w:rPr>
        <w:t xml:space="preserve">. The sub-Saharan Africa has high proportion of adolescents which constitutes more than 20% of African population. In east Africa countries like Kenya, Uganda, Rwanda and Tanzania third of the population is aged 10-19 years </w:t>
      </w:r>
      <w:r w:rsidRPr="002F17DB">
        <w:rPr>
          <w:rFonts w:ascii="Times New Roman" w:hAnsi="Times New Roman" w:cs="Times New Roman"/>
          <w:noProof/>
          <w:sz w:val="24"/>
          <w:szCs w:val="24"/>
        </w:rPr>
        <w:t>(Abdallah , 2016)</w:t>
      </w:r>
      <w:r w:rsidRPr="002F17DB">
        <w:rPr>
          <w:rFonts w:ascii="Times New Roman" w:hAnsi="Times New Roman" w:cs="Times New Roman"/>
          <w:sz w:val="24"/>
          <w:szCs w:val="24"/>
        </w:rPr>
        <w:t xml:space="preserve">. The health status of adolescents if strongly connected to several risk behaviours. The vast majority of sexual intercourse during adolescence period is unprotected and therefore the risk of unwanted pregnancy, unsafe abortion and sexual transmitted infections including HIV/AIDS is very high </w:t>
      </w:r>
      <w:r w:rsidRPr="002F17DB">
        <w:rPr>
          <w:rFonts w:ascii="Times New Roman" w:hAnsi="Times New Roman" w:cs="Times New Roman"/>
          <w:noProof/>
          <w:sz w:val="24"/>
          <w:szCs w:val="24"/>
        </w:rPr>
        <w:t>(Bikila , 2021)</w:t>
      </w:r>
      <w:r w:rsidRPr="002F17DB">
        <w:rPr>
          <w:rFonts w:ascii="Times New Roman" w:hAnsi="Times New Roman" w:cs="Times New Roman"/>
          <w:sz w:val="24"/>
          <w:szCs w:val="24"/>
        </w:rPr>
        <w:t xml:space="preserve">. In Ethiopia the highest prevalence of HIV infection was reported in age group of 15 to 19 and about 60% of adolescents pregnant were unwanted or unintended pregnancy. The prevalence of communication between parents and their children about sexual issues ranges from 2.6 to 36.9% which is very low </w:t>
      </w:r>
      <w:r w:rsidRPr="002F17DB">
        <w:rPr>
          <w:rFonts w:ascii="Times New Roman" w:hAnsi="Times New Roman" w:cs="Times New Roman"/>
          <w:noProof/>
          <w:sz w:val="24"/>
          <w:szCs w:val="24"/>
        </w:rPr>
        <w:t>(Bikila , 2021)</w:t>
      </w:r>
      <w:r w:rsidRPr="002F17DB">
        <w:rPr>
          <w:rFonts w:ascii="Times New Roman" w:hAnsi="Times New Roman" w:cs="Times New Roman"/>
          <w:sz w:val="24"/>
          <w:szCs w:val="24"/>
        </w:rPr>
        <w:t>. The gap in communication between the parents and adolescent increase their vulnerability.</w:t>
      </w:r>
    </w:p>
    <w:p w14:paraId="65D73696" w14:textId="1C1EC2C3"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lastRenderedPageBreak/>
        <w:t xml:space="preserve">In Malawi, adolescent population was about 4.1 million in 2016. Approximately 13 percent of the Malawi`s population is made up of boys and girls10-14 years old and 11 percent is made up of boys and girls 15-19 years old </w:t>
      </w:r>
      <w:r w:rsidRPr="002F17DB">
        <w:rPr>
          <w:rFonts w:ascii="Times New Roman" w:hAnsi="Times New Roman" w:cs="Times New Roman"/>
          <w:noProof/>
          <w:sz w:val="24"/>
          <w:szCs w:val="24"/>
        </w:rPr>
        <w:t>(World Bank Group report, 2016)</w:t>
      </w:r>
      <w:r w:rsidRPr="002F17DB">
        <w:rPr>
          <w:rFonts w:ascii="Times New Roman" w:hAnsi="Times New Roman" w:cs="Times New Roman"/>
          <w:sz w:val="24"/>
          <w:szCs w:val="24"/>
        </w:rPr>
        <w:t xml:space="preserve">. Though parents have more power, </w:t>
      </w:r>
      <w:r w:rsidR="005C7E98">
        <w:rPr>
          <w:rFonts w:ascii="Times New Roman" w:hAnsi="Times New Roman" w:cs="Times New Roman"/>
          <w:sz w:val="24"/>
          <w:szCs w:val="24"/>
        </w:rPr>
        <w:t xml:space="preserve">knowledge and experience about </w:t>
      </w:r>
      <w:proofErr w:type="spellStart"/>
      <w:r w:rsidR="005C7E98">
        <w:rPr>
          <w:rFonts w:ascii="Times New Roman" w:hAnsi="Times New Roman" w:cs="Times New Roman"/>
          <w:sz w:val="24"/>
          <w:szCs w:val="24"/>
        </w:rPr>
        <w:t>r</w:t>
      </w:r>
      <w:r w:rsidRPr="002F17DB">
        <w:rPr>
          <w:rFonts w:ascii="Times New Roman" w:hAnsi="Times New Roman" w:cs="Times New Roman"/>
          <w:sz w:val="24"/>
          <w:szCs w:val="24"/>
        </w:rPr>
        <w:t>eproduct</w:t>
      </w:r>
      <w:r w:rsidR="005C7E98">
        <w:rPr>
          <w:rFonts w:ascii="Times New Roman" w:hAnsi="Times New Roman" w:cs="Times New Roman"/>
          <w:sz w:val="24"/>
          <w:szCs w:val="24"/>
          <w:lang w:val="en-US"/>
        </w:rPr>
        <w:t>ive</w:t>
      </w:r>
      <w:proofErr w:type="spellEnd"/>
      <w:r w:rsidRPr="002F17DB">
        <w:rPr>
          <w:rFonts w:ascii="Times New Roman" w:hAnsi="Times New Roman" w:cs="Times New Roman"/>
          <w:sz w:val="24"/>
          <w:szCs w:val="24"/>
        </w:rPr>
        <w:t xml:space="preserve"> health issues, they hardly share the information with their children, Most Malawi’s adolescents get most information on Reproductive health issues from their peers, schools and media </w:t>
      </w:r>
      <w:r w:rsidRPr="002F17DB">
        <w:rPr>
          <w:rFonts w:ascii="Times New Roman" w:hAnsi="Times New Roman" w:cs="Times New Roman"/>
          <w:noProof/>
          <w:sz w:val="24"/>
          <w:szCs w:val="24"/>
        </w:rPr>
        <w:t>(Demographic and Health Survey, 2017)</w:t>
      </w:r>
      <w:r w:rsidRPr="002F17DB">
        <w:rPr>
          <w:rFonts w:ascii="Times New Roman" w:hAnsi="Times New Roman" w:cs="Times New Roman"/>
          <w:sz w:val="24"/>
          <w:szCs w:val="24"/>
        </w:rPr>
        <w:t xml:space="preserve">. The practice made adolescent vulnerable. Most adolescents in Malawi start having sex at the age of 15 on average. Only 37% of sexually active adolescent women aged 15-19 used contraceptive method, </w:t>
      </w:r>
      <w:r w:rsidRPr="002F17DB">
        <w:rPr>
          <w:rFonts w:ascii="Times New Roman" w:hAnsi="Times New Roman" w:cs="Times New Roman"/>
          <w:noProof/>
          <w:sz w:val="24"/>
          <w:szCs w:val="24"/>
        </w:rPr>
        <w:t>(Demographic and Health Survey, 2017)</w:t>
      </w:r>
      <w:r w:rsidRPr="002F17DB">
        <w:rPr>
          <w:rFonts w:ascii="Times New Roman" w:hAnsi="Times New Roman" w:cs="Times New Roman"/>
          <w:sz w:val="24"/>
          <w:szCs w:val="24"/>
        </w:rPr>
        <w:t xml:space="preserve">. Early initialization of sexual intercourse combined with relatively low contraceptive use, increases health risks and result in frequent early pregnancies and high fertility rates, </w:t>
      </w:r>
      <w:r w:rsidRPr="002F17DB">
        <w:rPr>
          <w:rFonts w:ascii="Times New Roman" w:hAnsi="Times New Roman" w:cs="Times New Roman"/>
          <w:noProof/>
          <w:sz w:val="24"/>
          <w:szCs w:val="24"/>
        </w:rPr>
        <w:t>(OECD Development Centre report, 2018)</w:t>
      </w:r>
      <w:r w:rsidRPr="002F17DB">
        <w:rPr>
          <w:rFonts w:ascii="Times New Roman" w:hAnsi="Times New Roman" w:cs="Times New Roman"/>
          <w:sz w:val="24"/>
          <w:szCs w:val="24"/>
        </w:rPr>
        <w:t xml:space="preserve">. The proportion of pregnancies among the 15 to 19 years old was 29% </w:t>
      </w:r>
      <w:r w:rsidRPr="002F17DB">
        <w:rPr>
          <w:rFonts w:ascii="Times New Roman" w:hAnsi="Times New Roman" w:cs="Times New Roman"/>
          <w:noProof/>
          <w:sz w:val="24"/>
          <w:szCs w:val="24"/>
        </w:rPr>
        <w:t>(United Nations Population Fund, 2017)</w:t>
      </w:r>
      <w:r w:rsidRPr="002F17DB">
        <w:rPr>
          <w:rFonts w:ascii="Times New Roman" w:hAnsi="Times New Roman" w:cs="Times New Roman"/>
          <w:sz w:val="24"/>
          <w:szCs w:val="24"/>
        </w:rPr>
        <w:t xml:space="preserve">. In 2015 adolescent rate reached 136 births per 1000 women aged 15-19 years. Maternal conditions constitute a second leading cause of deaths among adolescent women </w:t>
      </w:r>
      <w:r w:rsidRPr="002F17DB">
        <w:rPr>
          <w:rFonts w:ascii="Times New Roman" w:hAnsi="Times New Roman" w:cs="Times New Roman"/>
          <w:noProof/>
          <w:sz w:val="24"/>
          <w:szCs w:val="24"/>
        </w:rPr>
        <w:t>(OECD Development Centre report, 2018)</w:t>
      </w:r>
      <w:r w:rsidRPr="002F17DB">
        <w:rPr>
          <w:rFonts w:ascii="Times New Roman" w:hAnsi="Times New Roman" w:cs="Times New Roman"/>
          <w:sz w:val="24"/>
          <w:szCs w:val="24"/>
        </w:rPr>
        <w:t>.</w:t>
      </w:r>
    </w:p>
    <w:p w14:paraId="0C55FD20" w14:textId="77777777"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 xml:space="preserve">Considering the magnitude of the reproductive health problems among adolescents, there is need to assess factors affecting parent-adolescent discussion on reproductive health issues. Many studies cited shown that many parents are custodial of culture and social knowledge about reproductive health issues because they have experience </w:t>
      </w:r>
      <w:r w:rsidRPr="002F17DB">
        <w:rPr>
          <w:rFonts w:ascii="Times New Roman" w:hAnsi="Times New Roman" w:cs="Times New Roman"/>
          <w:noProof/>
          <w:sz w:val="24"/>
          <w:szCs w:val="24"/>
        </w:rPr>
        <w:t>(Motsomi , 2016)</w:t>
      </w:r>
      <w:r w:rsidRPr="002F17DB">
        <w:rPr>
          <w:rFonts w:ascii="Times New Roman" w:hAnsi="Times New Roman" w:cs="Times New Roman"/>
          <w:sz w:val="24"/>
          <w:szCs w:val="24"/>
        </w:rPr>
        <w:t xml:space="preserve">. Unfortunately, most of adolescents often lack good relationships with their parents. Therefore, many adolescents do not have access to reliable information.  </w:t>
      </w:r>
    </w:p>
    <w:p w14:paraId="59DC65ED" w14:textId="69893219" w:rsidR="00195968" w:rsidRPr="0068403A" w:rsidRDefault="007D0F5F" w:rsidP="00B83F4D">
      <w:pPr>
        <w:pStyle w:val="Heading2"/>
        <w:rPr>
          <w:color w:val="auto"/>
        </w:rPr>
      </w:pPr>
      <w:bookmarkStart w:id="9" w:name="_Toc142394661"/>
      <w:r w:rsidRPr="0068403A">
        <w:rPr>
          <w:color w:val="auto"/>
        </w:rPr>
        <w:t>1.2 P</w:t>
      </w:r>
      <w:r w:rsidR="00B15DCC" w:rsidRPr="0068403A">
        <w:rPr>
          <w:color w:val="auto"/>
        </w:rPr>
        <w:t>roblem Statement</w:t>
      </w:r>
      <w:bookmarkEnd w:id="9"/>
    </w:p>
    <w:p w14:paraId="773F22DD" w14:textId="5D44077D"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Reproductive health issues are most likely to promote hea</w:t>
      </w:r>
      <w:r w:rsidR="00F521E4">
        <w:rPr>
          <w:rFonts w:ascii="Times New Roman" w:hAnsi="Times New Roman" w:cs="Times New Roman"/>
          <w:sz w:val="24"/>
          <w:szCs w:val="24"/>
        </w:rPr>
        <w:t>l</w:t>
      </w:r>
      <w:r w:rsidRPr="002F17DB">
        <w:rPr>
          <w:rFonts w:ascii="Times New Roman" w:hAnsi="Times New Roman" w:cs="Times New Roman"/>
          <w:sz w:val="24"/>
          <w:szCs w:val="24"/>
        </w:rPr>
        <w:t>thy sexual practices and reduce risk sexu</w:t>
      </w:r>
      <w:r w:rsidR="00A46CCD">
        <w:rPr>
          <w:rFonts w:ascii="Times New Roman" w:hAnsi="Times New Roman" w:cs="Times New Roman"/>
          <w:sz w:val="24"/>
          <w:szCs w:val="24"/>
        </w:rPr>
        <w:t>al behaviour</w:t>
      </w:r>
      <w:r w:rsidR="00624A3D">
        <w:rPr>
          <w:rFonts w:ascii="Times New Roman" w:hAnsi="Times New Roman" w:cs="Times New Roman"/>
          <w:sz w:val="24"/>
          <w:szCs w:val="24"/>
        </w:rPr>
        <w:t>s</w:t>
      </w:r>
      <w:r w:rsidR="00A46CCD">
        <w:rPr>
          <w:rFonts w:ascii="Times New Roman" w:hAnsi="Times New Roman" w:cs="Times New Roman"/>
          <w:sz w:val="24"/>
          <w:szCs w:val="24"/>
        </w:rPr>
        <w:t xml:space="preserve"> among adolescents and c</w:t>
      </w:r>
      <w:r w:rsidRPr="002F17DB">
        <w:rPr>
          <w:rFonts w:ascii="Times New Roman" w:hAnsi="Times New Roman" w:cs="Times New Roman"/>
          <w:sz w:val="24"/>
          <w:szCs w:val="24"/>
        </w:rPr>
        <w:t>ommunication is the key principal measure for parents to transmit reproductive health issues</w:t>
      </w:r>
      <w:r w:rsidR="00A46CCD">
        <w:rPr>
          <w:rFonts w:ascii="Times New Roman" w:hAnsi="Times New Roman" w:cs="Times New Roman"/>
          <w:sz w:val="24"/>
          <w:szCs w:val="24"/>
        </w:rPr>
        <w:t xml:space="preserve"> information</w:t>
      </w:r>
      <w:r w:rsidRPr="002F17DB">
        <w:rPr>
          <w:rFonts w:ascii="Times New Roman" w:hAnsi="Times New Roman" w:cs="Times New Roman"/>
          <w:sz w:val="24"/>
          <w:szCs w:val="24"/>
        </w:rPr>
        <w:t xml:space="preserve"> to adolescent </w:t>
      </w:r>
      <w:r w:rsidR="00DF6E68">
        <w:rPr>
          <w:rFonts w:ascii="Times New Roman" w:hAnsi="Times New Roman" w:cs="Times New Roman"/>
          <w:noProof/>
          <w:sz w:val="24"/>
          <w:szCs w:val="24"/>
        </w:rPr>
        <w:t>(Bi</w:t>
      </w:r>
      <w:r w:rsidRPr="002F17DB">
        <w:rPr>
          <w:rFonts w:ascii="Times New Roman" w:hAnsi="Times New Roman" w:cs="Times New Roman"/>
          <w:noProof/>
          <w:sz w:val="24"/>
          <w:szCs w:val="24"/>
        </w:rPr>
        <w:t>kila , 2021)</w:t>
      </w:r>
      <w:r w:rsidRPr="002F17DB">
        <w:rPr>
          <w:rFonts w:ascii="Times New Roman" w:hAnsi="Times New Roman" w:cs="Times New Roman"/>
          <w:sz w:val="24"/>
          <w:szCs w:val="24"/>
        </w:rPr>
        <w:t>. However, there</w:t>
      </w:r>
      <w:r w:rsidR="00A46CCD">
        <w:rPr>
          <w:rFonts w:ascii="Times New Roman" w:hAnsi="Times New Roman" w:cs="Times New Roman"/>
          <w:sz w:val="24"/>
          <w:szCs w:val="24"/>
        </w:rPr>
        <w:t xml:space="preserve"> is failure of communication among </w:t>
      </w:r>
      <w:r w:rsidRPr="002F17DB">
        <w:rPr>
          <w:rFonts w:ascii="Times New Roman" w:hAnsi="Times New Roman" w:cs="Times New Roman"/>
          <w:sz w:val="24"/>
          <w:szCs w:val="24"/>
        </w:rPr>
        <w:t xml:space="preserve">most parents with their adolescent children on reproductive health issues like condom use, puberty, STLs and physical development </w:t>
      </w:r>
      <w:r w:rsidRPr="002F17DB">
        <w:rPr>
          <w:rFonts w:ascii="Times New Roman" w:hAnsi="Times New Roman" w:cs="Times New Roman"/>
          <w:noProof/>
          <w:sz w:val="24"/>
          <w:szCs w:val="24"/>
        </w:rPr>
        <w:t>(Abdallah , 2016)</w:t>
      </w:r>
      <w:r w:rsidRPr="002F17DB">
        <w:rPr>
          <w:rFonts w:ascii="Times New Roman" w:hAnsi="Times New Roman" w:cs="Times New Roman"/>
          <w:sz w:val="24"/>
          <w:szCs w:val="24"/>
        </w:rPr>
        <w:t xml:space="preserve">. </w:t>
      </w:r>
    </w:p>
    <w:p w14:paraId="4C297C75" w14:textId="77777777"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 xml:space="preserve">Globally more than 1.1 million adolescent died in 2016, over 3000 were died each and every day mostly from preventable and treatable reproductive health issues </w:t>
      </w:r>
      <w:r w:rsidRPr="002F17DB">
        <w:rPr>
          <w:rFonts w:ascii="Times New Roman" w:hAnsi="Times New Roman" w:cs="Times New Roman"/>
          <w:noProof/>
          <w:sz w:val="24"/>
          <w:szCs w:val="24"/>
        </w:rPr>
        <w:t>(Bikila , 2021)</w:t>
      </w:r>
      <w:r w:rsidRPr="002F17DB">
        <w:rPr>
          <w:rFonts w:ascii="Times New Roman" w:hAnsi="Times New Roman" w:cs="Times New Roman"/>
          <w:sz w:val="24"/>
          <w:szCs w:val="24"/>
        </w:rPr>
        <w:t>.</w:t>
      </w:r>
    </w:p>
    <w:p w14:paraId="6E987E3A" w14:textId="2443BB96"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 xml:space="preserve">In Malawi parents hardly share reproductive health issues with their children as a results adolescents get reproductive health issues from friends or media </w:t>
      </w:r>
      <w:r w:rsidRPr="002F17DB">
        <w:rPr>
          <w:rFonts w:ascii="Times New Roman" w:hAnsi="Times New Roman" w:cs="Times New Roman"/>
          <w:noProof/>
          <w:sz w:val="24"/>
          <w:szCs w:val="24"/>
        </w:rPr>
        <w:t xml:space="preserve">(Demographic and Health </w:t>
      </w:r>
      <w:r w:rsidRPr="002F17DB">
        <w:rPr>
          <w:rFonts w:ascii="Times New Roman" w:hAnsi="Times New Roman" w:cs="Times New Roman"/>
          <w:noProof/>
          <w:sz w:val="24"/>
          <w:szCs w:val="24"/>
        </w:rPr>
        <w:lastRenderedPageBreak/>
        <w:t>Survey, 2017)</w:t>
      </w:r>
      <w:r w:rsidRPr="002F17DB">
        <w:rPr>
          <w:rFonts w:ascii="Times New Roman" w:hAnsi="Times New Roman" w:cs="Times New Roman"/>
          <w:sz w:val="24"/>
          <w:szCs w:val="24"/>
        </w:rPr>
        <w:t xml:space="preserve">. The demographic and health survey also reviewed that most adolescent start having sex at the age of 15 and only 37 percent use contraceptive. Some of contribution to the risk behaviours among adolescents are the lack of communication between parents and adolescents </w:t>
      </w:r>
      <w:r w:rsidRPr="002F17DB">
        <w:rPr>
          <w:rFonts w:ascii="Times New Roman" w:hAnsi="Times New Roman" w:cs="Times New Roman"/>
          <w:noProof/>
          <w:sz w:val="24"/>
          <w:szCs w:val="24"/>
        </w:rPr>
        <w:t>(OECD Development Centre report, 2018)</w:t>
      </w:r>
      <w:r w:rsidRPr="002F17DB">
        <w:rPr>
          <w:rFonts w:ascii="Times New Roman" w:hAnsi="Times New Roman" w:cs="Times New Roman"/>
          <w:sz w:val="24"/>
          <w:szCs w:val="24"/>
        </w:rPr>
        <w:t xml:space="preserve">. Therefore, it is necessary and important to assess and find out factors that hinder parents from discussing reproductive health issues with their children (adolescent). </w:t>
      </w:r>
      <w:r w:rsidR="0043620B">
        <w:rPr>
          <w:rFonts w:ascii="Times New Roman" w:hAnsi="Times New Roman" w:cs="Times New Roman"/>
          <w:sz w:val="24"/>
          <w:szCs w:val="24"/>
        </w:rPr>
        <w:t xml:space="preserve">Despite the studies done regarding factors affecting parent-adolescent communication on reproductive health issues, discussions on these issues </w:t>
      </w:r>
      <w:r w:rsidR="006533BB">
        <w:rPr>
          <w:rFonts w:ascii="Times New Roman" w:hAnsi="Times New Roman" w:cs="Times New Roman"/>
          <w:sz w:val="24"/>
          <w:szCs w:val="24"/>
        </w:rPr>
        <w:t>between</w:t>
      </w:r>
      <w:r w:rsidR="0043620B">
        <w:rPr>
          <w:rFonts w:ascii="Times New Roman" w:hAnsi="Times New Roman" w:cs="Times New Roman"/>
          <w:sz w:val="24"/>
          <w:szCs w:val="24"/>
        </w:rPr>
        <w:t xml:space="preserve"> parent and their adolescent children still remains a worldwide challenge </w:t>
      </w:r>
      <w:r w:rsidR="006533BB">
        <w:rPr>
          <w:rFonts w:ascii="Times New Roman" w:hAnsi="Times New Roman" w:cs="Times New Roman"/>
          <w:sz w:val="24"/>
          <w:szCs w:val="24"/>
        </w:rPr>
        <w:t>as proven in the above studies.</w:t>
      </w:r>
      <w:r w:rsidRPr="002F17DB">
        <w:rPr>
          <w:rFonts w:ascii="Times New Roman" w:hAnsi="Times New Roman" w:cs="Times New Roman"/>
          <w:sz w:val="24"/>
          <w:szCs w:val="24"/>
        </w:rPr>
        <w:t xml:space="preserve"> </w:t>
      </w:r>
    </w:p>
    <w:p w14:paraId="6B2F5C39" w14:textId="0A3B0F72" w:rsidR="00195968" w:rsidRPr="0068403A" w:rsidRDefault="006D2C9A" w:rsidP="00B83F4D">
      <w:pPr>
        <w:pStyle w:val="Heading2"/>
        <w:rPr>
          <w:color w:val="auto"/>
        </w:rPr>
      </w:pPr>
      <w:bookmarkStart w:id="10" w:name="_Toc142394662"/>
      <w:r w:rsidRPr="0068403A">
        <w:rPr>
          <w:color w:val="auto"/>
        </w:rPr>
        <w:t xml:space="preserve">1.3 </w:t>
      </w:r>
      <w:r w:rsidR="00F76443" w:rsidRPr="0068403A">
        <w:rPr>
          <w:color w:val="auto"/>
        </w:rPr>
        <w:t>Study Objectives</w:t>
      </w:r>
      <w:bookmarkEnd w:id="10"/>
    </w:p>
    <w:p w14:paraId="12F1D8F1" w14:textId="4372028B" w:rsidR="00195968" w:rsidRPr="002F17DB" w:rsidRDefault="003B5635" w:rsidP="002F17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the study was </w:t>
      </w:r>
      <w:r w:rsidR="006D2C9A" w:rsidRPr="002F17DB">
        <w:rPr>
          <w:rFonts w:ascii="Times New Roman" w:hAnsi="Times New Roman" w:cs="Times New Roman"/>
          <w:sz w:val="24"/>
          <w:szCs w:val="24"/>
        </w:rPr>
        <w:t>to assess factors affecting parent-adolescent discussio</w:t>
      </w:r>
      <w:r w:rsidR="00E03D12">
        <w:rPr>
          <w:rFonts w:ascii="Times New Roman" w:hAnsi="Times New Roman" w:cs="Times New Roman"/>
          <w:sz w:val="24"/>
          <w:szCs w:val="24"/>
        </w:rPr>
        <w:t xml:space="preserve">n on reproductive health issues in the area of group village headman </w:t>
      </w:r>
      <w:proofErr w:type="spellStart"/>
      <w:r w:rsidR="00E03D12">
        <w:rPr>
          <w:rFonts w:ascii="Times New Roman" w:hAnsi="Times New Roman" w:cs="Times New Roman"/>
          <w:sz w:val="24"/>
          <w:szCs w:val="24"/>
        </w:rPr>
        <w:t>Mgungu</w:t>
      </w:r>
      <w:proofErr w:type="spellEnd"/>
      <w:r w:rsidR="00E03D12">
        <w:rPr>
          <w:rFonts w:ascii="Times New Roman" w:hAnsi="Times New Roman" w:cs="Times New Roman"/>
          <w:sz w:val="24"/>
          <w:szCs w:val="24"/>
        </w:rPr>
        <w:t>,</w:t>
      </w:r>
      <w:r w:rsidR="00E03D12" w:rsidRPr="002F17DB">
        <w:rPr>
          <w:rFonts w:ascii="Times New Roman" w:hAnsi="Times New Roman" w:cs="Times New Roman"/>
          <w:sz w:val="24"/>
          <w:szCs w:val="24"/>
        </w:rPr>
        <w:t xml:space="preserve"> </w:t>
      </w:r>
      <w:proofErr w:type="spellStart"/>
      <w:r w:rsidR="00E03D12" w:rsidRPr="002F17DB">
        <w:rPr>
          <w:rFonts w:ascii="Times New Roman" w:hAnsi="Times New Roman" w:cs="Times New Roman"/>
          <w:sz w:val="24"/>
          <w:szCs w:val="24"/>
        </w:rPr>
        <w:t>Ntchisi</w:t>
      </w:r>
      <w:proofErr w:type="spellEnd"/>
      <w:r w:rsidR="006D2C9A" w:rsidRPr="002F17DB">
        <w:rPr>
          <w:rFonts w:ascii="Times New Roman" w:hAnsi="Times New Roman" w:cs="Times New Roman"/>
          <w:sz w:val="24"/>
          <w:szCs w:val="24"/>
        </w:rPr>
        <w:t xml:space="preserve"> with view of making recommendations</w:t>
      </w:r>
      <w:r w:rsidR="00E03D12">
        <w:rPr>
          <w:rFonts w:ascii="Times New Roman" w:hAnsi="Times New Roman" w:cs="Times New Roman"/>
          <w:sz w:val="24"/>
          <w:szCs w:val="24"/>
        </w:rPr>
        <w:t xml:space="preserve"> on ways of improving adolescent’s</w:t>
      </w:r>
      <w:r w:rsidR="006D2C9A" w:rsidRPr="002F17DB">
        <w:rPr>
          <w:rFonts w:ascii="Times New Roman" w:hAnsi="Times New Roman" w:cs="Times New Roman"/>
          <w:sz w:val="24"/>
          <w:szCs w:val="24"/>
        </w:rPr>
        <w:t xml:space="preserve"> reproductive health by involving their parents.</w:t>
      </w:r>
    </w:p>
    <w:p w14:paraId="631C4E1F" w14:textId="7D8DBFC5" w:rsidR="00195968" w:rsidRPr="00747E68" w:rsidRDefault="00815808" w:rsidP="00747E68">
      <w:pPr>
        <w:rPr>
          <w:rFonts w:ascii="Times New Roman" w:hAnsi="Times New Roman" w:cs="Times New Roman"/>
          <w:sz w:val="24"/>
          <w:szCs w:val="24"/>
        </w:rPr>
      </w:pPr>
      <w:r>
        <w:rPr>
          <w:rFonts w:ascii="Times New Roman" w:hAnsi="Times New Roman" w:cs="Times New Roman"/>
          <w:sz w:val="24"/>
          <w:szCs w:val="24"/>
        </w:rPr>
        <w:t>1.3.1</w:t>
      </w:r>
      <w:r w:rsidR="006D2C9A" w:rsidRPr="00747E68">
        <w:rPr>
          <w:rFonts w:ascii="Times New Roman" w:hAnsi="Times New Roman" w:cs="Times New Roman"/>
          <w:sz w:val="24"/>
          <w:szCs w:val="24"/>
        </w:rPr>
        <w:t xml:space="preserve"> B</w:t>
      </w:r>
      <w:r>
        <w:rPr>
          <w:rFonts w:ascii="Times New Roman" w:hAnsi="Times New Roman" w:cs="Times New Roman"/>
          <w:sz w:val="24"/>
          <w:szCs w:val="24"/>
        </w:rPr>
        <w:t>road Objective</w:t>
      </w:r>
    </w:p>
    <w:p w14:paraId="4FEDDA6C" w14:textId="28265229"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 xml:space="preserve"> </w:t>
      </w:r>
      <w:r w:rsidR="003B5635">
        <w:rPr>
          <w:rFonts w:ascii="Times New Roman" w:hAnsi="Times New Roman" w:cs="Times New Roman"/>
          <w:sz w:val="24"/>
          <w:szCs w:val="24"/>
        </w:rPr>
        <w:t xml:space="preserve">The broad objective of this study was to </w:t>
      </w:r>
      <w:r w:rsidR="00281642">
        <w:rPr>
          <w:rFonts w:ascii="Times New Roman" w:hAnsi="Times New Roman" w:cs="Times New Roman"/>
          <w:sz w:val="24"/>
          <w:szCs w:val="24"/>
          <w:lang w:val="en-US"/>
        </w:rPr>
        <w:t>identify</w:t>
      </w:r>
      <w:r w:rsidRPr="002F17DB">
        <w:rPr>
          <w:rFonts w:ascii="Times New Roman" w:hAnsi="Times New Roman" w:cs="Times New Roman"/>
          <w:sz w:val="24"/>
          <w:szCs w:val="24"/>
        </w:rPr>
        <w:t xml:space="preserve"> factors affecting parent-adolescent discussion on reproductive health is</w:t>
      </w:r>
      <w:r w:rsidR="009E4D65">
        <w:rPr>
          <w:rFonts w:ascii="Times New Roman" w:hAnsi="Times New Roman" w:cs="Times New Roman"/>
          <w:sz w:val="24"/>
          <w:szCs w:val="24"/>
        </w:rPr>
        <w:t xml:space="preserve">sues at </w:t>
      </w:r>
      <w:proofErr w:type="spellStart"/>
      <w:r w:rsidR="009E4D65">
        <w:rPr>
          <w:rFonts w:ascii="Times New Roman" w:hAnsi="Times New Roman" w:cs="Times New Roman"/>
          <w:sz w:val="24"/>
          <w:szCs w:val="24"/>
        </w:rPr>
        <w:t>Mgungu</w:t>
      </w:r>
      <w:proofErr w:type="spellEnd"/>
      <w:r w:rsidR="009E4D65">
        <w:rPr>
          <w:rFonts w:ascii="Times New Roman" w:hAnsi="Times New Roman" w:cs="Times New Roman"/>
          <w:sz w:val="24"/>
          <w:szCs w:val="24"/>
        </w:rPr>
        <w:t xml:space="preserve"> village, </w:t>
      </w:r>
      <w:proofErr w:type="spellStart"/>
      <w:r w:rsidR="009E4D65">
        <w:rPr>
          <w:rFonts w:ascii="Times New Roman" w:hAnsi="Times New Roman" w:cs="Times New Roman"/>
          <w:sz w:val="24"/>
          <w:szCs w:val="24"/>
        </w:rPr>
        <w:t>Ntchisi</w:t>
      </w:r>
      <w:proofErr w:type="spellEnd"/>
      <w:r w:rsidR="009E4D65">
        <w:rPr>
          <w:rFonts w:ascii="Times New Roman" w:hAnsi="Times New Roman" w:cs="Times New Roman"/>
          <w:sz w:val="24"/>
          <w:szCs w:val="24"/>
        </w:rPr>
        <w:t>.</w:t>
      </w:r>
    </w:p>
    <w:p w14:paraId="72E12EEF" w14:textId="7AFF841F" w:rsidR="006D2C9A" w:rsidRPr="00747E68" w:rsidRDefault="00815808" w:rsidP="00747E68">
      <w:pPr>
        <w:rPr>
          <w:rFonts w:ascii="Times New Roman" w:hAnsi="Times New Roman" w:cs="Times New Roman"/>
          <w:sz w:val="24"/>
          <w:szCs w:val="24"/>
        </w:rPr>
      </w:pPr>
      <w:r>
        <w:rPr>
          <w:rFonts w:ascii="Times New Roman" w:hAnsi="Times New Roman" w:cs="Times New Roman"/>
          <w:sz w:val="24"/>
          <w:szCs w:val="24"/>
        </w:rPr>
        <w:t>1.3.2</w:t>
      </w:r>
      <w:r w:rsidR="006D2C9A" w:rsidRPr="00747E68">
        <w:rPr>
          <w:rFonts w:ascii="Times New Roman" w:hAnsi="Times New Roman" w:cs="Times New Roman"/>
          <w:sz w:val="24"/>
          <w:szCs w:val="24"/>
        </w:rPr>
        <w:t xml:space="preserve"> S</w:t>
      </w:r>
      <w:r>
        <w:rPr>
          <w:rFonts w:ascii="Times New Roman" w:hAnsi="Times New Roman" w:cs="Times New Roman"/>
          <w:sz w:val="24"/>
          <w:szCs w:val="24"/>
        </w:rPr>
        <w:t>pecific Objectives</w:t>
      </w:r>
    </w:p>
    <w:p w14:paraId="43D26E86" w14:textId="3E3BEA4F" w:rsidR="00195968" w:rsidRPr="002F17DB" w:rsidRDefault="00753D2F" w:rsidP="002F17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w:t>
      </w:r>
      <w:r w:rsidR="006D2C9A" w:rsidRPr="002F17DB">
        <w:rPr>
          <w:rFonts w:ascii="Times New Roman" w:hAnsi="Times New Roman" w:cs="Times New Roman"/>
          <w:sz w:val="24"/>
          <w:szCs w:val="24"/>
        </w:rPr>
        <w:t xml:space="preserve"> factors affecting parent-adolescent communication on reproductive health iss</w:t>
      </w:r>
      <w:r w:rsidR="00281642">
        <w:rPr>
          <w:rFonts w:ascii="Times New Roman" w:hAnsi="Times New Roman" w:cs="Times New Roman"/>
          <w:sz w:val="24"/>
          <w:szCs w:val="24"/>
        </w:rPr>
        <w:t xml:space="preserve">ues at group village headman </w:t>
      </w:r>
      <w:proofErr w:type="spellStart"/>
      <w:r w:rsidR="00281642">
        <w:rPr>
          <w:rFonts w:ascii="Times New Roman" w:hAnsi="Times New Roman" w:cs="Times New Roman"/>
          <w:sz w:val="24"/>
          <w:szCs w:val="24"/>
        </w:rPr>
        <w:t>M</w:t>
      </w:r>
      <w:r w:rsidR="00352C76">
        <w:rPr>
          <w:rFonts w:ascii="Times New Roman" w:hAnsi="Times New Roman" w:cs="Times New Roman"/>
          <w:sz w:val="24"/>
          <w:szCs w:val="24"/>
        </w:rPr>
        <w:t>gungu</w:t>
      </w:r>
      <w:proofErr w:type="spellEnd"/>
      <w:r w:rsidR="00352C76">
        <w:rPr>
          <w:rFonts w:ascii="Times New Roman" w:hAnsi="Times New Roman" w:cs="Times New Roman"/>
          <w:sz w:val="24"/>
          <w:szCs w:val="24"/>
        </w:rPr>
        <w:t xml:space="preserve">, </w:t>
      </w:r>
      <w:proofErr w:type="spellStart"/>
      <w:r w:rsidR="00352C76">
        <w:rPr>
          <w:rFonts w:ascii="Times New Roman" w:hAnsi="Times New Roman" w:cs="Times New Roman"/>
          <w:sz w:val="24"/>
          <w:szCs w:val="24"/>
        </w:rPr>
        <w:t>Ntchisi</w:t>
      </w:r>
      <w:proofErr w:type="spellEnd"/>
      <w:r w:rsidR="006D2C9A" w:rsidRPr="002F17DB">
        <w:rPr>
          <w:rFonts w:ascii="Times New Roman" w:hAnsi="Times New Roman" w:cs="Times New Roman"/>
          <w:sz w:val="24"/>
          <w:szCs w:val="24"/>
        </w:rPr>
        <w:t>.</w:t>
      </w:r>
    </w:p>
    <w:p w14:paraId="7AE6F380" w14:textId="16669E16" w:rsidR="00195968" w:rsidRPr="002F17DB" w:rsidRDefault="00352C76" w:rsidP="002F17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explore</w:t>
      </w:r>
      <w:r w:rsidR="006D2C9A" w:rsidRPr="002F17DB">
        <w:rPr>
          <w:rFonts w:ascii="Times New Roman" w:hAnsi="Times New Roman" w:cs="Times New Roman"/>
          <w:sz w:val="24"/>
          <w:szCs w:val="24"/>
        </w:rPr>
        <w:t xml:space="preserve"> parent’s perception towards discussing reproductive health issues with their children.</w:t>
      </w:r>
    </w:p>
    <w:p w14:paraId="09187A20" w14:textId="77777777" w:rsidR="00195968" w:rsidRPr="002F17DB" w:rsidRDefault="006D2C9A" w:rsidP="002F17DB">
      <w:pPr>
        <w:pStyle w:val="ListParagraph"/>
        <w:numPr>
          <w:ilvl w:val="0"/>
          <w:numId w:val="1"/>
        </w:num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To describe strategies that would improve parent-adolescent discussion on reproductive health issues.</w:t>
      </w:r>
    </w:p>
    <w:p w14:paraId="0B11E496" w14:textId="10651C9D" w:rsidR="00195968" w:rsidRPr="0068403A" w:rsidRDefault="00FD18AE" w:rsidP="00B83F4D">
      <w:pPr>
        <w:pStyle w:val="Heading2"/>
        <w:rPr>
          <w:color w:val="auto"/>
        </w:rPr>
      </w:pPr>
      <w:bookmarkStart w:id="11" w:name="_Toc142394663"/>
      <w:r w:rsidRPr="0068403A">
        <w:rPr>
          <w:color w:val="auto"/>
        </w:rPr>
        <w:t>1.3.3</w:t>
      </w:r>
      <w:r w:rsidR="006D2C9A" w:rsidRPr="0068403A">
        <w:rPr>
          <w:color w:val="auto"/>
        </w:rPr>
        <w:t xml:space="preserve"> R</w:t>
      </w:r>
      <w:r w:rsidR="00815808" w:rsidRPr="0068403A">
        <w:rPr>
          <w:color w:val="auto"/>
        </w:rPr>
        <w:t>esearch questions</w:t>
      </w:r>
      <w:bookmarkEnd w:id="11"/>
    </w:p>
    <w:p w14:paraId="487B027E" w14:textId="390BB947" w:rsidR="00195968" w:rsidRPr="002F17DB" w:rsidRDefault="00946FD6" w:rsidP="002F17DB">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was</w:t>
      </w:r>
      <w:r w:rsidR="006D2C9A" w:rsidRPr="002F17DB">
        <w:rPr>
          <w:rFonts w:ascii="Times New Roman" w:hAnsi="Times New Roman" w:cs="Times New Roman"/>
          <w:sz w:val="24"/>
          <w:szCs w:val="24"/>
        </w:rPr>
        <w:t xml:space="preserve"> guided by the following questions;</w:t>
      </w:r>
    </w:p>
    <w:p w14:paraId="321B77DD" w14:textId="77777777" w:rsidR="00195968" w:rsidRPr="002F17DB" w:rsidRDefault="006D2C9A" w:rsidP="002F17DB">
      <w:pPr>
        <w:pStyle w:val="ListParagraph"/>
        <w:numPr>
          <w:ilvl w:val="0"/>
          <w:numId w:val="2"/>
        </w:num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What are the factors constraining effective parent-adolescent discussion on reproductive health issues?</w:t>
      </w:r>
    </w:p>
    <w:p w14:paraId="62D215D3" w14:textId="72D95AF7" w:rsidR="00195968" w:rsidRPr="002F17DB" w:rsidRDefault="006D2C9A" w:rsidP="002F17DB">
      <w:pPr>
        <w:pStyle w:val="ListParagraph"/>
        <w:numPr>
          <w:ilvl w:val="0"/>
          <w:numId w:val="2"/>
        </w:num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 xml:space="preserve">What are the parent’s perception </w:t>
      </w:r>
      <w:r w:rsidR="00263CDD" w:rsidRPr="002F17DB">
        <w:rPr>
          <w:rFonts w:ascii="Times New Roman" w:hAnsi="Times New Roman" w:cs="Times New Roman"/>
          <w:sz w:val="24"/>
          <w:szCs w:val="24"/>
        </w:rPr>
        <w:t>towards</w:t>
      </w:r>
      <w:r w:rsidRPr="002F17DB">
        <w:rPr>
          <w:rFonts w:ascii="Times New Roman" w:hAnsi="Times New Roman" w:cs="Times New Roman"/>
          <w:sz w:val="24"/>
          <w:szCs w:val="24"/>
        </w:rPr>
        <w:t xml:space="preserve"> discussing reproductive health issues with their children?</w:t>
      </w:r>
    </w:p>
    <w:p w14:paraId="309C36DD" w14:textId="77777777" w:rsidR="00195968" w:rsidRPr="002F17DB" w:rsidRDefault="006D2C9A" w:rsidP="002F17DB">
      <w:pPr>
        <w:pStyle w:val="ListParagraph"/>
        <w:numPr>
          <w:ilvl w:val="0"/>
          <w:numId w:val="2"/>
        </w:num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How can the factors on parent-adolescent discussion be addressed?</w:t>
      </w:r>
    </w:p>
    <w:p w14:paraId="73F195BF" w14:textId="47E1536F" w:rsidR="00195968" w:rsidRPr="0068403A" w:rsidRDefault="00FD18AE" w:rsidP="00B83F4D">
      <w:pPr>
        <w:pStyle w:val="Heading2"/>
        <w:rPr>
          <w:color w:val="auto"/>
        </w:rPr>
      </w:pPr>
      <w:bookmarkStart w:id="12" w:name="_Toc142394664"/>
      <w:r w:rsidRPr="0068403A">
        <w:rPr>
          <w:color w:val="auto"/>
        </w:rPr>
        <w:lastRenderedPageBreak/>
        <w:t>1.4</w:t>
      </w:r>
      <w:r w:rsidR="006D2C9A" w:rsidRPr="0068403A">
        <w:rPr>
          <w:color w:val="auto"/>
        </w:rPr>
        <w:t xml:space="preserve"> S</w:t>
      </w:r>
      <w:r w:rsidRPr="0068403A">
        <w:rPr>
          <w:color w:val="auto"/>
        </w:rPr>
        <w:t>ignificance of the Study</w:t>
      </w:r>
      <w:bookmarkEnd w:id="12"/>
    </w:p>
    <w:p w14:paraId="160ABBF2" w14:textId="1F0D301F"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The study has exceptional significance to parents, health providers, community and the Nation</w:t>
      </w:r>
      <w:r w:rsidR="00CF3420">
        <w:rPr>
          <w:rFonts w:ascii="Times New Roman" w:hAnsi="Times New Roman" w:cs="Times New Roman"/>
          <w:sz w:val="24"/>
          <w:szCs w:val="24"/>
        </w:rPr>
        <w:t xml:space="preserve">. Since the aim of the study was </w:t>
      </w:r>
      <w:r w:rsidRPr="002F17DB">
        <w:rPr>
          <w:rFonts w:ascii="Times New Roman" w:hAnsi="Times New Roman" w:cs="Times New Roman"/>
          <w:sz w:val="24"/>
          <w:szCs w:val="24"/>
        </w:rPr>
        <w:t xml:space="preserve">to assess factors that hinder parent-adolescent discussion, the findings of the study will </w:t>
      </w:r>
      <w:r w:rsidR="00CF3420">
        <w:rPr>
          <w:rFonts w:ascii="Times New Roman" w:hAnsi="Times New Roman" w:cs="Times New Roman"/>
          <w:sz w:val="24"/>
          <w:szCs w:val="24"/>
        </w:rPr>
        <w:t xml:space="preserve">likely </w:t>
      </w:r>
      <w:r w:rsidRPr="002F17DB">
        <w:rPr>
          <w:rFonts w:ascii="Times New Roman" w:hAnsi="Times New Roman" w:cs="Times New Roman"/>
          <w:sz w:val="24"/>
          <w:szCs w:val="24"/>
        </w:rPr>
        <w:t>give updated information on factors hindering parent-adolescent discussion on reprodu</w:t>
      </w:r>
      <w:r w:rsidR="00CF3420">
        <w:rPr>
          <w:rFonts w:ascii="Times New Roman" w:hAnsi="Times New Roman" w:cs="Times New Roman"/>
          <w:sz w:val="24"/>
          <w:szCs w:val="24"/>
        </w:rPr>
        <w:t xml:space="preserve">ctive issues. In that case, </w:t>
      </w:r>
      <w:r w:rsidRPr="002F17DB">
        <w:rPr>
          <w:rFonts w:ascii="Times New Roman" w:hAnsi="Times New Roman" w:cs="Times New Roman"/>
          <w:sz w:val="24"/>
          <w:szCs w:val="24"/>
        </w:rPr>
        <w:t>parents and adolescent</w:t>
      </w:r>
      <w:r w:rsidR="00CF3420">
        <w:rPr>
          <w:rFonts w:ascii="Times New Roman" w:hAnsi="Times New Roman" w:cs="Times New Roman"/>
          <w:sz w:val="24"/>
          <w:szCs w:val="24"/>
        </w:rPr>
        <w:t>s</w:t>
      </w:r>
      <w:r w:rsidRPr="002F17DB">
        <w:rPr>
          <w:rFonts w:ascii="Times New Roman" w:hAnsi="Times New Roman" w:cs="Times New Roman"/>
          <w:sz w:val="24"/>
          <w:szCs w:val="24"/>
        </w:rPr>
        <w:t xml:space="preserve"> will benefit by increasing knowledge on free and open discussion on reproductive health issues.</w:t>
      </w:r>
    </w:p>
    <w:p w14:paraId="34D8FA9F" w14:textId="51DC98A3"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The results of this study have potential to convey knowledge that will help health workers espe</w:t>
      </w:r>
      <w:r w:rsidR="00436559">
        <w:rPr>
          <w:rFonts w:ascii="Times New Roman" w:hAnsi="Times New Roman" w:cs="Times New Roman"/>
          <w:sz w:val="24"/>
          <w:szCs w:val="24"/>
        </w:rPr>
        <w:t xml:space="preserve">cially health surveillance assistants </w:t>
      </w:r>
      <w:r w:rsidRPr="002F17DB">
        <w:rPr>
          <w:rFonts w:ascii="Times New Roman" w:hAnsi="Times New Roman" w:cs="Times New Roman"/>
          <w:sz w:val="24"/>
          <w:szCs w:val="24"/>
        </w:rPr>
        <w:t>on what information to consider when giving reproductive health education and counselling to adolescents.</w:t>
      </w:r>
    </w:p>
    <w:p w14:paraId="03137916" w14:textId="1A1A1C3D" w:rsidR="00195968"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In</w:t>
      </w:r>
      <w:r w:rsidR="00F9779A">
        <w:rPr>
          <w:rFonts w:ascii="Times New Roman" w:hAnsi="Times New Roman" w:cs="Times New Roman"/>
          <w:sz w:val="24"/>
          <w:szCs w:val="24"/>
        </w:rPr>
        <w:t xml:space="preserve"> the community, the study would</w:t>
      </w:r>
      <w:r w:rsidRPr="002F17DB">
        <w:rPr>
          <w:rFonts w:ascii="Times New Roman" w:hAnsi="Times New Roman" w:cs="Times New Roman"/>
          <w:sz w:val="24"/>
          <w:szCs w:val="24"/>
        </w:rPr>
        <w:t xml:space="preserve"> help in building up a healthy community with reduced number of STIs including HIV/AIDS. Teenager pregnancies and unsafe abortions </w:t>
      </w:r>
      <w:r w:rsidRPr="002F17DB">
        <w:rPr>
          <w:rFonts w:ascii="Times New Roman" w:hAnsi="Times New Roman" w:cs="Times New Roman"/>
          <w:noProof/>
          <w:sz w:val="24"/>
          <w:szCs w:val="24"/>
        </w:rPr>
        <w:t>(Ministry of Health, 2014-19)</w:t>
      </w:r>
      <w:r w:rsidRPr="002F17DB">
        <w:rPr>
          <w:rFonts w:ascii="Times New Roman" w:hAnsi="Times New Roman" w:cs="Times New Roman"/>
          <w:sz w:val="24"/>
          <w:szCs w:val="24"/>
        </w:rPr>
        <w:t>. Community is more likely to take a leading role in adolescent’s reproductive health issues.</w:t>
      </w:r>
    </w:p>
    <w:p w14:paraId="1D18F3DF" w14:textId="1771F799" w:rsidR="001D15ED" w:rsidRPr="002F17DB" w:rsidRDefault="006D2C9A" w:rsidP="002F17DB">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Besides</w:t>
      </w:r>
      <w:r w:rsidR="00F9779A">
        <w:rPr>
          <w:rFonts w:ascii="Times New Roman" w:hAnsi="Times New Roman" w:cs="Times New Roman"/>
          <w:sz w:val="24"/>
          <w:szCs w:val="24"/>
        </w:rPr>
        <w:t>,</w:t>
      </w:r>
      <w:r w:rsidRPr="002F17DB">
        <w:rPr>
          <w:rFonts w:ascii="Times New Roman" w:hAnsi="Times New Roman" w:cs="Times New Roman"/>
          <w:sz w:val="24"/>
          <w:szCs w:val="24"/>
        </w:rPr>
        <w:t xml:space="preserve"> the findings will </w:t>
      </w:r>
      <w:r w:rsidR="00053F7D">
        <w:rPr>
          <w:rFonts w:ascii="Times New Roman" w:hAnsi="Times New Roman" w:cs="Times New Roman"/>
          <w:sz w:val="24"/>
          <w:szCs w:val="24"/>
        </w:rPr>
        <w:t xml:space="preserve">likely </w:t>
      </w:r>
      <w:r w:rsidR="00384727">
        <w:rPr>
          <w:rFonts w:ascii="Times New Roman" w:hAnsi="Times New Roman" w:cs="Times New Roman"/>
          <w:sz w:val="24"/>
          <w:szCs w:val="24"/>
        </w:rPr>
        <w:t>assist the</w:t>
      </w:r>
      <w:r w:rsidR="00053F7D">
        <w:rPr>
          <w:rFonts w:ascii="Times New Roman" w:hAnsi="Times New Roman" w:cs="Times New Roman"/>
          <w:sz w:val="24"/>
          <w:szCs w:val="24"/>
        </w:rPr>
        <w:t xml:space="preserve"> n</w:t>
      </w:r>
      <w:r w:rsidRPr="002F17DB">
        <w:rPr>
          <w:rFonts w:ascii="Times New Roman" w:hAnsi="Times New Roman" w:cs="Times New Roman"/>
          <w:sz w:val="24"/>
          <w:szCs w:val="24"/>
        </w:rPr>
        <w:t>ation and policy makers in revising policies to enable more involvement of parents on issues concerning reproductive health of adolescents. The Nation will also boost its economy by reducing expenses incurred when assisting adolescents with reproductive health complications such as abortions, fistula, STLs and other. In additional to that</w:t>
      </w:r>
      <w:r w:rsidR="00566998">
        <w:rPr>
          <w:rFonts w:ascii="Times New Roman" w:hAnsi="Times New Roman" w:cs="Times New Roman"/>
          <w:sz w:val="24"/>
          <w:szCs w:val="24"/>
        </w:rPr>
        <w:t>, the findings of the study could</w:t>
      </w:r>
      <w:r w:rsidRPr="002F17DB">
        <w:rPr>
          <w:rFonts w:ascii="Times New Roman" w:hAnsi="Times New Roman" w:cs="Times New Roman"/>
          <w:sz w:val="24"/>
          <w:szCs w:val="24"/>
        </w:rPr>
        <w:t xml:space="preserve"> help researchers to identify other areas which need further research.</w:t>
      </w:r>
    </w:p>
    <w:p w14:paraId="1B98B936" w14:textId="77777777" w:rsidR="00281642" w:rsidRDefault="001D15ED" w:rsidP="008B16D7">
      <w:pPr>
        <w:spacing w:line="360" w:lineRule="auto"/>
        <w:jc w:val="both"/>
        <w:rPr>
          <w:rFonts w:ascii="Times New Roman" w:hAnsi="Times New Roman" w:cs="Times New Roman"/>
          <w:sz w:val="24"/>
          <w:szCs w:val="24"/>
        </w:rPr>
      </w:pPr>
      <w:r w:rsidRPr="002F17DB">
        <w:rPr>
          <w:rFonts w:ascii="Times New Roman" w:hAnsi="Times New Roman" w:cs="Times New Roman"/>
          <w:sz w:val="24"/>
          <w:szCs w:val="24"/>
        </w:rPr>
        <w:t xml:space="preserve"> </w:t>
      </w:r>
    </w:p>
    <w:p w14:paraId="79F96D7E" w14:textId="77777777" w:rsidR="00281642" w:rsidRDefault="00281642" w:rsidP="008B16D7">
      <w:pPr>
        <w:spacing w:line="360" w:lineRule="auto"/>
        <w:jc w:val="both"/>
        <w:rPr>
          <w:rFonts w:ascii="Times New Roman" w:hAnsi="Times New Roman" w:cs="Times New Roman"/>
          <w:sz w:val="24"/>
          <w:szCs w:val="24"/>
        </w:rPr>
      </w:pPr>
    </w:p>
    <w:p w14:paraId="70EA6A57" w14:textId="77777777" w:rsidR="00281642" w:rsidRDefault="00281642" w:rsidP="008B16D7">
      <w:pPr>
        <w:spacing w:line="360" w:lineRule="auto"/>
        <w:jc w:val="both"/>
        <w:rPr>
          <w:rFonts w:ascii="Times New Roman" w:hAnsi="Times New Roman" w:cs="Times New Roman"/>
          <w:sz w:val="24"/>
          <w:szCs w:val="24"/>
        </w:rPr>
      </w:pPr>
    </w:p>
    <w:p w14:paraId="6BFE7746" w14:textId="77777777" w:rsidR="00281642" w:rsidRDefault="00281642" w:rsidP="008B16D7">
      <w:pPr>
        <w:spacing w:line="360" w:lineRule="auto"/>
        <w:jc w:val="both"/>
        <w:rPr>
          <w:rFonts w:ascii="Times New Roman" w:hAnsi="Times New Roman" w:cs="Times New Roman"/>
          <w:sz w:val="24"/>
          <w:szCs w:val="24"/>
        </w:rPr>
      </w:pPr>
    </w:p>
    <w:p w14:paraId="1C32B962" w14:textId="77777777" w:rsidR="00281642" w:rsidRDefault="00281642" w:rsidP="008B16D7">
      <w:pPr>
        <w:spacing w:line="360" w:lineRule="auto"/>
        <w:jc w:val="both"/>
        <w:rPr>
          <w:rFonts w:ascii="Times New Roman" w:hAnsi="Times New Roman" w:cs="Times New Roman"/>
          <w:sz w:val="24"/>
          <w:szCs w:val="24"/>
        </w:rPr>
      </w:pPr>
    </w:p>
    <w:p w14:paraId="60FEAF4E" w14:textId="77777777" w:rsidR="00281642" w:rsidRDefault="00281642" w:rsidP="008B16D7">
      <w:pPr>
        <w:spacing w:line="360" w:lineRule="auto"/>
        <w:jc w:val="both"/>
        <w:rPr>
          <w:rFonts w:ascii="Times New Roman" w:hAnsi="Times New Roman" w:cs="Times New Roman"/>
          <w:sz w:val="24"/>
          <w:szCs w:val="24"/>
        </w:rPr>
      </w:pPr>
    </w:p>
    <w:p w14:paraId="259820D9" w14:textId="77777777" w:rsidR="00281642" w:rsidRDefault="00281642" w:rsidP="008B16D7">
      <w:pPr>
        <w:spacing w:line="360" w:lineRule="auto"/>
        <w:jc w:val="both"/>
        <w:rPr>
          <w:rFonts w:ascii="Times New Roman" w:hAnsi="Times New Roman" w:cs="Times New Roman"/>
          <w:sz w:val="24"/>
          <w:szCs w:val="24"/>
        </w:rPr>
      </w:pPr>
    </w:p>
    <w:p w14:paraId="5830F2AE" w14:textId="77777777" w:rsidR="00281642" w:rsidRDefault="00281642" w:rsidP="008B16D7">
      <w:pPr>
        <w:spacing w:line="360" w:lineRule="auto"/>
        <w:jc w:val="both"/>
        <w:rPr>
          <w:rFonts w:ascii="Times New Roman" w:hAnsi="Times New Roman" w:cs="Times New Roman"/>
          <w:sz w:val="24"/>
          <w:szCs w:val="24"/>
        </w:rPr>
      </w:pPr>
    </w:p>
    <w:p w14:paraId="68DAF2D9" w14:textId="77777777" w:rsidR="00281642" w:rsidRDefault="00281642" w:rsidP="008B16D7">
      <w:pPr>
        <w:spacing w:line="360" w:lineRule="auto"/>
        <w:jc w:val="both"/>
        <w:rPr>
          <w:rFonts w:ascii="Times New Roman" w:hAnsi="Times New Roman" w:cs="Times New Roman"/>
          <w:sz w:val="24"/>
          <w:szCs w:val="24"/>
        </w:rPr>
      </w:pPr>
    </w:p>
    <w:p w14:paraId="663DDEF8" w14:textId="4D05FE4B" w:rsidR="001D15ED" w:rsidRPr="0068403A" w:rsidRDefault="001D15ED" w:rsidP="00B83F4D">
      <w:pPr>
        <w:pStyle w:val="Heading1"/>
        <w:rPr>
          <w:color w:val="auto"/>
        </w:rPr>
      </w:pPr>
      <w:bookmarkStart w:id="13" w:name="_Toc142394665"/>
      <w:r w:rsidRPr="0068403A">
        <w:rPr>
          <w:color w:val="auto"/>
        </w:rPr>
        <w:lastRenderedPageBreak/>
        <w:t>CHAPTER TWO</w:t>
      </w:r>
      <w:r w:rsidR="008B16D7" w:rsidRPr="0068403A">
        <w:rPr>
          <w:color w:val="auto"/>
        </w:rPr>
        <w:t>:</w:t>
      </w:r>
      <w:r w:rsidR="00881350" w:rsidRPr="0068403A">
        <w:rPr>
          <w:color w:val="auto"/>
        </w:rPr>
        <w:t xml:space="preserve"> </w:t>
      </w:r>
      <w:r w:rsidR="007D0F5F" w:rsidRPr="0068403A">
        <w:rPr>
          <w:color w:val="auto"/>
        </w:rPr>
        <w:t>RETERATURE REVIEW</w:t>
      </w:r>
      <w:bookmarkEnd w:id="13"/>
    </w:p>
    <w:p w14:paraId="6E9FB89E" w14:textId="77777777" w:rsidR="007D485E" w:rsidRPr="0068403A" w:rsidRDefault="00443D10" w:rsidP="00B83F4D">
      <w:pPr>
        <w:pStyle w:val="NoSpacing"/>
      </w:pPr>
      <w:r w:rsidRPr="0068403A">
        <w:t>2.0</w:t>
      </w:r>
      <w:r w:rsidR="001D15ED" w:rsidRPr="0068403A">
        <w:t>. Introduction</w:t>
      </w:r>
      <w:r w:rsidR="00113F40" w:rsidRPr="0068403A">
        <w:t xml:space="preserve"> </w:t>
      </w:r>
    </w:p>
    <w:p w14:paraId="007A6E27" w14:textId="19F3D605" w:rsidR="00113F40" w:rsidRDefault="00113F40" w:rsidP="00113F40">
      <w:pPr>
        <w:spacing w:line="360" w:lineRule="auto"/>
        <w:jc w:val="both"/>
        <w:rPr>
          <w:rFonts w:ascii="Times New Roman" w:eastAsia="Times New Roman" w:hAnsi="Times New Roman" w:cs="Times New Roman"/>
          <w:sz w:val="24"/>
          <w:szCs w:val="24"/>
        </w:rPr>
      </w:pPr>
      <w:r w:rsidRPr="00EA41EC">
        <w:rPr>
          <w:rFonts w:ascii="Times New Roman" w:hAnsi="Times New Roman" w:cs="Times New Roman"/>
          <w:sz w:val="24"/>
          <w:szCs w:val="24"/>
        </w:rPr>
        <w:t>This chapter reviews the literature related to factors affecting parent-adolescent discussion on reproductive health issues. It is an integral part of the research process that intends to explain and critique the findings of other research articles, identify gaps that exist in body of research, and helps to integrate the findings with the existing body of knowledge</w:t>
      </w:r>
      <w:r>
        <w:rPr>
          <w:rFonts w:ascii="Times New Roman" w:eastAsia="Times New Roman" w:hAnsi="Times New Roman" w:cs="Times New Roman"/>
          <w:sz w:val="24"/>
          <w:szCs w:val="24"/>
        </w:rPr>
        <w:t xml:space="preserve"> (Kumar,</w:t>
      </w:r>
      <w:r w:rsidRPr="00EA41EC">
        <w:rPr>
          <w:rFonts w:ascii="Times New Roman" w:eastAsia="Times New Roman" w:hAnsi="Times New Roman" w:cs="Times New Roman"/>
          <w:sz w:val="24"/>
          <w:szCs w:val="24"/>
        </w:rPr>
        <w:t>2011). Therefore, the section will provide the empirical evidence of related work for study which will help during write up to support or contradict earlier research.</w:t>
      </w:r>
    </w:p>
    <w:p w14:paraId="3A663B09" w14:textId="77777777" w:rsidR="00B87933" w:rsidRPr="00EA41EC" w:rsidRDefault="00B87933" w:rsidP="00113F40">
      <w:pPr>
        <w:spacing w:line="360" w:lineRule="auto"/>
        <w:jc w:val="both"/>
        <w:rPr>
          <w:rFonts w:ascii="Times New Roman" w:eastAsia="Times New Roman" w:hAnsi="Times New Roman" w:cs="Times New Roman"/>
          <w:sz w:val="24"/>
          <w:szCs w:val="24"/>
        </w:rPr>
      </w:pPr>
    </w:p>
    <w:p w14:paraId="73E07F3E" w14:textId="77777777" w:rsidR="00113F40" w:rsidRPr="008B16D7" w:rsidRDefault="00113F40" w:rsidP="004043A1">
      <w:pPr>
        <w:rPr>
          <w:rFonts w:ascii="Times New Roman" w:hAnsi="Times New Roman" w:cs="Times New Roman"/>
          <w:sz w:val="24"/>
          <w:szCs w:val="24"/>
        </w:rPr>
      </w:pPr>
      <w:r w:rsidRPr="008B16D7">
        <w:rPr>
          <w:rFonts w:ascii="Times New Roman" w:hAnsi="Times New Roman" w:cs="Times New Roman"/>
          <w:sz w:val="24"/>
          <w:szCs w:val="24"/>
        </w:rPr>
        <w:t>2.1 Factors affecting parent-adolescent discussion</w:t>
      </w:r>
    </w:p>
    <w:p w14:paraId="067E6CC2" w14:textId="4EE4DBA6"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 xml:space="preserve">Communication between parent-adolescent regarding reproductive health issues is recognized by many as an effective means of encouraging adolescents to adopt responsible sexual </w:t>
      </w:r>
      <w:r w:rsidR="00C33CB4" w:rsidRPr="00EA41EC">
        <w:rPr>
          <w:rFonts w:ascii="Times New Roman" w:hAnsi="Times New Roman" w:cs="Times New Roman"/>
          <w:sz w:val="24"/>
          <w:szCs w:val="24"/>
        </w:rPr>
        <w:t>behaviours</w:t>
      </w:r>
      <w:r w:rsidRPr="00EA41EC">
        <w:rPr>
          <w:rFonts w:ascii="Times New Roman" w:hAnsi="Times New Roman" w:cs="Times New Roman"/>
          <w:sz w:val="24"/>
          <w:szCs w:val="24"/>
        </w:rPr>
        <w:t xml:space="preserve"> (</w:t>
      </w:r>
      <w:proofErr w:type="spellStart"/>
      <w:r w:rsidRPr="00EA41EC">
        <w:rPr>
          <w:rFonts w:ascii="Times New Roman" w:hAnsi="Times New Roman" w:cs="Times New Roman"/>
          <w:sz w:val="24"/>
          <w:szCs w:val="24"/>
        </w:rPr>
        <w:t>Ahm</w:t>
      </w:r>
      <w:r>
        <w:rPr>
          <w:rFonts w:ascii="Times New Roman" w:hAnsi="Times New Roman" w:cs="Times New Roman"/>
          <w:sz w:val="24"/>
          <w:szCs w:val="24"/>
        </w:rPr>
        <w:t>a</w:t>
      </w:r>
      <w:proofErr w:type="spellEnd"/>
      <w:r w:rsidRPr="00EA41EC">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Usonwu</w:t>
      </w:r>
      <w:proofErr w:type="spellEnd"/>
      <w:r>
        <w:rPr>
          <w:rFonts w:ascii="Times New Roman" w:hAnsi="Times New Roman" w:cs="Times New Roman"/>
          <w:sz w:val="24"/>
          <w:szCs w:val="24"/>
        </w:rPr>
        <w:t>,</w:t>
      </w:r>
      <w:r w:rsidRPr="00EA41EC">
        <w:rPr>
          <w:rFonts w:ascii="Times New Roman" w:hAnsi="Times New Roman" w:cs="Times New Roman"/>
          <w:sz w:val="24"/>
          <w:szCs w:val="24"/>
        </w:rPr>
        <w:t xml:space="preserve"> 2021). In most cultures, parents and family members are an influential source of knowledge, beliefs, attitudes and values of children and young people. Parents have the power to guide children’s development in sexual and reproductive health matters to encourage them to practice reasonable sexual </w:t>
      </w:r>
      <w:r w:rsidR="00C33CB4" w:rsidRPr="00EA41EC">
        <w:rPr>
          <w:rFonts w:ascii="Times New Roman" w:hAnsi="Times New Roman" w:cs="Times New Roman"/>
          <w:sz w:val="24"/>
          <w:szCs w:val="24"/>
        </w:rPr>
        <w:t>behaviours</w:t>
      </w:r>
      <w:r w:rsidRPr="00EA41EC">
        <w:rPr>
          <w:rFonts w:ascii="Times New Roman" w:hAnsi="Times New Roman" w:cs="Times New Roman"/>
          <w:sz w:val="24"/>
          <w:szCs w:val="24"/>
        </w:rPr>
        <w:t xml:space="preserve"> and develop good personal decision making skills (</w:t>
      </w:r>
      <w:proofErr w:type="spellStart"/>
      <w:r w:rsidRPr="00EA41EC">
        <w:rPr>
          <w:rFonts w:ascii="Times New Roman" w:hAnsi="Times New Roman" w:cs="Times New Roman"/>
          <w:sz w:val="24"/>
          <w:szCs w:val="24"/>
        </w:rPr>
        <w:t>Tesfaye</w:t>
      </w:r>
      <w:proofErr w:type="spellEnd"/>
      <w:r w:rsidRPr="00EA41EC">
        <w:rPr>
          <w:rFonts w:ascii="Times New Roman" w:hAnsi="Times New Roman" w:cs="Times New Roman"/>
          <w:sz w:val="24"/>
          <w:szCs w:val="24"/>
        </w:rPr>
        <w:t xml:space="preserve">, et al, 2021). Some researchers have suggested that the effectiveness of parent communication in influencing adolescent sexual </w:t>
      </w:r>
      <w:r w:rsidR="007656E4" w:rsidRPr="00EA41EC">
        <w:rPr>
          <w:rFonts w:ascii="Times New Roman" w:hAnsi="Times New Roman" w:cs="Times New Roman"/>
          <w:sz w:val="24"/>
          <w:szCs w:val="24"/>
        </w:rPr>
        <w:t>behaviour</w:t>
      </w:r>
      <w:r w:rsidRPr="00EA41EC">
        <w:rPr>
          <w:rFonts w:ascii="Times New Roman" w:hAnsi="Times New Roman" w:cs="Times New Roman"/>
          <w:sz w:val="24"/>
          <w:szCs w:val="24"/>
        </w:rPr>
        <w:t xml:space="preserve"> depends on the breadth of the communication, that is, whether the communication encompasses a narrow </w:t>
      </w:r>
      <w:r>
        <w:rPr>
          <w:rFonts w:ascii="Times New Roman" w:hAnsi="Times New Roman" w:cs="Times New Roman"/>
          <w:sz w:val="24"/>
          <w:szCs w:val="24"/>
        </w:rPr>
        <w:t>or wide range of topics (Adams</w:t>
      </w:r>
      <w:r w:rsidRPr="00EA41EC">
        <w:rPr>
          <w:rFonts w:ascii="Times New Roman" w:hAnsi="Times New Roman" w:cs="Times New Roman"/>
          <w:sz w:val="24"/>
          <w:szCs w:val="24"/>
        </w:rPr>
        <w:t>,</w:t>
      </w:r>
      <w:r>
        <w:rPr>
          <w:rFonts w:ascii="Times New Roman" w:hAnsi="Times New Roman" w:cs="Times New Roman"/>
          <w:sz w:val="24"/>
          <w:szCs w:val="24"/>
        </w:rPr>
        <w:t xml:space="preserve"> </w:t>
      </w:r>
      <w:r w:rsidRPr="00EA41EC">
        <w:rPr>
          <w:rFonts w:ascii="Times New Roman" w:hAnsi="Times New Roman" w:cs="Times New Roman"/>
          <w:sz w:val="24"/>
          <w:szCs w:val="24"/>
        </w:rPr>
        <w:t xml:space="preserve">2018). However, there are factors affecting parent-adolescent discussion on reproductive health issues. </w:t>
      </w:r>
    </w:p>
    <w:p w14:paraId="3B1EF777" w14:textId="77777777" w:rsidR="00113F40" w:rsidRPr="00EA41EC" w:rsidRDefault="00113F40" w:rsidP="00113F4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Nyasulu</w:t>
      </w:r>
      <w:proofErr w:type="spellEnd"/>
      <w:r w:rsidRPr="00EA41EC">
        <w:rPr>
          <w:rFonts w:ascii="Times New Roman" w:hAnsi="Times New Roman" w:cs="Times New Roman"/>
          <w:sz w:val="24"/>
          <w:szCs w:val="24"/>
        </w:rPr>
        <w:t xml:space="preserve">, </w:t>
      </w:r>
      <w:proofErr w:type="spellStart"/>
      <w:r w:rsidRPr="00EA41EC">
        <w:rPr>
          <w:rFonts w:ascii="Times New Roman" w:hAnsi="Times New Roman" w:cs="Times New Roman"/>
          <w:sz w:val="24"/>
          <w:szCs w:val="24"/>
        </w:rPr>
        <w:t>Maka</w:t>
      </w:r>
      <w:r>
        <w:rPr>
          <w:rFonts w:ascii="Times New Roman" w:hAnsi="Times New Roman" w:cs="Times New Roman"/>
          <w:sz w:val="24"/>
          <w:szCs w:val="24"/>
        </w:rPr>
        <w:t>njee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w:t>
      </w:r>
      <w:r w:rsidRPr="00EA41EC">
        <w:rPr>
          <w:rFonts w:ascii="Times New Roman" w:hAnsi="Times New Roman" w:cs="Times New Roman"/>
          <w:sz w:val="24"/>
          <w:szCs w:val="24"/>
        </w:rPr>
        <w:t>gau</w:t>
      </w:r>
      <w:r>
        <w:rPr>
          <w:rFonts w:ascii="Times New Roman" w:hAnsi="Times New Roman" w:cs="Times New Roman"/>
          <w:sz w:val="24"/>
          <w:szCs w:val="24"/>
        </w:rPr>
        <w:t>getswe</w:t>
      </w:r>
      <w:proofErr w:type="spellEnd"/>
      <w:r>
        <w:rPr>
          <w:rFonts w:ascii="Times New Roman" w:hAnsi="Times New Roman" w:cs="Times New Roman"/>
          <w:sz w:val="24"/>
          <w:szCs w:val="24"/>
        </w:rPr>
        <w:t xml:space="preserve"> </w:t>
      </w:r>
      <w:r w:rsidRPr="00EA41EC">
        <w:rPr>
          <w:rFonts w:ascii="Times New Roman" w:hAnsi="Times New Roman" w:cs="Times New Roman"/>
          <w:sz w:val="24"/>
          <w:szCs w:val="24"/>
        </w:rPr>
        <w:t>(2014</w:t>
      </w:r>
      <w:r>
        <w:rPr>
          <w:rFonts w:ascii="Times New Roman" w:hAnsi="Times New Roman" w:cs="Times New Roman"/>
          <w:sz w:val="24"/>
          <w:szCs w:val="24"/>
        </w:rPr>
        <w:t>)</w:t>
      </w:r>
      <w:r w:rsidRPr="00EA41EC">
        <w:rPr>
          <w:rFonts w:ascii="Times New Roman" w:hAnsi="Times New Roman" w:cs="Times New Roman"/>
          <w:sz w:val="24"/>
          <w:szCs w:val="24"/>
        </w:rPr>
        <w:t xml:space="preserve">, conducted a descriptive study on factors affecting </w:t>
      </w:r>
      <w:r>
        <w:rPr>
          <w:rFonts w:ascii="Times New Roman" w:hAnsi="Times New Roman" w:cs="Times New Roman"/>
          <w:sz w:val="24"/>
          <w:szCs w:val="24"/>
        </w:rPr>
        <w:t xml:space="preserve">effective </w:t>
      </w:r>
      <w:r w:rsidRPr="00EA41EC">
        <w:rPr>
          <w:rFonts w:ascii="Times New Roman" w:hAnsi="Times New Roman" w:cs="Times New Roman"/>
          <w:sz w:val="24"/>
          <w:szCs w:val="24"/>
        </w:rPr>
        <w:t xml:space="preserve">communication about sexual and reproductive health issues between parents and adolescents in </w:t>
      </w:r>
      <w:proofErr w:type="spellStart"/>
      <w:r w:rsidRPr="00EA41EC">
        <w:rPr>
          <w:rFonts w:ascii="Times New Roman" w:hAnsi="Times New Roman" w:cs="Times New Roman"/>
          <w:sz w:val="24"/>
          <w:szCs w:val="24"/>
        </w:rPr>
        <w:t>Zandspruit</w:t>
      </w:r>
      <w:proofErr w:type="spellEnd"/>
      <w:r w:rsidRPr="00EA41EC">
        <w:rPr>
          <w:rFonts w:ascii="Times New Roman" w:hAnsi="Times New Roman" w:cs="Times New Roman"/>
          <w:sz w:val="24"/>
          <w:szCs w:val="24"/>
        </w:rPr>
        <w:t xml:space="preserve"> informal settlement, Johannesburg, South </w:t>
      </w:r>
      <w:r>
        <w:rPr>
          <w:rFonts w:ascii="Times New Roman" w:hAnsi="Times New Roman" w:cs="Times New Roman"/>
          <w:sz w:val="24"/>
          <w:szCs w:val="24"/>
        </w:rPr>
        <w:t xml:space="preserve">Africa which aimed at investigating factors affecting effective communication. </w:t>
      </w:r>
      <w:r w:rsidRPr="00EA41EC">
        <w:rPr>
          <w:rFonts w:ascii="Times New Roman" w:hAnsi="Times New Roman" w:cs="Times New Roman"/>
          <w:sz w:val="24"/>
          <w:szCs w:val="24"/>
        </w:rPr>
        <w:t>The data were collected from 5 focus group discussions and the result shows the following factors; embarrassment when discussing sexual topics, adolescent’s misperception that guardian want to engage in sexual activities with them, strong feeling that discussing sexual issues encourages adolescent to engage in sexual experimentation, and cultural and religious beliefs. The findings are relevant to my proposed research study (</w:t>
      </w:r>
      <w:proofErr w:type="spellStart"/>
      <w:r w:rsidRPr="00EA41EC">
        <w:rPr>
          <w:rFonts w:ascii="Times New Roman" w:hAnsi="Times New Roman" w:cs="Times New Roman"/>
          <w:sz w:val="24"/>
          <w:szCs w:val="24"/>
        </w:rPr>
        <w:t>Nyasulu</w:t>
      </w:r>
      <w:proofErr w:type="spellEnd"/>
      <w:r w:rsidRPr="00EA41EC">
        <w:rPr>
          <w:rFonts w:ascii="Times New Roman" w:hAnsi="Times New Roman" w:cs="Times New Roman"/>
          <w:sz w:val="24"/>
          <w:szCs w:val="24"/>
        </w:rPr>
        <w:t>, et al., 2016).</w:t>
      </w:r>
    </w:p>
    <w:p w14:paraId="2E08516B" w14:textId="77777777" w:rsidR="00113F40" w:rsidRPr="00EA41EC" w:rsidRDefault="00113F40" w:rsidP="00113F40">
      <w:pPr>
        <w:spacing w:line="360" w:lineRule="auto"/>
        <w:jc w:val="both"/>
        <w:rPr>
          <w:rFonts w:ascii="Times New Roman" w:hAnsi="Times New Roman" w:cs="Times New Roman"/>
          <w:sz w:val="24"/>
          <w:szCs w:val="24"/>
        </w:rPr>
      </w:pPr>
      <w:proofErr w:type="spellStart"/>
      <w:r w:rsidRPr="00EA41EC">
        <w:rPr>
          <w:rFonts w:ascii="Times New Roman" w:hAnsi="Times New Roman" w:cs="Times New Roman"/>
          <w:sz w:val="24"/>
          <w:szCs w:val="24"/>
        </w:rPr>
        <w:t>Mbwele</w:t>
      </w:r>
      <w:proofErr w:type="spellEnd"/>
      <w:r w:rsidRPr="00EA41EC">
        <w:rPr>
          <w:rFonts w:ascii="Times New Roman" w:hAnsi="Times New Roman" w:cs="Times New Roman"/>
          <w:sz w:val="24"/>
          <w:szCs w:val="24"/>
        </w:rPr>
        <w:t xml:space="preserve">, and </w:t>
      </w:r>
      <w:proofErr w:type="spellStart"/>
      <w:r w:rsidRPr="00EA41EC">
        <w:rPr>
          <w:rFonts w:ascii="Times New Roman" w:hAnsi="Times New Roman" w:cs="Times New Roman"/>
          <w:sz w:val="24"/>
          <w:szCs w:val="24"/>
        </w:rPr>
        <w:t>Meserent</w:t>
      </w:r>
      <w:proofErr w:type="spellEnd"/>
      <w:r w:rsidRPr="00EA41EC">
        <w:rPr>
          <w:rFonts w:ascii="Times New Roman" w:hAnsi="Times New Roman" w:cs="Times New Roman"/>
          <w:sz w:val="24"/>
          <w:szCs w:val="24"/>
        </w:rPr>
        <w:t>,</w:t>
      </w:r>
      <w:r>
        <w:rPr>
          <w:rFonts w:ascii="Times New Roman" w:hAnsi="Times New Roman" w:cs="Times New Roman"/>
          <w:sz w:val="24"/>
          <w:szCs w:val="24"/>
        </w:rPr>
        <w:t xml:space="preserve"> 2020</w:t>
      </w:r>
      <w:r w:rsidRPr="00EA41EC">
        <w:rPr>
          <w:rFonts w:ascii="Times New Roman" w:hAnsi="Times New Roman" w:cs="Times New Roman"/>
          <w:sz w:val="24"/>
          <w:szCs w:val="24"/>
        </w:rPr>
        <w:t xml:space="preserve"> conducted a qualitative research study on parent-adolescent communication on sexual and reprodu</w:t>
      </w:r>
      <w:r>
        <w:rPr>
          <w:rFonts w:ascii="Times New Roman" w:hAnsi="Times New Roman" w:cs="Times New Roman"/>
          <w:sz w:val="24"/>
          <w:szCs w:val="24"/>
        </w:rPr>
        <w:t xml:space="preserve">ctive health </w:t>
      </w:r>
      <w:r w:rsidRPr="00EA41EC">
        <w:rPr>
          <w:rFonts w:ascii="Times New Roman" w:hAnsi="Times New Roman" w:cs="Times New Roman"/>
          <w:sz w:val="24"/>
          <w:szCs w:val="24"/>
        </w:rPr>
        <w:t xml:space="preserve">in Addis Ababa Ethiopia. The results </w:t>
      </w:r>
      <w:r w:rsidRPr="00EA41EC">
        <w:rPr>
          <w:rFonts w:ascii="Times New Roman" w:hAnsi="Times New Roman" w:cs="Times New Roman"/>
          <w:sz w:val="24"/>
          <w:szCs w:val="24"/>
        </w:rPr>
        <w:lastRenderedPageBreak/>
        <w:t>indicate that the communication was gender dependent, not planned and not continuous and inhibited by intergenerational cultural taboo, a gap exists in parental knowledge on such communications. Parents deny responsibility to communicate with adolescent as they fear it will perpetuate early sex practices, belief that adolescent are too young to understand, it’s an embarrassment, often being busy for household income retards their will to communicate (</w:t>
      </w:r>
      <w:proofErr w:type="spellStart"/>
      <w:r w:rsidRPr="00EA41EC">
        <w:rPr>
          <w:rFonts w:ascii="Times New Roman" w:hAnsi="Times New Roman" w:cs="Times New Roman"/>
          <w:sz w:val="24"/>
          <w:szCs w:val="24"/>
        </w:rPr>
        <w:t>Mbwele</w:t>
      </w:r>
      <w:proofErr w:type="spellEnd"/>
      <w:r w:rsidRPr="00EA41EC">
        <w:rPr>
          <w:rFonts w:ascii="Times New Roman" w:hAnsi="Times New Roman" w:cs="Times New Roman"/>
          <w:sz w:val="24"/>
          <w:szCs w:val="24"/>
        </w:rPr>
        <w:t xml:space="preserve">, et al.,2020). </w:t>
      </w:r>
    </w:p>
    <w:p w14:paraId="102850C3" w14:textId="77777777"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 xml:space="preserve">Tura </w:t>
      </w:r>
      <w:proofErr w:type="spellStart"/>
      <w:r w:rsidRPr="00EA41EC">
        <w:rPr>
          <w:rFonts w:ascii="Times New Roman" w:hAnsi="Times New Roman" w:cs="Times New Roman"/>
          <w:sz w:val="24"/>
          <w:szCs w:val="24"/>
        </w:rPr>
        <w:t>Abera</w:t>
      </w:r>
      <w:proofErr w:type="spellEnd"/>
      <w:r w:rsidRPr="00EA41EC">
        <w:rPr>
          <w:rFonts w:ascii="Times New Roman" w:hAnsi="Times New Roman" w:cs="Times New Roman"/>
          <w:sz w:val="24"/>
          <w:szCs w:val="24"/>
        </w:rPr>
        <w:t xml:space="preserve">, </w:t>
      </w:r>
      <w:proofErr w:type="spellStart"/>
      <w:r w:rsidRPr="00EA41EC">
        <w:rPr>
          <w:rFonts w:ascii="Times New Roman" w:hAnsi="Times New Roman" w:cs="Times New Roman"/>
          <w:sz w:val="24"/>
          <w:szCs w:val="24"/>
        </w:rPr>
        <w:t>Be</w:t>
      </w:r>
      <w:r>
        <w:rPr>
          <w:rFonts w:ascii="Times New Roman" w:hAnsi="Times New Roman" w:cs="Times New Roman"/>
          <w:sz w:val="24"/>
          <w:szCs w:val="24"/>
        </w:rPr>
        <w:t>nade</w:t>
      </w:r>
      <w:proofErr w:type="spellEnd"/>
      <w:r>
        <w:rPr>
          <w:rFonts w:ascii="Times New Roman" w:hAnsi="Times New Roman" w:cs="Times New Roman"/>
          <w:sz w:val="24"/>
          <w:szCs w:val="24"/>
        </w:rPr>
        <w:t xml:space="preserve"> Haji and </w:t>
      </w:r>
      <w:proofErr w:type="spellStart"/>
      <w:r>
        <w:rPr>
          <w:rFonts w:ascii="Times New Roman" w:hAnsi="Times New Roman" w:cs="Times New Roman"/>
          <w:sz w:val="24"/>
          <w:szCs w:val="24"/>
        </w:rPr>
        <w:t>Yadeta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Tesfaye</w:t>
      </w:r>
      <w:proofErr w:type="spellEnd"/>
      <w:r>
        <w:rPr>
          <w:rFonts w:ascii="Times New Roman" w:hAnsi="Times New Roman" w:cs="Times New Roman"/>
          <w:sz w:val="24"/>
          <w:szCs w:val="24"/>
        </w:rPr>
        <w:t xml:space="preserve"> (</w:t>
      </w:r>
      <w:r w:rsidRPr="00EA41EC">
        <w:rPr>
          <w:rFonts w:ascii="Times New Roman" w:hAnsi="Times New Roman" w:cs="Times New Roman"/>
          <w:sz w:val="24"/>
          <w:szCs w:val="24"/>
        </w:rPr>
        <w:t>2010</w:t>
      </w:r>
      <w:r>
        <w:rPr>
          <w:rFonts w:ascii="Times New Roman" w:hAnsi="Times New Roman" w:cs="Times New Roman"/>
          <w:sz w:val="24"/>
          <w:szCs w:val="24"/>
        </w:rPr>
        <w:t>),</w:t>
      </w:r>
      <w:r w:rsidRPr="00EA41EC">
        <w:rPr>
          <w:rFonts w:ascii="Times New Roman" w:hAnsi="Times New Roman" w:cs="Times New Roman"/>
          <w:sz w:val="24"/>
          <w:szCs w:val="24"/>
        </w:rPr>
        <w:t xml:space="preserve"> conducted a qualitative study on factors affecting parent</w:t>
      </w:r>
      <w:r>
        <w:rPr>
          <w:rFonts w:ascii="Times New Roman" w:hAnsi="Times New Roman" w:cs="Times New Roman"/>
          <w:sz w:val="24"/>
          <w:szCs w:val="24"/>
        </w:rPr>
        <w:t>-</w:t>
      </w:r>
      <w:r w:rsidRPr="00EA41EC">
        <w:rPr>
          <w:rFonts w:ascii="Times New Roman" w:hAnsi="Times New Roman" w:cs="Times New Roman"/>
          <w:sz w:val="24"/>
          <w:szCs w:val="24"/>
        </w:rPr>
        <w:t xml:space="preserve"> adolescent discussion on reproductive health issues. The study was done at </w:t>
      </w:r>
      <w:proofErr w:type="spellStart"/>
      <w:r w:rsidRPr="00EA41EC">
        <w:rPr>
          <w:rFonts w:ascii="Times New Roman" w:hAnsi="Times New Roman" w:cs="Times New Roman"/>
          <w:sz w:val="24"/>
          <w:szCs w:val="24"/>
        </w:rPr>
        <w:t>Harah</w:t>
      </w:r>
      <w:proofErr w:type="spellEnd"/>
      <w:r w:rsidRPr="00EA41EC">
        <w:rPr>
          <w:rFonts w:ascii="Times New Roman" w:hAnsi="Times New Roman" w:cs="Times New Roman"/>
          <w:sz w:val="24"/>
          <w:szCs w:val="24"/>
        </w:rPr>
        <w:t xml:space="preserve"> eastern Ethiopia. They used face to face interview and focus group discussion (FGD). The sample size of 751 randomly selected parents of 10-19 year adolescents was used. The results indicate that more than one fourth of the parents reported discussing reproductive health issues with their adolescents. Parents who demonstrated reproductive health knowledge and positive attitude were high in discussing reproductive health issues than their counterparts. Parental concern that their discussion will encourage premarital sex was high among parents (</w:t>
      </w:r>
      <w:proofErr w:type="spellStart"/>
      <w:r w:rsidRPr="00EA41EC">
        <w:rPr>
          <w:rFonts w:ascii="Times New Roman" w:hAnsi="Times New Roman" w:cs="Times New Roman"/>
          <w:sz w:val="24"/>
          <w:szCs w:val="24"/>
        </w:rPr>
        <w:t>Tesfaye</w:t>
      </w:r>
      <w:proofErr w:type="spellEnd"/>
      <w:r w:rsidRPr="00EA41EC">
        <w:rPr>
          <w:rFonts w:ascii="Times New Roman" w:hAnsi="Times New Roman" w:cs="Times New Roman"/>
          <w:sz w:val="24"/>
          <w:szCs w:val="24"/>
        </w:rPr>
        <w:t>, et al.,2014).</w:t>
      </w:r>
    </w:p>
    <w:p w14:paraId="75AF08FA" w14:textId="3D254BF8" w:rsidR="00113F40" w:rsidRDefault="00113F40" w:rsidP="00113F4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Bastiens</w:t>
      </w:r>
      <w:proofErr w:type="spellEnd"/>
      <w:r>
        <w:rPr>
          <w:rFonts w:ascii="Times New Roman" w:hAnsi="Times New Roman" w:cs="Times New Roman"/>
          <w:sz w:val="24"/>
          <w:szCs w:val="24"/>
        </w:rPr>
        <w:t xml:space="preserve"> et al., (2020</w:t>
      </w:r>
      <w:r w:rsidRPr="00EA41EC">
        <w:rPr>
          <w:rFonts w:ascii="Times New Roman" w:hAnsi="Times New Roman" w:cs="Times New Roman"/>
          <w:sz w:val="24"/>
          <w:szCs w:val="24"/>
        </w:rPr>
        <w:t>), in a review of</w:t>
      </w:r>
      <w:r>
        <w:rPr>
          <w:rFonts w:ascii="Times New Roman" w:hAnsi="Times New Roman" w:cs="Times New Roman"/>
          <w:sz w:val="24"/>
          <w:szCs w:val="24"/>
        </w:rPr>
        <w:t xml:space="preserve"> descriptive qualitative</w:t>
      </w:r>
      <w:r w:rsidRPr="00EA41EC">
        <w:rPr>
          <w:rFonts w:ascii="Times New Roman" w:hAnsi="Times New Roman" w:cs="Times New Roman"/>
          <w:sz w:val="24"/>
          <w:szCs w:val="24"/>
        </w:rPr>
        <w:t xml:space="preserve"> studies on parent- child </w:t>
      </w:r>
      <w:r>
        <w:rPr>
          <w:rFonts w:ascii="Times New Roman" w:hAnsi="Times New Roman" w:cs="Times New Roman"/>
          <w:sz w:val="24"/>
          <w:szCs w:val="24"/>
        </w:rPr>
        <w:t>sexual and reproductive health communication about</w:t>
      </w:r>
      <w:r w:rsidRPr="00EA41EC">
        <w:rPr>
          <w:rFonts w:ascii="Times New Roman" w:hAnsi="Times New Roman" w:cs="Times New Roman"/>
          <w:sz w:val="24"/>
          <w:szCs w:val="24"/>
        </w:rPr>
        <w:t xml:space="preserve"> found out that Kenyan educated mothers reported experiencing socio-cultural and religious inhibitions which make it a challenge to provide sex-education to their daughters. For instance, generational barriers to discussing sexuality were raised as an issue, mothers also reported a reliance on the school system to provide sex-education.</w:t>
      </w:r>
    </w:p>
    <w:p w14:paraId="5AE04B2C" w14:textId="5F376853" w:rsidR="00524EBC" w:rsidRPr="00EA41EC" w:rsidRDefault="00524EBC" w:rsidP="00113F4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Chilembwe</w:t>
      </w:r>
      <w:proofErr w:type="spellEnd"/>
      <w:r>
        <w:rPr>
          <w:rFonts w:ascii="Times New Roman" w:hAnsi="Times New Roman" w:cs="Times New Roman"/>
          <w:sz w:val="24"/>
          <w:szCs w:val="24"/>
        </w:rPr>
        <w:t xml:space="preserve"> et al., (</w:t>
      </w:r>
      <w:r w:rsidR="00A046B4">
        <w:rPr>
          <w:rFonts w:ascii="Times New Roman" w:hAnsi="Times New Roman" w:cs="Times New Roman"/>
          <w:sz w:val="24"/>
          <w:szCs w:val="24"/>
        </w:rPr>
        <w:t>2018</w:t>
      </w:r>
      <w:r>
        <w:rPr>
          <w:rFonts w:ascii="Times New Roman" w:hAnsi="Times New Roman" w:cs="Times New Roman"/>
          <w:sz w:val="24"/>
          <w:szCs w:val="24"/>
        </w:rPr>
        <w:t>), conducted a qualitative study on youth accessing reproductive health services in Malawi: divers, barriers, and suggestions from the perspectives of youth and parents</w:t>
      </w:r>
      <w:r w:rsidR="004C5B50">
        <w:rPr>
          <w:rFonts w:ascii="Times New Roman" w:hAnsi="Times New Roman" w:cs="Times New Roman"/>
          <w:sz w:val="24"/>
          <w:szCs w:val="24"/>
        </w:rPr>
        <w:t>. The study was conducted in three districts and focus group discussions were used. The results indicate that contraception misconceptions and negative attitude were the most barriers preventing the youth from accessing reproductive health services.</w:t>
      </w:r>
    </w:p>
    <w:p w14:paraId="56F84B3E" w14:textId="77777777" w:rsidR="00113F40" w:rsidRPr="00EA41EC" w:rsidRDefault="00113F40" w:rsidP="00113F40">
      <w:pPr>
        <w:spacing w:line="360" w:lineRule="auto"/>
        <w:jc w:val="both"/>
        <w:rPr>
          <w:rFonts w:ascii="Times New Roman" w:eastAsia="Times New Roman" w:hAnsi="Times New Roman" w:cs="Times New Roman"/>
          <w:sz w:val="24"/>
          <w:szCs w:val="24"/>
        </w:rPr>
      </w:pPr>
      <w:r w:rsidRPr="00EA41EC">
        <w:rPr>
          <w:rFonts w:ascii="Times New Roman" w:hAnsi="Times New Roman" w:cs="Times New Roman"/>
          <w:sz w:val="24"/>
          <w:szCs w:val="24"/>
        </w:rPr>
        <w:t xml:space="preserve"> Therefore, the above studies indicate that there are a number of factors affecting parent- adolescent discussion on sexual and reproductive health issues either way, as such during analysis the findings of the study will be related to the results of the above studies to help enhancing understanding and to make a conclusion based on scientific evidence.</w:t>
      </w:r>
    </w:p>
    <w:p w14:paraId="47DE4352" w14:textId="5E5C2226" w:rsidR="00113F40" w:rsidRPr="00A07491" w:rsidRDefault="00113F40" w:rsidP="004043A1">
      <w:pPr>
        <w:rPr>
          <w:rFonts w:ascii="Times New Roman" w:hAnsi="Times New Roman" w:cs="Times New Roman"/>
          <w:sz w:val="24"/>
          <w:szCs w:val="24"/>
        </w:rPr>
      </w:pPr>
      <w:r w:rsidRPr="00A07491">
        <w:rPr>
          <w:rFonts w:ascii="Times New Roman" w:hAnsi="Times New Roman" w:cs="Times New Roman"/>
          <w:sz w:val="24"/>
          <w:szCs w:val="24"/>
        </w:rPr>
        <w:t>2.2 Parents’ perception towards discussing reproductive health issues</w:t>
      </w:r>
    </w:p>
    <w:p w14:paraId="30838363" w14:textId="3146E62A" w:rsidR="00113F40" w:rsidRPr="00EA41EC" w:rsidRDefault="00113F40" w:rsidP="00113F40">
      <w:pPr>
        <w:spacing w:line="360" w:lineRule="auto"/>
        <w:jc w:val="both"/>
        <w:rPr>
          <w:rFonts w:ascii="Times New Roman" w:hAnsi="Times New Roman" w:cs="Times New Roman"/>
          <w:sz w:val="24"/>
          <w:szCs w:val="24"/>
        </w:rPr>
      </w:pPr>
      <w:r w:rsidRPr="00155CDD">
        <w:lastRenderedPageBreak/>
        <w:t xml:space="preserve"> </w:t>
      </w:r>
      <w:r w:rsidRPr="00155CDD">
        <w:rPr>
          <w:rFonts w:ascii="Times New Roman" w:hAnsi="Times New Roman" w:cs="Times New Roman"/>
          <w:sz w:val="24"/>
          <w:szCs w:val="24"/>
        </w:rPr>
        <w:t xml:space="preserve">Nowadays, one of the emerging issues on parent-adolescent discussion is the perception of parents towards sexual reproductive health issues when discussing with their </w:t>
      </w:r>
      <w:r w:rsidR="002501D4" w:rsidRPr="00155CDD">
        <w:rPr>
          <w:rFonts w:ascii="Times New Roman" w:hAnsi="Times New Roman" w:cs="Times New Roman"/>
          <w:sz w:val="24"/>
          <w:szCs w:val="24"/>
        </w:rPr>
        <w:t>adolescents.</w:t>
      </w:r>
      <w:r w:rsidR="002501D4" w:rsidRPr="00EA41EC">
        <w:rPr>
          <w:rFonts w:ascii="Times New Roman" w:hAnsi="Times New Roman" w:cs="Times New Roman"/>
          <w:sz w:val="24"/>
          <w:szCs w:val="24"/>
        </w:rPr>
        <w:t xml:space="preserve"> A</w:t>
      </w:r>
      <w:r w:rsidRPr="00EA41EC">
        <w:rPr>
          <w:rFonts w:ascii="Times New Roman" w:hAnsi="Times New Roman" w:cs="Times New Roman"/>
          <w:sz w:val="24"/>
          <w:szCs w:val="24"/>
        </w:rPr>
        <w:t xml:space="preserve"> study </w:t>
      </w:r>
      <w:r>
        <w:rPr>
          <w:rFonts w:ascii="Times New Roman" w:hAnsi="Times New Roman" w:cs="Times New Roman"/>
          <w:sz w:val="24"/>
          <w:szCs w:val="24"/>
        </w:rPr>
        <w:t xml:space="preserve">on environmental factors for adolescent sexual and reproductive health </w:t>
      </w:r>
      <w:r w:rsidRPr="00EA41EC">
        <w:rPr>
          <w:rFonts w:ascii="Times New Roman" w:hAnsi="Times New Roman" w:cs="Times New Roman"/>
          <w:sz w:val="24"/>
          <w:szCs w:val="24"/>
        </w:rPr>
        <w:t>done in the United State of America 2012 found that parents discussed different topics depending on if their adolescents was male or female. Abstinence was discussed more with females than males whereas Sexually Transmitted Diseases (STD</w:t>
      </w:r>
      <w:r w:rsidR="000D1BE2">
        <w:rPr>
          <w:rFonts w:ascii="Times New Roman" w:hAnsi="Times New Roman" w:cs="Times New Roman"/>
          <w:sz w:val="24"/>
          <w:szCs w:val="24"/>
        </w:rPr>
        <w:t>s</w:t>
      </w:r>
      <w:r w:rsidRPr="00EA41EC">
        <w:rPr>
          <w:rFonts w:ascii="Times New Roman" w:hAnsi="Times New Roman" w:cs="Times New Roman"/>
          <w:sz w:val="24"/>
          <w:szCs w:val="24"/>
        </w:rPr>
        <w:t>) and Acquired Immune Deficiency Syndrome (AIDS) and protection were discussed more with males. Both male and female adolescents who discussed sex more with their mothers than with their peers in this study were less likely to have had sexual intercourse and were more likely to have more conservative values about sex (Somers, et al., 2012)</w:t>
      </w:r>
    </w:p>
    <w:p w14:paraId="40542DA1" w14:textId="77777777"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In a descriptive qualitative study in Ethiopia</w:t>
      </w:r>
      <w:r w:rsidRPr="003F164D">
        <w:rPr>
          <w:rFonts w:ascii="Times New Roman" w:hAnsi="Times New Roman" w:cs="Times New Roman"/>
          <w:sz w:val="24"/>
          <w:szCs w:val="24"/>
        </w:rPr>
        <w:t xml:space="preserve"> </w:t>
      </w:r>
      <w:r>
        <w:rPr>
          <w:rFonts w:ascii="Times New Roman" w:hAnsi="Times New Roman" w:cs="Times New Roman"/>
          <w:sz w:val="24"/>
          <w:szCs w:val="24"/>
        </w:rPr>
        <w:t>on adolescent-parent communication on sexual and reproductive health issues and its factors</w:t>
      </w:r>
      <w:r w:rsidRPr="00EA41EC">
        <w:rPr>
          <w:rFonts w:ascii="Times New Roman" w:hAnsi="Times New Roman" w:cs="Times New Roman"/>
          <w:sz w:val="24"/>
          <w:szCs w:val="24"/>
        </w:rPr>
        <w:t>, most parents said that they discussed SRH issues on diseases like HIV and AIDS, on formal education/future career and avoiding premarital sex. However, most mothers stated that they had little or no discussion on “sensitive issues” such as menses and sexual intercourse with their adolescents because it is culturally unacceptable and creates discomfort. They said it is inconvenient to discuss such issues in detail. One mother said that she did not discuss about sexual contact or menses openly but just superficially and in indirect ways. Some thought that talking about this issue in detail may rather encourage or remind adolescents to be engaged in sex (</w:t>
      </w:r>
      <w:proofErr w:type="spellStart"/>
      <w:r w:rsidRPr="00EA41EC">
        <w:rPr>
          <w:rFonts w:ascii="Times New Roman" w:hAnsi="Times New Roman" w:cs="Times New Roman"/>
          <w:sz w:val="24"/>
          <w:szCs w:val="24"/>
        </w:rPr>
        <w:t>Kusheta</w:t>
      </w:r>
      <w:proofErr w:type="spellEnd"/>
      <w:r w:rsidRPr="00EA41EC">
        <w:rPr>
          <w:rFonts w:ascii="Times New Roman" w:hAnsi="Times New Roman" w:cs="Times New Roman"/>
          <w:sz w:val="24"/>
          <w:szCs w:val="24"/>
        </w:rPr>
        <w:t>, et al., 2019).</w:t>
      </w:r>
    </w:p>
    <w:p w14:paraId="786749F5" w14:textId="77777777"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 xml:space="preserve">Findings from Kenyan </w:t>
      </w:r>
      <w:r>
        <w:rPr>
          <w:rFonts w:ascii="Times New Roman" w:hAnsi="Times New Roman" w:cs="Times New Roman"/>
          <w:sz w:val="24"/>
          <w:szCs w:val="24"/>
        </w:rPr>
        <w:t xml:space="preserve">descriptive qualitative </w:t>
      </w:r>
      <w:r w:rsidRPr="00EA41EC">
        <w:rPr>
          <w:rFonts w:ascii="Times New Roman" w:hAnsi="Times New Roman" w:cs="Times New Roman"/>
          <w:sz w:val="24"/>
          <w:szCs w:val="24"/>
        </w:rPr>
        <w:t xml:space="preserve">study on parent- child </w:t>
      </w:r>
      <w:r>
        <w:rPr>
          <w:rFonts w:ascii="Times New Roman" w:hAnsi="Times New Roman" w:cs="Times New Roman"/>
          <w:sz w:val="24"/>
          <w:szCs w:val="24"/>
        </w:rPr>
        <w:t>sexual and reproductive health communication</w:t>
      </w:r>
      <w:r w:rsidRPr="00EA41EC">
        <w:rPr>
          <w:rFonts w:ascii="Times New Roman" w:hAnsi="Times New Roman" w:cs="Times New Roman"/>
          <w:sz w:val="24"/>
          <w:szCs w:val="24"/>
        </w:rPr>
        <w:t xml:space="preserve"> indicate that while abstinence, unplanned pregnancy and HIV/AIDS were topics of discussion in many families, topics that were rarely discussed included the use of contraceptives and condoms. This was attributed to a number of reasons such as parental fears concerning potential side effects such as infertility, that would contradict their intended message emphasizing abstinence and due to shyness and lack of </w:t>
      </w:r>
      <w:r>
        <w:rPr>
          <w:rFonts w:ascii="Times New Roman" w:hAnsi="Times New Roman" w:cs="Times New Roman"/>
          <w:sz w:val="24"/>
          <w:szCs w:val="24"/>
        </w:rPr>
        <w:t>knowledge (</w:t>
      </w:r>
      <w:proofErr w:type="spellStart"/>
      <w:r>
        <w:rPr>
          <w:rFonts w:ascii="Times New Roman" w:hAnsi="Times New Roman" w:cs="Times New Roman"/>
          <w:sz w:val="24"/>
          <w:szCs w:val="24"/>
        </w:rPr>
        <w:t>Bastien</w:t>
      </w:r>
      <w:proofErr w:type="spellEnd"/>
      <w:r>
        <w:rPr>
          <w:rFonts w:ascii="Times New Roman" w:hAnsi="Times New Roman" w:cs="Times New Roman"/>
          <w:sz w:val="24"/>
          <w:szCs w:val="24"/>
        </w:rPr>
        <w:t>, et al., 2020</w:t>
      </w:r>
      <w:r w:rsidRPr="00EA41EC">
        <w:rPr>
          <w:rFonts w:ascii="Times New Roman" w:hAnsi="Times New Roman" w:cs="Times New Roman"/>
          <w:sz w:val="24"/>
          <w:szCs w:val="24"/>
        </w:rPr>
        <w:t>).</w:t>
      </w:r>
    </w:p>
    <w:p w14:paraId="2D8D3F5B" w14:textId="4385ABF2"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A cross-sectional study</w:t>
      </w:r>
      <w:r>
        <w:rPr>
          <w:rFonts w:ascii="Times New Roman" w:hAnsi="Times New Roman" w:cs="Times New Roman"/>
          <w:sz w:val="24"/>
          <w:szCs w:val="24"/>
        </w:rPr>
        <w:t xml:space="preserve"> on parent-child communication about sexual and reproductive health</w:t>
      </w:r>
      <w:r w:rsidRPr="00EA41EC">
        <w:rPr>
          <w:rFonts w:ascii="Times New Roman" w:hAnsi="Times New Roman" w:cs="Times New Roman"/>
          <w:sz w:val="24"/>
          <w:szCs w:val="24"/>
        </w:rPr>
        <w:t xml:space="preserve"> in Tanzania</w:t>
      </w:r>
      <w:r>
        <w:rPr>
          <w:rFonts w:ascii="Times New Roman" w:hAnsi="Times New Roman" w:cs="Times New Roman"/>
          <w:sz w:val="24"/>
          <w:szCs w:val="24"/>
        </w:rPr>
        <w:t>, 2012</w:t>
      </w:r>
      <w:r w:rsidRPr="00EA41EC">
        <w:rPr>
          <w:rFonts w:ascii="Times New Roman" w:hAnsi="Times New Roman" w:cs="Times New Roman"/>
          <w:sz w:val="24"/>
          <w:szCs w:val="24"/>
        </w:rPr>
        <w:t xml:space="preserve"> found out that generally, some communication about sexual health was observed in most families. The communication was usually initiated by parents and rarely by young people and was characterized by warnings or threats. The topics for discussion were mainly about abstinence, unplanned pregnancy and HIV and AIDS. These communications reflected the worries parents had about their children’s sexual health. However, among the </w:t>
      </w:r>
      <w:r w:rsidRPr="00EA41EC">
        <w:rPr>
          <w:rFonts w:ascii="Times New Roman" w:hAnsi="Times New Roman" w:cs="Times New Roman"/>
          <w:sz w:val="24"/>
          <w:szCs w:val="24"/>
        </w:rPr>
        <w:lastRenderedPageBreak/>
        <w:t>issues that were rarely discussed in families were measures such as contraception a</w:t>
      </w:r>
      <w:r w:rsidR="00DF6E68">
        <w:rPr>
          <w:rFonts w:ascii="Times New Roman" w:hAnsi="Times New Roman" w:cs="Times New Roman"/>
          <w:sz w:val="24"/>
          <w:szCs w:val="24"/>
        </w:rPr>
        <w:t>nd condoms (</w:t>
      </w:r>
      <w:proofErr w:type="spellStart"/>
      <w:r w:rsidR="00DF6E68">
        <w:rPr>
          <w:rFonts w:ascii="Times New Roman" w:hAnsi="Times New Roman" w:cs="Times New Roman"/>
          <w:sz w:val="24"/>
          <w:szCs w:val="24"/>
        </w:rPr>
        <w:t>Wamoyi</w:t>
      </w:r>
      <w:proofErr w:type="spellEnd"/>
      <w:r w:rsidR="00DF6E68">
        <w:rPr>
          <w:rFonts w:ascii="Times New Roman" w:hAnsi="Times New Roman" w:cs="Times New Roman"/>
          <w:sz w:val="24"/>
          <w:szCs w:val="24"/>
        </w:rPr>
        <w:t>, et al., 2010</w:t>
      </w:r>
      <w:r w:rsidRPr="00EA41EC">
        <w:rPr>
          <w:rFonts w:ascii="Times New Roman" w:hAnsi="Times New Roman" w:cs="Times New Roman"/>
          <w:sz w:val="24"/>
          <w:szCs w:val="24"/>
        </w:rPr>
        <w:t>).</w:t>
      </w:r>
    </w:p>
    <w:p w14:paraId="1EC44992" w14:textId="77777777"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 xml:space="preserve">The studies result </w:t>
      </w:r>
      <w:r>
        <w:rPr>
          <w:rFonts w:ascii="Times New Roman" w:hAnsi="Times New Roman" w:cs="Times New Roman"/>
          <w:sz w:val="24"/>
          <w:szCs w:val="24"/>
        </w:rPr>
        <w:t>indicates that most of these reproductive health issues discussions are not taking place and sometimes not being effective because of parents’ protective reasons for their adolescent children, fear of breaking cultural beliefs.</w:t>
      </w:r>
    </w:p>
    <w:p w14:paraId="6B4732C3" w14:textId="77777777" w:rsidR="00113F40" w:rsidRPr="00A07491" w:rsidRDefault="00113F40" w:rsidP="004043A1">
      <w:pPr>
        <w:rPr>
          <w:rFonts w:ascii="Times New Roman" w:hAnsi="Times New Roman" w:cs="Times New Roman"/>
          <w:sz w:val="24"/>
          <w:szCs w:val="24"/>
        </w:rPr>
      </w:pPr>
      <w:r w:rsidRPr="00A07491">
        <w:rPr>
          <w:rFonts w:ascii="Times New Roman" w:hAnsi="Times New Roman" w:cs="Times New Roman"/>
          <w:sz w:val="24"/>
          <w:szCs w:val="24"/>
        </w:rPr>
        <w:t>2.3 Strategies that would improve parent-adolescent discussion on reproductive health issues</w:t>
      </w:r>
    </w:p>
    <w:p w14:paraId="2573630B" w14:textId="77777777" w:rsidR="00113F40" w:rsidRPr="005F419D" w:rsidRDefault="00113F40" w:rsidP="00113F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w:t>
      </w:r>
      <w:r w:rsidRPr="005F419D">
        <w:rPr>
          <w:rFonts w:ascii="Times New Roman" w:hAnsi="Times New Roman" w:cs="Times New Roman"/>
          <w:sz w:val="24"/>
          <w:szCs w:val="24"/>
        </w:rPr>
        <w:t xml:space="preserve">rom the reviewed literature, there are a number of obstacles on parent-adolescent communication which lead to adolescents engaging in risky </w:t>
      </w:r>
      <w:r w:rsidR="009747A5" w:rsidRPr="005F419D">
        <w:rPr>
          <w:rFonts w:ascii="Times New Roman" w:hAnsi="Times New Roman" w:cs="Times New Roman"/>
          <w:sz w:val="24"/>
          <w:szCs w:val="24"/>
        </w:rPr>
        <w:t>behaviours</w:t>
      </w:r>
      <w:r w:rsidRPr="005F419D">
        <w:rPr>
          <w:rFonts w:ascii="Times New Roman" w:hAnsi="Times New Roman" w:cs="Times New Roman"/>
          <w:sz w:val="24"/>
          <w:szCs w:val="24"/>
        </w:rPr>
        <w:t xml:space="preserve"> which in turn result in teen pregnancies and STIs</w:t>
      </w:r>
      <w:r>
        <w:rPr>
          <w:rFonts w:ascii="Times New Roman" w:hAnsi="Times New Roman" w:cs="Times New Roman"/>
          <w:sz w:val="24"/>
          <w:szCs w:val="24"/>
        </w:rPr>
        <w:t xml:space="preserve"> there </w:t>
      </w:r>
      <w:r w:rsidRPr="005F419D">
        <w:rPr>
          <w:rFonts w:ascii="Times New Roman" w:hAnsi="Times New Roman" w:cs="Times New Roman"/>
          <w:sz w:val="24"/>
          <w:szCs w:val="24"/>
        </w:rPr>
        <w:t>is need for policy makers to put measures in place that would improve parent-adolescent discussions.</w:t>
      </w:r>
    </w:p>
    <w:p w14:paraId="56AB6EBE" w14:textId="77777777"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In a cross-sectional study done in Ambo 2019, Ethiopia</w:t>
      </w:r>
      <w:r>
        <w:rPr>
          <w:rFonts w:ascii="Times New Roman" w:hAnsi="Times New Roman" w:cs="Times New Roman"/>
          <w:sz w:val="24"/>
          <w:szCs w:val="24"/>
        </w:rPr>
        <w:t xml:space="preserve"> on adolescents’ communication on sexual and reproductive health matters with their parents and associated factors</w:t>
      </w:r>
      <w:r w:rsidRPr="00EA41EC">
        <w:rPr>
          <w:rFonts w:ascii="Times New Roman" w:hAnsi="Times New Roman" w:cs="Times New Roman"/>
          <w:sz w:val="24"/>
          <w:szCs w:val="24"/>
        </w:rPr>
        <w:t xml:space="preserve"> the participants suggested that sexual reproductive health issues should be done in public and private schools. In additional to that the study emphasizes that mother’s openness to communication about sexual reproductive health issues were identified to be factors associated with communication. The study was about adolescent’s communication on sexual and reproductive health matters, and was conducted among 591 secondary and preparat</w:t>
      </w:r>
      <w:r>
        <w:rPr>
          <w:rFonts w:ascii="Times New Roman" w:hAnsi="Times New Roman" w:cs="Times New Roman"/>
          <w:sz w:val="24"/>
          <w:szCs w:val="24"/>
        </w:rPr>
        <w:t>ory school students, (</w:t>
      </w:r>
      <w:proofErr w:type="spellStart"/>
      <w:r>
        <w:rPr>
          <w:rFonts w:ascii="Times New Roman" w:hAnsi="Times New Roman" w:cs="Times New Roman"/>
          <w:sz w:val="24"/>
          <w:szCs w:val="24"/>
        </w:rPr>
        <w:t>Tamesgen</w:t>
      </w:r>
      <w:proofErr w:type="spellEnd"/>
      <w:r w:rsidRPr="00EA41EC">
        <w:rPr>
          <w:rFonts w:ascii="Times New Roman" w:hAnsi="Times New Roman" w:cs="Times New Roman"/>
          <w:sz w:val="24"/>
          <w:szCs w:val="24"/>
        </w:rPr>
        <w:t>, et al., 2021).</w:t>
      </w:r>
    </w:p>
    <w:p w14:paraId="09C44F63" w14:textId="22C6F058" w:rsidR="00113F40"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In another separate study</w:t>
      </w:r>
      <w:r>
        <w:rPr>
          <w:rFonts w:ascii="Times New Roman" w:hAnsi="Times New Roman" w:cs="Times New Roman"/>
          <w:sz w:val="24"/>
          <w:szCs w:val="24"/>
        </w:rPr>
        <w:t xml:space="preserve"> on adolescent-parent communication on sexual and reproductive health issues and its factors</w:t>
      </w:r>
      <w:r w:rsidRPr="00EA41EC">
        <w:rPr>
          <w:rFonts w:ascii="Times New Roman" w:hAnsi="Times New Roman" w:cs="Times New Roman"/>
          <w:sz w:val="24"/>
          <w:szCs w:val="24"/>
        </w:rPr>
        <w:t xml:space="preserve">, </w:t>
      </w:r>
      <w:proofErr w:type="spellStart"/>
      <w:r w:rsidRPr="00EA41EC">
        <w:rPr>
          <w:rFonts w:ascii="Times New Roman" w:hAnsi="Times New Roman" w:cs="Times New Roman"/>
          <w:sz w:val="24"/>
          <w:szCs w:val="24"/>
        </w:rPr>
        <w:t>Kusheta</w:t>
      </w:r>
      <w:proofErr w:type="spellEnd"/>
      <w:r w:rsidRPr="00EA41EC">
        <w:rPr>
          <w:rFonts w:ascii="Times New Roman" w:hAnsi="Times New Roman" w:cs="Times New Roman"/>
          <w:sz w:val="24"/>
          <w:szCs w:val="24"/>
        </w:rPr>
        <w:t xml:space="preserve"> Samuel</w:t>
      </w:r>
      <w:r w:rsidR="005B7B97">
        <w:rPr>
          <w:rFonts w:ascii="Times New Roman" w:hAnsi="Times New Roman" w:cs="Times New Roman"/>
          <w:sz w:val="24"/>
          <w:szCs w:val="24"/>
        </w:rPr>
        <w:t xml:space="preserve"> (</w:t>
      </w:r>
      <w:r>
        <w:rPr>
          <w:rFonts w:ascii="Times New Roman" w:hAnsi="Times New Roman" w:cs="Times New Roman"/>
          <w:sz w:val="24"/>
          <w:szCs w:val="24"/>
        </w:rPr>
        <w:t>2016</w:t>
      </w:r>
      <w:r w:rsidR="005B7B97">
        <w:rPr>
          <w:rFonts w:ascii="Times New Roman" w:hAnsi="Times New Roman" w:cs="Times New Roman"/>
          <w:sz w:val="24"/>
          <w:szCs w:val="24"/>
        </w:rPr>
        <w:t>)</w:t>
      </w:r>
      <w:r w:rsidRPr="00EA41EC">
        <w:rPr>
          <w:rFonts w:ascii="Times New Roman" w:hAnsi="Times New Roman" w:cs="Times New Roman"/>
          <w:sz w:val="24"/>
          <w:szCs w:val="24"/>
        </w:rPr>
        <w:t xml:space="preserve"> indicated that promoting availability of youth friendly sexual and reproductive health services maybe important to motivate adolescents to communicate with parents. He recommended that further research study is needed in the area to identify barriers particula</w:t>
      </w:r>
      <w:r>
        <w:rPr>
          <w:rFonts w:ascii="Times New Roman" w:hAnsi="Times New Roman" w:cs="Times New Roman"/>
          <w:sz w:val="24"/>
          <w:szCs w:val="24"/>
        </w:rPr>
        <w:t>rly from parent side, (</w:t>
      </w:r>
      <w:proofErr w:type="spellStart"/>
      <w:r>
        <w:rPr>
          <w:rFonts w:ascii="Times New Roman" w:hAnsi="Times New Roman" w:cs="Times New Roman"/>
          <w:sz w:val="24"/>
          <w:szCs w:val="24"/>
        </w:rPr>
        <w:t>Kusheta</w:t>
      </w:r>
      <w:proofErr w:type="spellEnd"/>
      <w:r w:rsidRPr="00EA41EC">
        <w:rPr>
          <w:rFonts w:ascii="Times New Roman" w:hAnsi="Times New Roman" w:cs="Times New Roman"/>
          <w:sz w:val="24"/>
          <w:szCs w:val="24"/>
        </w:rPr>
        <w:t>, et al., 2019), southern Ethiopia.</w:t>
      </w:r>
    </w:p>
    <w:p w14:paraId="74B79412" w14:textId="77777777" w:rsidR="005B7B97" w:rsidRDefault="00113F40" w:rsidP="005B7B97">
      <w:pPr>
        <w:spacing w:line="360" w:lineRule="auto"/>
        <w:jc w:val="both"/>
        <w:rPr>
          <w:rFonts w:ascii="Times New Roman" w:hAnsi="Times New Roman" w:cs="Times New Roman"/>
          <w:sz w:val="24"/>
          <w:szCs w:val="24"/>
        </w:rPr>
      </w:pPr>
      <w:proofErr w:type="spellStart"/>
      <w:r w:rsidRPr="00EA41EC">
        <w:rPr>
          <w:rFonts w:ascii="Times New Roman" w:hAnsi="Times New Roman" w:cs="Times New Roman"/>
          <w:sz w:val="24"/>
          <w:szCs w:val="24"/>
        </w:rPr>
        <w:t>Kamangu</w:t>
      </w:r>
      <w:proofErr w:type="spellEnd"/>
      <w:r w:rsidRPr="00EA41EC">
        <w:rPr>
          <w:rFonts w:ascii="Times New Roman" w:hAnsi="Times New Roman" w:cs="Times New Roman"/>
          <w:sz w:val="24"/>
          <w:szCs w:val="24"/>
        </w:rPr>
        <w:t xml:space="preserve"> </w:t>
      </w:r>
      <w:proofErr w:type="spellStart"/>
      <w:r>
        <w:rPr>
          <w:rFonts w:ascii="Times New Roman" w:hAnsi="Times New Roman" w:cs="Times New Roman"/>
          <w:sz w:val="24"/>
          <w:szCs w:val="24"/>
        </w:rPr>
        <w:t>Adallah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Nyakoki</w:t>
      </w:r>
      <w:proofErr w:type="spellEnd"/>
      <w:r>
        <w:rPr>
          <w:rFonts w:ascii="Times New Roman" w:hAnsi="Times New Roman" w:cs="Times New Roman"/>
          <w:sz w:val="24"/>
          <w:szCs w:val="24"/>
        </w:rPr>
        <w:t xml:space="preserve"> Sylvester (</w:t>
      </w:r>
      <w:r w:rsidRPr="00EA41EC">
        <w:rPr>
          <w:rFonts w:ascii="Times New Roman" w:hAnsi="Times New Roman" w:cs="Times New Roman"/>
          <w:sz w:val="24"/>
          <w:szCs w:val="24"/>
        </w:rPr>
        <w:t>2017</w:t>
      </w:r>
      <w:r>
        <w:rPr>
          <w:rFonts w:ascii="Times New Roman" w:hAnsi="Times New Roman" w:cs="Times New Roman"/>
          <w:sz w:val="24"/>
          <w:szCs w:val="24"/>
        </w:rPr>
        <w:t>),</w:t>
      </w:r>
      <w:r w:rsidRPr="00EA41EC">
        <w:rPr>
          <w:rFonts w:ascii="Times New Roman" w:hAnsi="Times New Roman" w:cs="Times New Roman"/>
          <w:sz w:val="24"/>
          <w:szCs w:val="24"/>
        </w:rPr>
        <w:t xml:space="preserve"> conducted qualitative research study on barriers to parent-adolescent communication on sexual and reproductive issues in east Africa. The study used a total of 31 articles to draw conclusion. The results show that parents and other adults’ discussion with adolescents on reproductive health issues is imperative in reducing risk behaviours among adolescents, for effective communication on reproductive health issues, parents and adults need to be educated on their roles as primary source of information to their children. They added that there is a need to address gender differences and services and socio-social cultural norms that hinder effective communication.</w:t>
      </w:r>
    </w:p>
    <w:p w14:paraId="5D6C3D0A" w14:textId="3A9F5D81" w:rsidR="005B7B97" w:rsidRPr="00EA41EC" w:rsidRDefault="005B7B97" w:rsidP="00113F40">
      <w:pPr>
        <w:spacing w:line="360" w:lineRule="auto"/>
        <w:jc w:val="both"/>
        <w:rPr>
          <w:rFonts w:ascii="Times New Roman" w:hAnsi="Times New Roman" w:cs="Times New Roman"/>
          <w:sz w:val="24"/>
          <w:szCs w:val="24"/>
        </w:rPr>
      </w:pPr>
      <w:r w:rsidRPr="005B7B97">
        <w:rPr>
          <w:rFonts w:ascii="Times New Roman" w:hAnsi="Times New Roman" w:cs="Times New Roman"/>
          <w:sz w:val="24"/>
          <w:szCs w:val="24"/>
        </w:rPr>
        <w:lastRenderedPageBreak/>
        <w:t xml:space="preserve"> </w:t>
      </w:r>
      <w:r>
        <w:rPr>
          <w:rFonts w:ascii="Times New Roman" w:hAnsi="Times New Roman" w:cs="Times New Roman"/>
          <w:sz w:val="24"/>
          <w:szCs w:val="24"/>
        </w:rPr>
        <w:t>In a study on youth accessing reproductive health services in Malawi: drivers, barriers, and suggestions from the perspectives of youth and parents, indicates that policy makers and program implementers should consider the diverse preferences among youth and parents and continue seeking their input when designing policies and programs, (</w:t>
      </w:r>
      <w:proofErr w:type="spellStart"/>
      <w:r>
        <w:rPr>
          <w:rFonts w:ascii="Times New Roman" w:hAnsi="Times New Roman" w:cs="Times New Roman"/>
          <w:sz w:val="24"/>
          <w:szCs w:val="24"/>
        </w:rPr>
        <w:t>Chilembwe</w:t>
      </w:r>
      <w:proofErr w:type="spellEnd"/>
      <w:r>
        <w:rPr>
          <w:rFonts w:ascii="Times New Roman" w:hAnsi="Times New Roman" w:cs="Times New Roman"/>
          <w:sz w:val="24"/>
          <w:szCs w:val="24"/>
        </w:rPr>
        <w:t>, et al., 20</w:t>
      </w:r>
      <w:r w:rsidR="00A046B4">
        <w:rPr>
          <w:rFonts w:ascii="Times New Roman" w:hAnsi="Times New Roman" w:cs="Times New Roman"/>
          <w:sz w:val="24"/>
          <w:szCs w:val="24"/>
        </w:rPr>
        <w:t>18</w:t>
      </w:r>
      <w:r>
        <w:rPr>
          <w:rFonts w:ascii="Times New Roman" w:hAnsi="Times New Roman" w:cs="Times New Roman"/>
          <w:sz w:val="24"/>
          <w:szCs w:val="24"/>
        </w:rPr>
        <w:t>).</w:t>
      </w:r>
    </w:p>
    <w:p w14:paraId="128DE7E2" w14:textId="77777777" w:rsidR="00113F40" w:rsidRPr="00EA41EC" w:rsidRDefault="00113F40" w:rsidP="00113F40">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 xml:space="preserve"> The results of the above studies point to the need for measures and intervention to be employed in order to promote effective communication between parents and their adolescent children on reproductive health issue. In view of this, the current study seeks to find out Malawi’s possible measures.</w:t>
      </w:r>
    </w:p>
    <w:p w14:paraId="6905918E" w14:textId="6E67FEDF" w:rsidR="00113F40" w:rsidRPr="00A07491" w:rsidRDefault="00E30778" w:rsidP="004043A1">
      <w:pPr>
        <w:rPr>
          <w:rFonts w:ascii="Times New Roman" w:hAnsi="Times New Roman" w:cs="Times New Roman"/>
          <w:sz w:val="24"/>
          <w:szCs w:val="24"/>
        </w:rPr>
      </w:pPr>
      <w:r w:rsidRPr="00A07491">
        <w:rPr>
          <w:rFonts w:ascii="Times New Roman" w:hAnsi="Times New Roman" w:cs="Times New Roman"/>
          <w:sz w:val="24"/>
          <w:szCs w:val="24"/>
        </w:rPr>
        <w:t xml:space="preserve">2.4 </w:t>
      </w:r>
      <w:r w:rsidR="00113F40" w:rsidRPr="00A07491">
        <w:rPr>
          <w:rFonts w:ascii="Times New Roman" w:hAnsi="Times New Roman" w:cs="Times New Roman"/>
          <w:sz w:val="24"/>
          <w:szCs w:val="24"/>
        </w:rPr>
        <w:t>Conclusion</w:t>
      </w:r>
    </w:p>
    <w:p w14:paraId="15ADE73B" w14:textId="77777777" w:rsidR="00E37E8E" w:rsidRDefault="00113F40" w:rsidP="00E37E8E">
      <w:pPr>
        <w:spacing w:line="360" w:lineRule="auto"/>
        <w:jc w:val="both"/>
        <w:rPr>
          <w:rFonts w:ascii="Times New Roman" w:hAnsi="Times New Roman" w:cs="Times New Roman"/>
          <w:sz w:val="24"/>
          <w:szCs w:val="24"/>
        </w:rPr>
      </w:pPr>
      <w:r w:rsidRPr="00EA41EC">
        <w:rPr>
          <w:rFonts w:ascii="Times New Roman" w:hAnsi="Times New Roman" w:cs="Times New Roman"/>
          <w:sz w:val="24"/>
          <w:szCs w:val="24"/>
        </w:rPr>
        <w:t xml:space="preserve"> In conclusion, literature review h</w:t>
      </w:r>
      <w:r>
        <w:rPr>
          <w:rFonts w:ascii="Times New Roman" w:hAnsi="Times New Roman" w:cs="Times New Roman"/>
          <w:sz w:val="24"/>
          <w:szCs w:val="24"/>
        </w:rPr>
        <w:t>as discussed some of the results from</w:t>
      </w:r>
      <w:r w:rsidRPr="00EA41EC">
        <w:rPr>
          <w:rFonts w:ascii="Times New Roman" w:hAnsi="Times New Roman" w:cs="Times New Roman"/>
          <w:sz w:val="24"/>
          <w:szCs w:val="24"/>
        </w:rPr>
        <w:t xml:space="preserve"> ot</w:t>
      </w:r>
      <w:r>
        <w:rPr>
          <w:rFonts w:ascii="Times New Roman" w:hAnsi="Times New Roman" w:cs="Times New Roman"/>
          <w:sz w:val="24"/>
          <w:szCs w:val="24"/>
        </w:rPr>
        <w:t xml:space="preserve">her studies on factors affecting parent-adolescent discussion on reproductive health issues, parents’ perception towards such discussions and strategies that would improve such discussions between parents and their adolescent children. </w:t>
      </w:r>
      <w:r w:rsidRPr="00EA41EC">
        <w:rPr>
          <w:rFonts w:ascii="Times New Roman" w:hAnsi="Times New Roman" w:cs="Times New Roman"/>
          <w:sz w:val="24"/>
          <w:szCs w:val="24"/>
        </w:rPr>
        <w:t xml:space="preserve">Most of the findings have presented about </w:t>
      </w:r>
      <w:r>
        <w:rPr>
          <w:rFonts w:ascii="Times New Roman" w:hAnsi="Times New Roman" w:cs="Times New Roman"/>
          <w:sz w:val="24"/>
          <w:szCs w:val="24"/>
        </w:rPr>
        <w:t>the factors affecting these discussions</w:t>
      </w:r>
      <w:r w:rsidRPr="00EA41EC">
        <w:rPr>
          <w:rFonts w:ascii="Times New Roman" w:hAnsi="Times New Roman" w:cs="Times New Roman"/>
          <w:sz w:val="24"/>
          <w:szCs w:val="24"/>
        </w:rPr>
        <w:t xml:space="preserve"> from other sub Saharan Africa countries, with limited data from Malaw</w:t>
      </w:r>
      <w:r>
        <w:rPr>
          <w:rFonts w:ascii="Times New Roman" w:hAnsi="Times New Roman" w:cs="Times New Roman"/>
          <w:sz w:val="24"/>
          <w:szCs w:val="24"/>
        </w:rPr>
        <w:t>i.</w:t>
      </w:r>
      <w:r w:rsidRPr="00EA41EC">
        <w:rPr>
          <w:rFonts w:ascii="Times New Roman" w:hAnsi="Times New Roman" w:cs="Times New Roman"/>
          <w:sz w:val="24"/>
          <w:szCs w:val="24"/>
        </w:rPr>
        <w:t xml:space="preserve"> It is</w:t>
      </w:r>
      <w:r>
        <w:rPr>
          <w:rFonts w:ascii="Times New Roman" w:hAnsi="Times New Roman" w:cs="Times New Roman"/>
          <w:sz w:val="24"/>
          <w:szCs w:val="24"/>
        </w:rPr>
        <w:t xml:space="preserve"> therefore</w:t>
      </w:r>
      <w:r w:rsidRPr="00EA41EC">
        <w:rPr>
          <w:rFonts w:ascii="Times New Roman" w:hAnsi="Times New Roman" w:cs="Times New Roman"/>
          <w:sz w:val="24"/>
          <w:szCs w:val="24"/>
        </w:rPr>
        <w:t xml:space="preserve"> evident from the literature review that, there is limited availability of literature on present-adolescent communication in developing countries</w:t>
      </w:r>
      <w:r>
        <w:rPr>
          <w:rFonts w:ascii="Times New Roman" w:hAnsi="Times New Roman" w:cs="Times New Roman"/>
          <w:sz w:val="24"/>
          <w:szCs w:val="24"/>
        </w:rPr>
        <w:t>;</w:t>
      </w:r>
      <w:r w:rsidRPr="00EA41EC">
        <w:rPr>
          <w:rFonts w:ascii="Times New Roman" w:hAnsi="Times New Roman" w:cs="Times New Roman"/>
          <w:sz w:val="24"/>
          <w:szCs w:val="24"/>
        </w:rPr>
        <w:t xml:space="preserve"> hence there is need for research to understand the extent to which present-adoles</w:t>
      </w:r>
      <w:r>
        <w:rPr>
          <w:rFonts w:ascii="Times New Roman" w:hAnsi="Times New Roman" w:cs="Times New Roman"/>
          <w:sz w:val="24"/>
          <w:szCs w:val="24"/>
        </w:rPr>
        <w:t>cent communication on</w:t>
      </w:r>
      <w:r w:rsidRPr="00EA41EC">
        <w:rPr>
          <w:rFonts w:ascii="Times New Roman" w:hAnsi="Times New Roman" w:cs="Times New Roman"/>
          <w:sz w:val="24"/>
          <w:szCs w:val="24"/>
        </w:rPr>
        <w:t xml:space="preserve"> reproductive health</w:t>
      </w:r>
      <w:r>
        <w:rPr>
          <w:rFonts w:ascii="Times New Roman" w:hAnsi="Times New Roman" w:cs="Times New Roman"/>
          <w:sz w:val="24"/>
          <w:szCs w:val="24"/>
        </w:rPr>
        <w:t xml:space="preserve"> issues</w:t>
      </w:r>
      <w:r w:rsidRPr="00EA41EC">
        <w:rPr>
          <w:rFonts w:ascii="Times New Roman" w:hAnsi="Times New Roman" w:cs="Times New Roman"/>
          <w:sz w:val="24"/>
          <w:szCs w:val="24"/>
        </w:rPr>
        <w:t xml:space="preserve"> take place.</w:t>
      </w:r>
      <w:r w:rsidR="00E37E8E">
        <w:rPr>
          <w:rFonts w:ascii="Times New Roman" w:hAnsi="Times New Roman" w:cs="Times New Roman"/>
          <w:sz w:val="24"/>
          <w:szCs w:val="24"/>
        </w:rPr>
        <w:t xml:space="preserve"> </w:t>
      </w:r>
    </w:p>
    <w:p w14:paraId="32A34F6A" w14:textId="77777777" w:rsidR="00281642" w:rsidRDefault="00281642" w:rsidP="00A07491">
      <w:pPr>
        <w:spacing w:line="360" w:lineRule="auto"/>
        <w:jc w:val="both"/>
        <w:rPr>
          <w:rFonts w:ascii="Times New Roman" w:hAnsi="Times New Roman" w:cs="Times New Roman"/>
          <w:sz w:val="24"/>
          <w:szCs w:val="24"/>
        </w:rPr>
      </w:pPr>
    </w:p>
    <w:p w14:paraId="3E2A7484" w14:textId="77777777" w:rsidR="00281642" w:rsidRDefault="00281642" w:rsidP="00A07491">
      <w:pPr>
        <w:spacing w:line="360" w:lineRule="auto"/>
        <w:jc w:val="both"/>
        <w:rPr>
          <w:rFonts w:ascii="Times New Roman" w:hAnsi="Times New Roman" w:cs="Times New Roman"/>
          <w:sz w:val="24"/>
          <w:szCs w:val="24"/>
        </w:rPr>
      </w:pPr>
    </w:p>
    <w:p w14:paraId="7DC4D214" w14:textId="77777777" w:rsidR="00281642" w:rsidRDefault="00281642" w:rsidP="00A07491">
      <w:pPr>
        <w:spacing w:line="360" w:lineRule="auto"/>
        <w:jc w:val="both"/>
        <w:rPr>
          <w:rFonts w:ascii="Times New Roman" w:hAnsi="Times New Roman" w:cs="Times New Roman"/>
          <w:sz w:val="24"/>
          <w:szCs w:val="24"/>
        </w:rPr>
      </w:pPr>
    </w:p>
    <w:p w14:paraId="02BC3936" w14:textId="77777777" w:rsidR="00281642" w:rsidRDefault="00281642" w:rsidP="00A07491">
      <w:pPr>
        <w:spacing w:line="360" w:lineRule="auto"/>
        <w:jc w:val="both"/>
        <w:rPr>
          <w:rFonts w:ascii="Times New Roman" w:hAnsi="Times New Roman" w:cs="Times New Roman"/>
          <w:sz w:val="24"/>
          <w:szCs w:val="24"/>
        </w:rPr>
      </w:pPr>
    </w:p>
    <w:p w14:paraId="09EB8E7C" w14:textId="77777777" w:rsidR="00281642" w:rsidRDefault="00281642" w:rsidP="00A07491">
      <w:pPr>
        <w:spacing w:line="360" w:lineRule="auto"/>
        <w:jc w:val="both"/>
        <w:rPr>
          <w:rFonts w:ascii="Times New Roman" w:hAnsi="Times New Roman" w:cs="Times New Roman"/>
          <w:sz w:val="24"/>
          <w:szCs w:val="24"/>
        </w:rPr>
      </w:pPr>
    </w:p>
    <w:p w14:paraId="2CC5D190" w14:textId="77777777" w:rsidR="00281642" w:rsidRDefault="00281642" w:rsidP="00A07491">
      <w:pPr>
        <w:spacing w:line="360" w:lineRule="auto"/>
        <w:jc w:val="both"/>
        <w:rPr>
          <w:rFonts w:ascii="Times New Roman" w:hAnsi="Times New Roman" w:cs="Times New Roman"/>
          <w:sz w:val="24"/>
          <w:szCs w:val="24"/>
        </w:rPr>
      </w:pPr>
    </w:p>
    <w:p w14:paraId="3C0559B8" w14:textId="77777777" w:rsidR="00281642" w:rsidRDefault="00281642" w:rsidP="00A07491">
      <w:pPr>
        <w:spacing w:line="360" w:lineRule="auto"/>
        <w:jc w:val="both"/>
        <w:rPr>
          <w:rFonts w:ascii="Times New Roman" w:hAnsi="Times New Roman" w:cs="Times New Roman"/>
          <w:sz w:val="24"/>
          <w:szCs w:val="24"/>
        </w:rPr>
      </w:pPr>
    </w:p>
    <w:p w14:paraId="344FBF53" w14:textId="77777777" w:rsidR="00281642" w:rsidRDefault="00281642" w:rsidP="00A07491">
      <w:pPr>
        <w:spacing w:line="360" w:lineRule="auto"/>
        <w:jc w:val="both"/>
        <w:rPr>
          <w:rFonts w:ascii="Times New Roman" w:hAnsi="Times New Roman" w:cs="Times New Roman"/>
          <w:sz w:val="24"/>
          <w:szCs w:val="24"/>
        </w:rPr>
      </w:pPr>
    </w:p>
    <w:p w14:paraId="726B9C48" w14:textId="77777777" w:rsidR="00281642" w:rsidRDefault="00281642" w:rsidP="00A07491">
      <w:pPr>
        <w:spacing w:line="360" w:lineRule="auto"/>
        <w:jc w:val="both"/>
        <w:rPr>
          <w:rFonts w:ascii="Times New Roman" w:hAnsi="Times New Roman" w:cs="Times New Roman"/>
          <w:sz w:val="24"/>
          <w:szCs w:val="24"/>
        </w:rPr>
      </w:pPr>
    </w:p>
    <w:p w14:paraId="56A56DEE" w14:textId="77777777" w:rsidR="00B83F4D" w:rsidRDefault="00B83F4D" w:rsidP="00A07491">
      <w:pPr>
        <w:spacing w:line="360" w:lineRule="auto"/>
        <w:jc w:val="both"/>
        <w:rPr>
          <w:rFonts w:ascii="Times New Roman" w:hAnsi="Times New Roman" w:cs="Times New Roman"/>
          <w:sz w:val="24"/>
          <w:szCs w:val="24"/>
        </w:rPr>
      </w:pPr>
    </w:p>
    <w:p w14:paraId="66100343" w14:textId="12DAA947" w:rsidR="00E37E8E" w:rsidRPr="0068403A" w:rsidRDefault="00E37E8E" w:rsidP="00B83F4D">
      <w:pPr>
        <w:pStyle w:val="Heading1"/>
        <w:rPr>
          <w:color w:val="auto"/>
        </w:rPr>
      </w:pPr>
      <w:bookmarkStart w:id="14" w:name="_Toc142394666"/>
      <w:r w:rsidRPr="0068403A">
        <w:rPr>
          <w:color w:val="auto"/>
        </w:rPr>
        <w:lastRenderedPageBreak/>
        <w:t>CHAPTER THREE</w:t>
      </w:r>
      <w:r w:rsidR="00A07491" w:rsidRPr="0068403A">
        <w:rPr>
          <w:color w:val="auto"/>
        </w:rPr>
        <w:t xml:space="preserve">: </w:t>
      </w:r>
      <w:r w:rsidRPr="0068403A">
        <w:rPr>
          <w:color w:val="auto"/>
        </w:rPr>
        <w:t>METHODOLOGY</w:t>
      </w:r>
      <w:bookmarkEnd w:id="14"/>
    </w:p>
    <w:p w14:paraId="0F5A1ED9" w14:textId="7475E05B" w:rsidR="00E37E8E" w:rsidRPr="0068403A" w:rsidRDefault="00E37E8E" w:rsidP="004043A1">
      <w:pPr>
        <w:rPr>
          <w:rFonts w:ascii="Times New Roman" w:hAnsi="Times New Roman" w:cs="Times New Roman"/>
          <w:sz w:val="24"/>
          <w:szCs w:val="24"/>
        </w:rPr>
      </w:pPr>
      <w:r w:rsidRPr="0068403A">
        <w:rPr>
          <w:rFonts w:ascii="Times New Roman" w:hAnsi="Times New Roman" w:cs="Times New Roman"/>
          <w:sz w:val="24"/>
          <w:szCs w:val="24"/>
        </w:rPr>
        <w:t>3.0 I</w:t>
      </w:r>
      <w:r w:rsidR="00072DB1" w:rsidRPr="0068403A">
        <w:rPr>
          <w:rFonts w:ascii="Times New Roman" w:hAnsi="Times New Roman" w:cs="Times New Roman"/>
          <w:sz w:val="24"/>
          <w:szCs w:val="24"/>
        </w:rPr>
        <w:t>ntroduction</w:t>
      </w:r>
    </w:p>
    <w:p w14:paraId="0F5E27D4" w14:textId="77777777" w:rsidR="00E37E8E" w:rsidRDefault="00E37E8E" w:rsidP="00E37E8E">
      <w:pPr>
        <w:spacing w:line="360" w:lineRule="auto"/>
        <w:jc w:val="both"/>
        <w:rPr>
          <w:rFonts w:ascii="Times New Roman" w:hAnsi="Times New Roman" w:cs="Times New Roman"/>
          <w:sz w:val="24"/>
          <w:szCs w:val="24"/>
        </w:rPr>
      </w:pPr>
      <w:r w:rsidRPr="00A07491">
        <w:rPr>
          <w:rFonts w:ascii="Times New Roman" w:hAnsi="Times New Roman" w:cs="Times New Roman"/>
          <w:sz w:val="24"/>
          <w:szCs w:val="24"/>
        </w:rPr>
        <w:t>Research methodology refers to the methods and techniques used to portray the research</w:t>
      </w:r>
      <w:r>
        <w:rPr>
          <w:rFonts w:ascii="Times New Roman" w:hAnsi="Times New Roman" w:cs="Times New Roman"/>
          <w:sz w:val="24"/>
          <w:szCs w:val="24"/>
        </w:rPr>
        <w:t xml:space="preserve"> effectively, it concerns the systematic design of a study to guarantee results that meet the aims and objective of the study, (</w:t>
      </w:r>
      <w:proofErr w:type="spellStart"/>
      <w:r>
        <w:rPr>
          <w:rFonts w:ascii="Times New Roman" w:hAnsi="Times New Roman" w:cs="Times New Roman"/>
          <w:sz w:val="24"/>
          <w:szCs w:val="24"/>
        </w:rPr>
        <w:t>Pedarmkar</w:t>
      </w:r>
      <w:proofErr w:type="spellEnd"/>
      <w:r>
        <w:rPr>
          <w:rFonts w:ascii="Times New Roman" w:hAnsi="Times New Roman" w:cs="Times New Roman"/>
          <w:sz w:val="24"/>
          <w:szCs w:val="24"/>
        </w:rPr>
        <w:t>, 2022). It covers research methods, research design, study setting and population, data collection method, data analysis, ethical consideration, limitations of the study and dissemination of results.</w:t>
      </w:r>
    </w:p>
    <w:p w14:paraId="2A2A9DF3" w14:textId="3F6893B3" w:rsidR="00E37E8E" w:rsidRPr="004043A1" w:rsidRDefault="00E37E8E" w:rsidP="00B83F4D">
      <w:pPr>
        <w:pStyle w:val="Heading2"/>
      </w:pPr>
      <w:bookmarkStart w:id="15" w:name="_Toc142394667"/>
      <w:r w:rsidRPr="004043A1">
        <w:t>3.1 R</w:t>
      </w:r>
      <w:r w:rsidR="00072DB1">
        <w:t>esearch Design</w:t>
      </w:r>
      <w:bookmarkEnd w:id="15"/>
    </w:p>
    <w:p w14:paraId="3FFA3404" w14:textId="67B6BD35" w:rsidR="00E37E8E" w:rsidRDefault="00E37E8E" w:rsidP="00E37E8E">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Research design is the road map that the researcher decides to follow during the research journey in order to find answers to research questions as valid, objective, accurate and as economical as possible (Kumar, 2014).  In order to satisfy the objectives of this study, the descriptive phenomen</w:t>
      </w:r>
      <w:r w:rsidR="007A2A51">
        <w:rPr>
          <w:rFonts w:ascii="Times New Roman" w:hAnsi="Times New Roman" w:cs="Times New Roman"/>
          <w:sz w:val="24"/>
          <w:szCs w:val="24"/>
        </w:rPr>
        <w:t>o</w:t>
      </w:r>
      <w:r w:rsidR="005A056D">
        <w:rPr>
          <w:rFonts w:ascii="Times New Roman" w:hAnsi="Times New Roman" w:cs="Times New Roman"/>
          <w:sz w:val="24"/>
          <w:szCs w:val="24"/>
        </w:rPr>
        <w:t xml:space="preserve">logical research design was </w:t>
      </w:r>
      <w:r>
        <w:rPr>
          <w:rFonts w:ascii="Times New Roman" w:hAnsi="Times New Roman" w:cs="Times New Roman"/>
          <w:sz w:val="24"/>
          <w:szCs w:val="24"/>
        </w:rPr>
        <w:t>used. This is a research strategy of inquiry in which the researcher identifies the essence of human experiences about a phenomenon as described</w:t>
      </w:r>
      <w:r w:rsidR="00DF6E68">
        <w:rPr>
          <w:rFonts w:ascii="Times New Roman" w:hAnsi="Times New Roman" w:cs="Times New Roman"/>
          <w:sz w:val="24"/>
          <w:szCs w:val="24"/>
        </w:rPr>
        <w:t xml:space="preserve"> by participants (Creswell, 2018</w:t>
      </w:r>
      <w:r>
        <w:rPr>
          <w:rFonts w:ascii="Times New Roman" w:hAnsi="Times New Roman" w:cs="Times New Roman"/>
          <w:sz w:val="24"/>
          <w:szCs w:val="24"/>
        </w:rPr>
        <w:t>). The design attempts to understand peoples’ perceptions and understanding of a particular phenomenon. It also seeks reality from individuals’ narratives of their experiences and feelings, and to produce in-depth descriptions of the phenomenon (Maxwell, 2013). Interviews are conducted with participants who have first-hand knowledge of event, situati</w:t>
      </w:r>
      <w:r w:rsidR="00DF6E68">
        <w:rPr>
          <w:rFonts w:ascii="Times New Roman" w:hAnsi="Times New Roman" w:cs="Times New Roman"/>
          <w:sz w:val="24"/>
          <w:szCs w:val="24"/>
        </w:rPr>
        <w:t>on or experience (Creswell, 2018</w:t>
      </w:r>
      <w:r>
        <w:rPr>
          <w:rFonts w:ascii="Times New Roman" w:hAnsi="Times New Roman" w:cs="Times New Roman"/>
          <w:sz w:val="24"/>
          <w:szCs w:val="24"/>
        </w:rPr>
        <w:t>). Through the</w:t>
      </w:r>
      <w:r w:rsidR="00EF27F3">
        <w:rPr>
          <w:rFonts w:ascii="Times New Roman" w:hAnsi="Times New Roman" w:cs="Times New Roman"/>
          <w:sz w:val="24"/>
          <w:szCs w:val="24"/>
        </w:rPr>
        <w:t xml:space="preserve"> approach, participants were </w:t>
      </w:r>
      <w:r>
        <w:rPr>
          <w:rFonts w:ascii="Times New Roman" w:hAnsi="Times New Roman" w:cs="Times New Roman"/>
          <w:sz w:val="24"/>
          <w:szCs w:val="24"/>
        </w:rPr>
        <w:t>able to give an in-depth account about their personal feelings, attitudes, opinions and perceptions on factors affecting parent-adolescent discussion on reproductive health issues follow</w:t>
      </w:r>
      <w:r w:rsidR="00EF27F3">
        <w:rPr>
          <w:rFonts w:ascii="Times New Roman" w:hAnsi="Times New Roman" w:cs="Times New Roman"/>
          <w:sz w:val="24"/>
          <w:szCs w:val="24"/>
        </w:rPr>
        <w:t>ing the interviews which were</w:t>
      </w:r>
      <w:r>
        <w:rPr>
          <w:rFonts w:ascii="Times New Roman" w:hAnsi="Times New Roman" w:cs="Times New Roman"/>
          <w:sz w:val="24"/>
          <w:szCs w:val="24"/>
        </w:rPr>
        <w:t xml:space="preserve"> carried out.</w:t>
      </w:r>
    </w:p>
    <w:p w14:paraId="7CAA54E4" w14:textId="4E99539D" w:rsidR="00E37E8E" w:rsidRPr="0068403A" w:rsidRDefault="00E37E8E" w:rsidP="00B83F4D">
      <w:pPr>
        <w:pStyle w:val="Heading2"/>
        <w:rPr>
          <w:color w:val="auto"/>
        </w:rPr>
      </w:pPr>
      <w:bookmarkStart w:id="16" w:name="_Toc142394668"/>
      <w:r w:rsidRPr="0068403A">
        <w:rPr>
          <w:color w:val="auto"/>
        </w:rPr>
        <w:t>3.2 S</w:t>
      </w:r>
      <w:r w:rsidR="00072DB1" w:rsidRPr="0068403A">
        <w:rPr>
          <w:color w:val="auto"/>
        </w:rPr>
        <w:t>tudy Setting and Population</w:t>
      </w:r>
      <w:bookmarkEnd w:id="16"/>
    </w:p>
    <w:p w14:paraId="76C0D650" w14:textId="4CEACAEC" w:rsidR="003B3B8E" w:rsidRDefault="00E37E8E" w:rsidP="00CB66EE">
      <w:pPr>
        <w:spacing w:line="360" w:lineRule="auto"/>
        <w:jc w:val="both"/>
        <w:rPr>
          <w:rFonts w:ascii="Times New Roman" w:eastAsia="Times New Roman" w:hAnsi="Times New Roman" w:cs="Times New Roman"/>
          <w:sz w:val="24"/>
          <w:szCs w:val="24"/>
        </w:rPr>
      </w:pPr>
      <w:r w:rsidRPr="00CB73AD">
        <w:rPr>
          <w:rFonts w:ascii="Times New Roman" w:hAnsi="Times New Roman" w:cs="Times New Roman"/>
          <w:sz w:val="24"/>
          <w:szCs w:val="24"/>
        </w:rPr>
        <w:t>Population is the set of all units which possess variable characteristics under study and for which findings of the research can be generalized, (Shuk</w:t>
      </w:r>
      <w:r w:rsidR="005F2A24">
        <w:rPr>
          <w:rFonts w:ascii="Times New Roman" w:hAnsi="Times New Roman" w:cs="Times New Roman"/>
          <w:sz w:val="24"/>
          <w:szCs w:val="24"/>
        </w:rPr>
        <w:t xml:space="preserve">la, 2020). The population that was </w:t>
      </w:r>
      <w:r w:rsidR="003B3B8E">
        <w:rPr>
          <w:rFonts w:ascii="Times New Roman" w:hAnsi="Times New Roman" w:cs="Times New Roman"/>
          <w:sz w:val="24"/>
          <w:szCs w:val="24"/>
        </w:rPr>
        <w:t>used in this study wer</w:t>
      </w:r>
      <w:r w:rsidRPr="00CB73AD">
        <w:rPr>
          <w:rFonts w:ascii="Times New Roman" w:hAnsi="Times New Roman" w:cs="Times New Roman"/>
          <w:sz w:val="24"/>
          <w:szCs w:val="24"/>
        </w:rPr>
        <w:t>e parents/guardian and children aged between 10 to 19 years old.</w:t>
      </w:r>
      <w:r w:rsidR="005F2A24">
        <w:rPr>
          <w:rFonts w:ascii="Times New Roman" w:hAnsi="Times New Roman" w:cs="Times New Roman"/>
          <w:sz w:val="24"/>
          <w:szCs w:val="24"/>
        </w:rPr>
        <w:t xml:space="preserve"> The parents/guardian were the </w:t>
      </w:r>
      <w:r w:rsidRPr="00CB73AD">
        <w:rPr>
          <w:rFonts w:ascii="Times New Roman" w:hAnsi="Times New Roman" w:cs="Times New Roman"/>
          <w:sz w:val="24"/>
          <w:szCs w:val="24"/>
        </w:rPr>
        <w:t>one</w:t>
      </w:r>
      <w:r w:rsidR="005F2A24">
        <w:rPr>
          <w:rFonts w:ascii="Times New Roman" w:hAnsi="Times New Roman" w:cs="Times New Roman"/>
          <w:sz w:val="24"/>
          <w:szCs w:val="24"/>
        </w:rPr>
        <w:t>s</w:t>
      </w:r>
      <w:r w:rsidRPr="00CB73AD">
        <w:rPr>
          <w:rFonts w:ascii="Times New Roman" w:hAnsi="Times New Roman" w:cs="Times New Roman"/>
          <w:sz w:val="24"/>
          <w:szCs w:val="24"/>
        </w:rPr>
        <w:t xml:space="preserve"> who look after an adolescent child</w:t>
      </w:r>
      <w:r w:rsidR="009D1A21" w:rsidRPr="00CB73AD">
        <w:rPr>
          <w:rFonts w:ascii="Times New Roman" w:hAnsi="Times New Roman" w:cs="Times New Roman"/>
          <w:sz w:val="24"/>
          <w:szCs w:val="24"/>
        </w:rPr>
        <w:t>.</w:t>
      </w:r>
      <w:r w:rsidR="009D1A21" w:rsidRPr="009D1A21">
        <w:rPr>
          <w:rFonts w:ascii="Times New Roman" w:eastAsia="Times New Roman" w:hAnsi="Times New Roman" w:cs="Times New Roman"/>
          <w:sz w:val="24"/>
          <w:szCs w:val="24"/>
        </w:rPr>
        <w:t>)</w:t>
      </w:r>
      <w:r w:rsidR="009D1A21" w:rsidRPr="00564AD8">
        <w:rPr>
          <w:rFonts w:ascii="Times New Roman" w:eastAsia="Times New Roman" w:hAnsi="Times New Roman" w:cs="Times New Roman"/>
          <w:sz w:val="24"/>
          <w:szCs w:val="24"/>
        </w:rPr>
        <w:t>. The participants w</w:t>
      </w:r>
      <w:r w:rsidR="005F2A24">
        <w:rPr>
          <w:rFonts w:ascii="Times New Roman" w:eastAsia="Times New Roman" w:hAnsi="Times New Roman" w:cs="Times New Roman"/>
          <w:sz w:val="24"/>
          <w:szCs w:val="24"/>
        </w:rPr>
        <w:t>ere those</w:t>
      </w:r>
      <w:r w:rsidR="009D1A21" w:rsidRPr="00564AD8">
        <w:rPr>
          <w:rFonts w:ascii="Times New Roman" w:eastAsia="Times New Roman" w:hAnsi="Times New Roman" w:cs="Times New Roman"/>
          <w:sz w:val="24"/>
          <w:szCs w:val="24"/>
        </w:rPr>
        <w:t xml:space="preserve"> who</w:t>
      </w:r>
      <w:r w:rsidR="005F2A24">
        <w:rPr>
          <w:rFonts w:ascii="Times New Roman" w:eastAsia="Times New Roman" w:hAnsi="Times New Roman" w:cs="Times New Roman"/>
          <w:sz w:val="24"/>
          <w:szCs w:val="24"/>
        </w:rPr>
        <w:t xml:space="preserve"> </w:t>
      </w:r>
      <w:r w:rsidR="009D1A21" w:rsidRPr="00564AD8">
        <w:rPr>
          <w:rFonts w:ascii="Times New Roman" w:eastAsia="Times New Roman" w:hAnsi="Times New Roman" w:cs="Times New Roman"/>
          <w:sz w:val="24"/>
          <w:szCs w:val="24"/>
        </w:rPr>
        <w:t>achieved the criteria of purposive sampling and</w:t>
      </w:r>
      <w:r w:rsidR="00B5285F">
        <w:rPr>
          <w:rFonts w:ascii="Times New Roman" w:eastAsia="Times New Roman" w:hAnsi="Times New Roman" w:cs="Times New Roman"/>
          <w:sz w:val="24"/>
          <w:szCs w:val="24"/>
        </w:rPr>
        <w:t xml:space="preserve"> hells from Group Village Headman </w:t>
      </w:r>
      <w:proofErr w:type="spellStart"/>
      <w:r w:rsidR="00B5285F">
        <w:rPr>
          <w:rFonts w:ascii="Times New Roman" w:eastAsia="Times New Roman" w:hAnsi="Times New Roman" w:cs="Times New Roman"/>
          <w:sz w:val="24"/>
          <w:szCs w:val="24"/>
        </w:rPr>
        <w:t>Mgungu</w:t>
      </w:r>
      <w:proofErr w:type="spellEnd"/>
      <w:r w:rsidR="00B5285F">
        <w:rPr>
          <w:rFonts w:ascii="Times New Roman" w:eastAsia="Times New Roman" w:hAnsi="Times New Roman" w:cs="Times New Roman"/>
          <w:sz w:val="24"/>
          <w:szCs w:val="24"/>
        </w:rPr>
        <w:t xml:space="preserve">, </w:t>
      </w:r>
      <w:proofErr w:type="spellStart"/>
      <w:r w:rsidR="009D1A21">
        <w:rPr>
          <w:rFonts w:ascii="Times New Roman" w:eastAsia="Times New Roman" w:hAnsi="Times New Roman" w:cs="Times New Roman"/>
          <w:sz w:val="24"/>
          <w:szCs w:val="24"/>
        </w:rPr>
        <w:t>Ntchisi</w:t>
      </w:r>
      <w:proofErr w:type="spellEnd"/>
      <w:r w:rsidR="00B5285F">
        <w:rPr>
          <w:rFonts w:ascii="Times New Roman" w:eastAsia="Times New Roman" w:hAnsi="Times New Roman" w:cs="Times New Roman"/>
          <w:sz w:val="24"/>
          <w:szCs w:val="24"/>
        </w:rPr>
        <w:t>.</w:t>
      </w:r>
      <w:r w:rsidR="003B3B8E" w:rsidRPr="003B3B8E">
        <w:rPr>
          <w:rFonts w:ascii="Times New Roman" w:eastAsia="Times New Roman" w:hAnsi="Times New Roman" w:cs="Times New Roman"/>
          <w:sz w:val="24"/>
          <w:szCs w:val="24"/>
        </w:rPr>
        <w:t xml:space="preserve"> </w:t>
      </w:r>
      <w:r w:rsidR="003B3B8E">
        <w:rPr>
          <w:rFonts w:ascii="Times New Roman" w:eastAsia="Times New Roman" w:hAnsi="Times New Roman" w:cs="Times New Roman"/>
          <w:sz w:val="24"/>
          <w:szCs w:val="24"/>
        </w:rPr>
        <w:t xml:space="preserve">The study was done in the area of group village headman </w:t>
      </w:r>
      <w:proofErr w:type="spellStart"/>
      <w:r w:rsidR="003B3B8E">
        <w:rPr>
          <w:rFonts w:ascii="Times New Roman" w:eastAsia="Times New Roman" w:hAnsi="Times New Roman" w:cs="Times New Roman"/>
          <w:sz w:val="24"/>
          <w:szCs w:val="24"/>
        </w:rPr>
        <w:t>Mgungu</w:t>
      </w:r>
      <w:proofErr w:type="spellEnd"/>
      <w:r w:rsidR="003B3B8E">
        <w:rPr>
          <w:rFonts w:ascii="Times New Roman" w:eastAsia="Times New Roman" w:hAnsi="Times New Roman" w:cs="Times New Roman"/>
          <w:sz w:val="24"/>
          <w:szCs w:val="24"/>
        </w:rPr>
        <w:t xml:space="preserve">, </w:t>
      </w:r>
      <w:proofErr w:type="spellStart"/>
      <w:r w:rsidR="003B3B8E">
        <w:rPr>
          <w:rFonts w:ascii="Times New Roman" w:eastAsia="Times New Roman" w:hAnsi="Times New Roman" w:cs="Times New Roman"/>
          <w:sz w:val="24"/>
          <w:szCs w:val="24"/>
        </w:rPr>
        <w:t>Ntchisi</w:t>
      </w:r>
      <w:proofErr w:type="spellEnd"/>
      <w:r w:rsidR="003B3B8E">
        <w:rPr>
          <w:rFonts w:ascii="Times New Roman" w:eastAsia="Times New Roman" w:hAnsi="Times New Roman" w:cs="Times New Roman"/>
          <w:sz w:val="24"/>
          <w:szCs w:val="24"/>
        </w:rPr>
        <w:t xml:space="preserve">. </w:t>
      </w:r>
      <w:r w:rsidR="0068403A">
        <w:rPr>
          <w:rFonts w:ascii="Times New Roman" w:eastAsia="Times New Roman" w:hAnsi="Times New Roman" w:cs="Times New Roman"/>
          <w:sz w:val="24"/>
          <w:szCs w:val="24"/>
        </w:rPr>
        <w:t>Which</w:t>
      </w:r>
      <w:r w:rsidR="003B3B8E">
        <w:rPr>
          <w:rFonts w:ascii="Times New Roman" w:eastAsia="Times New Roman" w:hAnsi="Times New Roman" w:cs="Times New Roman"/>
          <w:sz w:val="24"/>
          <w:szCs w:val="24"/>
        </w:rPr>
        <w:t xml:space="preserve"> is found in the central region of Malawi. The study site was selected because not such study had been conducted before</w:t>
      </w:r>
      <w:r w:rsidR="00CB1481">
        <w:rPr>
          <w:rFonts w:ascii="Times New Roman" w:eastAsia="Times New Roman" w:hAnsi="Times New Roman" w:cs="Times New Roman"/>
          <w:sz w:val="24"/>
          <w:szCs w:val="24"/>
        </w:rPr>
        <w:t xml:space="preserve"> in the area</w:t>
      </w:r>
      <w:r w:rsidR="000618BD">
        <w:rPr>
          <w:rFonts w:ascii="Times New Roman" w:eastAsia="Times New Roman" w:hAnsi="Times New Roman" w:cs="Times New Roman"/>
          <w:sz w:val="24"/>
          <w:szCs w:val="24"/>
        </w:rPr>
        <w:t>, for easy access and communication</w:t>
      </w:r>
      <w:r w:rsidR="003B3B8E">
        <w:rPr>
          <w:rFonts w:ascii="Times New Roman" w:eastAsia="Times New Roman" w:hAnsi="Times New Roman" w:cs="Times New Roman"/>
          <w:sz w:val="24"/>
          <w:szCs w:val="24"/>
        </w:rPr>
        <w:t>. Therefore, it was found to be ideal for the study.</w:t>
      </w:r>
    </w:p>
    <w:p w14:paraId="02F7D84E" w14:textId="77777777" w:rsidR="000618BD" w:rsidRPr="0068403A" w:rsidRDefault="00E74C13" w:rsidP="00B83F4D">
      <w:pPr>
        <w:pStyle w:val="Heading2"/>
        <w:rPr>
          <w:color w:val="auto"/>
        </w:rPr>
      </w:pPr>
      <w:bookmarkStart w:id="17" w:name="_Toc142394669"/>
      <w:r w:rsidRPr="0068403A">
        <w:rPr>
          <w:color w:val="auto"/>
        </w:rPr>
        <w:lastRenderedPageBreak/>
        <w:t>3.3 Sampling Method</w:t>
      </w:r>
      <w:bookmarkEnd w:id="17"/>
    </w:p>
    <w:p w14:paraId="21CD79FE" w14:textId="7A27E1E6" w:rsidR="000618BD" w:rsidRDefault="000618BD" w:rsidP="00CB73AD">
      <w:pPr>
        <w:spacing w:line="360" w:lineRule="auto"/>
        <w:jc w:val="both"/>
        <w:rPr>
          <w:rFonts w:ascii="Times New Roman" w:hAnsi="Times New Roman" w:cs="Times New Roman"/>
          <w:sz w:val="24"/>
          <w:szCs w:val="24"/>
        </w:rPr>
      </w:pPr>
      <w:r w:rsidRPr="000618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research sampling is the process of choosing representatives from the large group to be responders in the data collection (</w:t>
      </w:r>
      <w:proofErr w:type="spellStart"/>
      <w:r>
        <w:rPr>
          <w:rFonts w:ascii="Times New Roman" w:eastAsia="Times New Roman" w:hAnsi="Times New Roman" w:cs="Times New Roman"/>
          <w:sz w:val="24"/>
          <w:szCs w:val="24"/>
        </w:rPr>
        <w:t>Polit</w:t>
      </w:r>
      <w:proofErr w:type="spellEnd"/>
      <w:r>
        <w:rPr>
          <w:rFonts w:ascii="Times New Roman" w:eastAsia="Times New Roman" w:hAnsi="Times New Roman" w:cs="Times New Roman"/>
          <w:sz w:val="24"/>
          <w:szCs w:val="24"/>
        </w:rPr>
        <w:t xml:space="preserve"> &amp; Beck 2008). This study utilized purposive sampling method where the group of individuals were selected based on the criteria set.</w:t>
      </w:r>
    </w:p>
    <w:p w14:paraId="6B36D4DE" w14:textId="3F4968E8" w:rsidR="00E37E8E" w:rsidRPr="0068403A" w:rsidRDefault="00072DB1" w:rsidP="00B83F4D">
      <w:pPr>
        <w:pStyle w:val="Heading2"/>
        <w:rPr>
          <w:color w:val="auto"/>
        </w:rPr>
      </w:pPr>
      <w:bookmarkStart w:id="18" w:name="_Toc142394670"/>
      <w:r w:rsidRPr="0068403A">
        <w:rPr>
          <w:color w:val="auto"/>
        </w:rPr>
        <w:t>3.4</w:t>
      </w:r>
      <w:r w:rsidR="00E37E8E" w:rsidRPr="0068403A">
        <w:rPr>
          <w:color w:val="auto"/>
        </w:rPr>
        <w:t xml:space="preserve"> S</w:t>
      </w:r>
      <w:r w:rsidR="00FE6C7A" w:rsidRPr="0068403A">
        <w:rPr>
          <w:color w:val="auto"/>
        </w:rPr>
        <w:t>ample Size</w:t>
      </w:r>
      <w:bookmarkEnd w:id="18"/>
      <w:r w:rsidR="00010479" w:rsidRPr="0068403A">
        <w:rPr>
          <w:color w:val="auto"/>
        </w:rPr>
        <w:tab/>
      </w:r>
    </w:p>
    <w:p w14:paraId="71F9EA9C" w14:textId="06B20952" w:rsidR="00072DB1" w:rsidRDefault="00846F71" w:rsidP="00072D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research </w:t>
      </w:r>
      <w:r w:rsidR="00E37E8E">
        <w:rPr>
          <w:rFonts w:ascii="Times New Roman" w:hAnsi="Times New Roman" w:cs="Times New Roman"/>
          <w:sz w:val="24"/>
          <w:szCs w:val="24"/>
        </w:rPr>
        <w:t>use</w:t>
      </w:r>
      <w:r>
        <w:rPr>
          <w:rFonts w:ascii="Times New Roman" w:hAnsi="Times New Roman" w:cs="Times New Roman"/>
          <w:sz w:val="24"/>
          <w:szCs w:val="24"/>
        </w:rPr>
        <w:t>d</w:t>
      </w:r>
      <w:r w:rsidR="00E37E8E">
        <w:rPr>
          <w:rFonts w:ascii="Times New Roman" w:hAnsi="Times New Roman" w:cs="Times New Roman"/>
          <w:sz w:val="24"/>
          <w:szCs w:val="24"/>
        </w:rPr>
        <w:t xml:space="preserve"> purposive sa</w:t>
      </w:r>
      <w:r w:rsidR="00485676">
        <w:rPr>
          <w:rFonts w:ascii="Times New Roman" w:hAnsi="Times New Roman" w:cs="Times New Roman"/>
          <w:sz w:val="24"/>
          <w:szCs w:val="24"/>
        </w:rPr>
        <w:t xml:space="preserve">mpling and the sample size was </w:t>
      </w:r>
      <w:r w:rsidR="00E37E8E">
        <w:rPr>
          <w:rFonts w:ascii="Times New Roman" w:hAnsi="Times New Roman" w:cs="Times New Roman"/>
          <w:sz w:val="24"/>
          <w:szCs w:val="24"/>
        </w:rPr>
        <w:t>depend</w:t>
      </w:r>
      <w:r w:rsidR="00485676">
        <w:rPr>
          <w:rFonts w:ascii="Times New Roman" w:hAnsi="Times New Roman" w:cs="Times New Roman"/>
          <w:sz w:val="24"/>
          <w:szCs w:val="24"/>
        </w:rPr>
        <w:t>ent</w:t>
      </w:r>
      <w:r w:rsidR="00E37E8E">
        <w:rPr>
          <w:rFonts w:ascii="Times New Roman" w:hAnsi="Times New Roman" w:cs="Times New Roman"/>
          <w:sz w:val="24"/>
          <w:szCs w:val="24"/>
        </w:rPr>
        <w:t xml:space="preserve"> on attainment of data saturation. Sampling is the process by which researchers select a proportion of the targeted population, as study population to present the entire unit. It is more practical and economical to work with samples rather than with large target population, (Harper, 2012). In the proposed study the sample</w:t>
      </w:r>
      <w:r w:rsidR="00A76128">
        <w:rPr>
          <w:rFonts w:ascii="Times New Roman" w:hAnsi="Times New Roman" w:cs="Times New Roman"/>
          <w:sz w:val="24"/>
          <w:szCs w:val="24"/>
        </w:rPr>
        <w:t xml:space="preserve"> size of 16 participants was enrolled, 8 participants were</w:t>
      </w:r>
      <w:r w:rsidR="00E37E8E">
        <w:rPr>
          <w:rFonts w:ascii="Times New Roman" w:hAnsi="Times New Roman" w:cs="Times New Roman"/>
          <w:sz w:val="24"/>
          <w:szCs w:val="24"/>
        </w:rPr>
        <w:t xml:space="preserve"> parent/g</w:t>
      </w:r>
      <w:r w:rsidR="00A76128">
        <w:rPr>
          <w:rFonts w:ascii="Times New Roman" w:hAnsi="Times New Roman" w:cs="Times New Roman"/>
          <w:sz w:val="24"/>
          <w:szCs w:val="24"/>
        </w:rPr>
        <w:t>uardian and another 8 were</w:t>
      </w:r>
      <w:r w:rsidR="00E37E8E">
        <w:rPr>
          <w:rFonts w:ascii="Times New Roman" w:hAnsi="Times New Roman" w:cs="Times New Roman"/>
          <w:sz w:val="24"/>
          <w:szCs w:val="24"/>
        </w:rPr>
        <w:t xml:space="preserve"> adolescent child</w:t>
      </w:r>
      <w:r w:rsidR="00A76128">
        <w:rPr>
          <w:rFonts w:ascii="Times New Roman" w:hAnsi="Times New Roman" w:cs="Times New Roman"/>
          <w:sz w:val="24"/>
          <w:szCs w:val="24"/>
        </w:rPr>
        <w:t>ren</w:t>
      </w:r>
      <w:r w:rsidR="00311DB1">
        <w:rPr>
          <w:rFonts w:ascii="Times New Roman" w:hAnsi="Times New Roman" w:cs="Times New Roman"/>
          <w:sz w:val="24"/>
          <w:szCs w:val="24"/>
        </w:rPr>
        <w:t xml:space="preserve">. The sample was </w:t>
      </w:r>
      <w:r w:rsidR="00E37E8E">
        <w:rPr>
          <w:rFonts w:ascii="Times New Roman" w:hAnsi="Times New Roman" w:cs="Times New Roman"/>
          <w:sz w:val="24"/>
          <w:szCs w:val="24"/>
        </w:rPr>
        <w:t>subjected to change depending on data saturation. Data saturation is the point at which no new information is obtained and redundancy is achieved (Richard &amp; Morse, 2012). For example, when you have interviewed 5 participants and then the 6</w:t>
      </w:r>
      <w:r w:rsidR="00E37E8E">
        <w:rPr>
          <w:rFonts w:ascii="Times New Roman" w:hAnsi="Times New Roman" w:cs="Times New Roman"/>
          <w:sz w:val="24"/>
          <w:szCs w:val="24"/>
          <w:vertAlign w:val="superscript"/>
        </w:rPr>
        <w:t>th</w:t>
      </w:r>
      <w:r w:rsidR="00E37E8E">
        <w:rPr>
          <w:rFonts w:ascii="Times New Roman" w:hAnsi="Times New Roman" w:cs="Times New Roman"/>
          <w:sz w:val="24"/>
          <w:szCs w:val="24"/>
        </w:rPr>
        <w:t xml:space="preserve"> or 7</w:t>
      </w:r>
      <w:r w:rsidR="00E37E8E">
        <w:rPr>
          <w:rFonts w:ascii="Times New Roman" w:hAnsi="Times New Roman" w:cs="Times New Roman"/>
          <w:sz w:val="24"/>
          <w:szCs w:val="24"/>
          <w:vertAlign w:val="superscript"/>
        </w:rPr>
        <w:t>th</w:t>
      </w:r>
      <w:r w:rsidR="00E37E8E">
        <w:rPr>
          <w:rFonts w:ascii="Times New Roman" w:hAnsi="Times New Roman" w:cs="Times New Roman"/>
          <w:sz w:val="24"/>
          <w:szCs w:val="24"/>
        </w:rPr>
        <w:t xml:space="preserve"> participant says the same thing then data has reached saturation (</w:t>
      </w:r>
      <w:proofErr w:type="spellStart"/>
      <w:r w:rsidR="00E37E8E">
        <w:rPr>
          <w:rFonts w:ascii="Times New Roman" w:hAnsi="Times New Roman" w:cs="Times New Roman"/>
          <w:sz w:val="24"/>
          <w:szCs w:val="24"/>
        </w:rPr>
        <w:t>Mwafulirwa</w:t>
      </w:r>
      <w:proofErr w:type="spellEnd"/>
      <w:r w:rsidR="00E37E8E">
        <w:rPr>
          <w:rFonts w:ascii="Times New Roman" w:hAnsi="Times New Roman" w:cs="Times New Roman"/>
          <w:sz w:val="24"/>
          <w:szCs w:val="24"/>
        </w:rPr>
        <w:t>, 2016).</w:t>
      </w:r>
    </w:p>
    <w:p w14:paraId="40ED1603" w14:textId="50D3A38D" w:rsidR="00072DB1" w:rsidRPr="0068403A" w:rsidRDefault="00072DB1" w:rsidP="00B83F4D">
      <w:pPr>
        <w:pStyle w:val="Heading2"/>
        <w:rPr>
          <w:color w:val="auto"/>
        </w:rPr>
      </w:pPr>
      <w:r w:rsidRPr="00072DB1">
        <w:t xml:space="preserve"> </w:t>
      </w:r>
      <w:bookmarkStart w:id="19" w:name="_Toc142394671"/>
      <w:r w:rsidR="008B6AAA" w:rsidRPr="0068403A">
        <w:rPr>
          <w:color w:val="auto"/>
        </w:rPr>
        <w:t>3.5</w:t>
      </w:r>
      <w:r w:rsidRPr="0068403A">
        <w:rPr>
          <w:color w:val="auto"/>
        </w:rPr>
        <w:t xml:space="preserve"> Inclusion</w:t>
      </w:r>
      <w:r w:rsidR="008B6AAA" w:rsidRPr="0068403A">
        <w:rPr>
          <w:color w:val="auto"/>
        </w:rPr>
        <w:t xml:space="preserve"> and Exclusion</w:t>
      </w:r>
      <w:bookmarkEnd w:id="19"/>
    </w:p>
    <w:p w14:paraId="4DE1C252" w14:textId="6E81EB8B" w:rsidR="00072DB1" w:rsidRDefault="00FE5DDA" w:rsidP="00E37E8E">
      <w:pPr>
        <w:spacing w:line="360" w:lineRule="auto"/>
        <w:jc w:val="both"/>
        <w:rPr>
          <w:rFonts w:ascii="Times New Roman" w:hAnsi="Times New Roman" w:cs="Times New Roman"/>
          <w:sz w:val="24"/>
          <w:szCs w:val="24"/>
        </w:rPr>
      </w:pPr>
      <w:r>
        <w:rPr>
          <w:rFonts w:ascii="Times New Roman" w:eastAsia="Times New Roman" w:hAnsi="Times New Roman" w:cs="Times New Roman"/>
          <w:bCs/>
          <w:sz w:val="24"/>
          <w:szCs w:val="24"/>
        </w:rPr>
        <w:t xml:space="preserve">According to </w:t>
      </w:r>
      <w:proofErr w:type="spellStart"/>
      <w:r>
        <w:rPr>
          <w:rFonts w:ascii="Times New Roman" w:eastAsia="Times New Roman" w:hAnsi="Times New Roman" w:cs="Times New Roman"/>
          <w:bCs/>
          <w:sz w:val="24"/>
          <w:szCs w:val="24"/>
        </w:rPr>
        <w:t>Hornberger</w:t>
      </w:r>
      <w:proofErr w:type="spellEnd"/>
      <w:r>
        <w:rPr>
          <w:rFonts w:ascii="Times New Roman" w:eastAsia="Times New Roman" w:hAnsi="Times New Roman" w:cs="Times New Roman"/>
          <w:bCs/>
          <w:sz w:val="24"/>
          <w:szCs w:val="24"/>
        </w:rPr>
        <w:t xml:space="preserve"> (2020), inclusion refers to characteristics that the prospective subjects must have if they are to be included in the study while exclusion refers to those characteristics that disqualify prospective subjects from inclusion in the study. Therefore, the eligible participants of this study were </w:t>
      </w:r>
      <w:r>
        <w:rPr>
          <w:rFonts w:ascii="Times New Roman" w:hAnsi="Times New Roman" w:cs="Times New Roman"/>
          <w:sz w:val="24"/>
          <w:szCs w:val="24"/>
        </w:rPr>
        <w:t>p</w:t>
      </w:r>
      <w:r w:rsidR="000005AD">
        <w:rPr>
          <w:rFonts w:ascii="Times New Roman" w:hAnsi="Times New Roman" w:cs="Times New Roman"/>
          <w:sz w:val="24"/>
          <w:szCs w:val="24"/>
        </w:rPr>
        <w:t>arents who in this case was</w:t>
      </w:r>
      <w:r w:rsidR="00072DB1" w:rsidRPr="00010479">
        <w:rPr>
          <w:rFonts w:ascii="Times New Roman" w:hAnsi="Times New Roman" w:cs="Times New Roman"/>
          <w:sz w:val="24"/>
          <w:szCs w:val="24"/>
        </w:rPr>
        <w:t xml:space="preserve"> the biological father or mother of an adolescent child. Guardian in custody of an adolescent child and responsible for his /her social welfare. Adolescents, both boy and girls aged from 10 to 19 years as per world health</w:t>
      </w:r>
      <w:r w:rsidR="008B6AAA">
        <w:rPr>
          <w:rFonts w:ascii="Times New Roman" w:hAnsi="Times New Roman" w:cs="Times New Roman"/>
          <w:sz w:val="24"/>
          <w:szCs w:val="24"/>
        </w:rPr>
        <w:t xml:space="preserve"> organization definition (2022). And those excluded were a</w:t>
      </w:r>
      <w:r w:rsidR="00072DB1" w:rsidRPr="00010479">
        <w:rPr>
          <w:rFonts w:ascii="Times New Roman" w:hAnsi="Times New Roman" w:cs="Times New Roman"/>
          <w:sz w:val="24"/>
          <w:szCs w:val="24"/>
        </w:rPr>
        <w:t>ll parents/ guardians not in custody of an adolescent child. Adolescents in marriage, those not under their parents’ responsibility for their social welfare.</w:t>
      </w:r>
    </w:p>
    <w:p w14:paraId="4F57CF41" w14:textId="77777777" w:rsidR="00FE7DF4" w:rsidRDefault="00FE7DF4" w:rsidP="004043A1">
      <w:pPr>
        <w:rPr>
          <w:rFonts w:ascii="Times New Roman" w:hAnsi="Times New Roman" w:cs="Times New Roman"/>
          <w:sz w:val="24"/>
          <w:szCs w:val="24"/>
        </w:rPr>
      </w:pPr>
    </w:p>
    <w:p w14:paraId="2926D8AD" w14:textId="6F23E6BD" w:rsidR="00E37E8E" w:rsidRPr="0068403A" w:rsidRDefault="00FE6C7A" w:rsidP="00B83F4D">
      <w:pPr>
        <w:pStyle w:val="Heading2"/>
        <w:rPr>
          <w:color w:val="auto"/>
        </w:rPr>
      </w:pPr>
      <w:bookmarkStart w:id="20" w:name="_Toc142394672"/>
      <w:r w:rsidRPr="0068403A">
        <w:rPr>
          <w:color w:val="auto"/>
        </w:rPr>
        <w:t>3.6</w:t>
      </w:r>
      <w:r w:rsidR="00B8620F" w:rsidRPr="0068403A">
        <w:rPr>
          <w:color w:val="auto"/>
        </w:rPr>
        <w:t xml:space="preserve"> </w:t>
      </w:r>
      <w:r w:rsidR="00E37E8E" w:rsidRPr="0068403A">
        <w:rPr>
          <w:color w:val="auto"/>
        </w:rPr>
        <w:t>D</w:t>
      </w:r>
      <w:r w:rsidR="00B8620F" w:rsidRPr="0068403A">
        <w:rPr>
          <w:color w:val="auto"/>
        </w:rPr>
        <w:t>ata Collection</w:t>
      </w:r>
      <w:r w:rsidR="001C1F2C" w:rsidRPr="0068403A">
        <w:rPr>
          <w:color w:val="auto"/>
        </w:rPr>
        <w:t xml:space="preserve"> Method</w:t>
      </w:r>
      <w:bookmarkEnd w:id="20"/>
    </w:p>
    <w:p w14:paraId="52531DA4" w14:textId="040C8520" w:rsidR="00E37E8E" w:rsidRDefault="00E37E8E"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process of collecting information from all the relevant sources to find answers to the research problem and evaluate the outcomes, (</w:t>
      </w:r>
      <w:proofErr w:type="spellStart"/>
      <w:r>
        <w:rPr>
          <w:rFonts w:ascii="Times New Roman" w:hAnsi="Times New Roman" w:cs="Times New Roman"/>
          <w:sz w:val="24"/>
          <w:szCs w:val="24"/>
        </w:rPr>
        <w:t>Dudovskiy</w:t>
      </w:r>
      <w:proofErr w:type="spellEnd"/>
      <w:r>
        <w:rPr>
          <w:rFonts w:ascii="Times New Roman" w:hAnsi="Times New Roman" w:cs="Times New Roman"/>
          <w:sz w:val="24"/>
          <w:szCs w:val="24"/>
        </w:rPr>
        <w:t>, 2021). Since there are two categories of data collection method (primary and secondary), the primar</w:t>
      </w:r>
      <w:r w:rsidR="00FE7DF4">
        <w:rPr>
          <w:rFonts w:ascii="Times New Roman" w:hAnsi="Times New Roman" w:cs="Times New Roman"/>
          <w:sz w:val="24"/>
          <w:szCs w:val="24"/>
        </w:rPr>
        <w:t>y data collection method was</w:t>
      </w:r>
      <w:r>
        <w:rPr>
          <w:rFonts w:ascii="Times New Roman" w:hAnsi="Times New Roman" w:cs="Times New Roman"/>
          <w:sz w:val="24"/>
          <w:szCs w:val="24"/>
        </w:rPr>
        <w:t xml:space="preserve"> used.  Primary data collection involves collecting data directly from target population, (</w:t>
      </w:r>
      <w:proofErr w:type="spellStart"/>
      <w:r>
        <w:rPr>
          <w:rFonts w:ascii="Times New Roman" w:hAnsi="Times New Roman" w:cs="Times New Roman"/>
          <w:sz w:val="24"/>
          <w:szCs w:val="24"/>
        </w:rPr>
        <w:t>Ma</w:t>
      </w:r>
      <w:r w:rsidR="00FC2416">
        <w:rPr>
          <w:rFonts w:ascii="Times New Roman" w:hAnsi="Times New Roman" w:cs="Times New Roman"/>
          <w:sz w:val="24"/>
          <w:szCs w:val="24"/>
        </w:rPr>
        <w:t>lione</w:t>
      </w:r>
      <w:proofErr w:type="spellEnd"/>
      <w:r>
        <w:rPr>
          <w:rFonts w:ascii="Times New Roman" w:hAnsi="Times New Roman" w:cs="Times New Roman"/>
          <w:sz w:val="24"/>
          <w:szCs w:val="24"/>
        </w:rPr>
        <w:t>, 2022). In this study,</w:t>
      </w:r>
      <w:r w:rsidR="005A23F7">
        <w:rPr>
          <w:rFonts w:ascii="Times New Roman" w:hAnsi="Times New Roman" w:cs="Times New Roman"/>
          <w:sz w:val="24"/>
          <w:szCs w:val="24"/>
        </w:rPr>
        <w:t xml:space="preserve"> face to face interviews were</w:t>
      </w:r>
      <w:r>
        <w:rPr>
          <w:rFonts w:ascii="Times New Roman" w:hAnsi="Times New Roman" w:cs="Times New Roman"/>
          <w:sz w:val="24"/>
          <w:szCs w:val="24"/>
        </w:rPr>
        <w:t xml:space="preserve"> used to collect data from </w:t>
      </w:r>
      <w:r>
        <w:rPr>
          <w:rFonts w:ascii="Times New Roman" w:hAnsi="Times New Roman" w:cs="Times New Roman"/>
          <w:sz w:val="24"/>
          <w:szCs w:val="24"/>
        </w:rPr>
        <w:lastRenderedPageBreak/>
        <w:t xml:space="preserve">participants. </w:t>
      </w:r>
      <w:r w:rsidR="005A23F7">
        <w:rPr>
          <w:rFonts w:ascii="Times New Roman" w:hAnsi="Times New Roman" w:cs="Times New Roman"/>
          <w:sz w:val="24"/>
          <w:szCs w:val="24"/>
        </w:rPr>
        <w:t>An interview guide was</w:t>
      </w:r>
      <w:r w:rsidR="00F9131C">
        <w:rPr>
          <w:rFonts w:ascii="Times New Roman" w:hAnsi="Times New Roman" w:cs="Times New Roman"/>
          <w:sz w:val="24"/>
          <w:szCs w:val="24"/>
        </w:rPr>
        <w:t xml:space="preserve"> </w:t>
      </w:r>
      <w:r w:rsidR="0094106C">
        <w:rPr>
          <w:rFonts w:ascii="Times New Roman" w:hAnsi="Times New Roman" w:cs="Times New Roman"/>
          <w:sz w:val="24"/>
          <w:szCs w:val="24"/>
        </w:rPr>
        <w:t xml:space="preserve">used as a data collection tool.8 adolescents </w:t>
      </w:r>
      <w:r w:rsidR="005A23F7">
        <w:rPr>
          <w:rFonts w:ascii="Times New Roman" w:hAnsi="Times New Roman" w:cs="Times New Roman"/>
          <w:sz w:val="24"/>
          <w:szCs w:val="24"/>
        </w:rPr>
        <w:t>and 8 parents/ guardians were</w:t>
      </w:r>
      <w:r w:rsidR="0094106C">
        <w:rPr>
          <w:rFonts w:ascii="Times New Roman" w:hAnsi="Times New Roman" w:cs="Times New Roman"/>
          <w:sz w:val="24"/>
          <w:szCs w:val="24"/>
        </w:rPr>
        <w:t xml:space="preserve"> interviewed using the interv</w:t>
      </w:r>
      <w:r w:rsidR="005A23F7">
        <w:rPr>
          <w:rFonts w:ascii="Times New Roman" w:hAnsi="Times New Roman" w:cs="Times New Roman"/>
          <w:sz w:val="24"/>
          <w:szCs w:val="24"/>
        </w:rPr>
        <w:t xml:space="preserve">iew guide which </w:t>
      </w:r>
      <w:r w:rsidR="0094106C">
        <w:rPr>
          <w:rFonts w:ascii="Times New Roman" w:hAnsi="Times New Roman" w:cs="Times New Roman"/>
          <w:sz w:val="24"/>
          <w:szCs w:val="24"/>
        </w:rPr>
        <w:t>contain</w:t>
      </w:r>
      <w:r w:rsidR="005A23F7">
        <w:rPr>
          <w:rFonts w:ascii="Times New Roman" w:hAnsi="Times New Roman" w:cs="Times New Roman"/>
          <w:sz w:val="24"/>
          <w:szCs w:val="24"/>
        </w:rPr>
        <w:t>ed</w:t>
      </w:r>
      <w:r w:rsidR="0094106C">
        <w:rPr>
          <w:rFonts w:ascii="Times New Roman" w:hAnsi="Times New Roman" w:cs="Times New Roman"/>
          <w:sz w:val="24"/>
          <w:szCs w:val="24"/>
        </w:rPr>
        <w:t xml:space="preserve"> open ende</w:t>
      </w:r>
      <w:r w:rsidR="005A23F7">
        <w:rPr>
          <w:rFonts w:ascii="Times New Roman" w:hAnsi="Times New Roman" w:cs="Times New Roman"/>
          <w:sz w:val="24"/>
          <w:szCs w:val="24"/>
        </w:rPr>
        <w:t>d questions. The interviews</w:t>
      </w:r>
      <w:r w:rsidR="0094106C">
        <w:rPr>
          <w:rFonts w:ascii="Times New Roman" w:hAnsi="Times New Roman" w:cs="Times New Roman"/>
          <w:sz w:val="24"/>
          <w:szCs w:val="24"/>
        </w:rPr>
        <w:t xml:space="preserve"> allow</w:t>
      </w:r>
      <w:r w:rsidR="005A23F7">
        <w:rPr>
          <w:rFonts w:ascii="Times New Roman" w:hAnsi="Times New Roman" w:cs="Times New Roman"/>
          <w:sz w:val="24"/>
          <w:szCs w:val="24"/>
        </w:rPr>
        <w:t>ed</w:t>
      </w:r>
      <w:r w:rsidR="0094106C">
        <w:rPr>
          <w:rFonts w:ascii="Times New Roman" w:hAnsi="Times New Roman" w:cs="Times New Roman"/>
          <w:sz w:val="24"/>
          <w:szCs w:val="24"/>
        </w:rPr>
        <w:t xml:space="preserve"> the researcher and the participants to discuss the topic in</w:t>
      </w:r>
      <w:r w:rsidR="005A23F7">
        <w:rPr>
          <w:rFonts w:ascii="Times New Roman" w:hAnsi="Times New Roman" w:cs="Times New Roman"/>
          <w:sz w:val="24"/>
          <w:szCs w:val="24"/>
        </w:rPr>
        <w:t xml:space="preserve"> detail as the researcher probed</w:t>
      </w:r>
      <w:r w:rsidR="0094106C">
        <w:rPr>
          <w:rFonts w:ascii="Times New Roman" w:hAnsi="Times New Roman" w:cs="Times New Roman"/>
          <w:sz w:val="24"/>
          <w:szCs w:val="24"/>
        </w:rPr>
        <w:t xml:space="preserve"> for clarification with</w:t>
      </w:r>
      <w:r>
        <w:rPr>
          <w:rFonts w:ascii="Times New Roman" w:hAnsi="Times New Roman" w:cs="Times New Roman"/>
          <w:sz w:val="24"/>
          <w:szCs w:val="24"/>
        </w:rPr>
        <w:t xml:space="preserve"> </w:t>
      </w:r>
      <w:r w:rsidR="0094106C">
        <w:rPr>
          <w:rFonts w:ascii="Times New Roman" w:hAnsi="Times New Roman" w:cs="Times New Roman"/>
          <w:sz w:val="24"/>
          <w:szCs w:val="24"/>
        </w:rPr>
        <w:t>the aim of collecting detailed d</w:t>
      </w:r>
      <w:r w:rsidR="005A23F7">
        <w:rPr>
          <w:rFonts w:ascii="Times New Roman" w:hAnsi="Times New Roman" w:cs="Times New Roman"/>
          <w:sz w:val="24"/>
          <w:szCs w:val="24"/>
        </w:rPr>
        <w:t xml:space="preserve">ata. The interview guide was in English version which was also </w:t>
      </w:r>
      <w:r w:rsidR="0094106C">
        <w:rPr>
          <w:rFonts w:ascii="Times New Roman" w:hAnsi="Times New Roman" w:cs="Times New Roman"/>
          <w:sz w:val="24"/>
          <w:szCs w:val="24"/>
        </w:rPr>
        <w:t>translated to Chichewa version</w:t>
      </w:r>
      <w:r w:rsidR="0009484B">
        <w:rPr>
          <w:rFonts w:ascii="Times New Roman" w:hAnsi="Times New Roman" w:cs="Times New Roman"/>
          <w:sz w:val="24"/>
          <w:szCs w:val="24"/>
        </w:rPr>
        <w:t xml:space="preserve"> </w:t>
      </w:r>
      <w:r w:rsidR="0094106C">
        <w:rPr>
          <w:rFonts w:ascii="Times New Roman" w:hAnsi="Times New Roman" w:cs="Times New Roman"/>
          <w:sz w:val="24"/>
          <w:szCs w:val="24"/>
        </w:rPr>
        <w:t>for easy communication</w:t>
      </w:r>
      <w:r w:rsidR="0009484B">
        <w:rPr>
          <w:rFonts w:ascii="Times New Roman" w:hAnsi="Times New Roman" w:cs="Times New Roman"/>
          <w:sz w:val="24"/>
          <w:szCs w:val="24"/>
        </w:rPr>
        <w:t xml:space="preserve"> as well as to collect </w:t>
      </w:r>
      <w:r w:rsidR="00EB4E07">
        <w:rPr>
          <w:rFonts w:ascii="Times New Roman" w:hAnsi="Times New Roman" w:cs="Times New Roman"/>
          <w:sz w:val="24"/>
          <w:szCs w:val="24"/>
        </w:rPr>
        <w:t>the intended data.</w:t>
      </w:r>
      <w:r w:rsidR="0009484B">
        <w:rPr>
          <w:rFonts w:ascii="Times New Roman" w:hAnsi="Times New Roman" w:cs="Times New Roman"/>
          <w:sz w:val="24"/>
          <w:szCs w:val="24"/>
        </w:rPr>
        <w:t xml:space="preserve"> The research</w:t>
      </w:r>
      <w:r w:rsidR="001E73C9">
        <w:rPr>
          <w:rFonts w:ascii="Times New Roman" w:hAnsi="Times New Roman" w:cs="Times New Roman"/>
          <w:sz w:val="24"/>
          <w:szCs w:val="24"/>
        </w:rPr>
        <w:t>er</w:t>
      </w:r>
      <w:r w:rsidR="0009484B">
        <w:rPr>
          <w:rFonts w:ascii="Times New Roman" w:hAnsi="Times New Roman" w:cs="Times New Roman"/>
          <w:sz w:val="24"/>
          <w:szCs w:val="24"/>
        </w:rPr>
        <w:t xml:space="preserve"> ask</w:t>
      </w:r>
      <w:r w:rsidR="001E73C9">
        <w:rPr>
          <w:rFonts w:ascii="Times New Roman" w:hAnsi="Times New Roman" w:cs="Times New Roman"/>
          <w:sz w:val="24"/>
          <w:szCs w:val="24"/>
        </w:rPr>
        <w:t>ed</w:t>
      </w:r>
      <w:r w:rsidR="0009484B">
        <w:rPr>
          <w:rFonts w:ascii="Times New Roman" w:hAnsi="Times New Roman" w:cs="Times New Roman"/>
          <w:sz w:val="24"/>
          <w:szCs w:val="24"/>
        </w:rPr>
        <w:t xml:space="preserve"> for permission to record the respons</w:t>
      </w:r>
      <w:r w:rsidR="001E73C9">
        <w:rPr>
          <w:rFonts w:ascii="Times New Roman" w:hAnsi="Times New Roman" w:cs="Times New Roman"/>
          <w:sz w:val="24"/>
          <w:szCs w:val="24"/>
        </w:rPr>
        <w:t xml:space="preserve">es from the participant and was also </w:t>
      </w:r>
      <w:r w:rsidR="0009484B">
        <w:rPr>
          <w:rFonts w:ascii="Times New Roman" w:hAnsi="Times New Roman" w:cs="Times New Roman"/>
          <w:sz w:val="24"/>
          <w:szCs w:val="24"/>
        </w:rPr>
        <w:t>taking short notes to make sure</w:t>
      </w:r>
      <w:r w:rsidR="001E73C9">
        <w:rPr>
          <w:rFonts w:ascii="Times New Roman" w:hAnsi="Times New Roman" w:cs="Times New Roman"/>
          <w:sz w:val="24"/>
          <w:szCs w:val="24"/>
        </w:rPr>
        <w:t xml:space="preserve"> all the relevant information was</w:t>
      </w:r>
      <w:r w:rsidR="0009484B">
        <w:rPr>
          <w:rFonts w:ascii="Times New Roman" w:hAnsi="Times New Roman" w:cs="Times New Roman"/>
          <w:sz w:val="24"/>
          <w:szCs w:val="24"/>
        </w:rPr>
        <w:t xml:space="preserve"> captured.</w:t>
      </w:r>
      <w:r>
        <w:rPr>
          <w:rFonts w:ascii="Times New Roman" w:hAnsi="Times New Roman" w:cs="Times New Roman"/>
          <w:sz w:val="24"/>
          <w:szCs w:val="24"/>
        </w:rPr>
        <w:t xml:space="preserve"> </w:t>
      </w:r>
      <w:r w:rsidR="001E73C9">
        <w:rPr>
          <w:rFonts w:ascii="Times New Roman" w:hAnsi="Times New Roman" w:cs="Times New Roman"/>
          <w:sz w:val="24"/>
          <w:szCs w:val="24"/>
        </w:rPr>
        <w:t>Each participant was</w:t>
      </w:r>
      <w:r w:rsidR="0009484B">
        <w:rPr>
          <w:rFonts w:ascii="Times New Roman" w:hAnsi="Times New Roman" w:cs="Times New Roman"/>
          <w:sz w:val="24"/>
          <w:szCs w:val="24"/>
        </w:rPr>
        <w:t xml:space="preserve"> interviewed within </w:t>
      </w:r>
      <w:r w:rsidR="002266D7">
        <w:rPr>
          <w:rFonts w:ascii="Times New Roman" w:hAnsi="Times New Roman" w:cs="Times New Roman"/>
          <w:sz w:val="24"/>
          <w:szCs w:val="24"/>
        </w:rPr>
        <w:t xml:space="preserve">a minimum of </w:t>
      </w:r>
      <w:r w:rsidR="0009484B">
        <w:rPr>
          <w:rFonts w:ascii="Times New Roman" w:hAnsi="Times New Roman" w:cs="Times New Roman"/>
          <w:sz w:val="24"/>
          <w:szCs w:val="24"/>
        </w:rPr>
        <w:t>30 minutes</w:t>
      </w:r>
      <w:r w:rsidR="002266D7">
        <w:rPr>
          <w:rFonts w:ascii="Times New Roman" w:hAnsi="Times New Roman" w:cs="Times New Roman"/>
          <w:sz w:val="24"/>
          <w:szCs w:val="24"/>
        </w:rPr>
        <w:t xml:space="preserve"> and maximum of 45 minutes</w:t>
      </w:r>
      <w:r w:rsidR="0009484B">
        <w:rPr>
          <w:rFonts w:ascii="Times New Roman" w:hAnsi="Times New Roman" w:cs="Times New Roman"/>
          <w:sz w:val="24"/>
          <w:szCs w:val="24"/>
        </w:rPr>
        <w:t>. After going through all the questions on the interv</w:t>
      </w:r>
      <w:r w:rsidR="001E73C9">
        <w:rPr>
          <w:rFonts w:ascii="Times New Roman" w:hAnsi="Times New Roman" w:cs="Times New Roman"/>
          <w:sz w:val="24"/>
          <w:szCs w:val="24"/>
        </w:rPr>
        <w:t>iew guide, the interview was</w:t>
      </w:r>
      <w:r w:rsidR="0009484B">
        <w:rPr>
          <w:rFonts w:ascii="Times New Roman" w:hAnsi="Times New Roman" w:cs="Times New Roman"/>
          <w:sz w:val="24"/>
          <w:szCs w:val="24"/>
        </w:rPr>
        <w:t xml:space="preserve"> terminated by thanking the participant for taking part. The interview </w:t>
      </w:r>
      <w:r w:rsidR="001E73C9">
        <w:rPr>
          <w:rFonts w:ascii="Times New Roman" w:hAnsi="Times New Roman" w:cs="Times New Roman"/>
          <w:sz w:val="24"/>
          <w:szCs w:val="24"/>
        </w:rPr>
        <w:t xml:space="preserve">guide was also </w:t>
      </w:r>
      <w:r w:rsidR="006D6642">
        <w:rPr>
          <w:rFonts w:ascii="Times New Roman" w:hAnsi="Times New Roman" w:cs="Times New Roman"/>
          <w:sz w:val="24"/>
          <w:szCs w:val="24"/>
        </w:rPr>
        <w:t>used in order to maintain focus on the objectives of this study and achieve its goal. T</w:t>
      </w:r>
      <w:r w:rsidR="001E73C9">
        <w:rPr>
          <w:rFonts w:ascii="Times New Roman" w:hAnsi="Times New Roman" w:cs="Times New Roman"/>
          <w:sz w:val="24"/>
          <w:szCs w:val="24"/>
        </w:rPr>
        <w:t>he data collection took a</w:t>
      </w:r>
      <w:r w:rsidR="006D6642">
        <w:rPr>
          <w:rFonts w:ascii="Times New Roman" w:hAnsi="Times New Roman" w:cs="Times New Roman"/>
          <w:sz w:val="24"/>
          <w:szCs w:val="24"/>
        </w:rPr>
        <w:t xml:space="preserve"> period of two weeks</w:t>
      </w:r>
      <w:r w:rsidR="002266D7">
        <w:rPr>
          <w:rFonts w:ascii="Times New Roman" w:hAnsi="Times New Roman" w:cs="Times New Roman"/>
          <w:sz w:val="24"/>
          <w:szCs w:val="24"/>
        </w:rPr>
        <w:t xml:space="preserve">. </w:t>
      </w:r>
    </w:p>
    <w:p w14:paraId="59A510A4" w14:textId="006099C3" w:rsidR="00E37E8E" w:rsidRPr="0068403A" w:rsidRDefault="001C1F2C" w:rsidP="00B83F4D">
      <w:pPr>
        <w:pStyle w:val="Heading2"/>
        <w:rPr>
          <w:color w:val="auto"/>
        </w:rPr>
      </w:pPr>
      <w:bookmarkStart w:id="21" w:name="_Toc142394673"/>
      <w:r w:rsidRPr="0068403A">
        <w:rPr>
          <w:color w:val="auto"/>
        </w:rPr>
        <w:t>3.7</w:t>
      </w:r>
      <w:r w:rsidR="00E37E8E" w:rsidRPr="0068403A">
        <w:rPr>
          <w:color w:val="auto"/>
        </w:rPr>
        <w:t xml:space="preserve"> D</w:t>
      </w:r>
      <w:r w:rsidRPr="0068403A">
        <w:rPr>
          <w:color w:val="auto"/>
        </w:rPr>
        <w:t>ata Analysis</w:t>
      </w:r>
      <w:bookmarkEnd w:id="21"/>
    </w:p>
    <w:p w14:paraId="22F8FE40" w14:textId="00926972" w:rsidR="006B4D70" w:rsidRDefault="006B4D70" w:rsidP="00B251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Qualitative data analysis is the process of organizing, analysing, and interpreting </w:t>
      </w:r>
      <w:r w:rsidR="00B251E9">
        <w:rPr>
          <w:rFonts w:ascii="Times New Roman" w:hAnsi="Times New Roman" w:cs="Times New Roman"/>
          <w:sz w:val="24"/>
          <w:szCs w:val="24"/>
        </w:rPr>
        <w:t>non-numeric, conceptual information and user feedback to capture themes and patterns, answer research questions and identify actions to take, (Dye,2021). The researcher attempts to interpret the phenomenon being studied and grasp an understanding of the relationships between all of the information gathered from various sources of data, (Corbin, 2014).</w:t>
      </w:r>
    </w:p>
    <w:p w14:paraId="2C7C4B48" w14:textId="3D4C7E04" w:rsidR="00E37E8E" w:rsidRDefault="00C67B51"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of this study was</w:t>
      </w:r>
      <w:r w:rsidR="00683A51">
        <w:rPr>
          <w:rFonts w:ascii="Times New Roman" w:hAnsi="Times New Roman" w:cs="Times New Roman"/>
          <w:sz w:val="24"/>
          <w:szCs w:val="24"/>
        </w:rPr>
        <w:t xml:space="preserve"> analysed manually using content analysis. Data</w:t>
      </w:r>
      <w:r>
        <w:rPr>
          <w:rFonts w:ascii="Times New Roman" w:hAnsi="Times New Roman" w:cs="Times New Roman"/>
          <w:sz w:val="24"/>
          <w:szCs w:val="24"/>
        </w:rPr>
        <w:t xml:space="preserve"> collection and analysis were</w:t>
      </w:r>
      <w:r w:rsidR="00683A51">
        <w:rPr>
          <w:rFonts w:ascii="Times New Roman" w:hAnsi="Times New Roman" w:cs="Times New Roman"/>
          <w:sz w:val="24"/>
          <w:szCs w:val="24"/>
        </w:rPr>
        <w:t xml:space="preserve"> done spontaneous after first interview to correct mistakes before interviewing next participant. Qualitative content analysis is defined as a method for subjective interpretation of the text data content through systematic classification process which codes and identifies themes and patterns (Petra, 2019). It also involves breaking down data into smaller units, coding and naming the units according to the content they represent and grouping coded materials </w:t>
      </w:r>
      <w:r w:rsidR="00F24357">
        <w:rPr>
          <w:rFonts w:ascii="Times New Roman" w:hAnsi="Times New Roman" w:cs="Times New Roman"/>
          <w:sz w:val="24"/>
          <w:szCs w:val="24"/>
        </w:rPr>
        <w:t>based on shared concepts (</w:t>
      </w:r>
      <w:proofErr w:type="spellStart"/>
      <w:r w:rsidR="00F24357">
        <w:rPr>
          <w:rFonts w:ascii="Times New Roman" w:hAnsi="Times New Roman" w:cs="Times New Roman"/>
          <w:sz w:val="24"/>
          <w:szCs w:val="24"/>
        </w:rPr>
        <w:t>Polit</w:t>
      </w:r>
      <w:proofErr w:type="spellEnd"/>
      <w:r w:rsidR="00F24357">
        <w:rPr>
          <w:rFonts w:ascii="Times New Roman" w:hAnsi="Times New Roman" w:cs="Times New Roman"/>
          <w:sz w:val="24"/>
          <w:szCs w:val="24"/>
        </w:rPr>
        <w:t xml:space="preserve"> &amp; Beck, 2018). </w:t>
      </w:r>
      <w:r w:rsidR="00EF327A">
        <w:rPr>
          <w:rFonts w:ascii="Times New Roman" w:hAnsi="Times New Roman" w:cs="Times New Roman"/>
          <w:sz w:val="24"/>
          <w:szCs w:val="24"/>
        </w:rPr>
        <w:t xml:space="preserve">After data </w:t>
      </w:r>
      <w:r>
        <w:rPr>
          <w:rFonts w:ascii="Times New Roman" w:hAnsi="Times New Roman" w:cs="Times New Roman"/>
          <w:sz w:val="24"/>
          <w:szCs w:val="24"/>
        </w:rPr>
        <w:t xml:space="preserve">collection, the researcher </w:t>
      </w:r>
      <w:r w:rsidR="00EF327A">
        <w:rPr>
          <w:rFonts w:ascii="Times New Roman" w:hAnsi="Times New Roman" w:cs="Times New Roman"/>
          <w:sz w:val="24"/>
          <w:szCs w:val="24"/>
        </w:rPr>
        <w:t>organize</w:t>
      </w:r>
      <w:r>
        <w:rPr>
          <w:rFonts w:ascii="Times New Roman" w:hAnsi="Times New Roman" w:cs="Times New Roman"/>
          <w:sz w:val="24"/>
          <w:szCs w:val="24"/>
        </w:rPr>
        <w:t>d</w:t>
      </w:r>
      <w:r w:rsidR="00EF327A">
        <w:rPr>
          <w:rFonts w:ascii="Times New Roman" w:hAnsi="Times New Roman" w:cs="Times New Roman"/>
          <w:sz w:val="24"/>
          <w:szCs w:val="24"/>
        </w:rPr>
        <w:t xml:space="preserve"> and prepare</w:t>
      </w:r>
      <w:r>
        <w:rPr>
          <w:rFonts w:ascii="Times New Roman" w:hAnsi="Times New Roman" w:cs="Times New Roman"/>
          <w:sz w:val="24"/>
          <w:szCs w:val="24"/>
        </w:rPr>
        <w:t>d</w:t>
      </w:r>
      <w:r w:rsidR="00EF327A">
        <w:rPr>
          <w:rFonts w:ascii="Times New Roman" w:hAnsi="Times New Roman" w:cs="Times New Roman"/>
          <w:sz w:val="24"/>
          <w:szCs w:val="24"/>
        </w:rPr>
        <w:t xml:space="preserve"> the data for analysis</w:t>
      </w:r>
      <w:r w:rsidR="006D134B">
        <w:rPr>
          <w:rFonts w:ascii="Times New Roman" w:hAnsi="Times New Roman" w:cs="Times New Roman"/>
          <w:sz w:val="24"/>
          <w:szCs w:val="24"/>
        </w:rPr>
        <w:t xml:space="preserve"> from different correspondents</w:t>
      </w:r>
      <w:r w:rsidR="00690FA5">
        <w:rPr>
          <w:rFonts w:ascii="Times New Roman" w:hAnsi="Times New Roman" w:cs="Times New Roman"/>
          <w:sz w:val="24"/>
          <w:szCs w:val="24"/>
        </w:rPr>
        <w:t xml:space="preserve"> by putting the data into one sheet</w:t>
      </w:r>
      <w:r w:rsidR="006D134B">
        <w:rPr>
          <w:rFonts w:ascii="Times New Roman" w:hAnsi="Times New Roman" w:cs="Times New Roman"/>
          <w:sz w:val="24"/>
          <w:szCs w:val="24"/>
        </w:rPr>
        <w:t>, after organizing</w:t>
      </w:r>
      <w:r w:rsidR="006B4F60">
        <w:rPr>
          <w:rFonts w:ascii="Times New Roman" w:hAnsi="Times New Roman" w:cs="Times New Roman"/>
          <w:sz w:val="24"/>
          <w:szCs w:val="24"/>
        </w:rPr>
        <w:t xml:space="preserve"> the data,</w:t>
      </w:r>
      <w:r>
        <w:rPr>
          <w:rFonts w:ascii="Times New Roman" w:hAnsi="Times New Roman" w:cs="Times New Roman"/>
          <w:sz w:val="24"/>
          <w:szCs w:val="24"/>
        </w:rPr>
        <w:t xml:space="preserve"> the researcher </w:t>
      </w:r>
      <w:r w:rsidR="006D134B">
        <w:rPr>
          <w:rFonts w:ascii="Times New Roman" w:hAnsi="Times New Roman" w:cs="Times New Roman"/>
          <w:sz w:val="24"/>
          <w:szCs w:val="24"/>
        </w:rPr>
        <w:t>read through all the data to obtain a general sense of the information and to reflect o</w:t>
      </w:r>
      <w:r w:rsidR="00690FA5">
        <w:rPr>
          <w:rFonts w:ascii="Times New Roman" w:hAnsi="Times New Roman" w:cs="Times New Roman"/>
          <w:sz w:val="24"/>
          <w:szCs w:val="24"/>
        </w:rPr>
        <w:t>n its overall mean</w:t>
      </w:r>
      <w:r>
        <w:rPr>
          <w:rFonts w:ascii="Times New Roman" w:hAnsi="Times New Roman" w:cs="Times New Roman"/>
          <w:sz w:val="24"/>
          <w:szCs w:val="24"/>
        </w:rPr>
        <w:t>ing. When a tangible meaning was gained, data was</w:t>
      </w:r>
      <w:r w:rsidR="00690FA5">
        <w:rPr>
          <w:rFonts w:ascii="Times New Roman" w:hAnsi="Times New Roman" w:cs="Times New Roman"/>
          <w:sz w:val="24"/>
          <w:szCs w:val="24"/>
        </w:rPr>
        <w:t xml:space="preserve"> coded</w:t>
      </w:r>
      <w:r w:rsidR="006B4F60">
        <w:rPr>
          <w:rFonts w:ascii="Times New Roman" w:hAnsi="Times New Roman" w:cs="Times New Roman"/>
          <w:sz w:val="24"/>
          <w:szCs w:val="24"/>
        </w:rPr>
        <w:t xml:space="preserve"> by taking text data, segmenting sentences </w:t>
      </w:r>
      <w:r>
        <w:rPr>
          <w:rFonts w:ascii="Times New Roman" w:hAnsi="Times New Roman" w:cs="Times New Roman"/>
          <w:sz w:val="24"/>
          <w:szCs w:val="24"/>
        </w:rPr>
        <w:t xml:space="preserve">and </w:t>
      </w:r>
      <w:r w:rsidR="006B4F60">
        <w:rPr>
          <w:rFonts w:ascii="Times New Roman" w:hAnsi="Times New Roman" w:cs="Times New Roman"/>
          <w:sz w:val="24"/>
          <w:szCs w:val="24"/>
        </w:rPr>
        <w:t xml:space="preserve">or images into categories and </w:t>
      </w:r>
      <w:r>
        <w:rPr>
          <w:rFonts w:ascii="Times New Roman" w:hAnsi="Times New Roman" w:cs="Times New Roman"/>
          <w:sz w:val="24"/>
          <w:szCs w:val="24"/>
        </w:rPr>
        <w:t>labelled</w:t>
      </w:r>
      <w:r w:rsidR="006B4F60">
        <w:rPr>
          <w:rFonts w:ascii="Times New Roman" w:hAnsi="Times New Roman" w:cs="Times New Roman"/>
          <w:sz w:val="24"/>
          <w:szCs w:val="24"/>
        </w:rPr>
        <w:t xml:space="preserve"> them with terms according the content they represent</w:t>
      </w:r>
      <w:r>
        <w:rPr>
          <w:rFonts w:ascii="Times New Roman" w:hAnsi="Times New Roman" w:cs="Times New Roman"/>
          <w:sz w:val="24"/>
          <w:szCs w:val="24"/>
        </w:rPr>
        <w:t>ed</w:t>
      </w:r>
      <w:r w:rsidR="006B4F60">
        <w:rPr>
          <w:rFonts w:ascii="Times New Roman" w:hAnsi="Times New Roman" w:cs="Times New Roman"/>
          <w:sz w:val="24"/>
          <w:szCs w:val="24"/>
        </w:rPr>
        <w:t xml:space="preserve">. </w:t>
      </w:r>
      <w:r w:rsidR="008F63AD">
        <w:rPr>
          <w:rFonts w:ascii="Times New Roman" w:hAnsi="Times New Roman" w:cs="Times New Roman"/>
          <w:sz w:val="24"/>
          <w:szCs w:val="24"/>
        </w:rPr>
        <w:t>Later from the codes</w:t>
      </w:r>
      <w:r>
        <w:rPr>
          <w:rFonts w:ascii="Times New Roman" w:hAnsi="Times New Roman" w:cs="Times New Roman"/>
          <w:sz w:val="24"/>
          <w:szCs w:val="24"/>
        </w:rPr>
        <w:t xml:space="preserve">, the researcher </w:t>
      </w:r>
      <w:r w:rsidR="00E37E8E">
        <w:rPr>
          <w:rFonts w:ascii="Times New Roman" w:hAnsi="Times New Roman" w:cs="Times New Roman"/>
          <w:sz w:val="24"/>
          <w:szCs w:val="24"/>
        </w:rPr>
        <w:t>develop</w:t>
      </w:r>
      <w:r>
        <w:rPr>
          <w:rFonts w:ascii="Times New Roman" w:hAnsi="Times New Roman" w:cs="Times New Roman"/>
          <w:sz w:val="24"/>
          <w:szCs w:val="24"/>
        </w:rPr>
        <w:t>ed</w:t>
      </w:r>
      <w:r w:rsidR="00E37E8E">
        <w:rPr>
          <w:rFonts w:ascii="Times New Roman" w:hAnsi="Times New Roman" w:cs="Times New Roman"/>
          <w:sz w:val="24"/>
          <w:szCs w:val="24"/>
        </w:rPr>
        <w:t xml:space="preserve"> themes and define</w:t>
      </w:r>
      <w:r>
        <w:rPr>
          <w:rFonts w:ascii="Times New Roman" w:hAnsi="Times New Roman" w:cs="Times New Roman"/>
          <w:sz w:val="24"/>
          <w:szCs w:val="24"/>
        </w:rPr>
        <w:t>d</w:t>
      </w:r>
      <w:r w:rsidR="00E37E8E">
        <w:rPr>
          <w:rFonts w:ascii="Times New Roman" w:hAnsi="Times New Roman" w:cs="Times New Roman"/>
          <w:sz w:val="24"/>
          <w:szCs w:val="24"/>
        </w:rPr>
        <w:t xml:space="preserve"> them thereafter, a concl</w:t>
      </w:r>
      <w:r>
        <w:rPr>
          <w:rFonts w:ascii="Times New Roman" w:hAnsi="Times New Roman" w:cs="Times New Roman"/>
          <w:sz w:val="24"/>
          <w:szCs w:val="24"/>
        </w:rPr>
        <w:t>usion about the findings was</w:t>
      </w:r>
      <w:r w:rsidR="00E37E8E">
        <w:rPr>
          <w:rFonts w:ascii="Times New Roman" w:hAnsi="Times New Roman" w:cs="Times New Roman"/>
          <w:sz w:val="24"/>
          <w:szCs w:val="24"/>
        </w:rPr>
        <w:t xml:space="preserve"> made.</w:t>
      </w:r>
    </w:p>
    <w:p w14:paraId="3760CB9E" w14:textId="2821C169" w:rsidR="00E37E8E" w:rsidRPr="0068403A" w:rsidRDefault="001C1F2C" w:rsidP="00B83F4D">
      <w:pPr>
        <w:pStyle w:val="Heading2"/>
        <w:rPr>
          <w:color w:val="auto"/>
        </w:rPr>
      </w:pPr>
      <w:bookmarkStart w:id="22" w:name="_Toc142394674"/>
      <w:r w:rsidRPr="0068403A">
        <w:rPr>
          <w:color w:val="auto"/>
        </w:rPr>
        <w:lastRenderedPageBreak/>
        <w:t>3.8</w:t>
      </w:r>
      <w:r w:rsidR="00E37E8E" w:rsidRPr="0068403A">
        <w:rPr>
          <w:color w:val="auto"/>
        </w:rPr>
        <w:t xml:space="preserve"> E</w:t>
      </w:r>
      <w:r w:rsidRPr="0068403A">
        <w:rPr>
          <w:color w:val="auto"/>
        </w:rPr>
        <w:t>thical Consideration</w:t>
      </w:r>
      <w:bookmarkEnd w:id="22"/>
    </w:p>
    <w:p w14:paraId="17704AA9" w14:textId="2D3A8A8F" w:rsidR="00E37E8E" w:rsidRDefault="00E37E8E"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nurses and midwives’ council of Malawi (2020), defined Ethics as a system that outline the values, beliefs, practices and standards of individuals or groups. As nurses we are abiding to follow code of ethics in whatever we do including research. </w:t>
      </w:r>
      <w:r w:rsidR="0030075B">
        <w:rPr>
          <w:rFonts w:ascii="Times New Roman" w:hAnsi="Times New Roman" w:cs="Times New Roman"/>
          <w:sz w:val="24"/>
          <w:szCs w:val="24"/>
        </w:rPr>
        <w:t>Therefore, the research proposal was</w:t>
      </w:r>
      <w:r>
        <w:rPr>
          <w:rFonts w:ascii="Times New Roman" w:hAnsi="Times New Roman" w:cs="Times New Roman"/>
          <w:sz w:val="24"/>
          <w:szCs w:val="24"/>
        </w:rPr>
        <w:t xml:space="preserve"> submitted to faculty of health sciences in the department of Nursing and midwifery at </w:t>
      </w:r>
      <w:proofErr w:type="spellStart"/>
      <w:r>
        <w:rPr>
          <w:rFonts w:ascii="Times New Roman" w:hAnsi="Times New Roman" w:cs="Times New Roman"/>
          <w:sz w:val="24"/>
          <w:szCs w:val="24"/>
        </w:rPr>
        <w:t>Mzuzu</w:t>
      </w:r>
      <w:proofErr w:type="spellEnd"/>
      <w:r>
        <w:rPr>
          <w:rFonts w:ascii="Times New Roman" w:hAnsi="Times New Roman" w:cs="Times New Roman"/>
          <w:sz w:val="24"/>
          <w:szCs w:val="24"/>
        </w:rPr>
        <w:t xml:space="preserve"> University for analysis and approval. </w:t>
      </w:r>
      <w:r w:rsidR="0030075B">
        <w:rPr>
          <w:rFonts w:ascii="Times New Roman" w:hAnsi="Times New Roman" w:cs="Times New Roman"/>
          <w:sz w:val="24"/>
          <w:szCs w:val="24"/>
        </w:rPr>
        <w:t>Following approval</w:t>
      </w:r>
      <w:r w:rsidR="00E46D27">
        <w:rPr>
          <w:rFonts w:ascii="Times New Roman" w:hAnsi="Times New Roman" w:cs="Times New Roman"/>
          <w:sz w:val="24"/>
          <w:szCs w:val="24"/>
        </w:rPr>
        <w:t>,</w:t>
      </w:r>
      <w:r w:rsidR="0030075B">
        <w:rPr>
          <w:rFonts w:ascii="Times New Roman" w:hAnsi="Times New Roman" w:cs="Times New Roman"/>
          <w:sz w:val="24"/>
          <w:szCs w:val="24"/>
        </w:rPr>
        <w:t xml:space="preserve"> permission was</w:t>
      </w:r>
      <w:r>
        <w:rPr>
          <w:rFonts w:ascii="Times New Roman" w:hAnsi="Times New Roman" w:cs="Times New Roman"/>
          <w:sz w:val="24"/>
          <w:szCs w:val="24"/>
        </w:rPr>
        <w:t xml:space="preserve"> obtained </w:t>
      </w:r>
      <w:r w:rsidR="00E46D27">
        <w:rPr>
          <w:rFonts w:ascii="Times New Roman" w:hAnsi="Times New Roman" w:cs="Times New Roman"/>
          <w:sz w:val="24"/>
          <w:szCs w:val="24"/>
        </w:rPr>
        <w:t xml:space="preserve">from the Group village headman </w:t>
      </w:r>
      <w:proofErr w:type="spellStart"/>
      <w:r w:rsidR="00E46D27">
        <w:rPr>
          <w:rFonts w:ascii="Times New Roman" w:hAnsi="Times New Roman" w:cs="Times New Roman"/>
          <w:sz w:val="24"/>
          <w:szCs w:val="24"/>
        </w:rPr>
        <w:t>Mgungu</w:t>
      </w:r>
      <w:proofErr w:type="spellEnd"/>
      <w:r w:rsidR="00E46D27">
        <w:rPr>
          <w:rFonts w:ascii="Times New Roman" w:hAnsi="Times New Roman" w:cs="Times New Roman"/>
          <w:sz w:val="24"/>
          <w:szCs w:val="24"/>
        </w:rPr>
        <w:t xml:space="preserve"> in </w:t>
      </w:r>
      <w:proofErr w:type="spellStart"/>
      <w:r w:rsidR="00E46D27">
        <w:rPr>
          <w:rFonts w:ascii="Times New Roman" w:hAnsi="Times New Roman" w:cs="Times New Roman"/>
          <w:sz w:val="24"/>
          <w:szCs w:val="24"/>
        </w:rPr>
        <w:t>Ntchisi</w:t>
      </w:r>
      <w:proofErr w:type="spellEnd"/>
      <w:r w:rsidR="0030075B">
        <w:rPr>
          <w:rFonts w:ascii="Times New Roman" w:hAnsi="Times New Roman" w:cs="Times New Roman"/>
          <w:sz w:val="24"/>
          <w:szCs w:val="24"/>
        </w:rPr>
        <w:t xml:space="preserve"> to conduct the study</w:t>
      </w:r>
      <w:r w:rsidR="00F92223">
        <w:rPr>
          <w:rFonts w:ascii="Times New Roman" w:hAnsi="Times New Roman" w:cs="Times New Roman"/>
          <w:sz w:val="24"/>
          <w:szCs w:val="24"/>
        </w:rPr>
        <w:t xml:space="preserve">. During the study, rights of the participants were </w:t>
      </w:r>
      <w:r>
        <w:rPr>
          <w:rFonts w:ascii="Times New Roman" w:hAnsi="Times New Roman" w:cs="Times New Roman"/>
          <w:sz w:val="24"/>
          <w:szCs w:val="24"/>
        </w:rPr>
        <w:t xml:space="preserve">protected, </w:t>
      </w:r>
      <w:r w:rsidR="00F92223">
        <w:rPr>
          <w:rFonts w:ascii="Times New Roman" w:hAnsi="Times New Roman" w:cs="Times New Roman"/>
          <w:sz w:val="24"/>
          <w:szCs w:val="24"/>
        </w:rPr>
        <w:t xml:space="preserve">the outlined ethical principles were </w:t>
      </w:r>
      <w:r>
        <w:rPr>
          <w:rFonts w:ascii="Times New Roman" w:hAnsi="Times New Roman" w:cs="Times New Roman"/>
          <w:sz w:val="24"/>
          <w:szCs w:val="24"/>
        </w:rPr>
        <w:t xml:space="preserve">taken into consideration. </w:t>
      </w:r>
    </w:p>
    <w:p w14:paraId="49ECFC34" w14:textId="27399C9B" w:rsidR="00E37E8E" w:rsidRPr="004043A1" w:rsidRDefault="001F6B30" w:rsidP="004043A1">
      <w:pPr>
        <w:rPr>
          <w:rFonts w:ascii="Times New Roman" w:hAnsi="Times New Roman" w:cs="Times New Roman"/>
          <w:sz w:val="24"/>
          <w:szCs w:val="24"/>
        </w:rPr>
      </w:pPr>
      <w:r>
        <w:rPr>
          <w:rFonts w:ascii="Times New Roman" w:hAnsi="Times New Roman" w:cs="Times New Roman"/>
          <w:sz w:val="24"/>
          <w:szCs w:val="24"/>
        </w:rPr>
        <w:t>3.8</w:t>
      </w:r>
      <w:r w:rsidR="007B158E">
        <w:rPr>
          <w:rFonts w:ascii="Times New Roman" w:hAnsi="Times New Roman" w:cs="Times New Roman"/>
          <w:sz w:val="24"/>
          <w:szCs w:val="24"/>
        </w:rPr>
        <w:t xml:space="preserve">.1 </w:t>
      </w:r>
      <w:r w:rsidR="00E37E8E" w:rsidRPr="004043A1">
        <w:rPr>
          <w:rFonts w:ascii="Times New Roman" w:hAnsi="Times New Roman" w:cs="Times New Roman"/>
          <w:sz w:val="24"/>
          <w:szCs w:val="24"/>
        </w:rPr>
        <w:t>I</w:t>
      </w:r>
      <w:r>
        <w:rPr>
          <w:rFonts w:ascii="Times New Roman" w:hAnsi="Times New Roman" w:cs="Times New Roman"/>
          <w:sz w:val="24"/>
          <w:szCs w:val="24"/>
        </w:rPr>
        <w:t>nformed Consent</w:t>
      </w:r>
    </w:p>
    <w:p w14:paraId="23942352" w14:textId="63B3E259" w:rsidR="00E37E8E" w:rsidRDefault="00E37E8E"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process of telling potential research participants about the key elements of a research study and what their participation will involve, this includes providing a written consent document containing the required information, (Research Ethics &amp; Complianc</w:t>
      </w:r>
      <w:r w:rsidR="00727684">
        <w:rPr>
          <w:rFonts w:ascii="Times New Roman" w:hAnsi="Times New Roman" w:cs="Times New Roman"/>
          <w:sz w:val="24"/>
          <w:szCs w:val="24"/>
        </w:rPr>
        <w:t>e, 2021). I</w:t>
      </w:r>
      <w:r w:rsidR="00D66B98">
        <w:rPr>
          <w:rFonts w:ascii="Times New Roman" w:hAnsi="Times New Roman" w:cs="Times New Roman"/>
          <w:sz w:val="24"/>
          <w:szCs w:val="24"/>
        </w:rPr>
        <w:t>nformation</w:t>
      </w:r>
      <w:r w:rsidR="00727684">
        <w:rPr>
          <w:rFonts w:ascii="Times New Roman" w:hAnsi="Times New Roman" w:cs="Times New Roman"/>
          <w:sz w:val="24"/>
          <w:szCs w:val="24"/>
        </w:rPr>
        <w:t xml:space="preserve"> about the study</w:t>
      </w:r>
      <w:r w:rsidR="00D66B98">
        <w:rPr>
          <w:rFonts w:ascii="Times New Roman" w:hAnsi="Times New Roman" w:cs="Times New Roman"/>
          <w:sz w:val="24"/>
          <w:szCs w:val="24"/>
        </w:rPr>
        <w:t xml:space="preserve"> was </w:t>
      </w:r>
      <w:r>
        <w:rPr>
          <w:rFonts w:ascii="Times New Roman" w:hAnsi="Times New Roman" w:cs="Times New Roman"/>
          <w:sz w:val="24"/>
          <w:szCs w:val="24"/>
        </w:rPr>
        <w:t>given</w:t>
      </w:r>
      <w:r w:rsidR="00727684">
        <w:rPr>
          <w:rFonts w:ascii="Times New Roman" w:hAnsi="Times New Roman" w:cs="Times New Roman"/>
          <w:sz w:val="24"/>
          <w:szCs w:val="24"/>
        </w:rPr>
        <w:t xml:space="preserve"> before commencement, and this </w:t>
      </w:r>
      <w:r w:rsidR="00727684">
        <w:rPr>
          <w:rFonts w:ascii="Times New Roman" w:eastAsia="Times New Roman" w:hAnsi="Times New Roman" w:cs="Times New Roman"/>
          <w:sz w:val="24"/>
          <w:szCs w:val="24"/>
        </w:rPr>
        <w:t>information included</w:t>
      </w:r>
      <w:r w:rsidR="00727684" w:rsidRPr="00880D11">
        <w:rPr>
          <w:rFonts w:ascii="Times New Roman" w:eastAsia="Times New Roman" w:hAnsi="Times New Roman" w:cs="Times New Roman"/>
          <w:sz w:val="24"/>
          <w:szCs w:val="24"/>
        </w:rPr>
        <w:t xml:space="preserve"> aim of the study, the procedure, advantages and disadvantages of taking part in the study</w:t>
      </w:r>
      <w:r w:rsidR="00727684">
        <w:rPr>
          <w:rFonts w:ascii="Times New Roman" w:eastAsia="Times New Roman" w:hAnsi="Times New Roman" w:cs="Times New Roman"/>
          <w:sz w:val="24"/>
          <w:szCs w:val="24"/>
        </w:rPr>
        <w:t>.</w:t>
      </w:r>
      <w:r w:rsidR="00727684">
        <w:rPr>
          <w:rFonts w:ascii="Times New Roman" w:hAnsi="Times New Roman" w:cs="Times New Roman"/>
          <w:sz w:val="24"/>
          <w:szCs w:val="24"/>
        </w:rPr>
        <w:t xml:space="preserve"> Those who </w:t>
      </w:r>
      <w:r w:rsidR="001A6AF3">
        <w:rPr>
          <w:rFonts w:ascii="Times New Roman" w:hAnsi="Times New Roman" w:cs="Times New Roman"/>
          <w:sz w:val="24"/>
          <w:szCs w:val="24"/>
        </w:rPr>
        <w:t>understood and</w:t>
      </w:r>
      <w:r>
        <w:rPr>
          <w:rFonts w:ascii="Times New Roman" w:hAnsi="Times New Roman" w:cs="Times New Roman"/>
          <w:sz w:val="24"/>
          <w:szCs w:val="24"/>
        </w:rPr>
        <w:t xml:space="preserve"> show</w:t>
      </w:r>
      <w:r w:rsidR="00727684">
        <w:rPr>
          <w:rFonts w:ascii="Times New Roman" w:hAnsi="Times New Roman" w:cs="Times New Roman"/>
          <w:sz w:val="24"/>
          <w:szCs w:val="24"/>
        </w:rPr>
        <w:t>ed</w:t>
      </w:r>
      <w:r>
        <w:rPr>
          <w:rFonts w:ascii="Times New Roman" w:hAnsi="Times New Roman" w:cs="Times New Roman"/>
          <w:sz w:val="24"/>
          <w:szCs w:val="24"/>
        </w:rPr>
        <w:t xml:space="preserve"> willingness t</w:t>
      </w:r>
      <w:r w:rsidR="00D66B98">
        <w:rPr>
          <w:rFonts w:ascii="Times New Roman" w:hAnsi="Times New Roman" w:cs="Times New Roman"/>
          <w:sz w:val="24"/>
          <w:szCs w:val="24"/>
        </w:rPr>
        <w:t>o take part in the study were</w:t>
      </w:r>
      <w:r>
        <w:rPr>
          <w:rFonts w:ascii="Times New Roman" w:hAnsi="Times New Roman" w:cs="Times New Roman"/>
          <w:sz w:val="24"/>
          <w:szCs w:val="24"/>
        </w:rPr>
        <w:t xml:space="preserve"> given consent form to sign for legal purpose. </w:t>
      </w:r>
    </w:p>
    <w:p w14:paraId="051BBEC2" w14:textId="7F178381" w:rsidR="00E37E8E" w:rsidRPr="004043A1" w:rsidRDefault="001F6B30" w:rsidP="004043A1">
      <w:pPr>
        <w:rPr>
          <w:rFonts w:ascii="Times New Roman" w:hAnsi="Times New Roman" w:cs="Times New Roman"/>
          <w:sz w:val="24"/>
          <w:szCs w:val="24"/>
        </w:rPr>
      </w:pPr>
      <w:r>
        <w:rPr>
          <w:rFonts w:ascii="Times New Roman" w:hAnsi="Times New Roman" w:cs="Times New Roman"/>
          <w:sz w:val="24"/>
          <w:szCs w:val="24"/>
        </w:rPr>
        <w:t>3.8</w:t>
      </w:r>
      <w:r w:rsidR="007B158E">
        <w:rPr>
          <w:rFonts w:ascii="Times New Roman" w:hAnsi="Times New Roman" w:cs="Times New Roman"/>
          <w:sz w:val="24"/>
          <w:szCs w:val="24"/>
        </w:rPr>
        <w:t xml:space="preserve">.2 </w:t>
      </w:r>
      <w:r w:rsidR="00E37E8E" w:rsidRPr="004043A1">
        <w:rPr>
          <w:rFonts w:ascii="Times New Roman" w:hAnsi="Times New Roman" w:cs="Times New Roman"/>
          <w:sz w:val="24"/>
          <w:szCs w:val="24"/>
        </w:rPr>
        <w:t>A</w:t>
      </w:r>
      <w:r>
        <w:rPr>
          <w:rFonts w:ascii="Times New Roman" w:hAnsi="Times New Roman" w:cs="Times New Roman"/>
          <w:sz w:val="24"/>
          <w:szCs w:val="24"/>
        </w:rPr>
        <w:t>utonomy</w:t>
      </w:r>
    </w:p>
    <w:p w14:paraId="1471D446" w14:textId="4D310101" w:rsidR="00E37E8E" w:rsidRDefault="003129FE"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Participant’s choices were</w:t>
      </w:r>
      <w:r w:rsidR="00E37E8E">
        <w:rPr>
          <w:rFonts w:ascii="Times New Roman" w:hAnsi="Times New Roman" w:cs="Times New Roman"/>
          <w:sz w:val="24"/>
          <w:szCs w:val="24"/>
        </w:rPr>
        <w:t xml:space="preserve"> respected in the course of the</w:t>
      </w:r>
      <w:r>
        <w:rPr>
          <w:rFonts w:ascii="Times New Roman" w:hAnsi="Times New Roman" w:cs="Times New Roman"/>
          <w:sz w:val="24"/>
          <w:szCs w:val="24"/>
        </w:rPr>
        <w:t xml:space="preserve"> study. The participants were</w:t>
      </w:r>
      <w:r w:rsidR="00E37E8E">
        <w:rPr>
          <w:rFonts w:ascii="Times New Roman" w:hAnsi="Times New Roman" w:cs="Times New Roman"/>
          <w:sz w:val="24"/>
          <w:szCs w:val="24"/>
        </w:rPr>
        <w:t xml:space="preserve"> given complete information about the study</w:t>
      </w:r>
      <w:r>
        <w:rPr>
          <w:rFonts w:ascii="Times New Roman" w:hAnsi="Times New Roman" w:cs="Times New Roman"/>
          <w:sz w:val="24"/>
          <w:szCs w:val="24"/>
        </w:rPr>
        <w:t xml:space="preserve"> so that they make right decisions</w:t>
      </w:r>
      <w:r w:rsidR="00E37E8E">
        <w:rPr>
          <w:rFonts w:ascii="Times New Roman" w:hAnsi="Times New Roman" w:cs="Times New Roman"/>
          <w:sz w:val="24"/>
          <w:szCs w:val="24"/>
        </w:rPr>
        <w:t xml:space="preserve"> to take part </w:t>
      </w:r>
      <w:r>
        <w:rPr>
          <w:rFonts w:ascii="Times New Roman" w:hAnsi="Times New Roman" w:cs="Times New Roman"/>
          <w:sz w:val="24"/>
          <w:szCs w:val="24"/>
        </w:rPr>
        <w:t xml:space="preserve">in the study </w:t>
      </w:r>
      <w:r w:rsidR="00E37E8E">
        <w:rPr>
          <w:rFonts w:ascii="Times New Roman" w:hAnsi="Times New Roman" w:cs="Times New Roman"/>
          <w:sz w:val="24"/>
          <w:szCs w:val="24"/>
        </w:rPr>
        <w:t>or not. Autonomous means that a person can make his or her decisions about what to do and what to agree to without being forced or coerced, (AVAC, 2022). Th</w:t>
      </w:r>
      <w:r>
        <w:rPr>
          <w:rFonts w:ascii="Times New Roman" w:hAnsi="Times New Roman" w:cs="Times New Roman"/>
          <w:sz w:val="24"/>
          <w:szCs w:val="24"/>
        </w:rPr>
        <w:t xml:space="preserve">erefore, as a researcher I made sure this principle was </w:t>
      </w:r>
      <w:r w:rsidR="00E37E8E">
        <w:rPr>
          <w:rFonts w:ascii="Times New Roman" w:hAnsi="Times New Roman" w:cs="Times New Roman"/>
          <w:sz w:val="24"/>
          <w:szCs w:val="24"/>
        </w:rPr>
        <w:t>put into consideration in order to respect the participants’ right to make decision.</w:t>
      </w:r>
    </w:p>
    <w:p w14:paraId="6DE932F4" w14:textId="0FCF6900" w:rsidR="00E37E8E" w:rsidRPr="004043A1" w:rsidRDefault="001F6B30" w:rsidP="004043A1">
      <w:pPr>
        <w:rPr>
          <w:rFonts w:ascii="Times New Roman" w:hAnsi="Times New Roman" w:cs="Times New Roman"/>
          <w:sz w:val="24"/>
          <w:szCs w:val="24"/>
        </w:rPr>
      </w:pPr>
      <w:r>
        <w:rPr>
          <w:rFonts w:ascii="Times New Roman" w:hAnsi="Times New Roman" w:cs="Times New Roman"/>
          <w:sz w:val="24"/>
          <w:szCs w:val="24"/>
        </w:rPr>
        <w:t>3.8</w:t>
      </w:r>
      <w:r w:rsidR="007B158E">
        <w:rPr>
          <w:rFonts w:ascii="Times New Roman" w:hAnsi="Times New Roman" w:cs="Times New Roman"/>
          <w:sz w:val="24"/>
          <w:szCs w:val="24"/>
        </w:rPr>
        <w:t xml:space="preserve">.3 </w:t>
      </w:r>
      <w:r w:rsidR="00E37E8E" w:rsidRPr="004043A1">
        <w:rPr>
          <w:rFonts w:ascii="Times New Roman" w:hAnsi="Times New Roman" w:cs="Times New Roman"/>
          <w:sz w:val="24"/>
          <w:szCs w:val="24"/>
        </w:rPr>
        <w:t>B</w:t>
      </w:r>
      <w:r>
        <w:rPr>
          <w:rFonts w:ascii="Times New Roman" w:hAnsi="Times New Roman" w:cs="Times New Roman"/>
          <w:sz w:val="24"/>
          <w:szCs w:val="24"/>
        </w:rPr>
        <w:t>eneficence</w:t>
      </w:r>
    </w:p>
    <w:p w14:paraId="2654BD51" w14:textId="3CAE2379" w:rsidR="00E37E8E" w:rsidRDefault="00E37E8E"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This principle emphasizes on doing well, it refers to the act of doing good or promotion of good (Nurses and Midwives council of Malawi, 202</w:t>
      </w:r>
      <w:r w:rsidR="004C64EA">
        <w:rPr>
          <w:rFonts w:ascii="Times New Roman" w:hAnsi="Times New Roman" w:cs="Times New Roman"/>
          <w:sz w:val="24"/>
          <w:szCs w:val="24"/>
        </w:rPr>
        <w:t xml:space="preserve">0). Therefore, </w:t>
      </w:r>
      <w:r>
        <w:rPr>
          <w:rFonts w:ascii="Times New Roman" w:hAnsi="Times New Roman" w:cs="Times New Roman"/>
          <w:sz w:val="24"/>
          <w:szCs w:val="24"/>
        </w:rPr>
        <w:t>partici</w:t>
      </w:r>
      <w:r w:rsidR="004C64EA">
        <w:rPr>
          <w:rFonts w:ascii="Times New Roman" w:hAnsi="Times New Roman" w:cs="Times New Roman"/>
          <w:sz w:val="24"/>
          <w:szCs w:val="24"/>
        </w:rPr>
        <w:t>pants in this study were</w:t>
      </w:r>
      <w:r>
        <w:rPr>
          <w:rFonts w:ascii="Times New Roman" w:hAnsi="Times New Roman" w:cs="Times New Roman"/>
          <w:sz w:val="24"/>
          <w:szCs w:val="24"/>
        </w:rPr>
        <w:t xml:space="preserve"> protected from any kind of harm; psychological, soc</w:t>
      </w:r>
      <w:r w:rsidR="004C64EA">
        <w:rPr>
          <w:rFonts w:ascii="Times New Roman" w:hAnsi="Times New Roman" w:cs="Times New Roman"/>
          <w:sz w:val="24"/>
          <w:szCs w:val="24"/>
        </w:rPr>
        <w:t xml:space="preserve">ial and physical. These was </w:t>
      </w:r>
      <w:r>
        <w:rPr>
          <w:rFonts w:ascii="Times New Roman" w:hAnsi="Times New Roman" w:cs="Times New Roman"/>
          <w:sz w:val="24"/>
          <w:szCs w:val="24"/>
        </w:rPr>
        <w:t>done by ensuring that the place</w:t>
      </w:r>
      <w:r w:rsidR="004C64EA">
        <w:rPr>
          <w:rFonts w:ascii="Times New Roman" w:hAnsi="Times New Roman" w:cs="Times New Roman"/>
          <w:sz w:val="24"/>
          <w:szCs w:val="24"/>
        </w:rPr>
        <w:t xml:space="preserve"> where the interviews were conducted was </w:t>
      </w:r>
      <w:r>
        <w:rPr>
          <w:rFonts w:ascii="Times New Roman" w:hAnsi="Times New Roman" w:cs="Times New Roman"/>
          <w:sz w:val="24"/>
          <w:szCs w:val="24"/>
        </w:rPr>
        <w:t>safe from any</w:t>
      </w:r>
      <w:r w:rsidR="004C64EA">
        <w:rPr>
          <w:rFonts w:ascii="Times New Roman" w:hAnsi="Times New Roman" w:cs="Times New Roman"/>
          <w:sz w:val="24"/>
          <w:szCs w:val="24"/>
        </w:rPr>
        <w:t xml:space="preserve"> harm. Besides, </w:t>
      </w:r>
      <w:r>
        <w:rPr>
          <w:rFonts w:ascii="Times New Roman" w:hAnsi="Times New Roman" w:cs="Times New Roman"/>
          <w:sz w:val="24"/>
          <w:szCs w:val="24"/>
        </w:rPr>
        <w:t>words used during the inter</w:t>
      </w:r>
      <w:r w:rsidR="004C64EA">
        <w:rPr>
          <w:rFonts w:ascii="Times New Roman" w:hAnsi="Times New Roman" w:cs="Times New Roman"/>
          <w:sz w:val="24"/>
          <w:szCs w:val="24"/>
        </w:rPr>
        <w:t>views were</w:t>
      </w:r>
      <w:r>
        <w:rPr>
          <w:rFonts w:ascii="Times New Roman" w:hAnsi="Times New Roman" w:cs="Times New Roman"/>
          <w:sz w:val="24"/>
          <w:szCs w:val="24"/>
        </w:rPr>
        <w:t xml:space="preserve"> selected properly to avoid psychological harm.</w:t>
      </w:r>
    </w:p>
    <w:p w14:paraId="25575AC9" w14:textId="77777777" w:rsidR="00281642" w:rsidRDefault="00281642" w:rsidP="004043A1">
      <w:pPr>
        <w:rPr>
          <w:rFonts w:ascii="Times New Roman" w:hAnsi="Times New Roman" w:cs="Times New Roman"/>
          <w:sz w:val="24"/>
          <w:szCs w:val="24"/>
        </w:rPr>
      </w:pPr>
    </w:p>
    <w:p w14:paraId="1BEF9DE0" w14:textId="28438A42" w:rsidR="00E37E8E" w:rsidRPr="004043A1" w:rsidRDefault="001F6B30" w:rsidP="004043A1">
      <w:pPr>
        <w:rPr>
          <w:rFonts w:ascii="Times New Roman" w:hAnsi="Times New Roman" w:cs="Times New Roman"/>
          <w:sz w:val="24"/>
          <w:szCs w:val="24"/>
        </w:rPr>
      </w:pPr>
      <w:r>
        <w:rPr>
          <w:rFonts w:ascii="Times New Roman" w:hAnsi="Times New Roman" w:cs="Times New Roman"/>
          <w:sz w:val="24"/>
          <w:szCs w:val="24"/>
        </w:rPr>
        <w:lastRenderedPageBreak/>
        <w:t>3.8</w:t>
      </w:r>
      <w:r w:rsidR="007B158E">
        <w:rPr>
          <w:rFonts w:ascii="Times New Roman" w:hAnsi="Times New Roman" w:cs="Times New Roman"/>
          <w:sz w:val="24"/>
          <w:szCs w:val="24"/>
        </w:rPr>
        <w:t xml:space="preserve">.4 </w:t>
      </w:r>
      <w:r w:rsidR="00E37E8E" w:rsidRPr="004043A1">
        <w:rPr>
          <w:rFonts w:ascii="Times New Roman" w:hAnsi="Times New Roman" w:cs="Times New Roman"/>
          <w:sz w:val="24"/>
          <w:szCs w:val="24"/>
        </w:rPr>
        <w:t>C</w:t>
      </w:r>
      <w:r>
        <w:rPr>
          <w:rFonts w:ascii="Times New Roman" w:hAnsi="Times New Roman" w:cs="Times New Roman"/>
          <w:sz w:val="24"/>
          <w:szCs w:val="24"/>
        </w:rPr>
        <w:t>onfidentiality</w:t>
      </w:r>
    </w:p>
    <w:p w14:paraId="52885EDC" w14:textId="3CDC61B9" w:rsidR="00E37E8E" w:rsidRDefault="00E37E8E"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principle refers to the duty of a nurse to refrain from sharing client’s information with third party unrelated to the care of the client (international council of Nurses, 2021). The same principle is applicable in research since a nurse needs to abide to the ethical principles in </w:t>
      </w:r>
      <w:r w:rsidRPr="00E30778">
        <w:rPr>
          <w:rFonts w:ascii="Times New Roman" w:hAnsi="Times New Roman" w:cs="Times New Roman"/>
          <w:sz w:val="24"/>
          <w:szCs w:val="24"/>
        </w:rPr>
        <w:t>whatever he or she does. So in th</w:t>
      </w:r>
      <w:r w:rsidR="00CF0B5A">
        <w:rPr>
          <w:rFonts w:ascii="Times New Roman" w:hAnsi="Times New Roman" w:cs="Times New Roman"/>
          <w:sz w:val="24"/>
          <w:szCs w:val="24"/>
        </w:rPr>
        <w:t xml:space="preserve">is study confidentiality was </w:t>
      </w:r>
      <w:r w:rsidR="00CF0B5A" w:rsidRPr="00E30778">
        <w:rPr>
          <w:rFonts w:ascii="Times New Roman" w:hAnsi="Times New Roman" w:cs="Times New Roman"/>
          <w:sz w:val="24"/>
          <w:szCs w:val="24"/>
        </w:rPr>
        <w:t>observed</w:t>
      </w:r>
      <w:r w:rsidRPr="00E30778">
        <w:rPr>
          <w:rFonts w:ascii="Times New Roman" w:hAnsi="Times New Roman" w:cs="Times New Roman"/>
          <w:sz w:val="24"/>
          <w:szCs w:val="24"/>
        </w:rPr>
        <w:t xml:space="preserve"> by keeping the records</w:t>
      </w:r>
      <w:r w:rsidR="00CF0B5A">
        <w:rPr>
          <w:rFonts w:ascii="Times New Roman" w:hAnsi="Times New Roman" w:cs="Times New Roman"/>
          <w:sz w:val="24"/>
          <w:szCs w:val="24"/>
        </w:rPr>
        <w:t xml:space="preserve"> and ensuring</w:t>
      </w:r>
      <w:r>
        <w:rPr>
          <w:rFonts w:ascii="Times New Roman" w:hAnsi="Times New Roman" w:cs="Times New Roman"/>
          <w:sz w:val="24"/>
          <w:szCs w:val="24"/>
        </w:rPr>
        <w:t xml:space="preserve"> that during the </w:t>
      </w:r>
      <w:r w:rsidR="00CF0B5A">
        <w:rPr>
          <w:rFonts w:ascii="Times New Roman" w:hAnsi="Times New Roman" w:cs="Times New Roman"/>
          <w:sz w:val="24"/>
          <w:szCs w:val="24"/>
        </w:rPr>
        <w:t>interviews privacy was</w:t>
      </w:r>
      <w:r>
        <w:rPr>
          <w:rFonts w:ascii="Times New Roman" w:hAnsi="Times New Roman" w:cs="Times New Roman"/>
          <w:sz w:val="24"/>
          <w:szCs w:val="24"/>
        </w:rPr>
        <w:t xml:space="preserve"> observed.  </w:t>
      </w:r>
    </w:p>
    <w:p w14:paraId="54ABF882" w14:textId="76A9DAB8" w:rsidR="00E37E8E" w:rsidRPr="004043A1" w:rsidRDefault="00672445" w:rsidP="004043A1">
      <w:pPr>
        <w:rPr>
          <w:rFonts w:ascii="Times New Roman" w:hAnsi="Times New Roman" w:cs="Times New Roman"/>
          <w:sz w:val="24"/>
          <w:szCs w:val="24"/>
        </w:rPr>
      </w:pPr>
      <w:r>
        <w:rPr>
          <w:rFonts w:ascii="Times New Roman" w:hAnsi="Times New Roman" w:cs="Times New Roman"/>
          <w:sz w:val="24"/>
          <w:szCs w:val="24"/>
        </w:rPr>
        <w:t>3.8</w:t>
      </w:r>
      <w:r w:rsidR="007B158E">
        <w:rPr>
          <w:rFonts w:ascii="Times New Roman" w:hAnsi="Times New Roman" w:cs="Times New Roman"/>
          <w:sz w:val="24"/>
          <w:szCs w:val="24"/>
        </w:rPr>
        <w:t xml:space="preserve">.5 </w:t>
      </w:r>
      <w:r w:rsidR="00E37E8E" w:rsidRPr="004043A1">
        <w:rPr>
          <w:rFonts w:ascii="Times New Roman" w:hAnsi="Times New Roman" w:cs="Times New Roman"/>
          <w:sz w:val="24"/>
          <w:szCs w:val="24"/>
        </w:rPr>
        <w:t>V</w:t>
      </w:r>
      <w:r>
        <w:rPr>
          <w:rFonts w:ascii="Times New Roman" w:hAnsi="Times New Roman" w:cs="Times New Roman"/>
          <w:sz w:val="24"/>
          <w:szCs w:val="24"/>
        </w:rPr>
        <w:t>eracity</w:t>
      </w:r>
    </w:p>
    <w:p w14:paraId="64698437" w14:textId="01EF12AD" w:rsidR="00E37E8E" w:rsidRDefault="00E37E8E" w:rsidP="00E37E8E">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need to be honest with participants by telling them truth about the study (</w:t>
      </w:r>
      <w:proofErr w:type="spellStart"/>
      <w:r>
        <w:rPr>
          <w:rFonts w:ascii="Times New Roman" w:hAnsi="Times New Roman" w:cs="Times New Roman"/>
          <w:sz w:val="24"/>
          <w:szCs w:val="24"/>
        </w:rPr>
        <w:t>Amer</w:t>
      </w:r>
      <w:proofErr w:type="spellEnd"/>
      <w:r>
        <w:rPr>
          <w:rFonts w:ascii="Times New Roman" w:hAnsi="Times New Roman" w:cs="Times New Roman"/>
          <w:sz w:val="24"/>
          <w:szCs w:val="24"/>
        </w:rPr>
        <w:t>, 2019). The truth telling makes the participants to make right choices. Ethics clearly indicated that it simply wrong morally to lie to the people, even if the good answer come from that lie. Th</w:t>
      </w:r>
      <w:r w:rsidR="00CF0B5A">
        <w:rPr>
          <w:rFonts w:ascii="Times New Roman" w:hAnsi="Times New Roman" w:cs="Times New Roman"/>
          <w:sz w:val="24"/>
          <w:szCs w:val="24"/>
        </w:rPr>
        <w:t>erefore, before the study began, the participants were</w:t>
      </w:r>
      <w:r>
        <w:rPr>
          <w:rFonts w:ascii="Times New Roman" w:hAnsi="Times New Roman" w:cs="Times New Roman"/>
          <w:sz w:val="24"/>
          <w:szCs w:val="24"/>
        </w:rPr>
        <w:t xml:space="preserve"> oriented to the study and given chance to ask questions for good clarification. </w:t>
      </w:r>
    </w:p>
    <w:p w14:paraId="3F022EE3" w14:textId="4F510F37" w:rsidR="00E37E8E" w:rsidRPr="000A7938" w:rsidRDefault="00672445" w:rsidP="00B83F4D">
      <w:pPr>
        <w:pStyle w:val="Heading2"/>
        <w:rPr>
          <w:color w:val="auto"/>
        </w:rPr>
      </w:pPr>
      <w:bookmarkStart w:id="23" w:name="_Toc142394675"/>
      <w:r w:rsidRPr="000A7938">
        <w:rPr>
          <w:color w:val="auto"/>
        </w:rPr>
        <w:t>3.9</w:t>
      </w:r>
      <w:r w:rsidR="00E37E8E" w:rsidRPr="000A7938">
        <w:rPr>
          <w:color w:val="auto"/>
        </w:rPr>
        <w:t xml:space="preserve"> L</w:t>
      </w:r>
      <w:r w:rsidRPr="000A7938">
        <w:rPr>
          <w:color w:val="auto"/>
        </w:rPr>
        <w:t xml:space="preserve">imitations of </w:t>
      </w:r>
      <w:r w:rsidR="00281642" w:rsidRPr="000A7938">
        <w:rPr>
          <w:color w:val="auto"/>
        </w:rPr>
        <w:t>the</w:t>
      </w:r>
      <w:r w:rsidRPr="000A7938">
        <w:rPr>
          <w:color w:val="auto"/>
        </w:rPr>
        <w:t xml:space="preserve"> Study</w:t>
      </w:r>
      <w:bookmarkEnd w:id="23"/>
    </w:p>
    <w:p w14:paraId="163979B4" w14:textId="1BD179AB" w:rsidR="00E87BC0" w:rsidRPr="00686B6C" w:rsidRDefault="00E37E8E" w:rsidP="00E87BC0">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This part is mainly concerned with the problem the researcher might meet or encounter during the data collection, and may affect the flow of the study in one way or another</w:t>
      </w:r>
      <w:r w:rsidR="00B05418">
        <w:rPr>
          <w:rFonts w:ascii="Times New Roman" w:hAnsi="Times New Roman" w:cs="Times New Roman"/>
          <w:sz w:val="24"/>
          <w:szCs w:val="24"/>
        </w:rPr>
        <w:t>, (Kumar, 2011)</w:t>
      </w:r>
      <w:r>
        <w:rPr>
          <w:rFonts w:ascii="Times New Roman" w:hAnsi="Times New Roman" w:cs="Times New Roman"/>
          <w:sz w:val="24"/>
          <w:szCs w:val="24"/>
        </w:rPr>
        <w:t>.</w:t>
      </w:r>
      <w:r w:rsidR="00B05418" w:rsidRPr="00B05418">
        <w:rPr>
          <w:rFonts w:ascii="Times New Roman" w:eastAsia="Times New Roman" w:hAnsi="Times New Roman" w:cs="Times New Roman"/>
          <w:sz w:val="24"/>
          <w:szCs w:val="24"/>
        </w:rPr>
        <w:t xml:space="preserve"> </w:t>
      </w:r>
      <w:r w:rsidR="00B05418" w:rsidRPr="00880D11">
        <w:rPr>
          <w:rFonts w:ascii="Times New Roman" w:eastAsia="Times New Roman" w:hAnsi="Times New Roman" w:cs="Times New Roman"/>
          <w:sz w:val="24"/>
          <w:szCs w:val="24"/>
        </w:rPr>
        <w:t>The participants had high expectation thinking would receive incentives at the end of the study. This was dealt by giving the participants right information about t</w:t>
      </w:r>
      <w:r w:rsidR="00B05418">
        <w:rPr>
          <w:rFonts w:ascii="Times New Roman" w:eastAsia="Times New Roman" w:hAnsi="Times New Roman" w:cs="Times New Roman"/>
          <w:sz w:val="24"/>
          <w:szCs w:val="24"/>
        </w:rPr>
        <w:t xml:space="preserve">he study. Besides, time management was also a problem as some participants </w:t>
      </w:r>
      <w:r w:rsidR="00B54419">
        <w:rPr>
          <w:rFonts w:ascii="Times New Roman" w:eastAsia="Times New Roman" w:hAnsi="Times New Roman" w:cs="Times New Roman"/>
          <w:sz w:val="24"/>
          <w:szCs w:val="24"/>
        </w:rPr>
        <w:t>had a lot to explain but we</w:t>
      </w:r>
      <w:r w:rsidR="00686B6C">
        <w:rPr>
          <w:rFonts w:ascii="Times New Roman" w:eastAsia="Times New Roman" w:hAnsi="Times New Roman" w:cs="Times New Roman"/>
          <w:sz w:val="24"/>
          <w:szCs w:val="24"/>
        </w:rPr>
        <w:t>re controlled by the objectives.</w:t>
      </w:r>
      <w:bookmarkStart w:id="24" w:name="_Toc106449460"/>
    </w:p>
    <w:p w14:paraId="73C18AAB" w14:textId="77777777" w:rsidR="00281642" w:rsidRDefault="00281642" w:rsidP="00E87BC0">
      <w:pPr>
        <w:spacing w:line="360" w:lineRule="auto"/>
        <w:jc w:val="both"/>
        <w:rPr>
          <w:rFonts w:ascii="Times New Roman" w:hAnsi="Times New Roman" w:cs="Times New Roman"/>
          <w:sz w:val="24"/>
          <w:szCs w:val="24"/>
          <w:lang w:val="en-US"/>
        </w:rPr>
      </w:pPr>
    </w:p>
    <w:p w14:paraId="62F1AC38" w14:textId="77777777" w:rsidR="00281642" w:rsidRDefault="00281642" w:rsidP="00E87BC0">
      <w:pPr>
        <w:spacing w:line="360" w:lineRule="auto"/>
        <w:jc w:val="both"/>
        <w:rPr>
          <w:rFonts w:ascii="Times New Roman" w:hAnsi="Times New Roman" w:cs="Times New Roman"/>
          <w:sz w:val="24"/>
          <w:szCs w:val="24"/>
          <w:lang w:val="en-US"/>
        </w:rPr>
      </w:pPr>
    </w:p>
    <w:p w14:paraId="6C68C1F9" w14:textId="77777777" w:rsidR="00281642" w:rsidRDefault="00281642" w:rsidP="00E87BC0">
      <w:pPr>
        <w:spacing w:line="360" w:lineRule="auto"/>
        <w:jc w:val="both"/>
        <w:rPr>
          <w:rFonts w:ascii="Times New Roman" w:hAnsi="Times New Roman" w:cs="Times New Roman"/>
          <w:sz w:val="24"/>
          <w:szCs w:val="24"/>
          <w:lang w:val="en-US"/>
        </w:rPr>
      </w:pPr>
    </w:p>
    <w:p w14:paraId="09E6614D" w14:textId="77777777" w:rsidR="00281642" w:rsidRDefault="00281642" w:rsidP="00E87BC0">
      <w:pPr>
        <w:spacing w:line="360" w:lineRule="auto"/>
        <w:jc w:val="both"/>
        <w:rPr>
          <w:rFonts w:ascii="Times New Roman" w:hAnsi="Times New Roman" w:cs="Times New Roman"/>
          <w:sz w:val="24"/>
          <w:szCs w:val="24"/>
          <w:lang w:val="en-US"/>
        </w:rPr>
      </w:pPr>
    </w:p>
    <w:p w14:paraId="662F738E" w14:textId="77777777" w:rsidR="00281642" w:rsidRDefault="00281642" w:rsidP="00E87BC0">
      <w:pPr>
        <w:spacing w:line="360" w:lineRule="auto"/>
        <w:jc w:val="both"/>
        <w:rPr>
          <w:rFonts w:ascii="Times New Roman" w:hAnsi="Times New Roman" w:cs="Times New Roman"/>
          <w:sz w:val="24"/>
          <w:szCs w:val="24"/>
          <w:lang w:val="en-US"/>
        </w:rPr>
      </w:pPr>
    </w:p>
    <w:p w14:paraId="4570EB59" w14:textId="77777777" w:rsidR="00281642" w:rsidRDefault="00281642" w:rsidP="00E87BC0">
      <w:pPr>
        <w:spacing w:line="360" w:lineRule="auto"/>
        <w:jc w:val="both"/>
        <w:rPr>
          <w:rFonts w:ascii="Times New Roman" w:hAnsi="Times New Roman" w:cs="Times New Roman"/>
          <w:sz w:val="24"/>
          <w:szCs w:val="24"/>
          <w:lang w:val="en-US"/>
        </w:rPr>
      </w:pPr>
    </w:p>
    <w:p w14:paraId="18018A3B" w14:textId="77777777" w:rsidR="00281642" w:rsidRDefault="00281642" w:rsidP="00E87BC0">
      <w:pPr>
        <w:spacing w:line="360" w:lineRule="auto"/>
        <w:jc w:val="both"/>
        <w:rPr>
          <w:rFonts w:ascii="Times New Roman" w:hAnsi="Times New Roman" w:cs="Times New Roman"/>
          <w:sz w:val="24"/>
          <w:szCs w:val="24"/>
          <w:lang w:val="en-US"/>
        </w:rPr>
      </w:pPr>
    </w:p>
    <w:p w14:paraId="0E20A532" w14:textId="77777777" w:rsidR="00281642" w:rsidRDefault="00281642" w:rsidP="00E87BC0">
      <w:pPr>
        <w:spacing w:line="360" w:lineRule="auto"/>
        <w:jc w:val="both"/>
        <w:rPr>
          <w:rFonts w:ascii="Times New Roman" w:hAnsi="Times New Roman" w:cs="Times New Roman"/>
          <w:sz w:val="24"/>
          <w:szCs w:val="24"/>
          <w:lang w:val="en-US"/>
        </w:rPr>
      </w:pPr>
    </w:p>
    <w:p w14:paraId="156E25A4" w14:textId="77777777" w:rsidR="00281642" w:rsidRDefault="00281642" w:rsidP="00E87BC0">
      <w:pPr>
        <w:spacing w:line="360" w:lineRule="auto"/>
        <w:jc w:val="both"/>
        <w:rPr>
          <w:rFonts w:ascii="Times New Roman" w:hAnsi="Times New Roman" w:cs="Times New Roman"/>
          <w:sz w:val="24"/>
          <w:szCs w:val="24"/>
          <w:lang w:val="en-US"/>
        </w:rPr>
      </w:pPr>
    </w:p>
    <w:p w14:paraId="3DA6BA14" w14:textId="77777777" w:rsidR="00281642" w:rsidRDefault="00281642" w:rsidP="00E87BC0">
      <w:pPr>
        <w:spacing w:line="360" w:lineRule="auto"/>
        <w:jc w:val="both"/>
        <w:rPr>
          <w:rFonts w:ascii="Times New Roman" w:hAnsi="Times New Roman" w:cs="Times New Roman"/>
          <w:sz w:val="24"/>
          <w:szCs w:val="24"/>
          <w:lang w:val="en-US"/>
        </w:rPr>
      </w:pPr>
    </w:p>
    <w:p w14:paraId="340223B2" w14:textId="303A1A57" w:rsidR="00E87BC0" w:rsidRPr="00782FB2" w:rsidRDefault="00E87BC0" w:rsidP="00B83F4D">
      <w:pPr>
        <w:pStyle w:val="Heading1"/>
        <w:rPr>
          <w:lang w:val="en-US"/>
        </w:rPr>
      </w:pPr>
      <w:bookmarkStart w:id="25" w:name="_Toc142394676"/>
      <w:r w:rsidRPr="000A7938">
        <w:rPr>
          <w:color w:val="auto"/>
          <w:lang w:val="en-US"/>
        </w:rPr>
        <w:lastRenderedPageBreak/>
        <w:t>CHAPTER FOUR: RESULTS PRESENTATION</w:t>
      </w:r>
      <w:bookmarkEnd w:id="25"/>
    </w:p>
    <w:p w14:paraId="5120352F" w14:textId="3555799B" w:rsidR="00E87BC0" w:rsidRDefault="00E87BC0" w:rsidP="00E87B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4.0 </w:t>
      </w:r>
      <w:r w:rsidRPr="00782FB2">
        <w:rPr>
          <w:rFonts w:ascii="Times New Roman" w:hAnsi="Times New Roman" w:cs="Times New Roman"/>
          <w:sz w:val="24"/>
          <w:szCs w:val="24"/>
          <w:lang w:val="en-US"/>
        </w:rPr>
        <w:t>I</w:t>
      </w:r>
      <w:r>
        <w:rPr>
          <w:rFonts w:ascii="Times New Roman" w:hAnsi="Times New Roman" w:cs="Times New Roman"/>
          <w:sz w:val="24"/>
          <w:szCs w:val="24"/>
          <w:lang w:val="en-US"/>
        </w:rPr>
        <w:t>ntroduction</w:t>
      </w:r>
    </w:p>
    <w:p w14:paraId="5BA53DE4" w14:textId="77777777" w:rsidR="00E87BC0" w:rsidRPr="00AD2E93" w:rsidRDefault="00E87BC0" w:rsidP="00E87B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presents the results of the study. </w:t>
      </w:r>
      <w:r w:rsidRPr="00782FB2">
        <w:rPr>
          <w:rFonts w:ascii="Times New Roman" w:hAnsi="Times New Roman" w:cs="Times New Roman"/>
          <w:sz w:val="24"/>
          <w:szCs w:val="24"/>
        </w:rPr>
        <w:t xml:space="preserve">The aim of the study was to assess factors affecting parent-adolescent discussion on reproductive health issues at </w:t>
      </w:r>
      <w:proofErr w:type="spellStart"/>
      <w:r w:rsidRPr="00782FB2">
        <w:rPr>
          <w:rFonts w:ascii="Times New Roman" w:hAnsi="Times New Roman" w:cs="Times New Roman"/>
          <w:sz w:val="24"/>
          <w:szCs w:val="24"/>
        </w:rPr>
        <w:t>Mgungu</w:t>
      </w:r>
      <w:proofErr w:type="spellEnd"/>
      <w:r w:rsidRPr="00782FB2">
        <w:rPr>
          <w:rFonts w:ascii="Times New Roman" w:hAnsi="Times New Roman" w:cs="Times New Roman"/>
          <w:sz w:val="24"/>
          <w:szCs w:val="24"/>
        </w:rPr>
        <w:t xml:space="preserve"> group village headman, </w:t>
      </w:r>
      <w:proofErr w:type="spellStart"/>
      <w:r w:rsidRPr="00782FB2">
        <w:rPr>
          <w:rFonts w:ascii="Times New Roman" w:hAnsi="Times New Roman" w:cs="Times New Roman"/>
          <w:sz w:val="24"/>
          <w:szCs w:val="24"/>
        </w:rPr>
        <w:t>Ntchisi</w:t>
      </w:r>
      <w:proofErr w:type="spellEnd"/>
      <w:r w:rsidRPr="00782FB2">
        <w:rPr>
          <w:rFonts w:ascii="Times New Roman" w:hAnsi="Times New Roman" w:cs="Times New Roman"/>
          <w:sz w:val="24"/>
          <w:szCs w:val="24"/>
        </w:rPr>
        <w:t>. Therefore, the findings have been presented to achieve the following specific objectives;</w:t>
      </w:r>
      <w:r>
        <w:rPr>
          <w:rFonts w:ascii="Times New Roman" w:hAnsi="Times New Roman" w:cs="Times New Roman"/>
          <w:sz w:val="24"/>
          <w:szCs w:val="24"/>
        </w:rPr>
        <w:t xml:space="preserve"> to i</w:t>
      </w:r>
      <w:r w:rsidRPr="00782FB2">
        <w:rPr>
          <w:rFonts w:ascii="Times New Roman" w:hAnsi="Times New Roman" w:cs="Times New Roman"/>
          <w:sz w:val="24"/>
          <w:szCs w:val="24"/>
        </w:rPr>
        <w:t>dentify factors affecting parent-adolescent communication on reproductive health is</w:t>
      </w:r>
      <w:r>
        <w:rPr>
          <w:rFonts w:ascii="Times New Roman" w:hAnsi="Times New Roman" w:cs="Times New Roman"/>
          <w:sz w:val="24"/>
          <w:szCs w:val="24"/>
        </w:rPr>
        <w:t xml:space="preserve">sues, to </w:t>
      </w:r>
      <w:r w:rsidRPr="00782FB2">
        <w:rPr>
          <w:rFonts w:ascii="Times New Roman" w:hAnsi="Times New Roman" w:cs="Times New Roman"/>
          <w:sz w:val="24"/>
          <w:szCs w:val="24"/>
        </w:rPr>
        <w:t xml:space="preserve">explore parent’s perception towards discussing reproductive health issues with their children, </w:t>
      </w:r>
      <w:r>
        <w:rPr>
          <w:rFonts w:ascii="Times New Roman" w:hAnsi="Times New Roman" w:cs="Times New Roman"/>
          <w:sz w:val="24"/>
          <w:szCs w:val="24"/>
        </w:rPr>
        <w:t xml:space="preserve">and to </w:t>
      </w:r>
      <w:r w:rsidRPr="00782FB2">
        <w:rPr>
          <w:rFonts w:ascii="Times New Roman" w:hAnsi="Times New Roman" w:cs="Times New Roman"/>
          <w:sz w:val="24"/>
          <w:szCs w:val="24"/>
        </w:rPr>
        <w:t>describe strategies that would improve parent-adolescent discussion on reproductive health issues</w:t>
      </w:r>
      <w:r>
        <w:rPr>
          <w:rFonts w:ascii="Times New Roman" w:hAnsi="Times New Roman" w:cs="Times New Roman"/>
          <w:sz w:val="24"/>
          <w:szCs w:val="24"/>
        </w:rPr>
        <w:t xml:space="preserve"> at </w:t>
      </w:r>
      <w:proofErr w:type="spellStart"/>
      <w:r>
        <w:rPr>
          <w:rFonts w:ascii="Times New Roman" w:hAnsi="Times New Roman" w:cs="Times New Roman"/>
          <w:sz w:val="24"/>
          <w:szCs w:val="24"/>
        </w:rPr>
        <w:t>Mgungu</w:t>
      </w:r>
      <w:proofErr w:type="spellEnd"/>
      <w:r>
        <w:rPr>
          <w:rFonts w:ascii="Times New Roman" w:hAnsi="Times New Roman" w:cs="Times New Roman"/>
          <w:sz w:val="24"/>
          <w:szCs w:val="24"/>
        </w:rPr>
        <w:t xml:space="preserve"> group village headman, </w:t>
      </w:r>
      <w:proofErr w:type="spellStart"/>
      <w:r>
        <w:rPr>
          <w:rFonts w:ascii="Times New Roman" w:hAnsi="Times New Roman" w:cs="Times New Roman"/>
          <w:sz w:val="24"/>
          <w:szCs w:val="24"/>
        </w:rPr>
        <w:t>Ntchisi</w:t>
      </w:r>
      <w:proofErr w:type="spellEnd"/>
      <w:r w:rsidRPr="00782FB2">
        <w:rPr>
          <w:rFonts w:ascii="Times New Roman" w:hAnsi="Times New Roman" w:cs="Times New Roman"/>
          <w:sz w:val="24"/>
          <w:szCs w:val="24"/>
        </w:rPr>
        <w:t>.</w:t>
      </w:r>
      <w:r>
        <w:rPr>
          <w:rFonts w:ascii="Times New Roman" w:hAnsi="Times New Roman" w:cs="Times New Roman"/>
          <w:sz w:val="24"/>
          <w:szCs w:val="24"/>
        </w:rPr>
        <w:t xml:space="preserve"> The results have been presented in themes according to each specific objective. The demographic characteristics of the study has been presented first before presentation of themes.</w:t>
      </w:r>
    </w:p>
    <w:p w14:paraId="6D442A4B" w14:textId="77777777" w:rsidR="00E87BC0" w:rsidRPr="00E87BC0" w:rsidRDefault="00E87BC0" w:rsidP="00E87BC0">
      <w:pPr>
        <w:spacing w:line="360" w:lineRule="auto"/>
        <w:jc w:val="both"/>
        <w:rPr>
          <w:rFonts w:ascii="Times New Roman" w:hAnsi="Times New Roman" w:cs="Times New Roman"/>
          <w:sz w:val="24"/>
          <w:szCs w:val="24"/>
        </w:rPr>
      </w:pPr>
      <w:r w:rsidRPr="00E87BC0">
        <w:rPr>
          <w:rFonts w:ascii="Times New Roman" w:hAnsi="Times New Roman" w:cs="Times New Roman"/>
          <w:sz w:val="24"/>
          <w:szCs w:val="24"/>
        </w:rPr>
        <w:t>4.2 Participants Demographic Data</w:t>
      </w:r>
    </w:p>
    <w:p w14:paraId="6B17709C" w14:textId="77777777" w:rsidR="00E87BC0" w:rsidRDefault="00E87BC0" w:rsidP="00E87B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total of 12 face to face interviews were conducted with both parents / guardians and adolescents. Participants were both male and female parents/ guardian of an adolescent child, adolescents themselves girl or boy, hailing in the area of group village headman </w:t>
      </w:r>
      <w:proofErr w:type="spellStart"/>
      <w:r>
        <w:rPr>
          <w:rFonts w:ascii="Times New Roman" w:hAnsi="Times New Roman" w:cs="Times New Roman"/>
          <w:sz w:val="24"/>
          <w:szCs w:val="24"/>
          <w:lang w:val="en-US"/>
        </w:rPr>
        <w:t>Mgungu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Ntchisi</w:t>
      </w:r>
      <w:proofErr w:type="spellEnd"/>
      <w:r>
        <w:rPr>
          <w:rFonts w:ascii="Times New Roman" w:hAnsi="Times New Roman" w:cs="Times New Roman"/>
          <w:sz w:val="24"/>
          <w:szCs w:val="24"/>
          <w:lang w:val="en-US"/>
        </w:rPr>
        <w:t>. Adolescents ages ranging between 12 and 19 years, and parents/ guardians age ranging between 37 and 56 years. Most participants were Christians and out 12 only one is employed.</w:t>
      </w:r>
    </w:p>
    <w:p w14:paraId="7D480A21" w14:textId="43D151A5" w:rsidR="00E87BC0" w:rsidRDefault="00E87BC0" w:rsidP="00E87B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4.3 Transcription symbols</w:t>
      </w:r>
    </w:p>
    <w:tbl>
      <w:tblPr>
        <w:tblStyle w:val="TableGrid"/>
        <w:tblW w:w="0" w:type="auto"/>
        <w:tblLook w:val="04A0" w:firstRow="1" w:lastRow="0" w:firstColumn="1" w:lastColumn="0" w:noHBand="0" w:noVBand="1"/>
      </w:tblPr>
      <w:tblGrid>
        <w:gridCol w:w="4508"/>
        <w:gridCol w:w="4508"/>
      </w:tblGrid>
      <w:tr w:rsidR="00E87BC0" w14:paraId="43D9A77D" w14:textId="77777777" w:rsidTr="007A2A51">
        <w:tc>
          <w:tcPr>
            <w:tcW w:w="4508" w:type="dxa"/>
          </w:tcPr>
          <w:p w14:paraId="4FB97EC3" w14:textId="77777777" w:rsidR="00E87BC0" w:rsidRDefault="00E87BC0" w:rsidP="007A2A51">
            <w:pPr>
              <w:spacing w:line="360" w:lineRule="auto"/>
              <w:jc w:val="both"/>
              <w:rPr>
                <w:rFonts w:ascii="Times New Roman" w:hAnsi="Times New Roman" w:cs="Times New Roman"/>
                <w:sz w:val="24"/>
                <w:szCs w:val="24"/>
              </w:rPr>
            </w:pPr>
            <w:r>
              <w:rPr>
                <w:rFonts w:ascii="Times New Roman" w:hAnsi="Times New Roman" w:cs="Times New Roman"/>
                <w:sz w:val="24"/>
                <w:szCs w:val="24"/>
              </w:rPr>
              <w:t>TRANSCRIPTION SYMBOL</w:t>
            </w:r>
          </w:p>
        </w:tc>
        <w:tc>
          <w:tcPr>
            <w:tcW w:w="4508" w:type="dxa"/>
          </w:tcPr>
          <w:p w14:paraId="1A40D28A" w14:textId="77777777" w:rsidR="00E87BC0" w:rsidRDefault="00E87BC0" w:rsidP="007A2A51">
            <w:pPr>
              <w:spacing w:line="360" w:lineRule="auto"/>
              <w:jc w:val="both"/>
              <w:rPr>
                <w:rFonts w:ascii="Times New Roman" w:hAnsi="Times New Roman" w:cs="Times New Roman"/>
                <w:sz w:val="24"/>
                <w:szCs w:val="24"/>
              </w:rPr>
            </w:pPr>
            <w:r>
              <w:rPr>
                <w:rFonts w:ascii="Times New Roman" w:hAnsi="Times New Roman" w:cs="Times New Roman"/>
                <w:sz w:val="24"/>
                <w:szCs w:val="24"/>
              </w:rPr>
              <w:t>WHAT IT SYMBOLISES</w:t>
            </w:r>
          </w:p>
        </w:tc>
      </w:tr>
      <w:tr w:rsidR="00E87BC0" w14:paraId="43AE3A7F" w14:textId="77777777" w:rsidTr="007A2A51">
        <w:tc>
          <w:tcPr>
            <w:tcW w:w="4508" w:type="dxa"/>
          </w:tcPr>
          <w:p w14:paraId="0FFB3876" w14:textId="77777777" w:rsidR="00E87BC0" w:rsidRDefault="00E87BC0" w:rsidP="007A2A51">
            <w:pPr>
              <w:spacing w:line="360" w:lineRule="auto"/>
              <w:jc w:val="both"/>
              <w:rPr>
                <w:rFonts w:ascii="Times New Roman" w:hAnsi="Times New Roman" w:cs="Times New Roman"/>
                <w:sz w:val="24"/>
                <w:szCs w:val="24"/>
              </w:rPr>
            </w:pPr>
            <w:r>
              <w:rPr>
                <w:rFonts w:ascii="Times New Roman" w:hAnsi="Times New Roman" w:cs="Times New Roman"/>
                <w:sz w:val="24"/>
                <w:szCs w:val="24"/>
              </w:rPr>
              <w:t>P-1</w:t>
            </w:r>
          </w:p>
        </w:tc>
        <w:tc>
          <w:tcPr>
            <w:tcW w:w="4508" w:type="dxa"/>
          </w:tcPr>
          <w:p w14:paraId="33B1B65F" w14:textId="77777777" w:rsidR="00E87BC0" w:rsidRDefault="00E87BC0" w:rsidP="007A2A51">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number one</w:t>
            </w:r>
          </w:p>
        </w:tc>
      </w:tr>
      <w:tr w:rsidR="00E87BC0" w14:paraId="2E1A41FC" w14:textId="77777777" w:rsidTr="007A2A51">
        <w:tc>
          <w:tcPr>
            <w:tcW w:w="4508" w:type="dxa"/>
          </w:tcPr>
          <w:p w14:paraId="0E06E7C4" w14:textId="77777777" w:rsidR="00E87BC0" w:rsidRDefault="00E87BC0" w:rsidP="007A2A51">
            <w:pPr>
              <w:spacing w:line="360" w:lineRule="auto"/>
              <w:jc w:val="both"/>
              <w:rPr>
                <w:rFonts w:ascii="Times New Roman" w:hAnsi="Times New Roman" w:cs="Times New Roman"/>
                <w:sz w:val="24"/>
                <w:szCs w:val="24"/>
              </w:rPr>
            </w:pPr>
            <w:r>
              <w:rPr>
                <w:rFonts w:ascii="Times New Roman" w:hAnsi="Times New Roman" w:cs="Times New Roman"/>
                <w:sz w:val="24"/>
                <w:szCs w:val="24"/>
              </w:rPr>
              <w:t>P-9</w:t>
            </w:r>
          </w:p>
        </w:tc>
        <w:tc>
          <w:tcPr>
            <w:tcW w:w="4508" w:type="dxa"/>
          </w:tcPr>
          <w:p w14:paraId="39F60493" w14:textId="77777777" w:rsidR="00E87BC0" w:rsidRDefault="00E87BC0" w:rsidP="007A2A51">
            <w:pPr>
              <w:spacing w:line="360" w:lineRule="auto"/>
              <w:jc w:val="both"/>
              <w:rPr>
                <w:rFonts w:ascii="Times New Roman" w:hAnsi="Times New Roman" w:cs="Times New Roman"/>
                <w:sz w:val="24"/>
                <w:szCs w:val="24"/>
              </w:rPr>
            </w:pPr>
            <w:r>
              <w:rPr>
                <w:rFonts w:ascii="Times New Roman" w:hAnsi="Times New Roman" w:cs="Times New Roman"/>
                <w:sz w:val="24"/>
                <w:szCs w:val="24"/>
              </w:rPr>
              <w:t>Participant number nine</w:t>
            </w:r>
          </w:p>
        </w:tc>
      </w:tr>
    </w:tbl>
    <w:p w14:paraId="40623E6F" w14:textId="77777777" w:rsidR="00E87BC0" w:rsidRDefault="00E87BC0" w:rsidP="00E87BC0">
      <w:pPr>
        <w:spacing w:line="360" w:lineRule="auto"/>
        <w:jc w:val="both"/>
        <w:rPr>
          <w:rFonts w:ascii="Times New Roman" w:hAnsi="Times New Roman" w:cs="Times New Roman"/>
          <w:sz w:val="24"/>
          <w:szCs w:val="24"/>
          <w:lang w:val="en-US"/>
        </w:rPr>
      </w:pPr>
    </w:p>
    <w:p w14:paraId="1401F2A8" w14:textId="0A1C25E5" w:rsidR="00E87BC0" w:rsidRDefault="00E87BC0" w:rsidP="00E87B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4.4 Factors affecting parent-adolescent discussion on reproductive health issues</w:t>
      </w:r>
    </w:p>
    <w:p w14:paraId="29C6D1B4" w14:textId="77777777" w:rsidR="00E87BC0" w:rsidRDefault="00E87BC0" w:rsidP="00E87B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theme centered on participant’s information on factors affecting parent-adolescent discussion on reproductive health issues. Through the theme seven subthemes were emerged. These subthemes are; sociocultural norms,</w:t>
      </w:r>
      <w:r w:rsidRPr="00246B1C">
        <w:rPr>
          <w:rFonts w:ascii="Times New Roman" w:hAnsi="Times New Roman" w:cs="Times New Roman"/>
          <w:sz w:val="24"/>
          <w:szCs w:val="24"/>
          <w:lang w:val="en-US"/>
        </w:rPr>
        <w:t xml:space="preserve"> </w:t>
      </w:r>
      <w:r>
        <w:rPr>
          <w:rFonts w:ascii="Times New Roman" w:hAnsi="Times New Roman" w:cs="Times New Roman"/>
          <w:sz w:val="24"/>
          <w:szCs w:val="24"/>
          <w:lang w:val="en-US"/>
        </w:rPr>
        <w:t>embarrassment, religious beliefs, limited knowledge, fear to discuss RH issues, being too busy to discuss such issues, and gender difference.</w:t>
      </w:r>
    </w:p>
    <w:p w14:paraId="4B5AB717" w14:textId="77777777" w:rsidR="00B83F4D" w:rsidRDefault="00B83F4D" w:rsidP="00E87BC0">
      <w:pPr>
        <w:spacing w:line="360" w:lineRule="auto"/>
        <w:jc w:val="both"/>
        <w:rPr>
          <w:rFonts w:ascii="Times New Roman" w:hAnsi="Times New Roman" w:cs="Times New Roman"/>
          <w:sz w:val="24"/>
          <w:szCs w:val="24"/>
          <w:lang w:val="en-US"/>
        </w:rPr>
      </w:pPr>
    </w:p>
    <w:p w14:paraId="722EDA13" w14:textId="77777777" w:rsidR="00B83F4D" w:rsidRDefault="00B83F4D" w:rsidP="00E87BC0">
      <w:pPr>
        <w:spacing w:line="360" w:lineRule="auto"/>
        <w:jc w:val="both"/>
        <w:rPr>
          <w:rFonts w:ascii="Times New Roman" w:hAnsi="Times New Roman" w:cs="Times New Roman"/>
          <w:sz w:val="24"/>
          <w:szCs w:val="24"/>
          <w:lang w:val="en-US"/>
        </w:rPr>
      </w:pPr>
    </w:p>
    <w:p w14:paraId="4B67A27C" w14:textId="2906BC4A" w:rsidR="00E87BC0" w:rsidRPr="00E87BC0" w:rsidRDefault="00E87BC0" w:rsidP="00E87BC0">
      <w:pPr>
        <w:spacing w:line="360" w:lineRule="auto"/>
        <w:jc w:val="both"/>
        <w:rPr>
          <w:rFonts w:ascii="Times New Roman" w:hAnsi="Times New Roman" w:cs="Times New Roman"/>
          <w:sz w:val="24"/>
          <w:szCs w:val="24"/>
        </w:rPr>
      </w:pPr>
      <w:r w:rsidRPr="00E87BC0">
        <w:rPr>
          <w:rFonts w:ascii="Times New Roman" w:hAnsi="Times New Roman" w:cs="Times New Roman"/>
          <w:sz w:val="24"/>
          <w:szCs w:val="24"/>
          <w:lang w:val="en-US"/>
        </w:rPr>
        <w:lastRenderedPageBreak/>
        <w:t>4.4.1</w:t>
      </w:r>
      <w:r w:rsidRPr="00E87BC0">
        <w:rPr>
          <w:rFonts w:ascii="Times New Roman" w:hAnsi="Times New Roman" w:cs="Times New Roman"/>
          <w:sz w:val="24"/>
          <w:szCs w:val="24"/>
        </w:rPr>
        <w:t xml:space="preserve"> Sociocultural norms</w:t>
      </w:r>
    </w:p>
    <w:p w14:paraId="61D13C72" w14:textId="77777777" w:rsidR="00E87BC0" w:rsidRDefault="00E87BC0" w:rsidP="00E87BC0">
      <w:pPr>
        <w:spacing w:line="360" w:lineRule="auto"/>
        <w:jc w:val="both"/>
        <w:rPr>
          <w:rFonts w:ascii="Times New Roman" w:hAnsi="Times New Roman" w:cs="Times New Roman"/>
          <w:i/>
          <w:sz w:val="24"/>
          <w:szCs w:val="24"/>
        </w:rPr>
      </w:pPr>
      <w:r w:rsidRPr="007E1EBD">
        <w:rPr>
          <w:rFonts w:ascii="Times New Roman" w:hAnsi="Times New Roman" w:cs="Times New Roman"/>
          <w:sz w:val="24"/>
          <w:szCs w:val="24"/>
        </w:rPr>
        <w:t xml:space="preserve">Participants </w:t>
      </w:r>
      <w:r>
        <w:rPr>
          <w:rFonts w:ascii="Times New Roman" w:hAnsi="Times New Roman" w:cs="Times New Roman"/>
          <w:sz w:val="24"/>
          <w:szCs w:val="24"/>
        </w:rPr>
        <w:t>agreed that culture and cultural beliefs still act as an inhibiter or better still a deviant in mediating and dressing issues of RH. They said it is a taboo to talk openly about these issues in their cultures. A 19 years old male adolescent explained, “</w:t>
      </w:r>
      <w:r w:rsidRPr="00FB5673">
        <w:rPr>
          <w:rFonts w:ascii="Times New Roman" w:hAnsi="Times New Roman" w:cs="Times New Roman"/>
          <w:i/>
          <w:sz w:val="24"/>
          <w:szCs w:val="24"/>
        </w:rPr>
        <w:t>parents do not want to communicate RH issues with adolescents because such issues are culturally considered as taboo, they (parents) think that communicating those issues is a role of schools</w:t>
      </w:r>
      <w:r>
        <w:rPr>
          <w:rFonts w:ascii="Times New Roman" w:hAnsi="Times New Roman" w:cs="Times New Roman"/>
          <w:i/>
          <w:sz w:val="24"/>
          <w:szCs w:val="24"/>
        </w:rPr>
        <w:t xml:space="preserve"> but schools are not doing that. for example, this other time when I asked my mother what was going on with me when I noticed that am waking up erect, she told me to shut my mouth and shouted aren’t you supposed to be taught this in school, have you forgotten that it’s an abomination discussing such issues here?” (p-2)</w:t>
      </w:r>
      <w:r w:rsidRPr="00FB5673">
        <w:rPr>
          <w:rFonts w:ascii="Times New Roman" w:hAnsi="Times New Roman" w:cs="Times New Roman"/>
          <w:i/>
          <w:sz w:val="24"/>
          <w:szCs w:val="24"/>
        </w:rPr>
        <w:t>.</w:t>
      </w:r>
    </w:p>
    <w:p w14:paraId="3308D39B" w14:textId="77777777" w:rsidR="00E87BC0" w:rsidRDefault="00E87BC0" w:rsidP="00E87BC0">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 On the same point an 18 years old female adolescent also explained that; </w:t>
      </w:r>
      <w:r w:rsidRPr="00E93935">
        <w:rPr>
          <w:rFonts w:ascii="Times New Roman" w:hAnsi="Times New Roman" w:cs="Times New Roman"/>
          <w:i/>
          <w:sz w:val="24"/>
          <w:szCs w:val="24"/>
        </w:rPr>
        <w:t>“parents do not</w:t>
      </w:r>
      <w:r>
        <w:rPr>
          <w:rFonts w:ascii="Times New Roman" w:hAnsi="Times New Roman" w:cs="Times New Roman"/>
          <w:i/>
          <w:sz w:val="24"/>
          <w:szCs w:val="24"/>
        </w:rPr>
        <w:t xml:space="preserve"> communicate about sexual and reproductive health</w:t>
      </w:r>
      <w:r w:rsidRPr="00E93935">
        <w:rPr>
          <w:rFonts w:ascii="Times New Roman" w:hAnsi="Times New Roman" w:cs="Times New Roman"/>
          <w:i/>
          <w:sz w:val="24"/>
          <w:szCs w:val="24"/>
        </w:rPr>
        <w:t xml:space="preserve"> issues with</w:t>
      </w:r>
      <w:r>
        <w:rPr>
          <w:rFonts w:ascii="Times New Roman" w:hAnsi="Times New Roman" w:cs="Times New Roman"/>
          <w:i/>
          <w:sz w:val="24"/>
          <w:szCs w:val="24"/>
        </w:rPr>
        <w:t xml:space="preserve"> us</w:t>
      </w:r>
      <w:r w:rsidRPr="00E93935">
        <w:rPr>
          <w:rFonts w:ascii="Times New Roman" w:hAnsi="Times New Roman" w:cs="Times New Roman"/>
          <w:i/>
          <w:sz w:val="24"/>
          <w:szCs w:val="24"/>
        </w:rPr>
        <w:t xml:space="preserve"> adolescents. The problem is our social </w:t>
      </w:r>
      <w:r>
        <w:rPr>
          <w:rFonts w:ascii="Times New Roman" w:hAnsi="Times New Roman" w:cs="Times New Roman"/>
          <w:i/>
          <w:sz w:val="24"/>
          <w:szCs w:val="24"/>
        </w:rPr>
        <w:t>norm that defines sexual and reproductive health as a taboo,” (p-6).</w:t>
      </w:r>
    </w:p>
    <w:p w14:paraId="74AAB440" w14:textId="77777777" w:rsidR="00E87BC0" w:rsidRDefault="00E87BC0" w:rsidP="00E87BC0">
      <w:pPr>
        <w:spacing w:line="360" w:lineRule="auto"/>
        <w:jc w:val="both"/>
        <w:rPr>
          <w:rFonts w:ascii="Times New Roman" w:hAnsi="Times New Roman" w:cs="Times New Roman"/>
          <w:sz w:val="24"/>
          <w:szCs w:val="24"/>
        </w:rPr>
      </w:pPr>
      <w:r w:rsidRPr="00FD5318">
        <w:rPr>
          <w:rFonts w:ascii="Times New Roman" w:hAnsi="Times New Roman" w:cs="Times New Roman"/>
          <w:sz w:val="24"/>
          <w:szCs w:val="24"/>
        </w:rPr>
        <w:t xml:space="preserve">Villagers agreed that discussing issues to do with </w:t>
      </w:r>
      <w:r>
        <w:rPr>
          <w:rFonts w:ascii="Times New Roman" w:hAnsi="Times New Roman" w:cs="Times New Roman"/>
          <w:sz w:val="24"/>
          <w:szCs w:val="24"/>
        </w:rPr>
        <w:t>reproductive health</w:t>
      </w:r>
      <w:r w:rsidRPr="00FD5318">
        <w:rPr>
          <w:rFonts w:ascii="Times New Roman" w:hAnsi="Times New Roman" w:cs="Times New Roman"/>
          <w:sz w:val="24"/>
          <w:szCs w:val="24"/>
        </w:rPr>
        <w:t xml:space="preserve"> and in relation to sexuality is considered a taboo in their culture</w:t>
      </w:r>
      <w:r>
        <w:rPr>
          <w:rFonts w:ascii="Times New Roman" w:hAnsi="Times New Roman" w:cs="Times New Roman"/>
          <w:sz w:val="24"/>
          <w:szCs w:val="24"/>
        </w:rPr>
        <w:t xml:space="preserve"> as this participant raised the</w:t>
      </w:r>
      <w:r w:rsidRPr="00FB5673">
        <w:rPr>
          <w:rFonts w:ascii="Times New Roman" w:hAnsi="Times New Roman" w:cs="Times New Roman"/>
          <w:sz w:val="24"/>
          <w:szCs w:val="24"/>
        </w:rPr>
        <w:t xml:space="preserve"> same</w:t>
      </w:r>
      <w:r>
        <w:rPr>
          <w:rFonts w:ascii="Times New Roman" w:hAnsi="Times New Roman" w:cs="Times New Roman"/>
          <w:sz w:val="24"/>
          <w:szCs w:val="24"/>
        </w:rPr>
        <w:t xml:space="preserve"> point</w:t>
      </w:r>
      <w:r w:rsidRPr="00FB5673">
        <w:rPr>
          <w:rFonts w:ascii="Times New Roman" w:hAnsi="Times New Roman" w:cs="Times New Roman"/>
          <w:sz w:val="24"/>
          <w:szCs w:val="24"/>
        </w:rPr>
        <w:t>, “</w:t>
      </w:r>
      <w:r>
        <w:rPr>
          <w:rFonts w:ascii="Times New Roman" w:hAnsi="Times New Roman" w:cs="Times New Roman"/>
          <w:i/>
          <w:sz w:val="24"/>
          <w:szCs w:val="24"/>
        </w:rPr>
        <w:t xml:space="preserve">Issues in relation to </w:t>
      </w:r>
      <w:r w:rsidRPr="00FB5673">
        <w:rPr>
          <w:rFonts w:ascii="Times New Roman" w:hAnsi="Times New Roman" w:cs="Times New Roman"/>
          <w:i/>
          <w:sz w:val="24"/>
          <w:szCs w:val="24"/>
        </w:rPr>
        <w:t>sex</w:t>
      </w:r>
      <w:r>
        <w:rPr>
          <w:rFonts w:ascii="Times New Roman" w:hAnsi="Times New Roman" w:cs="Times New Roman"/>
          <w:i/>
          <w:sz w:val="24"/>
          <w:szCs w:val="24"/>
        </w:rPr>
        <w:t>uality</w:t>
      </w:r>
      <w:r w:rsidRPr="00FB5673">
        <w:rPr>
          <w:rFonts w:ascii="Times New Roman" w:hAnsi="Times New Roman" w:cs="Times New Roman"/>
          <w:i/>
          <w:sz w:val="24"/>
          <w:szCs w:val="24"/>
        </w:rPr>
        <w:t xml:space="preserve"> are traditionally a taboo in our culture, such are private subjects not befitting public discourse</w:t>
      </w:r>
      <w:r>
        <w:rPr>
          <w:rFonts w:ascii="Times New Roman" w:hAnsi="Times New Roman" w:cs="Times New Roman"/>
          <w:i/>
          <w:sz w:val="24"/>
          <w:szCs w:val="24"/>
        </w:rPr>
        <w:t xml:space="preserve">, in such circumstances our adolescent are sat down together in a private room with </w:t>
      </w:r>
      <w:proofErr w:type="spellStart"/>
      <w:r>
        <w:rPr>
          <w:rFonts w:ascii="Times New Roman" w:hAnsi="Times New Roman" w:cs="Times New Roman"/>
          <w:i/>
          <w:sz w:val="24"/>
          <w:szCs w:val="24"/>
        </w:rPr>
        <w:t>Anankungwi</w:t>
      </w:r>
      <w:proofErr w:type="spellEnd"/>
      <w:r>
        <w:rPr>
          <w:rFonts w:ascii="Times New Roman" w:hAnsi="Times New Roman" w:cs="Times New Roman"/>
          <w:i/>
          <w:sz w:val="24"/>
          <w:szCs w:val="24"/>
        </w:rPr>
        <w:t xml:space="preserve"> and not with us their parents</w:t>
      </w:r>
      <w:r w:rsidRPr="00FB5673">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said</w:t>
      </w:r>
      <w:r>
        <w:rPr>
          <w:rFonts w:ascii="Times New Roman" w:hAnsi="Times New Roman" w:cs="Times New Roman"/>
          <w:i/>
          <w:sz w:val="24"/>
          <w:szCs w:val="24"/>
        </w:rPr>
        <w:t xml:space="preserve"> </w:t>
      </w:r>
      <w:r w:rsidRPr="00FB5673">
        <w:rPr>
          <w:rFonts w:ascii="Times New Roman" w:hAnsi="Times New Roman" w:cs="Times New Roman"/>
          <w:sz w:val="24"/>
          <w:szCs w:val="24"/>
        </w:rPr>
        <w:t>a 45 years old male parent</w:t>
      </w:r>
      <w:r>
        <w:rPr>
          <w:rFonts w:ascii="Times New Roman" w:hAnsi="Times New Roman" w:cs="Times New Roman"/>
          <w:sz w:val="24"/>
          <w:szCs w:val="24"/>
        </w:rPr>
        <w:t>, (p-1).</w:t>
      </w:r>
    </w:p>
    <w:p w14:paraId="53D1FE60" w14:textId="77777777" w:rsidR="00E87BC0" w:rsidRPr="00A76FE4"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participant had this to say “</w:t>
      </w:r>
      <w:r w:rsidRPr="00BA1844">
        <w:rPr>
          <w:rFonts w:ascii="Times New Roman" w:hAnsi="Times New Roman" w:cs="Times New Roman"/>
          <w:i/>
          <w:sz w:val="24"/>
          <w:szCs w:val="24"/>
        </w:rPr>
        <w:t xml:space="preserve">our culture does not allow us as parents to directly talk to our children about sexual and </w:t>
      </w:r>
      <w:r>
        <w:rPr>
          <w:rFonts w:ascii="Times New Roman" w:hAnsi="Times New Roman" w:cs="Times New Roman"/>
          <w:i/>
          <w:sz w:val="24"/>
          <w:szCs w:val="24"/>
        </w:rPr>
        <w:t>reproductive health</w:t>
      </w:r>
      <w:r w:rsidRPr="00BA1844">
        <w:rPr>
          <w:rFonts w:ascii="Times New Roman" w:hAnsi="Times New Roman" w:cs="Times New Roman"/>
          <w:i/>
          <w:sz w:val="24"/>
          <w:szCs w:val="24"/>
        </w:rPr>
        <w:t xml:space="preserve">, it is the responsibility </w:t>
      </w:r>
      <w:r>
        <w:rPr>
          <w:rFonts w:ascii="Times New Roman" w:hAnsi="Times New Roman" w:cs="Times New Roman"/>
          <w:i/>
          <w:sz w:val="24"/>
          <w:szCs w:val="24"/>
        </w:rPr>
        <w:t xml:space="preserve">of elder members of the family. whenever one of my daughters is on her menstruations for the first time, I inform their aunts to sit down with her and they advise them on this issue and other issues concerning reproductive health,” </w:t>
      </w:r>
      <w:r w:rsidRPr="00A76FE4">
        <w:rPr>
          <w:rFonts w:ascii="Times New Roman" w:hAnsi="Times New Roman" w:cs="Times New Roman"/>
          <w:sz w:val="24"/>
          <w:szCs w:val="24"/>
        </w:rPr>
        <w:t>explained a 37 years old female parent</w:t>
      </w:r>
      <w:r>
        <w:rPr>
          <w:rFonts w:ascii="Times New Roman" w:hAnsi="Times New Roman" w:cs="Times New Roman"/>
          <w:sz w:val="24"/>
          <w:szCs w:val="24"/>
        </w:rPr>
        <w:t>, (p-8)</w:t>
      </w:r>
      <w:r w:rsidRPr="00A76FE4">
        <w:rPr>
          <w:rFonts w:ascii="Times New Roman" w:hAnsi="Times New Roman" w:cs="Times New Roman"/>
          <w:sz w:val="24"/>
          <w:szCs w:val="24"/>
        </w:rPr>
        <w:t>.</w:t>
      </w:r>
    </w:p>
    <w:p w14:paraId="3A187DEB" w14:textId="2BFB1481" w:rsidR="00E87BC0" w:rsidRPr="00E87BC0" w:rsidRDefault="00E87BC0" w:rsidP="00E87BC0">
      <w:pPr>
        <w:spacing w:line="360" w:lineRule="auto"/>
        <w:jc w:val="both"/>
        <w:rPr>
          <w:rFonts w:ascii="Times New Roman" w:hAnsi="Times New Roman" w:cs="Times New Roman"/>
          <w:sz w:val="24"/>
          <w:szCs w:val="24"/>
        </w:rPr>
      </w:pPr>
      <w:r w:rsidRPr="00E87BC0">
        <w:rPr>
          <w:rFonts w:ascii="Times New Roman" w:hAnsi="Times New Roman" w:cs="Times New Roman"/>
          <w:sz w:val="24"/>
          <w:szCs w:val="24"/>
        </w:rPr>
        <w:t>4.4.2 Embarrassment</w:t>
      </w:r>
    </w:p>
    <w:p w14:paraId="58A3806E" w14:textId="77777777" w:rsidR="00E87BC0" w:rsidRDefault="00E87BC0" w:rsidP="00E87BC0">
      <w:pPr>
        <w:spacing w:line="360" w:lineRule="auto"/>
        <w:jc w:val="both"/>
        <w:rPr>
          <w:rFonts w:ascii="Times New Roman" w:hAnsi="Times New Roman" w:cs="Times New Roman"/>
          <w:sz w:val="24"/>
          <w:szCs w:val="24"/>
        </w:rPr>
      </w:pPr>
      <w:r w:rsidRPr="001478A0">
        <w:rPr>
          <w:rFonts w:ascii="Times New Roman" w:hAnsi="Times New Roman" w:cs="Times New Roman"/>
          <w:sz w:val="24"/>
          <w:szCs w:val="24"/>
        </w:rPr>
        <w:t>Feeling embarrassed</w:t>
      </w:r>
      <w:r>
        <w:rPr>
          <w:rFonts w:ascii="Times New Roman" w:hAnsi="Times New Roman" w:cs="Times New Roman"/>
          <w:sz w:val="24"/>
          <w:szCs w:val="24"/>
        </w:rPr>
        <w:t xml:space="preserve"> and ashamed by parents and or their adolescents was another factor that emerged from members of </w:t>
      </w:r>
      <w:proofErr w:type="spellStart"/>
      <w:r>
        <w:rPr>
          <w:rFonts w:ascii="Times New Roman" w:hAnsi="Times New Roman" w:cs="Times New Roman"/>
          <w:sz w:val="24"/>
          <w:szCs w:val="24"/>
        </w:rPr>
        <w:t>Mgungu</w:t>
      </w:r>
      <w:proofErr w:type="spellEnd"/>
      <w:r>
        <w:rPr>
          <w:rFonts w:ascii="Times New Roman" w:hAnsi="Times New Roman" w:cs="Times New Roman"/>
          <w:sz w:val="24"/>
          <w:szCs w:val="24"/>
        </w:rPr>
        <w:t xml:space="preserve"> village during the interviews. Participants defined this as when someone is not open enough to talk about certain things with others:</w:t>
      </w:r>
      <w:r w:rsidRPr="00687070">
        <w:rPr>
          <w:rFonts w:ascii="Times New Roman" w:hAnsi="Times New Roman" w:cs="Times New Roman"/>
          <w:i/>
          <w:sz w:val="24"/>
          <w:szCs w:val="24"/>
        </w:rPr>
        <w:t xml:space="preserve"> “I cannot be discussing with my child about sex because it is a shame for me. He will not understand my points as he feels ashamed too</w:t>
      </w:r>
      <w:r>
        <w:rPr>
          <w:rFonts w:ascii="Times New Roman" w:hAnsi="Times New Roman" w:cs="Times New Roman"/>
          <w:i/>
          <w:sz w:val="24"/>
          <w:szCs w:val="24"/>
        </w:rPr>
        <w:t>. I cannot even gather courage for such discussions</w:t>
      </w:r>
      <w:r w:rsidRPr="00687070">
        <w:rPr>
          <w:rFonts w:ascii="Times New Roman" w:hAnsi="Times New Roman" w:cs="Times New Roman"/>
          <w:i/>
          <w:sz w:val="24"/>
          <w:szCs w:val="24"/>
        </w:rPr>
        <w:t>,”</w:t>
      </w:r>
      <w:r>
        <w:rPr>
          <w:rFonts w:ascii="Times New Roman" w:hAnsi="Times New Roman" w:cs="Times New Roman"/>
          <w:sz w:val="24"/>
          <w:szCs w:val="24"/>
        </w:rPr>
        <w:t xml:space="preserve"> a female guardian in her fifties responded (p-5). </w:t>
      </w:r>
    </w:p>
    <w:p w14:paraId="1382D08F" w14:textId="77777777" w:rsidR="00E87BC0" w:rsidRPr="006A6275" w:rsidRDefault="00E87BC0" w:rsidP="00E87BC0">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Another female parent 44 of age stated a similar point,” It</w:t>
      </w:r>
      <w:r w:rsidRPr="00E43B3D">
        <w:rPr>
          <w:rFonts w:ascii="Times New Roman" w:hAnsi="Times New Roman" w:cs="Times New Roman"/>
          <w:i/>
          <w:sz w:val="24"/>
          <w:szCs w:val="24"/>
        </w:rPr>
        <w:t xml:space="preserve"> embarrasses me and my children to talk about it.</w:t>
      </w:r>
      <w:r>
        <w:rPr>
          <w:rFonts w:ascii="Times New Roman" w:hAnsi="Times New Roman" w:cs="Times New Roman"/>
          <w:i/>
          <w:sz w:val="24"/>
          <w:szCs w:val="24"/>
        </w:rPr>
        <w:t xml:space="preserve"> Sometimes I will just call my boy with the aim of discussing reproductive health issues with him but the moment he reaches where I have called, I immediately change to other topics</w:t>
      </w:r>
      <w:r w:rsidRPr="00E43B3D">
        <w:rPr>
          <w:rFonts w:ascii="Times New Roman" w:hAnsi="Times New Roman" w:cs="Times New Roman"/>
          <w:i/>
          <w:sz w:val="24"/>
          <w:szCs w:val="24"/>
        </w:rPr>
        <w:t>”</w:t>
      </w:r>
      <w:r>
        <w:rPr>
          <w:rFonts w:ascii="Times New Roman" w:hAnsi="Times New Roman" w:cs="Times New Roman"/>
          <w:i/>
          <w:sz w:val="24"/>
          <w:szCs w:val="24"/>
        </w:rPr>
        <w:t xml:space="preserve"> (p-7).</w:t>
      </w:r>
      <w:r w:rsidRPr="00E43B3D">
        <w:rPr>
          <w:rFonts w:ascii="Times New Roman" w:hAnsi="Times New Roman" w:cs="Times New Roman"/>
          <w:i/>
          <w:sz w:val="24"/>
          <w:szCs w:val="24"/>
        </w:rPr>
        <w:t xml:space="preserve"> </w:t>
      </w:r>
    </w:p>
    <w:p w14:paraId="1C87B433" w14:textId="77777777" w:rsidR="00E87BC0" w:rsidRDefault="00E87BC0" w:rsidP="00E87BC0">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This point was also evident in the response given by a 14-year-old girl interviewee: </w:t>
      </w:r>
      <w:r w:rsidRPr="00F576EC">
        <w:rPr>
          <w:rFonts w:ascii="Times New Roman" w:hAnsi="Times New Roman" w:cs="Times New Roman"/>
          <w:i/>
          <w:sz w:val="24"/>
          <w:szCs w:val="24"/>
        </w:rPr>
        <w:t>“my mother f</w:t>
      </w:r>
      <w:r>
        <w:rPr>
          <w:rFonts w:ascii="Times New Roman" w:hAnsi="Times New Roman" w:cs="Times New Roman"/>
          <w:i/>
          <w:sz w:val="24"/>
          <w:szCs w:val="24"/>
        </w:rPr>
        <w:t>eels uncomfortable discussing reproductive health</w:t>
      </w:r>
      <w:r w:rsidRPr="00F576EC">
        <w:rPr>
          <w:rFonts w:ascii="Times New Roman" w:hAnsi="Times New Roman" w:cs="Times New Roman"/>
          <w:i/>
          <w:sz w:val="24"/>
          <w:szCs w:val="24"/>
        </w:rPr>
        <w:t xml:space="preserve"> issues with me as such she prefers to discuss about it indirectly, as she could</w:t>
      </w:r>
      <w:r>
        <w:rPr>
          <w:rFonts w:ascii="Times New Roman" w:hAnsi="Times New Roman" w:cs="Times New Roman"/>
          <w:i/>
          <w:sz w:val="24"/>
          <w:szCs w:val="24"/>
        </w:rPr>
        <w:t xml:space="preserve"> at one point</w:t>
      </w:r>
      <w:r w:rsidRPr="00F576EC">
        <w:rPr>
          <w:rFonts w:ascii="Times New Roman" w:hAnsi="Times New Roman" w:cs="Times New Roman"/>
          <w:i/>
          <w:sz w:val="24"/>
          <w:szCs w:val="24"/>
        </w:rPr>
        <w:t xml:space="preserve"> say</w:t>
      </w:r>
      <w:r>
        <w:rPr>
          <w:rFonts w:ascii="Times New Roman" w:hAnsi="Times New Roman" w:cs="Times New Roman"/>
          <w:i/>
          <w:sz w:val="24"/>
          <w:szCs w:val="24"/>
        </w:rPr>
        <w:t>,</w:t>
      </w:r>
      <w:r w:rsidRPr="00F576EC">
        <w:rPr>
          <w:rFonts w:ascii="Times New Roman" w:hAnsi="Times New Roman" w:cs="Times New Roman"/>
          <w:i/>
          <w:sz w:val="24"/>
          <w:szCs w:val="24"/>
        </w:rPr>
        <w:t xml:space="preserve"> you know Mrs X’s daughter got pregnant at your age, she frits so much with boys. Please keep this family’s reputation”</w:t>
      </w:r>
      <w:r>
        <w:rPr>
          <w:rFonts w:ascii="Times New Roman" w:hAnsi="Times New Roman" w:cs="Times New Roman"/>
          <w:i/>
          <w:sz w:val="24"/>
          <w:szCs w:val="24"/>
        </w:rPr>
        <w:t xml:space="preserve"> (p-10).</w:t>
      </w:r>
    </w:p>
    <w:p w14:paraId="1D18CF7D" w14:textId="77777777" w:rsidR="00E87BC0" w:rsidRPr="00301950" w:rsidRDefault="00E87BC0" w:rsidP="00E87BC0">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Pr="008B0AD8">
        <w:rPr>
          <w:rFonts w:ascii="Times New Roman" w:hAnsi="Times New Roman" w:cs="Times New Roman"/>
          <w:sz w:val="24"/>
          <w:szCs w:val="24"/>
        </w:rPr>
        <w:t xml:space="preserve">However, another interviewee </w:t>
      </w:r>
      <w:r>
        <w:rPr>
          <w:rFonts w:ascii="Times New Roman" w:hAnsi="Times New Roman" w:cs="Times New Roman"/>
          <w:sz w:val="24"/>
          <w:szCs w:val="24"/>
        </w:rPr>
        <w:t>aged 18, girl said</w:t>
      </w:r>
      <w:r>
        <w:rPr>
          <w:rFonts w:ascii="Times New Roman" w:hAnsi="Times New Roman" w:cs="Times New Roman"/>
          <w:i/>
          <w:sz w:val="24"/>
          <w:szCs w:val="24"/>
        </w:rPr>
        <w:t xml:space="preserve">,” Oh my God!!!, we don’t even want to imagine the shame. When we are watching television and they broadcast scenes related to sexuality or sex, our father more so than our mother immediately changes the channel. We feel embarrassed and it is apparent that both parents are embarrassed taboo” (p-6).  </w:t>
      </w:r>
      <w:r>
        <w:rPr>
          <w:rFonts w:ascii="Times New Roman" w:hAnsi="Times New Roman" w:cs="Times New Roman"/>
          <w:sz w:val="24"/>
          <w:szCs w:val="24"/>
        </w:rPr>
        <w:t xml:space="preserve">Most participants </w:t>
      </w:r>
      <w:r w:rsidRPr="00301950">
        <w:rPr>
          <w:rFonts w:ascii="Times New Roman" w:hAnsi="Times New Roman" w:cs="Times New Roman"/>
          <w:sz w:val="24"/>
          <w:szCs w:val="24"/>
        </w:rPr>
        <w:t>mention</w:t>
      </w:r>
      <w:r>
        <w:rPr>
          <w:rFonts w:ascii="Times New Roman" w:hAnsi="Times New Roman" w:cs="Times New Roman"/>
          <w:sz w:val="24"/>
          <w:szCs w:val="24"/>
        </w:rPr>
        <w:t>ed</w:t>
      </w:r>
      <w:r w:rsidRPr="00301950">
        <w:rPr>
          <w:rFonts w:ascii="Times New Roman" w:hAnsi="Times New Roman" w:cs="Times New Roman"/>
          <w:sz w:val="24"/>
          <w:szCs w:val="24"/>
        </w:rPr>
        <w:t xml:space="preserve"> embarrassment as one of the factors affecting these </w:t>
      </w:r>
      <w:r>
        <w:rPr>
          <w:rFonts w:ascii="Times New Roman" w:hAnsi="Times New Roman" w:cs="Times New Roman"/>
          <w:sz w:val="24"/>
          <w:szCs w:val="24"/>
        </w:rPr>
        <w:t>reproductive health</w:t>
      </w:r>
      <w:r w:rsidRPr="00301950">
        <w:rPr>
          <w:rFonts w:ascii="Times New Roman" w:hAnsi="Times New Roman" w:cs="Times New Roman"/>
          <w:sz w:val="24"/>
          <w:szCs w:val="24"/>
        </w:rPr>
        <w:t xml:space="preserve"> issues discussions between parents and adolescent.</w:t>
      </w:r>
    </w:p>
    <w:p w14:paraId="5BDCA269" w14:textId="78A34C75"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4.4</w:t>
      </w:r>
      <w:r w:rsidR="00E87BC0" w:rsidRPr="004D1250">
        <w:rPr>
          <w:rFonts w:ascii="Times New Roman" w:hAnsi="Times New Roman" w:cs="Times New Roman"/>
          <w:sz w:val="24"/>
          <w:szCs w:val="24"/>
        </w:rPr>
        <w:t>.3 Religious beliefs</w:t>
      </w:r>
    </w:p>
    <w:p w14:paraId="3A4F723B"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Participants mentioned that their religious beliefs guide them on what to discuss with their children. They said the focus is on teaching their daughters about virtues of virginity and that they should forget about sexual activities until they get married. Hence that is a barrier that makes them fail to talk with adolescent about issues of reproductive health. </w:t>
      </w:r>
    </w:p>
    <w:p w14:paraId="14DE2458" w14:textId="77777777" w:rsidR="00E87BC0" w:rsidRDefault="00E87BC0" w:rsidP="00E87BC0">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This was evident by a 56-year-old female parents’ response, </w:t>
      </w:r>
      <w:r w:rsidRPr="00031950">
        <w:rPr>
          <w:rFonts w:ascii="Times New Roman" w:hAnsi="Times New Roman" w:cs="Times New Roman"/>
          <w:i/>
          <w:sz w:val="24"/>
          <w:szCs w:val="24"/>
        </w:rPr>
        <w:t>“Christianity helps us in communicating with our children as it does not allow adultery which is a sin against God. Our religion also prohibits use of family planning methods, so I can’t tell my children to use them</w:t>
      </w:r>
      <w:r>
        <w:rPr>
          <w:rFonts w:ascii="Times New Roman" w:hAnsi="Times New Roman" w:cs="Times New Roman"/>
          <w:sz w:val="24"/>
          <w:szCs w:val="24"/>
        </w:rPr>
        <w:t xml:space="preserve"> </w:t>
      </w:r>
      <w:r w:rsidRPr="00031950">
        <w:rPr>
          <w:rFonts w:ascii="Times New Roman" w:hAnsi="Times New Roman" w:cs="Times New Roman"/>
          <w:i/>
          <w:sz w:val="24"/>
          <w:szCs w:val="24"/>
        </w:rPr>
        <w:t>since I don’t want my children to use them as it is not God</w:t>
      </w:r>
      <w:r>
        <w:rPr>
          <w:rFonts w:ascii="Times New Roman" w:hAnsi="Times New Roman" w:cs="Times New Roman"/>
          <w:i/>
          <w:sz w:val="24"/>
          <w:szCs w:val="24"/>
        </w:rPr>
        <w:t>’</w:t>
      </w:r>
      <w:r w:rsidRPr="00031950">
        <w:rPr>
          <w:rFonts w:ascii="Times New Roman" w:hAnsi="Times New Roman" w:cs="Times New Roman"/>
          <w:i/>
          <w:sz w:val="24"/>
          <w:szCs w:val="24"/>
        </w:rPr>
        <w:t>s will</w:t>
      </w:r>
      <w:r>
        <w:rPr>
          <w:rFonts w:ascii="Times New Roman" w:hAnsi="Times New Roman" w:cs="Times New Roman"/>
          <w:i/>
          <w:sz w:val="24"/>
          <w:szCs w:val="24"/>
        </w:rPr>
        <w:t>” (p-11).</w:t>
      </w:r>
    </w:p>
    <w:p w14:paraId="2924EE74" w14:textId="77777777" w:rsidR="00E87BC0" w:rsidRDefault="00E87BC0" w:rsidP="00E87BC0">
      <w:pPr>
        <w:spacing w:line="360" w:lineRule="auto"/>
        <w:jc w:val="both"/>
        <w:rPr>
          <w:rFonts w:ascii="Times New Roman" w:hAnsi="Times New Roman" w:cs="Times New Roman"/>
          <w:i/>
          <w:sz w:val="24"/>
          <w:szCs w:val="24"/>
        </w:rPr>
      </w:pPr>
      <w:r w:rsidRPr="00B07787">
        <w:rPr>
          <w:rFonts w:ascii="Times New Roman" w:hAnsi="Times New Roman" w:cs="Times New Roman"/>
          <w:sz w:val="24"/>
          <w:szCs w:val="24"/>
        </w:rPr>
        <w:t>Another participant</w:t>
      </w:r>
      <w:r>
        <w:rPr>
          <w:rFonts w:ascii="Times New Roman" w:hAnsi="Times New Roman" w:cs="Times New Roman"/>
          <w:sz w:val="24"/>
          <w:szCs w:val="24"/>
        </w:rPr>
        <w:t xml:space="preserve"> had this to say;</w:t>
      </w:r>
      <w:r>
        <w:rPr>
          <w:rFonts w:ascii="Times New Roman" w:hAnsi="Times New Roman" w:cs="Times New Roman"/>
          <w:i/>
          <w:sz w:val="24"/>
          <w:szCs w:val="24"/>
        </w:rPr>
        <w:t xml:space="preserve"> “it is a disgrace to talk with our children of any gender about condom use, sex, and other reproductive health issues…... even our religion prohibits us from talking about these issues. This is the responsibility of seniors who are not the parents of the children.”</w:t>
      </w:r>
      <w:r w:rsidRPr="00633980">
        <w:rPr>
          <w:rFonts w:ascii="Times New Roman" w:hAnsi="Times New Roman" w:cs="Times New Roman"/>
          <w:sz w:val="24"/>
          <w:szCs w:val="24"/>
        </w:rPr>
        <w:t xml:space="preserve"> 44 </w:t>
      </w:r>
      <w:r>
        <w:rPr>
          <w:rFonts w:ascii="Times New Roman" w:hAnsi="Times New Roman" w:cs="Times New Roman"/>
          <w:sz w:val="24"/>
          <w:szCs w:val="24"/>
        </w:rPr>
        <w:t xml:space="preserve">years old </w:t>
      </w:r>
      <w:r w:rsidRPr="00633980">
        <w:rPr>
          <w:rFonts w:ascii="Times New Roman" w:hAnsi="Times New Roman" w:cs="Times New Roman"/>
          <w:sz w:val="24"/>
          <w:szCs w:val="24"/>
        </w:rPr>
        <w:t>female parent</w:t>
      </w:r>
      <w:r>
        <w:rPr>
          <w:rFonts w:ascii="Times New Roman" w:hAnsi="Times New Roman" w:cs="Times New Roman"/>
          <w:sz w:val="24"/>
          <w:szCs w:val="24"/>
        </w:rPr>
        <w:t xml:space="preserve"> (p-7)</w:t>
      </w:r>
      <w:r w:rsidRPr="00633980">
        <w:rPr>
          <w:rFonts w:ascii="Times New Roman" w:hAnsi="Times New Roman" w:cs="Times New Roman"/>
          <w:sz w:val="24"/>
          <w:szCs w:val="24"/>
        </w:rPr>
        <w:t>.</w:t>
      </w:r>
    </w:p>
    <w:p w14:paraId="08DCB19C" w14:textId="7C717A2D" w:rsidR="00E87BC0" w:rsidRPr="004D1250" w:rsidRDefault="004D1250" w:rsidP="00E87BC0">
      <w:pPr>
        <w:spacing w:line="360" w:lineRule="auto"/>
        <w:jc w:val="both"/>
        <w:rPr>
          <w:rFonts w:ascii="Times New Roman" w:hAnsi="Times New Roman" w:cs="Times New Roman"/>
          <w:sz w:val="24"/>
          <w:szCs w:val="24"/>
          <w:lang w:val="en-US"/>
        </w:rPr>
      </w:pPr>
      <w:r w:rsidRPr="004D1250">
        <w:rPr>
          <w:rFonts w:ascii="Times New Roman" w:hAnsi="Times New Roman" w:cs="Times New Roman"/>
          <w:sz w:val="24"/>
          <w:szCs w:val="24"/>
        </w:rPr>
        <w:t>4.4</w:t>
      </w:r>
      <w:r w:rsidR="00E87BC0" w:rsidRPr="004D1250">
        <w:rPr>
          <w:rFonts w:ascii="Times New Roman" w:hAnsi="Times New Roman" w:cs="Times New Roman"/>
          <w:sz w:val="24"/>
          <w:szCs w:val="24"/>
        </w:rPr>
        <w:t>.4</w:t>
      </w:r>
      <w:r w:rsidR="00E87BC0" w:rsidRPr="004D1250">
        <w:rPr>
          <w:rFonts w:ascii="Times New Roman" w:hAnsi="Times New Roman" w:cs="Times New Roman"/>
          <w:sz w:val="24"/>
          <w:szCs w:val="24"/>
          <w:lang w:val="en-US"/>
        </w:rPr>
        <w:t xml:space="preserve"> Limited knowledge</w:t>
      </w:r>
    </w:p>
    <w:p w14:paraId="15965C81"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participants in the interviews thought that they had limited knowledge about reproductive health issues despite the fact that they have positive attitude towards importance of discussing </w:t>
      </w:r>
      <w:r>
        <w:rPr>
          <w:rFonts w:ascii="Times New Roman" w:hAnsi="Times New Roman" w:cs="Times New Roman"/>
          <w:sz w:val="24"/>
          <w:szCs w:val="24"/>
        </w:rPr>
        <w:lastRenderedPageBreak/>
        <w:t>such issues with their adolescents, so that they are unable to initiate discussion regarding reproductive health issues. This was evident from the response; “</w:t>
      </w:r>
      <w:r w:rsidRPr="00487227">
        <w:rPr>
          <w:rFonts w:ascii="Times New Roman" w:hAnsi="Times New Roman" w:cs="Times New Roman"/>
          <w:i/>
          <w:sz w:val="24"/>
          <w:szCs w:val="24"/>
        </w:rPr>
        <w:t xml:space="preserve">We are supposed to tell our adolescents everything that has to </w:t>
      </w:r>
      <w:r>
        <w:rPr>
          <w:rFonts w:ascii="Times New Roman" w:hAnsi="Times New Roman" w:cs="Times New Roman"/>
          <w:i/>
          <w:sz w:val="24"/>
          <w:szCs w:val="24"/>
        </w:rPr>
        <w:t>do</w:t>
      </w:r>
      <w:r w:rsidRPr="00487227">
        <w:rPr>
          <w:rFonts w:ascii="Times New Roman" w:hAnsi="Times New Roman" w:cs="Times New Roman"/>
          <w:i/>
          <w:sz w:val="24"/>
          <w:szCs w:val="24"/>
        </w:rPr>
        <w:t xml:space="preserve"> with reproductive health</w:t>
      </w:r>
      <w:r>
        <w:rPr>
          <w:rFonts w:ascii="Times New Roman" w:hAnsi="Times New Roman" w:cs="Times New Roman"/>
          <w:i/>
          <w:sz w:val="24"/>
          <w:szCs w:val="24"/>
        </w:rPr>
        <w:t xml:space="preserve"> issues</w:t>
      </w:r>
      <w:r w:rsidRPr="00487227">
        <w:rPr>
          <w:rFonts w:ascii="Times New Roman" w:hAnsi="Times New Roman" w:cs="Times New Roman"/>
          <w:i/>
          <w:sz w:val="24"/>
          <w:szCs w:val="24"/>
        </w:rPr>
        <w:t>. But I do not feel that we know all information they need</w:t>
      </w:r>
      <w:r w:rsidRPr="00487227">
        <w:rPr>
          <w:rFonts w:ascii="Times New Roman" w:hAnsi="Times New Roman" w:cs="Times New Roman"/>
          <w:sz w:val="24"/>
          <w:szCs w:val="24"/>
        </w:rPr>
        <w:t xml:space="preserve">,” </w:t>
      </w:r>
      <w:r>
        <w:rPr>
          <w:rFonts w:ascii="Times New Roman" w:hAnsi="Times New Roman" w:cs="Times New Roman"/>
          <w:sz w:val="24"/>
          <w:szCs w:val="24"/>
        </w:rPr>
        <w:t xml:space="preserve">said </w:t>
      </w:r>
      <w:r w:rsidRPr="00487227">
        <w:rPr>
          <w:rFonts w:ascii="Times New Roman" w:hAnsi="Times New Roman" w:cs="Times New Roman"/>
          <w:sz w:val="24"/>
          <w:szCs w:val="24"/>
        </w:rPr>
        <w:t>a 40-year-old male parent</w:t>
      </w:r>
      <w:r>
        <w:rPr>
          <w:rFonts w:ascii="Times New Roman" w:hAnsi="Times New Roman" w:cs="Times New Roman"/>
          <w:sz w:val="24"/>
          <w:szCs w:val="24"/>
        </w:rPr>
        <w:t xml:space="preserve"> (p-4)</w:t>
      </w:r>
      <w:r w:rsidRPr="00487227">
        <w:rPr>
          <w:rFonts w:ascii="Times New Roman" w:hAnsi="Times New Roman" w:cs="Times New Roman"/>
          <w:sz w:val="24"/>
          <w:szCs w:val="24"/>
        </w:rPr>
        <w:t>.</w:t>
      </w:r>
      <w:r>
        <w:rPr>
          <w:rFonts w:ascii="Times New Roman" w:hAnsi="Times New Roman" w:cs="Times New Roman"/>
          <w:sz w:val="24"/>
          <w:szCs w:val="24"/>
        </w:rPr>
        <w:t xml:space="preserve"> </w:t>
      </w:r>
    </w:p>
    <w:p w14:paraId="4467887F"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Similar response from this participant;</w:t>
      </w:r>
      <w:r w:rsidRPr="00171E38">
        <w:rPr>
          <w:rFonts w:ascii="Times New Roman" w:hAnsi="Times New Roman" w:cs="Times New Roman"/>
          <w:i/>
          <w:sz w:val="24"/>
          <w:szCs w:val="24"/>
        </w:rPr>
        <w:t xml:space="preserve"> “both my father and mother are illiterate, so for what topics I am talking about</w:t>
      </w:r>
      <w:r>
        <w:rPr>
          <w:rFonts w:ascii="Times New Roman" w:hAnsi="Times New Roman" w:cs="Times New Roman"/>
          <w:i/>
          <w:sz w:val="24"/>
          <w:szCs w:val="24"/>
        </w:rPr>
        <w:t xml:space="preserve">, </w:t>
      </w:r>
      <w:r w:rsidRPr="00171E38">
        <w:rPr>
          <w:rFonts w:ascii="Times New Roman" w:hAnsi="Times New Roman" w:cs="Times New Roman"/>
          <w:i/>
          <w:sz w:val="24"/>
          <w:szCs w:val="24"/>
        </w:rPr>
        <w:t xml:space="preserve">I prefer to discuss with my peers,” </w:t>
      </w:r>
      <w:r w:rsidRPr="00171E38">
        <w:rPr>
          <w:rFonts w:ascii="Times New Roman" w:hAnsi="Times New Roman" w:cs="Times New Roman"/>
          <w:sz w:val="24"/>
          <w:szCs w:val="24"/>
        </w:rPr>
        <w:t>A 19-year-old female adolescent replied</w:t>
      </w:r>
      <w:r>
        <w:rPr>
          <w:rFonts w:ascii="Times New Roman" w:hAnsi="Times New Roman" w:cs="Times New Roman"/>
          <w:sz w:val="24"/>
          <w:szCs w:val="24"/>
        </w:rPr>
        <w:t xml:space="preserve"> (p-12)</w:t>
      </w:r>
      <w:r w:rsidRPr="00171E38">
        <w:rPr>
          <w:rFonts w:ascii="Times New Roman" w:hAnsi="Times New Roman" w:cs="Times New Roman"/>
          <w:sz w:val="24"/>
          <w:szCs w:val="24"/>
        </w:rPr>
        <w:t>.</w:t>
      </w:r>
      <w:r>
        <w:rPr>
          <w:rFonts w:ascii="Times New Roman" w:hAnsi="Times New Roman" w:cs="Times New Roman"/>
          <w:sz w:val="24"/>
          <w:szCs w:val="24"/>
        </w:rPr>
        <w:t xml:space="preserve"> </w:t>
      </w:r>
    </w:p>
    <w:p w14:paraId="52EC3C7D"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Another interviewee had this to say; “</w:t>
      </w:r>
      <w:r w:rsidRPr="00DE1E55">
        <w:rPr>
          <w:rFonts w:ascii="Times New Roman" w:hAnsi="Times New Roman" w:cs="Times New Roman"/>
          <w:i/>
          <w:sz w:val="24"/>
          <w:szCs w:val="24"/>
        </w:rPr>
        <w:t xml:space="preserve">I dropped out of school at primary level in standard 4, where do you expect me </w:t>
      </w:r>
      <w:r>
        <w:rPr>
          <w:rFonts w:ascii="Times New Roman" w:hAnsi="Times New Roman" w:cs="Times New Roman"/>
          <w:i/>
          <w:sz w:val="24"/>
          <w:szCs w:val="24"/>
        </w:rPr>
        <w:t>to get the information about reproductive health</w:t>
      </w:r>
      <w:r w:rsidRPr="00DE1E55">
        <w:rPr>
          <w:rFonts w:ascii="Times New Roman" w:hAnsi="Times New Roman" w:cs="Times New Roman"/>
          <w:i/>
          <w:sz w:val="24"/>
          <w:szCs w:val="24"/>
        </w:rPr>
        <w:t xml:space="preserve"> issues so that I </w:t>
      </w:r>
      <w:r>
        <w:rPr>
          <w:rFonts w:ascii="Times New Roman" w:hAnsi="Times New Roman" w:cs="Times New Roman"/>
          <w:i/>
          <w:sz w:val="24"/>
          <w:szCs w:val="24"/>
        </w:rPr>
        <w:t>share</w:t>
      </w:r>
      <w:r w:rsidRPr="00DE1E55">
        <w:rPr>
          <w:rFonts w:ascii="Times New Roman" w:hAnsi="Times New Roman" w:cs="Times New Roman"/>
          <w:i/>
          <w:sz w:val="24"/>
          <w:szCs w:val="24"/>
        </w:rPr>
        <w:t xml:space="preserve"> with my adolescent children</w:t>
      </w:r>
      <w:r>
        <w:rPr>
          <w:rFonts w:ascii="Times New Roman" w:hAnsi="Times New Roman" w:cs="Times New Roman"/>
          <w:i/>
          <w:sz w:val="24"/>
          <w:szCs w:val="24"/>
        </w:rPr>
        <w:t xml:space="preserve">,” </w:t>
      </w:r>
      <w:r w:rsidRPr="00D73088">
        <w:rPr>
          <w:rFonts w:ascii="Times New Roman" w:hAnsi="Times New Roman" w:cs="Times New Roman"/>
          <w:sz w:val="24"/>
          <w:szCs w:val="24"/>
        </w:rPr>
        <w:t>Replied</w:t>
      </w:r>
      <w:r w:rsidRPr="00DE1E55">
        <w:rPr>
          <w:rFonts w:ascii="Times New Roman" w:hAnsi="Times New Roman" w:cs="Times New Roman"/>
          <w:sz w:val="24"/>
          <w:szCs w:val="24"/>
        </w:rPr>
        <w:t xml:space="preserve"> a 37-year-old female parent</w:t>
      </w:r>
      <w:r>
        <w:rPr>
          <w:rFonts w:ascii="Times New Roman" w:hAnsi="Times New Roman" w:cs="Times New Roman"/>
          <w:sz w:val="24"/>
          <w:szCs w:val="24"/>
        </w:rPr>
        <w:t xml:space="preserve"> (p-8)</w:t>
      </w:r>
      <w:r w:rsidRPr="00DE1E55">
        <w:rPr>
          <w:rFonts w:ascii="Times New Roman" w:hAnsi="Times New Roman" w:cs="Times New Roman"/>
          <w:sz w:val="24"/>
          <w:szCs w:val="24"/>
        </w:rPr>
        <w:t>.</w:t>
      </w:r>
    </w:p>
    <w:p w14:paraId="4BD964C5" w14:textId="2DC29F9B"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4.4</w:t>
      </w:r>
      <w:r w:rsidR="00E87BC0" w:rsidRPr="004D1250">
        <w:rPr>
          <w:rFonts w:ascii="Times New Roman" w:hAnsi="Times New Roman" w:cs="Times New Roman"/>
          <w:sz w:val="24"/>
          <w:szCs w:val="24"/>
        </w:rPr>
        <w:t>.5 Fear to discuss</w:t>
      </w:r>
    </w:p>
    <w:p w14:paraId="6DFBBFD7" w14:textId="77777777" w:rsidR="00E87BC0" w:rsidRPr="002A43CC" w:rsidRDefault="00E87BC0" w:rsidP="00E87BC0">
      <w:pPr>
        <w:spacing w:line="360" w:lineRule="auto"/>
        <w:jc w:val="both"/>
        <w:rPr>
          <w:rFonts w:ascii="Times New Roman" w:hAnsi="Times New Roman" w:cs="Times New Roman"/>
          <w:i/>
          <w:sz w:val="24"/>
          <w:szCs w:val="24"/>
        </w:rPr>
      </w:pPr>
      <w:r w:rsidRPr="002A43CC">
        <w:rPr>
          <w:rFonts w:ascii="Times New Roman" w:hAnsi="Times New Roman" w:cs="Times New Roman"/>
          <w:sz w:val="24"/>
          <w:szCs w:val="24"/>
        </w:rPr>
        <w:t xml:space="preserve">Again fear to discuss reproductive health issues between parents and adolescents emerged among participants during the interviews as one </w:t>
      </w:r>
      <w:r>
        <w:rPr>
          <w:rFonts w:ascii="Times New Roman" w:hAnsi="Times New Roman" w:cs="Times New Roman"/>
          <w:sz w:val="24"/>
          <w:szCs w:val="24"/>
        </w:rPr>
        <w:t>among other factors affecting reproductive health</w:t>
      </w:r>
      <w:r w:rsidRPr="002A43CC">
        <w:rPr>
          <w:rFonts w:ascii="Times New Roman" w:hAnsi="Times New Roman" w:cs="Times New Roman"/>
          <w:sz w:val="24"/>
          <w:szCs w:val="24"/>
        </w:rPr>
        <w:t xml:space="preserve"> issues discussions. They described this as not being sure of what these discussions would result to the discussing persons. A 17 years old male adolescent explained in the interviews; </w:t>
      </w:r>
      <w:r w:rsidRPr="002A43CC">
        <w:rPr>
          <w:rFonts w:ascii="Times New Roman" w:hAnsi="Times New Roman" w:cs="Times New Roman"/>
          <w:i/>
          <w:sz w:val="24"/>
          <w:szCs w:val="24"/>
        </w:rPr>
        <w:t>“our parents think giving awareness on sexual and</w:t>
      </w:r>
      <w:r>
        <w:rPr>
          <w:rFonts w:ascii="Times New Roman" w:hAnsi="Times New Roman" w:cs="Times New Roman"/>
          <w:i/>
          <w:sz w:val="24"/>
          <w:szCs w:val="24"/>
        </w:rPr>
        <w:t xml:space="preserve"> reproductive</w:t>
      </w:r>
      <w:r w:rsidRPr="002A43CC">
        <w:rPr>
          <w:rFonts w:ascii="Times New Roman" w:hAnsi="Times New Roman" w:cs="Times New Roman"/>
          <w:i/>
          <w:sz w:val="24"/>
          <w:szCs w:val="24"/>
        </w:rPr>
        <w:t xml:space="preserve"> </w:t>
      </w:r>
      <w:r>
        <w:rPr>
          <w:rFonts w:ascii="Times New Roman" w:hAnsi="Times New Roman" w:cs="Times New Roman"/>
          <w:i/>
          <w:sz w:val="24"/>
          <w:szCs w:val="24"/>
        </w:rPr>
        <w:t>health</w:t>
      </w:r>
      <w:r w:rsidRPr="002A43CC">
        <w:rPr>
          <w:rFonts w:ascii="Times New Roman" w:hAnsi="Times New Roman" w:cs="Times New Roman"/>
          <w:i/>
          <w:sz w:val="24"/>
          <w:szCs w:val="24"/>
        </w:rPr>
        <w:t xml:space="preserve"> may</w:t>
      </w:r>
      <w:r>
        <w:rPr>
          <w:rFonts w:ascii="Times New Roman" w:hAnsi="Times New Roman" w:cs="Times New Roman"/>
          <w:i/>
          <w:sz w:val="24"/>
          <w:szCs w:val="24"/>
        </w:rPr>
        <w:t xml:space="preserve"> push us to the wrong direction,</w:t>
      </w:r>
      <w:r w:rsidRPr="002A43CC">
        <w:rPr>
          <w:rFonts w:ascii="Times New Roman" w:hAnsi="Times New Roman" w:cs="Times New Roman"/>
          <w:i/>
          <w:sz w:val="24"/>
          <w:szCs w:val="24"/>
        </w:rPr>
        <w:t>”</w:t>
      </w:r>
      <w:r>
        <w:rPr>
          <w:rFonts w:ascii="Times New Roman" w:hAnsi="Times New Roman" w:cs="Times New Roman"/>
          <w:i/>
          <w:sz w:val="24"/>
          <w:szCs w:val="24"/>
        </w:rPr>
        <w:t xml:space="preserve"> (p-9)</w:t>
      </w:r>
    </w:p>
    <w:p w14:paraId="6DFB98FC" w14:textId="77777777" w:rsidR="00E87BC0" w:rsidRDefault="00E87BC0" w:rsidP="00E87BC0">
      <w:pPr>
        <w:spacing w:line="360" w:lineRule="auto"/>
        <w:jc w:val="both"/>
        <w:rPr>
          <w:rFonts w:ascii="Times New Roman" w:hAnsi="Times New Roman" w:cs="Times New Roman"/>
          <w:i/>
          <w:sz w:val="24"/>
          <w:szCs w:val="24"/>
        </w:rPr>
      </w:pPr>
      <w:r w:rsidRPr="00FF12B6">
        <w:rPr>
          <w:rFonts w:ascii="Times New Roman" w:hAnsi="Times New Roman" w:cs="Times New Roman"/>
          <w:sz w:val="24"/>
          <w:szCs w:val="24"/>
        </w:rPr>
        <w:t xml:space="preserve">On </w:t>
      </w:r>
      <w:r>
        <w:rPr>
          <w:rFonts w:ascii="Times New Roman" w:hAnsi="Times New Roman" w:cs="Times New Roman"/>
          <w:sz w:val="24"/>
          <w:szCs w:val="24"/>
        </w:rPr>
        <w:t xml:space="preserve">a </w:t>
      </w:r>
      <w:r w:rsidRPr="00FF12B6">
        <w:rPr>
          <w:rFonts w:ascii="Times New Roman" w:hAnsi="Times New Roman" w:cs="Times New Roman"/>
          <w:sz w:val="24"/>
          <w:szCs w:val="24"/>
        </w:rPr>
        <w:t>similar response from another participant</w:t>
      </w:r>
      <w:r>
        <w:rPr>
          <w:rFonts w:ascii="Times New Roman" w:hAnsi="Times New Roman" w:cs="Times New Roman"/>
          <w:i/>
          <w:sz w:val="24"/>
          <w:szCs w:val="24"/>
        </w:rPr>
        <w:t xml:space="preserve">; “I thought if I discuss these things with my children I may push them in the wrong direction. They will think am giving them a room to try them out, again they would want to prove me wrong hence engaging in bad behaviours.” </w:t>
      </w:r>
      <w:r>
        <w:rPr>
          <w:rFonts w:ascii="Times New Roman" w:hAnsi="Times New Roman" w:cs="Times New Roman"/>
          <w:sz w:val="24"/>
          <w:szCs w:val="24"/>
        </w:rPr>
        <w:t>Stated a 40 years old male parent (p-4)</w:t>
      </w:r>
      <w:r>
        <w:rPr>
          <w:rFonts w:ascii="Times New Roman" w:hAnsi="Times New Roman" w:cs="Times New Roman"/>
          <w:i/>
          <w:sz w:val="24"/>
          <w:szCs w:val="24"/>
        </w:rPr>
        <w:t xml:space="preserve">.  </w:t>
      </w:r>
    </w:p>
    <w:p w14:paraId="6828DB61" w14:textId="77777777" w:rsidR="00E87BC0" w:rsidRPr="0000691C" w:rsidRDefault="00E87BC0" w:rsidP="00E87BC0">
      <w:pPr>
        <w:spacing w:line="360" w:lineRule="auto"/>
        <w:jc w:val="both"/>
        <w:rPr>
          <w:rFonts w:ascii="Times New Roman" w:hAnsi="Times New Roman" w:cs="Times New Roman"/>
          <w:sz w:val="24"/>
          <w:szCs w:val="24"/>
        </w:rPr>
      </w:pPr>
      <w:r w:rsidRPr="00983FC0">
        <w:rPr>
          <w:rFonts w:ascii="Times New Roman" w:hAnsi="Times New Roman" w:cs="Times New Roman"/>
          <w:sz w:val="24"/>
          <w:szCs w:val="24"/>
        </w:rPr>
        <w:t>This was mentioned again by another participant</w:t>
      </w:r>
      <w:r>
        <w:rPr>
          <w:rFonts w:ascii="Times New Roman" w:hAnsi="Times New Roman" w:cs="Times New Roman"/>
          <w:i/>
          <w:sz w:val="24"/>
          <w:szCs w:val="24"/>
        </w:rPr>
        <w:t xml:space="preserve">; “if I start to discuss with my adolescent children about this issue, it means that I am saying that this is the way to….” </w:t>
      </w:r>
      <w:r w:rsidRPr="0000691C">
        <w:rPr>
          <w:rFonts w:ascii="Times New Roman" w:hAnsi="Times New Roman" w:cs="Times New Roman"/>
          <w:sz w:val="24"/>
          <w:szCs w:val="24"/>
        </w:rPr>
        <w:t>the 44-year-old mother responded</w:t>
      </w:r>
      <w:r>
        <w:rPr>
          <w:rFonts w:ascii="Times New Roman" w:hAnsi="Times New Roman" w:cs="Times New Roman"/>
          <w:sz w:val="24"/>
          <w:szCs w:val="24"/>
        </w:rPr>
        <w:t xml:space="preserve"> (p-7)</w:t>
      </w:r>
      <w:r w:rsidRPr="0000691C">
        <w:rPr>
          <w:rFonts w:ascii="Times New Roman" w:hAnsi="Times New Roman" w:cs="Times New Roman"/>
          <w:sz w:val="24"/>
          <w:szCs w:val="24"/>
        </w:rPr>
        <w:t>.</w:t>
      </w:r>
    </w:p>
    <w:p w14:paraId="0274FE5F" w14:textId="42F2099F"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4.4</w:t>
      </w:r>
      <w:r w:rsidR="00E87BC0" w:rsidRPr="004D1250">
        <w:rPr>
          <w:rFonts w:ascii="Times New Roman" w:hAnsi="Times New Roman" w:cs="Times New Roman"/>
          <w:sz w:val="24"/>
          <w:szCs w:val="24"/>
        </w:rPr>
        <w:t>.6 Lack of time to discuss</w:t>
      </w:r>
    </w:p>
    <w:p w14:paraId="5D4F25BA" w14:textId="77777777" w:rsidR="00E87BC0" w:rsidRDefault="00E87BC0" w:rsidP="00E87BC0">
      <w:pPr>
        <w:tabs>
          <w:tab w:val="left" w:pos="3918"/>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study, lack of time was also raised as another issue</w:t>
      </w:r>
      <w:r w:rsidRPr="00B006AC">
        <w:rPr>
          <w:rFonts w:ascii="Times New Roman" w:hAnsi="Times New Roman" w:cs="Times New Roman"/>
          <w:sz w:val="24"/>
          <w:szCs w:val="24"/>
        </w:rPr>
        <w:t xml:space="preserve"> affecting reproductive health issues discussions </w:t>
      </w:r>
      <w:r>
        <w:rPr>
          <w:rFonts w:ascii="Times New Roman" w:hAnsi="Times New Roman" w:cs="Times New Roman"/>
          <w:sz w:val="24"/>
          <w:szCs w:val="24"/>
        </w:rPr>
        <w:t xml:space="preserve">between parents and adolescents in the area of </w:t>
      </w:r>
      <w:proofErr w:type="spellStart"/>
      <w:r>
        <w:rPr>
          <w:rFonts w:ascii="Times New Roman" w:hAnsi="Times New Roman" w:cs="Times New Roman"/>
          <w:sz w:val="24"/>
          <w:szCs w:val="24"/>
        </w:rPr>
        <w:t>Mgungu</w:t>
      </w:r>
      <w:proofErr w:type="spellEnd"/>
      <w:r>
        <w:rPr>
          <w:rFonts w:ascii="Times New Roman" w:hAnsi="Times New Roman" w:cs="Times New Roman"/>
          <w:sz w:val="24"/>
          <w:szCs w:val="24"/>
        </w:rPr>
        <w:t xml:space="preserve"> village headman </w:t>
      </w:r>
      <w:r w:rsidRPr="00B006AC">
        <w:rPr>
          <w:rFonts w:ascii="Times New Roman" w:hAnsi="Times New Roman" w:cs="Times New Roman"/>
          <w:sz w:val="24"/>
          <w:szCs w:val="24"/>
        </w:rPr>
        <w:t xml:space="preserve">and </w:t>
      </w:r>
      <w:r>
        <w:rPr>
          <w:rFonts w:ascii="Times New Roman" w:hAnsi="Times New Roman" w:cs="Times New Roman"/>
          <w:sz w:val="24"/>
          <w:szCs w:val="24"/>
        </w:rPr>
        <w:t xml:space="preserve">participants </w:t>
      </w:r>
      <w:r w:rsidRPr="00B006AC">
        <w:rPr>
          <w:rFonts w:ascii="Times New Roman" w:hAnsi="Times New Roman" w:cs="Times New Roman"/>
          <w:sz w:val="24"/>
          <w:szCs w:val="24"/>
        </w:rPr>
        <w:t>de</w:t>
      </w:r>
      <w:r>
        <w:rPr>
          <w:rFonts w:ascii="Times New Roman" w:hAnsi="Times New Roman" w:cs="Times New Roman"/>
          <w:sz w:val="24"/>
          <w:szCs w:val="24"/>
        </w:rPr>
        <w:t>scribed</w:t>
      </w:r>
      <w:r w:rsidRPr="00B006AC">
        <w:rPr>
          <w:rFonts w:ascii="Times New Roman" w:hAnsi="Times New Roman" w:cs="Times New Roman"/>
          <w:sz w:val="24"/>
          <w:szCs w:val="24"/>
        </w:rPr>
        <w:t xml:space="preserve"> this as being busy with other important issues</w:t>
      </w:r>
      <w:r>
        <w:rPr>
          <w:rFonts w:ascii="Times New Roman" w:hAnsi="Times New Roman" w:cs="Times New Roman"/>
          <w:sz w:val="24"/>
          <w:szCs w:val="24"/>
        </w:rPr>
        <w:t>/tasks</w:t>
      </w:r>
      <w:r w:rsidRPr="00B006AC">
        <w:rPr>
          <w:rFonts w:ascii="Times New Roman" w:hAnsi="Times New Roman" w:cs="Times New Roman"/>
          <w:sz w:val="24"/>
          <w:szCs w:val="24"/>
        </w:rPr>
        <w:t xml:space="preserve"> to handle than sitting down discussing this.</w:t>
      </w:r>
    </w:p>
    <w:p w14:paraId="406738A6"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participant had this to say; “</w:t>
      </w:r>
      <w:r w:rsidRPr="00633980">
        <w:rPr>
          <w:rFonts w:ascii="Times New Roman" w:hAnsi="Times New Roman" w:cs="Times New Roman"/>
          <w:i/>
          <w:sz w:val="24"/>
          <w:szCs w:val="24"/>
        </w:rPr>
        <w:t>as to me when I get home after work, I am usually busy with different things like</w:t>
      </w:r>
      <w:r>
        <w:rPr>
          <w:rFonts w:ascii="Times New Roman" w:hAnsi="Times New Roman" w:cs="Times New Roman"/>
          <w:i/>
          <w:sz w:val="24"/>
          <w:szCs w:val="24"/>
        </w:rPr>
        <w:t xml:space="preserve"> preparing lesson plan for the following day and </w:t>
      </w:r>
      <w:r w:rsidRPr="00633980">
        <w:rPr>
          <w:rFonts w:ascii="Times New Roman" w:hAnsi="Times New Roman" w:cs="Times New Roman"/>
          <w:i/>
          <w:sz w:val="24"/>
          <w:szCs w:val="24"/>
        </w:rPr>
        <w:t>reading. I have no time to talk</w:t>
      </w:r>
      <w:r>
        <w:rPr>
          <w:rFonts w:ascii="Times New Roman" w:hAnsi="Times New Roman" w:cs="Times New Roman"/>
          <w:i/>
          <w:sz w:val="24"/>
          <w:szCs w:val="24"/>
        </w:rPr>
        <w:t xml:space="preserve"> to</w:t>
      </w:r>
      <w:r w:rsidRPr="00633980">
        <w:rPr>
          <w:rFonts w:ascii="Times New Roman" w:hAnsi="Times New Roman" w:cs="Times New Roman"/>
          <w:i/>
          <w:sz w:val="24"/>
          <w:szCs w:val="24"/>
        </w:rPr>
        <w:t xml:space="preserve"> my children” </w:t>
      </w:r>
      <w:r>
        <w:rPr>
          <w:rFonts w:ascii="Times New Roman" w:hAnsi="Times New Roman" w:cs="Times New Roman"/>
          <w:sz w:val="24"/>
          <w:szCs w:val="24"/>
        </w:rPr>
        <w:t>male parent aged 45, (p-1)</w:t>
      </w:r>
      <w:r w:rsidRPr="00633980">
        <w:rPr>
          <w:rFonts w:ascii="Times New Roman" w:hAnsi="Times New Roman" w:cs="Times New Roman"/>
          <w:sz w:val="24"/>
          <w:szCs w:val="24"/>
        </w:rPr>
        <w:t>.</w:t>
      </w:r>
      <w:r>
        <w:rPr>
          <w:rFonts w:ascii="Times New Roman" w:hAnsi="Times New Roman" w:cs="Times New Roman"/>
          <w:sz w:val="24"/>
          <w:szCs w:val="24"/>
        </w:rPr>
        <w:t xml:space="preserve"> </w:t>
      </w:r>
    </w:p>
    <w:p w14:paraId="52F50E3F" w14:textId="77777777" w:rsidR="00E87BC0" w:rsidRDefault="00E87BC0" w:rsidP="00E87BC0">
      <w:pPr>
        <w:spacing w:line="360" w:lineRule="auto"/>
        <w:jc w:val="both"/>
        <w:rPr>
          <w:rFonts w:ascii="Times New Roman" w:hAnsi="Times New Roman" w:cs="Times New Roman"/>
          <w:i/>
          <w:sz w:val="24"/>
          <w:szCs w:val="24"/>
        </w:rPr>
      </w:pPr>
      <w:r>
        <w:rPr>
          <w:rFonts w:ascii="Times New Roman" w:hAnsi="Times New Roman" w:cs="Times New Roman"/>
          <w:sz w:val="24"/>
          <w:szCs w:val="24"/>
        </w:rPr>
        <w:t>In relation with the above idea, a female guardian in her fifties said; “</w:t>
      </w:r>
      <w:r w:rsidRPr="00F87F0D">
        <w:rPr>
          <w:rFonts w:ascii="Times New Roman" w:hAnsi="Times New Roman" w:cs="Times New Roman"/>
          <w:i/>
          <w:sz w:val="24"/>
          <w:szCs w:val="24"/>
        </w:rPr>
        <w:t>we are struggling with so many things and we did not give our</w:t>
      </w:r>
      <w:r>
        <w:rPr>
          <w:rFonts w:ascii="Times New Roman" w:hAnsi="Times New Roman" w:cs="Times New Roman"/>
          <w:i/>
          <w:sz w:val="24"/>
          <w:szCs w:val="24"/>
        </w:rPr>
        <w:t xml:space="preserve"> children</w:t>
      </w:r>
      <w:r w:rsidRPr="00F87F0D">
        <w:rPr>
          <w:rFonts w:ascii="Times New Roman" w:hAnsi="Times New Roman" w:cs="Times New Roman"/>
          <w:i/>
          <w:sz w:val="24"/>
          <w:szCs w:val="24"/>
        </w:rPr>
        <w:t xml:space="preserve"> enough time</w:t>
      </w:r>
      <w:r>
        <w:rPr>
          <w:rFonts w:ascii="Times New Roman" w:hAnsi="Times New Roman" w:cs="Times New Roman"/>
          <w:i/>
          <w:sz w:val="24"/>
          <w:szCs w:val="24"/>
        </w:rPr>
        <w:t xml:space="preserve"> for such discussions…. We spend most of time doing small scale business for survival</w:t>
      </w:r>
      <w:r w:rsidRPr="00F87F0D">
        <w:rPr>
          <w:rFonts w:ascii="Times New Roman" w:hAnsi="Times New Roman" w:cs="Times New Roman"/>
          <w:i/>
          <w:sz w:val="24"/>
          <w:szCs w:val="24"/>
        </w:rPr>
        <w:t>”</w:t>
      </w:r>
      <w:r>
        <w:rPr>
          <w:rFonts w:ascii="Times New Roman" w:hAnsi="Times New Roman" w:cs="Times New Roman"/>
          <w:i/>
          <w:sz w:val="24"/>
          <w:szCs w:val="24"/>
        </w:rPr>
        <w:t xml:space="preserve"> (</w:t>
      </w:r>
      <w:r w:rsidRPr="00F87F0D">
        <w:rPr>
          <w:rFonts w:ascii="Times New Roman" w:hAnsi="Times New Roman" w:cs="Times New Roman"/>
          <w:i/>
          <w:sz w:val="24"/>
          <w:szCs w:val="24"/>
        </w:rPr>
        <w:t>p</w:t>
      </w:r>
      <w:r>
        <w:rPr>
          <w:rFonts w:ascii="Times New Roman" w:hAnsi="Times New Roman" w:cs="Times New Roman"/>
          <w:i/>
          <w:sz w:val="24"/>
          <w:szCs w:val="24"/>
        </w:rPr>
        <w:t>-5).</w:t>
      </w:r>
    </w:p>
    <w:p w14:paraId="1E306DD7" w14:textId="77777777" w:rsidR="00E87BC0" w:rsidRDefault="00E87BC0" w:rsidP="00E87BC0">
      <w:pPr>
        <w:spacing w:line="360" w:lineRule="auto"/>
        <w:jc w:val="both"/>
        <w:rPr>
          <w:rFonts w:ascii="Times New Roman" w:hAnsi="Times New Roman" w:cs="Times New Roman"/>
          <w:sz w:val="24"/>
          <w:szCs w:val="24"/>
        </w:rPr>
      </w:pPr>
      <w:r w:rsidRPr="00C53115">
        <w:rPr>
          <w:rFonts w:ascii="Times New Roman" w:hAnsi="Times New Roman" w:cs="Times New Roman"/>
          <w:sz w:val="24"/>
          <w:szCs w:val="24"/>
        </w:rPr>
        <w:t>Community members recommended that lack of time is really affecting their interaction with adolescent children, and this was according to this participant who had a similar response;</w:t>
      </w:r>
      <w:r>
        <w:rPr>
          <w:rFonts w:ascii="Times New Roman" w:hAnsi="Times New Roman" w:cs="Times New Roman"/>
          <w:i/>
          <w:sz w:val="24"/>
          <w:szCs w:val="24"/>
        </w:rPr>
        <w:t xml:space="preserve"> “my children are reserved to their reading and studies, they have no time to be exposed to other things, I never thought that they will think about other things than their education,” </w:t>
      </w:r>
      <w:r w:rsidRPr="003E7BCD">
        <w:rPr>
          <w:rFonts w:ascii="Times New Roman" w:hAnsi="Times New Roman" w:cs="Times New Roman"/>
          <w:sz w:val="24"/>
          <w:szCs w:val="24"/>
        </w:rPr>
        <w:t>said a 37-year-old female parent</w:t>
      </w:r>
      <w:r>
        <w:rPr>
          <w:rFonts w:ascii="Times New Roman" w:hAnsi="Times New Roman" w:cs="Times New Roman"/>
          <w:sz w:val="24"/>
          <w:szCs w:val="24"/>
        </w:rPr>
        <w:t xml:space="preserve"> (p-8).</w:t>
      </w:r>
    </w:p>
    <w:p w14:paraId="42F29A9C" w14:textId="77777777" w:rsidR="00E87BC0" w:rsidRPr="003E7BCD"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17-year-old male adolescent also shared a similar sentiment; </w:t>
      </w:r>
      <w:r w:rsidRPr="001E0FB7">
        <w:rPr>
          <w:rFonts w:ascii="Times New Roman" w:hAnsi="Times New Roman" w:cs="Times New Roman"/>
          <w:i/>
          <w:sz w:val="24"/>
          <w:szCs w:val="24"/>
        </w:rPr>
        <w:t>“maybe because my parents usually stays out of home for deferent activities and business</w:t>
      </w:r>
      <w:r>
        <w:rPr>
          <w:rFonts w:ascii="Times New Roman" w:hAnsi="Times New Roman" w:cs="Times New Roman"/>
          <w:i/>
          <w:sz w:val="24"/>
          <w:szCs w:val="24"/>
        </w:rPr>
        <w:t>, they are busy</w:t>
      </w:r>
      <w:r w:rsidRPr="001E0FB7">
        <w:rPr>
          <w:rFonts w:ascii="Times New Roman" w:hAnsi="Times New Roman" w:cs="Times New Roman"/>
          <w:i/>
          <w:sz w:val="24"/>
          <w:szCs w:val="24"/>
        </w:rPr>
        <w:t>”</w:t>
      </w:r>
      <w:r>
        <w:rPr>
          <w:rFonts w:ascii="Times New Roman" w:hAnsi="Times New Roman" w:cs="Times New Roman"/>
          <w:i/>
          <w:sz w:val="24"/>
          <w:szCs w:val="24"/>
        </w:rPr>
        <w:t xml:space="preserve"> (p-9).</w:t>
      </w:r>
    </w:p>
    <w:p w14:paraId="702233C7" w14:textId="37658996"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4.4</w:t>
      </w:r>
      <w:r w:rsidR="00E87BC0" w:rsidRPr="004D1250">
        <w:rPr>
          <w:rFonts w:ascii="Times New Roman" w:hAnsi="Times New Roman" w:cs="Times New Roman"/>
          <w:sz w:val="24"/>
          <w:szCs w:val="24"/>
        </w:rPr>
        <w:t xml:space="preserve">.7 Gender difference </w:t>
      </w:r>
    </w:p>
    <w:p w14:paraId="6B2942B7"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factor that emerged during the interviews with participants was gender difference being</w:t>
      </w:r>
      <w:r w:rsidRPr="00D107AF">
        <w:rPr>
          <w:rFonts w:ascii="Times New Roman" w:hAnsi="Times New Roman" w:cs="Times New Roman"/>
          <w:sz w:val="24"/>
          <w:szCs w:val="24"/>
        </w:rPr>
        <w:t xml:space="preserve"> one of the things making reproductive health issues discussion a problem between parents and adolescents in their area.</w:t>
      </w:r>
      <w:r>
        <w:rPr>
          <w:rFonts w:ascii="Times New Roman" w:hAnsi="Times New Roman" w:cs="Times New Roman"/>
          <w:sz w:val="24"/>
          <w:szCs w:val="24"/>
        </w:rPr>
        <w:t xml:space="preserve"> They describe this as whether a parent having an adolescent child of an opposite sex to discuss RH issues. This participant had this to say; </w:t>
      </w:r>
      <w:r w:rsidRPr="00CC07CF">
        <w:rPr>
          <w:rFonts w:ascii="Times New Roman" w:hAnsi="Times New Roman" w:cs="Times New Roman"/>
          <w:i/>
          <w:sz w:val="24"/>
          <w:szCs w:val="24"/>
        </w:rPr>
        <w:t>“…… my child will not understand me as she or he will feel shame too. If she is a girl she might feel something different like I need to have an affair with her, and for the</w:t>
      </w:r>
      <w:r>
        <w:rPr>
          <w:rFonts w:ascii="Times New Roman" w:hAnsi="Times New Roman" w:cs="Times New Roman"/>
          <w:i/>
          <w:sz w:val="24"/>
          <w:szCs w:val="24"/>
        </w:rPr>
        <w:t xml:space="preserve"> boy, he will not understand me,</w:t>
      </w:r>
      <w:r>
        <w:rPr>
          <w:rFonts w:ascii="Times New Roman" w:hAnsi="Times New Roman" w:cs="Times New Roman"/>
          <w:sz w:val="24"/>
          <w:szCs w:val="24"/>
        </w:rPr>
        <w:t xml:space="preserve">” replied a 40 years old male parent, (p-4).  </w:t>
      </w:r>
    </w:p>
    <w:p w14:paraId="28F15633" w14:textId="77777777" w:rsidR="00E87BC0" w:rsidRPr="00207C3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a similar response from another participant; </w:t>
      </w:r>
      <w:r w:rsidRPr="00CC07CF">
        <w:rPr>
          <w:rFonts w:ascii="Times New Roman" w:hAnsi="Times New Roman" w:cs="Times New Roman"/>
          <w:i/>
          <w:sz w:val="24"/>
          <w:szCs w:val="24"/>
        </w:rPr>
        <w:t xml:space="preserve">“it will depend on the sex of the child, if the child is a girl then I will talk with her, and if is a boy then his father has to talk with him, because it is easy for each parent to talk with </w:t>
      </w:r>
      <w:r>
        <w:rPr>
          <w:rFonts w:ascii="Times New Roman" w:hAnsi="Times New Roman" w:cs="Times New Roman"/>
          <w:i/>
          <w:sz w:val="24"/>
          <w:szCs w:val="24"/>
        </w:rPr>
        <w:t xml:space="preserve">child of his or her sex,” </w:t>
      </w:r>
      <w:r w:rsidRPr="00207C30">
        <w:rPr>
          <w:rFonts w:ascii="Times New Roman" w:hAnsi="Times New Roman" w:cs="Times New Roman"/>
          <w:sz w:val="24"/>
          <w:szCs w:val="24"/>
        </w:rPr>
        <w:t>stated a 56- year-old female parent</w:t>
      </w:r>
      <w:r>
        <w:rPr>
          <w:rFonts w:ascii="Times New Roman" w:hAnsi="Times New Roman" w:cs="Times New Roman"/>
          <w:sz w:val="24"/>
          <w:szCs w:val="24"/>
        </w:rPr>
        <w:t>, (p-11)</w:t>
      </w:r>
      <w:r w:rsidRPr="00207C30">
        <w:rPr>
          <w:rFonts w:ascii="Times New Roman" w:hAnsi="Times New Roman" w:cs="Times New Roman"/>
          <w:sz w:val="24"/>
          <w:szCs w:val="24"/>
        </w:rPr>
        <w:t>.</w:t>
      </w:r>
    </w:p>
    <w:p w14:paraId="4D84B5C6" w14:textId="1C304FCD"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4.5</w:t>
      </w:r>
      <w:r w:rsidR="00E87BC0" w:rsidRPr="004D1250">
        <w:rPr>
          <w:rFonts w:ascii="Times New Roman" w:hAnsi="Times New Roman" w:cs="Times New Roman"/>
          <w:sz w:val="24"/>
          <w:szCs w:val="24"/>
        </w:rPr>
        <w:t xml:space="preserve"> Parents’ perceptions towards discussing reproductive health issues</w:t>
      </w:r>
    </w:p>
    <w:p w14:paraId="773E3F33" w14:textId="24FB76E0"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4.5</w:t>
      </w:r>
      <w:r w:rsidR="00E87BC0" w:rsidRPr="004D1250">
        <w:rPr>
          <w:rFonts w:ascii="Times New Roman" w:hAnsi="Times New Roman" w:cs="Times New Roman"/>
          <w:sz w:val="24"/>
          <w:szCs w:val="24"/>
        </w:rPr>
        <w:t>.1 Sexual experimentation ideology</w:t>
      </w:r>
    </w:p>
    <w:p w14:paraId="2A0B724D" w14:textId="77777777" w:rsidR="00E87BC0" w:rsidRDefault="00E87BC0" w:rsidP="00E87BC0">
      <w:pPr>
        <w:spacing w:line="360" w:lineRule="auto"/>
        <w:jc w:val="both"/>
        <w:rPr>
          <w:rFonts w:ascii="Times New Roman" w:hAnsi="Times New Roman" w:cs="Times New Roman"/>
          <w:sz w:val="24"/>
          <w:szCs w:val="24"/>
        </w:rPr>
      </w:pPr>
      <w:r w:rsidRPr="00EB7AF9">
        <w:rPr>
          <w:rFonts w:ascii="Times New Roman" w:hAnsi="Times New Roman" w:cs="Times New Roman"/>
          <w:sz w:val="24"/>
          <w:szCs w:val="24"/>
        </w:rPr>
        <w:t>Parents raised a concern that engaging in discussion</w:t>
      </w:r>
      <w:r>
        <w:rPr>
          <w:rFonts w:ascii="Times New Roman" w:hAnsi="Times New Roman" w:cs="Times New Roman"/>
          <w:sz w:val="24"/>
          <w:szCs w:val="24"/>
        </w:rPr>
        <w:t>s</w:t>
      </w:r>
      <w:r w:rsidRPr="00EB7AF9">
        <w:rPr>
          <w:rFonts w:ascii="Times New Roman" w:hAnsi="Times New Roman" w:cs="Times New Roman"/>
          <w:sz w:val="24"/>
          <w:szCs w:val="24"/>
        </w:rPr>
        <w:t xml:space="preserve"> on reproductive health issues</w:t>
      </w:r>
      <w:r>
        <w:rPr>
          <w:rFonts w:ascii="Times New Roman" w:hAnsi="Times New Roman" w:cs="Times New Roman"/>
          <w:sz w:val="24"/>
          <w:szCs w:val="24"/>
        </w:rPr>
        <w:t xml:space="preserve"> with adolescents,</w:t>
      </w:r>
      <w:r w:rsidRPr="00EB7AF9">
        <w:rPr>
          <w:rFonts w:ascii="Times New Roman" w:hAnsi="Times New Roman" w:cs="Times New Roman"/>
          <w:sz w:val="24"/>
          <w:szCs w:val="24"/>
        </w:rPr>
        <w:t xml:space="preserve"> will encourage their adolescent children to indulge in sexual acts.</w:t>
      </w:r>
    </w:p>
    <w:p w14:paraId="142CC7AC" w14:textId="77777777" w:rsidR="00E87BC0" w:rsidRDefault="00E87BC0" w:rsidP="00E87BC0">
      <w:pPr>
        <w:spacing w:line="360" w:lineRule="auto"/>
        <w:jc w:val="both"/>
        <w:rPr>
          <w:rFonts w:ascii="Times New Roman" w:hAnsi="Times New Roman" w:cs="Times New Roman"/>
          <w:sz w:val="24"/>
          <w:szCs w:val="24"/>
        </w:rPr>
      </w:pPr>
      <w:r w:rsidRPr="00EB7AF9">
        <w:rPr>
          <w:rFonts w:ascii="Times New Roman" w:hAnsi="Times New Roman" w:cs="Times New Roman"/>
          <w:sz w:val="24"/>
          <w:szCs w:val="24"/>
        </w:rPr>
        <w:lastRenderedPageBreak/>
        <w:t xml:space="preserve"> A good example of this perception</w:t>
      </w:r>
      <w:r>
        <w:rPr>
          <w:rFonts w:ascii="Times New Roman" w:hAnsi="Times New Roman" w:cs="Times New Roman"/>
          <w:sz w:val="24"/>
          <w:szCs w:val="24"/>
        </w:rPr>
        <w:t xml:space="preserve"> was evident</w:t>
      </w:r>
      <w:r w:rsidRPr="00EB7AF9">
        <w:rPr>
          <w:rFonts w:ascii="Times New Roman" w:hAnsi="Times New Roman" w:cs="Times New Roman"/>
          <w:sz w:val="24"/>
          <w:szCs w:val="24"/>
        </w:rPr>
        <w:t xml:space="preserve"> </w:t>
      </w:r>
      <w:r>
        <w:rPr>
          <w:rFonts w:ascii="Times New Roman" w:hAnsi="Times New Roman" w:cs="Times New Roman"/>
          <w:sz w:val="24"/>
          <w:szCs w:val="24"/>
        </w:rPr>
        <w:t xml:space="preserve">by a 37 years old female parent; </w:t>
      </w:r>
      <w:r>
        <w:rPr>
          <w:rFonts w:ascii="Times New Roman" w:hAnsi="Times New Roman" w:cs="Times New Roman"/>
          <w:i/>
          <w:sz w:val="24"/>
          <w:szCs w:val="24"/>
        </w:rPr>
        <w:t>“</w:t>
      </w:r>
      <w:proofErr w:type="spellStart"/>
      <w:r>
        <w:rPr>
          <w:rFonts w:ascii="Times New Roman" w:hAnsi="Times New Roman" w:cs="Times New Roman"/>
          <w:i/>
          <w:sz w:val="24"/>
          <w:szCs w:val="24"/>
        </w:rPr>
        <w:t>Mmmmh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mmmh</w:t>
      </w:r>
      <w:proofErr w:type="spellEnd"/>
      <w:r>
        <w:rPr>
          <w:rFonts w:ascii="Times New Roman" w:hAnsi="Times New Roman" w:cs="Times New Roman"/>
          <w:i/>
          <w:sz w:val="24"/>
          <w:szCs w:val="24"/>
        </w:rPr>
        <w:t>!</w:t>
      </w:r>
      <w:r w:rsidRPr="00356A8E">
        <w:rPr>
          <w:rFonts w:ascii="Times New Roman" w:hAnsi="Times New Roman" w:cs="Times New Roman"/>
          <w:i/>
          <w:sz w:val="24"/>
          <w:szCs w:val="24"/>
        </w:rPr>
        <w:t xml:space="preserve"> Children are curious, introducing these ideas in their heads will just lead them to try it out and engage in sex. We cannot talk with our children about sex because this will be like we are directing them to engage in sexual</w:t>
      </w:r>
      <w:r>
        <w:rPr>
          <w:rFonts w:ascii="Times New Roman" w:hAnsi="Times New Roman" w:cs="Times New Roman"/>
          <w:i/>
          <w:sz w:val="24"/>
          <w:szCs w:val="24"/>
        </w:rPr>
        <w:t xml:space="preserve"> activities</w:t>
      </w:r>
      <w:r w:rsidRPr="00356A8E">
        <w:rPr>
          <w:rFonts w:ascii="Times New Roman" w:hAnsi="Times New Roman" w:cs="Times New Roman"/>
          <w:i/>
          <w:sz w:val="24"/>
          <w:szCs w:val="24"/>
        </w:rPr>
        <w:t>”</w:t>
      </w:r>
      <w:r w:rsidRPr="00B64CF7">
        <w:rPr>
          <w:rFonts w:ascii="Times New Roman" w:hAnsi="Times New Roman" w:cs="Times New Roman"/>
          <w:sz w:val="24"/>
          <w:szCs w:val="24"/>
        </w:rPr>
        <w:t xml:space="preserve"> </w:t>
      </w:r>
      <w:r>
        <w:rPr>
          <w:rFonts w:ascii="Times New Roman" w:hAnsi="Times New Roman" w:cs="Times New Roman"/>
          <w:sz w:val="24"/>
          <w:szCs w:val="24"/>
        </w:rPr>
        <w:t>(p-8).</w:t>
      </w:r>
    </w:p>
    <w:p w14:paraId="14F4C0D8" w14:textId="77777777" w:rsidR="00E87BC0" w:rsidRPr="00B64CF7" w:rsidRDefault="00E87BC0" w:rsidP="00E87BC0">
      <w:pPr>
        <w:spacing w:line="360" w:lineRule="auto"/>
        <w:jc w:val="both"/>
        <w:rPr>
          <w:rFonts w:ascii="Times New Roman" w:hAnsi="Times New Roman" w:cs="Times New Roman"/>
          <w:i/>
          <w:sz w:val="24"/>
          <w:szCs w:val="24"/>
        </w:rPr>
      </w:pPr>
      <w:r w:rsidRPr="00B64CF7">
        <w:rPr>
          <w:rFonts w:ascii="Times New Roman" w:hAnsi="Times New Roman" w:cs="Times New Roman"/>
          <w:sz w:val="24"/>
          <w:szCs w:val="24"/>
        </w:rPr>
        <w:t>This</w:t>
      </w:r>
      <w:r>
        <w:rPr>
          <w:rFonts w:ascii="Times New Roman" w:hAnsi="Times New Roman" w:cs="Times New Roman"/>
          <w:sz w:val="24"/>
          <w:szCs w:val="24"/>
        </w:rPr>
        <w:t xml:space="preserve"> female</w:t>
      </w:r>
      <w:r w:rsidRPr="00B64CF7">
        <w:rPr>
          <w:rFonts w:ascii="Times New Roman" w:hAnsi="Times New Roman" w:cs="Times New Roman"/>
          <w:sz w:val="24"/>
          <w:szCs w:val="24"/>
        </w:rPr>
        <w:t xml:space="preserve"> adolescent 14 years of age had this to say</w:t>
      </w:r>
      <w:r w:rsidRPr="00B64CF7">
        <w:rPr>
          <w:rFonts w:ascii="Times New Roman" w:hAnsi="Times New Roman" w:cs="Times New Roman"/>
          <w:i/>
          <w:sz w:val="24"/>
          <w:szCs w:val="24"/>
        </w:rPr>
        <w:t>;” if I will ask my parents about what is this and what to do about, they will consider my request as if I w</w:t>
      </w:r>
      <w:r>
        <w:rPr>
          <w:rFonts w:ascii="Times New Roman" w:hAnsi="Times New Roman" w:cs="Times New Roman"/>
          <w:i/>
          <w:sz w:val="24"/>
          <w:szCs w:val="24"/>
        </w:rPr>
        <w:t>ould be engaged in the activity</w:t>
      </w:r>
      <w:r w:rsidRPr="00B64CF7">
        <w:rPr>
          <w:rFonts w:ascii="Times New Roman" w:hAnsi="Times New Roman" w:cs="Times New Roman"/>
          <w:i/>
          <w:sz w:val="24"/>
          <w:szCs w:val="24"/>
        </w:rPr>
        <w:t>”</w:t>
      </w:r>
      <w:r>
        <w:rPr>
          <w:rFonts w:ascii="Times New Roman" w:hAnsi="Times New Roman" w:cs="Times New Roman"/>
          <w:i/>
          <w:sz w:val="24"/>
          <w:szCs w:val="24"/>
        </w:rPr>
        <w:t xml:space="preserve"> (p-10).</w:t>
      </w:r>
    </w:p>
    <w:p w14:paraId="0C96CA28" w14:textId="16489FE9"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4.5</w:t>
      </w:r>
      <w:r w:rsidR="00E87BC0" w:rsidRPr="004D1250">
        <w:rPr>
          <w:rFonts w:ascii="Times New Roman" w:hAnsi="Times New Roman" w:cs="Times New Roman"/>
          <w:sz w:val="24"/>
          <w:szCs w:val="24"/>
        </w:rPr>
        <w:t xml:space="preserve">.2 Parents feel that adolescents are too young </w:t>
      </w:r>
    </w:p>
    <w:p w14:paraId="0FD6100A" w14:textId="77777777" w:rsidR="00E87BC0" w:rsidRPr="005B1A5E" w:rsidRDefault="00E87BC0" w:rsidP="00E87BC0">
      <w:pPr>
        <w:spacing w:line="360" w:lineRule="auto"/>
        <w:jc w:val="both"/>
        <w:rPr>
          <w:rFonts w:ascii="Times New Roman" w:hAnsi="Times New Roman" w:cs="Times New Roman"/>
          <w:sz w:val="24"/>
          <w:szCs w:val="24"/>
        </w:rPr>
      </w:pPr>
      <w:r w:rsidRPr="005B1A5E">
        <w:rPr>
          <w:rFonts w:ascii="Times New Roman" w:hAnsi="Times New Roman" w:cs="Times New Roman"/>
          <w:sz w:val="24"/>
          <w:szCs w:val="24"/>
        </w:rPr>
        <w:t xml:space="preserve">Members of </w:t>
      </w:r>
      <w:proofErr w:type="spellStart"/>
      <w:r w:rsidRPr="005B1A5E">
        <w:rPr>
          <w:rFonts w:ascii="Times New Roman" w:hAnsi="Times New Roman" w:cs="Times New Roman"/>
          <w:sz w:val="24"/>
          <w:szCs w:val="24"/>
        </w:rPr>
        <w:t>Mgu</w:t>
      </w:r>
      <w:r>
        <w:rPr>
          <w:rFonts w:ascii="Times New Roman" w:hAnsi="Times New Roman" w:cs="Times New Roman"/>
          <w:sz w:val="24"/>
          <w:szCs w:val="24"/>
        </w:rPr>
        <w:t>ngu</w:t>
      </w:r>
      <w:proofErr w:type="spellEnd"/>
      <w:r>
        <w:rPr>
          <w:rFonts w:ascii="Times New Roman" w:hAnsi="Times New Roman" w:cs="Times New Roman"/>
          <w:sz w:val="24"/>
          <w:szCs w:val="24"/>
        </w:rPr>
        <w:t xml:space="preserve"> village described this as not being </w:t>
      </w:r>
      <w:r w:rsidRPr="005B1A5E">
        <w:rPr>
          <w:rFonts w:ascii="Times New Roman" w:hAnsi="Times New Roman" w:cs="Times New Roman"/>
          <w:sz w:val="24"/>
          <w:szCs w:val="24"/>
        </w:rPr>
        <w:t>mature enough to start receiving information</w:t>
      </w:r>
      <w:r>
        <w:rPr>
          <w:rFonts w:ascii="Times New Roman" w:hAnsi="Times New Roman" w:cs="Times New Roman"/>
          <w:sz w:val="24"/>
          <w:szCs w:val="24"/>
        </w:rPr>
        <w:t xml:space="preserve"> in relation to reproductive health and sexuality.</w:t>
      </w:r>
    </w:p>
    <w:p w14:paraId="22320941"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A female participant 19 years of age had this to say; “</w:t>
      </w:r>
      <w:r w:rsidRPr="002258B7">
        <w:rPr>
          <w:rFonts w:ascii="Times New Roman" w:hAnsi="Times New Roman" w:cs="Times New Roman"/>
          <w:i/>
          <w:sz w:val="24"/>
          <w:szCs w:val="24"/>
        </w:rPr>
        <w:t>they always see us like little children; they do not accept our growth. They only wake up when something burst, but that time it is too late for everything.</w:t>
      </w:r>
      <w:r>
        <w:rPr>
          <w:rFonts w:ascii="Times New Roman" w:hAnsi="Times New Roman" w:cs="Times New Roman"/>
          <w:i/>
          <w:sz w:val="24"/>
          <w:szCs w:val="24"/>
        </w:rPr>
        <w:t xml:space="preserve"> For example, my parents have never discussed these issues with us but when my elder sister got impregnated at the age of 24, it’s when they started talking about RH issues,</w:t>
      </w:r>
      <w:r w:rsidRPr="002258B7">
        <w:rPr>
          <w:rFonts w:ascii="Times New Roman" w:hAnsi="Times New Roman" w:cs="Times New Roman"/>
          <w:i/>
          <w:sz w:val="24"/>
          <w:szCs w:val="24"/>
        </w:rPr>
        <w:t>”</w:t>
      </w:r>
      <w:r>
        <w:rPr>
          <w:rFonts w:ascii="Times New Roman" w:hAnsi="Times New Roman" w:cs="Times New Roman"/>
          <w:i/>
          <w:sz w:val="24"/>
          <w:szCs w:val="24"/>
        </w:rPr>
        <w:t xml:space="preserve"> (p-12)</w:t>
      </w:r>
      <w:r>
        <w:rPr>
          <w:rFonts w:ascii="Times New Roman" w:hAnsi="Times New Roman" w:cs="Times New Roman"/>
          <w:sz w:val="24"/>
          <w:szCs w:val="24"/>
        </w:rPr>
        <w:t>.</w:t>
      </w:r>
    </w:p>
    <w:p w14:paraId="7499D03C" w14:textId="77777777" w:rsidR="00E87BC0" w:rsidRDefault="00E87BC0" w:rsidP="00E87BC0">
      <w:pPr>
        <w:spacing w:line="360" w:lineRule="auto"/>
        <w:jc w:val="both"/>
        <w:rPr>
          <w:rFonts w:ascii="Times New Roman" w:hAnsi="Times New Roman" w:cs="Times New Roman"/>
          <w:i/>
          <w:sz w:val="24"/>
          <w:szCs w:val="24"/>
        </w:rPr>
      </w:pPr>
      <w:r>
        <w:rPr>
          <w:rFonts w:ascii="Times New Roman" w:hAnsi="Times New Roman" w:cs="Times New Roman"/>
          <w:sz w:val="24"/>
          <w:szCs w:val="24"/>
        </w:rPr>
        <w:t>A</w:t>
      </w:r>
      <w:r w:rsidRPr="002258B7">
        <w:rPr>
          <w:rFonts w:ascii="Times New Roman" w:hAnsi="Times New Roman" w:cs="Times New Roman"/>
          <w:sz w:val="24"/>
          <w:szCs w:val="24"/>
        </w:rPr>
        <w:t>nother 12 years old male participant shared similar sentiment</w:t>
      </w:r>
      <w:r w:rsidRPr="002258B7">
        <w:rPr>
          <w:rFonts w:ascii="Times New Roman" w:hAnsi="Times New Roman" w:cs="Times New Roman"/>
          <w:i/>
          <w:sz w:val="24"/>
          <w:szCs w:val="24"/>
        </w:rPr>
        <w:t>; “the thing is they consider me like young or little child, I keep everything secret they do not think that I know such type</w:t>
      </w:r>
      <w:r>
        <w:rPr>
          <w:rFonts w:ascii="Times New Roman" w:hAnsi="Times New Roman" w:cs="Times New Roman"/>
          <w:i/>
          <w:sz w:val="24"/>
          <w:szCs w:val="24"/>
        </w:rPr>
        <w:t xml:space="preserve"> of things,</w:t>
      </w:r>
      <w:r w:rsidRPr="002258B7">
        <w:rPr>
          <w:rFonts w:ascii="Times New Roman" w:hAnsi="Times New Roman" w:cs="Times New Roman"/>
          <w:i/>
          <w:sz w:val="24"/>
          <w:szCs w:val="24"/>
        </w:rPr>
        <w:t>”</w:t>
      </w:r>
      <w:r>
        <w:rPr>
          <w:rFonts w:ascii="Times New Roman" w:hAnsi="Times New Roman" w:cs="Times New Roman"/>
          <w:i/>
          <w:sz w:val="24"/>
          <w:szCs w:val="24"/>
        </w:rPr>
        <w:t xml:space="preserve"> (p-3).</w:t>
      </w:r>
    </w:p>
    <w:p w14:paraId="4BD694E4" w14:textId="77777777" w:rsidR="00E87BC0" w:rsidRPr="005A469C" w:rsidRDefault="00E87BC0" w:rsidP="00E87BC0">
      <w:pPr>
        <w:spacing w:line="360" w:lineRule="auto"/>
        <w:jc w:val="both"/>
        <w:rPr>
          <w:rFonts w:ascii="Times New Roman" w:hAnsi="Times New Roman" w:cs="Times New Roman"/>
          <w:sz w:val="24"/>
          <w:szCs w:val="24"/>
        </w:rPr>
      </w:pPr>
      <w:r w:rsidRPr="00B146DF">
        <w:rPr>
          <w:rFonts w:ascii="Times New Roman" w:hAnsi="Times New Roman" w:cs="Times New Roman"/>
          <w:sz w:val="24"/>
          <w:szCs w:val="24"/>
        </w:rPr>
        <w:t>Most participants considered reproductive health issues as sensitive issues for adolescents, and this was illustrated in in the following responses:</w:t>
      </w:r>
      <w:r>
        <w:rPr>
          <w:rFonts w:ascii="Times New Roman" w:hAnsi="Times New Roman" w:cs="Times New Roman"/>
          <w:i/>
          <w:sz w:val="24"/>
          <w:szCs w:val="24"/>
        </w:rPr>
        <w:t xml:space="preserve"> “as a parent, one should feel ashamed to talk with their children about STLs, condom use, and pregnancy prevention methods because these children are still too young to know all of these sensitive issues,” </w:t>
      </w:r>
      <w:r w:rsidRPr="005A469C">
        <w:rPr>
          <w:rFonts w:ascii="Times New Roman" w:hAnsi="Times New Roman" w:cs="Times New Roman"/>
          <w:sz w:val="24"/>
          <w:szCs w:val="24"/>
        </w:rPr>
        <w:t>explained the 45 years old male parent</w:t>
      </w:r>
      <w:r>
        <w:rPr>
          <w:rFonts w:ascii="Times New Roman" w:hAnsi="Times New Roman" w:cs="Times New Roman"/>
          <w:sz w:val="24"/>
          <w:szCs w:val="24"/>
        </w:rPr>
        <w:t>, (p-1)</w:t>
      </w:r>
      <w:r w:rsidRPr="005A469C">
        <w:rPr>
          <w:rFonts w:ascii="Times New Roman" w:hAnsi="Times New Roman" w:cs="Times New Roman"/>
          <w:sz w:val="24"/>
          <w:szCs w:val="24"/>
        </w:rPr>
        <w:t>.</w:t>
      </w:r>
    </w:p>
    <w:p w14:paraId="021ADBDA" w14:textId="111CBBFA" w:rsidR="00E87BC0" w:rsidRPr="004D1250" w:rsidRDefault="00E87BC0" w:rsidP="00E87BC0">
      <w:pPr>
        <w:jc w:val="both"/>
        <w:rPr>
          <w:rFonts w:ascii="Times New Roman" w:hAnsi="Times New Roman" w:cs="Times New Roman"/>
          <w:sz w:val="24"/>
          <w:szCs w:val="24"/>
        </w:rPr>
      </w:pPr>
      <w:r w:rsidRPr="004D1250">
        <w:rPr>
          <w:rFonts w:ascii="Times New Roman" w:hAnsi="Times New Roman" w:cs="Times New Roman"/>
          <w:sz w:val="24"/>
          <w:szCs w:val="24"/>
        </w:rPr>
        <w:t>4.</w:t>
      </w:r>
      <w:r w:rsidR="004D1250" w:rsidRPr="004D1250">
        <w:rPr>
          <w:rFonts w:ascii="Times New Roman" w:hAnsi="Times New Roman" w:cs="Times New Roman"/>
          <w:sz w:val="24"/>
          <w:szCs w:val="24"/>
        </w:rPr>
        <w:t>6</w:t>
      </w:r>
      <w:r w:rsidRPr="004D1250">
        <w:rPr>
          <w:rFonts w:ascii="Times New Roman" w:hAnsi="Times New Roman" w:cs="Times New Roman"/>
          <w:sz w:val="24"/>
          <w:szCs w:val="24"/>
        </w:rPr>
        <w:t xml:space="preserve"> Strategies that would improve parent-adolescent discussion on reproductive health issues </w:t>
      </w:r>
    </w:p>
    <w:p w14:paraId="5B70F8AF" w14:textId="7777777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members in the area of group village headman </w:t>
      </w:r>
      <w:proofErr w:type="spellStart"/>
      <w:r>
        <w:rPr>
          <w:rFonts w:ascii="Times New Roman" w:hAnsi="Times New Roman" w:cs="Times New Roman"/>
          <w:sz w:val="24"/>
          <w:szCs w:val="24"/>
        </w:rPr>
        <w:t>Mgungu</w:t>
      </w:r>
      <w:proofErr w:type="spellEnd"/>
      <w:r>
        <w:rPr>
          <w:rFonts w:ascii="Times New Roman" w:hAnsi="Times New Roman" w:cs="Times New Roman"/>
          <w:sz w:val="24"/>
          <w:szCs w:val="24"/>
        </w:rPr>
        <w:t xml:space="preserve"> reported some of the suggested measures believed to improve reproductive health issues discussions between parents and adolescents as presented below;</w:t>
      </w:r>
    </w:p>
    <w:p w14:paraId="2D763560" w14:textId="77777777" w:rsidR="004D1250" w:rsidRDefault="004D1250" w:rsidP="00E87BC0">
      <w:pPr>
        <w:spacing w:line="360" w:lineRule="auto"/>
        <w:jc w:val="both"/>
        <w:rPr>
          <w:rFonts w:ascii="Times New Roman" w:hAnsi="Times New Roman" w:cs="Times New Roman"/>
          <w:sz w:val="24"/>
          <w:szCs w:val="24"/>
        </w:rPr>
      </w:pPr>
    </w:p>
    <w:p w14:paraId="2679AF66" w14:textId="77777777" w:rsidR="004D1250" w:rsidRDefault="004D1250" w:rsidP="00E87BC0">
      <w:pPr>
        <w:spacing w:line="360" w:lineRule="auto"/>
        <w:jc w:val="both"/>
        <w:rPr>
          <w:rFonts w:ascii="Times New Roman" w:hAnsi="Times New Roman" w:cs="Times New Roman"/>
          <w:sz w:val="24"/>
          <w:szCs w:val="24"/>
        </w:rPr>
      </w:pPr>
    </w:p>
    <w:p w14:paraId="11B1B868" w14:textId="77777777" w:rsidR="004D1250" w:rsidRDefault="004D1250" w:rsidP="00E87BC0">
      <w:pPr>
        <w:spacing w:line="360" w:lineRule="auto"/>
        <w:jc w:val="both"/>
        <w:rPr>
          <w:rFonts w:ascii="Times New Roman" w:hAnsi="Times New Roman" w:cs="Times New Roman"/>
          <w:sz w:val="24"/>
          <w:szCs w:val="24"/>
        </w:rPr>
      </w:pPr>
    </w:p>
    <w:p w14:paraId="18013E27" w14:textId="0D7C90EB"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lastRenderedPageBreak/>
        <w:t>4.6</w:t>
      </w:r>
      <w:r w:rsidR="00E87BC0" w:rsidRPr="004D1250">
        <w:rPr>
          <w:rFonts w:ascii="Times New Roman" w:hAnsi="Times New Roman" w:cs="Times New Roman"/>
          <w:sz w:val="24"/>
          <w:szCs w:val="24"/>
        </w:rPr>
        <w:t xml:space="preserve">.1 </w:t>
      </w:r>
      <w:r w:rsidR="00281642" w:rsidRPr="004D1250">
        <w:rPr>
          <w:rFonts w:ascii="Times New Roman" w:hAnsi="Times New Roman" w:cs="Times New Roman"/>
          <w:sz w:val="24"/>
          <w:szCs w:val="24"/>
        </w:rPr>
        <w:t>Incorporating</w:t>
      </w:r>
      <w:r w:rsidR="00E87BC0" w:rsidRPr="004D1250">
        <w:rPr>
          <w:rFonts w:ascii="Times New Roman" w:hAnsi="Times New Roman" w:cs="Times New Roman"/>
          <w:sz w:val="24"/>
          <w:szCs w:val="24"/>
        </w:rPr>
        <w:t xml:space="preserve"> </w:t>
      </w:r>
      <w:r w:rsidR="00533DE2">
        <w:rPr>
          <w:rFonts w:ascii="Times New Roman" w:hAnsi="Times New Roman" w:cs="Times New Roman"/>
          <w:sz w:val="24"/>
          <w:szCs w:val="24"/>
        </w:rPr>
        <w:t>RHIs topics</w:t>
      </w:r>
      <w:r w:rsidR="000649B3">
        <w:rPr>
          <w:rFonts w:ascii="Times New Roman" w:hAnsi="Times New Roman" w:cs="Times New Roman"/>
          <w:sz w:val="24"/>
          <w:szCs w:val="24"/>
        </w:rPr>
        <w:t xml:space="preserve"> </w:t>
      </w:r>
      <w:r w:rsidR="00E87BC0" w:rsidRPr="004D1250">
        <w:rPr>
          <w:rFonts w:ascii="Times New Roman" w:hAnsi="Times New Roman" w:cs="Times New Roman"/>
          <w:sz w:val="24"/>
          <w:szCs w:val="24"/>
        </w:rPr>
        <w:t xml:space="preserve">in school syllabus </w:t>
      </w:r>
    </w:p>
    <w:p w14:paraId="02BA09DB" w14:textId="2A2BB097" w:rsidR="00E87BC0" w:rsidRDefault="00E87BC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5083">
        <w:rPr>
          <w:rFonts w:ascii="Times New Roman" w:hAnsi="Times New Roman" w:cs="Times New Roman"/>
          <w:i/>
          <w:sz w:val="24"/>
          <w:szCs w:val="24"/>
        </w:rPr>
        <w:t>I think</w:t>
      </w:r>
      <w:r>
        <w:rPr>
          <w:rFonts w:ascii="Times New Roman" w:hAnsi="Times New Roman" w:cs="Times New Roman"/>
          <w:sz w:val="24"/>
          <w:szCs w:val="24"/>
        </w:rPr>
        <w:t xml:space="preserve"> </w:t>
      </w:r>
      <w:r>
        <w:rPr>
          <w:rFonts w:ascii="Times New Roman" w:hAnsi="Times New Roman" w:cs="Times New Roman"/>
          <w:i/>
          <w:sz w:val="24"/>
          <w:szCs w:val="24"/>
        </w:rPr>
        <w:t>these things should</w:t>
      </w:r>
      <w:r w:rsidRPr="00C03E42">
        <w:rPr>
          <w:rFonts w:ascii="Times New Roman" w:hAnsi="Times New Roman" w:cs="Times New Roman"/>
          <w:i/>
          <w:sz w:val="24"/>
          <w:szCs w:val="24"/>
        </w:rPr>
        <w:t xml:space="preserve"> be taught in schools, they need to incorporate topics covering RH i</w:t>
      </w:r>
      <w:r>
        <w:rPr>
          <w:rFonts w:ascii="Times New Roman" w:hAnsi="Times New Roman" w:cs="Times New Roman"/>
          <w:i/>
          <w:sz w:val="24"/>
          <w:szCs w:val="24"/>
        </w:rPr>
        <w:t>ssues in their syllabus,</w:t>
      </w:r>
      <w:r w:rsidRPr="00C03E42">
        <w:rPr>
          <w:rFonts w:ascii="Times New Roman" w:hAnsi="Times New Roman" w:cs="Times New Roman"/>
          <w:i/>
          <w:sz w:val="24"/>
          <w:szCs w:val="24"/>
        </w:rPr>
        <w:t xml:space="preserve"> </w:t>
      </w:r>
      <w:r w:rsidR="00281642" w:rsidRPr="00C03E42">
        <w:rPr>
          <w:rFonts w:ascii="Times New Roman" w:hAnsi="Times New Roman" w:cs="Times New Roman"/>
          <w:i/>
          <w:sz w:val="24"/>
          <w:szCs w:val="24"/>
        </w:rPr>
        <w:t>and this</w:t>
      </w:r>
      <w:r w:rsidRPr="00C03E42">
        <w:rPr>
          <w:rFonts w:ascii="Times New Roman" w:hAnsi="Times New Roman" w:cs="Times New Roman"/>
          <w:i/>
          <w:sz w:val="24"/>
          <w:szCs w:val="24"/>
        </w:rPr>
        <w:t xml:space="preserve"> shouldn’t be our responsibility because we expect our children to learn everything in school</w:t>
      </w:r>
      <w:r w:rsidRPr="004F4BF0">
        <w:rPr>
          <w:rFonts w:ascii="Times New Roman" w:hAnsi="Times New Roman" w:cs="Times New Roman"/>
          <w:sz w:val="24"/>
          <w:szCs w:val="24"/>
        </w:rPr>
        <w:t xml:space="preserve">.”  45 </w:t>
      </w:r>
      <w:r>
        <w:rPr>
          <w:rFonts w:ascii="Times New Roman" w:hAnsi="Times New Roman" w:cs="Times New Roman"/>
          <w:sz w:val="24"/>
          <w:szCs w:val="24"/>
        </w:rPr>
        <w:t>years old male parent suggested, (p-1).</w:t>
      </w:r>
    </w:p>
    <w:p w14:paraId="3618C610" w14:textId="325E71CF"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4.6</w:t>
      </w:r>
      <w:r w:rsidR="00E87BC0" w:rsidRPr="004D1250">
        <w:rPr>
          <w:rFonts w:ascii="Times New Roman" w:hAnsi="Times New Roman" w:cs="Times New Roman"/>
          <w:sz w:val="24"/>
          <w:szCs w:val="24"/>
        </w:rPr>
        <w:t>.2 Revision of sociocultural norms</w:t>
      </w:r>
    </w:p>
    <w:p w14:paraId="6F7333CC" w14:textId="77777777" w:rsidR="00E87BC0" w:rsidRDefault="00E87BC0" w:rsidP="00E87BC0">
      <w:pPr>
        <w:spacing w:line="360" w:lineRule="auto"/>
        <w:jc w:val="both"/>
        <w:rPr>
          <w:rFonts w:ascii="Times New Roman" w:hAnsi="Times New Roman" w:cs="Times New Roman"/>
          <w:i/>
          <w:sz w:val="24"/>
          <w:szCs w:val="24"/>
        </w:rPr>
      </w:pPr>
      <w:r>
        <w:rPr>
          <w:rFonts w:ascii="Times New Roman" w:hAnsi="Times New Roman" w:cs="Times New Roman"/>
          <w:sz w:val="24"/>
          <w:szCs w:val="24"/>
        </w:rPr>
        <w:t>The 19-year-ol</w:t>
      </w:r>
      <w:r w:rsidRPr="00037866">
        <w:rPr>
          <w:rFonts w:ascii="Times New Roman" w:hAnsi="Times New Roman" w:cs="Times New Roman"/>
          <w:sz w:val="24"/>
          <w:szCs w:val="24"/>
        </w:rPr>
        <w:t>d male adolescent had this to say</w:t>
      </w:r>
      <w:r>
        <w:rPr>
          <w:rFonts w:ascii="Times New Roman" w:hAnsi="Times New Roman" w:cs="Times New Roman"/>
          <w:i/>
          <w:sz w:val="24"/>
          <w:szCs w:val="24"/>
        </w:rPr>
        <w:t>; “if only our cultural norms and believes could be revised, I believe our parents would be open enough to discuss RH issues with us. It is these norms which are detaining them from sharing with us reproductive health information,” (p-2).</w:t>
      </w:r>
    </w:p>
    <w:p w14:paraId="3196FDBD" w14:textId="679DA942" w:rsidR="00E87BC0" w:rsidRPr="004D1250" w:rsidRDefault="004D1250" w:rsidP="00E87BC0">
      <w:pPr>
        <w:spacing w:line="360" w:lineRule="auto"/>
        <w:jc w:val="both"/>
        <w:rPr>
          <w:rFonts w:ascii="Times New Roman" w:hAnsi="Times New Roman" w:cs="Times New Roman"/>
          <w:sz w:val="24"/>
          <w:szCs w:val="24"/>
        </w:rPr>
      </w:pPr>
      <w:r w:rsidRPr="004D1250">
        <w:rPr>
          <w:rFonts w:ascii="Times New Roman" w:hAnsi="Times New Roman" w:cs="Times New Roman"/>
          <w:sz w:val="24"/>
          <w:szCs w:val="24"/>
        </w:rPr>
        <w:t>4.6</w:t>
      </w:r>
      <w:r w:rsidR="00E87BC0" w:rsidRPr="004D1250">
        <w:rPr>
          <w:rFonts w:ascii="Times New Roman" w:hAnsi="Times New Roman" w:cs="Times New Roman"/>
          <w:sz w:val="24"/>
          <w:szCs w:val="24"/>
        </w:rPr>
        <w:t xml:space="preserve">.3 </w:t>
      </w:r>
      <w:r w:rsidR="00281642" w:rsidRPr="004D1250">
        <w:rPr>
          <w:rFonts w:ascii="Times New Roman" w:hAnsi="Times New Roman" w:cs="Times New Roman"/>
          <w:sz w:val="24"/>
          <w:szCs w:val="24"/>
        </w:rPr>
        <w:t>Sensitisation</w:t>
      </w:r>
    </w:p>
    <w:p w14:paraId="08911368" w14:textId="77777777" w:rsidR="00E87BC0" w:rsidRDefault="00E87BC0" w:rsidP="00E87BC0">
      <w:pPr>
        <w:spacing w:line="360" w:lineRule="auto"/>
        <w:jc w:val="both"/>
        <w:rPr>
          <w:rFonts w:ascii="Times New Roman" w:hAnsi="Times New Roman" w:cs="Times New Roman"/>
          <w:i/>
          <w:sz w:val="24"/>
          <w:szCs w:val="24"/>
        </w:rPr>
      </w:pPr>
      <w:r w:rsidRPr="004F4BF0">
        <w:rPr>
          <w:rFonts w:ascii="Times New Roman" w:hAnsi="Times New Roman" w:cs="Times New Roman"/>
          <w:sz w:val="24"/>
          <w:szCs w:val="24"/>
        </w:rPr>
        <w:t xml:space="preserve">Another participant shared </w:t>
      </w:r>
      <w:r>
        <w:rPr>
          <w:rFonts w:ascii="Times New Roman" w:hAnsi="Times New Roman" w:cs="Times New Roman"/>
          <w:sz w:val="24"/>
          <w:szCs w:val="24"/>
        </w:rPr>
        <w:t>her views; “</w:t>
      </w:r>
      <w:r w:rsidRPr="00C4311B">
        <w:rPr>
          <w:rFonts w:ascii="Times New Roman" w:hAnsi="Times New Roman" w:cs="Times New Roman"/>
          <w:i/>
          <w:sz w:val="24"/>
          <w:szCs w:val="24"/>
        </w:rPr>
        <w:t>In our area, it’s li</w:t>
      </w:r>
      <w:r>
        <w:rPr>
          <w:rFonts w:ascii="Times New Roman" w:hAnsi="Times New Roman" w:cs="Times New Roman"/>
          <w:i/>
          <w:sz w:val="24"/>
          <w:szCs w:val="24"/>
        </w:rPr>
        <w:t>ke we do not have health surveillance assistants to</w:t>
      </w:r>
      <w:r w:rsidRPr="00C4311B">
        <w:rPr>
          <w:rFonts w:ascii="Times New Roman" w:hAnsi="Times New Roman" w:cs="Times New Roman"/>
          <w:i/>
          <w:sz w:val="24"/>
          <w:szCs w:val="24"/>
        </w:rPr>
        <w:t xml:space="preserve"> help us with the right information </w:t>
      </w:r>
      <w:r>
        <w:rPr>
          <w:rFonts w:ascii="Times New Roman" w:hAnsi="Times New Roman" w:cs="Times New Roman"/>
          <w:i/>
          <w:sz w:val="24"/>
          <w:szCs w:val="24"/>
        </w:rPr>
        <w:t xml:space="preserve">on RH issues as a result, </w:t>
      </w:r>
      <w:r w:rsidRPr="00C4311B">
        <w:rPr>
          <w:rFonts w:ascii="Times New Roman" w:hAnsi="Times New Roman" w:cs="Times New Roman"/>
          <w:i/>
          <w:sz w:val="24"/>
          <w:szCs w:val="24"/>
        </w:rPr>
        <w:t>we do not have information to discuss with our adolescent</w:t>
      </w:r>
      <w:r>
        <w:rPr>
          <w:rFonts w:ascii="Times New Roman" w:hAnsi="Times New Roman" w:cs="Times New Roman"/>
          <w:i/>
          <w:sz w:val="24"/>
          <w:szCs w:val="24"/>
        </w:rPr>
        <w:t>s</w:t>
      </w:r>
      <w:r w:rsidRPr="00C4311B">
        <w:rPr>
          <w:rFonts w:ascii="Times New Roman" w:hAnsi="Times New Roman" w:cs="Times New Roman"/>
          <w:i/>
          <w:sz w:val="24"/>
          <w:szCs w:val="24"/>
        </w:rPr>
        <w:t xml:space="preserve">. If our health surveillance </w:t>
      </w:r>
      <w:r>
        <w:rPr>
          <w:rFonts w:ascii="Times New Roman" w:hAnsi="Times New Roman" w:cs="Times New Roman"/>
          <w:i/>
          <w:sz w:val="24"/>
          <w:szCs w:val="24"/>
        </w:rPr>
        <w:t>educates</w:t>
      </w:r>
      <w:r w:rsidRPr="00C4311B">
        <w:rPr>
          <w:rFonts w:ascii="Times New Roman" w:hAnsi="Times New Roman" w:cs="Times New Roman"/>
          <w:i/>
          <w:sz w:val="24"/>
          <w:szCs w:val="24"/>
        </w:rPr>
        <w:t xml:space="preserve"> us on these issues, then initiating such discussions wouldn’t be a problem</w:t>
      </w:r>
      <w:r w:rsidRPr="004A0507">
        <w:rPr>
          <w:rFonts w:ascii="Times New Roman" w:hAnsi="Times New Roman" w:cs="Times New Roman"/>
          <w:sz w:val="24"/>
          <w:szCs w:val="24"/>
        </w:rPr>
        <w:t>.” Explai</w:t>
      </w:r>
      <w:r>
        <w:rPr>
          <w:rFonts w:ascii="Times New Roman" w:hAnsi="Times New Roman" w:cs="Times New Roman"/>
          <w:sz w:val="24"/>
          <w:szCs w:val="24"/>
        </w:rPr>
        <w:t>ned a 44 years old female parent, (p-7)</w:t>
      </w:r>
      <w:r>
        <w:rPr>
          <w:rFonts w:ascii="Times New Roman" w:hAnsi="Times New Roman" w:cs="Times New Roman"/>
          <w:i/>
          <w:sz w:val="24"/>
          <w:szCs w:val="24"/>
        </w:rPr>
        <w:t>.</w:t>
      </w:r>
    </w:p>
    <w:p w14:paraId="40A224CB" w14:textId="3CFE67BA" w:rsidR="00E87BC0" w:rsidRPr="00B11903" w:rsidRDefault="004D1250" w:rsidP="00E87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4.7 </w:t>
      </w:r>
      <w:r w:rsidR="00E87BC0" w:rsidRPr="00B11903">
        <w:rPr>
          <w:rFonts w:ascii="Times New Roman" w:hAnsi="Times New Roman" w:cs="Times New Roman"/>
          <w:sz w:val="24"/>
          <w:szCs w:val="24"/>
        </w:rPr>
        <w:t>S</w:t>
      </w:r>
      <w:r>
        <w:rPr>
          <w:rFonts w:ascii="Times New Roman" w:hAnsi="Times New Roman" w:cs="Times New Roman"/>
          <w:sz w:val="24"/>
          <w:szCs w:val="24"/>
        </w:rPr>
        <w:t>ummary</w:t>
      </w:r>
      <w:r w:rsidR="00E87BC0" w:rsidRPr="00B11903">
        <w:rPr>
          <w:rFonts w:ascii="Times New Roman" w:hAnsi="Times New Roman" w:cs="Times New Roman"/>
          <w:sz w:val="24"/>
          <w:szCs w:val="24"/>
        </w:rPr>
        <w:t xml:space="preserve"> </w:t>
      </w:r>
    </w:p>
    <w:p w14:paraId="45A678E2" w14:textId="77777777" w:rsidR="003D4AB0" w:rsidRDefault="00E87BC0" w:rsidP="003D4AB0">
      <w:pPr>
        <w:spacing w:line="360" w:lineRule="auto"/>
        <w:jc w:val="both"/>
      </w:pPr>
      <w:r w:rsidRPr="00B11903">
        <w:rPr>
          <w:rFonts w:ascii="Times New Roman" w:hAnsi="Times New Roman" w:cs="Times New Roman"/>
          <w:sz w:val="24"/>
          <w:szCs w:val="24"/>
        </w:rPr>
        <w:t>This chapter presented on the findings of factors affecting parent-adolescent discussion</w:t>
      </w:r>
      <w:r>
        <w:rPr>
          <w:rFonts w:ascii="Times New Roman" w:hAnsi="Times New Roman" w:cs="Times New Roman"/>
          <w:sz w:val="24"/>
          <w:szCs w:val="24"/>
        </w:rPr>
        <w:t xml:space="preserve"> on reproducti</w:t>
      </w:r>
      <w:r w:rsidRPr="00B11903">
        <w:rPr>
          <w:rFonts w:ascii="Times New Roman" w:hAnsi="Times New Roman" w:cs="Times New Roman"/>
          <w:sz w:val="24"/>
          <w:szCs w:val="24"/>
        </w:rPr>
        <w:t xml:space="preserve">ve health issues at </w:t>
      </w:r>
      <w:proofErr w:type="spellStart"/>
      <w:r w:rsidRPr="00B11903">
        <w:rPr>
          <w:rFonts w:ascii="Times New Roman" w:hAnsi="Times New Roman" w:cs="Times New Roman"/>
          <w:sz w:val="24"/>
          <w:szCs w:val="24"/>
        </w:rPr>
        <w:t>Mgungu</w:t>
      </w:r>
      <w:proofErr w:type="spellEnd"/>
      <w:r w:rsidRPr="00B11903">
        <w:rPr>
          <w:rFonts w:ascii="Times New Roman" w:hAnsi="Times New Roman" w:cs="Times New Roman"/>
          <w:sz w:val="24"/>
          <w:szCs w:val="24"/>
        </w:rPr>
        <w:t xml:space="preserve"> group village headman</w:t>
      </w:r>
      <w:r>
        <w:rPr>
          <w:rFonts w:ascii="Times New Roman" w:hAnsi="Times New Roman" w:cs="Times New Roman"/>
          <w:sz w:val="24"/>
          <w:szCs w:val="24"/>
        </w:rPr>
        <w:t xml:space="preserve">, </w:t>
      </w:r>
      <w:proofErr w:type="spellStart"/>
      <w:r>
        <w:rPr>
          <w:rFonts w:ascii="Times New Roman" w:hAnsi="Times New Roman" w:cs="Times New Roman"/>
          <w:sz w:val="24"/>
          <w:szCs w:val="24"/>
        </w:rPr>
        <w:t>Ntchisi</w:t>
      </w:r>
      <w:proofErr w:type="spellEnd"/>
      <w:r w:rsidRPr="00B11903">
        <w:rPr>
          <w:rFonts w:ascii="Times New Roman" w:hAnsi="Times New Roman" w:cs="Times New Roman"/>
          <w:sz w:val="24"/>
          <w:szCs w:val="24"/>
        </w:rPr>
        <w:t>. The results are based on three themes; factors affecting parent adolescent discussion on RH issues, parents’ perception towards discussing RH issues, strategies to improve RH issues discussions and on subthemes which emerged during the interviews with participants</w:t>
      </w:r>
      <w:r>
        <w:t xml:space="preserve">. </w:t>
      </w:r>
    </w:p>
    <w:p w14:paraId="2673322E" w14:textId="77777777" w:rsidR="00281642" w:rsidRDefault="00281642" w:rsidP="003D4AB0">
      <w:pPr>
        <w:spacing w:line="360" w:lineRule="auto"/>
        <w:jc w:val="both"/>
        <w:rPr>
          <w:rFonts w:ascii="Times New Roman" w:hAnsi="Times New Roman" w:cs="Times New Roman"/>
          <w:sz w:val="24"/>
          <w:szCs w:val="24"/>
        </w:rPr>
      </w:pPr>
    </w:p>
    <w:p w14:paraId="2C58C316" w14:textId="77777777" w:rsidR="00281642" w:rsidRDefault="00281642" w:rsidP="003D4AB0">
      <w:pPr>
        <w:spacing w:line="360" w:lineRule="auto"/>
        <w:jc w:val="both"/>
        <w:rPr>
          <w:rFonts w:ascii="Times New Roman" w:hAnsi="Times New Roman" w:cs="Times New Roman"/>
          <w:sz w:val="24"/>
          <w:szCs w:val="24"/>
        </w:rPr>
      </w:pPr>
    </w:p>
    <w:p w14:paraId="6440FB8E" w14:textId="77777777" w:rsidR="00281642" w:rsidRDefault="00281642" w:rsidP="003D4AB0">
      <w:pPr>
        <w:spacing w:line="360" w:lineRule="auto"/>
        <w:jc w:val="both"/>
        <w:rPr>
          <w:rFonts w:ascii="Times New Roman" w:hAnsi="Times New Roman" w:cs="Times New Roman"/>
          <w:sz w:val="24"/>
          <w:szCs w:val="24"/>
        </w:rPr>
      </w:pPr>
    </w:p>
    <w:p w14:paraId="2BFF6B40" w14:textId="77777777" w:rsidR="00281642" w:rsidRDefault="00281642" w:rsidP="003D4AB0">
      <w:pPr>
        <w:spacing w:line="360" w:lineRule="auto"/>
        <w:jc w:val="both"/>
        <w:rPr>
          <w:rFonts w:ascii="Times New Roman" w:hAnsi="Times New Roman" w:cs="Times New Roman"/>
          <w:sz w:val="24"/>
          <w:szCs w:val="24"/>
        </w:rPr>
      </w:pPr>
    </w:p>
    <w:p w14:paraId="00C248FA" w14:textId="77777777" w:rsidR="00281642" w:rsidRDefault="00281642" w:rsidP="003D4AB0">
      <w:pPr>
        <w:spacing w:line="360" w:lineRule="auto"/>
        <w:jc w:val="both"/>
        <w:rPr>
          <w:rFonts w:ascii="Times New Roman" w:hAnsi="Times New Roman" w:cs="Times New Roman"/>
          <w:sz w:val="24"/>
          <w:szCs w:val="24"/>
        </w:rPr>
      </w:pPr>
    </w:p>
    <w:p w14:paraId="38764050" w14:textId="77777777" w:rsidR="00281642" w:rsidRDefault="00281642" w:rsidP="003D4AB0">
      <w:pPr>
        <w:spacing w:line="360" w:lineRule="auto"/>
        <w:jc w:val="both"/>
        <w:rPr>
          <w:rFonts w:ascii="Times New Roman" w:hAnsi="Times New Roman" w:cs="Times New Roman"/>
          <w:sz w:val="24"/>
          <w:szCs w:val="24"/>
        </w:rPr>
      </w:pPr>
    </w:p>
    <w:p w14:paraId="2B8E1E52" w14:textId="77777777" w:rsidR="00281642" w:rsidRDefault="00281642" w:rsidP="003D4AB0">
      <w:pPr>
        <w:spacing w:line="360" w:lineRule="auto"/>
        <w:jc w:val="both"/>
        <w:rPr>
          <w:rFonts w:ascii="Times New Roman" w:hAnsi="Times New Roman" w:cs="Times New Roman"/>
          <w:sz w:val="24"/>
          <w:szCs w:val="24"/>
        </w:rPr>
      </w:pPr>
    </w:p>
    <w:p w14:paraId="062E0C41" w14:textId="77777777" w:rsidR="00281642" w:rsidRDefault="00281642" w:rsidP="003D4AB0">
      <w:pPr>
        <w:spacing w:line="360" w:lineRule="auto"/>
        <w:jc w:val="both"/>
        <w:rPr>
          <w:rFonts w:ascii="Times New Roman" w:hAnsi="Times New Roman" w:cs="Times New Roman"/>
          <w:sz w:val="24"/>
          <w:szCs w:val="24"/>
        </w:rPr>
      </w:pPr>
    </w:p>
    <w:p w14:paraId="5017AA11" w14:textId="4DB57716" w:rsidR="003D4AB0" w:rsidRPr="000A7938" w:rsidRDefault="003D4AB0" w:rsidP="00B83F4D">
      <w:pPr>
        <w:pStyle w:val="Heading1"/>
        <w:rPr>
          <w:color w:val="auto"/>
        </w:rPr>
      </w:pPr>
      <w:bookmarkStart w:id="26" w:name="_Toc142394677"/>
      <w:r w:rsidRPr="000A7938">
        <w:rPr>
          <w:color w:val="auto"/>
        </w:rPr>
        <w:lastRenderedPageBreak/>
        <w:t>CHAPTER FIVE: DISCUSSION, CONCLUSION AND RECOMMENDATION</w:t>
      </w:r>
      <w:bookmarkEnd w:id="26"/>
    </w:p>
    <w:p w14:paraId="36E437D3" w14:textId="565811EB" w:rsidR="003D4AB0" w:rsidRPr="000A7938" w:rsidRDefault="003D4AB0" w:rsidP="00B83F4D">
      <w:pPr>
        <w:pStyle w:val="Heading2"/>
        <w:rPr>
          <w:color w:val="auto"/>
        </w:rPr>
      </w:pPr>
      <w:bookmarkStart w:id="27" w:name="_Toc142394678"/>
      <w:r w:rsidRPr="000A7938">
        <w:rPr>
          <w:color w:val="auto"/>
        </w:rPr>
        <w:t>5.1 Discussion</w:t>
      </w:r>
      <w:bookmarkEnd w:id="27"/>
    </w:p>
    <w:p w14:paraId="6C3E77D6" w14:textId="77777777" w:rsidR="003D4AB0" w:rsidRPr="00C20833" w:rsidRDefault="003D4AB0" w:rsidP="003D4AB0">
      <w:pPr>
        <w:spacing w:line="360" w:lineRule="auto"/>
        <w:jc w:val="both"/>
        <w:rPr>
          <w:rFonts w:ascii="Times New Roman" w:hAnsi="Times New Roman" w:cs="Times New Roman"/>
          <w:sz w:val="24"/>
          <w:szCs w:val="24"/>
        </w:rPr>
      </w:pPr>
      <w:r w:rsidRPr="00C20833">
        <w:rPr>
          <w:rFonts w:ascii="Times New Roman" w:hAnsi="Times New Roman" w:cs="Times New Roman"/>
          <w:sz w:val="24"/>
          <w:szCs w:val="24"/>
        </w:rPr>
        <w:t>This chapter provides a reflection of the research process in which findings of the study are discussed, (</w:t>
      </w:r>
      <w:proofErr w:type="spellStart"/>
      <w:r w:rsidRPr="00C20833">
        <w:rPr>
          <w:rFonts w:ascii="Times New Roman" w:hAnsi="Times New Roman" w:cs="Times New Roman"/>
          <w:sz w:val="24"/>
          <w:szCs w:val="24"/>
        </w:rPr>
        <w:t>McCombes</w:t>
      </w:r>
      <w:proofErr w:type="spellEnd"/>
      <w:r w:rsidRPr="00C20833">
        <w:rPr>
          <w:rFonts w:ascii="Times New Roman" w:hAnsi="Times New Roman" w:cs="Times New Roman"/>
          <w:sz w:val="24"/>
          <w:szCs w:val="24"/>
        </w:rPr>
        <w:t xml:space="preserve">, 2022). The outcome of this research has provided the insight of factors affecting parent-adolescent discussion on RH issues at group village headman </w:t>
      </w:r>
      <w:proofErr w:type="spellStart"/>
      <w:r w:rsidRPr="00C20833">
        <w:rPr>
          <w:rFonts w:ascii="Times New Roman" w:hAnsi="Times New Roman" w:cs="Times New Roman"/>
          <w:sz w:val="24"/>
          <w:szCs w:val="24"/>
        </w:rPr>
        <w:t>Mgungu</w:t>
      </w:r>
      <w:proofErr w:type="spellEnd"/>
      <w:r w:rsidRPr="00C20833">
        <w:rPr>
          <w:rFonts w:ascii="Times New Roman" w:hAnsi="Times New Roman" w:cs="Times New Roman"/>
          <w:sz w:val="24"/>
          <w:szCs w:val="24"/>
        </w:rPr>
        <w:t xml:space="preserve">, </w:t>
      </w:r>
      <w:proofErr w:type="spellStart"/>
      <w:r w:rsidRPr="00C20833">
        <w:rPr>
          <w:rFonts w:ascii="Times New Roman" w:hAnsi="Times New Roman" w:cs="Times New Roman"/>
          <w:sz w:val="24"/>
          <w:szCs w:val="24"/>
        </w:rPr>
        <w:t>Ntchisi</w:t>
      </w:r>
      <w:proofErr w:type="spellEnd"/>
      <w:r w:rsidRPr="00C20833">
        <w:rPr>
          <w:rFonts w:ascii="Times New Roman" w:hAnsi="Times New Roman" w:cs="Times New Roman"/>
          <w:sz w:val="24"/>
          <w:szCs w:val="24"/>
        </w:rPr>
        <w:t>. It reflects participant’s understanding on factors, perceptions towards RH issues, and measures to improve RH issues discussions between parents and adolescents. In this final chapter discussions, each of the identified themes along with literature of supporting client’s data are provided.</w:t>
      </w:r>
    </w:p>
    <w:p w14:paraId="338832F2" w14:textId="77777777" w:rsidR="003D4AB0" w:rsidRPr="00C20833" w:rsidRDefault="003D4AB0" w:rsidP="003D4AB0">
      <w:pPr>
        <w:spacing w:line="360" w:lineRule="auto"/>
        <w:jc w:val="both"/>
        <w:rPr>
          <w:rFonts w:ascii="Times New Roman" w:hAnsi="Times New Roman" w:cs="Times New Roman"/>
          <w:sz w:val="24"/>
          <w:szCs w:val="24"/>
        </w:rPr>
      </w:pPr>
      <w:r w:rsidRPr="00C20833">
        <w:rPr>
          <w:rFonts w:ascii="Times New Roman" w:hAnsi="Times New Roman" w:cs="Times New Roman"/>
          <w:sz w:val="24"/>
          <w:szCs w:val="24"/>
        </w:rPr>
        <w:t>The study conducted have revealed participants’ (parents and adolescents) understanding of factors that are affecting reproductive health issues discussions in their area in one way or the other. They understood factors as those things preventing RH issues discussions to take place between parents and adolescents. The participants mentioned of sociocultural norms as one of the hindrance to openly discuss RH issues between the parents and adolescent. The cultural norms are the shared expectations and rules that guide behaviour of people within social groups and learned and reinforced from parents, friends, teachers and other while growing up in society (</w:t>
      </w:r>
      <w:proofErr w:type="spellStart"/>
      <w:r w:rsidRPr="00C20833">
        <w:rPr>
          <w:rFonts w:ascii="Times New Roman" w:hAnsi="Times New Roman" w:cs="Times New Roman"/>
          <w:sz w:val="24"/>
          <w:szCs w:val="24"/>
        </w:rPr>
        <w:t>Sieck</w:t>
      </w:r>
      <w:proofErr w:type="spellEnd"/>
      <w:r w:rsidRPr="00C20833">
        <w:rPr>
          <w:rFonts w:ascii="Times New Roman" w:hAnsi="Times New Roman" w:cs="Times New Roman"/>
          <w:sz w:val="24"/>
          <w:szCs w:val="24"/>
        </w:rPr>
        <w:t xml:space="preserve"> 2021). The results concurred with the study done by </w:t>
      </w:r>
      <w:proofErr w:type="spellStart"/>
      <w:r w:rsidRPr="00C20833">
        <w:rPr>
          <w:rFonts w:ascii="Times New Roman" w:hAnsi="Times New Roman" w:cs="Times New Roman"/>
          <w:color w:val="0D0D0D" w:themeColor="text1" w:themeTint="F2"/>
          <w:sz w:val="24"/>
          <w:szCs w:val="24"/>
        </w:rPr>
        <w:t>Bastiens</w:t>
      </w:r>
      <w:proofErr w:type="spellEnd"/>
      <w:r w:rsidRPr="00C20833">
        <w:rPr>
          <w:rFonts w:ascii="Times New Roman" w:hAnsi="Times New Roman" w:cs="Times New Roman"/>
          <w:color w:val="0D0D0D" w:themeColor="text1" w:themeTint="F2"/>
          <w:sz w:val="24"/>
          <w:szCs w:val="24"/>
        </w:rPr>
        <w:t xml:space="preserve"> et al., (2020), in the study he found out that Kenyan educated mothers reported experiencing socio-cultural and religious inhibitions which make it a challenge to provide sex-education to their daughters. For instance, generational barriers to discussing sexuality were raised as an issue in that study. The RH issues are mostly not planned and not continuous and are inhibited by intergenerational cultural taboos. For instance, parents’ belief that adolescents are too young to understand RH issues, (</w:t>
      </w:r>
      <w:proofErr w:type="spellStart"/>
      <w:r w:rsidRPr="00C20833">
        <w:rPr>
          <w:rFonts w:ascii="Times New Roman" w:hAnsi="Times New Roman" w:cs="Times New Roman"/>
          <w:color w:val="0D0D0D" w:themeColor="text1" w:themeTint="F2"/>
          <w:sz w:val="24"/>
          <w:szCs w:val="24"/>
        </w:rPr>
        <w:t>Mbwele</w:t>
      </w:r>
      <w:proofErr w:type="spellEnd"/>
      <w:r w:rsidRPr="00C20833">
        <w:rPr>
          <w:rFonts w:ascii="Times New Roman" w:hAnsi="Times New Roman" w:cs="Times New Roman"/>
          <w:color w:val="0D0D0D" w:themeColor="text1" w:themeTint="F2"/>
          <w:sz w:val="24"/>
          <w:szCs w:val="24"/>
        </w:rPr>
        <w:t xml:space="preserve"> &amp; </w:t>
      </w:r>
      <w:proofErr w:type="spellStart"/>
      <w:r w:rsidRPr="00C20833">
        <w:rPr>
          <w:rFonts w:ascii="Times New Roman" w:hAnsi="Times New Roman" w:cs="Times New Roman"/>
          <w:color w:val="0D0D0D" w:themeColor="text1" w:themeTint="F2"/>
          <w:sz w:val="24"/>
          <w:szCs w:val="24"/>
        </w:rPr>
        <w:t>Maseret</w:t>
      </w:r>
      <w:proofErr w:type="spellEnd"/>
      <w:r w:rsidRPr="00C20833">
        <w:rPr>
          <w:rFonts w:ascii="Times New Roman" w:hAnsi="Times New Roman" w:cs="Times New Roman"/>
          <w:color w:val="0D0D0D" w:themeColor="text1" w:themeTint="F2"/>
          <w:sz w:val="24"/>
          <w:szCs w:val="24"/>
        </w:rPr>
        <w:t>, 2020).</w:t>
      </w:r>
    </w:p>
    <w:p w14:paraId="0B173E77" w14:textId="77777777" w:rsidR="003D4AB0" w:rsidRPr="00C20833" w:rsidRDefault="003D4AB0" w:rsidP="003D4AB0">
      <w:pPr>
        <w:spacing w:line="360" w:lineRule="auto"/>
        <w:jc w:val="both"/>
        <w:rPr>
          <w:rFonts w:ascii="Times New Roman" w:hAnsi="Times New Roman" w:cs="Times New Roman"/>
          <w:color w:val="0D0D0D" w:themeColor="text1" w:themeTint="F2"/>
          <w:sz w:val="24"/>
          <w:szCs w:val="24"/>
        </w:rPr>
      </w:pPr>
      <w:r w:rsidRPr="00C20833">
        <w:rPr>
          <w:rFonts w:ascii="Times New Roman" w:hAnsi="Times New Roman" w:cs="Times New Roman"/>
          <w:color w:val="0D0D0D" w:themeColor="text1" w:themeTint="F2"/>
          <w:sz w:val="24"/>
          <w:szCs w:val="24"/>
        </w:rPr>
        <w:t xml:space="preserve">Besides, embarrassment is another theme mentioned as factors affecting parent-adolescent discussion on RH issues. Embarrassment is the sense of feeling ashamed or shy to talk or do something according to Cambridge dictionary. </w:t>
      </w:r>
      <w:r w:rsidRPr="00C20833">
        <w:rPr>
          <w:rFonts w:ascii="Times New Roman" w:hAnsi="Times New Roman" w:cs="Times New Roman"/>
          <w:sz w:val="24"/>
          <w:szCs w:val="24"/>
        </w:rPr>
        <w:t xml:space="preserve">While the participants understand it as a state in which someone is not open enough to talk about certain things with others. The finding is in line with that study by </w:t>
      </w:r>
      <w:proofErr w:type="spellStart"/>
      <w:r w:rsidRPr="00C20833">
        <w:rPr>
          <w:rFonts w:ascii="Times New Roman" w:hAnsi="Times New Roman" w:cs="Times New Roman"/>
          <w:color w:val="0D0D0D" w:themeColor="text1" w:themeTint="F2"/>
          <w:sz w:val="24"/>
          <w:szCs w:val="24"/>
        </w:rPr>
        <w:t>Nyasulu</w:t>
      </w:r>
      <w:proofErr w:type="spellEnd"/>
      <w:r w:rsidRPr="00C20833">
        <w:rPr>
          <w:rFonts w:ascii="Times New Roman" w:hAnsi="Times New Roman" w:cs="Times New Roman"/>
          <w:color w:val="0D0D0D" w:themeColor="text1" w:themeTint="F2"/>
          <w:sz w:val="24"/>
          <w:szCs w:val="24"/>
        </w:rPr>
        <w:t xml:space="preserve">, </w:t>
      </w:r>
      <w:proofErr w:type="spellStart"/>
      <w:r w:rsidRPr="00C20833">
        <w:rPr>
          <w:rFonts w:ascii="Times New Roman" w:hAnsi="Times New Roman" w:cs="Times New Roman"/>
          <w:color w:val="0D0D0D" w:themeColor="text1" w:themeTint="F2"/>
          <w:sz w:val="24"/>
          <w:szCs w:val="24"/>
        </w:rPr>
        <w:t>Makanjee</w:t>
      </w:r>
      <w:proofErr w:type="spellEnd"/>
      <w:r w:rsidRPr="00C20833">
        <w:rPr>
          <w:rFonts w:ascii="Times New Roman" w:hAnsi="Times New Roman" w:cs="Times New Roman"/>
          <w:color w:val="0D0D0D" w:themeColor="text1" w:themeTint="F2"/>
          <w:sz w:val="24"/>
          <w:szCs w:val="24"/>
        </w:rPr>
        <w:t xml:space="preserve"> and </w:t>
      </w:r>
      <w:proofErr w:type="spellStart"/>
      <w:r w:rsidRPr="00C20833">
        <w:rPr>
          <w:rFonts w:ascii="Times New Roman" w:hAnsi="Times New Roman" w:cs="Times New Roman"/>
          <w:color w:val="0D0D0D" w:themeColor="text1" w:themeTint="F2"/>
          <w:sz w:val="24"/>
          <w:szCs w:val="24"/>
        </w:rPr>
        <w:t>Kegaugetswe</w:t>
      </w:r>
      <w:proofErr w:type="spellEnd"/>
      <w:r w:rsidRPr="00C20833">
        <w:rPr>
          <w:rFonts w:ascii="Times New Roman" w:hAnsi="Times New Roman" w:cs="Times New Roman"/>
          <w:color w:val="0D0D0D" w:themeColor="text1" w:themeTint="F2"/>
          <w:sz w:val="24"/>
          <w:szCs w:val="24"/>
        </w:rPr>
        <w:t xml:space="preserve"> in 2014, on factors affecting effective communication about sexual and reproductive health issues between parents and adolescents in </w:t>
      </w:r>
      <w:proofErr w:type="spellStart"/>
      <w:r w:rsidRPr="00C20833">
        <w:rPr>
          <w:rFonts w:ascii="Times New Roman" w:hAnsi="Times New Roman" w:cs="Times New Roman"/>
          <w:color w:val="0D0D0D" w:themeColor="text1" w:themeTint="F2"/>
          <w:sz w:val="24"/>
          <w:szCs w:val="24"/>
        </w:rPr>
        <w:t>Zandspruit</w:t>
      </w:r>
      <w:proofErr w:type="spellEnd"/>
      <w:r w:rsidRPr="00C20833">
        <w:rPr>
          <w:rFonts w:ascii="Times New Roman" w:hAnsi="Times New Roman" w:cs="Times New Roman"/>
          <w:color w:val="0D0D0D" w:themeColor="text1" w:themeTint="F2"/>
          <w:sz w:val="24"/>
          <w:szCs w:val="24"/>
        </w:rPr>
        <w:t xml:space="preserve">. The results show that embarrassment when discussing sexual topics and strong feeling that discussing sexual issues encourages adolescent to engage in sexual </w:t>
      </w:r>
      <w:r w:rsidRPr="00C20833">
        <w:rPr>
          <w:rFonts w:ascii="Times New Roman" w:hAnsi="Times New Roman" w:cs="Times New Roman"/>
          <w:color w:val="0D0D0D" w:themeColor="text1" w:themeTint="F2"/>
          <w:sz w:val="24"/>
          <w:szCs w:val="24"/>
        </w:rPr>
        <w:lastRenderedPageBreak/>
        <w:t>experimentation were among factors affecting the discussions. In that case parents and adolescents feel uneasy and uncomfortable to talk about RH issues.</w:t>
      </w:r>
    </w:p>
    <w:p w14:paraId="15C418D3" w14:textId="77777777" w:rsidR="003D4AB0" w:rsidRPr="00C20833" w:rsidRDefault="003D4AB0" w:rsidP="003D4AB0">
      <w:pPr>
        <w:spacing w:line="360" w:lineRule="auto"/>
        <w:jc w:val="both"/>
        <w:rPr>
          <w:rFonts w:ascii="Times New Roman" w:hAnsi="Times New Roman" w:cs="Times New Roman"/>
          <w:sz w:val="24"/>
          <w:szCs w:val="24"/>
        </w:rPr>
      </w:pPr>
      <w:r w:rsidRPr="00C20833">
        <w:rPr>
          <w:rFonts w:ascii="Times New Roman" w:hAnsi="Times New Roman" w:cs="Times New Roman"/>
          <w:color w:val="0D0D0D" w:themeColor="text1" w:themeTint="F2"/>
          <w:sz w:val="24"/>
          <w:szCs w:val="24"/>
        </w:rPr>
        <w:t xml:space="preserve">Not only that, Religious beliefs was also pin pointed by members, they believe </w:t>
      </w:r>
      <w:r w:rsidRPr="00C20833">
        <w:rPr>
          <w:rFonts w:ascii="Times New Roman" w:hAnsi="Times New Roman" w:cs="Times New Roman"/>
          <w:sz w:val="24"/>
          <w:szCs w:val="24"/>
        </w:rPr>
        <w:t>religious leaders guide them on what to discuss with their children by setting boundaries. This religious faith involves belief and trust in deity or other spiritual force seen as setting standards of conduct, responding to prayer and assuring the ultimate triumph of good over evil (American Psychological Association, 2023). Discussing and mentioning some words concerning RH issues makes parents uncomfortable and feeling of guilty as result they avoid discussing them or suppress them in case of the emerging topic on RHIs. The parents and adolescent with strong religious beliefs and more active involvement or those affiliated with certain denominations are unlikely to discuss sensitive RH issues (Moreau 2012). The practice pauses negative risk on sexual behaviour for adolescent.</w:t>
      </w:r>
    </w:p>
    <w:p w14:paraId="1EF915F8" w14:textId="77777777" w:rsidR="003D4AB0" w:rsidRPr="00C20833" w:rsidRDefault="003D4AB0" w:rsidP="003D4AB0">
      <w:pPr>
        <w:spacing w:line="360" w:lineRule="auto"/>
        <w:jc w:val="both"/>
        <w:rPr>
          <w:rFonts w:ascii="Times New Roman" w:hAnsi="Times New Roman" w:cs="Times New Roman"/>
          <w:color w:val="0D0D0D" w:themeColor="text1" w:themeTint="F2"/>
          <w:sz w:val="24"/>
          <w:szCs w:val="24"/>
        </w:rPr>
      </w:pPr>
      <w:r w:rsidRPr="00C20833">
        <w:rPr>
          <w:rFonts w:ascii="Times New Roman" w:hAnsi="Times New Roman" w:cs="Times New Roman"/>
          <w:sz w:val="24"/>
          <w:szCs w:val="24"/>
        </w:rPr>
        <w:t>Limited knowledge is also another theme mentioned, knowledge is about the facts, information, and skills acquired through experience or education; thus theological or practical understanding of the subject being discussed (Webster, 2022)</w:t>
      </w:r>
      <w:r>
        <w:rPr>
          <w:rFonts w:ascii="Times New Roman" w:hAnsi="Times New Roman" w:cs="Times New Roman"/>
          <w:sz w:val="24"/>
          <w:szCs w:val="24"/>
        </w:rPr>
        <w:t xml:space="preserve">. The respondents defined </w:t>
      </w:r>
      <w:r w:rsidRPr="00C20833">
        <w:rPr>
          <w:rFonts w:ascii="Times New Roman" w:hAnsi="Times New Roman" w:cs="Times New Roman"/>
          <w:sz w:val="24"/>
          <w:szCs w:val="24"/>
        </w:rPr>
        <w:t>lack of knowledge as having insufficient information about RH issues. This study’s finding concurred with the study done at Hara Eastern Ethiopia. In that study p</w:t>
      </w:r>
      <w:r w:rsidRPr="00C20833">
        <w:rPr>
          <w:rFonts w:ascii="Times New Roman" w:hAnsi="Times New Roman" w:cs="Times New Roman"/>
          <w:color w:val="0D0D0D" w:themeColor="text1" w:themeTint="F2"/>
          <w:sz w:val="24"/>
          <w:szCs w:val="24"/>
        </w:rPr>
        <w:t>arents who demonstrated reproductive health knowledge and positive attitude were high in discussing reproductive health issues than their counterparts who do not have enough knowledge (</w:t>
      </w:r>
      <w:proofErr w:type="spellStart"/>
      <w:r w:rsidRPr="00C20833">
        <w:rPr>
          <w:rFonts w:ascii="Times New Roman" w:hAnsi="Times New Roman" w:cs="Times New Roman"/>
          <w:color w:val="0D0D0D" w:themeColor="text1" w:themeTint="F2"/>
          <w:sz w:val="24"/>
          <w:szCs w:val="24"/>
        </w:rPr>
        <w:t>Tesfaye</w:t>
      </w:r>
      <w:proofErr w:type="spellEnd"/>
      <w:r w:rsidRPr="00C20833">
        <w:rPr>
          <w:rFonts w:ascii="Times New Roman" w:hAnsi="Times New Roman" w:cs="Times New Roman"/>
          <w:color w:val="0D0D0D" w:themeColor="text1" w:themeTint="F2"/>
          <w:sz w:val="24"/>
          <w:szCs w:val="24"/>
        </w:rPr>
        <w:t>, 2014). This is the call for implementation of programs which can help parents to gain more information on reproductive health hence enhance their knowledge.</w:t>
      </w:r>
    </w:p>
    <w:p w14:paraId="54CC913A" w14:textId="77777777" w:rsidR="003D4AB0" w:rsidRPr="00C20833" w:rsidRDefault="003D4AB0" w:rsidP="003D4AB0">
      <w:pPr>
        <w:spacing w:line="360" w:lineRule="auto"/>
        <w:jc w:val="both"/>
        <w:rPr>
          <w:rFonts w:ascii="Times New Roman" w:hAnsi="Times New Roman" w:cs="Times New Roman"/>
          <w:color w:val="0D0D0D" w:themeColor="text1" w:themeTint="F2"/>
          <w:sz w:val="24"/>
          <w:szCs w:val="24"/>
        </w:rPr>
      </w:pPr>
      <w:r w:rsidRPr="00C20833">
        <w:rPr>
          <w:rFonts w:ascii="Times New Roman" w:hAnsi="Times New Roman" w:cs="Times New Roman"/>
          <w:color w:val="0D0D0D" w:themeColor="text1" w:themeTint="F2"/>
          <w:sz w:val="24"/>
          <w:szCs w:val="24"/>
        </w:rPr>
        <w:t xml:space="preserve">The gender difference was also viewed as one of the hindrance to communication concerning RH issues. The respondents </w:t>
      </w:r>
      <w:r w:rsidRPr="00C20833">
        <w:rPr>
          <w:rFonts w:ascii="Times New Roman" w:hAnsi="Times New Roman" w:cs="Times New Roman"/>
          <w:sz w:val="24"/>
          <w:szCs w:val="24"/>
        </w:rPr>
        <w:t>described this as having an adolescent child of an opposite sex to discuss RH issues. The gender differences are defined as biological differences between sexes and include culturally reinforced gendered behaviour that occur within individuals (Shannon, 2019). The theme concurred with the study which illustrates that perceptions of the adolescents tendered to point more open and frequent communication with mothers and to cordial relationship with mothers. Fathers were perceived to be strict intimidating, unapproachable and unavailable. The results further say male adolescents lets with anyone on sex and relationships and use of condoms, (</w:t>
      </w:r>
      <w:proofErr w:type="spellStart"/>
      <w:r w:rsidRPr="00C20833">
        <w:rPr>
          <w:rFonts w:ascii="Times New Roman" w:hAnsi="Times New Roman" w:cs="Times New Roman"/>
          <w:sz w:val="24"/>
          <w:szCs w:val="24"/>
        </w:rPr>
        <w:t>Muhweh</w:t>
      </w:r>
      <w:proofErr w:type="spellEnd"/>
      <w:r w:rsidRPr="00C20833">
        <w:rPr>
          <w:rFonts w:ascii="Times New Roman" w:hAnsi="Times New Roman" w:cs="Times New Roman"/>
          <w:sz w:val="24"/>
          <w:szCs w:val="24"/>
        </w:rPr>
        <w:t xml:space="preserve"> &amp; </w:t>
      </w:r>
      <w:proofErr w:type="spellStart"/>
      <w:r w:rsidRPr="00C20833">
        <w:rPr>
          <w:rFonts w:ascii="Times New Roman" w:hAnsi="Times New Roman" w:cs="Times New Roman"/>
          <w:sz w:val="24"/>
          <w:szCs w:val="24"/>
        </w:rPr>
        <w:t>Ruhweza</w:t>
      </w:r>
      <w:proofErr w:type="spellEnd"/>
      <w:r w:rsidRPr="00C20833">
        <w:rPr>
          <w:rFonts w:ascii="Times New Roman" w:hAnsi="Times New Roman" w:cs="Times New Roman"/>
          <w:sz w:val="24"/>
          <w:szCs w:val="24"/>
        </w:rPr>
        <w:t xml:space="preserve">, 2015). This factor more on adolescents who lost single parents and left with parents of different sex or those parents who do not stay at home </w:t>
      </w:r>
      <w:r w:rsidRPr="00C20833">
        <w:rPr>
          <w:rFonts w:ascii="Times New Roman" w:hAnsi="Times New Roman" w:cs="Times New Roman"/>
          <w:sz w:val="24"/>
          <w:szCs w:val="24"/>
        </w:rPr>
        <w:lastRenderedPageBreak/>
        <w:t>most of the time due to work engagement. Therefore, there is need to sensitize and teach communities of being open to adolescents of different sexes so that they can both benefits.</w:t>
      </w:r>
    </w:p>
    <w:p w14:paraId="46EC3882" w14:textId="77777777" w:rsidR="003D4AB0" w:rsidRPr="00C20833" w:rsidRDefault="003D4AB0" w:rsidP="003D4AB0">
      <w:pPr>
        <w:spacing w:line="360" w:lineRule="auto"/>
        <w:jc w:val="both"/>
        <w:rPr>
          <w:rFonts w:ascii="Times New Roman" w:hAnsi="Times New Roman" w:cs="Times New Roman"/>
          <w:color w:val="0D0D0D" w:themeColor="text1" w:themeTint="F2"/>
          <w:sz w:val="24"/>
          <w:szCs w:val="24"/>
        </w:rPr>
      </w:pPr>
      <w:r w:rsidRPr="00C20833">
        <w:rPr>
          <w:rFonts w:ascii="Times New Roman" w:hAnsi="Times New Roman" w:cs="Times New Roman"/>
          <w:sz w:val="24"/>
          <w:szCs w:val="24"/>
        </w:rPr>
        <w:t>The fear to discuss RH issues was one of the themes extracted from the findings. According to psychologist, fear is a primal emotion that involves a universal biochemical response which alert an individual to the presence of danger or the threat of harm, whether that harm is physical or psychological (</w:t>
      </w:r>
      <w:proofErr w:type="spellStart"/>
      <w:r w:rsidRPr="00C20833">
        <w:rPr>
          <w:rFonts w:ascii="Times New Roman" w:hAnsi="Times New Roman" w:cs="Times New Roman"/>
          <w:sz w:val="24"/>
          <w:szCs w:val="24"/>
        </w:rPr>
        <w:t>Fritcher</w:t>
      </w:r>
      <w:proofErr w:type="spellEnd"/>
      <w:r>
        <w:rPr>
          <w:rFonts w:ascii="Times New Roman" w:hAnsi="Times New Roman" w:cs="Times New Roman"/>
          <w:sz w:val="24"/>
          <w:szCs w:val="24"/>
        </w:rPr>
        <w:t>,</w:t>
      </w:r>
      <w:r w:rsidRPr="00C20833">
        <w:rPr>
          <w:rFonts w:ascii="Times New Roman" w:hAnsi="Times New Roman" w:cs="Times New Roman"/>
          <w:sz w:val="24"/>
          <w:szCs w:val="24"/>
        </w:rPr>
        <w:t xml:space="preserve"> 2023). Again in this study, it was found that there is parental concern that these discussions will encourage premarital sex as well as push adolescents to engage in various sexual behaviours. Similarly, in a qualitative study on factors affecting parent-adolescent discussion on reproductive health issues found out that there was parental concern that their discussion will encourage premarital sex, (</w:t>
      </w:r>
      <w:proofErr w:type="spellStart"/>
      <w:r w:rsidRPr="00C20833">
        <w:rPr>
          <w:rFonts w:ascii="Times New Roman" w:hAnsi="Times New Roman" w:cs="Times New Roman"/>
          <w:sz w:val="24"/>
          <w:szCs w:val="24"/>
        </w:rPr>
        <w:t>Tesfaye</w:t>
      </w:r>
      <w:proofErr w:type="spellEnd"/>
      <w:r w:rsidRPr="00C20833">
        <w:rPr>
          <w:rFonts w:ascii="Times New Roman" w:hAnsi="Times New Roman" w:cs="Times New Roman"/>
          <w:sz w:val="24"/>
          <w:szCs w:val="24"/>
        </w:rPr>
        <w:t xml:space="preserve">, et al., 2014). The </w:t>
      </w:r>
      <w:r w:rsidRPr="00C20833">
        <w:rPr>
          <w:rFonts w:ascii="Times New Roman" w:hAnsi="Times New Roman" w:cs="Times New Roman"/>
          <w:color w:val="0D0D0D" w:themeColor="text1" w:themeTint="F2"/>
          <w:sz w:val="24"/>
          <w:szCs w:val="24"/>
        </w:rPr>
        <w:t>adolescent’s misperception that guardian want to engage in sexual activities with them when discussing RH issues brought fear among parents, as a result they choose to remain silent (</w:t>
      </w:r>
      <w:proofErr w:type="spellStart"/>
      <w:r w:rsidRPr="00C20833">
        <w:rPr>
          <w:rFonts w:ascii="Times New Roman" w:hAnsi="Times New Roman" w:cs="Times New Roman"/>
          <w:color w:val="0D0D0D" w:themeColor="text1" w:themeTint="F2"/>
          <w:sz w:val="24"/>
          <w:szCs w:val="24"/>
        </w:rPr>
        <w:t>Nyasulu</w:t>
      </w:r>
      <w:proofErr w:type="spellEnd"/>
      <w:r w:rsidRPr="00C20833">
        <w:rPr>
          <w:rFonts w:ascii="Times New Roman" w:hAnsi="Times New Roman" w:cs="Times New Roman"/>
          <w:color w:val="0D0D0D" w:themeColor="text1" w:themeTint="F2"/>
          <w:sz w:val="24"/>
          <w:szCs w:val="24"/>
        </w:rPr>
        <w:t>, et al., 2016). This fear has negative impact because the necessary information will not be able to pass from the parents to children as a results adolescent might find other means of sourcing the information which may not be safe for their life.</w:t>
      </w:r>
    </w:p>
    <w:p w14:paraId="6F40B647" w14:textId="77777777" w:rsidR="003D4AB0" w:rsidRPr="00C20833" w:rsidRDefault="003D4AB0" w:rsidP="003D4AB0">
      <w:pPr>
        <w:spacing w:line="360" w:lineRule="auto"/>
        <w:jc w:val="both"/>
        <w:rPr>
          <w:rFonts w:ascii="Times New Roman" w:hAnsi="Times New Roman" w:cs="Times New Roman"/>
          <w:color w:val="0D0D0D" w:themeColor="text1" w:themeTint="F2"/>
          <w:sz w:val="24"/>
          <w:szCs w:val="24"/>
        </w:rPr>
      </w:pPr>
      <w:r w:rsidRPr="00C20833">
        <w:rPr>
          <w:rFonts w:ascii="Times New Roman" w:hAnsi="Times New Roman" w:cs="Times New Roman"/>
          <w:color w:val="0D0D0D" w:themeColor="text1" w:themeTint="F2"/>
          <w:sz w:val="24"/>
          <w:szCs w:val="24"/>
        </w:rPr>
        <w:t>However, the respondent</w:t>
      </w:r>
      <w:r>
        <w:rPr>
          <w:rFonts w:ascii="Times New Roman" w:hAnsi="Times New Roman" w:cs="Times New Roman"/>
          <w:color w:val="0D0D0D" w:themeColor="text1" w:themeTint="F2"/>
          <w:sz w:val="24"/>
          <w:szCs w:val="24"/>
        </w:rPr>
        <w:t>s</w:t>
      </w:r>
      <w:r w:rsidRPr="00C20833">
        <w:rPr>
          <w:rFonts w:ascii="Times New Roman" w:hAnsi="Times New Roman" w:cs="Times New Roman"/>
          <w:color w:val="0D0D0D" w:themeColor="text1" w:themeTint="F2"/>
          <w:sz w:val="24"/>
          <w:szCs w:val="24"/>
        </w:rPr>
        <w:t xml:space="preserve"> hold different perception towards parent-adolescent discussion on reproductive health issues. One of them was sexual experimental ideology.</w:t>
      </w:r>
      <w:r>
        <w:rPr>
          <w:rFonts w:ascii="Times New Roman" w:hAnsi="Times New Roman" w:cs="Times New Roman"/>
          <w:color w:val="0D0D0D" w:themeColor="text1" w:themeTint="F2"/>
          <w:sz w:val="24"/>
          <w:szCs w:val="24"/>
        </w:rPr>
        <w:t xml:space="preserve"> P</w:t>
      </w:r>
      <w:r w:rsidRPr="00C20833">
        <w:rPr>
          <w:rFonts w:ascii="Times New Roman" w:hAnsi="Times New Roman" w:cs="Times New Roman"/>
          <w:color w:val="0D0D0D" w:themeColor="text1" w:themeTint="F2"/>
          <w:sz w:val="24"/>
          <w:szCs w:val="24"/>
        </w:rPr>
        <w:t>arents thi</w:t>
      </w:r>
      <w:r>
        <w:rPr>
          <w:rFonts w:ascii="Times New Roman" w:hAnsi="Times New Roman" w:cs="Times New Roman"/>
          <w:color w:val="0D0D0D" w:themeColor="text1" w:themeTint="F2"/>
          <w:sz w:val="24"/>
          <w:szCs w:val="24"/>
        </w:rPr>
        <w:t>nk that it is better to keep</w:t>
      </w:r>
      <w:r w:rsidRPr="00C20833">
        <w:rPr>
          <w:rFonts w:ascii="Times New Roman" w:hAnsi="Times New Roman" w:cs="Times New Roman"/>
          <w:color w:val="0D0D0D" w:themeColor="text1" w:themeTint="F2"/>
          <w:sz w:val="24"/>
          <w:szCs w:val="24"/>
        </w:rPr>
        <w:t xml:space="preserve"> adolescent in dark of not knowing what</w:t>
      </w:r>
      <w:r>
        <w:rPr>
          <w:rFonts w:ascii="Times New Roman" w:hAnsi="Times New Roman" w:cs="Times New Roman"/>
          <w:color w:val="0D0D0D" w:themeColor="text1" w:themeTint="F2"/>
          <w:sz w:val="24"/>
          <w:szCs w:val="24"/>
        </w:rPr>
        <w:t>’s</w:t>
      </w:r>
      <w:r w:rsidRPr="00C20833">
        <w:rPr>
          <w:rFonts w:ascii="Times New Roman" w:hAnsi="Times New Roman" w:cs="Times New Roman"/>
          <w:color w:val="0D0D0D" w:themeColor="text1" w:themeTint="F2"/>
          <w:sz w:val="24"/>
          <w:szCs w:val="24"/>
        </w:rPr>
        <w:t xml:space="preserve"> going on in their bodies than explaining to them, because of the fear that once they know about RH issues they will start to enga</w:t>
      </w:r>
      <w:r>
        <w:rPr>
          <w:rFonts w:ascii="Times New Roman" w:hAnsi="Times New Roman" w:cs="Times New Roman"/>
          <w:color w:val="0D0D0D" w:themeColor="text1" w:themeTint="F2"/>
          <w:sz w:val="24"/>
          <w:szCs w:val="24"/>
        </w:rPr>
        <w:t>ge in premarital activities</w:t>
      </w:r>
      <w:r w:rsidRPr="00C20833">
        <w:rPr>
          <w:rFonts w:ascii="Times New Roman" w:hAnsi="Times New Roman" w:cs="Times New Roman"/>
          <w:color w:val="0D0D0D" w:themeColor="text1" w:themeTint="F2"/>
          <w:sz w:val="24"/>
          <w:szCs w:val="24"/>
        </w:rPr>
        <w:t xml:space="preserve"> among themselves which may jeopardise their education (</w:t>
      </w:r>
      <w:proofErr w:type="spellStart"/>
      <w:r w:rsidRPr="00C20833">
        <w:rPr>
          <w:rFonts w:ascii="Times New Roman" w:hAnsi="Times New Roman" w:cs="Times New Roman"/>
          <w:color w:val="0D0D0D" w:themeColor="text1" w:themeTint="F2"/>
          <w:sz w:val="24"/>
          <w:szCs w:val="24"/>
        </w:rPr>
        <w:t>Bushaija</w:t>
      </w:r>
      <w:proofErr w:type="spellEnd"/>
      <w:r w:rsidRPr="00C20833">
        <w:rPr>
          <w:rFonts w:ascii="Times New Roman" w:hAnsi="Times New Roman" w:cs="Times New Roman"/>
          <w:color w:val="0D0D0D" w:themeColor="text1" w:themeTint="F2"/>
          <w:sz w:val="24"/>
          <w:szCs w:val="24"/>
        </w:rPr>
        <w:t>, 2013). This perception tries to make adolescent</w:t>
      </w:r>
      <w:r>
        <w:rPr>
          <w:rFonts w:ascii="Times New Roman" w:hAnsi="Times New Roman" w:cs="Times New Roman"/>
          <w:color w:val="0D0D0D" w:themeColor="text1" w:themeTint="F2"/>
          <w:sz w:val="24"/>
          <w:szCs w:val="24"/>
        </w:rPr>
        <w:t>s</w:t>
      </w:r>
      <w:r w:rsidRPr="00C20833">
        <w:rPr>
          <w:rFonts w:ascii="Times New Roman" w:hAnsi="Times New Roman" w:cs="Times New Roman"/>
          <w:color w:val="0D0D0D" w:themeColor="text1" w:themeTint="F2"/>
          <w:sz w:val="24"/>
          <w:szCs w:val="24"/>
        </w:rPr>
        <w:t xml:space="preserve"> ignorant on certain issues but with the emerging of computers and smart phone</w:t>
      </w:r>
      <w:r>
        <w:rPr>
          <w:rFonts w:ascii="Times New Roman" w:hAnsi="Times New Roman" w:cs="Times New Roman"/>
          <w:color w:val="0D0D0D" w:themeColor="text1" w:themeTint="F2"/>
          <w:sz w:val="24"/>
          <w:szCs w:val="24"/>
        </w:rPr>
        <w:t>s</w:t>
      </w:r>
      <w:r w:rsidRPr="00C20833">
        <w:rPr>
          <w:rFonts w:ascii="Times New Roman" w:hAnsi="Times New Roman" w:cs="Times New Roman"/>
          <w:color w:val="0D0D0D" w:themeColor="text1" w:themeTint="F2"/>
          <w:sz w:val="24"/>
          <w:szCs w:val="24"/>
        </w:rPr>
        <w:t xml:space="preserve"> which are accessible by many adolescent, it’s not proper by the parents to withhold the information on RH issues because failure to disclose will make them access wrong reproductive health information from the int</w:t>
      </w:r>
      <w:r>
        <w:rPr>
          <w:rFonts w:ascii="Times New Roman" w:hAnsi="Times New Roman" w:cs="Times New Roman"/>
          <w:color w:val="0D0D0D" w:themeColor="text1" w:themeTint="F2"/>
          <w:sz w:val="24"/>
          <w:szCs w:val="24"/>
        </w:rPr>
        <w:t>ernet which may put their life i</w:t>
      </w:r>
      <w:r w:rsidRPr="00C20833">
        <w:rPr>
          <w:rFonts w:ascii="Times New Roman" w:hAnsi="Times New Roman" w:cs="Times New Roman"/>
          <w:color w:val="0D0D0D" w:themeColor="text1" w:themeTint="F2"/>
          <w:sz w:val="24"/>
          <w:szCs w:val="24"/>
        </w:rPr>
        <w:t>n danger.</w:t>
      </w:r>
    </w:p>
    <w:p w14:paraId="209DC6F1" w14:textId="77777777" w:rsidR="003D4AB0" w:rsidRPr="00C20833" w:rsidRDefault="003D4AB0" w:rsidP="003D4AB0">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w:t>
      </w:r>
      <w:r w:rsidRPr="00C20833">
        <w:rPr>
          <w:rFonts w:ascii="Times New Roman" w:hAnsi="Times New Roman" w:cs="Times New Roman"/>
          <w:color w:val="0D0D0D" w:themeColor="text1" w:themeTint="F2"/>
          <w:sz w:val="24"/>
          <w:szCs w:val="24"/>
        </w:rPr>
        <w:t xml:space="preserve">arents also feel that adolescents are too young, they </w:t>
      </w:r>
      <w:r w:rsidRPr="00C20833">
        <w:rPr>
          <w:rFonts w:ascii="Times New Roman" w:hAnsi="Times New Roman" w:cs="Times New Roman"/>
          <w:sz w:val="24"/>
          <w:szCs w:val="24"/>
        </w:rPr>
        <w:t>described young as not being mature enough to start receiving information in relation to reproductive health and sexuality. The young person is defined as a person who attained the age of 16 years but has not attained the age of 25 years under the children and families act (IPSEA, 2018). In this case the perception of parents that the adolescent is young and they know nothing of RH issues is not corresponding with the age range mentioned above. It means these parents are holding wrong perception which need to be addressed. Adolescent</w:t>
      </w:r>
      <w:r>
        <w:rPr>
          <w:rFonts w:ascii="Times New Roman" w:hAnsi="Times New Roman" w:cs="Times New Roman"/>
          <w:sz w:val="24"/>
          <w:szCs w:val="24"/>
        </w:rPr>
        <w:t>s</w:t>
      </w:r>
      <w:r w:rsidRPr="00C20833">
        <w:rPr>
          <w:rFonts w:ascii="Times New Roman" w:hAnsi="Times New Roman" w:cs="Times New Roman"/>
          <w:sz w:val="24"/>
          <w:szCs w:val="24"/>
        </w:rPr>
        <w:t xml:space="preserve"> are those between the ages of 15 to 19 years old. The </w:t>
      </w:r>
      <w:r w:rsidRPr="00C20833">
        <w:rPr>
          <w:rFonts w:ascii="Times New Roman" w:hAnsi="Times New Roman" w:cs="Times New Roman"/>
          <w:sz w:val="24"/>
          <w:szCs w:val="24"/>
        </w:rPr>
        <w:lastRenderedPageBreak/>
        <w:t>research study findings show that adolescent</w:t>
      </w:r>
      <w:r>
        <w:rPr>
          <w:rFonts w:ascii="Times New Roman" w:hAnsi="Times New Roman" w:cs="Times New Roman"/>
          <w:sz w:val="24"/>
          <w:szCs w:val="24"/>
        </w:rPr>
        <w:t>s</w:t>
      </w:r>
      <w:r w:rsidRPr="00C20833">
        <w:rPr>
          <w:rFonts w:ascii="Times New Roman" w:hAnsi="Times New Roman" w:cs="Times New Roman"/>
          <w:sz w:val="24"/>
          <w:szCs w:val="24"/>
        </w:rPr>
        <w:t xml:space="preserve"> are at risk of sexual health problems which can endanger their life. They emphasise that promoting healthy practices during adolescence, and taking steps to better protect them from health risks are critical for the prevention of health problems like HIV/AIDS, sexual transmitted infection etc. (African Health Organisation, 2012).</w:t>
      </w:r>
    </w:p>
    <w:p w14:paraId="5FE5DCD9" w14:textId="68B7FDAD" w:rsidR="003D4AB0" w:rsidRPr="000A7938" w:rsidRDefault="003D4AB0" w:rsidP="00B83F4D">
      <w:pPr>
        <w:pStyle w:val="Heading2"/>
        <w:rPr>
          <w:color w:val="auto"/>
        </w:rPr>
      </w:pPr>
      <w:bookmarkStart w:id="28" w:name="_Toc142394679"/>
      <w:r w:rsidRPr="000A7938">
        <w:rPr>
          <w:color w:val="auto"/>
        </w:rPr>
        <w:t>5.2 C</w:t>
      </w:r>
      <w:r w:rsidR="00834D8F" w:rsidRPr="000A7938">
        <w:rPr>
          <w:color w:val="auto"/>
        </w:rPr>
        <w:t>onclusion</w:t>
      </w:r>
      <w:bookmarkEnd w:id="28"/>
    </w:p>
    <w:p w14:paraId="10564DBF" w14:textId="77777777" w:rsidR="003D4AB0" w:rsidRDefault="003D4AB0" w:rsidP="003D4AB0">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This study finding showed that parent-adolescent communication on sexual and reproductive health issues in the study area is low and is bound by traditional norms, lack of knowledge, and limited skills of discussion. Most of the adolescents who participated in the face to face interviews thought their parents have no knowledge about reproductive health issues and prefer discussing with their peers more than with their parents. Therefore, the stakeholders should have to work on initiating comprehensive family life education for the adolescents and parents using information education communication. Parents should also be equipped with essential reproductive health information for improving their discussions skills.</w:t>
      </w:r>
    </w:p>
    <w:p w14:paraId="59F154DA" w14:textId="34FB0C0C" w:rsidR="003D4AB0" w:rsidRPr="000A7938" w:rsidRDefault="003D4AB0" w:rsidP="00B83F4D">
      <w:pPr>
        <w:pStyle w:val="Heading2"/>
        <w:rPr>
          <w:color w:val="auto"/>
        </w:rPr>
      </w:pPr>
      <w:bookmarkStart w:id="29" w:name="_Toc142394680"/>
      <w:r w:rsidRPr="000A7938">
        <w:rPr>
          <w:color w:val="auto"/>
        </w:rPr>
        <w:t>5.3 R</w:t>
      </w:r>
      <w:r w:rsidR="00834D8F" w:rsidRPr="000A7938">
        <w:rPr>
          <w:color w:val="auto"/>
        </w:rPr>
        <w:t>ecommendations</w:t>
      </w:r>
      <w:bookmarkEnd w:id="29"/>
    </w:p>
    <w:p w14:paraId="1A511F71" w14:textId="77777777" w:rsidR="003D4AB0" w:rsidRDefault="003D4AB0" w:rsidP="003D4AB0">
      <w:pPr>
        <w:spacing w:line="360" w:lineRule="auto"/>
        <w:jc w:val="both"/>
        <w:rPr>
          <w:rFonts w:ascii="Times New Roman" w:hAnsi="Times New Roman" w:cs="Times New Roman"/>
          <w:color w:val="0D0D0D" w:themeColor="text1" w:themeTint="F2"/>
          <w:sz w:val="24"/>
          <w:szCs w:val="24"/>
        </w:rPr>
      </w:pPr>
      <w:r w:rsidRPr="00880D11">
        <w:rPr>
          <w:rFonts w:ascii="Times New Roman" w:hAnsi="Times New Roman" w:cs="Times New Roman"/>
          <w:sz w:val="24"/>
          <w:szCs w:val="24"/>
        </w:rPr>
        <w:t xml:space="preserve"> </w:t>
      </w:r>
      <w:r>
        <w:rPr>
          <w:rFonts w:ascii="Times New Roman" w:hAnsi="Times New Roman" w:cs="Times New Roman"/>
          <w:sz w:val="24"/>
          <w:szCs w:val="24"/>
        </w:rPr>
        <w:t xml:space="preserve">Factors affecting parent adolescent discussion on reproductive health issues can be addressed if concerned parties focus on the benefits of these discussions to both individuals and community as a whole. </w:t>
      </w:r>
      <w:r w:rsidRPr="00880D11">
        <w:rPr>
          <w:rFonts w:ascii="Times New Roman" w:hAnsi="Times New Roman" w:cs="Times New Roman"/>
          <w:sz w:val="24"/>
          <w:szCs w:val="24"/>
        </w:rPr>
        <w:t>Therefore, the following recommendations are based on the research findings</w:t>
      </w:r>
    </w:p>
    <w:p w14:paraId="352FE946" w14:textId="77777777" w:rsidR="003D4AB0" w:rsidRPr="00052196" w:rsidRDefault="003D4AB0" w:rsidP="003D4AB0">
      <w:pPr>
        <w:pStyle w:val="ListParagraph"/>
        <w:numPr>
          <w:ilvl w:val="0"/>
          <w:numId w:val="9"/>
        </w:numPr>
        <w:spacing w:line="360" w:lineRule="auto"/>
        <w:jc w:val="both"/>
        <w:rPr>
          <w:rFonts w:ascii="Times New Roman" w:hAnsi="Times New Roman" w:cs="Times New Roman"/>
          <w:sz w:val="24"/>
          <w:szCs w:val="24"/>
        </w:rPr>
      </w:pPr>
      <w:r w:rsidRPr="00052196">
        <w:rPr>
          <w:rFonts w:ascii="Times New Roman" w:hAnsi="Times New Roman" w:cs="Times New Roman"/>
          <w:sz w:val="24"/>
          <w:szCs w:val="24"/>
        </w:rPr>
        <w:t xml:space="preserve">Parent-adolescent communications need to be promoted in schools targeting adolescents to initiate open discussion with a special curriculum. </w:t>
      </w:r>
      <w:r>
        <w:rPr>
          <w:rFonts w:ascii="Times New Roman" w:hAnsi="Times New Roman" w:cs="Times New Roman"/>
          <w:color w:val="0D0D0D" w:themeColor="text1" w:themeTint="F2"/>
          <w:sz w:val="24"/>
          <w:szCs w:val="24"/>
        </w:rPr>
        <w:t>through this study’s’ findings it has shown that parents believe that reproductive health issues are taught in schools, as a result they are drawn back from discussing them with their adolescent children hence the need to introduce RHIs courses in the curriculum.</w:t>
      </w:r>
    </w:p>
    <w:p w14:paraId="0A14F741" w14:textId="77777777" w:rsidR="003D4AB0" w:rsidRPr="00A266EE" w:rsidRDefault="003D4AB0" w:rsidP="003D4AB0">
      <w:pPr>
        <w:pStyle w:val="ListParagraph"/>
        <w:numPr>
          <w:ilvl w:val="0"/>
          <w:numId w:val="9"/>
        </w:numPr>
        <w:spacing w:line="360" w:lineRule="auto"/>
        <w:jc w:val="both"/>
        <w:rPr>
          <w:rFonts w:ascii="Times New Roman" w:hAnsi="Times New Roman" w:cs="Times New Roman"/>
          <w:sz w:val="24"/>
          <w:szCs w:val="24"/>
        </w:rPr>
      </w:pPr>
      <w:r w:rsidRPr="00A266EE">
        <w:rPr>
          <w:rFonts w:ascii="Times New Roman" w:hAnsi="Times New Roman" w:cs="Times New Roman"/>
          <w:sz w:val="24"/>
          <w:szCs w:val="24"/>
        </w:rPr>
        <w:t>Community based campaigns by hospital outreach programs and community health workers targeting parent’s knowledge, attitude and practices to initiate parent-adolescent discussion are needed.</w:t>
      </w:r>
      <w:r w:rsidRPr="00A266EE">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Findings from this study indicates that reproductive health issues discussion are not taking between parents and adolescents due to lack of information, so community based campaigns may help to impart knowledge on RHIs to community members.</w:t>
      </w:r>
    </w:p>
    <w:p w14:paraId="615E1D67" w14:textId="77777777" w:rsidR="003D4AB0" w:rsidRPr="00A77A77" w:rsidRDefault="003D4AB0" w:rsidP="003D4AB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Programs to support parents to become more involved in the lives of their adolescents and to better talk to their children’s sexuality need to be implemented.</w:t>
      </w:r>
    </w:p>
    <w:p w14:paraId="729AD95F" w14:textId="77777777" w:rsidR="003D4AB0" w:rsidRDefault="003D4AB0" w:rsidP="003D4AB0">
      <w:pPr>
        <w:pStyle w:val="ListParagraph"/>
        <w:numPr>
          <w:ilvl w:val="0"/>
          <w:numId w:val="9"/>
        </w:numPr>
        <w:spacing w:line="360" w:lineRule="auto"/>
        <w:jc w:val="both"/>
        <w:rPr>
          <w:rFonts w:ascii="Times New Roman" w:hAnsi="Times New Roman" w:cs="Times New Roman"/>
          <w:sz w:val="24"/>
          <w:szCs w:val="24"/>
        </w:rPr>
      </w:pPr>
      <w:r w:rsidRPr="00A77A77">
        <w:rPr>
          <w:rFonts w:ascii="Times New Roman" w:hAnsi="Times New Roman" w:cs="Times New Roman"/>
          <w:sz w:val="24"/>
          <w:szCs w:val="24"/>
        </w:rPr>
        <w:lastRenderedPageBreak/>
        <w:t>There is</w:t>
      </w:r>
      <w:r>
        <w:rPr>
          <w:rFonts w:ascii="Times New Roman" w:hAnsi="Times New Roman" w:cs="Times New Roman"/>
          <w:sz w:val="24"/>
          <w:szCs w:val="24"/>
        </w:rPr>
        <w:t xml:space="preserve"> also</w:t>
      </w:r>
      <w:r w:rsidRPr="00A77A77">
        <w:rPr>
          <w:rFonts w:ascii="Times New Roman" w:hAnsi="Times New Roman" w:cs="Times New Roman"/>
          <w:sz w:val="24"/>
          <w:szCs w:val="24"/>
        </w:rPr>
        <w:t xml:space="preserve"> need to encourage discussions by creating neutral platforms facilitate</w:t>
      </w:r>
      <w:r>
        <w:rPr>
          <w:rFonts w:ascii="Times New Roman" w:hAnsi="Times New Roman" w:cs="Times New Roman"/>
          <w:sz w:val="24"/>
          <w:szCs w:val="24"/>
        </w:rPr>
        <w:t>d by community health providers which will involve every other person on reproductive health issues discussion.</w:t>
      </w:r>
    </w:p>
    <w:p w14:paraId="3992135D" w14:textId="77777777" w:rsidR="003D4AB0" w:rsidRPr="00AA3770" w:rsidRDefault="003D4AB0" w:rsidP="003D4AB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Need to address socio-cultural norms and religious beliefs that hinder the discussions on</w:t>
      </w:r>
      <w:r w:rsidRPr="00A77A77">
        <w:rPr>
          <w:rFonts w:ascii="Times New Roman" w:hAnsi="Times New Roman" w:cs="Times New Roman"/>
          <w:sz w:val="24"/>
          <w:szCs w:val="24"/>
        </w:rPr>
        <w:t xml:space="preserve"> sexual and reprodu</w:t>
      </w:r>
      <w:r>
        <w:rPr>
          <w:rFonts w:ascii="Times New Roman" w:hAnsi="Times New Roman" w:cs="Times New Roman"/>
          <w:sz w:val="24"/>
          <w:szCs w:val="24"/>
        </w:rPr>
        <w:t>ctive health issues discussions in order to create positive attitude towards RHIs discussions among parents and adolescents as well as remove the fears concerning discussing these issues openly.</w:t>
      </w:r>
    </w:p>
    <w:p w14:paraId="7A4B349B" w14:textId="77777777" w:rsidR="00785740" w:rsidRPr="00785740" w:rsidRDefault="003D4AB0" w:rsidP="00785740">
      <w:pPr>
        <w:pStyle w:val="ListParagraph"/>
        <w:numPr>
          <w:ilvl w:val="0"/>
          <w:numId w:val="11"/>
        </w:numPr>
        <w:spacing w:after="0" w:line="360" w:lineRule="auto"/>
        <w:jc w:val="both"/>
        <w:rPr>
          <w:rFonts w:ascii="Times New Roman" w:hAnsi="Times New Roman" w:cs="Times New Roman"/>
          <w:sz w:val="24"/>
          <w:szCs w:val="24"/>
        </w:rPr>
      </w:pPr>
      <w:r w:rsidRPr="00785740">
        <w:rPr>
          <w:rFonts w:ascii="Times New Roman" w:hAnsi="Times New Roman" w:cs="Times New Roman"/>
          <w:sz w:val="24"/>
          <w:szCs w:val="24"/>
        </w:rPr>
        <w:t>Provide advocacy about the importance of parent-adolescent discussions.</w:t>
      </w:r>
      <w:r w:rsidR="00785740" w:rsidRPr="00785740">
        <w:rPr>
          <w:rFonts w:ascii="Times New Roman" w:hAnsi="Times New Roman" w:cs="Times New Roman"/>
          <w:sz w:val="24"/>
          <w:szCs w:val="24"/>
        </w:rPr>
        <w:t xml:space="preserve"> </w:t>
      </w:r>
    </w:p>
    <w:p w14:paraId="6866CEF8" w14:textId="7D3CC9F2" w:rsidR="00785740" w:rsidRPr="00785740" w:rsidRDefault="00785740" w:rsidP="00785740">
      <w:pPr>
        <w:pStyle w:val="ListParagraph"/>
        <w:numPr>
          <w:ilvl w:val="0"/>
          <w:numId w:val="11"/>
        </w:numPr>
        <w:spacing w:after="0" w:line="360" w:lineRule="auto"/>
        <w:jc w:val="both"/>
        <w:rPr>
          <w:rFonts w:ascii="Times New Roman" w:hAnsi="Times New Roman" w:cs="Times New Roman"/>
          <w:sz w:val="24"/>
          <w:szCs w:val="24"/>
        </w:rPr>
      </w:pPr>
      <w:r w:rsidRPr="00785740">
        <w:rPr>
          <w:rFonts w:ascii="Times New Roman" w:hAnsi="Times New Roman" w:cs="Times New Roman"/>
          <w:sz w:val="24"/>
          <w:szCs w:val="24"/>
        </w:rPr>
        <w:t xml:space="preserve">Further study should be done on the risks of not having reproductive health issues discussions between parents and their adolescent children. As evidence by the study some participants mentioned that lack of these discussions risk adolescents to promiscuous sexual </w:t>
      </w:r>
      <w:r w:rsidR="000A7938" w:rsidRPr="00785740">
        <w:rPr>
          <w:rFonts w:ascii="Times New Roman" w:hAnsi="Times New Roman" w:cs="Times New Roman"/>
          <w:sz w:val="24"/>
          <w:szCs w:val="24"/>
        </w:rPr>
        <w:t>behaviors</w:t>
      </w:r>
      <w:r w:rsidRPr="00785740">
        <w:rPr>
          <w:rFonts w:ascii="Times New Roman" w:hAnsi="Times New Roman" w:cs="Times New Roman"/>
          <w:sz w:val="24"/>
          <w:szCs w:val="24"/>
        </w:rPr>
        <w:t>.</w:t>
      </w:r>
    </w:p>
    <w:p w14:paraId="095FD656" w14:textId="0F070E21" w:rsidR="00785740" w:rsidRPr="00785740" w:rsidRDefault="00785740" w:rsidP="00785740">
      <w:pPr>
        <w:spacing w:line="360" w:lineRule="auto"/>
        <w:jc w:val="both"/>
        <w:rPr>
          <w:rFonts w:ascii="Times New Roman" w:hAnsi="Times New Roman" w:cs="Times New Roman"/>
          <w:sz w:val="24"/>
          <w:szCs w:val="24"/>
        </w:rPr>
      </w:pPr>
    </w:p>
    <w:p w14:paraId="5F50D624" w14:textId="27CF0C72" w:rsidR="004B1EAF" w:rsidRPr="000A7938" w:rsidRDefault="004B1EAF" w:rsidP="000A7938">
      <w:pPr>
        <w:pStyle w:val="Heading2"/>
        <w:rPr>
          <w:color w:val="auto"/>
        </w:rPr>
      </w:pPr>
      <w:bookmarkStart w:id="30" w:name="_Toc142394681"/>
      <w:r w:rsidRPr="000A7938">
        <w:rPr>
          <w:color w:val="auto"/>
        </w:rPr>
        <w:t>5.3.1 Areas of Further Study</w:t>
      </w:r>
      <w:bookmarkEnd w:id="30"/>
    </w:p>
    <w:p w14:paraId="5F40E0EB" w14:textId="797EF06A" w:rsidR="00D42141" w:rsidRDefault="00785740" w:rsidP="00D42141">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rPr>
        <w:t>There is need to conduct f</w:t>
      </w:r>
      <w:r w:rsidR="003D4AB0">
        <w:rPr>
          <w:rFonts w:ascii="Times New Roman" w:hAnsi="Times New Roman" w:cs="Times New Roman"/>
          <w:sz w:val="24"/>
          <w:szCs w:val="24"/>
        </w:rPr>
        <w:t>urther st</w:t>
      </w:r>
      <w:r>
        <w:rPr>
          <w:rFonts w:ascii="Times New Roman" w:hAnsi="Times New Roman" w:cs="Times New Roman"/>
          <w:sz w:val="24"/>
          <w:szCs w:val="24"/>
        </w:rPr>
        <w:t>udy on assessing the risks of discussing</w:t>
      </w:r>
      <w:r w:rsidR="003D4AB0">
        <w:rPr>
          <w:rFonts w:ascii="Times New Roman" w:hAnsi="Times New Roman" w:cs="Times New Roman"/>
          <w:sz w:val="24"/>
          <w:szCs w:val="24"/>
        </w:rPr>
        <w:t xml:space="preserve"> reprodu</w:t>
      </w:r>
      <w:r>
        <w:rPr>
          <w:rFonts w:ascii="Times New Roman" w:hAnsi="Times New Roman" w:cs="Times New Roman"/>
          <w:sz w:val="24"/>
          <w:szCs w:val="24"/>
        </w:rPr>
        <w:t xml:space="preserve">ctive health issues </w:t>
      </w:r>
      <w:r w:rsidR="00945E8B">
        <w:rPr>
          <w:rFonts w:ascii="Times New Roman" w:hAnsi="Times New Roman" w:cs="Times New Roman"/>
          <w:sz w:val="24"/>
          <w:szCs w:val="24"/>
        </w:rPr>
        <w:t xml:space="preserve">with </w:t>
      </w:r>
      <w:r>
        <w:rPr>
          <w:rFonts w:ascii="Times New Roman" w:hAnsi="Times New Roman" w:cs="Times New Roman"/>
          <w:sz w:val="24"/>
          <w:szCs w:val="24"/>
        </w:rPr>
        <w:t xml:space="preserve">children at an adolescent stage. </w:t>
      </w:r>
      <w:bookmarkEnd w:id="24"/>
    </w:p>
    <w:p w14:paraId="15D9FFD5" w14:textId="337F0EB6" w:rsidR="0069554F" w:rsidRDefault="0069554F" w:rsidP="00D42141">
      <w:pPr>
        <w:spacing w:line="360" w:lineRule="auto"/>
        <w:jc w:val="both"/>
        <w:rPr>
          <w:rFonts w:ascii="Times New Roman" w:hAnsi="Times New Roman" w:cs="Times New Roman"/>
          <w:color w:val="0D0D0D" w:themeColor="text1" w:themeTint="F2"/>
          <w:sz w:val="24"/>
          <w:szCs w:val="24"/>
        </w:rPr>
      </w:pPr>
    </w:p>
    <w:p w14:paraId="2C6438F4" w14:textId="6F043F11" w:rsidR="0069554F" w:rsidRDefault="0069554F" w:rsidP="00D42141">
      <w:pPr>
        <w:spacing w:line="360" w:lineRule="auto"/>
        <w:jc w:val="both"/>
        <w:rPr>
          <w:rFonts w:ascii="Times New Roman" w:hAnsi="Times New Roman" w:cs="Times New Roman"/>
          <w:color w:val="0D0D0D" w:themeColor="text1" w:themeTint="F2"/>
          <w:sz w:val="24"/>
          <w:szCs w:val="24"/>
        </w:rPr>
      </w:pPr>
    </w:p>
    <w:p w14:paraId="10F4529C" w14:textId="42686E8C" w:rsidR="0069554F" w:rsidRDefault="0069554F" w:rsidP="00D42141">
      <w:pPr>
        <w:spacing w:line="360" w:lineRule="auto"/>
        <w:jc w:val="both"/>
        <w:rPr>
          <w:rFonts w:ascii="Times New Roman" w:hAnsi="Times New Roman" w:cs="Times New Roman"/>
          <w:color w:val="0D0D0D" w:themeColor="text1" w:themeTint="F2"/>
          <w:sz w:val="24"/>
          <w:szCs w:val="24"/>
        </w:rPr>
      </w:pPr>
    </w:p>
    <w:p w14:paraId="3B65BB30" w14:textId="39ADC54F" w:rsidR="0069554F" w:rsidRDefault="0069554F" w:rsidP="00D42141">
      <w:pPr>
        <w:spacing w:line="360" w:lineRule="auto"/>
        <w:jc w:val="both"/>
        <w:rPr>
          <w:rFonts w:ascii="Times New Roman" w:hAnsi="Times New Roman" w:cs="Times New Roman"/>
          <w:color w:val="0D0D0D" w:themeColor="text1" w:themeTint="F2"/>
          <w:sz w:val="24"/>
          <w:szCs w:val="24"/>
        </w:rPr>
      </w:pPr>
    </w:p>
    <w:p w14:paraId="26E445DD" w14:textId="5DAACC39" w:rsidR="0069554F" w:rsidRDefault="0069554F" w:rsidP="00D42141">
      <w:pPr>
        <w:spacing w:line="360" w:lineRule="auto"/>
        <w:jc w:val="both"/>
        <w:rPr>
          <w:rFonts w:ascii="Times New Roman" w:hAnsi="Times New Roman" w:cs="Times New Roman"/>
          <w:color w:val="0D0D0D" w:themeColor="text1" w:themeTint="F2"/>
          <w:sz w:val="24"/>
          <w:szCs w:val="24"/>
        </w:rPr>
      </w:pPr>
    </w:p>
    <w:p w14:paraId="2A586651" w14:textId="578A9923" w:rsidR="0069554F" w:rsidRPr="0069554F" w:rsidRDefault="0069554F" w:rsidP="00D42141">
      <w:pPr>
        <w:spacing w:line="360" w:lineRule="auto"/>
        <w:jc w:val="both"/>
        <w:rPr>
          <w:rFonts w:ascii="Times New Roman" w:hAnsi="Times New Roman" w:cs="Times New Roman"/>
          <w:color w:val="0D0D0D" w:themeColor="text1" w:themeTint="F2"/>
          <w:sz w:val="24"/>
          <w:szCs w:val="24"/>
        </w:rPr>
      </w:pPr>
    </w:p>
    <w:p w14:paraId="339775EB" w14:textId="77777777" w:rsidR="00DB4ACF" w:rsidRDefault="00DB4ACF" w:rsidP="0069554F">
      <w:pPr>
        <w:pStyle w:val="Bibliography"/>
        <w:rPr>
          <w:rFonts w:ascii="Times New Roman" w:eastAsia="Times New Roman" w:hAnsi="Times New Roman" w:cs="Times New Roman"/>
          <w:sz w:val="24"/>
          <w:szCs w:val="24"/>
        </w:rPr>
      </w:pPr>
    </w:p>
    <w:p w14:paraId="54938565" w14:textId="77777777" w:rsidR="00DB4ACF" w:rsidRDefault="00DB4ACF" w:rsidP="0069554F">
      <w:pPr>
        <w:pStyle w:val="Bibliography"/>
        <w:rPr>
          <w:rFonts w:ascii="Times New Roman" w:eastAsia="Times New Roman" w:hAnsi="Times New Roman" w:cs="Times New Roman"/>
          <w:sz w:val="24"/>
          <w:szCs w:val="24"/>
        </w:rPr>
      </w:pPr>
    </w:p>
    <w:p w14:paraId="3A716968" w14:textId="77777777" w:rsidR="00DB4ACF" w:rsidRDefault="00DB4ACF" w:rsidP="0069554F">
      <w:pPr>
        <w:pStyle w:val="Bibliography"/>
        <w:rPr>
          <w:rFonts w:ascii="Times New Roman" w:eastAsia="Times New Roman" w:hAnsi="Times New Roman" w:cs="Times New Roman"/>
          <w:sz w:val="24"/>
          <w:szCs w:val="24"/>
        </w:rPr>
      </w:pPr>
    </w:p>
    <w:p w14:paraId="2BE57BF8" w14:textId="77777777" w:rsidR="00DB4ACF" w:rsidRDefault="00DB4ACF" w:rsidP="0069554F">
      <w:pPr>
        <w:pStyle w:val="Bibliography"/>
        <w:rPr>
          <w:rFonts w:ascii="Times New Roman" w:eastAsia="Times New Roman" w:hAnsi="Times New Roman" w:cs="Times New Roman"/>
          <w:sz w:val="24"/>
          <w:szCs w:val="24"/>
        </w:rPr>
      </w:pPr>
    </w:p>
    <w:p w14:paraId="1DD1B3FC" w14:textId="77777777" w:rsidR="00DB4ACF" w:rsidRDefault="00DB4ACF" w:rsidP="0069554F">
      <w:pPr>
        <w:pStyle w:val="Bibliography"/>
        <w:rPr>
          <w:rFonts w:ascii="Times New Roman" w:eastAsia="Times New Roman" w:hAnsi="Times New Roman" w:cs="Times New Roman"/>
          <w:sz w:val="24"/>
          <w:szCs w:val="24"/>
        </w:rPr>
      </w:pPr>
    </w:p>
    <w:p w14:paraId="10F28AB0" w14:textId="77777777" w:rsidR="00DB4ACF" w:rsidRDefault="00DB4ACF" w:rsidP="0069554F">
      <w:pPr>
        <w:pStyle w:val="Bibliography"/>
        <w:rPr>
          <w:rFonts w:ascii="Times New Roman" w:eastAsia="Times New Roman" w:hAnsi="Times New Roman" w:cs="Times New Roman"/>
          <w:sz w:val="24"/>
          <w:szCs w:val="24"/>
        </w:rPr>
      </w:pPr>
    </w:p>
    <w:p w14:paraId="43BF47FF" w14:textId="77777777" w:rsidR="00DB4ACF" w:rsidRDefault="00DB4ACF" w:rsidP="0069554F">
      <w:pPr>
        <w:pStyle w:val="Bibliography"/>
        <w:rPr>
          <w:rFonts w:ascii="Times New Roman" w:eastAsia="Times New Roman" w:hAnsi="Times New Roman" w:cs="Times New Roman"/>
          <w:sz w:val="24"/>
          <w:szCs w:val="24"/>
        </w:rPr>
      </w:pPr>
    </w:p>
    <w:p w14:paraId="1C39D51C" w14:textId="77777777" w:rsidR="00DB4ACF" w:rsidRDefault="00DB4ACF" w:rsidP="0069554F">
      <w:pPr>
        <w:pStyle w:val="Bibliography"/>
        <w:rPr>
          <w:rFonts w:ascii="Times New Roman" w:eastAsia="Times New Roman" w:hAnsi="Times New Roman" w:cs="Times New Roman"/>
          <w:sz w:val="24"/>
          <w:szCs w:val="24"/>
        </w:rPr>
      </w:pPr>
    </w:p>
    <w:p w14:paraId="467FCF1E" w14:textId="77777777" w:rsidR="005042AA" w:rsidRPr="000A7938" w:rsidRDefault="00D67CA3" w:rsidP="00DB4ACF">
      <w:pPr>
        <w:pStyle w:val="Heading1"/>
        <w:rPr>
          <w:rFonts w:eastAsia="Times New Roman"/>
          <w:color w:val="auto"/>
        </w:rPr>
      </w:pPr>
      <w:bookmarkStart w:id="31" w:name="_Toc142394682"/>
      <w:r w:rsidRPr="000A7938">
        <w:rPr>
          <w:rFonts w:eastAsia="Times New Roman"/>
          <w:color w:val="auto"/>
        </w:rPr>
        <w:lastRenderedPageBreak/>
        <w:t>REFERENCE</w:t>
      </w:r>
      <w:bookmarkEnd w:id="31"/>
    </w:p>
    <w:p w14:paraId="1A5C3D8E" w14:textId="43D3F5D0" w:rsidR="005042AA" w:rsidRPr="00564AD8" w:rsidRDefault="005042AA" w:rsidP="005042AA">
      <w:pPr>
        <w:pStyle w:val="Bibliography"/>
        <w:ind w:left="720" w:hanging="720"/>
        <w:rPr>
          <w:rFonts w:ascii="Times New Roman" w:hAnsi="Times New Roman" w:cs="Times New Roman"/>
          <w:noProof/>
          <w:sz w:val="24"/>
          <w:szCs w:val="24"/>
        </w:rPr>
      </w:pPr>
      <w:r w:rsidRPr="00564AD8">
        <w:rPr>
          <w:rFonts w:ascii="Times New Roman" w:hAnsi="Times New Roman" w:cs="Times New Roman"/>
          <w:noProof/>
          <w:sz w:val="24"/>
          <w:szCs w:val="24"/>
        </w:rPr>
        <w:t xml:space="preserve">Amer, A. B. (2019). The Ethics of Veracity and it is important in the Medical Ethics. </w:t>
      </w:r>
      <w:r w:rsidRPr="00564AD8">
        <w:rPr>
          <w:rFonts w:ascii="Times New Roman" w:hAnsi="Times New Roman" w:cs="Times New Roman"/>
          <w:i/>
          <w:iCs/>
          <w:noProof/>
          <w:sz w:val="24"/>
          <w:szCs w:val="24"/>
        </w:rPr>
        <w:t>ResearchGate</w:t>
      </w:r>
      <w:r w:rsidRPr="00564AD8">
        <w:rPr>
          <w:rFonts w:ascii="Times New Roman" w:hAnsi="Times New Roman" w:cs="Times New Roman"/>
          <w:noProof/>
          <w:sz w:val="24"/>
          <w:szCs w:val="24"/>
        </w:rPr>
        <w:t>, 194. Retrieved from https://www.ons.org</w:t>
      </w:r>
    </w:p>
    <w:p w14:paraId="17E9E4C4" w14:textId="2C001455" w:rsidR="00943C58" w:rsidRPr="00943C58" w:rsidRDefault="00943C58" w:rsidP="00943C58">
      <w:pPr>
        <w:pStyle w:val="Bibliography"/>
        <w:rPr>
          <w:rFonts w:ascii="Times New Roman" w:eastAsia="Times New Roman" w:hAnsi="Times New Roman" w:cs="Times New Roman"/>
          <w:sz w:val="24"/>
          <w:szCs w:val="24"/>
        </w:rPr>
      </w:pPr>
      <w:r w:rsidRPr="00564AD8">
        <w:rPr>
          <w:rFonts w:ascii="Times New Roman" w:hAnsi="Times New Roman" w:cs="Times New Roman"/>
          <w:noProof/>
          <w:sz w:val="24"/>
          <w:szCs w:val="24"/>
        </w:rPr>
        <w:t xml:space="preserve">AVAC. (2022). </w:t>
      </w:r>
      <w:r w:rsidRPr="00564AD8">
        <w:rPr>
          <w:rFonts w:ascii="Times New Roman" w:hAnsi="Times New Roman" w:cs="Times New Roman"/>
          <w:i/>
          <w:iCs/>
          <w:noProof/>
          <w:sz w:val="24"/>
          <w:szCs w:val="24"/>
        </w:rPr>
        <w:t>Principles of Research Ethics</w:t>
      </w:r>
      <w:r w:rsidRPr="00564AD8">
        <w:rPr>
          <w:rFonts w:ascii="Times New Roman" w:hAnsi="Times New Roman" w:cs="Times New Roman"/>
          <w:noProof/>
          <w:sz w:val="24"/>
          <w:szCs w:val="24"/>
        </w:rPr>
        <w:t xml:space="preserve">. Retrieved from Global Advocancy for HIV </w:t>
      </w:r>
      <w:r>
        <w:rPr>
          <w:rFonts w:ascii="Times New Roman" w:hAnsi="Times New Roman" w:cs="Times New Roman"/>
          <w:noProof/>
          <w:sz w:val="24"/>
          <w:szCs w:val="24"/>
        </w:rPr>
        <w:t xml:space="preserve">    </w:t>
      </w:r>
    </w:p>
    <w:p w14:paraId="6018FD0E" w14:textId="3D89B2F1" w:rsidR="00424F58" w:rsidRPr="00424F58" w:rsidRDefault="00943C58" w:rsidP="00424F58">
      <w:pPr>
        <w:pStyle w:val="Bibliography"/>
        <w:rPr>
          <w:rFonts w:ascii="Times New Roman" w:hAnsi="Times New Roman" w:cs="Times New Roman"/>
          <w:noProof/>
          <w:sz w:val="24"/>
          <w:szCs w:val="24"/>
        </w:rPr>
      </w:pPr>
      <w:r>
        <w:rPr>
          <w:rFonts w:ascii="Times New Roman" w:hAnsi="Times New Roman" w:cs="Times New Roman"/>
          <w:noProof/>
          <w:sz w:val="24"/>
          <w:szCs w:val="24"/>
        </w:rPr>
        <w:t xml:space="preserve">           </w:t>
      </w:r>
      <w:r w:rsidRPr="00564AD8">
        <w:rPr>
          <w:rFonts w:ascii="Times New Roman" w:hAnsi="Times New Roman" w:cs="Times New Roman"/>
          <w:noProof/>
          <w:sz w:val="24"/>
          <w:szCs w:val="24"/>
        </w:rPr>
        <w:t>prevention: https//www.avac.org</w:t>
      </w:r>
    </w:p>
    <w:p w14:paraId="48C2CAFE" w14:textId="656E7902" w:rsidR="00943C58" w:rsidRDefault="00943C58" w:rsidP="00943C58">
      <w:pPr>
        <w:pStyle w:val="Bibliography"/>
        <w:ind w:left="720" w:hanging="720"/>
        <w:rPr>
          <w:rFonts w:ascii="Times New Roman" w:hAnsi="Times New Roman" w:cs="Times New Roman"/>
          <w:noProof/>
          <w:sz w:val="24"/>
          <w:szCs w:val="24"/>
        </w:rPr>
      </w:pPr>
      <w:r w:rsidRPr="00564AD8">
        <w:rPr>
          <w:rFonts w:ascii="Times New Roman" w:hAnsi="Times New Roman" w:cs="Times New Roman"/>
          <w:noProof/>
          <w:sz w:val="24"/>
          <w:szCs w:val="24"/>
        </w:rPr>
        <w:t xml:space="preserve">Chadwick B, S. K. (2010). Method of data collection in qualitative research. </w:t>
      </w:r>
      <w:r>
        <w:rPr>
          <w:rFonts w:ascii="Times New Roman" w:hAnsi="Times New Roman" w:cs="Times New Roman"/>
          <w:i/>
          <w:iCs/>
          <w:noProof/>
          <w:sz w:val="24"/>
          <w:szCs w:val="24"/>
        </w:rPr>
        <w:t xml:space="preserve">British Dental </w:t>
      </w:r>
      <w:r w:rsidRPr="00564AD8">
        <w:rPr>
          <w:rFonts w:ascii="Times New Roman" w:hAnsi="Times New Roman" w:cs="Times New Roman"/>
          <w:i/>
          <w:iCs/>
          <w:noProof/>
          <w:sz w:val="24"/>
          <w:szCs w:val="24"/>
        </w:rPr>
        <w:t>Journal</w:t>
      </w:r>
      <w:r w:rsidRPr="00564AD8">
        <w:rPr>
          <w:rFonts w:ascii="Times New Roman" w:hAnsi="Times New Roman" w:cs="Times New Roman"/>
          <w:noProof/>
          <w:sz w:val="24"/>
          <w:szCs w:val="24"/>
        </w:rPr>
        <w:t>, 295.</w:t>
      </w:r>
    </w:p>
    <w:p w14:paraId="601A561F" w14:textId="10FD320F" w:rsidR="0090491E" w:rsidRPr="0090491E" w:rsidRDefault="00D3647A" w:rsidP="00D3647A">
      <w:pPr>
        <w:rPr>
          <w:rFonts w:ascii="Times New Roman" w:hAnsi="Times New Roman" w:cs="Times New Roman"/>
          <w:i/>
          <w:sz w:val="24"/>
          <w:szCs w:val="24"/>
          <w:lang w:val="en-US"/>
        </w:rPr>
      </w:pPr>
      <w:proofErr w:type="spellStart"/>
      <w:r w:rsidRPr="00D3647A">
        <w:rPr>
          <w:rFonts w:ascii="Times New Roman" w:hAnsi="Times New Roman" w:cs="Times New Roman"/>
          <w:sz w:val="24"/>
          <w:szCs w:val="24"/>
          <w:lang w:val="en-US"/>
        </w:rPr>
        <w:t>Chilembwe</w:t>
      </w:r>
      <w:proofErr w:type="spellEnd"/>
      <w:r w:rsidRPr="00D3647A">
        <w:rPr>
          <w:rFonts w:ascii="Times New Roman" w:hAnsi="Times New Roman" w:cs="Times New Roman"/>
          <w:sz w:val="24"/>
          <w:szCs w:val="24"/>
          <w:lang w:val="en-US"/>
        </w:rPr>
        <w:t xml:space="preserve"> </w:t>
      </w:r>
      <w:r w:rsidR="00A046B4" w:rsidRPr="00D3647A">
        <w:rPr>
          <w:rFonts w:ascii="Times New Roman" w:hAnsi="Times New Roman" w:cs="Times New Roman"/>
          <w:sz w:val="24"/>
          <w:szCs w:val="24"/>
          <w:lang w:val="en-US"/>
        </w:rPr>
        <w:t xml:space="preserve">J, </w:t>
      </w:r>
      <w:r w:rsidR="00A046B4">
        <w:rPr>
          <w:rFonts w:ascii="Times New Roman" w:hAnsi="Times New Roman" w:cs="Times New Roman"/>
          <w:sz w:val="24"/>
          <w:szCs w:val="24"/>
          <w:lang w:val="en-US"/>
        </w:rPr>
        <w:t xml:space="preserve">&amp; </w:t>
      </w:r>
      <w:r w:rsidR="0090491E" w:rsidRPr="00D3647A">
        <w:rPr>
          <w:rFonts w:ascii="Times New Roman" w:hAnsi="Times New Roman" w:cs="Times New Roman"/>
          <w:sz w:val="24"/>
          <w:szCs w:val="24"/>
          <w:lang w:val="en-US"/>
        </w:rPr>
        <w:t>S</w:t>
      </w:r>
      <w:r w:rsidR="00A046B4">
        <w:rPr>
          <w:rFonts w:ascii="Times New Roman" w:hAnsi="Times New Roman" w:cs="Times New Roman"/>
          <w:sz w:val="24"/>
          <w:szCs w:val="24"/>
          <w:lang w:val="en-US"/>
        </w:rPr>
        <w:t xml:space="preserve">elf </w:t>
      </w:r>
      <w:r w:rsidR="0090491E" w:rsidRPr="00D3647A">
        <w:rPr>
          <w:rFonts w:ascii="Times New Roman" w:hAnsi="Times New Roman" w:cs="Times New Roman"/>
          <w:sz w:val="24"/>
          <w:szCs w:val="24"/>
          <w:lang w:val="en-US"/>
        </w:rPr>
        <w:t>A.</w:t>
      </w:r>
      <w:r w:rsidRPr="00D3647A">
        <w:rPr>
          <w:rFonts w:ascii="Times New Roman" w:hAnsi="Times New Roman" w:cs="Times New Roman"/>
          <w:sz w:val="24"/>
          <w:szCs w:val="24"/>
          <w:lang w:val="en-US"/>
        </w:rPr>
        <w:t xml:space="preserve"> (2018). </w:t>
      </w:r>
      <w:r w:rsidRPr="0090491E">
        <w:rPr>
          <w:rFonts w:ascii="Times New Roman" w:hAnsi="Times New Roman" w:cs="Times New Roman"/>
          <w:i/>
          <w:sz w:val="24"/>
          <w:szCs w:val="24"/>
          <w:lang w:val="en-US"/>
        </w:rPr>
        <w:t xml:space="preserve">Youth accessing reproductive health services in Malawi: drivers, </w:t>
      </w:r>
    </w:p>
    <w:p w14:paraId="572415C1" w14:textId="792B66D4" w:rsidR="0090491E" w:rsidRDefault="0090491E" w:rsidP="00D3647A">
      <w:pPr>
        <w:rPr>
          <w:rFonts w:ascii="Times New Roman" w:hAnsi="Times New Roman" w:cs="Times New Roman"/>
          <w:sz w:val="24"/>
          <w:szCs w:val="24"/>
          <w:lang w:val="en-US"/>
        </w:rPr>
      </w:pPr>
      <w:r w:rsidRPr="0090491E">
        <w:rPr>
          <w:rFonts w:ascii="Times New Roman" w:hAnsi="Times New Roman" w:cs="Times New Roman"/>
          <w:i/>
          <w:sz w:val="24"/>
          <w:szCs w:val="24"/>
          <w:lang w:val="en-US"/>
        </w:rPr>
        <w:t xml:space="preserve">            barriers, and</w:t>
      </w:r>
      <w:r w:rsidR="00D3647A" w:rsidRPr="0090491E">
        <w:rPr>
          <w:rFonts w:ascii="Times New Roman" w:hAnsi="Times New Roman" w:cs="Times New Roman"/>
          <w:i/>
          <w:sz w:val="24"/>
          <w:szCs w:val="24"/>
          <w:lang w:val="en-US"/>
        </w:rPr>
        <w:t xml:space="preserve"> suggestions from the perspectives of youth and </w:t>
      </w:r>
      <w:r w:rsidRPr="0090491E">
        <w:rPr>
          <w:rFonts w:ascii="Times New Roman" w:hAnsi="Times New Roman" w:cs="Times New Roman"/>
          <w:i/>
          <w:sz w:val="24"/>
          <w:szCs w:val="24"/>
          <w:lang w:val="en-US"/>
        </w:rPr>
        <w:t>parents</w:t>
      </w:r>
      <w:r w:rsidRPr="00D3647A">
        <w:rPr>
          <w:rFonts w:ascii="Times New Roman" w:hAnsi="Times New Roman" w:cs="Times New Roman"/>
          <w:sz w:val="24"/>
          <w:szCs w:val="24"/>
          <w:lang w:val="en-US"/>
        </w:rPr>
        <w:t>. Bio</w:t>
      </w:r>
      <w:r w:rsidR="00D3647A" w:rsidRPr="00D3647A">
        <w:rPr>
          <w:rFonts w:ascii="Times New Roman" w:hAnsi="Times New Roman" w:cs="Times New Roman"/>
          <w:sz w:val="24"/>
          <w:szCs w:val="24"/>
          <w:lang w:val="en-US"/>
        </w:rPr>
        <w:t xml:space="preserve"> Medical </w:t>
      </w:r>
      <w:r>
        <w:rPr>
          <w:rFonts w:ascii="Times New Roman" w:hAnsi="Times New Roman" w:cs="Times New Roman"/>
          <w:sz w:val="24"/>
          <w:szCs w:val="24"/>
          <w:lang w:val="en-US"/>
        </w:rPr>
        <w:t xml:space="preserve">   </w:t>
      </w:r>
    </w:p>
    <w:p w14:paraId="5A253617" w14:textId="697C4EC6" w:rsidR="00D3647A" w:rsidRPr="00D3647A" w:rsidRDefault="0090491E" w:rsidP="00D3647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3647A" w:rsidRPr="00D3647A">
        <w:rPr>
          <w:rFonts w:ascii="Times New Roman" w:hAnsi="Times New Roman" w:cs="Times New Roman"/>
          <w:sz w:val="24"/>
          <w:szCs w:val="24"/>
          <w:lang w:val="en-US"/>
        </w:rPr>
        <w:t>Central Journal, Open Access, 108.</w:t>
      </w:r>
    </w:p>
    <w:p w14:paraId="2ECF7B3F" w14:textId="77777777" w:rsidR="00663F0D" w:rsidRDefault="00943C58" w:rsidP="00663F0D">
      <w:pPr>
        <w:pStyle w:val="Bibliography"/>
        <w:rPr>
          <w:rFonts w:ascii="Times New Roman" w:hAnsi="Times New Roman" w:cs="Times New Roman"/>
          <w:noProof/>
          <w:sz w:val="24"/>
          <w:szCs w:val="24"/>
        </w:rPr>
      </w:pPr>
      <w:r w:rsidRPr="00564AD8">
        <w:rPr>
          <w:rFonts w:ascii="Times New Roman" w:hAnsi="Times New Roman" w:cs="Times New Roman"/>
          <w:noProof/>
          <w:sz w:val="24"/>
          <w:szCs w:val="24"/>
        </w:rPr>
        <w:t xml:space="preserve">Corbin J. (2014). </w:t>
      </w:r>
      <w:r w:rsidRPr="00564AD8">
        <w:rPr>
          <w:rFonts w:ascii="Times New Roman" w:hAnsi="Times New Roman" w:cs="Times New Roman"/>
          <w:i/>
          <w:iCs/>
          <w:noProof/>
          <w:sz w:val="24"/>
          <w:szCs w:val="24"/>
        </w:rPr>
        <w:t>introduction to qualitative research</w:t>
      </w:r>
      <w:r w:rsidRPr="00564AD8">
        <w:rPr>
          <w:rFonts w:ascii="Times New Roman" w:hAnsi="Times New Roman" w:cs="Times New Roman"/>
          <w:noProof/>
          <w:sz w:val="24"/>
          <w:szCs w:val="24"/>
        </w:rPr>
        <w:t xml:space="preserve">. Retrieved from Stage publication: </w:t>
      </w:r>
      <w:r w:rsidR="00663F0D">
        <w:rPr>
          <w:rFonts w:ascii="Times New Roman" w:hAnsi="Times New Roman" w:cs="Times New Roman"/>
          <w:noProof/>
          <w:sz w:val="24"/>
          <w:szCs w:val="24"/>
        </w:rPr>
        <w:t xml:space="preserve">             </w:t>
      </w:r>
    </w:p>
    <w:p w14:paraId="2EC9E83A" w14:textId="6C20D315" w:rsidR="00E17901" w:rsidRDefault="00663F0D" w:rsidP="00663F0D">
      <w:pPr>
        <w:pStyle w:val="Bibliography"/>
        <w:rPr>
          <w:rFonts w:ascii="Times New Roman" w:hAnsi="Times New Roman" w:cs="Times New Roman"/>
          <w:noProof/>
          <w:sz w:val="24"/>
          <w:szCs w:val="24"/>
        </w:rPr>
      </w:pPr>
      <w:r>
        <w:t xml:space="preserve">              </w:t>
      </w:r>
      <w:hyperlink r:id="rId10" w:history="1">
        <w:r w:rsidR="00943C58" w:rsidRPr="00FB6AEB">
          <w:rPr>
            <w:rStyle w:val="Hyperlink"/>
            <w:rFonts w:ascii="Times New Roman" w:hAnsi="Times New Roman" w:cs="Times New Roman"/>
            <w:noProof/>
            <w:sz w:val="24"/>
            <w:szCs w:val="24"/>
          </w:rPr>
          <w:t>https://us.stagepub.com</w:t>
        </w:r>
      </w:hyperlink>
      <w:r w:rsidR="00E17901" w:rsidRPr="00E17901">
        <w:rPr>
          <w:rFonts w:ascii="Times New Roman" w:hAnsi="Times New Roman" w:cs="Times New Roman"/>
          <w:noProof/>
          <w:sz w:val="24"/>
          <w:szCs w:val="24"/>
        </w:rPr>
        <w:t xml:space="preserve"> </w:t>
      </w:r>
    </w:p>
    <w:p w14:paraId="424ECFC1" w14:textId="14877D07" w:rsidR="007844AD" w:rsidRPr="007844AD" w:rsidRDefault="007844AD" w:rsidP="007844AD">
      <w:pPr>
        <w:rPr>
          <w:rFonts w:ascii="Times New Roman" w:hAnsi="Times New Roman" w:cs="Times New Roman"/>
          <w:sz w:val="24"/>
          <w:szCs w:val="24"/>
          <w:lang w:val="en-US"/>
        </w:rPr>
      </w:pPr>
      <w:proofErr w:type="spellStart"/>
      <w:r w:rsidRPr="007844AD">
        <w:rPr>
          <w:rFonts w:ascii="Times New Roman" w:hAnsi="Times New Roman" w:cs="Times New Roman"/>
          <w:sz w:val="24"/>
          <w:szCs w:val="24"/>
          <w:lang w:val="en-US"/>
        </w:rPr>
        <w:t>Crewswell</w:t>
      </w:r>
      <w:proofErr w:type="spellEnd"/>
      <w:r w:rsidRPr="007844AD">
        <w:rPr>
          <w:rFonts w:ascii="Times New Roman" w:hAnsi="Times New Roman" w:cs="Times New Roman"/>
          <w:sz w:val="24"/>
          <w:szCs w:val="24"/>
          <w:lang w:val="en-US"/>
        </w:rPr>
        <w:t xml:space="preserve"> W.J, C.D.</w:t>
      </w:r>
      <w:r>
        <w:rPr>
          <w:rFonts w:ascii="Times New Roman" w:hAnsi="Times New Roman" w:cs="Times New Roman"/>
          <w:sz w:val="24"/>
          <w:szCs w:val="24"/>
          <w:lang w:val="en-US"/>
        </w:rPr>
        <w:t xml:space="preserve"> (2018</w:t>
      </w:r>
      <w:r w:rsidRPr="007844AD">
        <w:rPr>
          <w:rFonts w:ascii="Times New Roman" w:hAnsi="Times New Roman" w:cs="Times New Roman"/>
          <w:sz w:val="24"/>
          <w:szCs w:val="24"/>
          <w:lang w:val="en-US"/>
        </w:rPr>
        <w:t xml:space="preserve">). </w:t>
      </w:r>
      <w:r w:rsidRPr="0090491E">
        <w:rPr>
          <w:rFonts w:ascii="Times New Roman" w:hAnsi="Times New Roman" w:cs="Times New Roman"/>
          <w:i/>
          <w:sz w:val="24"/>
          <w:szCs w:val="24"/>
          <w:lang w:val="en-US"/>
        </w:rPr>
        <w:t>Research Design</w:t>
      </w:r>
      <w:r w:rsidRPr="007844AD">
        <w:rPr>
          <w:rFonts w:ascii="Times New Roman" w:hAnsi="Times New Roman" w:cs="Times New Roman"/>
          <w:sz w:val="24"/>
          <w:szCs w:val="24"/>
          <w:lang w:val="en-US"/>
        </w:rPr>
        <w:t xml:space="preserve"> (5</w:t>
      </w:r>
      <w:r w:rsidRPr="007844AD">
        <w:rPr>
          <w:rFonts w:ascii="Times New Roman" w:hAnsi="Times New Roman" w:cs="Times New Roman"/>
          <w:sz w:val="24"/>
          <w:szCs w:val="24"/>
          <w:vertAlign w:val="superscript"/>
          <w:lang w:val="en-US"/>
        </w:rPr>
        <w:t>th</w:t>
      </w:r>
      <w:r w:rsidRPr="007844AD">
        <w:rPr>
          <w:rFonts w:ascii="Times New Roman" w:hAnsi="Times New Roman" w:cs="Times New Roman"/>
          <w:sz w:val="24"/>
          <w:szCs w:val="24"/>
          <w:lang w:val="en-US"/>
        </w:rPr>
        <w:t xml:space="preserve"> Ed). SAGE, Unite States of America.</w:t>
      </w:r>
    </w:p>
    <w:p w14:paraId="63E4B34C" w14:textId="4F23E30A" w:rsidR="00E17901" w:rsidRDefault="00E17901" w:rsidP="00E17901">
      <w:pPr>
        <w:pStyle w:val="Bibliography"/>
        <w:ind w:left="720" w:hanging="720"/>
        <w:rPr>
          <w:rFonts w:ascii="Times New Roman" w:hAnsi="Times New Roman" w:cs="Times New Roman"/>
          <w:noProof/>
          <w:sz w:val="24"/>
          <w:szCs w:val="24"/>
        </w:rPr>
      </w:pPr>
      <w:r w:rsidRPr="00564AD8">
        <w:rPr>
          <w:rFonts w:ascii="Times New Roman" w:hAnsi="Times New Roman" w:cs="Times New Roman"/>
          <w:noProof/>
          <w:sz w:val="24"/>
          <w:szCs w:val="24"/>
        </w:rPr>
        <w:t xml:space="preserve">International council of Nurses. (2021). The ICN code of ethics for Nurses. </w:t>
      </w:r>
      <w:r w:rsidRPr="00564AD8">
        <w:rPr>
          <w:rFonts w:ascii="Times New Roman" w:hAnsi="Times New Roman" w:cs="Times New Roman"/>
          <w:i/>
          <w:iCs/>
          <w:noProof/>
          <w:sz w:val="24"/>
          <w:szCs w:val="24"/>
        </w:rPr>
        <w:t>ICN</w:t>
      </w:r>
      <w:r w:rsidRPr="00564AD8">
        <w:rPr>
          <w:rFonts w:ascii="Times New Roman" w:hAnsi="Times New Roman" w:cs="Times New Roman"/>
          <w:noProof/>
          <w:sz w:val="24"/>
          <w:szCs w:val="24"/>
        </w:rPr>
        <w:t>, 32.</w:t>
      </w:r>
    </w:p>
    <w:p w14:paraId="2BE28AA9" w14:textId="2A1AC2C7" w:rsidR="00A35321" w:rsidRPr="00E17901" w:rsidRDefault="00FD3E7E" w:rsidP="00E17901">
      <w:pPr>
        <w:pStyle w:val="Bibliography"/>
        <w:ind w:left="720" w:hanging="720"/>
        <w:rPr>
          <w:rFonts w:ascii="Times New Roman" w:hAnsi="Times New Roman" w:cs="Times New Roman"/>
          <w:noProof/>
          <w:sz w:val="24"/>
          <w:szCs w:val="24"/>
        </w:rPr>
      </w:pPr>
      <w:proofErr w:type="spellStart"/>
      <w:r w:rsidRPr="00A35321">
        <w:rPr>
          <w:rFonts w:ascii="Times New Roman" w:hAnsi="Times New Roman" w:cs="Times New Roman"/>
          <w:sz w:val="24"/>
          <w:szCs w:val="24"/>
        </w:rPr>
        <w:t>Kamangu</w:t>
      </w:r>
      <w:proofErr w:type="spellEnd"/>
      <w:r w:rsidRPr="00A35321">
        <w:rPr>
          <w:rFonts w:ascii="Times New Roman" w:hAnsi="Times New Roman" w:cs="Times New Roman"/>
          <w:sz w:val="24"/>
          <w:szCs w:val="24"/>
        </w:rPr>
        <w:t xml:space="preserve"> </w:t>
      </w:r>
      <w:r w:rsidR="00976AC9" w:rsidRPr="00A35321">
        <w:rPr>
          <w:rFonts w:ascii="Times New Roman" w:hAnsi="Times New Roman" w:cs="Times New Roman"/>
          <w:sz w:val="24"/>
          <w:szCs w:val="24"/>
        </w:rPr>
        <w:t>A</w:t>
      </w:r>
      <w:r w:rsidR="00976AC9">
        <w:rPr>
          <w:rFonts w:ascii="Times New Roman" w:hAnsi="Times New Roman" w:cs="Times New Roman"/>
          <w:sz w:val="24"/>
          <w:szCs w:val="24"/>
        </w:rPr>
        <w:t>.J.M.</w:t>
      </w:r>
      <w:r w:rsidR="00976AC9" w:rsidRPr="00A35321">
        <w:rPr>
          <w:rFonts w:ascii="Times New Roman" w:hAnsi="Times New Roman" w:cs="Times New Roman"/>
          <w:sz w:val="24"/>
          <w:szCs w:val="24"/>
        </w:rPr>
        <w:t xml:space="preserve"> (</w:t>
      </w:r>
      <w:r w:rsidRPr="00A35321">
        <w:rPr>
          <w:rFonts w:ascii="Times New Roman" w:hAnsi="Times New Roman" w:cs="Times New Roman"/>
          <w:sz w:val="24"/>
          <w:szCs w:val="24"/>
        </w:rPr>
        <w:t xml:space="preserve">2017). </w:t>
      </w:r>
      <w:r w:rsidRPr="00A35321">
        <w:rPr>
          <w:rFonts w:ascii="Times New Roman" w:hAnsi="Times New Roman" w:cs="Times New Roman"/>
          <w:i/>
          <w:sz w:val="24"/>
          <w:szCs w:val="24"/>
        </w:rPr>
        <w:t xml:space="preserve">Barriers to parent-child communication on sexual and </w:t>
      </w:r>
      <w:r w:rsidR="00A35321">
        <w:rPr>
          <w:rFonts w:ascii="Times New Roman" w:hAnsi="Times New Roman" w:cs="Times New Roman"/>
          <w:i/>
          <w:sz w:val="24"/>
          <w:szCs w:val="24"/>
        </w:rPr>
        <w:t xml:space="preserve">   </w:t>
      </w:r>
    </w:p>
    <w:p w14:paraId="20F9C115" w14:textId="77777777" w:rsidR="00A35321" w:rsidRDefault="00A35321" w:rsidP="00FD3E7E">
      <w:pPr>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sidR="00FD3E7E" w:rsidRPr="00A35321">
        <w:rPr>
          <w:rFonts w:ascii="Times New Roman" w:hAnsi="Times New Roman" w:cs="Times New Roman"/>
          <w:i/>
          <w:sz w:val="24"/>
          <w:szCs w:val="24"/>
          <w:lang w:val="en-US"/>
        </w:rPr>
        <w:t>reproductive</w:t>
      </w:r>
      <w:r>
        <w:rPr>
          <w:rFonts w:ascii="Times New Roman" w:hAnsi="Times New Roman" w:cs="Times New Roman"/>
          <w:i/>
          <w:sz w:val="24"/>
          <w:szCs w:val="24"/>
          <w:lang w:val="en-US"/>
        </w:rPr>
        <w:t xml:space="preserve"> </w:t>
      </w:r>
      <w:r w:rsidRPr="00A35321">
        <w:rPr>
          <w:rFonts w:ascii="Times New Roman" w:hAnsi="Times New Roman" w:cs="Times New Roman"/>
          <w:i/>
          <w:sz w:val="24"/>
          <w:szCs w:val="24"/>
          <w:lang w:val="en-US"/>
        </w:rPr>
        <w:t xml:space="preserve">health </w:t>
      </w:r>
      <w:r w:rsidR="00FD3E7E" w:rsidRPr="00A35321">
        <w:rPr>
          <w:rFonts w:ascii="Times New Roman" w:hAnsi="Times New Roman" w:cs="Times New Roman"/>
          <w:i/>
          <w:sz w:val="24"/>
          <w:szCs w:val="24"/>
          <w:lang w:val="en-US"/>
        </w:rPr>
        <w:t>issues in East Africa</w:t>
      </w:r>
      <w:r w:rsidR="00FD3E7E" w:rsidRPr="00A35321">
        <w:rPr>
          <w:rFonts w:ascii="Times New Roman" w:hAnsi="Times New Roman" w:cs="Times New Roman"/>
          <w:sz w:val="24"/>
          <w:szCs w:val="24"/>
          <w:lang w:val="en-US"/>
        </w:rPr>
        <w:t xml:space="preserve">. Journal of African Studies and </w:t>
      </w:r>
      <w:r>
        <w:rPr>
          <w:rFonts w:ascii="Times New Roman" w:hAnsi="Times New Roman" w:cs="Times New Roman"/>
          <w:sz w:val="24"/>
          <w:szCs w:val="24"/>
          <w:lang w:val="en-US"/>
        </w:rPr>
        <w:t xml:space="preserve">   </w:t>
      </w:r>
    </w:p>
    <w:p w14:paraId="349A6167" w14:textId="59952422" w:rsidR="00FD3E7E" w:rsidRPr="00A35321" w:rsidRDefault="00A35321" w:rsidP="00FD3E7E">
      <w:pPr>
        <w:rPr>
          <w:rFonts w:ascii="Times New Roman" w:hAnsi="Times New Roman" w:cs="Times New Roman"/>
          <w:i/>
          <w:sz w:val="24"/>
          <w:szCs w:val="24"/>
          <w:lang w:val="en-US"/>
        </w:rPr>
      </w:pPr>
      <w:r>
        <w:rPr>
          <w:rFonts w:ascii="Times New Roman" w:hAnsi="Times New Roman" w:cs="Times New Roman"/>
          <w:sz w:val="24"/>
          <w:szCs w:val="24"/>
          <w:lang w:val="en-US"/>
        </w:rPr>
        <w:t xml:space="preserve">             </w:t>
      </w:r>
      <w:r w:rsidR="00FD3E7E" w:rsidRPr="00A35321">
        <w:rPr>
          <w:rFonts w:ascii="Times New Roman" w:hAnsi="Times New Roman" w:cs="Times New Roman"/>
          <w:sz w:val="24"/>
          <w:szCs w:val="24"/>
          <w:lang w:val="en-US"/>
        </w:rPr>
        <w:t>Development.</w:t>
      </w:r>
    </w:p>
    <w:p w14:paraId="494A460F" w14:textId="5FC6C1BA" w:rsidR="00FD3E7E" w:rsidRDefault="00976AC9" w:rsidP="0061037A">
      <w:pPr>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Kusheta</w:t>
      </w:r>
      <w:proofErr w:type="spellEnd"/>
      <w:r>
        <w:rPr>
          <w:rFonts w:ascii="Times New Roman" w:hAnsi="Times New Roman" w:cs="Times New Roman"/>
          <w:sz w:val="24"/>
          <w:szCs w:val="24"/>
          <w:lang w:val="en-US"/>
        </w:rPr>
        <w:t xml:space="preserve"> S,</w:t>
      </w:r>
      <w:r w:rsidR="004C382B">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004C382B">
        <w:rPr>
          <w:rFonts w:ascii="Times New Roman" w:hAnsi="Times New Roman" w:cs="Times New Roman"/>
          <w:sz w:val="24"/>
          <w:szCs w:val="24"/>
          <w:lang w:val="en-US"/>
        </w:rPr>
        <w:t>abtu</w:t>
      </w:r>
      <w:proofErr w:type="spellEnd"/>
      <w:r w:rsidR="004C382B">
        <w:rPr>
          <w:rFonts w:ascii="Times New Roman" w:hAnsi="Times New Roman" w:cs="Times New Roman"/>
          <w:sz w:val="24"/>
          <w:szCs w:val="24"/>
          <w:lang w:val="en-US"/>
        </w:rPr>
        <w:t xml:space="preserve"> </w:t>
      </w:r>
      <w:r>
        <w:rPr>
          <w:rFonts w:ascii="Times New Roman" w:hAnsi="Times New Roman" w:cs="Times New Roman"/>
          <w:sz w:val="24"/>
          <w:szCs w:val="24"/>
          <w:lang w:val="en-US"/>
        </w:rPr>
        <w:t>Y</w:t>
      </w:r>
      <w:r w:rsidR="0061037A" w:rsidRPr="00FD3E7E">
        <w:rPr>
          <w:rFonts w:ascii="Times New Roman" w:hAnsi="Times New Roman" w:cs="Times New Roman"/>
          <w:sz w:val="24"/>
          <w:szCs w:val="24"/>
          <w:lang w:val="en-US"/>
        </w:rPr>
        <w:t xml:space="preserve">. (2019). </w:t>
      </w:r>
      <w:r w:rsidR="0061037A" w:rsidRPr="00FD3E7E">
        <w:rPr>
          <w:rFonts w:ascii="Times New Roman" w:hAnsi="Times New Roman" w:cs="Times New Roman"/>
          <w:i/>
          <w:sz w:val="24"/>
          <w:szCs w:val="24"/>
          <w:lang w:val="en-US"/>
        </w:rPr>
        <w:t xml:space="preserve">Adolescent-parent communication on sexual and reproductive </w:t>
      </w:r>
      <w:r w:rsidR="00FD3E7E">
        <w:rPr>
          <w:rFonts w:ascii="Times New Roman" w:hAnsi="Times New Roman" w:cs="Times New Roman"/>
          <w:i/>
          <w:sz w:val="24"/>
          <w:szCs w:val="24"/>
          <w:lang w:val="en-US"/>
        </w:rPr>
        <w:t xml:space="preserve"> </w:t>
      </w:r>
    </w:p>
    <w:p w14:paraId="7EABB08D" w14:textId="77777777" w:rsidR="00424F58" w:rsidRDefault="00FD3E7E" w:rsidP="0061037A">
      <w:pPr>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sidR="0061037A" w:rsidRPr="00FD3E7E">
        <w:rPr>
          <w:rFonts w:ascii="Times New Roman" w:hAnsi="Times New Roman" w:cs="Times New Roman"/>
          <w:i/>
          <w:sz w:val="24"/>
          <w:szCs w:val="24"/>
          <w:lang w:val="en-US"/>
        </w:rPr>
        <w:t>health issues and its factors</w:t>
      </w:r>
      <w:r w:rsidR="0061037A" w:rsidRPr="00FD3E7E">
        <w:rPr>
          <w:rFonts w:ascii="Times New Roman" w:hAnsi="Times New Roman" w:cs="Times New Roman"/>
          <w:sz w:val="24"/>
          <w:szCs w:val="24"/>
          <w:lang w:val="en-US"/>
        </w:rPr>
        <w:t>. Open Access Research Article, 19.</w:t>
      </w:r>
      <w:r w:rsidR="00424F58">
        <w:rPr>
          <w:rFonts w:ascii="Times New Roman" w:hAnsi="Times New Roman" w:cs="Times New Roman"/>
          <w:sz w:val="24"/>
          <w:szCs w:val="24"/>
          <w:lang w:val="en-US"/>
        </w:rPr>
        <w:t xml:space="preserve"> Retrieved from </w:t>
      </w:r>
    </w:p>
    <w:p w14:paraId="303E317D" w14:textId="0708B05B" w:rsidR="00943C58" w:rsidRDefault="00424F58" w:rsidP="0061037A">
      <w:pPr>
        <w:rPr>
          <w:rFonts w:ascii="Times New Roman" w:hAnsi="Times New Roman" w:cs="Times New Roman"/>
          <w:sz w:val="24"/>
          <w:szCs w:val="24"/>
          <w:lang w:val="en-US"/>
        </w:rPr>
      </w:pPr>
      <w:r>
        <w:rPr>
          <w:rFonts w:ascii="Times New Roman" w:hAnsi="Times New Roman" w:cs="Times New Roman"/>
          <w:sz w:val="24"/>
          <w:szCs w:val="24"/>
          <w:lang w:val="en-US"/>
        </w:rPr>
        <w:t xml:space="preserve">            https</w:t>
      </w:r>
      <w:r w:rsidR="00A92600">
        <w:rPr>
          <w:rFonts w:ascii="Times New Roman" w:hAnsi="Times New Roman" w:cs="Times New Roman"/>
          <w:sz w:val="24"/>
          <w:szCs w:val="24"/>
          <w:lang w:val="en-US"/>
        </w:rPr>
        <w:t>:</w:t>
      </w:r>
      <w:r>
        <w:rPr>
          <w:rFonts w:ascii="Times New Roman" w:hAnsi="Times New Roman" w:cs="Times New Roman"/>
          <w:sz w:val="24"/>
          <w:szCs w:val="24"/>
          <w:lang w:val="en-US"/>
        </w:rPr>
        <w:t>//doi.org/10.1186/s12887-018-1388-0</w:t>
      </w:r>
    </w:p>
    <w:p w14:paraId="0EE68A0C" w14:textId="004712EB" w:rsidR="0061037A" w:rsidRDefault="00943C58" w:rsidP="0061037A">
      <w:pPr>
        <w:rPr>
          <w:rFonts w:ascii="Times New Roman" w:hAnsi="Times New Roman" w:cs="Times New Roman"/>
          <w:sz w:val="24"/>
          <w:szCs w:val="24"/>
          <w:lang w:val="en-US"/>
        </w:rPr>
      </w:pPr>
      <w:r w:rsidRPr="00564AD8">
        <w:rPr>
          <w:rFonts w:ascii="Times New Roman" w:hAnsi="Times New Roman" w:cs="Times New Roman"/>
          <w:noProof/>
          <w:sz w:val="24"/>
          <w:szCs w:val="24"/>
        </w:rPr>
        <w:t xml:space="preserve">Kumar, R. (2011). </w:t>
      </w:r>
      <w:r w:rsidRPr="00564AD8">
        <w:rPr>
          <w:rFonts w:ascii="Times New Roman" w:hAnsi="Times New Roman" w:cs="Times New Roman"/>
          <w:i/>
          <w:iCs/>
          <w:noProof/>
          <w:sz w:val="24"/>
          <w:szCs w:val="24"/>
        </w:rPr>
        <w:t>Research Methodology a step by step guide for beginners.</w:t>
      </w:r>
      <w:r w:rsidRPr="00564AD8">
        <w:rPr>
          <w:rFonts w:ascii="Times New Roman" w:hAnsi="Times New Roman" w:cs="Times New Roman"/>
          <w:noProof/>
          <w:sz w:val="24"/>
          <w:szCs w:val="24"/>
        </w:rPr>
        <w:t xml:space="preserve"> London: SAGE</w:t>
      </w:r>
    </w:p>
    <w:p w14:paraId="1DC57C7C" w14:textId="2A1709DE" w:rsidR="004F1BF7" w:rsidRDefault="00FB0334" w:rsidP="00726255">
      <w:pPr>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Makanjee</w:t>
      </w:r>
      <w:proofErr w:type="spellEnd"/>
      <w:r w:rsidR="004F1BF7">
        <w:rPr>
          <w:rFonts w:ascii="Times New Roman" w:hAnsi="Times New Roman" w:cs="Times New Roman"/>
          <w:sz w:val="24"/>
          <w:szCs w:val="24"/>
          <w:lang w:val="en-US"/>
        </w:rPr>
        <w:t xml:space="preserve"> C, </w:t>
      </w:r>
      <w:r w:rsidR="00F54471">
        <w:rPr>
          <w:rFonts w:ascii="Times New Roman" w:hAnsi="Times New Roman" w:cs="Times New Roman"/>
          <w:sz w:val="24"/>
          <w:szCs w:val="24"/>
          <w:lang w:val="en-US"/>
        </w:rPr>
        <w:t xml:space="preserve">&amp; </w:t>
      </w:r>
      <w:proofErr w:type="spellStart"/>
      <w:r w:rsidR="004F1BF7">
        <w:rPr>
          <w:rFonts w:ascii="Times New Roman" w:hAnsi="Times New Roman" w:cs="Times New Roman"/>
          <w:sz w:val="24"/>
          <w:szCs w:val="24"/>
          <w:lang w:val="en-US"/>
        </w:rPr>
        <w:t>B</w:t>
      </w:r>
      <w:r w:rsidR="00F54471">
        <w:rPr>
          <w:rFonts w:ascii="Times New Roman" w:hAnsi="Times New Roman" w:cs="Times New Roman"/>
          <w:sz w:val="24"/>
          <w:szCs w:val="24"/>
          <w:lang w:val="en-US"/>
        </w:rPr>
        <w:t>asera</w:t>
      </w:r>
      <w:proofErr w:type="spellEnd"/>
      <w:r w:rsidR="00F54471">
        <w:rPr>
          <w:rFonts w:ascii="Times New Roman" w:hAnsi="Times New Roman" w:cs="Times New Roman"/>
          <w:sz w:val="24"/>
          <w:szCs w:val="24"/>
          <w:lang w:val="en-US"/>
        </w:rPr>
        <w:t xml:space="preserve"> </w:t>
      </w:r>
      <w:r w:rsidR="004F1BF7">
        <w:rPr>
          <w:rFonts w:ascii="Times New Roman" w:hAnsi="Times New Roman" w:cs="Times New Roman"/>
          <w:sz w:val="24"/>
          <w:szCs w:val="24"/>
          <w:lang w:val="en-US"/>
        </w:rPr>
        <w:t xml:space="preserve">T. (2016). </w:t>
      </w:r>
      <w:r w:rsidR="004F1BF7" w:rsidRPr="00FB0334">
        <w:rPr>
          <w:rFonts w:ascii="Times New Roman" w:hAnsi="Times New Roman" w:cs="Times New Roman"/>
          <w:i/>
          <w:sz w:val="24"/>
          <w:szCs w:val="24"/>
          <w:lang w:val="en-US"/>
        </w:rPr>
        <w:t xml:space="preserve">Factors affecting effective communication about sexual and    </w:t>
      </w:r>
    </w:p>
    <w:p w14:paraId="02F4DA67" w14:textId="512B746D" w:rsidR="004F1BF7" w:rsidRDefault="004F1BF7" w:rsidP="00726255">
      <w:pPr>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sidRPr="00FB0334">
        <w:rPr>
          <w:rFonts w:ascii="Times New Roman" w:hAnsi="Times New Roman" w:cs="Times New Roman"/>
          <w:i/>
          <w:sz w:val="24"/>
          <w:szCs w:val="24"/>
          <w:lang w:val="en-US"/>
        </w:rPr>
        <w:t>reproductive health issues between parents and adolescents</w:t>
      </w:r>
      <w:r>
        <w:rPr>
          <w:rFonts w:ascii="Times New Roman" w:hAnsi="Times New Roman" w:cs="Times New Roman"/>
          <w:sz w:val="24"/>
          <w:szCs w:val="24"/>
          <w:lang w:val="en-US"/>
        </w:rPr>
        <w:t xml:space="preserve">. Pan Africa Medical                               </w:t>
      </w:r>
    </w:p>
    <w:p w14:paraId="1F5E65F4" w14:textId="77777777" w:rsidR="00E17901" w:rsidRDefault="004F1BF7" w:rsidP="00E17901">
      <w:pPr>
        <w:rPr>
          <w:rFonts w:ascii="Times New Roman" w:hAnsi="Times New Roman" w:cs="Times New Roman"/>
          <w:sz w:val="24"/>
          <w:szCs w:val="24"/>
          <w:lang w:val="en-US"/>
        </w:rPr>
      </w:pPr>
      <w:r>
        <w:rPr>
          <w:rFonts w:ascii="Times New Roman" w:hAnsi="Times New Roman" w:cs="Times New Roman"/>
          <w:sz w:val="24"/>
          <w:szCs w:val="24"/>
          <w:lang w:val="en-US"/>
        </w:rPr>
        <w:t xml:space="preserve">           Journal,7.</w:t>
      </w:r>
    </w:p>
    <w:p w14:paraId="30C7801D" w14:textId="3EAC29FF" w:rsidR="004C382B" w:rsidRDefault="00E17901" w:rsidP="00E1790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Mbwele</w:t>
      </w:r>
      <w:proofErr w:type="spellEnd"/>
      <w:r>
        <w:rPr>
          <w:rFonts w:ascii="Times New Roman" w:hAnsi="Times New Roman" w:cs="Times New Roman"/>
          <w:sz w:val="24"/>
          <w:szCs w:val="24"/>
          <w:lang w:val="en-US"/>
        </w:rPr>
        <w:t xml:space="preserve"> </w:t>
      </w:r>
      <w:r w:rsidR="004C382B">
        <w:rPr>
          <w:rFonts w:ascii="Times New Roman" w:hAnsi="Times New Roman" w:cs="Times New Roman"/>
          <w:sz w:val="24"/>
          <w:szCs w:val="24"/>
          <w:lang w:val="en-US"/>
        </w:rPr>
        <w:t>B,</w:t>
      </w:r>
      <w:r w:rsidR="004C382B" w:rsidRPr="00116A4A">
        <w:rPr>
          <w:rFonts w:ascii="Times New Roman" w:hAnsi="Times New Roman" w:cs="Times New Roman"/>
          <w:sz w:val="24"/>
          <w:szCs w:val="24"/>
          <w:lang w:val="en-US"/>
        </w:rPr>
        <w:t xml:space="preserve"> </w:t>
      </w:r>
      <w:r w:rsidR="004C382B">
        <w:rPr>
          <w:rFonts w:ascii="Times New Roman" w:hAnsi="Times New Roman" w:cs="Times New Roman"/>
          <w:sz w:val="24"/>
          <w:szCs w:val="24"/>
          <w:lang w:val="en-US"/>
        </w:rPr>
        <w:t>&amp;</w:t>
      </w:r>
      <w:proofErr w:type="spellStart"/>
      <w:r w:rsidRPr="00116A4A">
        <w:rPr>
          <w:rFonts w:ascii="Times New Roman" w:hAnsi="Times New Roman" w:cs="Times New Roman"/>
          <w:sz w:val="24"/>
          <w:szCs w:val="24"/>
          <w:lang w:val="en-US"/>
        </w:rPr>
        <w:t>Y</w:t>
      </w:r>
      <w:r w:rsidR="004C382B">
        <w:rPr>
          <w:rFonts w:ascii="Times New Roman" w:hAnsi="Times New Roman" w:cs="Times New Roman"/>
          <w:sz w:val="24"/>
          <w:szCs w:val="24"/>
          <w:lang w:val="en-US"/>
        </w:rPr>
        <w:t>ibrehu</w:t>
      </w:r>
      <w:proofErr w:type="spellEnd"/>
      <w:r w:rsidR="004C382B">
        <w:rPr>
          <w:rFonts w:ascii="Times New Roman" w:hAnsi="Times New Roman" w:cs="Times New Roman"/>
          <w:sz w:val="24"/>
          <w:szCs w:val="24"/>
          <w:lang w:val="en-US"/>
        </w:rPr>
        <w:t xml:space="preserve"> M.</w:t>
      </w:r>
      <w:r w:rsidRPr="00116A4A">
        <w:rPr>
          <w:rFonts w:ascii="Times New Roman" w:hAnsi="Times New Roman" w:cs="Times New Roman"/>
          <w:sz w:val="24"/>
          <w:szCs w:val="24"/>
          <w:lang w:val="en-US"/>
        </w:rPr>
        <w:t xml:space="preserve"> (2020). </w:t>
      </w:r>
      <w:r w:rsidRPr="00FB0334">
        <w:rPr>
          <w:rFonts w:ascii="Times New Roman" w:hAnsi="Times New Roman" w:cs="Times New Roman"/>
          <w:i/>
          <w:sz w:val="24"/>
          <w:szCs w:val="24"/>
          <w:lang w:val="en-US"/>
        </w:rPr>
        <w:t>Parent-adolescent Communication on Reproductive</w:t>
      </w:r>
      <w:r>
        <w:rPr>
          <w:rFonts w:ascii="Times New Roman" w:hAnsi="Times New Roman" w:cs="Times New Roman"/>
          <w:sz w:val="24"/>
          <w:szCs w:val="24"/>
          <w:lang w:val="en-US"/>
        </w:rPr>
        <w:t xml:space="preserve"> </w:t>
      </w:r>
    </w:p>
    <w:p w14:paraId="1E7378F6" w14:textId="7BA5144C" w:rsidR="0014416B" w:rsidRPr="004C382B" w:rsidRDefault="004C382B" w:rsidP="004C382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17901">
        <w:rPr>
          <w:rFonts w:ascii="Times New Roman" w:hAnsi="Times New Roman" w:cs="Times New Roman"/>
          <w:sz w:val="24"/>
          <w:szCs w:val="24"/>
          <w:lang w:val="en-US"/>
        </w:rPr>
        <w:t>Health. Open Access,</w:t>
      </w:r>
      <w:r>
        <w:rPr>
          <w:rFonts w:ascii="Times New Roman" w:hAnsi="Times New Roman" w:cs="Times New Roman"/>
          <w:sz w:val="24"/>
          <w:szCs w:val="24"/>
          <w:lang w:val="en-US"/>
        </w:rPr>
        <w:t>78. Retrieved from https</w:t>
      </w:r>
      <w:r w:rsidR="00A92600">
        <w:rPr>
          <w:rFonts w:ascii="Times New Roman" w:hAnsi="Times New Roman" w:cs="Times New Roman"/>
          <w:sz w:val="24"/>
          <w:szCs w:val="24"/>
          <w:lang w:val="en-US"/>
        </w:rPr>
        <w:t>:</w:t>
      </w:r>
      <w:r>
        <w:rPr>
          <w:rFonts w:ascii="Times New Roman" w:hAnsi="Times New Roman" w:cs="Times New Roman"/>
          <w:sz w:val="24"/>
          <w:szCs w:val="24"/>
          <w:lang w:val="en-US"/>
        </w:rPr>
        <w:t>//doi.org/10.1186/s12978020-00927-6</w:t>
      </w:r>
      <w:r w:rsidR="00E17901">
        <w:rPr>
          <w:rFonts w:ascii="Times New Roman" w:hAnsi="Times New Roman" w:cs="Times New Roman"/>
          <w:sz w:val="24"/>
          <w:szCs w:val="24"/>
          <w:lang w:val="en-US"/>
        </w:rPr>
        <w:t xml:space="preserve">  </w:t>
      </w:r>
    </w:p>
    <w:p w14:paraId="15D05162" w14:textId="77777777" w:rsidR="00F54471" w:rsidRDefault="00F54471" w:rsidP="0014416B">
      <w:pPr>
        <w:pStyle w:val="Bibliography"/>
        <w:rPr>
          <w:rFonts w:ascii="Times New Roman" w:hAnsi="Times New Roman" w:cs="Times New Roman"/>
          <w:i/>
          <w:sz w:val="24"/>
          <w:szCs w:val="24"/>
        </w:rPr>
      </w:pPr>
      <w:proofErr w:type="spellStart"/>
      <w:r>
        <w:rPr>
          <w:rFonts w:ascii="Times New Roman" w:hAnsi="Times New Roman" w:cs="Times New Roman"/>
          <w:sz w:val="24"/>
          <w:szCs w:val="24"/>
        </w:rPr>
        <w:t>Motsomi</w:t>
      </w:r>
      <w:proofErr w:type="spellEnd"/>
      <w:r>
        <w:rPr>
          <w:rFonts w:ascii="Times New Roman" w:hAnsi="Times New Roman" w:cs="Times New Roman"/>
          <w:sz w:val="24"/>
          <w:szCs w:val="24"/>
        </w:rPr>
        <w:t xml:space="preserve"> K, &amp; </w:t>
      </w:r>
      <w:proofErr w:type="spellStart"/>
      <w:r>
        <w:rPr>
          <w:rFonts w:ascii="Times New Roman" w:hAnsi="Times New Roman" w:cs="Times New Roman"/>
          <w:sz w:val="24"/>
          <w:szCs w:val="24"/>
        </w:rPr>
        <w:t>Nyasulu</w:t>
      </w:r>
      <w:proofErr w:type="spellEnd"/>
      <w:r>
        <w:rPr>
          <w:rFonts w:ascii="Times New Roman" w:hAnsi="Times New Roman" w:cs="Times New Roman"/>
          <w:sz w:val="24"/>
          <w:szCs w:val="24"/>
        </w:rPr>
        <w:t xml:space="preserve"> P. (2014</w:t>
      </w:r>
      <w:r w:rsidR="0014416B">
        <w:rPr>
          <w:rFonts w:ascii="Times New Roman" w:hAnsi="Times New Roman" w:cs="Times New Roman"/>
          <w:sz w:val="24"/>
          <w:szCs w:val="24"/>
        </w:rPr>
        <w:t xml:space="preserve">). </w:t>
      </w:r>
      <w:r w:rsidR="0014416B" w:rsidRPr="00FB0334">
        <w:rPr>
          <w:rFonts w:ascii="Times New Roman" w:hAnsi="Times New Roman" w:cs="Times New Roman"/>
          <w:i/>
          <w:sz w:val="24"/>
          <w:szCs w:val="24"/>
        </w:rPr>
        <w:t xml:space="preserve">Factors affecting effective communication about sexual </w:t>
      </w:r>
    </w:p>
    <w:p w14:paraId="315F1680" w14:textId="6B13172B" w:rsidR="0014416B" w:rsidRDefault="00F54471" w:rsidP="00F54471">
      <w:pPr>
        <w:pStyle w:val="Bibliography"/>
        <w:rPr>
          <w:rFonts w:ascii="Times New Roman" w:hAnsi="Times New Roman" w:cs="Times New Roman"/>
          <w:sz w:val="24"/>
          <w:szCs w:val="24"/>
        </w:rPr>
      </w:pPr>
      <w:r>
        <w:rPr>
          <w:rFonts w:ascii="Times New Roman" w:hAnsi="Times New Roman" w:cs="Times New Roman"/>
          <w:i/>
          <w:sz w:val="24"/>
          <w:szCs w:val="24"/>
        </w:rPr>
        <w:t xml:space="preserve">           </w:t>
      </w:r>
      <w:r w:rsidR="0014416B" w:rsidRPr="00FB0334">
        <w:rPr>
          <w:rFonts w:ascii="Times New Roman" w:hAnsi="Times New Roman" w:cs="Times New Roman"/>
          <w:i/>
          <w:sz w:val="24"/>
          <w:szCs w:val="24"/>
        </w:rPr>
        <w:t>and reproductive health issues between parents and adolescents</w:t>
      </w:r>
      <w:r w:rsidR="0014416B">
        <w:rPr>
          <w:rFonts w:ascii="Times New Roman" w:hAnsi="Times New Roman" w:cs="Times New Roman"/>
          <w:sz w:val="24"/>
          <w:szCs w:val="24"/>
        </w:rPr>
        <w:t xml:space="preserve">. Pan Africa Medical    </w:t>
      </w:r>
    </w:p>
    <w:p w14:paraId="27EF06F1" w14:textId="7E381DE3" w:rsidR="0014416B" w:rsidRDefault="0014416B" w:rsidP="0014416B">
      <w:pPr>
        <w:rPr>
          <w:rFonts w:ascii="Times New Roman" w:hAnsi="Times New Roman" w:cs="Times New Roman"/>
          <w:sz w:val="24"/>
          <w:szCs w:val="24"/>
          <w:lang w:val="en-US"/>
        </w:rPr>
      </w:pPr>
      <w:r>
        <w:rPr>
          <w:rFonts w:ascii="Times New Roman" w:hAnsi="Times New Roman" w:cs="Times New Roman"/>
          <w:sz w:val="24"/>
          <w:szCs w:val="24"/>
          <w:lang w:val="en-US"/>
        </w:rPr>
        <w:t xml:space="preserve">            Journal,7.</w:t>
      </w:r>
      <w:r w:rsidRPr="00943C58">
        <w:rPr>
          <w:rFonts w:ascii="Times New Roman" w:hAnsi="Times New Roman" w:cs="Times New Roman"/>
          <w:sz w:val="24"/>
          <w:szCs w:val="24"/>
          <w:lang w:val="en-US"/>
        </w:rPr>
        <w:t xml:space="preserve"> </w:t>
      </w:r>
    </w:p>
    <w:p w14:paraId="4DCF64FD" w14:textId="77777777" w:rsidR="007335E7" w:rsidRDefault="0014416B" w:rsidP="0014416B">
      <w:pPr>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Munthali</w:t>
      </w:r>
      <w:proofErr w:type="spellEnd"/>
      <w:r>
        <w:rPr>
          <w:rFonts w:ascii="Times New Roman" w:hAnsi="Times New Roman" w:cs="Times New Roman"/>
          <w:sz w:val="24"/>
          <w:szCs w:val="24"/>
          <w:lang w:val="en-US"/>
        </w:rPr>
        <w:t xml:space="preserve"> C.A, Z.E. (2011). </w:t>
      </w:r>
      <w:r w:rsidR="007335E7" w:rsidRPr="007335E7">
        <w:rPr>
          <w:rFonts w:ascii="Times New Roman" w:hAnsi="Times New Roman" w:cs="Times New Roman"/>
          <w:i/>
          <w:sz w:val="24"/>
          <w:szCs w:val="24"/>
          <w:lang w:val="en-US"/>
        </w:rPr>
        <w:t xml:space="preserve">Adolescent Sexual and Reproductive Health in Malawi: </w:t>
      </w:r>
      <w:r w:rsidRPr="007335E7">
        <w:rPr>
          <w:rFonts w:ascii="Times New Roman" w:hAnsi="Times New Roman" w:cs="Times New Roman"/>
          <w:i/>
          <w:sz w:val="24"/>
          <w:szCs w:val="24"/>
          <w:lang w:val="en-US"/>
        </w:rPr>
        <w:t xml:space="preserve">A </w:t>
      </w:r>
    </w:p>
    <w:p w14:paraId="557B1AD4" w14:textId="7BAABC9B" w:rsidR="007335E7" w:rsidRDefault="007335E7" w:rsidP="0014416B">
      <w:pPr>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sidR="0014416B" w:rsidRPr="007335E7">
        <w:rPr>
          <w:rFonts w:ascii="Times New Roman" w:hAnsi="Times New Roman" w:cs="Times New Roman"/>
          <w:i/>
          <w:sz w:val="24"/>
          <w:szCs w:val="24"/>
          <w:lang w:val="en-US"/>
        </w:rPr>
        <w:t>Synthesis of Research Evidence</w:t>
      </w:r>
      <w:r w:rsidR="0014416B">
        <w:rPr>
          <w:rFonts w:ascii="Times New Roman" w:hAnsi="Times New Roman" w:cs="Times New Roman"/>
          <w:sz w:val="24"/>
          <w:szCs w:val="24"/>
          <w:lang w:val="en-US"/>
        </w:rPr>
        <w:t>,</w:t>
      </w:r>
      <w:r>
        <w:rPr>
          <w:rFonts w:ascii="Times New Roman" w:hAnsi="Times New Roman" w:cs="Times New Roman"/>
          <w:sz w:val="24"/>
          <w:szCs w:val="24"/>
          <w:lang w:val="en-US"/>
        </w:rPr>
        <w:t xml:space="preserve"> Occasional</w:t>
      </w:r>
      <w:r w:rsidR="0014416B">
        <w:rPr>
          <w:rFonts w:ascii="Times New Roman" w:hAnsi="Times New Roman" w:cs="Times New Roman"/>
          <w:sz w:val="24"/>
          <w:szCs w:val="24"/>
          <w:lang w:val="en-US"/>
        </w:rPr>
        <w:t xml:space="preserve"> Report, New York</w:t>
      </w:r>
      <w:r>
        <w:rPr>
          <w:rFonts w:ascii="Times New Roman" w:hAnsi="Times New Roman" w:cs="Times New Roman"/>
          <w:sz w:val="24"/>
          <w:szCs w:val="24"/>
          <w:lang w:val="en-US"/>
        </w:rPr>
        <w:t xml:space="preserve">: The Alan </w:t>
      </w:r>
      <w:proofErr w:type="spellStart"/>
      <w:r>
        <w:rPr>
          <w:rFonts w:ascii="Times New Roman" w:hAnsi="Times New Roman" w:cs="Times New Roman"/>
          <w:sz w:val="24"/>
          <w:szCs w:val="24"/>
          <w:lang w:val="en-US"/>
        </w:rPr>
        <w:t>Guttmaher</w:t>
      </w:r>
      <w:proofErr w:type="spellEnd"/>
      <w:r>
        <w:rPr>
          <w:rFonts w:ascii="Times New Roman" w:hAnsi="Times New Roman" w:cs="Times New Roman"/>
          <w:sz w:val="24"/>
          <w:szCs w:val="24"/>
          <w:lang w:val="en-US"/>
        </w:rPr>
        <w:t xml:space="preserve"> </w:t>
      </w:r>
    </w:p>
    <w:p w14:paraId="49DF777D" w14:textId="2116BBE8" w:rsidR="0014416B" w:rsidRDefault="007335E7" w:rsidP="0014416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Institute,2004, No.15.</w:t>
      </w:r>
    </w:p>
    <w:p w14:paraId="753A2CC7" w14:textId="6D9C9662" w:rsidR="00E17901" w:rsidRDefault="00E17901" w:rsidP="00E1790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Mwansambo</w:t>
      </w:r>
      <w:proofErr w:type="spellEnd"/>
      <w:r>
        <w:rPr>
          <w:rFonts w:ascii="Times New Roman" w:hAnsi="Times New Roman" w:cs="Times New Roman"/>
          <w:sz w:val="24"/>
          <w:szCs w:val="24"/>
          <w:lang w:val="en-US"/>
        </w:rPr>
        <w:t xml:space="preserve">, C. (2016). </w:t>
      </w:r>
      <w:r w:rsidRPr="00D5555A">
        <w:rPr>
          <w:rFonts w:ascii="Times New Roman" w:hAnsi="Times New Roman" w:cs="Times New Roman"/>
          <w:i/>
          <w:sz w:val="24"/>
          <w:szCs w:val="24"/>
          <w:lang w:val="en-US"/>
        </w:rPr>
        <w:t>Youth Friendly Health Services Training</w:t>
      </w:r>
      <w:r>
        <w:rPr>
          <w:rFonts w:ascii="Times New Roman" w:hAnsi="Times New Roman" w:cs="Times New Roman"/>
          <w:sz w:val="24"/>
          <w:szCs w:val="24"/>
          <w:lang w:val="en-US"/>
        </w:rPr>
        <w:t xml:space="preserve"> </w:t>
      </w:r>
      <w:r w:rsidRPr="00D5555A">
        <w:rPr>
          <w:rFonts w:ascii="Times New Roman" w:hAnsi="Times New Roman" w:cs="Times New Roman"/>
          <w:i/>
          <w:sz w:val="24"/>
          <w:szCs w:val="24"/>
          <w:lang w:val="en-US"/>
        </w:rPr>
        <w:t>Manual</w:t>
      </w:r>
      <w:r>
        <w:rPr>
          <w:rFonts w:ascii="Times New Roman" w:hAnsi="Times New Roman" w:cs="Times New Roman"/>
          <w:sz w:val="24"/>
          <w:szCs w:val="24"/>
          <w:lang w:val="en-US"/>
        </w:rPr>
        <w:t xml:space="preserve">. Lilongwe: </w:t>
      </w:r>
    </w:p>
    <w:p w14:paraId="5CF5BEFC" w14:textId="77777777" w:rsidR="00F43FCC" w:rsidRDefault="00E17901" w:rsidP="00F43FCC">
      <w:pPr>
        <w:pStyle w:val="Bibliography"/>
        <w:ind w:left="720" w:hanging="720"/>
        <w:rPr>
          <w:rFonts w:ascii="Times New Roman" w:hAnsi="Times New Roman" w:cs="Times New Roman"/>
          <w:sz w:val="24"/>
          <w:szCs w:val="24"/>
        </w:rPr>
      </w:pPr>
      <w:r>
        <w:rPr>
          <w:rFonts w:ascii="Times New Roman" w:hAnsi="Times New Roman" w:cs="Times New Roman"/>
          <w:sz w:val="24"/>
          <w:szCs w:val="24"/>
        </w:rPr>
        <w:t xml:space="preserve">            Ministry of Health.</w:t>
      </w:r>
      <w:r w:rsidR="0014416B">
        <w:rPr>
          <w:rFonts w:ascii="Times New Roman" w:hAnsi="Times New Roman" w:cs="Times New Roman"/>
          <w:sz w:val="24"/>
          <w:szCs w:val="24"/>
        </w:rPr>
        <w:t xml:space="preserve"> </w:t>
      </w:r>
    </w:p>
    <w:p w14:paraId="0DF98ECC" w14:textId="1AD448B3" w:rsidR="00F43FCC" w:rsidRPr="00564AD8" w:rsidRDefault="00F43FCC" w:rsidP="00F43FCC">
      <w:pPr>
        <w:pStyle w:val="Bibliography"/>
        <w:ind w:left="720" w:hanging="720"/>
        <w:rPr>
          <w:rFonts w:ascii="Times New Roman" w:hAnsi="Times New Roman" w:cs="Times New Roman"/>
          <w:noProof/>
          <w:sz w:val="24"/>
          <w:szCs w:val="24"/>
        </w:rPr>
      </w:pPr>
      <w:r w:rsidRPr="00564AD8">
        <w:rPr>
          <w:rFonts w:ascii="Times New Roman" w:hAnsi="Times New Roman" w:cs="Times New Roman"/>
          <w:noProof/>
          <w:sz w:val="24"/>
          <w:szCs w:val="24"/>
        </w:rPr>
        <w:t xml:space="preserve">National Statistics Office. (2017). </w:t>
      </w:r>
      <w:r w:rsidRPr="00564AD8">
        <w:rPr>
          <w:rFonts w:ascii="Times New Roman" w:hAnsi="Times New Roman" w:cs="Times New Roman"/>
          <w:i/>
          <w:iCs/>
          <w:noProof/>
          <w:sz w:val="24"/>
          <w:szCs w:val="24"/>
        </w:rPr>
        <w:t>Malawi Demographic and health survey 2015-16</w:t>
      </w:r>
      <w:r w:rsidRPr="00564AD8">
        <w:rPr>
          <w:rFonts w:ascii="Times New Roman" w:hAnsi="Times New Roman" w:cs="Times New Roman"/>
          <w:noProof/>
          <w:sz w:val="24"/>
          <w:szCs w:val="24"/>
        </w:rPr>
        <w:t>. Retrieved from https://www.dhsprogram.com</w:t>
      </w:r>
    </w:p>
    <w:p w14:paraId="7EE3D1F5" w14:textId="77E1A4BA" w:rsidR="00E17901" w:rsidRDefault="00943C58" w:rsidP="0014416B">
      <w:pPr>
        <w:pStyle w:val="Bibliography"/>
        <w:ind w:left="720" w:hanging="720"/>
        <w:rPr>
          <w:rFonts w:ascii="Times New Roman" w:hAnsi="Times New Roman" w:cs="Times New Roman"/>
          <w:sz w:val="24"/>
          <w:szCs w:val="24"/>
        </w:rPr>
      </w:pPr>
      <w:r w:rsidRPr="00564AD8">
        <w:rPr>
          <w:rFonts w:ascii="Times New Roman" w:hAnsi="Times New Roman" w:cs="Times New Roman"/>
          <w:noProof/>
          <w:sz w:val="24"/>
          <w:szCs w:val="24"/>
        </w:rPr>
        <w:t xml:space="preserve">Nurses and Midwives council of Malawi. (2020). </w:t>
      </w:r>
      <w:r w:rsidRPr="00564AD8">
        <w:rPr>
          <w:rFonts w:ascii="Times New Roman" w:hAnsi="Times New Roman" w:cs="Times New Roman"/>
          <w:i/>
          <w:iCs/>
          <w:noProof/>
          <w:sz w:val="24"/>
          <w:szCs w:val="24"/>
        </w:rPr>
        <w:t>Code of ethics and standards of professional conduct for Nurses and Midwives</w:t>
      </w:r>
      <w:r w:rsidRPr="00564AD8">
        <w:rPr>
          <w:rFonts w:ascii="Times New Roman" w:hAnsi="Times New Roman" w:cs="Times New Roman"/>
          <w:noProof/>
          <w:sz w:val="24"/>
          <w:szCs w:val="24"/>
        </w:rPr>
        <w:t xml:space="preserve">. Retrieved from NMCM: </w:t>
      </w:r>
      <w:hyperlink r:id="rId11" w:history="1">
        <w:r w:rsidRPr="00FB6AEB">
          <w:rPr>
            <w:rStyle w:val="Hyperlink"/>
            <w:rFonts w:ascii="Times New Roman" w:hAnsi="Times New Roman" w:cs="Times New Roman"/>
            <w:noProof/>
            <w:sz w:val="24"/>
            <w:szCs w:val="24"/>
          </w:rPr>
          <w:t>https://www.nmcm.org.mw</w:t>
        </w:r>
      </w:hyperlink>
      <w:r w:rsidR="00E17901" w:rsidRPr="00E17901">
        <w:rPr>
          <w:rFonts w:ascii="Times New Roman" w:hAnsi="Times New Roman" w:cs="Times New Roman"/>
          <w:noProof/>
          <w:sz w:val="24"/>
          <w:szCs w:val="24"/>
        </w:rPr>
        <w:t xml:space="preserve"> </w:t>
      </w:r>
    </w:p>
    <w:p w14:paraId="2D7EDD2A" w14:textId="77777777" w:rsidR="00E17901" w:rsidRDefault="00E17901" w:rsidP="00E17901">
      <w:pPr>
        <w:pStyle w:val="Bibliography"/>
        <w:rPr>
          <w:rFonts w:ascii="Times New Roman" w:hAnsi="Times New Roman" w:cs="Times New Roman"/>
          <w:noProof/>
          <w:sz w:val="24"/>
          <w:szCs w:val="24"/>
        </w:rPr>
      </w:pPr>
      <w:r w:rsidRPr="00564AD8">
        <w:rPr>
          <w:rFonts w:ascii="Times New Roman" w:hAnsi="Times New Roman" w:cs="Times New Roman"/>
          <w:noProof/>
          <w:sz w:val="24"/>
          <w:szCs w:val="24"/>
        </w:rPr>
        <w:t xml:space="preserve">Petra, B. (2019). </w:t>
      </w:r>
      <w:r w:rsidRPr="00564AD8">
        <w:rPr>
          <w:rFonts w:ascii="Times New Roman" w:hAnsi="Times New Roman" w:cs="Times New Roman"/>
          <w:i/>
          <w:iCs/>
          <w:noProof/>
          <w:sz w:val="24"/>
          <w:szCs w:val="24"/>
        </w:rPr>
        <w:t>Keys to teaching qualitative analysis in high education</w:t>
      </w:r>
      <w:r w:rsidRPr="00564AD8">
        <w:rPr>
          <w:rFonts w:ascii="Times New Roman" w:hAnsi="Times New Roman" w:cs="Times New Roman"/>
          <w:noProof/>
          <w:sz w:val="24"/>
          <w:szCs w:val="24"/>
        </w:rPr>
        <w:t xml:space="preserve">. Retrieved from </w:t>
      </w:r>
      <w:r>
        <w:rPr>
          <w:rFonts w:ascii="Times New Roman" w:hAnsi="Times New Roman" w:cs="Times New Roman"/>
          <w:noProof/>
          <w:sz w:val="24"/>
          <w:szCs w:val="24"/>
        </w:rPr>
        <w:t xml:space="preserve"> </w:t>
      </w:r>
    </w:p>
    <w:p w14:paraId="7529ED6B" w14:textId="7911F9D9" w:rsidR="00E17901" w:rsidRDefault="00034CED" w:rsidP="00E17901">
      <w:pPr>
        <w:rPr>
          <w:rFonts w:ascii="Times New Roman" w:hAnsi="Times New Roman" w:cs="Times New Roman"/>
          <w:noProof/>
          <w:sz w:val="24"/>
          <w:szCs w:val="24"/>
        </w:rPr>
      </w:pPr>
      <w:r>
        <w:rPr>
          <w:rFonts w:ascii="Times New Roman" w:hAnsi="Times New Roman" w:cs="Times New Roman"/>
          <w:noProof/>
          <w:sz w:val="24"/>
          <w:szCs w:val="24"/>
        </w:rPr>
        <w:t xml:space="preserve">           </w:t>
      </w:r>
      <w:r w:rsidR="00E17901">
        <w:rPr>
          <w:rFonts w:ascii="Times New Roman" w:hAnsi="Times New Roman" w:cs="Times New Roman"/>
          <w:noProof/>
          <w:sz w:val="24"/>
          <w:szCs w:val="24"/>
        </w:rPr>
        <w:t xml:space="preserve"> </w:t>
      </w:r>
      <w:r w:rsidR="00E17901" w:rsidRPr="00564AD8">
        <w:rPr>
          <w:rFonts w:ascii="Times New Roman" w:hAnsi="Times New Roman" w:cs="Times New Roman"/>
          <w:noProof/>
          <w:sz w:val="24"/>
          <w:szCs w:val="24"/>
        </w:rPr>
        <w:t>ProQuest: htts://creativrco</w:t>
      </w:r>
      <w:r w:rsidR="00E17901">
        <w:rPr>
          <w:rFonts w:ascii="Times New Roman" w:hAnsi="Times New Roman" w:cs="Times New Roman"/>
          <w:noProof/>
          <w:sz w:val="24"/>
          <w:szCs w:val="24"/>
        </w:rPr>
        <w:t>mmons.org/licences/by-nc-sa/4.0</w:t>
      </w:r>
    </w:p>
    <w:p w14:paraId="74A29986" w14:textId="77777777" w:rsidR="00034CED" w:rsidRDefault="00CA0705" w:rsidP="00E17901">
      <w:pPr>
        <w:rPr>
          <w:rFonts w:ascii="Times New Roman" w:hAnsi="Times New Roman" w:cs="Times New Roman"/>
          <w:i/>
          <w:noProof/>
          <w:sz w:val="24"/>
          <w:szCs w:val="24"/>
        </w:rPr>
      </w:pPr>
      <w:r>
        <w:rPr>
          <w:rFonts w:ascii="Times New Roman" w:hAnsi="Times New Roman" w:cs="Times New Roman"/>
          <w:noProof/>
          <w:sz w:val="24"/>
          <w:szCs w:val="24"/>
        </w:rPr>
        <w:t xml:space="preserve">Polit E.D, B.T.C.(2018). </w:t>
      </w:r>
      <w:r w:rsidRPr="00034CED">
        <w:rPr>
          <w:rFonts w:ascii="Times New Roman" w:hAnsi="Times New Roman" w:cs="Times New Roman"/>
          <w:i/>
          <w:noProof/>
          <w:sz w:val="24"/>
          <w:szCs w:val="24"/>
        </w:rPr>
        <w:t>Nursing Research: Generating and</w:t>
      </w:r>
      <w:r w:rsidR="00034CED" w:rsidRPr="00034CED">
        <w:rPr>
          <w:rFonts w:ascii="Times New Roman" w:hAnsi="Times New Roman" w:cs="Times New Roman"/>
          <w:i/>
          <w:noProof/>
          <w:sz w:val="24"/>
          <w:szCs w:val="24"/>
        </w:rPr>
        <w:t xml:space="preserve"> Accessing Evidence for Nursing </w:t>
      </w:r>
    </w:p>
    <w:p w14:paraId="3B72AAD4" w14:textId="100A2BDF" w:rsidR="00CA0705" w:rsidRDefault="00034CED" w:rsidP="00E17901">
      <w:pPr>
        <w:rPr>
          <w:rFonts w:ascii="Times New Roman" w:hAnsi="Times New Roman" w:cs="Times New Roman"/>
          <w:noProof/>
          <w:sz w:val="24"/>
          <w:szCs w:val="24"/>
        </w:rPr>
      </w:pPr>
      <w:r>
        <w:rPr>
          <w:rFonts w:ascii="Times New Roman" w:hAnsi="Times New Roman" w:cs="Times New Roman"/>
          <w:i/>
          <w:noProof/>
          <w:sz w:val="24"/>
          <w:szCs w:val="24"/>
        </w:rPr>
        <w:t xml:space="preserve">            </w:t>
      </w:r>
      <w:r w:rsidRPr="00034CED">
        <w:rPr>
          <w:rFonts w:ascii="Times New Roman" w:hAnsi="Times New Roman" w:cs="Times New Roman"/>
          <w:i/>
          <w:noProof/>
          <w:sz w:val="24"/>
          <w:szCs w:val="24"/>
        </w:rPr>
        <w:t>Practice</w:t>
      </w:r>
      <w:r w:rsidR="00CA0705" w:rsidRPr="00034CED">
        <w:rPr>
          <w:rFonts w:ascii="Times New Roman" w:hAnsi="Times New Roman" w:cs="Times New Roman"/>
          <w:i/>
          <w:noProof/>
          <w:sz w:val="24"/>
          <w:szCs w:val="24"/>
        </w:rPr>
        <w:t xml:space="preserve"> </w:t>
      </w:r>
      <w:r>
        <w:rPr>
          <w:rFonts w:ascii="Times New Roman" w:hAnsi="Times New Roman" w:cs="Times New Roman"/>
          <w:noProof/>
          <w:sz w:val="24"/>
          <w:szCs w:val="24"/>
        </w:rPr>
        <w:t>(11</w:t>
      </w:r>
      <w:r w:rsidRPr="00034CED">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Ed). Wolter Kluwer.</w:t>
      </w:r>
    </w:p>
    <w:p w14:paraId="57EC328A" w14:textId="04F8FF3E" w:rsidR="00E17901" w:rsidRPr="00E17901" w:rsidRDefault="00E17901" w:rsidP="00E17901">
      <w:pPr>
        <w:rPr>
          <w:rFonts w:ascii="Times New Roman" w:hAnsi="Times New Roman" w:cs="Times New Roman"/>
          <w:noProof/>
          <w:sz w:val="24"/>
          <w:szCs w:val="24"/>
        </w:rPr>
      </w:pPr>
      <w:proofErr w:type="spellStart"/>
      <w:r>
        <w:rPr>
          <w:rFonts w:ascii="Times New Roman" w:hAnsi="Times New Roman" w:cs="Times New Roman"/>
          <w:sz w:val="24"/>
          <w:szCs w:val="24"/>
          <w:lang w:val="en-US"/>
        </w:rPr>
        <w:t>Sommer</w:t>
      </w:r>
      <w:proofErr w:type="spellEnd"/>
      <w:r>
        <w:rPr>
          <w:rFonts w:ascii="Times New Roman" w:hAnsi="Times New Roman" w:cs="Times New Roman"/>
          <w:sz w:val="24"/>
          <w:szCs w:val="24"/>
          <w:lang w:val="en-US"/>
        </w:rPr>
        <w:t xml:space="preserve"> M, M.K. (</w:t>
      </w:r>
      <w:r w:rsidR="00034CED">
        <w:rPr>
          <w:rFonts w:ascii="Times New Roman" w:hAnsi="Times New Roman" w:cs="Times New Roman"/>
          <w:sz w:val="24"/>
          <w:szCs w:val="24"/>
          <w:lang w:val="en-US"/>
        </w:rPr>
        <w:t>2012</w:t>
      </w:r>
      <w:r>
        <w:rPr>
          <w:rFonts w:ascii="Times New Roman" w:hAnsi="Times New Roman" w:cs="Times New Roman"/>
          <w:sz w:val="24"/>
          <w:szCs w:val="24"/>
          <w:lang w:val="en-US"/>
        </w:rPr>
        <w:t>).</w:t>
      </w:r>
      <w:r w:rsidRPr="003E2D36">
        <w:rPr>
          <w:rFonts w:ascii="Times New Roman" w:hAnsi="Times New Roman" w:cs="Times New Roman"/>
          <w:i/>
          <w:sz w:val="24"/>
          <w:szCs w:val="24"/>
          <w:lang w:val="en-US"/>
        </w:rPr>
        <w:t xml:space="preserve"> Countries Addressing Structural and Environmental Factors for </w:t>
      </w:r>
    </w:p>
    <w:p w14:paraId="1B5BAFE0" w14:textId="77777777" w:rsidR="00E17901" w:rsidRDefault="00E17901" w:rsidP="00E17901">
      <w:pPr>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sidRPr="003E2D36">
        <w:rPr>
          <w:rFonts w:ascii="Times New Roman" w:hAnsi="Times New Roman" w:cs="Times New Roman"/>
          <w:i/>
          <w:sz w:val="24"/>
          <w:szCs w:val="24"/>
          <w:lang w:val="en-US"/>
        </w:rPr>
        <w:t>Adolescent Sexual and Reproductive Health in Low –and Middle-Income</w:t>
      </w:r>
      <w:r>
        <w:rPr>
          <w:rFonts w:ascii="Times New Roman" w:hAnsi="Times New Roman" w:cs="Times New Roman"/>
          <w:sz w:val="24"/>
          <w:szCs w:val="24"/>
          <w:lang w:val="en-US"/>
        </w:rPr>
        <w:t xml:space="preserve">. Framing </w:t>
      </w:r>
    </w:p>
    <w:p w14:paraId="721EA01C" w14:textId="77777777" w:rsidR="00E17901" w:rsidRDefault="00E17901" w:rsidP="00E17901">
      <w:pPr>
        <w:rPr>
          <w:rFonts w:ascii="Times New Roman" w:hAnsi="Times New Roman" w:cs="Times New Roman"/>
          <w:sz w:val="24"/>
          <w:szCs w:val="24"/>
          <w:lang w:val="en-US"/>
        </w:rPr>
      </w:pPr>
      <w:r>
        <w:rPr>
          <w:rFonts w:ascii="Times New Roman" w:hAnsi="Times New Roman" w:cs="Times New Roman"/>
          <w:sz w:val="24"/>
          <w:szCs w:val="24"/>
          <w:lang w:val="en-US"/>
        </w:rPr>
        <w:t xml:space="preserve">           Health Matters</w:t>
      </w:r>
    </w:p>
    <w:p w14:paraId="29E5C7AC" w14:textId="77777777" w:rsidR="00424F58" w:rsidRDefault="00E17901" w:rsidP="00E17901">
      <w:pPr>
        <w:rPr>
          <w:rFonts w:ascii="Times New Roman" w:hAnsi="Times New Roman" w:cs="Times New Roman"/>
          <w:i/>
          <w:sz w:val="24"/>
          <w:szCs w:val="24"/>
          <w:lang w:val="en-US"/>
        </w:rPr>
      </w:pPr>
      <w:r w:rsidRPr="00E1790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Temesgen</w:t>
      </w:r>
      <w:proofErr w:type="spellEnd"/>
      <w:r>
        <w:rPr>
          <w:rFonts w:ascii="Times New Roman" w:hAnsi="Times New Roman" w:cs="Times New Roman"/>
          <w:sz w:val="24"/>
          <w:szCs w:val="24"/>
          <w:lang w:val="en-US"/>
        </w:rPr>
        <w:t xml:space="preserve"> K, </w:t>
      </w:r>
      <w:r w:rsidR="00424F58">
        <w:rPr>
          <w:rFonts w:ascii="Times New Roman" w:hAnsi="Times New Roman" w:cs="Times New Roman"/>
          <w:sz w:val="24"/>
          <w:szCs w:val="24"/>
          <w:lang w:val="en-US"/>
        </w:rPr>
        <w:t xml:space="preserve">&amp; </w:t>
      </w:r>
      <w:proofErr w:type="spellStart"/>
      <w:r>
        <w:rPr>
          <w:rFonts w:ascii="Times New Roman" w:hAnsi="Times New Roman" w:cs="Times New Roman"/>
          <w:sz w:val="24"/>
          <w:szCs w:val="24"/>
          <w:lang w:val="en-US"/>
        </w:rPr>
        <w:t>B</w:t>
      </w:r>
      <w:r w:rsidR="00424F58">
        <w:rPr>
          <w:rFonts w:ascii="Times New Roman" w:hAnsi="Times New Roman" w:cs="Times New Roman"/>
          <w:sz w:val="24"/>
          <w:szCs w:val="24"/>
          <w:lang w:val="en-US"/>
        </w:rPr>
        <w:t>ikila</w:t>
      </w:r>
      <w:proofErr w:type="spellEnd"/>
      <w:r w:rsidR="00424F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 (2021). </w:t>
      </w:r>
      <w:r w:rsidRPr="004F1BF7">
        <w:rPr>
          <w:rFonts w:ascii="Times New Roman" w:hAnsi="Times New Roman" w:cs="Times New Roman"/>
          <w:i/>
          <w:sz w:val="24"/>
          <w:szCs w:val="24"/>
          <w:lang w:val="en-US"/>
        </w:rPr>
        <w:t>Adolescents’ Communica</w:t>
      </w:r>
      <w:r w:rsidR="00424F58">
        <w:rPr>
          <w:rFonts w:ascii="Times New Roman" w:hAnsi="Times New Roman" w:cs="Times New Roman"/>
          <w:i/>
          <w:sz w:val="24"/>
          <w:szCs w:val="24"/>
          <w:lang w:val="en-US"/>
        </w:rPr>
        <w:t xml:space="preserve">tion on Sexual and </w:t>
      </w:r>
    </w:p>
    <w:p w14:paraId="5C70E534" w14:textId="77777777" w:rsidR="00DB6A29" w:rsidRDefault="00424F58" w:rsidP="00E17901">
      <w:pPr>
        <w:rPr>
          <w:rFonts w:ascii="Times New Roman" w:hAnsi="Times New Roman" w:cs="Times New Roman"/>
          <w:sz w:val="24"/>
          <w:szCs w:val="24"/>
          <w:lang w:val="en-US"/>
        </w:rPr>
      </w:pPr>
      <w:r>
        <w:rPr>
          <w:rFonts w:ascii="Times New Roman" w:hAnsi="Times New Roman" w:cs="Times New Roman"/>
          <w:i/>
          <w:sz w:val="24"/>
          <w:szCs w:val="24"/>
          <w:lang w:val="en-US"/>
        </w:rPr>
        <w:t xml:space="preserve">           Reproductive</w:t>
      </w:r>
      <w:r w:rsidRPr="004F1BF7">
        <w:rPr>
          <w:rFonts w:ascii="Times New Roman" w:hAnsi="Times New Roman" w:cs="Times New Roman"/>
          <w:i/>
          <w:sz w:val="24"/>
          <w:szCs w:val="24"/>
          <w:lang w:val="en-US"/>
        </w:rPr>
        <w:t xml:space="preserve"> Health</w:t>
      </w:r>
      <w:r w:rsidR="00E17901" w:rsidRPr="004F1BF7">
        <w:rPr>
          <w:rFonts w:ascii="Times New Roman" w:hAnsi="Times New Roman" w:cs="Times New Roman"/>
          <w:i/>
          <w:sz w:val="24"/>
          <w:szCs w:val="24"/>
          <w:lang w:val="en-US"/>
        </w:rPr>
        <w:t xml:space="preserve"> Matters with Their Parents and Associated Factors</w:t>
      </w:r>
      <w:r w:rsidR="00E17901">
        <w:rPr>
          <w:rFonts w:ascii="Times New Roman" w:hAnsi="Times New Roman" w:cs="Times New Roman"/>
          <w:sz w:val="24"/>
          <w:szCs w:val="24"/>
          <w:lang w:val="en-US"/>
        </w:rPr>
        <w:t xml:space="preserve">. </w:t>
      </w:r>
      <w:proofErr w:type="spellStart"/>
      <w:r w:rsidR="00E17901">
        <w:rPr>
          <w:rFonts w:ascii="Times New Roman" w:hAnsi="Times New Roman" w:cs="Times New Roman"/>
          <w:sz w:val="24"/>
          <w:szCs w:val="24"/>
          <w:lang w:val="en-US"/>
        </w:rPr>
        <w:t>Hindawi</w:t>
      </w:r>
      <w:proofErr w:type="spellEnd"/>
      <w:r w:rsidR="00E17901">
        <w:rPr>
          <w:rFonts w:ascii="Times New Roman" w:hAnsi="Times New Roman" w:cs="Times New Roman"/>
          <w:sz w:val="24"/>
          <w:szCs w:val="24"/>
          <w:lang w:val="en-US"/>
        </w:rPr>
        <w:t xml:space="preserve">, </w:t>
      </w:r>
    </w:p>
    <w:p w14:paraId="6E0E78DB" w14:textId="611B08BA" w:rsidR="00E17901" w:rsidRDefault="00DB6A29" w:rsidP="00E1790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17901">
        <w:rPr>
          <w:rFonts w:ascii="Times New Roman" w:hAnsi="Times New Roman" w:cs="Times New Roman"/>
          <w:sz w:val="24"/>
          <w:szCs w:val="24"/>
          <w:lang w:val="en-US"/>
        </w:rPr>
        <w:t>11.</w:t>
      </w:r>
      <w:r w:rsidR="00A92600">
        <w:rPr>
          <w:rFonts w:ascii="Times New Roman" w:hAnsi="Times New Roman" w:cs="Times New Roman"/>
          <w:sz w:val="24"/>
          <w:szCs w:val="24"/>
          <w:lang w:val="en-US"/>
        </w:rPr>
        <w:t>Retrieved from http:</w:t>
      </w:r>
      <w:r w:rsidR="00424F58">
        <w:rPr>
          <w:rFonts w:ascii="Times New Roman" w:hAnsi="Times New Roman" w:cs="Times New Roman"/>
          <w:sz w:val="24"/>
          <w:szCs w:val="24"/>
          <w:lang w:val="en-US"/>
        </w:rPr>
        <w:t>//doi.org/10.1155/2021/</w:t>
      </w:r>
      <w:r>
        <w:rPr>
          <w:rFonts w:ascii="Times New Roman" w:hAnsi="Times New Roman" w:cs="Times New Roman"/>
          <w:sz w:val="24"/>
          <w:szCs w:val="24"/>
          <w:lang w:val="en-US"/>
        </w:rPr>
        <w:t>6697837</w:t>
      </w:r>
      <w:r w:rsidR="00E17901" w:rsidRPr="00E17901">
        <w:rPr>
          <w:rFonts w:ascii="Times New Roman" w:hAnsi="Times New Roman" w:cs="Times New Roman"/>
          <w:sz w:val="24"/>
          <w:szCs w:val="24"/>
          <w:lang w:val="en-US"/>
        </w:rPr>
        <w:t xml:space="preserve"> </w:t>
      </w:r>
    </w:p>
    <w:p w14:paraId="4987F962" w14:textId="24125332" w:rsidR="00E17901" w:rsidRDefault="00E17901" w:rsidP="00E17901">
      <w:pPr>
        <w:rPr>
          <w:rFonts w:ascii="Times New Roman" w:hAnsi="Times New Roman" w:cs="Times New Roman"/>
          <w:i/>
          <w:sz w:val="24"/>
          <w:szCs w:val="24"/>
          <w:lang w:val="en-US"/>
        </w:rPr>
      </w:pPr>
      <w:proofErr w:type="spellStart"/>
      <w:r>
        <w:rPr>
          <w:rFonts w:ascii="Times New Roman" w:hAnsi="Times New Roman" w:cs="Times New Roman"/>
          <w:sz w:val="24"/>
          <w:szCs w:val="24"/>
          <w:lang w:val="en-US"/>
        </w:rPr>
        <w:t>Usonwu</w:t>
      </w:r>
      <w:proofErr w:type="spellEnd"/>
      <w:r>
        <w:rPr>
          <w:rFonts w:ascii="Times New Roman" w:hAnsi="Times New Roman" w:cs="Times New Roman"/>
          <w:sz w:val="24"/>
          <w:szCs w:val="24"/>
          <w:lang w:val="en-US"/>
        </w:rPr>
        <w:t xml:space="preserve"> I, A.R. (2021). </w:t>
      </w:r>
      <w:r w:rsidRPr="00FB0334">
        <w:rPr>
          <w:rFonts w:ascii="Times New Roman" w:hAnsi="Times New Roman" w:cs="Times New Roman"/>
          <w:i/>
          <w:sz w:val="24"/>
          <w:szCs w:val="24"/>
          <w:lang w:val="en-US"/>
        </w:rPr>
        <w:t xml:space="preserve">Parent-adolescent communication on sexual and reproductive </w:t>
      </w:r>
    </w:p>
    <w:p w14:paraId="03DE65A3" w14:textId="77777777" w:rsidR="00E17901" w:rsidRDefault="00E17901" w:rsidP="00E17901">
      <w:pPr>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sidRPr="00FB0334">
        <w:rPr>
          <w:rFonts w:ascii="Times New Roman" w:hAnsi="Times New Roman" w:cs="Times New Roman"/>
          <w:i/>
          <w:sz w:val="24"/>
          <w:szCs w:val="24"/>
          <w:lang w:val="en-US"/>
        </w:rPr>
        <w:t>health</w:t>
      </w:r>
      <w:r>
        <w:rPr>
          <w:rFonts w:ascii="Times New Roman" w:hAnsi="Times New Roman" w:cs="Times New Roman"/>
          <w:sz w:val="24"/>
          <w:szCs w:val="24"/>
          <w:lang w:val="en-US"/>
        </w:rPr>
        <w:t>. Open Access.</w:t>
      </w:r>
    </w:p>
    <w:p w14:paraId="3E5A9C14" w14:textId="77777777" w:rsidR="00F54471" w:rsidRDefault="00E17901" w:rsidP="00E17901">
      <w:pPr>
        <w:rPr>
          <w:rFonts w:ascii="Times New Roman" w:hAnsi="Times New Roman" w:cs="Times New Roman"/>
          <w:sz w:val="24"/>
          <w:szCs w:val="24"/>
          <w:lang w:val="en-US"/>
        </w:rPr>
      </w:pPr>
      <w:r w:rsidRPr="00F54471">
        <w:rPr>
          <w:rFonts w:ascii="Times New Roman" w:hAnsi="Times New Roman" w:cs="Times New Roman"/>
          <w:sz w:val="24"/>
          <w:szCs w:val="24"/>
          <w:lang w:val="en-US"/>
        </w:rPr>
        <w:t xml:space="preserve"> </w:t>
      </w:r>
      <w:proofErr w:type="spellStart"/>
      <w:r w:rsidRPr="00F54471">
        <w:rPr>
          <w:rFonts w:ascii="Times New Roman" w:hAnsi="Times New Roman" w:cs="Times New Roman"/>
          <w:sz w:val="24"/>
          <w:szCs w:val="24"/>
          <w:lang w:val="en-US"/>
        </w:rPr>
        <w:t>Wamoyi</w:t>
      </w:r>
      <w:proofErr w:type="spellEnd"/>
      <w:r w:rsidRPr="00F54471">
        <w:rPr>
          <w:rFonts w:ascii="Times New Roman" w:hAnsi="Times New Roman" w:cs="Times New Roman"/>
          <w:sz w:val="24"/>
          <w:szCs w:val="24"/>
          <w:lang w:val="en-US"/>
        </w:rPr>
        <w:t xml:space="preserve"> J, F</w:t>
      </w:r>
      <w:r w:rsidR="00F54471" w:rsidRPr="00F54471">
        <w:rPr>
          <w:rFonts w:ascii="Times New Roman" w:hAnsi="Times New Roman" w:cs="Times New Roman"/>
          <w:sz w:val="24"/>
          <w:szCs w:val="24"/>
          <w:lang w:val="en-US"/>
        </w:rPr>
        <w:t xml:space="preserve">enwick </w:t>
      </w:r>
      <w:r w:rsidRPr="00F54471">
        <w:rPr>
          <w:rFonts w:ascii="Times New Roman" w:hAnsi="Times New Roman" w:cs="Times New Roman"/>
          <w:sz w:val="24"/>
          <w:szCs w:val="24"/>
          <w:lang w:val="en-US"/>
        </w:rPr>
        <w:t xml:space="preserve">A. (2010). Parent-child communication about sexual and reproductive </w:t>
      </w:r>
    </w:p>
    <w:p w14:paraId="0A1D9B35" w14:textId="2166B11B" w:rsidR="00A92600" w:rsidRDefault="00F54471" w:rsidP="00E17901">
      <w:pPr>
        <w:rPr>
          <w:rFonts w:ascii="Times New Roman" w:hAnsi="Times New Roman" w:cs="Times New Roman"/>
          <w:sz w:val="24"/>
          <w:szCs w:val="24"/>
          <w:lang w:val="en-US"/>
        </w:rPr>
      </w:pPr>
      <w:r w:rsidRPr="00A92600">
        <w:rPr>
          <w:rFonts w:ascii="Times New Roman" w:hAnsi="Times New Roman" w:cs="Times New Roman"/>
          <w:sz w:val="24"/>
          <w:szCs w:val="24"/>
          <w:lang w:val="en-US"/>
        </w:rPr>
        <w:t xml:space="preserve">           </w:t>
      </w:r>
      <w:r w:rsidR="00E17901" w:rsidRPr="00A92600">
        <w:rPr>
          <w:rFonts w:ascii="Times New Roman" w:hAnsi="Times New Roman" w:cs="Times New Roman"/>
          <w:sz w:val="24"/>
          <w:szCs w:val="24"/>
          <w:lang w:val="en-US"/>
        </w:rPr>
        <w:t xml:space="preserve">health. Open </w:t>
      </w:r>
      <w:r w:rsidR="00A92600" w:rsidRPr="00A92600">
        <w:rPr>
          <w:rFonts w:ascii="Times New Roman" w:hAnsi="Times New Roman" w:cs="Times New Roman"/>
          <w:sz w:val="24"/>
          <w:szCs w:val="24"/>
          <w:lang w:val="en-US"/>
        </w:rPr>
        <w:t xml:space="preserve">Access. Retrieved from </w:t>
      </w:r>
      <w:hyperlink r:id="rId12" w:history="1">
        <w:r w:rsidR="00A92600" w:rsidRPr="00373976">
          <w:rPr>
            <w:rStyle w:val="Hyperlink"/>
            <w:rFonts w:ascii="Times New Roman" w:hAnsi="Times New Roman" w:cs="Times New Roman"/>
            <w:sz w:val="24"/>
            <w:szCs w:val="24"/>
            <w:lang w:val="en-US"/>
          </w:rPr>
          <w:t>http://www.reproductive-health-</w:t>
        </w:r>
      </w:hyperlink>
      <w:r w:rsidR="00A92600">
        <w:rPr>
          <w:rFonts w:ascii="Times New Roman" w:hAnsi="Times New Roman" w:cs="Times New Roman"/>
          <w:sz w:val="24"/>
          <w:szCs w:val="24"/>
          <w:lang w:val="en-US"/>
        </w:rPr>
        <w:t xml:space="preserve"> </w:t>
      </w:r>
    </w:p>
    <w:p w14:paraId="5C3530D5" w14:textId="56705104" w:rsidR="00E17901" w:rsidRPr="00A92600" w:rsidRDefault="00A92600" w:rsidP="00E1790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2600">
        <w:rPr>
          <w:rFonts w:ascii="Times New Roman" w:hAnsi="Times New Roman" w:cs="Times New Roman"/>
          <w:sz w:val="24"/>
          <w:szCs w:val="24"/>
          <w:lang w:val="en-US"/>
        </w:rPr>
        <w:t>journal.com/content/7/1/6</w:t>
      </w:r>
    </w:p>
    <w:p w14:paraId="78E2E232" w14:textId="109AA6DC" w:rsidR="00FB0334" w:rsidRPr="00943C58" w:rsidRDefault="00FB0334" w:rsidP="0072625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Yadeta</w:t>
      </w:r>
      <w:proofErr w:type="spellEnd"/>
      <w:r>
        <w:rPr>
          <w:rFonts w:ascii="Times New Roman" w:hAnsi="Times New Roman" w:cs="Times New Roman"/>
          <w:sz w:val="24"/>
          <w:szCs w:val="24"/>
          <w:lang w:val="en-US"/>
        </w:rPr>
        <w:t xml:space="preserve"> A. T, B.K. (2014). </w:t>
      </w:r>
      <w:r w:rsidRPr="00FB0334">
        <w:rPr>
          <w:rFonts w:ascii="Times New Roman" w:hAnsi="Times New Roman" w:cs="Times New Roman"/>
          <w:i/>
          <w:sz w:val="24"/>
          <w:szCs w:val="24"/>
          <w:lang w:val="en-US"/>
        </w:rPr>
        <w:t xml:space="preserve">Factors Affecting Adolescents Discussion on Reproductive Health </w:t>
      </w:r>
    </w:p>
    <w:p w14:paraId="282052BA" w14:textId="3A8BF72C" w:rsidR="00116A4A" w:rsidRDefault="00FB0334" w:rsidP="00726255">
      <w:pPr>
        <w:rPr>
          <w:rFonts w:ascii="Times New Roman" w:hAnsi="Times New Roman" w:cs="Times New Roman"/>
          <w:sz w:val="24"/>
          <w:szCs w:val="24"/>
          <w:lang w:val="en-US"/>
        </w:rPr>
      </w:pPr>
      <w:r w:rsidRPr="00FB0334">
        <w:rPr>
          <w:rFonts w:ascii="Times New Roman" w:hAnsi="Times New Roman" w:cs="Times New Roman"/>
          <w:i/>
          <w:sz w:val="24"/>
          <w:szCs w:val="24"/>
          <w:lang w:val="en-US"/>
        </w:rPr>
        <w:t xml:space="preserve">           Issues. </w:t>
      </w:r>
      <w:proofErr w:type="spellStart"/>
      <w:r>
        <w:rPr>
          <w:rFonts w:ascii="Times New Roman" w:hAnsi="Times New Roman" w:cs="Times New Roman"/>
          <w:sz w:val="24"/>
          <w:szCs w:val="24"/>
          <w:lang w:val="en-US"/>
        </w:rPr>
        <w:t>Hindawi</w:t>
      </w:r>
      <w:proofErr w:type="spellEnd"/>
      <w:r w:rsidR="00F54471">
        <w:rPr>
          <w:rFonts w:ascii="Times New Roman" w:hAnsi="Times New Roman" w:cs="Times New Roman"/>
          <w:sz w:val="24"/>
          <w:szCs w:val="24"/>
          <w:lang w:val="en-US"/>
        </w:rPr>
        <w:t xml:space="preserve"> Publication</w:t>
      </w:r>
      <w:r>
        <w:rPr>
          <w:rFonts w:ascii="Times New Roman" w:hAnsi="Times New Roman" w:cs="Times New Roman"/>
          <w:sz w:val="24"/>
          <w:szCs w:val="24"/>
          <w:lang w:val="en-US"/>
        </w:rPr>
        <w:t>.</w:t>
      </w:r>
      <w:r w:rsidR="00F54471">
        <w:rPr>
          <w:rFonts w:ascii="Times New Roman" w:hAnsi="Times New Roman" w:cs="Times New Roman"/>
          <w:sz w:val="24"/>
          <w:szCs w:val="24"/>
          <w:lang w:val="en-US"/>
        </w:rPr>
        <w:t xml:space="preserve"> Environmental and Public Health Journal.</w:t>
      </w:r>
    </w:p>
    <w:p w14:paraId="68CBF182" w14:textId="157CE433" w:rsidR="00B96AF8" w:rsidRDefault="00B96AF8" w:rsidP="00943C58">
      <w:pPr>
        <w:pStyle w:val="Bibliography"/>
        <w:ind w:left="7200"/>
        <w:rPr>
          <w:rStyle w:val="Hyperlink"/>
          <w:rFonts w:ascii="Times New Roman" w:hAnsi="Times New Roman" w:cs="Times New Roman"/>
          <w:noProof/>
          <w:sz w:val="24"/>
          <w:szCs w:val="24"/>
        </w:rPr>
      </w:pPr>
    </w:p>
    <w:p w14:paraId="3407F767" w14:textId="77777777" w:rsidR="00D5555A" w:rsidRDefault="00D5555A" w:rsidP="00D5555A">
      <w:pPr>
        <w:pStyle w:val="Bibliography"/>
        <w:ind w:left="720" w:hanging="720"/>
        <w:rPr>
          <w:rFonts w:ascii="Times New Roman" w:hAnsi="Times New Roman" w:cs="Times New Roman"/>
          <w:noProof/>
          <w:sz w:val="24"/>
          <w:szCs w:val="24"/>
        </w:rPr>
      </w:pPr>
    </w:p>
    <w:p w14:paraId="28A76DFE" w14:textId="7F647C26" w:rsidR="00D5555A" w:rsidRDefault="00D5555A" w:rsidP="00D5555A">
      <w:pPr>
        <w:pStyle w:val="Bibliography"/>
        <w:ind w:left="720" w:hanging="720"/>
        <w:rPr>
          <w:rFonts w:ascii="Times New Roman" w:hAnsi="Times New Roman" w:cs="Times New Roman"/>
          <w:noProof/>
          <w:sz w:val="24"/>
          <w:szCs w:val="24"/>
        </w:rPr>
      </w:pPr>
    </w:p>
    <w:p w14:paraId="4CFBB1CB" w14:textId="317FDC0E" w:rsidR="00922D8A" w:rsidRDefault="00922D8A" w:rsidP="00922D8A">
      <w:pPr>
        <w:rPr>
          <w:lang w:val="en-US"/>
        </w:rPr>
      </w:pPr>
    </w:p>
    <w:p w14:paraId="1129E479" w14:textId="04528016" w:rsidR="00922D8A" w:rsidRDefault="00922D8A" w:rsidP="00922D8A">
      <w:pPr>
        <w:rPr>
          <w:lang w:val="en-US"/>
        </w:rPr>
      </w:pPr>
    </w:p>
    <w:p w14:paraId="191185E8" w14:textId="77777777" w:rsidR="00DB4ACF" w:rsidRDefault="00DB4ACF" w:rsidP="00A44042">
      <w:pPr>
        <w:pStyle w:val="Bibliography"/>
        <w:rPr>
          <w:rFonts w:ascii="Calibri" w:eastAsia="Calibri" w:hAnsi="Calibri" w:cs="SimSun"/>
        </w:rPr>
      </w:pPr>
    </w:p>
    <w:p w14:paraId="5D0F5EC7" w14:textId="18E766F6" w:rsidR="00101534" w:rsidRPr="000A7938" w:rsidRDefault="00E85E29" w:rsidP="00DB4ACF">
      <w:pPr>
        <w:pStyle w:val="Heading1"/>
        <w:rPr>
          <w:rFonts w:eastAsia="Times New Roman"/>
          <w:color w:val="auto"/>
        </w:rPr>
      </w:pPr>
      <w:bookmarkStart w:id="32" w:name="_Toc142394683"/>
      <w:r w:rsidRPr="000A7938">
        <w:rPr>
          <w:rFonts w:eastAsia="Times New Roman"/>
          <w:color w:val="auto"/>
        </w:rPr>
        <w:lastRenderedPageBreak/>
        <w:t>APPENDIC</w:t>
      </w:r>
      <w:r w:rsidR="00507033" w:rsidRPr="000A7938">
        <w:rPr>
          <w:rFonts w:eastAsia="Times New Roman"/>
          <w:color w:val="auto"/>
        </w:rPr>
        <w:t>ES</w:t>
      </w:r>
      <w:bookmarkEnd w:id="32"/>
    </w:p>
    <w:p w14:paraId="557A56EA" w14:textId="77777777" w:rsidR="00E85E29" w:rsidRDefault="00E85E29" w:rsidP="00240E5D">
      <w:pPr>
        <w:rPr>
          <w:rFonts w:ascii="Times New Roman" w:eastAsia="Times New Roman" w:hAnsi="Times New Roman" w:cs="Times New Roman"/>
          <w:sz w:val="24"/>
          <w:szCs w:val="24"/>
        </w:rPr>
      </w:pPr>
    </w:p>
    <w:p w14:paraId="02723889" w14:textId="19764055" w:rsidR="00240E5D" w:rsidRPr="00403956" w:rsidRDefault="00101534" w:rsidP="00DB4ACF">
      <w:pPr>
        <w:pStyle w:val="Heading2"/>
      </w:pPr>
      <w:bookmarkStart w:id="33" w:name="_Toc142394684"/>
      <w:r w:rsidRPr="000A7938">
        <w:rPr>
          <w:rFonts w:eastAsia="Times New Roman"/>
          <w:color w:val="auto"/>
        </w:rPr>
        <w:t>APPENDIX A: APPROVAL LETTER</w:t>
      </w:r>
      <w:r w:rsidR="00240E5D" w:rsidRPr="000A7938">
        <w:rPr>
          <w:color w:val="auto"/>
        </w:rPr>
        <w:t xml:space="preserve"> TO CONDUCT A RESEARCH</w:t>
      </w:r>
      <w:bookmarkEnd w:id="33"/>
    </w:p>
    <w:p w14:paraId="72EF90EB" w14:textId="77777777" w:rsidR="00240E5D" w:rsidRPr="00564AD8" w:rsidRDefault="00240E5D" w:rsidP="00240E5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Date  </w:t>
      </w:r>
      <w:r w:rsidRPr="00564AD8">
        <w:rPr>
          <w:rFonts w:ascii="Times New Roman" w:eastAsia="Times New Roman" w:hAnsi="Times New Roman" w:cs="Times New Roman"/>
          <w:sz w:val="24"/>
          <w:szCs w:val="24"/>
        </w:rPr>
        <w:t>:</w:t>
      </w:r>
      <w:proofErr w:type="gramEnd"/>
      <w:r w:rsidRPr="00564AD8">
        <w:rPr>
          <w:rFonts w:ascii="Times New Roman" w:eastAsia="Times New Roman" w:hAnsi="Times New Roman" w:cs="Times New Roman"/>
          <w:sz w:val="24"/>
          <w:szCs w:val="24"/>
        </w:rPr>
        <w:t xml:space="preserve"> 6</w:t>
      </w:r>
      <w:r w:rsidRPr="00564AD8">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February 2023</w:t>
      </w:r>
    </w:p>
    <w:p w14:paraId="6B978D91" w14:textId="77777777" w:rsidR="00240E5D" w:rsidRPr="00564AD8" w:rsidRDefault="00240E5D" w:rsidP="00240E5D">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564AD8">
        <w:rPr>
          <w:rFonts w:ascii="Times New Roman" w:eastAsia="Times New Roman" w:hAnsi="Times New Roman" w:cs="Times New Roman"/>
          <w:sz w:val="24"/>
          <w:szCs w:val="24"/>
        </w:rPr>
        <w:t>:</w:t>
      </w:r>
      <w:proofErr w:type="gramEnd"/>
      <w:r w:rsidRPr="00564AD8">
        <w:rPr>
          <w:rFonts w:ascii="Times New Roman" w:eastAsia="Times New Roman" w:hAnsi="Times New Roman" w:cs="Times New Roman"/>
          <w:sz w:val="24"/>
          <w:szCs w:val="24"/>
        </w:rPr>
        <w:t xml:space="preserve"> Research Committee (Department of Nursing)</w:t>
      </w:r>
    </w:p>
    <w:p w14:paraId="301EF0BB" w14:textId="77777777" w:rsidR="00240E5D" w:rsidRPr="00564AD8" w:rsidRDefault="00240E5D" w:rsidP="00240E5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Teleza</w:t>
      </w:r>
      <w:proofErr w:type="spellEnd"/>
      <w:r>
        <w:rPr>
          <w:rFonts w:ascii="Times New Roman" w:eastAsia="Times New Roman" w:hAnsi="Times New Roman" w:cs="Times New Roman"/>
          <w:sz w:val="24"/>
          <w:szCs w:val="24"/>
        </w:rPr>
        <w:t xml:space="preserve"> Chagomerana</w:t>
      </w:r>
    </w:p>
    <w:p w14:paraId="2E0615EB" w14:textId="77777777" w:rsidR="00240E5D" w:rsidRPr="00564AD8" w:rsidRDefault="00240E5D" w:rsidP="00240E5D">
      <w:pPr>
        <w:jc w:val="both"/>
        <w:rPr>
          <w:rFonts w:ascii="Times New Roman" w:eastAsia="Times New Roman" w:hAnsi="Times New Roman" w:cs="Times New Roman"/>
          <w:b/>
          <w:sz w:val="24"/>
          <w:szCs w:val="24"/>
        </w:rPr>
      </w:pPr>
      <w:r w:rsidRPr="00564AD8">
        <w:rPr>
          <w:rFonts w:ascii="Times New Roman" w:eastAsia="Times New Roman" w:hAnsi="Times New Roman" w:cs="Times New Roman"/>
          <w:sz w:val="24"/>
          <w:szCs w:val="24"/>
        </w:rPr>
        <w:t xml:space="preserve">Subject: </w:t>
      </w:r>
      <w:r w:rsidRPr="00564AD8">
        <w:rPr>
          <w:rFonts w:ascii="Times New Roman" w:eastAsia="Times New Roman" w:hAnsi="Times New Roman" w:cs="Times New Roman"/>
          <w:b/>
          <w:sz w:val="24"/>
          <w:szCs w:val="24"/>
        </w:rPr>
        <w:t>REQUEST FOR PERMISSION TO CONDUCT RESEARCH STUDY</w:t>
      </w:r>
    </w:p>
    <w:p w14:paraId="3A83A5FF" w14:textId="77777777" w:rsidR="00240E5D" w:rsidRPr="00564AD8" w:rsidRDefault="00240E5D" w:rsidP="00240E5D">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 xml:space="preserve">I am a fourth year student at </w:t>
      </w:r>
      <w:proofErr w:type="spellStart"/>
      <w:r w:rsidRPr="00564AD8">
        <w:rPr>
          <w:rFonts w:ascii="Times New Roman" w:eastAsia="Times New Roman" w:hAnsi="Times New Roman" w:cs="Times New Roman"/>
          <w:sz w:val="24"/>
          <w:szCs w:val="24"/>
        </w:rPr>
        <w:t>Mzuzu</w:t>
      </w:r>
      <w:proofErr w:type="spellEnd"/>
      <w:r w:rsidRPr="00564AD8">
        <w:rPr>
          <w:rFonts w:ascii="Times New Roman" w:eastAsia="Times New Roman" w:hAnsi="Times New Roman" w:cs="Times New Roman"/>
          <w:sz w:val="24"/>
          <w:szCs w:val="24"/>
        </w:rPr>
        <w:t xml:space="preserve"> University Nursing Department, pursuing bachelor of science in Nursing and Midwifery. As a partial fulfilment of my program research study need to be conducted and submitted before completion of the course. Therefore, I seek permission to conduct research on </w:t>
      </w:r>
      <w:r>
        <w:rPr>
          <w:rFonts w:ascii="Times New Roman" w:eastAsia="Times New Roman" w:hAnsi="Times New Roman" w:cs="Times New Roman"/>
          <w:sz w:val="24"/>
          <w:szCs w:val="24"/>
        </w:rPr>
        <w:t xml:space="preserve">assessing factors affecting parent-adolescent discussion on reproductive health issues in the area of Group Village Headman </w:t>
      </w:r>
      <w:proofErr w:type="spellStart"/>
      <w:r>
        <w:rPr>
          <w:rFonts w:ascii="Times New Roman" w:eastAsia="Times New Roman" w:hAnsi="Times New Roman" w:cs="Times New Roman"/>
          <w:sz w:val="24"/>
          <w:szCs w:val="24"/>
        </w:rPr>
        <w:t>Mgungu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Ntchisi</w:t>
      </w:r>
      <w:proofErr w:type="spellEnd"/>
      <w:r w:rsidRPr="00564AD8">
        <w:rPr>
          <w:rFonts w:ascii="Times New Roman" w:eastAsia="Times New Roman" w:hAnsi="Times New Roman" w:cs="Times New Roman"/>
          <w:sz w:val="24"/>
          <w:szCs w:val="24"/>
        </w:rPr>
        <w:t>.</w:t>
      </w:r>
    </w:p>
    <w:p w14:paraId="6784085E" w14:textId="77777777" w:rsidR="00240E5D" w:rsidRPr="00564AD8" w:rsidRDefault="00240E5D" w:rsidP="00240E5D">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 xml:space="preserve">It is my hope that the findings of this study will be useful in </w:t>
      </w:r>
      <w:r>
        <w:rPr>
          <w:rFonts w:ascii="Times New Roman" w:eastAsia="Times New Roman" w:hAnsi="Times New Roman" w:cs="Times New Roman"/>
          <w:sz w:val="24"/>
          <w:szCs w:val="24"/>
        </w:rPr>
        <w:t xml:space="preserve">changing people’s mind set on discussions concerning reproductive health issues and will help health surveillance assistants in provision of </w:t>
      </w:r>
      <w:r w:rsidRPr="00564AD8">
        <w:rPr>
          <w:rFonts w:ascii="Times New Roman" w:eastAsia="Times New Roman" w:hAnsi="Times New Roman" w:cs="Times New Roman"/>
          <w:sz w:val="24"/>
          <w:szCs w:val="24"/>
        </w:rPr>
        <w:t>health education based on research findings.</w:t>
      </w:r>
    </w:p>
    <w:p w14:paraId="4F41EB18" w14:textId="77777777" w:rsidR="00240E5D" w:rsidRPr="00564AD8" w:rsidRDefault="00240E5D" w:rsidP="00240E5D">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Therefore, I will be grateful if the permission is granted.</w:t>
      </w:r>
    </w:p>
    <w:p w14:paraId="2EE4D59B" w14:textId="77777777" w:rsidR="00240E5D" w:rsidRPr="00564AD8" w:rsidRDefault="00240E5D" w:rsidP="00240E5D">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Yours faithfully,</w:t>
      </w:r>
    </w:p>
    <w:p w14:paraId="1BE365A4" w14:textId="77777777" w:rsidR="00240E5D" w:rsidRPr="00564AD8" w:rsidRDefault="00240E5D" w:rsidP="00240E5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Teleza</w:t>
      </w:r>
      <w:proofErr w:type="spellEnd"/>
      <w:r>
        <w:rPr>
          <w:rFonts w:ascii="Times New Roman" w:eastAsia="Times New Roman" w:hAnsi="Times New Roman" w:cs="Times New Roman"/>
          <w:sz w:val="24"/>
          <w:szCs w:val="24"/>
        </w:rPr>
        <w:t xml:space="preserve"> Chagomerana</w:t>
      </w:r>
      <w:r w:rsidRPr="00564AD8">
        <w:rPr>
          <w:rFonts w:ascii="Times New Roman" w:eastAsia="Times New Roman" w:hAnsi="Times New Roman" w:cs="Times New Roman"/>
          <w:sz w:val="24"/>
          <w:szCs w:val="24"/>
        </w:rPr>
        <w:t>(Researcher)</w:t>
      </w:r>
    </w:p>
    <w:p w14:paraId="7DBEFF3E" w14:textId="77777777" w:rsidR="00240E5D" w:rsidRPr="00564AD8" w:rsidRDefault="00240E5D" w:rsidP="00240E5D">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chagomeranateleza@gmail.com</w:t>
      </w:r>
    </w:p>
    <w:p w14:paraId="2352F658" w14:textId="77777777" w:rsidR="00240E5D" w:rsidRPr="00564AD8" w:rsidRDefault="00240E5D" w:rsidP="00240E5D">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Res</w:t>
      </w:r>
      <w:r>
        <w:rPr>
          <w:rFonts w:ascii="Times New Roman" w:eastAsia="Times New Roman" w:hAnsi="Times New Roman" w:cs="Times New Roman"/>
          <w:sz w:val="24"/>
          <w:szCs w:val="24"/>
        </w:rPr>
        <w:t xml:space="preserve">earcher Supervisor: Madam A. </w:t>
      </w:r>
      <w:proofErr w:type="spellStart"/>
      <w:r>
        <w:rPr>
          <w:rFonts w:ascii="Times New Roman" w:eastAsia="Times New Roman" w:hAnsi="Times New Roman" w:cs="Times New Roman"/>
          <w:sz w:val="24"/>
          <w:szCs w:val="24"/>
        </w:rPr>
        <w:t>Konyani</w:t>
      </w:r>
      <w:proofErr w:type="spellEnd"/>
    </w:p>
    <w:p w14:paraId="40C15B85" w14:textId="77777777" w:rsidR="00240E5D" w:rsidRPr="00564AD8" w:rsidRDefault="00240E5D" w:rsidP="00240E5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konyanialice@gmail.com</w:t>
      </w:r>
    </w:p>
    <w:p w14:paraId="54E0D714" w14:textId="77777777" w:rsidR="00240E5D" w:rsidRPr="00564AD8" w:rsidRDefault="00240E5D" w:rsidP="00240E5D">
      <w:pPr>
        <w:jc w:val="both"/>
        <w:rPr>
          <w:rFonts w:ascii="Times New Roman" w:eastAsia="Times New Roman" w:hAnsi="Times New Roman" w:cs="Times New Roman"/>
          <w:sz w:val="24"/>
          <w:szCs w:val="24"/>
        </w:rPr>
      </w:pPr>
    </w:p>
    <w:p w14:paraId="50A80B55" w14:textId="77777777" w:rsidR="00240E5D" w:rsidRPr="00564AD8" w:rsidRDefault="00240E5D" w:rsidP="00240E5D">
      <w:pPr>
        <w:jc w:val="both"/>
        <w:rPr>
          <w:rFonts w:ascii="Times New Roman" w:eastAsia="Times New Roman" w:hAnsi="Times New Roman" w:cs="Times New Roman"/>
          <w:sz w:val="24"/>
          <w:szCs w:val="24"/>
        </w:rPr>
      </w:pPr>
    </w:p>
    <w:p w14:paraId="59C79963" w14:textId="77777777" w:rsidR="00240E5D" w:rsidRPr="00564AD8" w:rsidRDefault="00240E5D" w:rsidP="00240E5D">
      <w:pPr>
        <w:jc w:val="both"/>
        <w:rPr>
          <w:rFonts w:ascii="Times New Roman" w:eastAsia="Times New Roman" w:hAnsi="Times New Roman" w:cs="Times New Roman"/>
          <w:sz w:val="24"/>
          <w:szCs w:val="24"/>
        </w:rPr>
      </w:pPr>
    </w:p>
    <w:p w14:paraId="66333158" w14:textId="77777777" w:rsidR="000673E2" w:rsidRDefault="000673E2" w:rsidP="00A44042">
      <w:pPr>
        <w:pStyle w:val="Bibliography"/>
        <w:rPr>
          <w:rFonts w:ascii="Times New Roman" w:eastAsia="Times New Roman" w:hAnsi="Times New Roman" w:cs="Times New Roman"/>
          <w:sz w:val="24"/>
          <w:szCs w:val="24"/>
        </w:rPr>
      </w:pPr>
    </w:p>
    <w:p w14:paraId="0F7C6840" w14:textId="77777777" w:rsidR="000673E2" w:rsidRDefault="000673E2" w:rsidP="000673E2">
      <w:pPr>
        <w:pStyle w:val="Bibliography"/>
        <w:rPr>
          <w:rFonts w:ascii="Times New Roman" w:eastAsia="Times New Roman" w:hAnsi="Times New Roman" w:cs="Times New Roman"/>
          <w:sz w:val="24"/>
          <w:szCs w:val="24"/>
        </w:rPr>
      </w:pPr>
    </w:p>
    <w:p w14:paraId="482A2E3C" w14:textId="77777777" w:rsidR="000673E2" w:rsidRDefault="000673E2" w:rsidP="000673E2">
      <w:pPr>
        <w:pStyle w:val="Bibliography"/>
        <w:rPr>
          <w:rFonts w:ascii="Times New Roman" w:eastAsia="Times New Roman" w:hAnsi="Times New Roman" w:cs="Times New Roman"/>
          <w:sz w:val="24"/>
          <w:szCs w:val="24"/>
        </w:rPr>
      </w:pPr>
    </w:p>
    <w:p w14:paraId="25CC9788" w14:textId="77777777" w:rsidR="000673E2" w:rsidRDefault="000673E2" w:rsidP="000673E2">
      <w:pPr>
        <w:pStyle w:val="Bibliography"/>
        <w:rPr>
          <w:rFonts w:ascii="Times New Roman" w:eastAsia="Times New Roman" w:hAnsi="Times New Roman" w:cs="Times New Roman"/>
          <w:sz w:val="24"/>
          <w:szCs w:val="24"/>
        </w:rPr>
      </w:pPr>
    </w:p>
    <w:p w14:paraId="732481D7" w14:textId="77777777" w:rsidR="000673E2" w:rsidRDefault="000673E2" w:rsidP="000673E2">
      <w:pPr>
        <w:pStyle w:val="Bibliography"/>
        <w:rPr>
          <w:rFonts w:ascii="Times New Roman" w:eastAsia="Times New Roman" w:hAnsi="Times New Roman" w:cs="Times New Roman"/>
          <w:sz w:val="24"/>
          <w:szCs w:val="24"/>
        </w:rPr>
      </w:pPr>
    </w:p>
    <w:p w14:paraId="003A3CF3" w14:textId="77777777" w:rsidR="000673E2" w:rsidRDefault="000673E2" w:rsidP="000673E2">
      <w:pPr>
        <w:pStyle w:val="Bibliography"/>
        <w:rPr>
          <w:rFonts w:ascii="Times New Roman" w:eastAsia="Times New Roman" w:hAnsi="Times New Roman" w:cs="Times New Roman"/>
          <w:sz w:val="24"/>
          <w:szCs w:val="24"/>
        </w:rPr>
      </w:pPr>
    </w:p>
    <w:p w14:paraId="60B0FEAF" w14:textId="77777777" w:rsidR="000673E2" w:rsidRDefault="000673E2" w:rsidP="000673E2">
      <w:pPr>
        <w:pStyle w:val="Bibliography"/>
        <w:rPr>
          <w:rFonts w:ascii="Times New Roman" w:eastAsia="Times New Roman" w:hAnsi="Times New Roman" w:cs="Times New Roman"/>
          <w:sz w:val="24"/>
          <w:szCs w:val="24"/>
        </w:rPr>
      </w:pPr>
    </w:p>
    <w:p w14:paraId="0C530A23" w14:textId="77777777" w:rsidR="000673E2" w:rsidRDefault="000673E2" w:rsidP="000673E2">
      <w:pPr>
        <w:pStyle w:val="Bibliography"/>
        <w:rPr>
          <w:rFonts w:ascii="Times New Roman" w:eastAsia="Times New Roman" w:hAnsi="Times New Roman" w:cs="Times New Roman"/>
          <w:sz w:val="24"/>
          <w:szCs w:val="24"/>
        </w:rPr>
      </w:pPr>
    </w:p>
    <w:p w14:paraId="43AF8B82" w14:textId="77777777" w:rsidR="00091413" w:rsidRDefault="00091413" w:rsidP="000673E2">
      <w:pPr>
        <w:pStyle w:val="Bibliography"/>
        <w:rPr>
          <w:rFonts w:ascii="Times New Roman" w:eastAsia="Times New Roman" w:hAnsi="Times New Roman" w:cs="Times New Roman"/>
          <w:sz w:val="24"/>
          <w:szCs w:val="24"/>
        </w:rPr>
      </w:pPr>
    </w:p>
    <w:p w14:paraId="125505E8" w14:textId="61B4F9A6" w:rsidR="00101534" w:rsidRPr="000A7938" w:rsidRDefault="000673E2" w:rsidP="00DB4ACF">
      <w:pPr>
        <w:pStyle w:val="Heading2"/>
        <w:rPr>
          <w:rFonts w:eastAsia="Times New Roman"/>
          <w:color w:val="auto"/>
        </w:rPr>
      </w:pPr>
      <w:bookmarkStart w:id="34" w:name="_Toc142394685"/>
      <w:r w:rsidRPr="000A7938">
        <w:rPr>
          <w:rFonts w:eastAsia="Times New Roman"/>
          <w:color w:val="auto"/>
        </w:rPr>
        <w:lastRenderedPageBreak/>
        <w:t>APPENDIX B: REVIEW REPORT</w:t>
      </w:r>
      <w:bookmarkEnd w:id="34"/>
    </w:p>
    <w:p w14:paraId="403633CC" w14:textId="77777777" w:rsidR="00101534" w:rsidRDefault="00101534" w:rsidP="00101534">
      <w:pPr>
        <w:rPr>
          <w:lang w:val="en-US"/>
        </w:rPr>
      </w:pPr>
      <w:r w:rsidRPr="00101534">
        <w:rPr>
          <w:lang w:val="en-US"/>
        </w:rPr>
        <w:object w:dxaOrig="8925" w:dyaOrig="12631" w14:anchorId="39217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631.5pt" o:ole="">
            <v:imagedata r:id="rId13" o:title=""/>
          </v:shape>
          <o:OLEObject Type="Embed" ProgID="AcroExch.Document.7" ShapeID="_x0000_i1025" DrawAspect="Content" ObjectID="_1753165511" r:id="rId14"/>
        </w:object>
      </w:r>
      <w:bookmarkStart w:id="35" w:name="_Toc106449464"/>
    </w:p>
    <w:p w14:paraId="0EF94588" w14:textId="77777777" w:rsidR="000673E2" w:rsidRDefault="000673E2" w:rsidP="00101534">
      <w:pPr>
        <w:rPr>
          <w:rFonts w:ascii="Times New Roman" w:hAnsi="Times New Roman" w:cs="Times New Roman"/>
          <w:sz w:val="24"/>
          <w:szCs w:val="24"/>
        </w:rPr>
      </w:pPr>
    </w:p>
    <w:p w14:paraId="2354E06F" w14:textId="77777777" w:rsidR="000673E2" w:rsidRDefault="000673E2" w:rsidP="00101534">
      <w:pPr>
        <w:rPr>
          <w:rFonts w:ascii="Times New Roman" w:hAnsi="Times New Roman" w:cs="Times New Roman"/>
          <w:sz w:val="24"/>
          <w:szCs w:val="24"/>
        </w:rPr>
      </w:pPr>
    </w:p>
    <w:p w14:paraId="68A0A9D2" w14:textId="204C1F2E" w:rsidR="00507033" w:rsidRPr="000A7938" w:rsidRDefault="00101534" w:rsidP="00DB4ACF">
      <w:pPr>
        <w:pStyle w:val="Heading2"/>
        <w:rPr>
          <w:color w:val="auto"/>
        </w:rPr>
      </w:pPr>
      <w:bookmarkStart w:id="36" w:name="_Toc142394686"/>
      <w:r w:rsidRPr="000A7938">
        <w:rPr>
          <w:color w:val="auto"/>
        </w:rPr>
        <w:t>APPENDIX C</w:t>
      </w:r>
      <w:r w:rsidR="00507033" w:rsidRPr="000A7938">
        <w:rPr>
          <w:color w:val="auto"/>
        </w:rPr>
        <w:t>: PARTICIPANTS CONSENT FORM</w:t>
      </w:r>
      <w:bookmarkEnd w:id="35"/>
      <w:bookmarkEnd w:id="36"/>
    </w:p>
    <w:p w14:paraId="769FD8D8" w14:textId="77777777" w:rsidR="00507033" w:rsidRPr="00564AD8" w:rsidRDefault="00507033" w:rsidP="00507033">
      <w:pPr>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Dear participants</w:t>
      </w:r>
    </w:p>
    <w:p w14:paraId="6D4EC476" w14:textId="12F5E7FC" w:rsidR="00507033" w:rsidRPr="00564AD8" w:rsidRDefault="00507033" w:rsidP="00922D8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are invited to participa</w:t>
      </w:r>
      <w:r w:rsidRPr="00564AD8">
        <w:rPr>
          <w:rFonts w:ascii="Times New Roman" w:eastAsia="Times New Roman" w:hAnsi="Times New Roman" w:cs="Times New Roman"/>
          <w:sz w:val="24"/>
          <w:szCs w:val="24"/>
        </w:rPr>
        <w:t>t</w:t>
      </w:r>
      <w:r>
        <w:rPr>
          <w:rFonts w:ascii="Times New Roman" w:eastAsia="Times New Roman" w:hAnsi="Times New Roman" w:cs="Times New Roman"/>
          <w:sz w:val="24"/>
          <w:szCs w:val="24"/>
        </w:rPr>
        <w:t>e</w:t>
      </w:r>
      <w:r w:rsidRPr="00564AD8">
        <w:rPr>
          <w:rFonts w:ascii="Times New Roman" w:eastAsia="Times New Roman" w:hAnsi="Times New Roman" w:cs="Times New Roman"/>
          <w:sz w:val="24"/>
          <w:szCs w:val="24"/>
        </w:rPr>
        <w:t xml:space="preserve"> in a research study designed to</w:t>
      </w:r>
      <w:r>
        <w:rPr>
          <w:rFonts w:ascii="Times New Roman" w:eastAsia="Times New Roman" w:hAnsi="Times New Roman" w:cs="Times New Roman"/>
          <w:sz w:val="24"/>
          <w:szCs w:val="24"/>
        </w:rPr>
        <w:t xml:space="preserve"> assess factors affecting parent-adolescent discussion on reprod</w:t>
      </w:r>
      <w:r w:rsidR="00F461A8">
        <w:rPr>
          <w:rFonts w:ascii="Times New Roman" w:eastAsia="Times New Roman" w:hAnsi="Times New Roman" w:cs="Times New Roman"/>
          <w:sz w:val="24"/>
          <w:szCs w:val="24"/>
        </w:rPr>
        <w:t xml:space="preserve">uctive health issues in the area of Group Village Headman </w:t>
      </w:r>
      <w:proofErr w:type="spellStart"/>
      <w:r w:rsidR="00F461A8">
        <w:rPr>
          <w:rFonts w:ascii="Times New Roman" w:eastAsia="Times New Roman" w:hAnsi="Times New Roman" w:cs="Times New Roman"/>
          <w:sz w:val="24"/>
          <w:szCs w:val="24"/>
        </w:rPr>
        <w:t>Mgungu</w:t>
      </w:r>
      <w:proofErr w:type="spellEnd"/>
      <w:r w:rsidR="00F461A8">
        <w:rPr>
          <w:rFonts w:ascii="Times New Roman" w:eastAsia="Times New Roman" w:hAnsi="Times New Roman" w:cs="Times New Roman"/>
          <w:sz w:val="24"/>
          <w:szCs w:val="24"/>
        </w:rPr>
        <w:t xml:space="preserve">, </w:t>
      </w:r>
      <w:proofErr w:type="spellStart"/>
      <w:r w:rsidR="00F461A8">
        <w:rPr>
          <w:rFonts w:ascii="Times New Roman" w:eastAsia="Times New Roman" w:hAnsi="Times New Roman" w:cs="Times New Roman"/>
          <w:sz w:val="24"/>
          <w:szCs w:val="24"/>
        </w:rPr>
        <w:t>Ntchisi</w:t>
      </w:r>
      <w:proofErr w:type="spellEnd"/>
      <w:r w:rsidR="00F461A8">
        <w:rPr>
          <w:rFonts w:ascii="Times New Roman" w:eastAsia="Times New Roman" w:hAnsi="Times New Roman" w:cs="Times New Roman"/>
          <w:sz w:val="24"/>
          <w:szCs w:val="24"/>
        </w:rPr>
        <w:t>.</w:t>
      </w:r>
    </w:p>
    <w:p w14:paraId="01D3D596" w14:textId="34060567" w:rsidR="00507033" w:rsidRPr="00564AD8" w:rsidRDefault="00507033" w:rsidP="00922D8A">
      <w:pPr>
        <w:spacing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The study is con</w:t>
      </w:r>
      <w:r>
        <w:rPr>
          <w:rFonts w:ascii="Times New Roman" w:eastAsia="Times New Roman" w:hAnsi="Times New Roman" w:cs="Times New Roman"/>
          <w:sz w:val="24"/>
          <w:szCs w:val="24"/>
        </w:rPr>
        <w:t xml:space="preserve">ducted by </w:t>
      </w:r>
      <w:proofErr w:type="spellStart"/>
      <w:r>
        <w:rPr>
          <w:rFonts w:ascii="Times New Roman" w:eastAsia="Times New Roman" w:hAnsi="Times New Roman" w:cs="Times New Roman"/>
          <w:sz w:val="24"/>
          <w:szCs w:val="24"/>
        </w:rPr>
        <w:t>Teleza</w:t>
      </w:r>
      <w:proofErr w:type="spellEnd"/>
      <w:r>
        <w:rPr>
          <w:rFonts w:ascii="Times New Roman" w:eastAsia="Times New Roman" w:hAnsi="Times New Roman" w:cs="Times New Roman"/>
          <w:sz w:val="24"/>
          <w:szCs w:val="24"/>
        </w:rPr>
        <w:t xml:space="preserve"> Chagomerana</w:t>
      </w:r>
      <w:r w:rsidRPr="00564AD8">
        <w:rPr>
          <w:rFonts w:ascii="Times New Roman" w:eastAsia="Times New Roman" w:hAnsi="Times New Roman" w:cs="Times New Roman"/>
          <w:sz w:val="24"/>
          <w:szCs w:val="24"/>
        </w:rPr>
        <w:t xml:space="preserve"> fourth year student at </w:t>
      </w:r>
      <w:proofErr w:type="spellStart"/>
      <w:r w:rsidRPr="00564AD8">
        <w:rPr>
          <w:rFonts w:ascii="Times New Roman" w:eastAsia="Times New Roman" w:hAnsi="Times New Roman" w:cs="Times New Roman"/>
          <w:sz w:val="24"/>
          <w:szCs w:val="24"/>
        </w:rPr>
        <w:t>Mzuzu</w:t>
      </w:r>
      <w:proofErr w:type="spellEnd"/>
      <w:r w:rsidRPr="00564AD8">
        <w:rPr>
          <w:rFonts w:ascii="Times New Roman" w:eastAsia="Times New Roman" w:hAnsi="Times New Roman" w:cs="Times New Roman"/>
          <w:sz w:val="24"/>
          <w:szCs w:val="24"/>
        </w:rPr>
        <w:t xml:space="preserve"> University pursuing </w:t>
      </w:r>
      <w:r w:rsidR="000A7938" w:rsidRPr="00564AD8">
        <w:rPr>
          <w:rFonts w:ascii="Times New Roman" w:eastAsia="Times New Roman" w:hAnsi="Times New Roman" w:cs="Times New Roman"/>
          <w:sz w:val="24"/>
          <w:szCs w:val="24"/>
        </w:rPr>
        <w:t>Bachelor of Science</w:t>
      </w:r>
      <w:r w:rsidRPr="00564AD8">
        <w:rPr>
          <w:rFonts w:ascii="Times New Roman" w:eastAsia="Times New Roman" w:hAnsi="Times New Roman" w:cs="Times New Roman"/>
          <w:sz w:val="24"/>
          <w:szCs w:val="24"/>
        </w:rPr>
        <w:t xml:space="preserve"> in Nursing and Midwifery. The study is part of the requirement of the program which need to be fulfilled before completion of the course.</w:t>
      </w:r>
    </w:p>
    <w:p w14:paraId="36B59291" w14:textId="0C97D037" w:rsidR="00507033" w:rsidRPr="00564AD8" w:rsidRDefault="00507033" w:rsidP="00922D8A">
      <w:pPr>
        <w:spacing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Participation in the study is voluntary, therefore you are at liberty to withd</w:t>
      </w:r>
      <w:r w:rsidR="000A7938">
        <w:rPr>
          <w:rFonts w:ascii="Times New Roman" w:eastAsia="Times New Roman" w:hAnsi="Times New Roman" w:cs="Times New Roman"/>
          <w:sz w:val="24"/>
          <w:szCs w:val="24"/>
        </w:rPr>
        <w:t xml:space="preserve">raw from the study at any point, </w:t>
      </w:r>
      <w:r w:rsidRPr="00564AD8">
        <w:rPr>
          <w:rFonts w:ascii="Times New Roman" w:eastAsia="Times New Roman" w:hAnsi="Times New Roman" w:cs="Times New Roman"/>
          <w:sz w:val="24"/>
          <w:szCs w:val="24"/>
        </w:rPr>
        <w:t>withdraw or decline of t</w:t>
      </w:r>
      <w:r w:rsidR="003F109A">
        <w:rPr>
          <w:rFonts w:ascii="Times New Roman" w:eastAsia="Times New Roman" w:hAnsi="Times New Roman" w:cs="Times New Roman"/>
          <w:sz w:val="24"/>
          <w:szCs w:val="24"/>
        </w:rPr>
        <w:t>he participant will not affect the relationship and trust built.</w:t>
      </w:r>
      <w:r w:rsidRPr="00564AD8">
        <w:rPr>
          <w:rFonts w:ascii="Times New Roman" w:eastAsia="Times New Roman" w:hAnsi="Times New Roman" w:cs="Times New Roman"/>
          <w:sz w:val="24"/>
          <w:szCs w:val="24"/>
        </w:rPr>
        <w:t xml:space="preserve"> No names will be used in the study instead fake names or code </w:t>
      </w:r>
      <w:r>
        <w:rPr>
          <w:rFonts w:ascii="Times New Roman" w:eastAsia="Times New Roman" w:hAnsi="Times New Roman" w:cs="Times New Roman"/>
          <w:sz w:val="24"/>
          <w:szCs w:val="24"/>
        </w:rPr>
        <w:t xml:space="preserve">number will be used if needed. </w:t>
      </w:r>
      <w:r w:rsidRPr="00564AD8">
        <w:rPr>
          <w:rFonts w:ascii="Times New Roman" w:eastAsia="Times New Roman" w:hAnsi="Times New Roman" w:cs="Times New Roman"/>
          <w:sz w:val="24"/>
          <w:szCs w:val="24"/>
        </w:rPr>
        <w:t>The recording will be used in order to assist in capturing the co</w:t>
      </w:r>
      <w:r>
        <w:rPr>
          <w:rFonts w:ascii="Times New Roman" w:eastAsia="Times New Roman" w:hAnsi="Times New Roman" w:cs="Times New Roman"/>
          <w:sz w:val="24"/>
          <w:szCs w:val="24"/>
        </w:rPr>
        <w:t xml:space="preserve">nversation for proper analysis. </w:t>
      </w:r>
      <w:r w:rsidRPr="00564AD8">
        <w:rPr>
          <w:rFonts w:ascii="Times New Roman" w:eastAsia="Times New Roman" w:hAnsi="Times New Roman" w:cs="Times New Roman"/>
          <w:sz w:val="24"/>
          <w:szCs w:val="24"/>
        </w:rPr>
        <w:t>This study has no hidden risks and information given by participants are confidential.</w:t>
      </w:r>
    </w:p>
    <w:p w14:paraId="6EC48B8F" w14:textId="77777777" w:rsidR="00507033" w:rsidRPr="00564AD8" w:rsidRDefault="00507033" w:rsidP="00922D8A">
      <w:pPr>
        <w:spacing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If you under</w:t>
      </w:r>
      <w:r>
        <w:rPr>
          <w:rFonts w:ascii="Times New Roman" w:eastAsia="Times New Roman" w:hAnsi="Times New Roman" w:cs="Times New Roman"/>
          <w:sz w:val="24"/>
          <w:szCs w:val="24"/>
        </w:rPr>
        <w:t>stand and willing to participate</w:t>
      </w:r>
      <w:r w:rsidRPr="00564AD8">
        <w:rPr>
          <w:rFonts w:ascii="Times New Roman" w:eastAsia="Times New Roman" w:hAnsi="Times New Roman" w:cs="Times New Roman"/>
          <w:sz w:val="24"/>
          <w:szCs w:val="24"/>
        </w:rPr>
        <w:t xml:space="preserve"> in this study, please sign the consent form provided below.</w:t>
      </w:r>
    </w:p>
    <w:p w14:paraId="04B02A5C" w14:textId="2D74A31D" w:rsidR="00507033" w:rsidRPr="002C1B76" w:rsidRDefault="00507033" w:rsidP="00922D8A">
      <w:pPr>
        <w:spacing w:line="360" w:lineRule="auto"/>
        <w:jc w:val="both"/>
        <w:rPr>
          <w:rFonts w:ascii="Times New Roman" w:eastAsia="Times New Roman" w:hAnsi="Times New Roman" w:cs="Times New Roman"/>
          <w:sz w:val="24"/>
          <w:szCs w:val="24"/>
        </w:rPr>
      </w:pPr>
      <w:r w:rsidRPr="002C1B76">
        <w:rPr>
          <w:rFonts w:ascii="Times New Roman" w:eastAsia="Times New Roman" w:hAnsi="Times New Roman" w:cs="Times New Roman"/>
          <w:sz w:val="24"/>
          <w:szCs w:val="24"/>
        </w:rPr>
        <w:t>Authorization</w:t>
      </w:r>
    </w:p>
    <w:p w14:paraId="7555CC3B" w14:textId="77777777" w:rsidR="00507033" w:rsidRPr="00564AD8" w:rsidRDefault="00507033" w:rsidP="00922D8A">
      <w:pPr>
        <w:spacing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I …………………………. have read and understand this consent form and I volunteer to participate in the research study. I understand that my consent does not take away my legal rights. I also fully understand that, I have right to withdraw from the study at any point.</w:t>
      </w:r>
    </w:p>
    <w:p w14:paraId="7788F834" w14:textId="77777777" w:rsidR="00507033" w:rsidRPr="00564AD8" w:rsidRDefault="00507033" w:rsidP="00922D8A">
      <w:pPr>
        <w:spacing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Participant`s signature                     ………………………………….</w:t>
      </w:r>
    </w:p>
    <w:p w14:paraId="5CA6DDFF" w14:textId="77777777" w:rsidR="00507033" w:rsidRPr="00564AD8" w:rsidRDefault="00507033" w:rsidP="00922D8A">
      <w:pPr>
        <w:spacing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Researcher`s signature                    ………………………………….</w:t>
      </w:r>
    </w:p>
    <w:p w14:paraId="089F6A43" w14:textId="2A112985" w:rsidR="00507033" w:rsidRPr="00564AD8" w:rsidRDefault="00507033" w:rsidP="00922D8A">
      <w:pPr>
        <w:spacing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Date of interview                            ………/……………/…………….</w:t>
      </w:r>
    </w:p>
    <w:p w14:paraId="66BC5205" w14:textId="77777777" w:rsidR="00507033" w:rsidRPr="00564AD8" w:rsidRDefault="00507033" w:rsidP="00922D8A">
      <w:pPr>
        <w:spacing w:line="360" w:lineRule="auto"/>
        <w:jc w:val="both"/>
        <w:rPr>
          <w:rFonts w:ascii="Times New Roman" w:eastAsia="Times New Roman" w:hAnsi="Times New Roman" w:cs="Times New Roman"/>
          <w:b/>
          <w:sz w:val="24"/>
          <w:szCs w:val="24"/>
        </w:rPr>
      </w:pPr>
    </w:p>
    <w:p w14:paraId="258FDA25" w14:textId="77777777" w:rsidR="004653C0" w:rsidRDefault="004653C0" w:rsidP="00922D8A">
      <w:pPr>
        <w:spacing w:line="360" w:lineRule="auto"/>
        <w:rPr>
          <w:rFonts w:ascii="Times New Roman" w:hAnsi="Times New Roman" w:cs="Times New Roman"/>
          <w:sz w:val="24"/>
          <w:szCs w:val="24"/>
        </w:rPr>
      </w:pPr>
      <w:bookmarkStart w:id="37" w:name="_Toc106449465"/>
    </w:p>
    <w:p w14:paraId="63B76DF8" w14:textId="77777777" w:rsidR="004653C0" w:rsidRDefault="004653C0" w:rsidP="00922D8A">
      <w:pPr>
        <w:spacing w:line="360" w:lineRule="auto"/>
        <w:rPr>
          <w:rFonts w:ascii="Times New Roman" w:hAnsi="Times New Roman" w:cs="Times New Roman"/>
          <w:sz w:val="24"/>
          <w:szCs w:val="24"/>
        </w:rPr>
      </w:pPr>
    </w:p>
    <w:p w14:paraId="1ED5E2DB" w14:textId="77777777" w:rsidR="004653C0" w:rsidRDefault="004653C0" w:rsidP="00922D8A">
      <w:pPr>
        <w:spacing w:line="360" w:lineRule="auto"/>
        <w:rPr>
          <w:rFonts w:ascii="Times New Roman" w:hAnsi="Times New Roman" w:cs="Times New Roman"/>
          <w:sz w:val="24"/>
          <w:szCs w:val="24"/>
        </w:rPr>
      </w:pPr>
    </w:p>
    <w:p w14:paraId="43CAF08F" w14:textId="77777777" w:rsidR="004653C0" w:rsidRDefault="004653C0" w:rsidP="00922D8A">
      <w:pPr>
        <w:spacing w:line="360" w:lineRule="auto"/>
        <w:rPr>
          <w:rFonts w:ascii="Times New Roman" w:hAnsi="Times New Roman" w:cs="Times New Roman"/>
          <w:sz w:val="24"/>
          <w:szCs w:val="24"/>
        </w:rPr>
      </w:pPr>
    </w:p>
    <w:p w14:paraId="61A3872B" w14:textId="16E3FF6F" w:rsidR="00507033" w:rsidRPr="000A7938" w:rsidRDefault="004E28C8" w:rsidP="00DB4ACF">
      <w:pPr>
        <w:pStyle w:val="Heading2"/>
        <w:rPr>
          <w:color w:val="auto"/>
        </w:rPr>
      </w:pPr>
      <w:bookmarkStart w:id="38" w:name="_Toc142394687"/>
      <w:r w:rsidRPr="000A7938">
        <w:rPr>
          <w:color w:val="auto"/>
        </w:rPr>
        <w:lastRenderedPageBreak/>
        <w:t>APPPENDIX D</w:t>
      </w:r>
      <w:r w:rsidR="00507033" w:rsidRPr="000A7938">
        <w:rPr>
          <w:color w:val="auto"/>
        </w:rPr>
        <w:t>:  INTERVIEW GUIDE</w:t>
      </w:r>
      <w:bookmarkEnd w:id="37"/>
      <w:bookmarkEnd w:id="38"/>
    </w:p>
    <w:p w14:paraId="59857867" w14:textId="77777777" w:rsidR="00507033" w:rsidRPr="00564AD8" w:rsidRDefault="00507033" w:rsidP="00922D8A">
      <w:pPr>
        <w:spacing w:line="360" w:lineRule="auto"/>
        <w:jc w:val="both"/>
        <w:rPr>
          <w:rFonts w:ascii="Times New Roman" w:eastAsia="Times New Roman" w:hAnsi="Times New Roman" w:cs="Times New Roman"/>
          <w:b/>
          <w:sz w:val="24"/>
          <w:szCs w:val="24"/>
        </w:rPr>
      </w:pPr>
    </w:p>
    <w:p w14:paraId="7068E3F4" w14:textId="22D42939" w:rsidR="00507033" w:rsidRPr="002C1B76" w:rsidRDefault="00507033" w:rsidP="00922D8A">
      <w:pPr>
        <w:spacing w:line="360" w:lineRule="auto"/>
        <w:jc w:val="both"/>
        <w:rPr>
          <w:rFonts w:ascii="Times New Roman" w:eastAsia="Times New Roman" w:hAnsi="Times New Roman" w:cs="Times New Roman"/>
          <w:sz w:val="24"/>
          <w:szCs w:val="24"/>
        </w:rPr>
      </w:pPr>
      <w:r w:rsidRPr="002C1B76">
        <w:rPr>
          <w:rFonts w:ascii="Times New Roman" w:eastAsia="Times New Roman" w:hAnsi="Times New Roman" w:cs="Times New Roman"/>
          <w:sz w:val="24"/>
          <w:szCs w:val="24"/>
        </w:rPr>
        <w:t>Study title: Assessing factors affecting parent-adolescent discussion</w:t>
      </w:r>
      <w:r w:rsidR="00AE17F8" w:rsidRPr="002C1B76">
        <w:rPr>
          <w:rFonts w:ascii="Times New Roman" w:eastAsia="Times New Roman" w:hAnsi="Times New Roman" w:cs="Times New Roman"/>
          <w:sz w:val="24"/>
          <w:szCs w:val="24"/>
        </w:rPr>
        <w:t xml:space="preserve"> on reproductive health issues.</w:t>
      </w:r>
      <w:r w:rsidRPr="002C1B76">
        <w:rPr>
          <w:rFonts w:ascii="Times New Roman" w:eastAsia="Times New Roman" w:hAnsi="Times New Roman" w:cs="Times New Roman"/>
          <w:sz w:val="24"/>
          <w:szCs w:val="24"/>
        </w:rPr>
        <w:t xml:space="preserve"> </w:t>
      </w:r>
    </w:p>
    <w:p w14:paraId="02FDEDFF" w14:textId="77777777" w:rsidR="00507033" w:rsidRPr="00041E17" w:rsidRDefault="00507033" w:rsidP="00507033">
      <w:pPr>
        <w:jc w:val="both"/>
        <w:rPr>
          <w:rFonts w:ascii="Times New Roman" w:eastAsia="Times New Roman" w:hAnsi="Times New Roman" w:cs="Times New Roman"/>
          <w:sz w:val="24"/>
          <w:szCs w:val="24"/>
        </w:rPr>
      </w:pPr>
      <w:r w:rsidRPr="00041E17">
        <w:rPr>
          <w:rFonts w:ascii="Times New Roman" w:eastAsia="Times New Roman" w:hAnsi="Times New Roman" w:cs="Times New Roman"/>
          <w:sz w:val="24"/>
          <w:szCs w:val="24"/>
        </w:rPr>
        <w:t xml:space="preserve">Participants: </w:t>
      </w:r>
    </w:p>
    <w:p w14:paraId="62A007E8" w14:textId="77777777" w:rsidR="00507033" w:rsidRPr="00564AD8" w:rsidRDefault="00507033" w:rsidP="00507033">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Parents / guardians in custody of an adolescent child</w:t>
      </w:r>
    </w:p>
    <w:p w14:paraId="5D00F7A6" w14:textId="57D0AF5F" w:rsidR="00507033" w:rsidRPr="00041E17" w:rsidRDefault="00507033" w:rsidP="00041E17">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Adolescent child between the age of 10 to 19 years’ old</w:t>
      </w:r>
    </w:p>
    <w:p w14:paraId="09297872" w14:textId="77777777" w:rsidR="00507033" w:rsidRPr="00041E17" w:rsidRDefault="00507033" w:rsidP="00507033">
      <w:pPr>
        <w:jc w:val="both"/>
        <w:rPr>
          <w:rFonts w:ascii="Times New Roman" w:eastAsia="Times New Roman" w:hAnsi="Times New Roman" w:cs="Times New Roman"/>
          <w:sz w:val="24"/>
          <w:szCs w:val="24"/>
        </w:rPr>
      </w:pPr>
      <w:r w:rsidRPr="00041E17">
        <w:rPr>
          <w:rFonts w:ascii="Times New Roman" w:eastAsia="Times New Roman" w:hAnsi="Times New Roman" w:cs="Times New Roman"/>
          <w:sz w:val="24"/>
          <w:szCs w:val="24"/>
        </w:rPr>
        <w:t xml:space="preserve">Instructions: </w:t>
      </w:r>
    </w:p>
    <w:p w14:paraId="16FE586D" w14:textId="77777777" w:rsidR="00507033" w:rsidRPr="00564AD8" w:rsidRDefault="00507033" w:rsidP="00507033">
      <w:pPr>
        <w:pStyle w:val="ListParagraph"/>
        <w:numPr>
          <w:ilvl w:val="0"/>
          <w:numId w:val="4"/>
        </w:numPr>
        <w:spacing w:after="0"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Welcome participants</w:t>
      </w:r>
    </w:p>
    <w:p w14:paraId="36930B1D" w14:textId="77777777" w:rsidR="00507033" w:rsidRDefault="00507033" w:rsidP="00507033">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564AD8">
        <w:rPr>
          <w:rFonts w:ascii="Times New Roman" w:eastAsia="Times New Roman" w:hAnsi="Times New Roman" w:cs="Times New Roman"/>
          <w:sz w:val="24"/>
          <w:szCs w:val="24"/>
        </w:rPr>
        <w:t>ntroduction</w:t>
      </w:r>
    </w:p>
    <w:p w14:paraId="1C13D925" w14:textId="43CFF6DD" w:rsidR="00507033" w:rsidRPr="004653C0" w:rsidRDefault="00507033" w:rsidP="004653C0">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question at a time</w:t>
      </w:r>
    </w:p>
    <w:p w14:paraId="407E1424" w14:textId="77777777" w:rsidR="00507033" w:rsidRPr="00564AD8" w:rsidRDefault="00507033" w:rsidP="00507033">
      <w:pPr>
        <w:pStyle w:val="ListParagraph"/>
        <w:numPr>
          <w:ilvl w:val="0"/>
          <w:numId w:val="4"/>
        </w:numPr>
        <w:spacing w:after="0"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No right or wrong answer</w:t>
      </w:r>
    </w:p>
    <w:p w14:paraId="3FD78FA8" w14:textId="77777777" w:rsidR="00507033" w:rsidRPr="00564AD8" w:rsidRDefault="00507033" w:rsidP="00507033">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Listen respectfully to the participant’s views</w:t>
      </w:r>
    </w:p>
    <w:p w14:paraId="4BAEED0F" w14:textId="77777777" w:rsidR="00507033" w:rsidRPr="00564AD8" w:rsidRDefault="00507033" w:rsidP="00507033">
      <w:pPr>
        <w:pStyle w:val="ListParagraph"/>
        <w:numPr>
          <w:ilvl w:val="0"/>
          <w:numId w:val="4"/>
        </w:numPr>
        <w:spacing w:after="0"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Recording instruments and note taking will be used</w:t>
      </w:r>
    </w:p>
    <w:p w14:paraId="10C927CD" w14:textId="77777777" w:rsidR="00507033" w:rsidRPr="00564AD8" w:rsidRDefault="00507033" w:rsidP="00507033">
      <w:pPr>
        <w:pStyle w:val="ListParagraph"/>
        <w:spacing w:after="0" w:line="360" w:lineRule="auto"/>
        <w:jc w:val="both"/>
        <w:rPr>
          <w:rFonts w:ascii="Times New Roman" w:eastAsia="Times New Roman" w:hAnsi="Times New Roman" w:cs="Times New Roman"/>
          <w:sz w:val="24"/>
          <w:szCs w:val="24"/>
        </w:rPr>
      </w:pPr>
    </w:p>
    <w:p w14:paraId="1008A4AA" w14:textId="77777777" w:rsidR="00507033" w:rsidRPr="00041E17" w:rsidRDefault="00507033" w:rsidP="00507033">
      <w:pPr>
        <w:jc w:val="both"/>
        <w:rPr>
          <w:rFonts w:ascii="Times New Roman" w:eastAsia="Times New Roman" w:hAnsi="Times New Roman" w:cs="Times New Roman"/>
          <w:sz w:val="24"/>
          <w:szCs w:val="24"/>
        </w:rPr>
      </w:pPr>
      <w:r w:rsidRPr="00041E17">
        <w:rPr>
          <w:rFonts w:ascii="Times New Roman" w:eastAsia="Times New Roman" w:hAnsi="Times New Roman" w:cs="Times New Roman"/>
          <w:sz w:val="24"/>
          <w:szCs w:val="24"/>
        </w:rPr>
        <w:t>Questions:</w:t>
      </w:r>
    </w:p>
    <w:p w14:paraId="36A1C249" w14:textId="77777777" w:rsidR="00507033" w:rsidRPr="00564AD8" w:rsidRDefault="00507033" w:rsidP="00507033">
      <w:pPr>
        <w:jc w:val="both"/>
        <w:rPr>
          <w:rFonts w:ascii="Times New Roman" w:eastAsia="Times New Roman" w:hAnsi="Times New Roman" w:cs="Times New Roman"/>
          <w:b/>
          <w:sz w:val="24"/>
          <w:szCs w:val="24"/>
        </w:rPr>
      </w:pPr>
    </w:p>
    <w:p w14:paraId="76A72AA8" w14:textId="77777777" w:rsidR="00507033" w:rsidRPr="00041E17" w:rsidRDefault="00507033" w:rsidP="00507033">
      <w:pPr>
        <w:spacing w:line="360" w:lineRule="auto"/>
        <w:jc w:val="both"/>
        <w:rPr>
          <w:rFonts w:ascii="Times New Roman" w:hAnsi="Times New Roman" w:cs="Times New Roman"/>
          <w:sz w:val="24"/>
          <w:szCs w:val="24"/>
        </w:rPr>
      </w:pPr>
      <w:r w:rsidRPr="00041E17">
        <w:rPr>
          <w:rFonts w:ascii="Times New Roman" w:hAnsi="Times New Roman" w:cs="Times New Roman"/>
          <w:sz w:val="24"/>
          <w:szCs w:val="24"/>
        </w:rPr>
        <w:t>FACTORS AFFECTING PARENT-ADOLESCENT DISCUSSION</w:t>
      </w:r>
    </w:p>
    <w:p w14:paraId="061C5B75" w14:textId="77777777" w:rsidR="00507033" w:rsidRPr="00154B0C" w:rsidRDefault="00507033" w:rsidP="00507033">
      <w:pPr>
        <w:pStyle w:val="ListParagraph"/>
        <w:numPr>
          <w:ilvl w:val="0"/>
          <w:numId w:val="5"/>
        </w:numPr>
        <w:spacing w:line="360" w:lineRule="auto"/>
        <w:jc w:val="both"/>
        <w:rPr>
          <w:rFonts w:ascii="Times New Roman" w:hAnsi="Times New Roman" w:cs="Times New Roman"/>
          <w:sz w:val="24"/>
          <w:szCs w:val="24"/>
        </w:rPr>
      </w:pPr>
      <w:r w:rsidRPr="00154B0C">
        <w:rPr>
          <w:rFonts w:ascii="Times New Roman" w:hAnsi="Times New Roman" w:cs="Times New Roman"/>
          <w:sz w:val="24"/>
          <w:szCs w:val="24"/>
        </w:rPr>
        <w:t>What are the factors constraining effective parent-adolescent discussion on reproductive health issues?</w:t>
      </w:r>
    </w:p>
    <w:p w14:paraId="08ED44B0" w14:textId="77777777" w:rsidR="00507033" w:rsidRDefault="00507033" w:rsidP="00507033">
      <w:pPr>
        <w:pStyle w:val="ListParagraph"/>
        <w:numPr>
          <w:ilvl w:val="0"/>
          <w:numId w:val="6"/>
        </w:numPr>
        <w:spacing w:after="0" w:line="360" w:lineRule="auto"/>
        <w:jc w:val="both"/>
        <w:rPr>
          <w:rFonts w:ascii="Times New Roman" w:eastAsia="Times New Roman" w:hAnsi="Times New Roman" w:cs="Times New Roman"/>
          <w:sz w:val="24"/>
          <w:szCs w:val="24"/>
        </w:rPr>
      </w:pPr>
      <w:r w:rsidRPr="00564AD8">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 xml:space="preserve">factors are affecting your discussions with adolescent children on reproductive health issues? </w:t>
      </w:r>
    </w:p>
    <w:p w14:paraId="1170DBB9" w14:textId="77777777" w:rsidR="00507033" w:rsidRPr="00564AD8" w:rsidRDefault="00507033" w:rsidP="00507033">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how these factors affect the discussions</w:t>
      </w:r>
    </w:p>
    <w:p w14:paraId="31A9FC22" w14:textId="77777777" w:rsidR="00507033" w:rsidRPr="00041E17" w:rsidRDefault="00507033" w:rsidP="00507033">
      <w:pPr>
        <w:spacing w:line="360" w:lineRule="auto"/>
        <w:jc w:val="both"/>
        <w:rPr>
          <w:rFonts w:ascii="Times New Roman" w:hAnsi="Times New Roman" w:cs="Times New Roman"/>
          <w:sz w:val="24"/>
          <w:szCs w:val="24"/>
        </w:rPr>
      </w:pPr>
      <w:r w:rsidRPr="00041E17">
        <w:rPr>
          <w:rFonts w:ascii="Times New Roman" w:hAnsi="Times New Roman" w:cs="Times New Roman"/>
          <w:sz w:val="24"/>
          <w:szCs w:val="24"/>
        </w:rPr>
        <w:t xml:space="preserve"> PARENTS’ PERCEPTION</w:t>
      </w:r>
    </w:p>
    <w:p w14:paraId="613A7978" w14:textId="77777777" w:rsidR="00507033" w:rsidRPr="00154B0C" w:rsidRDefault="00507033" w:rsidP="00507033">
      <w:pPr>
        <w:pStyle w:val="ListParagraph"/>
        <w:numPr>
          <w:ilvl w:val="0"/>
          <w:numId w:val="5"/>
        </w:numPr>
        <w:spacing w:line="360" w:lineRule="auto"/>
        <w:jc w:val="both"/>
        <w:rPr>
          <w:rFonts w:ascii="Times New Roman" w:hAnsi="Times New Roman" w:cs="Times New Roman"/>
          <w:sz w:val="24"/>
          <w:szCs w:val="24"/>
        </w:rPr>
      </w:pPr>
      <w:r w:rsidRPr="00154B0C">
        <w:rPr>
          <w:rFonts w:ascii="Times New Roman" w:hAnsi="Times New Roman" w:cs="Times New Roman"/>
          <w:sz w:val="24"/>
          <w:szCs w:val="24"/>
        </w:rPr>
        <w:t>What are the parent’s perception towards discussing reproductive health issues with their children?</w:t>
      </w:r>
    </w:p>
    <w:p w14:paraId="1B52D79F" w14:textId="77777777" w:rsidR="00507033" w:rsidRDefault="00507033" w:rsidP="0050703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your perceptions?</w:t>
      </w:r>
    </w:p>
    <w:p w14:paraId="5426BF3C" w14:textId="77777777" w:rsidR="00507033" w:rsidRPr="00041E17" w:rsidRDefault="00507033" w:rsidP="00507033">
      <w:pPr>
        <w:spacing w:line="360" w:lineRule="auto"/>
        <w:jc w:val="both"/>
        <w:rPr>
          <w:rFonts w:ascii="Times New Roman" w:hAnsi="Times New Roman" w:cs="Times New Roman"/>
          <w:sz w:val="24"/>
          <w:szCs w:val="24"/>
        </w:rPr>
      </w:pPr>
      <w:r w:rsidRPr="00041E17">
        <w:rPr>
          <w:rFonts w:ascii="Times New Roman" w:hAnsi="Times New Roman" w:cs="Times New Roman"/>
          <w:sz w:val="24"/>
          <w:szCs w:val="24"/>
        </w:rPr>
        <w:t>STRATEGIES THAT WOULD IMPROVE PARENT-ADOLESCENT DISCUSSION ON REPRODUCTIVE HEALTH ISSUES</w:t>
      </w:r>
    </w:p>
    <w:p w14:paraId="6D833DC8" w14:textId="77777777" w:rsidR="00507033" w:rsidRDefault="00507033" w:rsidP="0050703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Pr="002F17DB">
        <w:rPr>
          <w:rFonts w:ascii="Times New Roman" w:hAnsi="Times New Roman" w:cs="Times New Roman"/>
          <w:sz w:val="24"/>
          <w:szCs w:val="24"/>
        </w:rPr>
        <w:t>can the factors on parent-adolescent discussion be addressed?</w:t>
      </w:r>
    </w:p>
    <w:p w14:paraId="3633C853" w14:textId="77777777" w:rsidR="00EE469E" w:rsidRPr="00EE469E" w:rsidRDefault="00507033" w:rsidP="00EE469E">
      <w:pPr>
        <w:spacing w:line="360" w:lineRule="auto"/>
        <w:rPr>
          <w:rFonts w:ascii="Times New Roman" w:hAnsi="Times New Roman" w:cs="Times New Roman"/>
          <w:sz w:val="24"/>
          <w:szCs w:val="24"/>
        </w:rPr>
      </w:pPr>
      <w:r w:rsidRPr="00EE469E">
        <w:rPr>
          <w:rFonts w:ascii="Times New Roman" w:hAnsi="Times New Roman" w:cs="Times New Roman"/>
          <w:sz w:val="24"/>
          <w:szCs w:val="24"/>
        </w:rPr>
        <w:lastRenderedPageBreak/>
        <w:t xml:space="preserve">What do you think are some of the strategies that would improve parent-adolescent </w:t>
      </w:r>
      <w:bookmarkStart w:id="39" w:name="_Toc106449466"/>
      <w:r w:rsidRPr="00EE469E">
        <w:rPr>
          <w:rFonts w:ascii="Times New Roman" w:hAnsi="Times New Roman" w:cs="Times New Roman"/>
          <w:sz w:val="24"/>
          <w:szCs w:val="24"/>
        </w:rPr>
        <w:t>discussion?</w:t>
      </w:r>
      <w:r w:rsidR="00EE469E" w:rsidRPr="00EE469E">
        <w:rPr>
          <w:rFonts w:ascii="Times New Roman" w:hAnsi="Times New Roman" w:cs="Times New Roman"/>
          <w:sz w:val="24"/>
          <w:szCs w:val="24"/>
        </w:rPr>
        <w:t xml:space="preserve"> </w:t>
      </w:r>
    </w:p>
    <w:p w14:paraId="6226DE74" w14:textId="7806C155" w:rsidR="00EE469E" w:rsidRPr="00EE469E" w:rsidRDefault="00EE469E" w:rsidP="00EE469E">
      <w:pPr>
        <w:spacing w:line="360" w:lineRule="auto"/>
        <w:jc w:val="both"/>
        <w:rPr>
          <w:rFonts w:ascii="Times New Roman" w:hAnsi="Times New Roman" w:cs="Times New Roman"/>
          <w:b/>
          <w:sz w:val="24"/>
          <w:szCs w:val="24"/>
        </w:rPr>
      </w:pPr>
      <w:r w:rsidRPr="00EE469E">
        <w:rPr>
          <w:rFonts w:ascii="Times New Roman" w:hAnsi="Times New Roman" w:cs="Times New Roman"/>
          <w:sz w:val="24"/>
          <w:szCs w:val="24"/>
        </w:rPr>
        <w:t>TRANSLATED INTERVIEW GUIDE</w:t>
      </w:r>
    </w:p>
    <w:p w14:paraId="0830FD55" w14:textId="77777777" w:rsidR="00EE469E" w:rsidRPr="00EE469E" w:rsidRDefault="00EE469E" w:rsidP="00EE469E">
      <w:pPr>
        <w:spacing w:line="360" w:lineRule="auto"/>
        <w:jc w:val="both"/>
        <w:rPr>
          <w:rFonts w:ascii="Times New Roman" w:hAnsi="Times New Roman" w:cs="Times New Roman"/>
          <w:sz w:val="24"/>
          <w:szCs w:val="24"/>
        </w:rPr>
      </w:pPr>
    </w:p>
    <w:p w14:paraId="5A735CA6" w14:textId="1C1BB888" w:rsidR="00EE469E" w:rsidRPr="00EE469E" w:rsidRDefault="00EE469E" w:rsidP="00EE469E">
      <w:pPr>
        <w:spacing w:line="360" w:lineRule="auto"/>
        <w:jc w:val="both"/>
        <w:rPr>
          <w:rFonts w:ascii="Times New Roman" w:hAnsi="Times New Roman" w:cs="Times New Roman"/>
          <w:sz w:val="24"/>
          <w:szCs w:val="24"/>
        </w:rPr>
      </w:pPr>
      <w:r w:rsidRPr="00EE469E">
        <w:rPr>
          <w:rFonts w:ascii="Times New Roman" w:hAnsi="Times New Roman" w:cs="Times New Roman"/>
          <w:sz w:val="24"/>
          <w:szCs w:val="24"/>
        </w:rPr>
        <w:t xml:space="preserve">MUTU: </w:t>
      </w:r>
      <w:proofErr w:type="spellStart"/>
      <w:r w:rsidRPr="00EE469E">
        <w:rPr>
          <w:rFonts w:ascii="Times New Roman" w:hAnsi="Times New Roman" w:cs="Times New Roman"/>
          <w:sz w:val="24"/>
          <w:szCs w:val="24"/>
        </w:rPr>
        <w:t>Kuunikirana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zomwe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zikukhu</w:t>
      </w:r>
      <w:r>
        <w:rPr>
          <w:rFonts w:ascii="Times New Roman" w:hAnsi="Times New Roman" w:cs="Times New Roman"/>
          <w:sz w:val="24"/>
          <w:szCs w:val="24"/>
        </w:rPr>
        <w:t>d</w:t>
      </w:r>
      <w:r w:rsidRPr="00EE469E">
        <w:rPr>
          <w:rFonts w:ascii="Times New Roman" w:hAnsi="Times New Roman" w:cs="Times New Roman"/>
          <w:sz w:val="24"/>
          <w:szCs w:val="24"/>
        </w:rPr>
        <w:t>za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kukambirana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kwa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makolo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achinyamata</w:t>
      </w:r>
      <w:proofErr w:type="spellEnd"/>
      <w:r w:rsidRPr="00EE469E">
        <w:rPr>
          <w:rFonts w:ascii="Times New Roman" w:hAnsi="Times New Roman" w:cs="Times New Roman"/>
          <w:sz w:val="24"/>
          <w:szCs w:val="24"/>
        </w:rPr>
        <w:t xml:space="preserve"> pa </w:t>
      </w:r>
      <w:proofErr w:type="spellStart"/>
      <w:r w:rsidRPr="00EE469E">
        <w:rPr>
          <w:rFonts w:ascii="Times New Roman" w:hAnsi="Times New Roman" w:cs="Times New Roman"/>
          <w:sz w:val="24"/>
          <w:szCs w:val="24"/>
        </w:rPr>
        <w:t>nkhani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uchembere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wabwino</w:t>
      </w:r>
      <w:proofErr w:type="spellEnd"/>
      <w:r w:rsidRPr="00EE469E">
        <w:rPr>
          <w:rFonts w:ascii="Times New Roman" w:hAnsi="Times New Roman" w:cs="Times New Roman"/>
          <w:sz w:val="24"/>
          <w:szCs w:val="24"/>
        </w:rPr>
        <w:t>.</w:t>
      </w:r>
    </w:p>
    <w:p w14:paraId="16B6440B" w14:textId="77777777" w:rsidR="00EE469E" w:rsidRPr="00EE469E" w:rsidRDefault="00EE469E" w:rsidP="00EE469E">
      <w:pPr>
        <w:spacing w:line="360" w:lineRule="auto"/>
        <w:jc w:val="both"/>
        <w:rPr>
          <w:rFonts w:ascii="Times New Roman" w:hAnsi="Times New Roman" w:cs="Times New Roman"/>
          <w:sz w:val="24"/>
          <w:szCs w:val="24"/>
        </w:rPr>
      </w:pPr>
    </w:p>
    <w:p w14:paraId="695D1783" w14:textId="77777777" w:rsidR="00EE469E" w:rsidRPr="00EE469E" w:rsidRDefault="00EE469E" w:rsidP="00EE469E">
      <w:pPr>
        <w:spacing w:line="360" w:lineRule="auto"/>
        <w:jc w:val="both"/>
        <w:rPr>
          <w:rFonts w:ascii="Times New Roman" w:hAnsi="Times New Roman" w:cs="Times New Roman"/>
          <w:b/>
          <w:sz w:val="24"/>
          <w:szCs w:val="24"/>
        </w:rPr>
      </w:pPr>
      <w:r w:rsidRPr="00EE469E">
        <w:rPr>
          <w:rFonts w:ascii="Times New Roman" w:hAnsi="Times New Roman" w:cs="Times New Roman"/>
          <w:sz w:val="24"/>
          <w:szCs w:val="24"/>
        </w:rPr>
        <w:t>OYENERA KUTENGA NAWO MBALI</w:t>
      </w:r>
      <w:r w:rsidRPr="00EE469E">
        <w:rPr>
          <w:rFonts w:ascii="Times New Roman" w:hAnsi="Times New Roman" w:cs="Times New Roman"/>
          <w:b/>
          <w:sz w:val="24"/>
          <w:szCs w:val="24"/>
        </w:rPr>
        <w:t>:</w:t>
      </w:r>
    </w:p>
    <w:p w14:paraId="335BDB4D" w14:textId="77777777" w:rsidR="00EE469E" w:rsidRPr="00EE469E" w:rsidRDefault="00EE469E" w:rsidP="00EE469E">
      <w:pPr>
        <w:pStyle w:val="ListParagraph"/>
        <w:numPr>
          <w:ilvl w:val="0"/>
          <w:numId w:val="12"/>
        </w:num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Makolo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kapena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olera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omwe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ali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achinyamata</w:t>
      </w:r>
      <w:proofErr w:type="spellEnd"/>
      <w:r w:rsidRPr="00EE469E">
        <w:rPr>
          <w:rFonts w:ascii="Times New Roman" w:hAnsi="Times New Roman" w:cs="Times New Roman"/>
          <w:sz w:val="24"/>
          <w:szCs w:val="24"/>
        </w:rPr>
        <w:t xml:space="preserve"> a </w:t>
      </w:r>
      <w:proofErr w:type="spellStart"/>
      <w:r w:rsidRPr="00EE469E">
        <w:rPr>
          <w:rFonts w:ascii="Times New Roman" w:hAnsi="Times New Roman" w:cs="Times New Roman"/>
          <w:sz w:val="24"/>
          <w:szCs w:val="24"/>
        </w:rPr>
        <w:t>zaka</w:t>
      </w:r>
      <w:proofErr w:type="spellEnd"/>
      <w:r w:rsidRPr="00EE469E">
        <w:rPr>
          <w:rFonts w:ascii="Times New Roman" w:hAnsi="Times New Roman" w:cs="Times New Roman"/>
          <w:sz w:val="24"/>
          <w:szCs w:val="24"/>
        </w:rPr>
        <w:t xml:space="preserve"> 10 </w:t>
      </w:r>
      <w:proofErr w:type="spellStart"/>
      <w:r w:rsidRPr="00EE469E">
        <w:rPr>
          <w:rFonts w:ascii="Times New Roman" w:hAnsi="Times New Roman" w:cs="Times New Roman"/>
          <w:sz w:val="24"/>
          <w:szCs w:val="24"/>
        </w:rPr>
        <w:t>kufikira</w:t>
      </w:r>
      <w:proofErr w:type="spellEnd"/>
      <w:r w:rsidRPr="00EE469E">
        <w:rPr>
          <w:rFonts w:ascii="Times New Roman" w:hAnsi="Times New Roman" w:cs="Times New Roman"/>
          <w:sz w:val="24"/>
          <w:szCs w:val="24"/>
        </w:rPr>
        <w:t xml:space="preserve"> 19 </w:t>
      </w:r>
      <w:proofErr w:type="spellStart"/>
      <w:r w:rsidRPr="00EE469E">
        <w:rPr>
          <w:rFonts w:ascii="Times New Roman" w:hAnsi="Times New Roman" w:cs="Times New Roman"/>
          <w:sz w:val="24"/>
          <w:szCs w:val="24"/>
        </w:rPr>
        <w:t>zakubadwa</w:t>
      </w:r>
      <w:proofErr w:type="spellEnd"/>
      <w:r w:rsidRPr="00EE469E">
        <w:rPr>
          <w:rFonts w:ascii="Times New Roman" w:hAnsi="Times New Roman" w:cs="Times New Roman"/>
          <w:sz w:val="24"/>
          <w:szCs w:val="24"/>
        </w:rPr>
        <w:t>.</w:t>
      </w:r>
    </w:p>
    <w:p w14:paraId="65F8E339" w14:textId="77777777" w:rsidR="00EE469E" w:rsidRPr="00EE469E" w:rsidRDefault="00EE469E" w:rsidP="00EE469E">
      <w:pPr>
        <w:pStyle w:val="ListParagraph"/>
        <w:numPr>
          <w:ilvl w:val="0"/>
          <w:numId w:val="12"/>
        </w:num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Achinyamata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oyambira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Zaka</w:t>
      </w:r>
      <w:proofErr w:type="spellEnd"/>
      <w:r w:rsidRPr="00EE469E">
        <w:rPr>
          <w:rFonts w:ascii="Times New Roman" w:hAnsi="Times New Roman" w:cs="Times New Roman"/>
          <w:sz w:val="24"/>
          <w:szCs w:val="24"/>
        </w:rPr>
        <w:t xml:space="preserve"> 10 </w:t>
      </w:r>
      <w:proofErr w:type="spellStart"/>
      <w:r w:rsidRPr="00EE469E">
        <w:rPr>
          <w:rFonts w:ascii="Times New Roman" w:hAnsi="Times New Roman" w:cs="Times New Roman"/>
          <w:sz w:val="24"/>
          <w:szCs w:val="24"/>
        </w:rPr>
        <w:t>kufikira</w:t>
      </w:r>
      <w:proofErr w:type="spellEnd"/>
      <w:r w:rsidRPr="00EE469E">
        <w:rPr>
          <w:rFonts w:ascii="Times New Roman" w:hAnsi="Times New Roman" w:cs="Times New Roman"/>
          <w:sz w:val="24"/>
          <w:szCs w:val="24"/>
        </w:rPr>
        <w:t xml:space="preserve"> 19 </w:t>
      </w:r>
      <w:proofErr w:type="spellStart"/>
      <w:r w:rsidRPr="00EE469E">
        <w:rPr>
          <w:rFonts w:ascii="Times New Roman" w:hAnsi="Times New Roman" w:cs="Times New Roman"/>
          <w:sz w:val="24"/>
          <w:szCs w:val="24"/>
        </w:rPr>
        <w:t>zakubadwa</w:t>
      </w:r>
      <w:proofErr w:type="spellEnd"/>
      <w:r w:rsidRPr="00EE469E">
        <w:rPr>
          <w:rFonts w:ascii="Times New Roman" w:hAnsi="Times New Roman" w:cs="Times New Roman"/>
          <w:sz w:val="24"/>
          <w:szCs w:val="24"/>
        </w:rPr>
        <w:t>.</w:t>
      </w:r>
    </w:p>
    <w:p w14:paraId="18320223" w14:textId="77777777" w:rsidR="00EE469E" w:rsidRPr="00EE469E" w:rsidRDefault="00EE469E" w:rsidP="00EE469E">
      <w:pPr>
        <w:spacing w:line="360" w:lineRule="auto"/>
        <w:jc w:val="both"/>
        <w:rPr>
          <w:rFonts w:ascii="Times New Roman" w:hAnsi="Times New Roman" w:cs="Times New Roman"/>
          <w:sz w:val="24"/>
          <w:szCs w:val="24"/>
        </w:rPr>
      </w:pPr>
    </w:p>
    <w:p w14:paraId="5188B8ED" w14:textId="77777777" w:rsidR="00EE469E" w:rsidRPr="00EE469E" w:rsidRDefault="00EE469E" w:rsidP="00EE469E">
      <w:pPr>
        <w:spacing w:line="360" w:lineRule="auto"/>
        <w:jc w:val="both"/>
        <w:rPr>
          <w:rFonts w:ascii="Times New Roman" w:hAnsi="Times New Roman" w:cs="Times New Roman"/>
          <w:sz w:val="24"/>
          <w:szCs w:val="24"/>
        </w:rPr>
      </w:pPr>
      <w:r w:rsidRPr="00EE469E">
        <w:rPr>
          <w:rFonts w:ascii="Times New Roman" w:hAnsi="Times New Roman" w:cs="Times New Roman"/>
          <w:sz w:val="24"/>
          <w:szCs w:val="24"/>
        </w:rPr>
        <w:t>MALANGIZO:</w:t>
      </w:r>
    </w:p>
    <w:p w14:paraId="052B4F7E" w14:textId="77777777" w:rsidR="00EE469E" w:rsidRPr="00EE469E" w:rsidRDefault="00EE469E" w:rsidP="00EE469E">
      <w:pPr>
        <w:numPr>
          <w:ilvl w:val="0"/>
          <w:numId w:val="13"/>
        </w:numPr>
        <w:spacing w:after="0"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Kulandira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otenga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nawo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mbali</w:t>
      </w:r>
      <w:proofErr w:type="spellEnd"/>
    </w:p>
    <w:p w14:paraId="69953DC2" w14:textId="77777777" w:rsidR="00EE469E" w:rsidRPr="00EE469E" w:rsidRDefault="00EE469E" w:rsidP="00EE469E">
      <w:pPr>
        <w:numPr>
          <w:ilvl w:val="0"/>
          <w:numId w:val="13"/>
        </w:numPr>
        <w:spacing w:after="0"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Kudziwana</w:t>
      </w:r>
      <w:proofErr w:type="spellEnd"/>
    </w:p>
    <w:p w14:paraId="1D6F2308" w14:textId="77777777" w:rsidR="00EE469E" w:rsidRPr="00EE469E" w:rsidRDefault="00EE469E" w:rsidP="00EE469E">
      <w:pPr>
        <w:numPr>
          <w:ilvl w:val="0"/>
          <w:numId w:val="13"/>
        </w:numPr>
        <w:spacing w:after="0"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Funso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limodzi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panthawi</w:t>
      </w:r>
      <w:proofErr w:type="spellEnd"/>
    </w:p>
    <w:p w14:paraId="4B9F9E6E" w14:textId="77777777" w:rsidR="00EE469E" w:rsidRPr="00EE469E" w:rsidRDefault="00EE469E" w:rsidP="00EE469E">
      <w:pPr>
        <w:numPr>
          <w:ilvl w:val="0"/>
          <w:numId w:val="13"/>
        </w:numPr>
        <w:spacing w:after="0"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Palibe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yankho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lolondola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kapena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lolakwika</w:t>
      </w:r>
      <w:proofErr w:type="spellEnd"/>
    </w:p>
    <w:p w14:paraId="458DC876" w14:textId="77777777" w:rsidR="00EE469E" w:rsidRPr="00EE469E" w:rsidRDefault="00EE469E" w:rsidP="00EE469E">
      <w:pPr>
        <w:numPr>
          <w:ilvl w:val="0"/>
          <w:numId w:val="13"/>
        </w:numPr>
        <w:spacing w:after="0"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Zida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zojambulira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mau</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zigwirisidwa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ntchito</w:t>
      </w:r>
      <w:proofErr w:type="spellEnd"/>
    </w:p>
    <w:p w14:paraId="6B504349" w14:textId="77777777" w:rsidR="00EE469E" w:rsidRPr="00EE469E" w:rsidRDefault="00EE469E" w:rsidP="00EE469E">
      <w:pPr>
        <w:spacing w:line="360" w:lineRule="auto"/>
        <w:jc w:val="both"/>
        <w:rPr>
          <w:rFonts w:ascii="Times New Roman" w:hAnsi="Times New Roman" w:cs="Times New Roman"/>
          <w:sz w:val="24"/>
          <w:szCs w:val="24"/>
        </w:rPr>
      </w:pPr>
    </w:p>
    <w:p w14:paraId="0132415B" w14:textId="77777777" w:rsidR="00EE469E" w:rsidRPr="00EE469E" w:rsidRDefault="00EE469E" w:rsidP="00EE469E">
      <w:p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Mafunso</w:t>
      </w:r>
      <w:proofErr w:type="spellEnd"/>
    </w:p>
    <w:p w14:paraId="00020107" w14:textId="77777777" w:rsidR="00EE469E" w:rsidRPr="00EE469E" w:rsidRDefault="00EE469E" w:rsidP="00EE469E">
      <w:pPr>
        <w:spacing w:line="360" w:lineRule="auto"/>
        <w:jc w:val="both"/>
        <w:rPr>
          <w:rFonts w:ascii="Times New Roman" w:hAnsi="Times New Roman" w:cs="Times New Roman"/>
          <w:sz w:val="24"/>
          <w:szCs w:val="24"/>
        </w:rPr>
      </w:pPr>
    </w:p>
    <w:p w14:paraId="67EE0929" w14:textId="3B315E36" w:rsidR="00EE469E" w:rsidRPr="00EE469E" w:rsidRDefault="00EE469E" w:rsidP="00EE469E">
      <w:pPr>
        <w:pStyle w:val="ListParagraph"/>
        <w:numPr>
          <w:ilvl w:val="0"/>
          <w:numId w:val="14"/>
        </w:num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Kodi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w:t>
      </w:r>
      <w:r>
        <w:rPr>
          <w:rFonts w:ascii="Times New Roman" w:hAnsi="Times New Roman" w:cs="Times New Roman"/>
          <w:sz w:val="24"/>
          <w:szCs w:val="24"/>
        </w:rPr>
        <w:t>n</w:t>
      </w:r>
      <w:r w:rsidRPr="00EE469E">
        <w:rPr>
          <w:rFonts w:ascii="Times New Roman" w:hAnsi="Times New Roman" w:cs="Times New Roman"/>
          <w:sz w:val="24"/>
          <w:szCs w:val="24"/>
        </w:rPr>
        <w:t>thu</w:t>
      </w:r>
      <w:proofErr w:type="spellEnd"/>
      <w:r w:rsidRPr="00EE469E">
        <w:rPr>
          <w:rFonts w:ascii="Times New Roman" w:hAnsi="Times New Roman" w:cs="Times New Roman"/>
          <w:sz w:val="24"/>
          <w:szCs w:val="24"/>
        </w:rPr>
        <w:t xml:space="preserve"> ziti </w:t>
      </w:r>
      <w:proofErr w:type="spellStart"/>
      <w:r w:rsidRPr="00EE469E">
        <w:rPr>
          <w:rFonts w:ascii="Times New Roman" w:hAnsi="Times New Roman" w:cs="Times New Roman"/>
          <w:sz w:val="24"/>
          <w:szCs w:val="24"/>
        </w:rPr>
        <w:t>zomwe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zikulepheretsa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makolo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komanso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achinyamata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kukambitsirana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kwabwino</w:t>
      </w:r>
      <w:proofErr w:type="spellEnd"/>
      <w:r w:rsidRPr="00EE469E">
        <w:rPr>
          <w:rFonts w:ascii="Times New Roman" w:hAnsi="Times New Roman" w:cs="Times New Roman"/>
          <w:sz w:val="24"/>
          <w:szCs w:val="24"/>
        </w:rPr>
        <w:t xml:space="preserve"> pa </w:t>
      </w:r>
      <w:proofErr w:type="spellStart"/>
      <w:r w:rsidRPr="00EE469E">
        <w:rPr>
          <w:rFonts w:ascii="Times New Roman" w:hAnsi="Times New Roman" w:cs="Times New Roman"/>
          <w:sz w:val="24"/>
          <w:szCs w:val="24"/>
        </w:rPr>
        <w:t>nkhani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uchembele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ubereki</w:t>
      </w:r>
      <w:proofErr w:type="spellEnd"/>
      <w:r w:rsidRPr="00EE469E">
        <w:rPr>
          <w:rFonts w:ascii="Times New Roman" w:hAnsi="Times New Roman" w:cs="Times New Roman"/>
          <w:sz w:val="24"/>
          <w:szCs w:val="24"/>
        </w:rPr>
        <w:t>?</w:t>
      </w:r>
    </w:p>
    <w:p w14:paraId="31E26843" w14:textId="77777777" w:rsidR="00EE469E" w:rsidRPr="00EE469E" w:rsidRDefault="00EE469E" w:rsidP="00EE469E">
      <w:pPr>
        <w:spacing w:line="360" w:lineRule="auto"/>
        <w:jc w:val="both"/>
        <w:rPr>
          <w:rFonts w:ascii="Times New Roman" w:hAnsi="Times New Roman" w:cs="Times New Roman"/>
          <w:sz w:val="24"/>
          <w:szCs w:val="24"/>
        </w:rPr>
      </w:pPr>
    </w:p>
    <w:p w14:paraId="55C69147" w14:textId="3CD9D08A" w:rsidR="00EE469E" w:rsidRPr="00EE469E" w:rsidRDefault="00EE469E" w:rsidP="00EE469E">
      <w:pPr>
        <w:pStyle w:val="ListParagraph"/>
        <w:numPr>
          <w:ilvl w:val="0"/>
          <w:numId w:val="15"/>
        </w:numPr>
        <w:spacing w:line="360" w:lineRule="auto"/>
        <w:jc w:val="both"/>
        <w:rPr>
          <w:rFonts w:ascii="Times New Roman" w:hAnsi="Times New Roman" w:cs="Times New Roman"/>
          <w:sz w:val="24"/>
          <w:szCs w:val="24"/>
        </w:rPr>
      </w:pPr>
      <w:r w:rsidRPr="00EE469E">
        <w:rPr>
          <w:rFonts w:ascii="Times New Roman" w:hAnsi="Times New Roman" w:cs="Times New Roman"/>
          <w:sz w:val="24"/>
          <w:szCs w:val="24"/>
        </w:rPr>
        <w:t xml:space="preserve">Nanga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w:t>
      </w:r>
      <w:r>
        <w:rPr>
          <w:rFonts w:ascii="Times New Roman" w:hAnsi="Times New Roman" w:cs="Times New Roman"/>
          <w:sz w:val="24"/>
          <w:szCs w:val="24"/>
        </w:rPr>
        <w:t>n</w:t>
      </w:r>
      <w:r w:rsidRPr="00EE469E">
        <w:rPr>
          <w:rFonts w:ascii="Times New Roman" w:hAnsi="Times New Roman" w:cs="Times New Roman"/>
          <w:sz w:val="24"/>
          <w:szCs w:val="24"/>
        </w:rPr>
        <w:t>thu</w:t>
      </w:r>
      <w:proofErr w:type="spellEnd"/>
      <w:r w:rsidRPr="00EE469E">
        <w:rPr>
          <w:rFonts w:ascii="Times New Roman" w:hAnsi="Times New Roman" w:cs="Times New Roman"/>
          <w:sz w:val="24"/>
          <w:szCs w:val="24"/>
        </w:rPr>
        <w:t xml:space="preserve"> ziti </w:t>
      </w:r>
      <w:proofErr w:type="spellStart"/>
      <w:r w:rsidRPr="00EE469E">
        <w:rPr>
          <w:rFonts w:ascii="Times New Roman" w:hAnsi="Times New Roman" w:cs="Times New Roman"/>
          <w:sz w:val="24"/>
          <w:szCs w:val="24"/>
        </w:rPr>
        <w:t>zomwe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zikukhu</w:t>
      </w:r>
      <w:r>
        <w:rPr>
          <w:rFonts w:ascii="Times New Roman" w:hAnsi="Times New Roman" w:cs="Times New Roman"/>
          <w:sz w:val="24"/>
          <w:szCs w:val="24"/>
        </w:rPr>
        <w:t>d</w:t>
      </w:r>
      <w:r w:rsidRPr="00EE469E">
        <w:rPr>
          <w:rFonts w:ascii="Times New Roman" w:hAnsi="Times New Roman" w:cs="Times New Roman"/>
          <w:sz w:val="24"/>
          <w:szCs w:val="24"/>
        </w:rPr>
        <w:t>za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zokambirana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zanu</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achinyamata</w:t>
      </w:r>
      <w:proofErr w:type="spellEnd"/>
      <w:r w:rsidRPr="00EE469E">
        <w:rPr>
          <w:rFonts w:ascii="Times New Roman" w:hAnsi="Times New Roman" w:cs="Times New Roman"/>
          <w:sz w:val="24"/>
          <w:szCs w:val="24"/>
        </w:rPr>
        <w:t>?</w:t>
      </w:r>
    </w:p>
    <w:p w14:paraId="3DC040D0" w14:textId="77777777" w:rsidR="00EE469E" w:rsidRPr="00EE469E" w:rsidRDefault="00EE469E" w:rsidP="00EE469E">
      <w:pPr>
        <w:spacing w:line="360" w:lineRule="auto"/>
        <w:jc w:val="both"/>
        <w:rPr>
          <w:rFonts w:ascii="Times New Roman" w:hAnsi="Times New Roman" w:cs="Times New Roman"/>
          <w:sz w:val="24"/>
          <w:szCs w:val="24"/>
        </w:rPr>
      </w:pPr>
    </w:p>
    <w:p w14:paraId="1383343F" w14:textId="0AA20FE1" w:rsidR="00EE469E" w:rsidRPr="00EE469E" w:rsidRDefault="00EE469E" w:rsidP="00EE469E">
      <w:pPr>
        <w:pStyle w:val="ListParagraph"/>
        <w:numPr>
          <w:ilvl w:val="0"/>
          <w:numId w:val="15"/>
        </w:num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Fotokozani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momwe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w:t>
      </w:r>
      <w:r>
        <w:rPr>
          <w:rFonts w:ascii="Times New Roman" w:hAnsi="Times New Roman" w:cs="Times New Roman"/>
          <w:sz w:val="24"/>
          <w:szCs w:val="24"/>
        </w:rPr>
        <w:t>n</w:t>
      </w:r>
      <w:r w:rsidRPr="00EE469E">
        <w:rPr>
          <w:rFonts w:ascii="Times New Roman" w:hAnsi="Times New Roman" w:cs="Times New Roman"/>
          <w:sz w:val="24"/>
          <w:szCs w:val="24"/>
        </w:rPr>
        <w:t>thuzi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zimakhu</w:t>
      </w:r>
      <w:r>
        <w:rPr>
          <w:rFonts w:ascii="Times New Roman" w:hAnsi="Times New Roman" w:cs="Times New Roman"/>
          <w:sz w:val="24"/>
          <w:szCs w:val="24"/>
        </w:rPr>
        <w:t>d</w:t>
      </w:r>
      <w:r w:rsidRPr="00EE469E">
        <w:rPr>
          <w:rFonts w:ascii="Times New Roman" w:hAnsi="Times New Roman" w:cs="Times New Roman"/>
          <w:sz w:val="24"/>
          <w:szCs w:val="24"/>
        </w:rPr>
        <w:t>zira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zokambirana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zanu</w:t>
      </w:r>
      <w:proofErr w:type="spellEnd"/>
      <w:r w:rsidRPr="00EE469E">
        <w:rPr>
          <w:rFonts w:ascii="Times New Roman" w:hAnsi="Times New Roman" w:cs="Times New Roman"/>
          <w:sz w:val="24"/>
          <w:szCs w:val="24"/>
        </w:rPr>
        <w:t>?</w:t>
      </w:r>
    </w:p>
    <w:p w14:paraId="2B780FB5" w14:textId="77777777" w:rsidR="00EE469E" w:rsidRPr="00EE469E" w:rsidRDefault="00EE469E" w:rsidP="00EE469E">
      <w:pPr>
        <w:spacing w:line="360" w:lineRule="auto"/>
        <w:jc w:val="both"/>
        <w:rPr>
          <w:rFonts w:ascii="Times New Roman" w:hAnsi="Times New Roman" w:cs="Times New Roman"/>
          <w:sz w:val="24"/>
          <w:szCs w:val="24"/>
        </w:rPr>
      </w:pPr>
    </w:p>
    <w:p w14:paraId="37FF5CC9" w14:textId="77777777" w:rsidR="00EE469E" w:rsidRPr="00EE469E" w:rsidRDefault="00EE469E" w:rsidP="00EE469E">
      <w:pPr>
        <w:pStyle w:val="ListParagraph"/>
        <w:numPr>
          <w:ilvl w:val="0"/>
          <w:numId w:val="14"/>
        </w:num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lastRenderedPageBreak/>
        <w:t>kodi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makolo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amalingalira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chani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pokambirana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awo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pankhani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uchembere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wabwino</w:t>
      </w:r>
      <w:proofErr w:type="spellEnd"/>
      <w:r w:rsidRPr="00EE469E">
        <w:rPr>
          <w:rFonts w:ascii="Times New Roman" w:hAnsi="Times New Roman" w:cs="Times New Roman"/>
          <w:sz w:val="24"/>
          <w:szCs w:val="24"/>
        </w:rPr>
        <w:t>?</w:t>
      </w:r>
    </w:p>
    <w:p w14:paraId="5A97502D" w14:textId="77777777" w:rsidR="00EE469E" w:rsidRPr="00EE469E" w:rsidRDefault="00EE469E" w:rsidP="00EE469E">
      <w:pPr>
        <w:spacing w:line="360" w:lineRule="auto"/>
        <w:ind w:left="360"/>
        <w:jc w:val="both"/>
        <w:rPr>
          <w:rFonts w:ascii="Times New Roman" w:hAnsi="Times New Roman" w:cs="Times New Roman"/>
          <w:sz w:val="24"/>
          <w:szCs w:val="24"/>
        </w:rPr>
      </w:pPr>
    </w:p>
    <w:p w14:paraId="79EBC149" w14:textId="77777777" w:rsidR="00EE469E" w:rsidRPr="00EE469E" w:rsidRDefault="00EE469E" w:rsidP="00EE469E">
      <w:pPr>
        <w:pStyle w:val="ListParagraph"/>
        <w:numPr>
          <w:ilvl w:val="0"/>
          <w:numId w:val="16"/>
        </w:numPr>
        <w:spacing w:line="360" w:lineRule="auto"/>
        <w:jc w:val="both"/>
        <w:rPr>
          <w:rFonts w:ascii="Times New Roman" w:hAnsi="Times New Roman" w:cs="Times New Roman"/>
          <w:sz w:val="24"/>
          <w:szCs w:val="24"/>
        </w:rPr>
      </w:pPr>
      <w:r w:rsidRPr="00EE469E">
        <w:rPr>
          <w:rFonts w:ascii="Times New Roman" w:hAnsi="Times New Roman" w:cs="Times New Roman"/>
          <w:sz w:val="24"/>
          <w:szCs w:val="24"/>
        </w:rPr>
        <w:t xml:space="preserve">Nanga inu </w:t>
      </w:r>
      <w:proofErr w:type="spellStart"/>
      <w:r w:rsidRPr="00EE469E">
        <w:rPr>
          <w:rFonts w:ascii="Times New Roman" w:hAnsi="Times New Roman" w:cs="Times New Roman"/>
          <w:sz w:val="24"/>
          <w:szCs w:val="24"/>
        </w:rPr>
        <w:t>malingaliro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anu</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otani</w:t>
      </w:r>
      <w:proofErr w:type="spellEnd"/>
      <w:r w:rsidRPr="00EE469E">
        <w:rPr>
          <w:rFonts w:ascii="Times New Roman" w:hAnsi="Times New Roman" w:cs="Times New Roman"/>
          <w:sz w:val="24"/>
          <w:szCs w:val="24"/>
        </w:rPr>
        <w:t>?</w:t>
      </w:r>
    </w:p>
    <w:p w14:paraId="6462FFC9" w14:textId="77777777" w:rsidR="00EE469E" w:rsidRPr="00EE469E" w:rsidRDefault="00EE469E" w:rsidP="00EE469E">
      <w:pPr>
        <w:spacing w:line="360" w:lineRule="auto"/>
        <w:jc w:val="both"/>
        <w:rPr>
          <w:rFonts w:ascii="Times New Roman" w:hAnsi="Times New Roman" w:cs="Times New Roman"/>
          <w:sz w:val="24"/>
          <w:szCs w:val="24"/>
        </w:rPr>
      </w:pPr>
    </w:p>
    <w:p w14:paraId="44FB9C02" w14:textId="749A8A2D" w:rsidR="00EE469E" w:rsidRPr="00EE469E" w:rsidRDefault="00EE469E" w:rsidP="00EE469E">
      <w:pPr>
        <w:pStyle w:val="ListParagraph"/>
        <w:numPr>
          <w:ilvl w:val="0"/>
          <w:numId w:val="14"/>
        </w:num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Kodi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w:t>
      </w:r>
      <w:r>
        <w:rPr>
          <w:rFonts w:ascii="Times New Roman" w:hAnsi="Times New Roman" w:cs="Times New Roman"/>
          <w:sz w:val="24"/>
          <w:szCs w:val="24"/>
        </w:rPr>
        <w:t>n</w:t>
      </w:r>
      <w:r w:rsidRPr="00EE469E">
        <w:rPr>
          <w:rFonts w:ascii="Times New Roman" w:hAnsi="Times New Roman" w:cs="Times New Roman"/>
          <w:sz w:val="24"/>
          <w:szCs w:val="24"/>
        </w:rPr>
        <w:t>thu</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zomwe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zimakhu</w:t>
      </w:r>
      <w:r>
        <w:rPr>
          <w:rFonts w:ascii="Times New Roman" w:hAnsi="Times New Roman" w:cs="Times New Roman"/>
          <w:sz w:val="24"/>
          <w:szCs w:val="24"/>
        </w:rPr>
        <w:t>d</w:t>
      </w:r>
      <w:r w:rsidRPr="00EE469E">
        <w:rPr>
          <w:rFonts w:ascii="Times New Roman" w:hAnsi="Times New Roman" w:cs="Times New Roman"/>
          <w:sz w:val="24"/>
          <w:szCs w:val="24"/>
        </w:rPr>
        <w:t>za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makolo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achinyamata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kukambirana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zingathetsedwe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bwanji</w:t>
      </w:r>
      <w:proofErr w:type="spellEnd"/>
      <w:r w:rsidRPr="00EE469E">
        <w:rPr>
          <w:rFonts w:ascii="Times New Roman" w:hAnsi="Times New Roman" w:cs="Times New Roman"/>
          <w:sz w:val="24"/>
          <w:szCs w:val="24"/>
        </w:rPr>
        <w:t>?</w:t>
      </w:r>
    </w:p>
    <w:p w14:paraId="039CD857" w14:textId="77777777" w:rsidR="00EE469E" w:rsidRPr="00EE469E" w:rsidRDefault="00EE469E" w:rsidP="00EE469E">
      <w:pPr>
        <w:spacing w:line="360" w:lineRule="auto"/>
        <w:jc w:val="both"/>
        <w:rPr>
          <w:rFonts w:ascii="Times New Roman" w:hAnsi="Times New Roman" w:cs="Times New Roman"/>
          <w:sz w:val="24"/>
          <w:szCs w:val="24"/>
        </w:rPr>
      </w:pPr>
    </w:p>
    <w:p w14:paraId="0DC7C74E" w14:textId="654038DC" w:rsidR="00EE469E" w:rsidRPr="00EE469E" w:rsidRDefault="00EE469E" w:rsidP="00EE469E">
      <w:pPr>
        <w:pStyle w:val="ListParagraph"/>
        <w:numPr>
          <w:ilvl w:val="0"/>
          <w:numId w:val="17"/>
        </w:numPr>
        <w:spacing w:line="360" w:lineRule="auto"/>
        <w:jc w:val="both"/>
        <w:rPr>
          <w:rFonts w:ascii="Times New Roman" w:hAnsi="Times New Roman" w:cs="Times New Roman"/>
          <w:sz w:val="24"/>
          <w:szCs w:val="24"/>
        </w:rPr>
      </w:pPr>
      <w:proofErr w:type="spellStart"/>
      <w:r w:rsidRPr="00EE469E">
        <w:rPr>
          <w:rFonts w:ascii="Times New Roman" w:hAnsi="Times New Roman" w:cs="Times New Roman"/>
          <w:sz w:val="24"/>
          <w:szCs w:val="24"/>
        </w:rPr>
        <w:t>Mukuganiza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kuti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njira</w:t>
      </w:r>
      <w:proofErr w:type="spellEnd"/>
      <w:r w:rsidRPr="00EE469E">
        <w:rPr>
          <w:rFonts w:ascii="Times New Roman" w:hAnsi="Times New Roman" w:cs="Times New Roman"/>
          <w:sz w:val="24"/>
          <w:szCs w:val="24"/>
        </w:rPr>
        <w:t xml:space="preserve"> ziti </w:t>
      </w:r>
      <w:proofErr w:type="spellStart"/>
      <w:r w:rsidRPr="00EE469E">
        <w:rPr>
          <w:rFonts w:ascii="Times New Roman" w:hAnsi="Times New Roman" w:cs="Times New Roman"/>
          <w:sz w:val="24"/>
          <w:szCs w:val="24"/>
        </w:rPr>
        <w:t>zomwe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zingathandizire</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kukambirana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kwa</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makolo</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ndi</w:t>
      </w:r>
      <w:proofErr w:type="spellEnd"/>
      <w:r w:rsidRPr="00EE469E">
        <w:rPr>
          <w:rFonts w:ascii="Times New Roman" w:hAnsi="Times New Roman" w:cs="Times New Roman"/>
          <w:sz w:val="24"/>
          <w:szCs w:val="24"/>
        </w:rPr>
        <w:t xml:space="preserve"> </w:t>
      </w:r>
      <w:proofErr w:type="spellStart"/>
      <w:r w:rsidRPr="00EE469E">
        <w:rPr>
          <w:rFonts w:ascii="Times New Roman" w:hAnsi="Times New Roman" w:cs="Times New Roman"/>
          <w:sz w:val="24"/>
          <w:szCs w:val="24"/>
        </w:rPr>
        <w:t>achinyamata</w:t>
      </w:r>
      <w:proofErr w:type="spellEnd"/>
      <w:r w:rsidRPr="00EE469E">
        <w:rPr>
          <w:rFonts w:ascii="Times New Roman" w:hAnsi="Times New Roman" w:cs="Times New Roman"/>
          <w:sz w:val="24"/>
          <w:szCs w:val="24"/>
        </w:rPr>
        <w:t>?</w:t>
      </w:r>
    </w:p>
    <w:p w14:paraId="5EE60B74" w14:textId="61F1B214" w:rsidR="00507033" w:rsidRDefault="00507033" w:rsidP="00EE469E">
      <w:pPr>
        <w:pStyle w:val="ListParagraph"/>
        <w:spacing w:line="360" w:lineRule="auto"/>
        <w:ind w:left="2276"/>
        <w:jc w:val="both"/>
        <w:rPr>
          <w:rFonts w:ascii="Times New Roman" w:hAnsi="Times New Roman" w:cs="Times New Roman"/>
          <w:sz w:val="24"/>
          <w:szCs w:val="24"/>
        </w:rPr>
      </w:pPr>
    </w:p>
    <w:p w14:paraId="10499CCF" w14:textId="77777777" w:rsidR="00EE469E" w:rsidRPr="00EE469E" w:rsidRDefault="00EE469E" w:rsidP="00EE469E">
      <w:pPr>
        <w:spacing w:line="360" w:lineRule="auto"/>
        <w:jc w:val="both"/>
        <w:rPr>
          <w:rFonts w:ascii="Times New Roman" w:hAnsi="Times New Roman" w:cs="Times New Roman"/>
          <w:sz w:val="24"/>
          <w:szCs w:val="24"/>
        </w:rPr>
      </w:pPr>
    </w:p>
    <w:p w14:paraId="47AF853F" w14:textId="77777777" w:rsidR="00922D8A" w:rsidRDefault="00922D8A" w:rsidP="00403956">
      <w:pPr>
        <w:rPr>
          <w:rFonts w:ascii="Times New Roman" w:eastAsia="Times New Roman" w:hAnsi="Times New Roman" w:cs="Times New Roman"/>
          <w:sz w:val="24"/>
          <w:szCs w:val="24"/>
        </w:rPr>
      </w:pPr>
    </w:p>
    <w:p w14:paraId="4087C228" w14:textId="77777777" w:rsidR="00091413" w:rsidRDefault="00091413" w:rsidP="00403956">
      <w:pPr>
        <w:rPr>
          <w:rFonts w:ascii="Times New Roman" w:hAnsi="Times New Roman" w:cs="Times New Roman"/>
          <w:sz w:val="24"/>
          <w:szCs w:val="24"/>
        </w:rPr>
      </w:pPr>
    </w:p>
    <w:p w14:paraId="333060C2" w14:textId="77777777" w:rsidR="00091413" w:rsidRDefault="00091413" w:rsidP="00403956">
      <w:pPr>
        <w:rPr>
          <w:rFonts w:ascii="Times New Roman" w:hAnsi="Times New Roman" w:cs="Times New Roman"/>
          <w:sz w:val="24"/>
          <w:szCs w:val="24"/>
        </w:rPr>
      </w:pPr>
    </w:p>
    <w:p w14:paraId="61FCBF5A" w14:textId="77777777" w:rsidR="00091413" w:rsidRDefault="00091413" w:rsidP="00403956">
      <w:pPr>
        <w:rPr>
          <w:rFonts w:ascii="Times New Roman" w:hAnsi="Times New Roman" w:cs="Times New Roman"/>
          <w:sz w:val="24"/>
          <w:szCs w:val="24"/>
        </w:rPr>
      </w:pPr>
    </w:p>
    <w:p w14:paraId="3845C779" w14:textId="77777777" w:rsidR="00091413" w:rsidRDefault="00091413" w:rsidP="00403956">
      <w:pPr>
        <w:rPr>
          <w:rFonts w:ascii="Times New Roman" w:hAnsi="Times New Roman" w:cs="Times New Roman"/>
          <w:sz w:val="24"/>
          <w:szCs w:val="24"/>
        </w:rPr>
      </w:pPr>
    </w:p>
    <w:p w14:paraId="68023662" w14:textId="77777777" w:rsidR="00091413" w:rsidRDefault="00091413" w:rsidP="00403956">
      <w:pPr>
        <w:rPr>
          <w:rFonts w:ascii="Times New Roman" w:hAnsi="Times New Roman" w:cs="Times New Roman"/>
          <w:sz w:val="24"/>
          <w:szCs w:val="24"/>
        </w:rPr>
      </w:pPr>
    </w:p>
    <w:p w14:paraId="37ED4E1B" w14:textId="77777777" w:rsidR="00091413" w:rsidRDefault="00091413" w:rsidP="00403956">
      <w:pPr>
        <w:rPr>
          <w:rFonts w:ascii="Times New Roman" w:hAnsi="Times New Roman" w:cs="Times New Roman"/>
          <w:sz w:val="24"/>
          <w:szCs w:val="24"/>
        </w:rPr>
      </w:pPr>
    </w:p>
    <w:p w14:paraId="25DA28FE" w14:textId="77777777" w:rsidR="00091413" w:rsidRDefault="00091413" w:rsidP="00403956">
      <w:pPr>
        <w:rPr>
          <w:rFonts w:ascii="Times New Roman" w:hAnsi="Times New Roman" w:cs="Times New Roman"/>
          <w:sz w:val="24"/>
          <w:szCs w:val="24"/>
        </w:rPr>
      </w:pPr>
    </w:p>
    <w:p w14:paraId="3D63612E" w14:textId="77777777" w:rsidR="00091413" w:rsidRDefault="00091413" w:rsidP="00403956">
      <w:pPr>
        <w:rPr>
          <w:rFonts w:ascii="Times New Roman" w:hAnsi="Times New Roman" w:cs="Times New Roman"/>
          <w:sz w:val="24"/>
          <w:szCs w:val="24"/>
        </w:rPr>
      </w:pPr>
    </w:p>
    <w:p w14:paraId="2893F170" w14:textId="77777777" w:rsidR="00091413" w:rsidRDefault="00091413" w:rsidP="00403956">
      <w:pPr>
        <w:rPr>
          <w:rFonts w:ascii="Times New Roman" w:hAnsi="Times New Roman" w:cs="Times New Roman"/>
          <w:sz w:val="24"/>
          <w:szCs w:val="24"/>
        </w:rPr>
      </w:pPr>
    </w:p>
    <w:p w14:paraId="4EA2135A" w14:textId="77777777" w:rsidR="00091413" w:rsidRDefault="00091413" w:rsidP="00403956">
      <w:pPr>
        <w:rPr>
          <w:rFonts w:ascii="Times New Roman" w:hAnsi="Times New Roman" w:cs="Times New Roman"/>
          <w:sz w:val="24"/>
          <w:szCs w:val="24"/>
        </w:rPr>
      </w:pPr>
    </w:p>
    <w:p w14:paraId="3ACD5058" w14:textId="77777777" w:rsidR="00091413" w:rsidRDefault="00091413" w:rsidP="00403956">
      <w:pPr>
        <w:rPr>
          <w:rFonts w:ascii="Times New Roman" w:hAnsi="Times New Roman" w:cs="Times New Roman"/>
          <w:sz w:val="24"/>
          <w:szCs w:val="24"/>
        </w:rPr>
      </w:pPr>
    </w:p>
    <w:p w14:paraId="719001FA" w14:textId="77777777" w:rsidR="00091413" w:rsidRDefault="00091413" w:rsidP="00403956">
      <w:pPr>
        <w:rPr>
          <w:rFonts w:ascii="Times New Roman" w:hAnsi="Times New Roman" w:cs="Times New Roman"/>
          <w:sz w:val="24"/>
          <w:szCs w:val="24"/>
        </w:rPr>
      </w:pPr>
    </w:p>
    <w:p w14:paraId="3CA8D4FF" w14:textId="77777777" w:rsidR="00091413" w:rsidRDefault="00091413" w:rsidP="00403956">
      <w:pPr>
        <w:rPr>
          <w:rFonts w:ascii="Times New Roman" w:hAnsi="Times New Roman" w:cs="Times New Roman"/>
          <w:sz w:val="24"/>
          <w:szCs w:val="24"/>
        </w:rPr>
      </w:pPr>
    </w:p>
    <w:p w14:paraId="34001A2C" w14:textId="77777777" w:rsidR="00091413" w:rsidRDefault="00091413" w:rsidP="00403956">
      <w:pPr>
        <w:rPr>
          <w:rFonts w:ascii="Times New Roman" w:hAnsi="Times New Roman" w:cs="Times New Roman"/>
          <w:sz w:val="24"/>
          <w:szCs w:val="24"/>
        </w:rPr>
      </w:pPr>
    </w:p>
    <w:p w14:paraId="02F8D42B" w14:textId="77777777" w:rsidR="00091413" w:rsidRDefault="00091413" w:rsidP="00403956">
      <w:pPr>
        <w:rPr>
          <w:rFonts w:ascii="Times New Roman" w:hAnsi="Times New Roman" w:cs="Times New Roman"/>
          <w:sz w:val="24"/>
          <w:szCs w:val="24"/>
        </w:rPr>
      </w:pPr>
    </w:p>
    <w:p w14:paraId="1EF0225B" w14:textId="77777777" w:rsidR="00091413" w:rsidRDefault="00091413" w:rsidP="00403956">
      <w:pPr>
        <w:rPr>
          <w:rFonts w:ascii="Times New Roman" w:hAnsi="Times New Roman" w:cs="Times New Roman"/>
          <w:sz w:val="24"/>
          <w:szCs w:val="24"/>
        </w:rPr>
      </w:pPr>
    </w:p>
    <w:p w14:paraId="3A524D43" w14:textId="03A064B7" w:rsidR="00507033" w:rsidRPr="000A7938" w:rsidRDefault="00B56CF8" w:rsidP="00DB4ACF">
      <w:pPr>
        <w:pStyle w:val="Heading2"/>
        <w:rPr>
          <w:color w:val="auto"/>
        </w:rPr>
      </w:pPr>
      <w:bookmarkStart w:id="40" w:name="_Toc142394688"/>
      <w:r w:rsidRPr="000A7938">
        <w:rPr>
          <w:color w:val="auto"/>
        </w:rPr>
        <w:lastRenderedPageBreak/>
        <w:t>APPENDIX E</w:t>
      </w:r>
      <w:r w:rsidR="00507033" w:rsidRPr="000A7938">
        <w:rPr>
          <w:color w:val="auto"/>
        </w:rPr>
        <w:t>: PERMISSION LETTER</w:t>
      </w:r>
      <w:bookmarkEnd w:id="39"/>
      <w:bookmarkEnd w:id="40"/>
    </w:p>
    <w:p w14:paraId="1650FA3F" w14:textId="77777777" w:rsidR="00091413" w:rsidRDefault="00091413" w:rsidP="00403956">
      <w:pPr>
        <w:rPr>
          <w:rFonts w:ascii="Times New Roman" w:hAnsi="Times New Roman" w:cs="Times New Roman"/>
          <w:sz w:val="24"/>
          <w:szCs w:val="24"/>
        </w:rPr>
      </w:pPr>
    </w:p>
    <w:p w14:paraId="3B9D0CFE" w14:textId="1F99B669" w:rsidR="00091413" w:rsidRPr="00403956" w:rsidRDefault="00091413" w:rsidP="00403956">
      <w:pPr>
        <w:rPr>
          <w:rFonts w:ascii="Times New Roman" w:hAnsi="Times New Roman" w:cs="Times New Roman"/>
          <w:sz w:val="24"/>
          <w:szCs w:val="24"/>
        </w:rPr>
      </w:pPr>
      <w:r w:rsidRPr="00091413">
        <w:rPr>
          <w:rFonts w:ascii="Times New Roman" w:hAnsi="Times New Roman" w:cs="Times New Roman"/>
          <w:noProof/>
          <w:sz w:val="24"/>
          <w:szCs w:val="24"/>
          <w:lang w:val="en-US"/>
        </w:rPr>
        <w:drawing>
          <wp:inline distT="0" distB="0" distL="0" distR="0" wp14:anchorId="4B7142EC" wp14:editId="35ECAAD7">
            <wp:extent cx="5731510" cy="7126627"/>
            <wp:effectExtent l="0" t="0" r="2540" b="0"/>
            <wp:docPr id="1" name="Picture 1" descr="C:\Users\Chiradzulu\Desktop\New Document(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radzulu\Desktop\New Document(1)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126627"/>
                    </a:xfrm>
                    <a:prstGeom prst="rect">
                      <a:avLst/>
                    </a:prstGeom>
                    <a:noFill/>
                    <a:ln>
                      <a:noFill/>
                    </a:ln>
                  </pic:spPr>
                </pic:pic>
              </a:graphicData>
            </a:graphic>
          </wp:inline>
        </w:drawing>
      </w:r>
    </w:p>
    <w:p w14:paraId="026AE14E" w14:textId="77777777" w:rsidR="00507033" w:rsidRPr="00564AD8" w:rsidRDefault="00507033" w:rsidP="00507033">
      <w:pPr>
        <w:jc w:val="both"/>
        <w:rPr>
          <w:rFonts w:ascii="Times New Roman" w:eastAsia="Times New Roman" w:hAnsi="Times New Roman" w:cs="Times New Roman"/>
          <w:sz w:val="24"/>
          <w:szCs w:val="24"/>
        </w:rPr>
      </w:pPr>
    </w:p>
    <w:p w14:paraId="609E3908" w14:textId="1C08BD40" w:rsidR="00195968" w:rsidRPr="002F17DB" w:rsidRDefault="00507033" w:rsidP="00091413">
      <w:pPr>
        <w:jc w:val="both"/>
        <w:rPr>
          <w:rFonts w:ascii="Times New Roman" w:hAnsi="Times New Roman" w:cs="Times New Roman"/>
          <w:sz w:val="24"/>
          <w:szCs w:val="24"/>
        </w:rPr>
      </w:pPr>
      <w:r w:rsidRPr="00564AD8">
        <w:rPr>
          <w:rFonts w:ascii="Times New Roman" w:eastAsia="Times New Roman" w:hAnsi="Times New Roman" w:cs="Times New Roman"/>
          <w:sz w:val="24"/>
          <w:szCs w:val="24"/>
        </w:rPr>
        <w:t xml:space="preserve">                                                                                                   </w:t>
      </w:r>
    </w:p>
    <w:sectPr w:rsidR="00195968" w:rsidRPr="002F17DB" w:rsidSect="004A210B">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0E813" w14:textId="77777777" w:rsidR="000E776E" w:rsidRDefault="000E776E" w:rsidP="00AB1314">
      <w:pPr>
        <w:spacing w:after="0" w:line="240" w:lineRule="auto"/>
      </w:pPr>
      <w:r>
        <w:separator/>
      </w:r>
    </w:p>
  </w:endnote>
  <w:endnote w:type="continuationSeparator" w:id="0">
    <w:p w14:paraId="42FC091D" w14:textId="77777777" w:rsidR="000E776E" w:rsidRDefault="000E776E" w:rsidP="00AB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96349"/>
      <w:docPartObj>
        <w:docPartGallery w:val="Page Numbers (Bottom of Page)"/>
        <w:docPartUnique/>
      </w:docPartObj>
    </w:sdtPr>
    <w:sdtEndPr>
      <w:rPr>
        <w:noProof/>
      </w:rPr>
    </w:sdtEndPr>
    <w:sdtContent>
      <w:p w14:paraId="6D145813" w14:textId="5A183676" w:rsidR="004A1F85" w:rsidRDefault="004A1F85">
        <w:pPr>
          <w:pStyle w:val="Footer"/>
          <w:jc w:val="center"/>
        </w:pPr>
        <w:r>
          <w:fldChar w:fldCharType="begin"/>
        </w:r>
        <w:r>
          <w:instrText xml:space="preserve"> PAGE   \* MERGEFORMAT </w:instrText>
        </w:r>
        <w:r>
          <w:fldChar w:fldCharType="separate"/>
        </w:r>
        <w:r w:rsidR="00556847">
          <w:rPr>
            <w:noProof/>
          </w:rPr>
          <w:t>vii</w:t>
        </w:r>
        <w:r>
          <w:rPr>
            <w:noProof/>
          </w:rPr>
          <w:fldChar w:fldCharType="end"/>
        </w:r>
      </w:p>
    </w:sdtContent>
  </w:sdt>
  <w:p w14:paraId="4083C9FD" w14:textId="77777777" w:rsidR="004A1F85" w:rsidRDefault="004A1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572314"/>
      <w:docPartObj>
        <w:docPartGallery w:val="Page Numbers (Bottom of Page)"/>
        <w:docPartUnique/>
      </w:docPartObj>
    </w:sdtPr>
    <w:sdtEndPr>
      <w:rPr>
        <w:noProof/>
      </w:rPr>
    </w:sdtEndPr>
    <w:sdtContent>
      <w:p w14:paraId="15F6FC21" w14:textId="4D1947E8" w:rsidR="004A1F85" w:rsidRDefault="004A1F85">
        <w:pPr>
          <w:pStyle w:val="Footer"/>
          <w:jc w:val="center"/>
        </w:pPr>
        <w:r>
          <w:fldChar w:fldCharType="begin"/>
        </w:r>
        <w:r>
          <w:instrText xml:space="preserve"> PAGE   \* MERGEFORMAT </w:instrText>
        </w:r>
        <w:r>
          <w:fldChar w:fldCharType="separate"/>
        </w:r>
        <w:r w:rsidR="00556847">
          <w:rPr>
            <w:noProof/>
          </w:rPr>
          <w:t>12</w:t>
        </w:r>
        <w:r>
          <w:rPr>
            <w:noProof/>
          </w:rPr>
          <w:fldChar w:fldCharType="end"/>
        </w:r>
      </w:p>
    </w:sdtContent>
  </w:sdt>
  <w:p w14:paraId="3F334A0A" w14:textId="77777777" w:rsidR="004A1F85" w:rsidRDefault="004A1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CE899" w14:textId="77777777" w:rsidR="000E776E" w:rsidRDefault="000E776E" w:rsidP="00AB1314">
      <w:pPr>
        <w:spacing w:after="0" w:line="240" w:lineRule="auto"/>
      </w:pPr>
      <w:r>
        <w:separator/>
      </w:r>
    </w:p>
  </w:footnote>
  <w:footnote w:type="continuationSeparator" w:id="0">
    <w:p w14:paraId="32D3A8F9" w14:textId="77777777" w:rsidR="000E776E" w:rsidRDefault="000E776E" w:rsidP="00AB1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C7E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0D0C"/>
    <w:multiLevelType w:val="hybridMultilevel"/>
    <w:tmpl w:val="7B8E8A70"/>
    <w:lvl w:ilvl="0" w:tplc="08090015">
      <w:start w:val="1"/>
      <w:numFmt w:val="upperLetter"/>
      <w:lvlText w:val="%1."/>
      <w:lvlJc w:val="left"/>
      <w:pPr>
        <w:ind w:left="1018" w:hanging="360"/>
      </w:pPr>
    </w:lvl>
    <w:lvl w:ilvl="1" w:tplc="08090019" w:tentative="1">
      <w:start w:val="1"/>
      <w:numFmt w:val="lowerLetter"/>
      <w:lvlText w:val="%2."/>
      <w:lvlJc w:val="left"/>
      <w:pPr>
        <w:ind w:left="1738" w:hanging="360"/>
      </w:pPr>
    </w:lvl>
    <w:lvl w:ilvl="2" w:tplc="0809001B" w:tentative="1">
      <w:start w:val="1"/>
      <w:numFmt w:val="lowerRoman"/>
      <w:lvlText w:val="%3."/>
      <w:lvlJc w:val="right"/>
      <w:pPr>
        <w:ind w:left="2458" w:hanging="180"/>
      </w:pPr>
    </w:lvl>
    <w:lvl w:ilvl="3" w:tplc="0809000F" w:tentative="1">
      <w:start w:val="1"/>
      <w:numFmt w:val="decimal"/>
      <w:lvlText w:val="%4."/>
      <w:lvlJc w:val="left"/>
      <w:pPr>
        <w:ind w:left="3178" w:hanging="360"/>
      </w:pPr>
    </w:lvl>
    <w:lvl w:ilvl="4" w:tplc="08090019" w:tentative="1">
      <w:start w:val="1"/>
      <w:numFmt w:val="lowerLetter"/>
      <w:lvlText w:val="%5."/>
      <w:lvlJc w:val="left"/>
      <w:pPr>
        <w:ind w:left="3898" w:hanging="360"/>
      </w:pPr>
    </w:lvl>
    <w:lvl w:ilvl="5" w:tplc="0809001B" w:tentative="1">
      <w:start w:val="1"/>
      <w:numFmt w:val="lowerRoman"/>
      <w:lvlText w:val="%6."/>
      <w:lvlJc w:val="right"/>
      <w:pPr>
        <w:ind w:left="4618" w:hanging="180"/>
      </w:pPr>
    </w:lvl>
    <w:lvl w:ilvl="6" w:tplc="0809000F" w:tentative="1">
      <w:start w:val="1"/>
      <w:numFmt w:val="decimal"/>
      <w:lvlText w:val="%7."/>
      <w:lvlJc w:val="left"/>
      <w:pPr>
        <w:ind w:left="5338" w:hanging="360"/>
      </w:pPr>
    </w:lvl>
    <w:lvl w:ilvl="7" w:tplc="08090019" w:tentative="1">
      <w:start w:val="1"/>
      <w:numFmt w:val="lowerLetter"/>
      <w:lvlText w:val="%8."/>
      <w:lvlJc w:val="left"/>
      <w:pPr>
        <w:ind w:left="6058" w:hanging="360"/>
      </w:pPr>
    </w:lvl>
    <w:lvl w:ilvl="8" w:tplc="0809001B" w:tentative="1">
      <w:start w:val="1"/>
      <w:numFmt w:val="lowerRoman"/>
      <w:lvlText w:val="%9."/>
      <w:lvlJc w:val="right"/>
      <w:pPr>
        <w:ind w:left="6778" w:hanging="180"/>
      </w:pPr>
    </w:lvl>
  </w:abstractNum>
  <w:abstractNum w:abstractNumId="2" w15:restartNumberingAfterBreak="0">
    <w:nsid w:val="16AF68A2"/>
    <w:multiLevelType w:val="hybridMultilevel"/>
    <w:tmpl w:val="B5561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C62C50"/>
    <w:multiLevelType w:val="hybridMultilevel"/>
    <w:tmpl w:val="52727612"/>
    <w:lvl w:ilvl="0" w:tplc="D7A204F0">
      <w:start w:val="1"/>
      <w:numFmt w:val="lowerRoman"/>
      <w:lvlText w:val="%1."/>
      <w:lvlJc w:val="left"/>
      <w:pPr>
        <w:ind w:left="1978" w:hanging="360"/>
      </w:pPr>
      <w:rPr>
        <w:rFonts w:hint="default"/>
      </w:rPr>
    </w:lvl>
    <w:lvl w:ilvl="1" w:tplc="08090019" w:tentative="1">
      <w:start w:val="1"/>
      <w:numFmt w:val="lowerLetter"/>
      <w:lvlText w:val="%2."/>
      <w:lvlJc w:val="left"/>
      <w:pPr>
        <w:ind w:left="2698" w:hanging="360"/>
      </w:pPr>
    </w:lvl>
    <w:lvl w:ilvl="2" w:tplc="0809001B" w:tentative="1">
      <w:start w:val="1"/>
      <w:numFmt w:val="lowerRoman"/>
      <w:lvlText w:val="%3."/>
      <w:lvlJc w:val="right"/>
      <w:pPr>
        <w:ind w:left="3418" w:hanging="180"/>
      </w:pPr>
    </w:lvl>
    <w:lvl w:ilvl="3" w:tplc="0809000F" w:tentative="1">
      <w:start w:val="1"/>
      <w:numFmt w:val="decimal"/>
      <w:lvlText w:val="%4."/>
      <w:lvlJc w:val="left"/>
      <w:pPr>
        <w:ind w:left="4138" w:hanging="360"/>
      </w:pPr>
    </w:lvl>
    <w:lvl w:ilvl="4" w:tplc="08090019" w:tentative="1">
      <w:start w:val="1"/>
      <w:numFmt w:val="lowerLetter"/>
      <w:lvlText w:val="%5."/>
      <w:lvlJc w:val="left"/>
      <w:pPr>
        <w:ind w:left="4858" w:hanging="360"/>
      </w:pPr>
    </w:lvl>
    <w:lvl w:ilvl="5" w:tplc="0809001B" w:tentative="1">
      <w:start w:val="1"/>
      <w:numFmt w:val="lowerRoman"/>
      <w:lvlText w:val="%6."/>
      <w:lvlJc w:val="right"/>
      <w:pPr>
        <w:ind w:left="5578" w:hanging="180"/>
      </w:pPr>
    </w:lvl>
    <w:lvl w:ilvl="6" w:tplc="0809000F" w:tentative="1">
      <w:start w:val="1"/>
      <w:numFmt w:val="decimal"/>
      <w:lvlText w:val="%7."/>
      <w:lvlJc w:val="left"/>
      <w:pPr>
        <w:ind w:left="6298" w:hanging="360"/>
      </w:pPr>
    </w:lvl>
    <w:lvl w:ilvl="7" w:tplc="08090019" w:tentative="1">
      <w:start w:val="1"/>
      <w:numFmt w:val="lowerLetter"/>
      <w:lvlText w:val="%8."/>
      <w:lvlJc w:val="left"/>
      <w:pPr>
        <w:ind w:left="7018" w:hanging="360"/>
      </w:pPr>
    </w:lvl>
    <w:lvl w:ilvl="8" w:tplc="0809001B" w:tentative="1">
      <w:start w:val="1"/>
      <w:numFmt w:val="lowerRoman"/>
      <w:lvlText w:val="%9."/>
      <w:lvlJc w:val="right"/>
      <w:pPr>
        <w:ind w:left="7738" w:hanging="180"/>
      </w:pPr>
    </w:lvl>
  </w:abstractNum>
  <w:abstractNum w:abstractNumId="4" w15:restartNumberingAfterBreak="0">
    <w:nsid w:val="1DA039FF"/>
    <w:multiLevelType w:val="hybridMultilevel"/>
    <w:tmpl w:val="4F587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4A3998"/>
    <w:multiLevelType w:val="hybridMultilevel"/>
    <w:tmpl w:val="BFD8533A"/>
    <w:lvl w:ilvl="0" w:tplc="157C924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C41DEB"/>
    <w:multiLevelType w:val="hybridMultilevel"/>
    <w:tmpl w:val="07A6BB24"/>
    <w:lvl w:ilvl="0" w:tplc="97D072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592E03"/>
    <w:multiLevelType w:val="hybridMultilevel"/>
    <w:tmpl w:val="DC7C3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393FDD"/>
    <w:multiLevelType w:val="hybridMultilevel"/>
    <w:tmpl w:val="845C2B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9022375"/>
    <w:multiLevelType w:val="hybridMultilevel"/>
    <w:tmpl w:val="DC7E46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CD2706"/>
    <w:multiLevelType w:val="hybridMultilevel"/>
    <w:tmpl w:val="AF1C32C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15:restartNumberingAfterBreak="0">
    <w:nsid w:val="529F5727"/>
    <w:multiLevelType w:val="multilevel"/>
    <w:tmpl w:val="8ACC596A"/>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2786512"/>
    <w:multiLevelType w:val="hybridMultilevel"/>
    <w:tmpl w:val="2CE239DC"/>
    <w:lvl w:ilvl="0" w:tplc="F460B6E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7FD2003"/>
    <w:multiLevelType w:val="hybridMultilevel"/>
    <w:tmpl w:val="90E8A740"/>
    <w:lvl w:ilvl="0" w:tplc="0809001B">
      <w:start w:val="1"/>
      <w:numFmt w:val="lowerRoman"/>
      <w:lvlText w:val="%1."/>
      <w:lvlJc w:val="right"/>
      <w:pPr>
        <w:ind w:left="2276" w:hanging="360"/>
      </w:pPr>
    </w:lvl>
    <w:lvl w:ilvl="1" w:tplc="08090019" w:tentative="1">
      <w:start w:val="1"/>
      <w:numFmt w:val="lowerLetter"/>
      <w:lvlText w:val="%2."/>
      <w:lvlJc w:val="left"/>
      <w:pPr>
        <w:ind w:left="2996" w:hanging="360"/>
      </w:pPr>
    </w:lvl>
    <w:lvl w:ilvl="2" w:tplc="0809001B" w:tentative="1">
      <w:start w:val="1"/>
      <w:numFmt w:val="lowerRoman"/>
      <w:lvlText w:val="%3."/>
      <w:lvlJc w:val="right"/>
      <w:pPr>
        <w:ind w:left="3716" w:hanging="180"/>
      </w:pPr>
    </w:lvl>
    <w:lvl w:ilvl="3" w:tplc="0809000F" w:tentative="1">
      <w:start w:val="1"/>
      <w:numFmt w:val="decimal"/>
      <w:lvlText w:val="%4."/>
      <w:lvlJc w:val="left"/>
      <w:pPr>
        <w:ind w:left="4436" w:hanging="360"/>
      </w:pPr>
    </w:lvl>
    <w:lvl w:ilvl="4" w:tplc="08090019" w:tentative="1">
      <w:start w:val="1"/>
      <w:numFmt w:val="lowerLetter"/>
      <w:lvlText w:val="%5."/>
      <w:lvlJc w:val="left"/>
      <w:pPr>
        <w:ind w:left="5156" w:hanging="360"/>
      </w:pPr>
    </w:lvl>
    <w:lvl w:ilvl="5" w:tplc="0809001B" w:tentative="1">
      <w:start w:val="1"/>
      <w:numFmt w:val="lowerRoman"/>
      <w:lvlText w:val="%6."/>
      <w:lvlJc w:val="right"/>
      <w:pPr>
        <w:ind w:left="5876" w:hanging="180"/>
      </w:pPr>
    </w:lvl>
    <w:lvl w:ilvl="6" w:tplc="0809000F" w:tentative="1">
      <w:start w:val="1"/>
      <w:numFmt w:val="decimal"/>
      <w:lvlText w:val="%7."/>
      <w:lvlJc w:val="left"/>
      <w:pPr>
        <w:ind w:left="6596" w:hanging="360"/>
      </w:pPr>
    </w:lvl>
    <w:lvl w:ilvl="7" w:tplc="08090019" w:tentative="1">
      <w:start w:val="1"/>
      <w:numFmt w:val="lowerLetter"/>
      <w:lvlText w:val="%8."/>
      <w:lvlJc w:val="left"/>
      <w:pPr>
        <w:ind w:left="7316" w:hanging="360"/>
      </w:pPr>
    </w:lvl>
    <w:lvl w:ilvl="8" w:tplc="0809001B" w:tentative="1">
      <w:start w:val="1"/>
      <w:numFmt w:val="lowerRoman"/>
      <w:lvlText w:val="%9."/>
      <w:lvlJc w:val="right"/>
      <w:pPr>
        <w:ind w:left="8036" w:hanging="180"/>
      </w:pPr>
    </w:lvl>
  </w:abstractNum>
  <w:abstractNum w:abstractNumId="14" w15:restartNumberingAfterBreak="0">
    <w:nsid w:val="6871081A"/>
    <w:multiLevelType w:val="hybridMultilevel"/>
    <w:tmpl w:val="F35A5DF4"/>
    <w:lvl w:ilvl="0" w:tplc="0809001B">
      <w:start w:val="1"/>
      <w:numFmt w:val="lowerRoman"/>
      <w:lvlText w:val="%1."/>
      <w:lvlJc w:val="right"/>
      <w:pPr>
        <w:ind w:left="1978" w:hanging="360"/>
      </w:pPr>
      <w:rPr>
        <w:rFonts w:hint="default"/>
      </w:rPr>
    </w:lvl>
    <w:lvl w:ilvl="1" w:tplc="08090019" w:tentative="1">
      <w:start w:val="1"/>
      <w:numFmt w:val="lowerLetter"/>
      <w:lvlText w:val="%2."/>
      <w:lvlJc w:val="left"/>
      <w:pPr>
        <w:ind w:left="2698" w:hanging="360"/>
      </w:pPr>
    </w:lvl>
    <w:lvl w:ilvl="2" w:tplc="0809001B" w:tentative="1">
      <w:start w:val="1"/>
      <w:numFmt w:val="lowerRoman"/>
      <w:lvlText w:val="%3."/>
      <w:lvlJc w:val="right"/>
      <w:pPr>
        <w:ind w:left="3418" w:hanging="180"/>
      </w:pPr>
    </w:lvl>
    <w:lvl w:ilvl="3" w:tplc="0809000F" w:tentative="1">
      <w:start w:val="1"/>
      <w:numFmt w:val="decimal"/>
      <w:lvlText w:val="%4."/>
      <w:lvlJc w:val="left"/>
      <w:pPr>
        <w:ind w:left="4138" w:hanging="360"/>
      </w:pPr>
    </w:lvl>
    <w:lvl w:ilvl="4" w:tplc="08090019" w:tentative="1">
      <w:start w:val="1"/>
      <w:numFmt w:val="lowerLetter"/>
      <w:lvlText w:val="%5."/>
      <w:lvlJc w:val="left"/>
      <w:pPr>
        <w:ind w:left="4858" w:hanging="360"/>
      </w:pPr>
    </w:lvl>
    <w:lvl w:ilvl="5" w:tplc="0809001B" w:tentative="1">
      <w:start w:val="1"/>
      <w:numFmt w:val="lowerRoman"/>
      <w:lvlText w:val="%6."/>
      <w:lvlJc w:val="right"/>
      <w:pPr>
        <w:ind w:left="5578" w:hanging="180"/>
      </w:pPr>
    </w:lvl>
    <w:lvl w:ilvl="6" w:tplc="0809000F" w:tentative="1">
      <w:start w:val="1"/>
      <w:numFmt w:val="decimal"/>
      <w:lvlText w:val="%7."/>
      <w:lvlJc w:val="left"/>
      <w:pPr>
        <w:ind w:left="6298" w:hanging="360"/>
      </w:pPr>
    </w:lvl>
    <w:lvl w:ilvl="7" w:tplc="08090019" w:tentative="1">
      <w:start w:val="1"/>
      <w:numFmt w:val="lowerLetter"/>
      <w:lvlText w:val="%8."/>
      <w:lvlJc w:val="left"/>
      <w:pPr>
        <w:ind w:left="7018" w:hanging="360"/>
      </w:pPr>
    </w:lvl>
    <w:lvl w:ilvl="8" w:tplc="0809001B" w:tentative="1">
      <w:start w:val="1"/>
      <w:numFmt w:val="lowerRoman"/>
      <w:lvlText w:val="%9."/>
      <w:lvlJc w:val="right"/>
      <w:pPr>
        <w:ind w:left="7738" w:hanging="180"/>
      </w:pPr>
    </w:lvl>
  </w:abstractNum>
  <w:abstractNum w:abstractNumId="15" w15:restartNumberingAfterBreak="0">
    <w:nsid w:val="6A785ABC"/>
    <w:multiLevelType w:val="hybridMultilevel"/>
    <w:tmpl w:val="3B266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B2383"/>
    <w:multiLevelType w:val="hybridMultilevel"/>
    <w:tmpl w:val="242C1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16"/>
  </w:num>
  <w:num w:numId="5">
    <w:abstractNumId w:val="1"/>
  </w:num>
  <w:num w:numId="6">
    <w:abstractNumId w:val="3"/>
  </w:num>
  <w:num w:numId="7">
    <w:abstractNumId w:val="13"/>
  </w:num>
  <w:num w:numId="8">
    <w:abstractNumId w:val="14"/>
  </w:num>
  <w:num w:numId="9">
    <w:abstractNumId w:val="7"/>
  </w:num>
  <w:num w:numId="10">
    <w:abstractNumId w:val="2"/>
  </w:num>
  <w:num w:numId="11">
    <w:abstractNumId w:val="4"/>
  </w:num>
  <w:num w:numId="12">
    <w:abstractNumId w:val="9"/>
  </w:num>
  <w:num w:numId="13">
    <w:abstractNumId w:val="1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68"/>
    <w:rsid w:val="000005AD"/>
    <w:rsid w:val="0000507E"/>
    <w:rsid w:val="00010479"/>
    <w:rsid w:val="00022D57"/>
    <w:rsid w:val="00034CED"/>
    <w:rsid w:val="00041E17"/>
    <w:rsid w:val="00053F7D"/>
    <w:rsid w:val="000618BD"/>
    <w:rsid w:val="000649B3"/>
    <w:rsid w:val="000673E2"/>
    <w:rsid w:val="00072DB1"/>
    <w:rsid w:val="00091413"/>
    <w:rsid w:val="0009484B"/>
    <w:rsid w:val="000A03E8"/>
    <w:rsid w:val="000A7938"/>
    <w:rsid w:val="000D1BE2"/>
    <w:rsid w:val="000E776E"/>
    <w:rsid w:val="00101534"/>
    <w:rsid w:val="00113F40"/>
    <w:rsid w:val="00116A4A"/>
    <w:rsid w:val="00122151"/>
    <w:rsid w:val="00127542"/>
    <w:rsid w:val="00143DA9"/>
    <w:rsid w:val="0014416B"/>
    <w:rsid w:val="0016480B"/>
    <w:rsid w:val="00166851"/>
    <w:rsid w:val="001714E5"/>
    <w:rsid w:val="00174AE3"/>
    <w:rsid w:val="0018626D"/>
    <w:rsid w:val="00192043"/>
    <w:rsid w:val="00195968"/>
    <w:rsid w:val="00195F95"/>
    <w:rsid w:val="001A6AF3"/>
    <w:rsid w:val="001C1F2C"/>
    <w:rsid w:val="001D15ED"/>
    <w:rsid w:val="001E73C9"/>
    <w:rsid w:val="001F6B30"/>
    <w:rsid w:val="002024AE"/>
    <w:rsid w:val="00220824"/>
    <w:rsid w:val="002213B2"/>
    <w:rsid w:val="00225369"/>
    <w:rsid w:val="002266D7"/>
    <w:rsid w:val="00240E5D"/>
    <w:rsid w:val="002501D4"/>
    <w:rsid w:val="00263CDD"/>
    <w:rsid w:val="00265AC7"/>
    <w:rsid w:val="00281642"/>
    <w:rsid w:val="002B44E3"/>
    <w:rsid w:val="002C1B76"/>
    <w:rsid w:val="002E4C23"/>
    <w:rsid w:val="002F17DB"/>
    <w:rsid w:val="0030075B"/>
    <w:rsid w:val="00301585"/>
    <w:rsid w:val="00302DA7"/>
    <w:rsid w:val="00306124"/>
    <w:rsid w:val="00311DB1"/>
    <w:rsid w:val="003129FE"/>
    <w:rsid w:val="00326886"/>
    <w:rsid w:val="00326A19"/>
    <w:rsid w:val="00327EE1"/>
    <w:rsid w:val="00352C76"/>
    <w:rsid w:val="00384727"/>
    <w:rsid w:val="00386449"/>
    <w:rsid w:val="00386E7F"/>
    <w:rsid w:val="00396F16"/>
    <w:rsid w:val="003B24E8"/>
    <w:rsid w:val="003B3B8E"/>
    <w:rsid w:val="003B5635"/>
    <w:rsid w:val="003B74D1"/>
    <w:rsid w:val="003C6E94"/>
    <w:rsid w:val="003D4AB0"/>
    <w:rsid w:val="003E2D36"/>
    <w:rsid w:val="003F109A"/>
    <w:rsid w:val="003F49E9"/>
    <w:rsid w:val="00403956"/>
    <w:rsid w:val="004043A1"/>
    <w:rsid w:val="00424F58"/>
    <w:rsid w:val="0043620B"/>
    <w:rsid w:val="00436559"/>
    <w:rsid w:val="00443D10"/>
    <w:rsid w:val="00457F61"/>
    <w:rsid w:val="004653C0"/>
    <w:rsid w:val="00485676"/>
    <w:rsid w:val="004878A4"/>
    <w:rsid w:val="00487CEA"/>
    <w:rsid w:val="00493308"/>
    <w:rsid w:val="004A0EA6"/>
    <w:rsid w:val="004A1F85"/>
    <w:rsid w:val="004A210B"/>
    <w:rsid w:val="004B1EAF"/>
    <w:rsid w:val="004C382B"/>
    <w:rsid w:val="004C5B50"/>
    <w:rsid w:val="004C64EA"/>
    <w:rsid w:val="004C7F5C"/>
    <w:rsid w:val="004D1250"/>
    <w:rsid w:val="004D23E9"/>
    <w:rsid w:val="004E28C8"/>
    <w:rsid w:val="004F02FC"/>
    <w:rsid w:val="004F1BF7"/>
    <w:rsid w:val="005000E9"/>
    <w:rsid w:val="005042AA"/>
    <w:rsid w:val="00507033"/>
    <w:rsid w:val="00524EBC"/>
    <w:rsid w:val="00527214"/>
    <w:rsid w:val="00533DE2"/>
    <w:rsid w:val="005473DD"/>
    <w:rsid w:val="00556847"/>
    <w:rsid w:val="005600E2"/>
    <w:rsid w:val="0056125C"/>
    <w:rsid w:val="00562A29"/>
    <w:rsid w:val="00566998"/>
    <w:rsid w:val="005839A3"/>
    <w:rsid w:val="005A056D"/>
    <w:rsid w:val="005A23F7"/>
    <w:rsid w:val="005B72AD"/>
    <w:rsid w:val="005B7B97"/>
    <w:rsid w:val="005C7E98"/>
    <w:rsid w:val="005F2A24"/>
    <w:rsid w:val="005F6C07"/>
    <w:rsid w:val="0061037A"/>
    <w:rsid w:val="006204FA"/>
    <w:rsid w:val="00621F75"/>
    <w:rsid w:val="00624A3D"/>
    <w:rsid w:val="006533BB"/>
    <w:rsid w:val="00663F0D"/>
    <w:rsid w:val="00672445"/>
    <w:rsid w:val="00683565"/>
    <w:rsid w:val="00683A51"/>
    <w:rsid w:val="0068403A"/>
    <w:rsid w:val="00686B6C"/>
    <w:rsid w:val="00690FA5"/>
    <w:rsid w:val="00691864"/>
    <w:rsid w:val="0069554F"/>
    <w:rsid w:val="00697AC9"/>
    <w:rsid w:val="006B4A42"/>
    <w:rsid w:val="006B4D70"/>
    <w:rsid w:val="006B4F60"/>
    <w:rsid w:val="006C13E9"/>
    <w:rsid w:val="006D134B"/>
    <w:rsid w:val="006D2C9A"/>
    <w:rsid w:val="006D6642"/>
    <w:rsid w:val="006E1287"/>
    <w:rsid w:val="00726255"/>
    <w:rsid w:val="00727642"/>
    <w:rsid w:val="00727684"/>
    <w:rsid w:val="007335E7"/>
    <w:rsid w:val="007437C5"/>
    <w:rsid w:val="00747E68"/>
    <w:rsid w:val="00753D2F"/>
    <w:rsid w:val="00753E96"/>
    <w:rsid w:val="00757A67"/>
    <w:rsid w:val="007656E4"/>
    <w:rsid w:val="007844AD"/>
    <w:rsid w:val="00785740"/>
    <w:rsid w:val="007A0979"/>
    <w:rsid w:val="007A2A51"/>
    <w:rsid w:val="007A34BA"/>
    <w:rsid w:val="007A4F4A"/>
    <w:rsid w:val="007B158E"/>
    <w:rsid w:val="007D0F5F"/>
    <w:rsid w:val="007D485E"/>
    <w:rsid w:val="00815808"/>
    <w:rsid w:val="00832DF2"/>
    <w:rsid w:val="00834D8F"/>
    <w:rsid w:val="00845DB7"/>
    <w:rsid w:val="00846F71"/>
    <w:rsid w:val="00851EB3"/>
    <w:rsid w:val="00865854"/>
    <w:rsid w:val="00881350"/>
    <w:rsid w:val="00896C83"/>
    <w:rsid w:val="008B16D7"/>
    <w:rsid w:val="008B2D7D"/>
    <w:rsid w:val="008B6AAA"/>
    <w:rsid w:val="008B714F"/>
    <w:rsid w:val="008C4331"/>
    <w:rsid w:val="008C79AA"/>
    <w:rsid w:val="008F63AD"/>
    <w:rsid w:val="0090342F"/>
    <w:rsid w:val="0090491E"/>
    <w:rsid w:val="00907103"/>
    <w:rsid w:val="00910F8F"/>
    <w:rsid w:val="00922D8A"/>
    <w:rsid w:val="0094106C"/>
    <w:rsid w:val="00943C58"/>
    <w:rsid w:val="00945E8B"/>
    <w:rsid w:val="00946FD6"/>
    <w:rsid w:val="00960D56"/>
    <w:rsid w:val="0096622B"/>
    <w:rsid w:val="009747A5"/>
    <w:rsid w:val="00976AC9"/>
    <w:rsid w:val="00992C78"/>
    <w:rsid w:val="009D15C3"/>
    <w:rsid w:val="009D1A21"/>
    <w:rsid w:val="009E4D65"/>
    <w:rsid w:val="00A046B4"/>
    <w:rsid w:val="00A04A67"/>
    <w:rsid w:val="00A07491"/>
    <w:rsid w:val="00A13F9C"/>
    <w:rsid w:val="00A30D43"/>
    <w:rsid w:val="00A35321"/>
    <w:rsid w:val="00A41F80"/>
    <w:rsid w:val="00A44042"/>
    <w:rsid w:val="00A46CCD"/>
    <w:rsid w:val="00A52298"/>
    <w:rsid w:val="00A53DB0"/>
    <w:rsid w:val="00A76128"/>
    <w:rsid w:val="00A918EB"/>
    <w:rsid w:val="00A92600"/>
    <w:rsid w:val="00A93083"/>
    <w:rsid w:val="00A955B7"/>
    <w:rsid w:val="00A967F4"/>
    <w:rsid w:val="00AB1314"/>
    <w:rsid w:val="00AC10F9"/>
    <w:rsid w:val="00AC6C38"/>
    <w:rsid w:val="00AC7E01"/>
    <w:rsid w:val="00AE0346"/>
    <w:rsid w:val="00AE17F8"/>
    <w:rsid w:val="00B05418"/>
    <w:rsid w:val="00B15DCC"/>
    <w:rsid w:val="00B22173"/>
    <w:rsid w:val="00B251E9"/>
    <w:rsid w:val="00B5285F"/>
    <w:rsid w:val="00B52FAD"/>
    <w:rsid w:val="00B53641"/>
    <w:rsid w:val="00B54419"/>
    <w:rsid w:val="00B56CF8"/>
    <w:rsid w:val="00B81E3D"/>
    <w:rsid w:val="00B83F4D"/>
    <w:rsid w:val="00B8620F"/>
    <w:rsid w:val="00B87933"/>
    <w:rsid w:val="00B96AF8"/>
    <w:rsid w:val="00BB55FE"/>
    <w:rsid w:val="00BB5704"/>
    <w:rsid w:val="00BC3F5A"/>
    <w:rsid w:val="00BE11E5"/>
    <w:rsid w:val="00C33CB4"/>
    <w:rsid w:val="00C43050"/>
    <w:rsid w:val="00C45690"/>
    <w:rsid w:val="00C51E4D"/>
    <w:rsid w:val="00C540DF"/>
    <w:rsid w:val="00C67B51"/>
    <w:rsid w:val="00C84AF2"/>
    <w:rsid w:val="00C91948"/>
    <w:rsid w:val="00C91DD2"/>
    <w:rsid w:val="00CA0705"/>
    <w:rsid w:val="00CA6A29"/>
    <w:rsid w:val="00CB1481"/>
    <w:rsid w:val="00CB3F3E"/>
    <w:rsid w:val="00CB66EE"/>
    <w:rsid w:val="00CB73AD"/>
    <w:rsid w:val="00CC3343"/>
    <w:rsid w:val="00CD2854"/>
    <w:rsid w:val="00CD60EF"/>
    <w:rsid w:val="00CF0B5A"/>
    <w:rsid w:val="00CF1F77"/>
    <w:rsid w:val="00CF3420"/>
    <w:rsid w:val="00D2568A"/>
    <w:rsid w:val="00D3647A"/>
    <w:rsid w:val="00D42141"/>
    <w:rsid w:val="00D47449"/>
    <w:rsid w:val="00D5555A"/>
    <w:rsid w:val="00D568C9"/>
    <w:rsid w:val="00D66B98"/>
    <w:rsid w:val="00D67CA3"/>
    <w:rsid w:val="00D81055"/>
    <w:rsid w:val="00D86541"/>
    <w:rsid w:val="00DB4ACF"/>
    <w:rsid w:val="00DB6A29"/>
    <w:rsid w:val="00DC2F60"/>
    <w:rsid w:val="00DE407F"/>
    <w:rsid w:val="00DF6E68"/>
    <w:rsid w:val="00E03D12"/>
    <w:rsid w:val="00E17901"/>
    <w:rsid w:val="00E22572"/>
    <w:rsid w:val="00E26AD3"/>
    <w:rsid w:val="00E30778"/>
    <w:rsid w:val="00E37E8E"/>
    <w:rsid w:val="00E4691E"/>
    <w:rsid w:val="00E46D27"/>
    <w:rsid w:val="00E65820"/>
    <w:rsid w:val="00E71B40"/>
    <w:rsid w:val="00E74C13"/>
    <w:rsid w:val="00E85E29"/>
    <w:rsid w:val="00E87BC0"/>
    <w:rsid w:val="00EB4E07"/>
    <w:rsid w:val="00EE469E"/>
    <w:rsid w:val="00EF27F3"/>
    <w:rsid w:val="00EF327A"/>
    <w:rsid w:val="00F24357"/>
    <w:rsid w:val="00F327B1"/>
    <w:rsid w:val="00F43FCC"/>
    <w:rsid w:val="00F461A8"/>
    <w:rsid w:val="00F521E4"/>
    <w:rsid w:val="00F54471"/>
    <w:rsid w:val="00F62F9D"/>
    <w:rsid w:val="00F63AB0"/>
    <w:rsid w:val="00F75301"/>
    <w:rsid w:val="00F76443"/>
    <w:rsid w:val="00F8230E"/>
    <w:rsid w:val="00F9131C"/>
    <w:rsid w:val="00F92223"/>
    <w:rsid w:val="00F9779A"/>
    <w:rsid w:val="00FB0334"/>
    <w:rsid w:val="00FC2416"/>
    <w:rsid w:val="00FD18AE"/>
    <w:rsid w:val="00FD3E7E"/>
    <w:rsid w:val="00FD5D86"/>
    <w:rsid w:val="00FE5DDA"/>
    <w:rsid w:val="00FE6C7A"/>
    <w:rsid w:val="00FE7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D6B05"/>
  <w15:docId w15:val="{2AF4A737-2FDE-44A7-A7B7-1CA61186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D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7033"/>
    <w:pPr>
      <w:keepNext/>
      <w:keepLines/>
      <w:spacing w:before="40" w:after="0" w:line="360"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lang w:val="en-US"/>
    </w:rPr>
  </w:style>
  <w:style w:type="character" w:styleId="CommentReference">
    <w:name w:val="annotation reference"/>
    <w:basedOn w:val="DefaultParagraphFont"/>
    <w:uiPriority w:val="99"/>
    <w:rsid w:val="00E37E8E"/>
    <w:rPr>
      <w:sz w:val="16"/>
      <w:szCs w:val="16"/>
    </w:rPr>
  </w:style>
  <w:style w:type="paragraph" w:styleId="CommentText">
    <w:name w:val="annotation text"/>
    <w:basedOn w:val="Normal"/>
    <w:link w:val="CommentTextChar"/>
    <w:uiPriority w:val="99"/>
    <w:rsid w:val="00E37E8E"/>
    <w:pPr>
      <w:spacing w:line="240" w:lineRule="auto"/>
    </w:pPr>
    <w:rPr>
      <w:sz w:val="20"/>
      <w:szCs w:val="20"/>
      <w:lang w:val="en-US"/>
    </w:rPr>
  </w:style>
  <w:style w:type="character" w:customStyle="1" w:styleId="CommentTextChar">
    <w:name w:val="Comment Text Char"/>
    <w:basedOn w:val="DefaultParagraphFont"/>
    <w:link w:val="CommentText"/>
    <w:uiPriority w:val="99"/>
    <w:rsid w:val="00E37E8E"/>
    <w:rPr>
      <w:sz w:val="20"/>
      <w:szCs w:val="20"/>
      <w:lang w:val="en-US"/>
    </w:rPr>
  </w:style>
  <w:style w:type="character" w:customStyle="1" w:styleId="Heading2Char">
    <w:name w:val="Heading 2 Char"/>
    <w:basedOn w:val="DefaultParagraphFont"/>
    <w:link w:val="Heading2"/>
    <w:uiPriority w:val="9"/>
    <w:rsid w:val="00507033"/>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507033"/>
    <w:rPr>
      <w:color w:val="0000FF" w:themeColor="hyperlink"/>
      <w:u w:val="single"/>
    </w:rPr>
  </w:style>
  <w:style w:type="character" w:customStyle="1" w:styleId="Heading1Char">
    <w:name w:val="Heading 1 Char"/>
    <w:basedOn w:val="DefaultParagraphFont"/>
    <w:link w:val="Heading1"/>
    <w:uiPriority w:val="9"/>
    <w:rsid w:val="00022D5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022D57"/>
    <w:pPr>
      <w:spacing w:after="0"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0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778"/>
    <w:rPr>
      <w:rFonts w:ascii="Segoe UI" w:hAnsi="Segoe UI" w:cs="Segoe UI"/>
      <w:sz w:val="18"/>
      <w:szCs w:val="18"/>
    </w:rPr>
  </w:style>
  <w:style w:type="paragraph" w:styleId="TOCHeading">
    <w:name w:val="TOC Heading"/>
    <w:basedOn w:val="Heading1"/>
    <w:next w:val="Normal"/>
    <w:uiPriority w:val="39"/>
    <w:unhideWhenUsed/>
    <w:qFormat/>
    <w:rsid w:val="00A13F9C"/>
    <w:pPr>
      <w:outlineLvl w:val="9"/>
    </w:pPr>
    <w:rPr>
      <w:lang w:val="en-US"/>
    </w:rPr>
  </w:style>
  <w:style w:type="paragraph" w:styleId="TOC1">
    <w:name w:val="toc 1"/>
    <w:basedOn w:val="Normal"/>
    <w:next w:val="Normal"/>
    <w:autoRedefine/>
    <w:uiPriority w:val="39"/>
    <w:unhideWhenUsed/>
    <w:rsid w:val="00A13F9C"/>
    <w:pPr>
      <w:spacing w:after="100"/>
    </w:pPr>
  </w:style>
  <w:style w:type="paragraph" w:styleId="TOC2">
    <w:name w:val="toc 2"/>
    <w:basedOn w:val="Normal"/>
    <w:next w:val="Normal"/>
    <w:autoRedefine/>
    <w:uiPriority w:val="39"/>
    <w:unhideWhenUsed/>
    <w:rsid w:val="00A13F9C"/>
    <w:pPr>
      <w:spacing w:after="100"/>
      <w:ind w:left="220"/>
    </w:pPr>
  </w:style>
  <w:style w:type="paragraph" w:styleId="Bibliography">
    <w:name w:val="Bibliography"/>
    <w:basedOn w:val="Normal"/>
    <w:next w:val="Normal"/>
    <w:uiPriority w:val="37"/>
    <w:unhideWhenUsed/>
    <w:rsid w:val="00B96AF8"/>
    <w:pPr>
      <w:spacing w:after="0" w:line="36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A44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042"/>
  </w:style>
  <w:style w:type="paragraph" w:styleId="Footer">
    <w:name w:val="footer"/>
    <w:basedOn w:val="Normal"/>
    <w:link w:val="FooterChar"/>
    <w:uiPriority w:val="99"/>
    <w:unhideWhenUsed/>
    <w:rsid w:val="00A44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042"/>
  </w:style>
  <w:style w:type="paragraph" w:styleId="NoSpacing">
    <w:name w:val="No Spacing"/>
    <w:link w:val="NoSpacingChar"/>
    <w:uiPriority w:val="1"/>
    <w:qFormat/>
    <w:rsid w:val="00B83F4D"/>
    <w:pPr>
      <w:spacing w:after="0" w:line="240" w:lineRule="auto"/>
    </w:pPr>
  </w:style>
  <w:style w:type="character" w:customStyle="1" w:styleId="NoSpacingChar">
    <w:name w:val="No Spacing Char"/>
    <w:basedOn w:val="DefaultParagraphFont"/>
    <w:link w:val="NoSpacing"/>
    <w:uiPriority w:val="1"/>
    <w:rsid w:val="0054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16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productive-heal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mcm.org.mw"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us.stagep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CD4D2-0280-4F01-AA2D-CB973F2D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44</Pages>
  <Words>11632</Words>
  <Characters>66309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Christina Chagomerana</cp:lastModifiedBy>
  <cp:revision>14</cp:revision>
  <cp:lastPrinted>2023-08-10T16:38:00Z</cp:lastPrinted>
  <dcterms:created xsi:type="dcterms:W3CDTF">2023-08-10T16:15:00Z</dcterms:created>
  <dcterms:modified xsi:type="dcterms:W3CDTF">2023-08-10T16:39:00Z</dcterms:modified>
</cp:coreProperties>
</file>