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F0E" w:rsidRPr="00E24491" w:rsidRDefault="00E24491">
      <w:pPr>
        <w:rPr>
          <w:lang w:val="en-US"/>
        </w:rPr>
      </w:pPr>
      <w:r>
        <w:rPr>
          <w:lang w:val="en-US"/>
        </w:rPr>
        <w:t>Word licence</w:t>
      </w:r>
      <w:bookmarkStart w:id="0" w:name="_GoBack"/>
      <w:bookmarkEnd w:id="0"/>
    </w:p>
    <w:sectPr w:rsidR="00DA7F0E" w:rsidRPr="00E24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91"/>
    <w:rsid w:val="00DA7F0E"/>
    <w:rsid w:val="00E2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B780"/>
  <w15:chartTrackingRefBased/>
  <w15:docId w15:val="{884D5AEF-26FA-49D1-A670-AC02B762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Bwalya</dc:creator>
  <cp:keywords/>
  <dc:description/>
  <cp:lastModifiedBy>Christina Bwalya</cp:lastModifiedBy>
  <cp:revision>1</cp:revision>
  <dcterms:created xsi:type="dcterms:W3CDTF">2026-03-19T16:47:00Z</dcterms:created>
  <dcterms:modified xsi:type="dcterms:W3CDTF">2026-03-19T16:47:00Z</dcterms:modified>
</cp:coreProperties>
</file>