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66E9C" w14:textId="77777777" w:rsidR="0037454F" w:rsidRPr="0037454F" w:rsidRDefault="0037454F" w:rsidP="0037454F">
      <w:r w:rsidRPr="0037454F">
        <w:rPr>
          <w:b/>
          <w:bCs/>
        </w:rPr>
        <w:t>Missouri Homeschooling Law and Oversight: A Balanced Approach</w:t>
      </w:r>
    </w:p>
    <w:p w14:paraId="01AE4FAF" w14:textId="77777777" w:rsidR="0037454F" w:rsidRPr="0037454F" w:rsidRDefault="0037454F" w:rsidP="0037454F">
      <w:pPr>
        <w:rPr>
          <w:b/>
          <w:bCs/>
        </w:rPr>
      </w:pPr>
      <w:r w:rsidRPr="0037454F">
        <w:rPr>
          <w:b/>
          <w:bCs/>
        </w:rPr>
        <w:t>Ellis v. O’Hara and the Development of Missouri’s Homeschooling Statute</w:t>
      </w:r>
    </w:p>
    <w:p w14:paraId="1733AD8A" w14:textId="77777777" w:rsidR="0037454F" w:rsidRPr="0037454F" w:rsidRDefault="0037454F" w:rsidP="0037454F">
      <w:r w:rsidRPr="0037454F">
        <w:t xml:space="preserve">In 1985, the federal court case </w:t>
      </w:r>
      <w:r w:rsidRPr="0037454F">
        <w:rPr>
          <w:b/>
          <w:bCs/>
        </w:rPr>
        <w:t>Ellis v. O’Hara</w:t>
      </w:r>
      <w:r w:rsidRPr="0037454F">
        <w:t xml:space="preserve"> reshaped homeschooling regulation in Missouri. The court found the prior law, which required homeschools to provide instruction “substantially equivalent” to that in public schools, to be </w:t>
      </w:r>
      <w:r w:rsidRPr="0037454F">
        <w:rPr>
          <w:b/>
          <w:bCs/>
        </w:rPr>
        <w:t>unconstitutionally vague</w:t>
      </w:r>
      <w:r w:rsidRPr="0037454F">
        <w:t>. This standard gave excessive discretion to enforcement officials, leading to inconsistent and subjective application of the law. The court’s ruling emphasized that vague language infringed on constitutional protections, including parental rights to direct their children’s education (</w:t>
      </w:r>
      <w:hyperlink r:id="rId5" w:history="1">
        <w:r w:rsidRPr="0037454F">
          <w:rPr>
            <w:rStyle w:val="Hyperlink"/>
          </w:rPr>
          <w:t>Ellis v. O’Hara, 612 F. Supp. 379 (E.D. Mo. 1985)</w:t>
        </w:r>
      </w:hyperlink>
      <w:r w:rsidRPr="0037454F">
        <w:t>).</w:t>
      </w:r>
    </w:p>
    <w:p w14:paraId="34954D1F" w14:textId="77777777" w:rsidR="0037454F" w:rsidRPr="0037454F" w:rsidRDefault="0037454F" w:rsidP="0037454F">
      <w:r w:rsidRPr="0037454F">
        <w:t>In response, Missouri revised its homeschooling statute to address these concerns, creating a clearer and more balanced framework that:</w:t>
      </w:r>
    </w:p>
    <w:p w14:paraId="5EBC5B67" w14:textId="77777777" w:rsidR="0037454F" w:rsidRPr="0037454F" w:rsidRDefault="0037454F" w:rsidP="0037454F">
      <w:pPr>
        <w:numPr>
          <w:ilvl w:val="0"/>
          <w:numId w:val="1"/>
        </w:numPr>
      </w:pPr>
      <w:r w:rsidRPr="0037454F">
        <w:rPr>
          <w:b/>
          <w:bCs/>
        </w:rPr>
        <w:t xml:space="preserve">Defined </w:t>
      </w:r>
      <w:proofErr w:type="gramStart"/>
      <w:r w:rsidRPr="0037454F">
        <w:rPr>
          <w:b/>
          <w:bCs/>
        </w:rPr>
        <w:t>a Home</w:t>
      </w:r>
      <w:proofErr w:type="gramEnd"/>
      <w:r w:rsidRPr="0037454F">
        <w:rPr>
          <w:b/>
          <w:bCs/>
        </w:rPr>
        <w:t xml:space="preserve"> School</w:t>
      </w:r>
      <w:r w:rsidRPr="0037454F">
        <w:t>:</w:t>
      </w:r>
    </w:p>
    <w:p w14:paraId="7B0B60A5" w14:textId="77777777" w:rsidR="0037454F" w:rsidRPr="0037454F" w:rsidRDefault="0037454F" w:rsidP="0037454F">
      <w:pPr>
        <w:numPr>
          <w:ilvl w:val="1"/>
          <w:numId w:val="1"/>
        </w:numPr>
      </w:pPr>
      <w:r w:rsidRPr="0037454F">
        <w:t>A school with the primary purpose of private or religious-based instruction.</w:t>
      </w:r>
    </w:p>
    <w:p w14:paraId="7E879F29" w14:textId="77777777" w:rsidR="0037454F" w:rsidRPr="0037454F" w:rsidRDefault="0037454F" w:rsidP="0037454F">
      <w:pPr>
        <w:numPr>
          <w:ilvl w:val="1"/>
          <w:numId w:val="1"/>
        </w:numPr>
      </w:pPr>
      <w:r w:rsidRPr="0037454F">
        <w:t>Enrollment of children aged 7 years to the compulsory attendance age, limited to no more than four unrelated students.</w:t>
      </w:r>
    </w:p>
    <w:p w14:paraId="33F1E699" w14:textId="77777777" w:rsidR="0037454F" w:rsidRPr="0037454F" w:rsidRDefault="0037454F" w:rsidP="0037454F">
      <w:pPr>
        <w:numPr>
          <w:ilvl w:val="1"/>
          <w:numId w:val="1"/>
        </w:numPr>
      </w:pPr>
      <w:r w:rsidRPr="0037454F">
        <w:t>Prohibited charging tuition or fees for instruction.</w:t>
      </w:r>
    </w:p>
    <w:p w14:paraId="62285B6A" w14:textId="77777777" w:rsidR="0037454F" w:rsidRPr="0037454F" w:rsidRDefault="0037454F" w:rsidP="0037454F">
      <w:pPr>
        <w:numPr>
          <w:ilvl w:val="0"/>
          <w:numId w:val="1"/>
        </w:numPr>
      </w:pPr>
      <w:r w:rsidRPr="0037454F">
        <w:rPr>
          <w:b/>
          <w:bCs/>
        </w:rPr>
        <w:t>Set Instructional Requirements</w:t>
      </w:r>
      <w:r w:rsidRPr="0037454F">
        <w:t>:</w:t>
      </w:r>
    </w:p>
    <w:p w14:paraId="4147D78F" w14:textId="77777777" w:rsidR="0037454F" w:rsidRPr="0037454F" w:rsidRDefault="0037454F" w:rsidP="0037454F">
      <w:pPr>
        <w:numPr>
          <w:ilvl w:val="1"/>
          <w:numId w:val="1"/>
        </w:numPr>
      </w:pPr>
      <w:r w:rsidRPr="0037454F">
        <w:t xml:space="preserve">Homeschools must provide </w:t>
      </w:r>
      <w:r w:rsidRPr="0037454F">
        <w:rPr>
          <w:b/>
          <w:bCs/>
        </w:rPr>
        <w:t>1,000 hours of instruction annually</w:t>
      </w:r>
      <w:r w:rsidRPr="0037454F">
        <w:t xml:space="preserve">, with at least </w:t>
      </w:r>
      <w:r w:rsidRPr="0037454F">
        <w:rPr>
          <w:b/>
          <w:bCs/>
        </w:rPr>
        <w:t>600 hours</w:t>
      </w:r>
      <w:r w:rsidRPr="0037454F">
        <w:t xml:space="preserve"> in core subjects such as reading, language arts, mathematics, social studies, and science.</w:t>
      </w:r>
    </w:p>
    <w:p w14:paraId="7C2571EC" w14:textId="77777777" w:rsidR="0037454F" w:rsidRPr="0037454F" w:rsidRDefault="0037454F" w:rsidP="0037454F">
      <w:pPr>
        <w:numPr>
          <w:ilvl w:val="1"/>
          <w:numId w:val="1"/>
        </w:numPr>
      </w:pPr>
      <w:r w:rsidRPr="0037454F">
        <w:t xml:space="preserve">Of the 600 core hours, </w:t>
      </w:r>
      <w:r w:rsidRPr="0037454F">
        <w:rPr>
          <w:b/>
          <w:bCs/>
        </w:rPr>
        <w:t>400 hours</w:t>
      </w:r>
      <w:r w:rsidRPr="0037454F">
        <w:t xml:space="preserve"> must take place at the regular homeschool location.</w:t>
      </w:r>
    </w:p>
    <w:p w14:paraId="439056EE" w14:textId="77777777" w:rsidR="0037454F" w:rsidRPr="0037454F" w:rsidRDefault="0037454F" w:rsidP="0037454F">
      <w:pPr>
        <w:numPr>
          <w:ilvl w:val="0"/>
          <w:numId w:val="1"/>
        </w:numPr>
      </w:pPr>
      <w:r w:rsidRPr="0037454F">
        <w:rPr>
          <w:b/>
          <w:bCs/>
        </w:rPr>
        <w:t>Required Record-Keeping</w:t>
      </w:r>
      <w:r w:rsidRPr="0037454F">
        <w:t>:</w:t>
      </w:r>
    </w:p>
    <w:p w14:paraId="1363CD64" w14:textId="77777777" w:rsidR="0037454F" w:rsidRPr="0037454F" w:rsidRDefault="0037454F" w:rsidP="0037454F">
      <w:pPr>
        <w:numPr>
          <w:ilvl w:val="1"/>
          <w:numId w:val="1"/>
        </w:numPr>
      </w:pPr>
      <w:r w:rsidRPr="0037454F">
        <w:t xml:space="preserve">Parents must maintain a </w:t>
      </w:r>
      <w:r w:rsidRPr="0037454F">
        <w:rPr>
          <w:b/>
          <w:bCs/>
        </w:rPr>
        <w:t>plan book</w:t>
      </w:r>
      <w:r w:rsidRPr="0037454F">
        <w:t>, diary, or other written records of subjects taught and activities.</w:t>
      </w:r>
    </w:p>
    <w:p w14:paraId="76CB4280" w14:textId="77777777" w:rsidR="0037454F" w:rsidRPr="0037454F" w:rsidRDefault="0037454F" w:rsidP="0037454F">
      <w:pPr>
        <w:numPr>
          <w:ilvl w:val="1"/>
          <w:numId w:val="1"/>
        </w:numPr>
      </w:pPr>
      <w:r w:rsidRPr="0037454F">
        <w:t xml:space="preserve">A </w:t>
      </w:r>
      <w:r w:rsidRPr="0037454F">
        <w:rPr>
          <w:b/>
          <w:bCs/>
        </w:rPr>
        <w:t>portfolio</w:t>
      </w:r>
      <w:r w:rsidRPr="0037454F">
        <w:t xml:space="preserve"> of the child’s academic work.</w:t>
      </w:r>
    </w:p>
    <w:p w14:paraId="6EC32C25" w14:textId="77777777" w:rsidR="0037454F" w:rsidRPr="0037454F" w:rsidRDefault="0037454F" w:rsidP="0037454F">
      <w:pPr>
        <w:numPr>
          <w:ilvl w:val="1"/>
          <w:numId w:val="1"/>
        </w:numPr>
      </w:pPr>
      <w:r w:rsidRPr="0037454F">
        <w:t xml:space="preserve">A </w:t>
      </w:r>
      <w:r w:rsidRPr="0037454F">
        <w:rPr>
          <w:b/>
          <w:bCs/>
        </w:rPr>
        <w:t>record of evaluations</w:t>
      </w:r>
      <w:r w:rsidRPr="0037454F">
        <w:t xml:space="preserve"> or equivalent evidence.</w:t>
      </w:r>
    </w:p>
    <w:p w14:paraId="50818D30" w14:textId="77777777" w:rsidR="0037454F" w:rsidRPr="0037454F" w:rsidRDefault="0037454F" w:rsidP="0037454F">
      <w:pPr>
        <w:numPr>
          <w:ilvl w:val="0"/>
          <w:numId w:val="1"/>
        </w:numPr>
      </w:pPr>
      <w:proofErr w:type="gramStart"/>
      <w:r w:rsidRPr="0037454F">
        <w:rPr>
          <w:b/>
          <w:bCs/>
        </w:rPr>
        <w:t>Offered Voluntary Filing</w:t>
      </w:r>
      <w:proofErr w:type="gramEnd"/>
      <w:r w:rsidRPr="0037454F">
        <w:t>:</w:t>
      </w:r>
    </w:p>
    <w:p w14:paraId="15124D1F" w14:textId="77777777" w:rsidR="0037454F" w:rsidRPr="0037454F" w:rsidRDefault="0037454F" w:rsidP="0037454F">
      <w:pPr>
        <w:numPr>
          <w:ilvl w:val="1"/>
          <w:numId w:val="1"/>
        </w:numPr>
      </w:pPr>
      <w:r w:rsidRPr="0037454F">
        <w:lastRenderedPageBreak/>
        <w:t xml:space="preserve">Parents can file a </w:t>
      </w:r>
      <w:r w:rsidRPr="0037454F">
        <w:rPr>
          <w:b/>
          <w:bCs/>
        </w:rPr>
        <w:t>declaration of enrollment</w:t>
      </w:r>
      <w:r w:rsidRPr="0037454F">
        <w:t xml:space="preserve"> with the recorder of deeds or school district to avoid unnecessary truancy investigations. Filing is optional but provides additional documentation for families (</w:t>
      </w:r>
      <w:hyperlink r:id="rId6" w:history="1">
        <w:r w:rsidRPr="0037454F">
          <w:rPr>
            <w:rStyle w:val="Hyperlink"/>
          </w:rPr>
          <w:t xml:space="preserve">Section 167.042, </w:t>
        </w:r>
        <w:proofErr w:type="spellStart"/>
        <w:r w:rsidRPr="0037454F">
          <w:rPr>
            <w:rStyle w:val="Hyperlink"/>
          </w:rPr>
          <w:t>RSMo</w:t>
        </w:r>
        <w:proofErr w:type="spellEnd"/>
      </w:hyperlink>
      <w:r w:rsidRPr="0037454F">
        <w:t>).</w:t>
      </w:r>
    </w:p>
    <w:p w14:paraId="7A255A33" w14:textId="77777777" w:rsidR="0037454F" w:rsidRPr="0037454F" w:rsidRDefault="0037454F" w:rsidP="0037454F">
      <w:pPr>
        <w:rPr>
          <w:b/>
          <w:bCs/>
        </w:rPr>
      </w:pPr>
      <w:r w:rsidRPr="0037454F">
        <w:rPr>
          <w:b/>
          <w:bCs/>
        </w:rPr>
        <w:t>Missouri’s Framework for Balancing Rights and Oversight</w:t>
      </w:r>
    </w:p>
    <w:p w14:paraId="060262B9" w14:textId="77777777" w:rsidR="0037454F" w:rsidRPr="0037454F" w:rsidRDefault="0037454F" w:rsidP="0037454F">
      <w:r w:rsidRPr="0037454F">
        <w:t>Missouri’s revised law reflects a balance between ensuring educational standards and respecting parental autonomy. By providing clear definitions and expectations, the law reduces subjectivity in enforcement while granting families flexibility in how they educate their children. This balance has made Missouri’s homeschooling law one of the most stable and parent-friendly frameworks in the nation (</w:t>
      </w:r>
      <w:hyperlink r:id="rId7" w:history="1">
        <w:r w:rsidRPr="0037454F">
          <w:rPr>
            <w:rStyle w:val="Hyperlink"/>
          </w:rPr>
          <w:t>FHE-MO Homeschool Law</w:t>
        </w:r>
      </w:hyperlink>
      <w:r w:rsidRPr="0037454F">
        <w:t>).</w:t>
      </w:r>
    </w:p>
    <w:p w14:paraId="249200FD" w14:textId="77777777" w:rsidR="0037454F" w:rsidRPr="0037454F" w:rsidRDefault="0037454F" w:rsidP="0037454F">
      <w:r w:rsidRPr="0037454F">
        <w:pict w14:anchorId="69FB3615">
          <v:rect id="_x0000_i1025" style="width:0;height:1.5pt" o:hralign="center" o:hrstd="t" o:hr="t" fillcolor="#a0a0a0" stroked="f"/>
        </w:pict>
      </w:r>
    </w:p>
    <w:p w14:paraId="103CC314" w14:textId="77777777" w:rsidR="0037454F" w:rsidRPr="0037454F" w:rsidRDefault="0037454F" w:rsidP="0037454F">
      <w:pPr>
        <w:rPr>
          <w:b/>
          <w:bCs/>
        </w:rPr>
      </w:pPr>
      <w:r w:rsidRPr="0037454F">
        <w:rPr>
          <w:b/>
          <w:bCs/>
        </w:rPr>
        <w:t>The Role of the Missouri Office of Child Advocate (OCA)</w:t>
      </w:r>
    </w:p>
    <w:p w14:paraId="06148F97" w14:textId="77777777" w:rsidR="0037454F" w:rsidRPr="0037454F" w:rsidRDefault="0037454F" w:rsidP="0037454F">
      <w:r w:rsidRPr="0037454F">
        <w:t xml:space="preserve">The </w:t>
      </w:r>
      <w:r w:rsidRPr="0037454F">
        <w:rPr>
          <w:b/>
          <w:bCs/>
        </w:rPr>
        <w:t>Missouri Office of Child Advocate (OCA)</w:t>
      </w:r>
      <w:r w:rsidRPr="0037454F">
        <w:t xml:space="preserve"> plays a critical role in child welfare oversight but does not impose additional homeschooling regulations beyond existing statutes. The OCA’s responsibilities include:</w:t>
      </w:r>
    </w:p>
    <w:p w14:paraId="5DD5459B" w14:textId="77777777" w:rsidR="0037454F" w:rsidRPr="0037454F" w:rsidRDefault="0037454F" w:rsidP="0037454F">
      <w:pPr>
        <w:numPr>
          <w:ilvl w:val="0"/>
          <w:numId w:val="2"/>
        </w:numPr>
      </w:pPr>
      <w:r w:rsidRPr="0037454F">
        <w:rPr>
          <w:b/>
          <w:bCs/>
        </w:rPr>
        <w:t>Handling Complaints</w:t>
      </w:r>
      <w:r w:rsidRPr="0037454F">
        <w:t>:</w:t>
      </w:r>
    </w:p>
    <w:p w14:paraId="59DC3C86" w14:textId="77777777" w:rsidR="0037454F" w:rsidRPr="0037454F" w:rsidRDefault="0037454F" w:rsidP="0037454F">
      <w:pPr>
        <w:numPr>
          <w:ilvl w:val="1"/>
          <w:numId w:val="2"/>
        </w:numPr>
      </w:pPr>
      <w:r w:rsidRPr="0037454F">
        <w:t>The OCA investigates complaints related to child welfare, including those involving homeschooled children. These investigations focus on abuse or neglect rather than academic standards (</w:t>
      </w:r>
      <w:hyperlink r:id="rId8" w:history="1">
        <w:r w:rsidRPr="0037454F">
          <w:rPr>
            <w:rStyle w:val="Hyperlink"/>
          </w:rPr>
          <w:t>OCA 2023 Annual Report</w:t>
        </w:r>
      </w:hyperlink>
      <w:r w:rsidRPr="0037454F">
        <w:t>).</w:t>
      </w:r>
    </w:p>
    <w:p w14:paraId="710ACC20" w14:textId="77777777" w:rsidR="0037454F" w:rsidRPr="0037454F" w:rsidRDefault="0037454F" w:rsidP="0037454F">
      <w:pPr>
        <w:numPr>
          <w:ilvl w:val="0"/>
          <w:numId w:val="2"/>
        </w:numPr>
      </w:pPr>
      <w:r w:rsidRPr="0037454F">
        <w:rPr>
          <w:b/>
          <w:bCs/>
        </w:rPr>
        <w:t>Collaborating with DSS</w:t>
      </w:r>
      <w:r w:rsidRPr="0037454F">
        <w:t>:</w:t>
      </w:r>
    </w:p>
    <w:p w14:paraId="4645D399" w14:textId="77777777" w:rsidR="0037454F" w:rsidRPr="0037454F" w:rsidRDefault="0037454F" w:rsidP="0037454F">
      <w:pPr>
        <w:numPr>
          <w:ilvl w:val="1"/>
          <w:numId w:val="2"/>
        </w:numPr>
      </w:pPr>
      <w:r w:rsidRPr="0037454F">
        <w:t xml:space="preserve">The Children’s Division of the Department of Social Services (DSS) handles educational neglect allegations. Staff may: </w:t>
      </w:r>
    </w:p>
    <w:p w14:paraId="7FD364AD" w14:textId="77777777" w:rsidR="0037454F" w:rsidRPr="0037454F" w:rsidRDefault="0037454F" w:rsidP="0037454F">
      <w:pPr>
        <w:numPr>
          <w:ilvl w:val="2"/>
          <w:numId w:val="2"/>
        </w:numPr>
      </w:pPr>
      <w:r w:rsidRPr="0037454F">
        <w:t>Verify homeschooling by reviewing records provided voluntarily by families.</w:t>
      </w:r>
    </w:p>
    <w:p w14:paraId="6BCA47B7" w14:textId="77777777" w:rsidR="0037454F" w:rsidRPr="0037454F" w:rsidRDefault="0037454F" w:rsidP="0037454F">
      <w:pPr>
        <w:numPr>
          <w:ilvl w:val="2"/>
          <w:numId w:val="2"/>
        </w:numPr>
      </w:pPr>
      <w:r w:rsidRPr="0037454F">
        <w:t>Confirm declarations of enrollment with the recorder of deeds or school district.</w:t>
      </w:r>
    </w:p>
    <w:p w14:paraId="4A2E35E2" w14:textId="77777777" w:rsidR="0037454F" w:rsidRPr="0037454F" w:rsidRDefault="0037454F" w:rsidP="0037454F">
      <w:pPr>
        <w:numPr>
          <w:ilvl w:val="2"/>
          <w:numId w:val="2"/>
        </w:numPr>
      </w:pPr>
      <w:r w:rsidRPr="0037454F">
        <w:t>Send a Compulsory Attendance Notification Letter to the school district if homeschooling cannot be verified (</w:t>
      </w:r>
      <w:hyperlink r:id="rId9" w:history="1">
        <w:r w:rsidRPr="0037454F">
          <w:rPr>
            <w:rStyle w:val="Hyperlink"/>
          </w:rPr>
          <w:t>DSS Child Welfare Manual</w:t>
        </w:r>
      </w:hyperlink>
      <w:r w:rsidRPr="0037454F">
        <w:t>).</w:t>
      </w:r>
    </w:p>
    <w:p w14:paraId="69D6096C" w14:textId="77777777" w:rsidR="0037454F" w:rsidRPr="0037454F" w:rsidRDefault="0037454F" w:rsidP="0037454F">
      <w:pPr>
        <w:numPr>
          <w:ilvl w:val="0"/>
          <w:numId w:val="2"/>
        </w:numPr>
      </w:pPr>
      <w:r w:rsidRPr="0037454F">
        <w:rPr>
          <w:b/>
          <w:bCs/>
        </w:rPr>
        <w:t>Emphasizing Existing Safeguards</w:t>
      </w:r>
      <w:r w:rsidRPr="0037454F">
        <w:t>:</w:t>
      </w:r>
    </w:p>
    <w:p w14:paraId="53346AC5" w14:textId="77777777" w:rsidR="0037454F" w:rsidRPr="0037454F" w:rsidRDefault="0037454F" w:rsidP="0037454F">
      <w:pPr>
        <w:numPr>
          <w:ilvl w:val="1"/>
          <w:numId w:val="2"/>
        </w:numPr>
      </w:pPr>
      <w:r w:rsidRPr="0037454F">
        <w:lastRenderedPageBreak/>
        <w:t>Missouri law already provides mechanisms to ensure that children receive regular instruction without unnecessary investigations. The OCA’s role is to intervene only when clear evidence of neglect or abuse exists.</w:t>
      </w:r>
    </w:p>
    <w:p w14:paraId="1CF0EF0B" w14:textId="77777777" w:rsidR="0037454F" w:rsidRPr="0037454F" w:rsidRDefault="0037454F" w:rsidP="0037454F">
      <w:r w:rsidRPr="0037454F">
        <w:pict w14:anchorId="6556B4FE">
          <v:rect id="_x0000_i1026" style="width:0;height:1.5pt" o:hralign="center" o:hrstd="t" o:hr="t" fillcolor="#a0a0a0" stroked="f"/>
        </w:pict>
      </w:r>
    </w:p>
    <w:p w14:paraId="620F4CEA" w14:textId="77777777" w:rsidR="0037454F" w:rsidRPr="0037454F" w:rsidRDefault="0037454F" w:rsidP="0037454F">
      <w:pPr>
        <w:rPr>
          <w:b/>
          <w:bCs/>
        </w:rPr>
      </w:pPr>
      <w:r w:rsidRPr="0037454F">
        <w:rPr>
          <w:b/>
          <w:bCs/>
        </w:rPr>
        <w:t>Comparison to the Make Homeschool Safe Act (MHSA)</w:t>
      </w:r>
    </w:p>
    <w:p w14:paraId="000697A3" w14:textId="77777777" w:rsidR="0037454F" w:rsidRPr="0037454F" w:rsidRDefault="0037454F" w:rsidP="0037454F">
      <w:r w:rsidRPr="0037454F">
        <w:t xml:space="preserve">The </w:t>
      </w:r>
      <w:r w:rsidRPr="0037454F">
        <w:rPr>
          <w:b/>
          <w:bCs/>
        </w:rPr>
        <w:t>Make Homeschool Safe Act</w:t>
      </w:r>
      <w:r w:rsidRPr="0037454F">
        <w:t xml:space="preserve"> proposes significant changes to homeschooling oversight, including mandatory evaluations, stricter parental qualifications, and increased contact with mandatory reporters. These measures contrast sharply with Missouri’s balanced approach:</w:t>
      </w:r>
    </w:p>
    <w:p w14:paraId="17F3E78A" w14:textId="77777777" w:rsidR="0037454F" w:rsidRPr="0037454F" w:rsidRDefault="0037454F" w:rsidP="0037454F">
      <w:pPr>
        <w:rPr>
          <w:b/>
          <w:bCs/>
        </w:rPr>
      </w:pPr>
      <w:r w:rsidRPr="0037454F">
        <w:rPr>
          <w:b/>
          <w:bCs/>
        </w:rPr>
        <w:t>Parental Rights vs. Oversight</w:t>
      </w:r>
    </w:p>
    <w:p w14:paraId="030649C4" w14:textId="77777777" w:rsidR="0037454F" w:rsidRPr="0037454F" w:rsidRDefault="0037454F" w:rsidP="0037454F">
      <w:pPr>
        <w:numPr>
          <w:ilvl w:val="0"/>
          <w:numId w:val="3"/>
        </w:numPr>
      </w:pPr>
      <w:r w:rsidRPr="0037454F">
        <w:rPr>
          <w:b/>
          <w:bCs/>
        </w:rPr>
        <w:t>Missouri</w:t>
      </w:r>
      <w:r w:rsidRPr="0037454F">
        <w:t>: Parents maintain significant autonomy, with oversight triggered only in cases of reported neglect or abuse.</w:t>
      </w:r>
    </w:p>
    <w:p w14:paraId="2348A0EA" w14:textId="77777777" w:rsidR="0037454F" w:rsidRPr="0037454F" w:rsidRDefault="0037454F" w:rsidP="0037454F">
      <w:pPr>
        <w:numPr>
          <w:ilvl w:val="0"/>
          <w:numId w:val="3"/>
        </w:numPr>
      </w:pPr>
      <w:r w:rsidRPr="0037454F">
        <w:rPr>
          <w:b/>
          <w:bCs/>
        </w:rPr>
        <w:t>MHSA</w:t>
      </w:r>
      <w:r w:rsidRPr="0037454F">
        <w:t>: Introduces stricter government oversight, including annual evaluations and standardized assessments, which could infringe on parental rights.</w:t>
      </w:r>
    </w:p>
    <w:p w14:paraId="345207F2" w14:textId="77777777" w:rsidR="0037454F" w:rsidRPr="0037454F" w:rsidRDefault="0037454F" w:rsidP="0037454F">
      <w:pPr>
        <w:rPr>
          <w:b/>
          <w:bCs/>
        </w:rPr>
      </w:pPr>
      <w:r w:rsidRPr="0037454F">
        <w:rPr>
          <w:b/>
          <w:bCs/>
        </w:rPr>
        <w:t>Accountability Mechanisms</w:t>
      </w:r>
    </w:p>
    <w:p w14:paraId="4A07AC80" w14:textId="77777777" w:rsidR="0037454F" w:rsidRPr="0037454F" w:rsidRDefault="0037454F" w:rsidP="0037454F">
      <w:pPr>
        <w:numPr>
          <w:ilvl w:val="0"/>
          <w:numId w:val="4"/>
        </w:numPr>
      </w:pPr>
      <w:r w:rsidRPr="0037454F">
        <w:rPr>
          <w:b/>
          <w:bCs/>
        </w:rPr>
        <w:t>Missouri</w:t>
      </w:r>
      <w:r w:rsidRPr="0037454F">
        <w:t>: Record-keeping and voluntary declarations provide accountability while respecting family privacy.</w:t>
      </w:r>
    </w:p>
    <w:p w14:paraId="23717F52" w14:textId="77777777" w:rsidR="0037454F" w:rsidRPr="0037454F" w:rsidRDefault="0037454F" w:rsidP="0037454F">
      <w:pPr>
        <w:numPr>
          <w:ilvl w:val="0"/>
          <w:numId w:val="4"/>
        </w:numPr>
      </w:pPr>
      <w:r w:rsidRPr="0037454F">
        <w:rPr>
          <w:b/>
          <w:bCs/>
        </w:rPr>
        <w:t>MHSA</w:t>
      </w:r>
      <w:r w:rsidRPr="0037454F">
        <w:t>: Requires mandatory submissions of academic progress and regular contact with mandatory reporters, potentially leading to bureaucratic burdens.</w:t>
      </w:r>
    </w:p>
    <w:p w14:paraId="542E37F1" w14:textId="77777777" w:rsidR="0037454F" w:rsidRPr="0037454F" w:rsidRDefault="0037454F" w:rsidP="0037454F">
      <w:pPr>
        <w:rPr>
          <w:b/>
          <w:bCs/>
        </w:rPr>
      </w:pPr>
      <w:r w:rsidRPr="0037454F">
        <w:rPr>
          <w:b/>
          <w:bCs/>
        </w:rPr>
        <w:t>Flexibility in Instruction</w:t>
      </w:r>
    </w:p>
    <w:p w14:paraId="0C24F983" w14:textId="77777777" w:rsidR="0037454F" w:rsidRPr="0037454F" w:rsidRDefault="0037454F" w:rsidP="0037454F">
      <w:pPr>
        <w:numPr>
          <w:ilvl w:val="0"/>
          <w:numId w:val="5"/>
        </w:numPr>
      </w:pPr>
      <w:r w:rsidRPr="0037454F">
        <w:rPr>
          <w:b/>
          <w:bCs/>
        </w:rPr>
        <w:t>Missouri</w:t>
      </w:r>
      <w:r w:rsidRPr="0037454F">
        <w:t>: Families can tailor instruction to their children’s needs within the framework of core subject requirements.</w:t>
      </w:r>
    </w:p>
    <w:p w14:paraId="0184CBB8" w14:textId="77777777" w:rsidR="0037454F" w:rsidRPr="0037454F" w:rsidRDefault="0037454F" w:rsidP="0037454F">
      <w:pPr>
        <w:numPr>
          <w:ilvl w:val="0"/>
          <w:numId w:val="5"/>
        </w:numPr>
      </w:pPr>
      <w:r w:rsidRPr="0037454F">
        <w:rPr>
          <w:b/>
          <w:bCs/>
        </w:rPr>
        <w:t>MHSA</w:t>
      </w:r>
      <w:r w:rsidRPr="0037454F">
        <w:t>: Enforces standardized curricula and evaluations, limiting flexibility.</w:t>
      </w:r>
    </w:p>
    <w:p w14:paraId="5E87FD00" w14:textId="77777777" w:rsidR="0037454F" w:rsidRPr="0037454F" w:rsidRDefault="0037454F" w:rsidP="0037454F">
      <w:r w:rsidRPr="0037454F">
        <w:pict w14:anchorId="4A6A6DA8">
          <v:rect id="_x0000_i1027" style="width:0;height:1.5pt" o:hralign="center" o:hrstd="t" o:hr="t" fillcolor="#a0a0a0" stroked="f"/>
        </w:pict>
      </w:r>
    </w:p>
    <w:p w14:paraId="2201DAD2" w14:textId="77777777" w:rsidR="0037454F" w:rsidRPr="0037454F" w:rsidRDefault="0037454F" w:rsidP="0037454F">
      <w:pPr>
        <w:rPr>
          <w:b/>
          <w:bCs/>
        </w:rPr>
      </w:pPr>
      <w:r w:rsidRPr="0037454F">
        <w:rPr>
          <w:b/>
          <w:bCs/>
        </w:rPr>
        <w:t>Lessons from Public School Oversight and Child Welfare</w:t>
      </w:r>
    </w:p>
    <w:p w14:paraId="3C3465DC" w14:textId="77777777" w:rsidR="0037454F" w:rsidRPr="0037454F" w:rsidRDefault="0037454F" w:rsidP="0037454F">
      <w:r w:rsidRPr="0037454F">
        <w:t>Missouri’s approach to homeschooling also reflects lessons learned from public school oversight. Investigations by the Connecticut Office of the Child Advocate (OCA) highlight similar systemic failures in public schools:</w:t>
      </w:r>
    </w:p>
    <w:p w14:paraId="41346BE8" w14:textId="77777777" w:rsidR="0037454F" w:rsidRPr="0037454F" w:rsidRDefault="0037454F" w:rsidP="0037454F">
      <w:pPr>
        <w:numPr>
          <w:ilvl w:val="0"/>
          <w:numId w:val="6"/>
        </w:numPr>
      </w:pPr>
      <w:r w:rsidRPr="0037454F">
        <w:rPr>
          <w:b/>
          <w:bCs/>
        </w:rPr>
        <w:t>Mandatory Reporting Failures</w:t>
      </w:r>
      <w:r w:rsidRPr="0037454F">
        <w:t>:</w:t>
      </w:r>
    </w:p>
    <w:p w14:paraId="131C8BF6" w14:textId="77777777" w:rsidR="0037454F" w:rsidRPr="0037454F" w:rsidRDefault="0037454F" w:rsidP="0037454F">
      <w:pPr>
        <w:numPr>
          <w:ilvl w:val="1"/>
          <w:numId w:val="6"/>
        </w:numPr>
      </w:pPr>
      <w:r w:rsidRPr="0037454F">
        <w:lastRenderedPageBreak/>
        <w:t>Connecticut OCA reports revealed that public schools often failed to fulfill their obligations as mandated reporters, leading to cases of prolonged abuse (</w:t>
      </w:r>
      <w:hyperlink r:id="rId10" w:history="1">
        <w:r w:rsidRPr="0037454F">
          <w:rPr>
            <w:rStyle w:val="Hyperlink"/>
          </w:rPr>
          <w:t>Connecticut OCA Report, 2018</w:t>
        </w:r>
      </w:hyperlink>
      <w:r w:rsidRPr="0037454F">
        <w:t>).</w:t>
      </w:r>
    </w:p>
    <w:p w14:paraId="49320654" w14:textId="77777777" w:rsidR="0037454F" w:rsidRPr="0037454F" w:rsidRDefault="0037454F" w:rsidP="0037454F">
      <w:pPr>
        <w:numPr>
          <w:ilvl w:val="0"/>
          <w:numId w:val="6"/>
        </w:numPr>
      </w:pPr>
      <w:r w:rsidRPr="0037454F">
        <w:rPr>
          <w:b/>
          <w:bCs/>
        </w:rPr>
        <w:t xml:space="preserve">Regulation is Not </w:t>
      </w:r>
      <w:proofErr w:type="gramStart"/>
      <w:r w:rsidRPr="0037454F">
        <w:rPr>
          <w:b/>
          <w:bCs/>
        </w:rPr>
        <w:t>a Cure</w:t>
      </w:r>
      <w:proofErr w:type="gramEnd"/>
      <w:r w:rsidRPr="0037454F">
        <w:rPr>
          <w:b/>
          <w:bCs/>
        </w:rPr>
        <w:t>-All</w:t>
      </w:r>
      <w:r w:rsidRPr="0037454F">
        <w:t>:</w:t>
      </w:r>
    </w:p>
    <w:p w14:paraId="1F299391" w14:textId="77777777" w:rsidR="0037454F" w:rsidRPr="0037454F" w:rsidRDefault="0037454F" w:rsidP="0037454F">
      <w:pPr>
        <w:numPr>
          <w:ilvl w:val="1"/>
          <w:numId w:val="6"/>
        </w:numPr>
      </w:pPr>
      <w:r w:rsidRPr="0037454F">
        <w:t>Despite extensive oversight, public schools struggle with systemic issues, raising doubts about whether increased homeschooling regulation would address child safety.</w:t>
      </w:r>
    </w:p>
    <w:p w14:paraId="190EED5B" w14:textId="77777777" w:rsidR="0037454F" w:rsidRPr="0037454F" w:rsidRDefault="0037454F" w:rsidP="0037454F">
      <w:pPr>
        <w:numPr>
          <w:ilvl w:val="0"/>
          <w:numId w:val="6"/>
        </w:numPr>
      </w:pPr>
      <w:r w:rsidRPr="0037454F">
        <w:rPr>
          <w:b/>
          <w:bCs/>
        </w:rPr>
        <w:t>Targeted Solutions Work Better</w:t>
      </w:r>
      <w:r w:rsidRPr="0037454F">
        <w:t>:</w:t>
      </w:r>
    </w:p>
    <w:p w14:paraId="6CB48111" w14:textId="77777777" w:rsidR="0037454F" w:rsidRPr="0037454F" w:rsidRDefault="0037454F" w:rsidP="0037454F">
      <w:pPr>
        <w:numPr>
          <w:ilvl w:val="1"/>
          <w:numId w:val="6"/>
        </w:numPr>
      </w:pPr>
      <w:r w:rsidRPr="0037454F">
        <w:t>Effective child welfare systems focus on addressing specific concerns rather than imposing blanket regulations.</w:t>
      </w:r>
    </w:p>
    <w:p w14:paraId="63C84E2D" w14:textId="77777777" w:rsidR="0037454F" w:rsidRPr="0037454F" w:rsidRDefault="0037454F" w:rsidP="0037454F">
      <w:r w:rsidRPr="0037454F">
        <w:pict w14:anchorId="6FFDA9C2">
          <v:rect id="_x0000_i1028" style="width:0;height:1.5pt" o:hralign="center" o:hrstd="t" o:hr="t" fillcolor="#a0a0a0" stroked="f"/>
        </w:pict>
      </w:r>
    </w:p>
    <w:p w14:paraId="166C0EDC" w14:textId="77777777" w:rsidR="0037454F" w:rsidRPr="0037454F" w:rsidRDefault="0037454F" w:rsidP="0037454F">
      <w:pPr>
        <w:rPr>
          <w:b/>
          <w:bCs/>
        </w:rPr>
      </w:pPr>
      <w:r w:rsidRPr="0037454F">
        <w:rPr>
          <w:b/>
          <w:bCs/>
        </w:rPr>
        <w:t>Conclusion: The Case for Missouri’s Balanced Approach</w:t>
      </w:r>
    </w:p>
    <w:p w14:paraId="4A82C0B9" w14:textId="77777777" w:rsidR="0037454F" w:rsidRPr="0037454F" w:rsidRDefault="0037454F" w:rsidP="0037454F">
      <w:r w:rsidRPr="0037454F">
        <w:t xml:space="preserve">Missouri’s homeschooling framework, shaped by the lessons of </w:t>
      </w:r>
      <w:r w:rsidRPr="0037454F">
        <w:rPr>
          <w:b/>
          <w:bCs/>
        </w:rPr>
        <w:t>Ellis v. O’Hara</w:t>
      </w:r>
      <w:r w:rsidRPr="0037454F">
        <w:t xml:space="preserve">, demonstrates that clear guidelines and respect for parental autonomy can coexist with effective oversight. The state’s reliance on targeted interventions, rather than heavy-handed regulation, ensures both educational quality and child safety without imposing unnecessary burdens on families. In contrast, the broad measures proposed in the </w:t>
      </w:r>
      <w:r w:rsidRPr="0037454F">
        <w:rPr>
          <w:b/>
          <w:bCs/>
        </w:rPr>
        <w:t>Make Homeschool Safe Act</w:t>
      </w:r>
      <w:r w:rsidRPr="0037454F">
        <w:t xml:space="preserve"> risk undermining these principles by reintroducing vague and overreaching standards. Missouri’s example provides a compelling case for why existing protections are sufficient and why additional laws could be less beneficial.</w:t>
      </w:r>
    </w:p>
    <w:p w14:paraId="152858E5" w14:textId="77777777" w:rsidR="0037454F" w:rsidRPr="0037454F" w:rsidRDefault="0037454F" w:rsidP="0037454F">
      <w:pPr>
        <w:rPr>
          <w:b/>
          <w:bCs/>
        </w:rPr>
      </w:pPr>
      <w:r w:rsidRPr="0037454F">
        <w:rPr>
          <w:b/>
          <w:bCs/>
        </w:rPr>
        <w:t>References</w:t>
      </w:r>
    </w:p>
    <w:p w14:paraId="47E6FAF2" w14:textId="77777777" w:rsidR="0037454F" w:rsidRPr="0037454F" w:rsidRDefault="0037454F" w:rsidP="0037454F">
      <w:pPr>
        <w:numPr>
          <w:ilvl w:val="0"/>
          <w:numId w:val="7"/>
        </w:numPr>
      </w:pPr>
      <w:r w:rsidRPr="0037454F">
        <w:rPr>
          <w:b/>
          <w:bCs/>
        </w:rPr>
        <w:t>Ellis v. O’Hara, 612 F. Supp. 379 (E.D. Mo. 1985)</w:t>
      </w:r>
      <w:r w:rsidRPr="0037454F">
        <w:t xml:space="preserve">: </w:t>
      </w:r>
      <w:hyperlink r:id="rId11" w:history="1">
        <w:r w:rsidRPr="0037454F">
          <w:rPr>
            <w:rStyle w:val="Hyperlink"/>
          </w:rPr>
          <w:t>https://law.justia.com/cases/federal/district-courts/FSupp/612/379/1576176/</w:t>
        </w:r>
      </w:hyperlink>
    </w:p>
    <w:p w14:paraId="0335E0C5" w14:textId="77777777" w:rsidR="0037454F" w:rsidRPr="0037454F" w:rsidRDefault="0037454F" w:rsidP="0037454F">
      <w:pPr>
        <w:numPr>
          <w:ilvl w:val="0"/>
          <w:numId w:val="7"/>
        </w:numPr>
      </w:pPr>
      <w:r w:rsidRPr="0037454F">
        <w:rPr>
          <w:b/>
          <w:bCs/>
        </w:rPr>
        <w:t xml:space="preserve">Section 167.042, </w:t>
      </w:r>
      <w:proofErr w:type="spellStart"/>
      <w:r w:rsidRPr="0037454F">
        <w:rPr>
          <w:b/>
          <w:bCs/>
        </w:rPr>
        <w:t>RSMo</w:t>
      </w:r>
      <w:proofErr w:type="spellEnd"/>
      <w:r w:rsidRPr="0037454F">
        <w:t xml:space="preserve">: </w:t>
      </w:r>
      <w:hyperlink r:id="rId12" w:history="1">
        <w:r w:rsidRPr="0037454F">
          <w:rPr>
            <w:rStyle w:val="Hyperlink"/>
          </w:rPr>
          <w:t>https://dese.mo.gov/communications/frequently-asked-questions-and-educational-topics</w:t>
        </w:r>
      </w:hyperlink>
    </w:p>
    <w:p w14:paraId="44FCAAA6" w14:textId="77777777" w:rsidR="0037454F" w:rsidRPr="0037454F" w:rsidRDefault="0037454F" w:rsidP="0037454F">
      <w:pPr>
        <w:numPr>
          <w:ilvl w:val="0"/>
          <w:numId w:val="7"/>
        </w:numPr>
      </w:pPr>
      <w:r w:rsidRPr="0037454F">
        <w:rPr>
          <w:b/>
          <w:bCs/>
        </w:rPr>
        <w:t>FHE-MO Homeschool Law</w:t>
      </w:r>
      <w:r w:rsidRPr="0037454F">
        <w:t xml:space="preserve">: </w:t>
      </w:r>
      <w:hyperlink r:id="rId13" w:history="1">
        <w:r w:rsidRPr="0037454F">
          <w:rPr>
            <w:rStyle w:val="Hyperlink"/>
          </w:rPr>
          <w:t>https://fhe-mo.org/missourilaw/</w:t>
        </w:r>
      </w:hyperlink>
    </w:p>
    <w:p w14:paraId="2C2B8E48" w14:textId="77777777" w:rsidR="0037454F" w:rsidRPr="0037454F" w:rsidRDefault="0037454F" w:rsidP="0037454F">
      <w:pPr>
        <w:numPr>
          <w:ilvl w:val="0"/>
          <w:numId w:val="7"/>
        </w:numPr>
      </w:pPr>
      <w:r w:rsidRPr="0037454F">
        <w:rPr>
          <w:b/>
          <w:bCs/>
        </w:rPr>
        <w:t>Missouri Office of Child Advocate 2023 Annual Report</w:t>
      </w:r>
      <w:r w:rsidRPr="0037454F">
        <w:t xml:space="preserve">: </w:t>
      </w:r>
      <w:hyperlink r:id="rId14" w:history="1">
        <w:r w:rsidRPr="0037454F">
          <w:rPr>
            <w:rStyle w:val="Hyperlink"/>
          </w:rPr>
          <w:t>https://oca.mo.gov/wp-content/uploads/ar-2023.pdf</w:t>
        </w:r>
      </w:hyperlink>
    </w:p>
    <w:p w14:paraId="1DFE20D2" w14:textId="77777777" w:rsidR="0037454F" w:rsidRPr="0037454F" w:rsidRDefault="0037454F" w:rsidP="0037454F">
      <w:pPr>
        <w:numPr>
          <w:ilvl w:val="0"/>
          <w:numId w:val="7"/>
        </w:numPr>
      </w:pPr>
      <w:r w:rsidRPr="0037454F">
        <w:rPr>
          <w:b/>
          <w:bCs/>
        </w:rPr>
        <w:t>Missouri DSS Child Welfare Manual</w:t>
      </w:r>
      <w:r w:rsidRPr="0037454F">
        <w:t xml:space="preserve">: </w:t>
      </w:r>
      <w:hyperlink r:id="rId15" w:history="1">
        <w:r w:rsidRPr="0037454F">
          <w:rPr>
            <w:rStyle w:val="Hyperlink"/>
          </w:rPr>
          <w:t>https://dssmanuals.mo.gov/child-welfare-manual/section-2-chapter-5-child-abuse-and-neglect-reports-subsection-4-family-assessments/</w:t>
        </w:r>
      </w:hyperlink>
    </w:p>
    <w:p w14:paraId="393DE8C3" w14:textId="77777777" w:rsidR="0037454F" w:rsidRPr="0037454F" w:rsidRDefault="0037454F" w:rsidP="0037454F">
      <w:pPr>
        <w:numPr>
          <w:ilvl w:val="0"/>
          <w:numId w:val="7"/>
        </w:numPr>
      </w:pPr>
      <w:r w:rsidRPr="0037454F">
        <w:rPr>
          <w:b/>
          <w:bCs/>
        </w:rPr>
        <w:lastRenderedPageBreak/>
        <w:t>Connecticut OCA Homeschooling Report (April 25, 2018)</w:t>
      </w:r>
      <w:r w:rsidRPr="0037454F">
        <w:t xml:space="preserve">: </w:t>
      </w:r>
      <w:hyperlink r:id="rId16" w:history="1">
        <w:r w:rsidRPr="0037454F">
          <w:rPr>
            <w:rStyle w:val="Hyperlink"/>
          </w:rPr>
          <w:t>https://www.cga.ct.gov/kid/related/20180426_Informational%20Forum%20on%20Homeschooling%20and%20Communication/OCA.Memo.Homeschooling.4.25.2018.pdf</w:t>
        </w:r>
      </w:hyperlink>
    </w:p>
    <w:p w14:paraId="17175DD4" w14:textId="77777777" w:rsidR="0037454F" w:rsidRPr="0037454F" w:rsidRDefault="0037454F" w:rsidP="0037454F">
      <w:pPr>
        <w:numPr>
          <w:ilvl w:val="0"/>
          <w:numId w:val="7"/>
        </w:numPr>
      </w:pPr>
      <w:r w:rsidRPr="0037454F">
        <w:rPr>
          <w:b/>
          <w:bCs/>
        </w:rPr>
        <w:t>CRHE: Homeschooling’s Invisible Children Database</w:t>
      </w:r>
      <w:r w:rsidRPr="0037454F">
        <w:t xml:space="preserve">: </w:t>
      </w:r>
      <w:hyperlink r:id="rId17" w:history="1">
        <w:r w:rsidRPr="0037454F">
          <w:rPr>
            <w:rStyle w:val="Hyperlink"/>
          </w:rPr>
          <w:t>https://responsiblehomeschooling.org/homeschooling-s-invisible-children/</w:t>
        </w:r>
      </w:hyperlink>
    </w:p>
    <w:p w14:paraId="76775173" w14:textId="77777777" w:rsidR="0037454F" w:rsidRPr="0037454F" w:rsidRDefault="0037454F" w:rsidP="0037454F">
      <w:pPr>
        <w:numPr>
          <w:ilvl w:val="0"/>
          <w:numId w:val="7"/>
        </w:numPr>
      </w:pPr>
      <w:r w:rsidRPr="0037454F">
        <w:rPr>
          <w:b/>
          <w:bCs/>
        </w:rPr>
        <w:t>CRHE: Make Homeschool Safe Act</w:t>
      </w:r>
      <w:r w:rsidRPr="0037454F">
        <w:t xml:space="preserve">: </w:t>
      </w:r>
      <w:hyperlink r:id="rId18" w:history="1">
        <w:r w:rsidRPr="0037454F">
          <w:rPr>
            <w:rStyle w:val="Hyperlink"/>
          </w:rPr>
          <w:t>https://responsiblehomeschooling.org/make-homeschool-safe-act/</w:t>
        </w:r>
      </w:hyperlink>
    </w:p>
    <w:p w14:paraId="29ADB415" w14:textId="77777777" w:rsidR="0037454F" w:rsidRPr="0037454F" w:rsidRDefault="0037454F" w:rsidP="0037454F">
      <w:r w:rsidRPr="0037454F">
        <w:t>Upon reviewing the content from the Coalition for Responsible Home Education (CRHE) website, I have identified several references and data points that align with the information used in our article. To ensure proper citation and provide readers with direct access to the original sources, I recommend incorporating the following references:</w:t>
      </w:r>
    </w:p>
    <w:p w14:paraId="07E24C65" w14:textId="77777777" w:rsidR="0037454F" w:rsidRPr="0037454F" w:rsidRDefault="0037454F" w:rsidP="0037454F">
      <w:pPr>
        <w:numPr>
          <w:ilvl w:val="0"/>
          <w:numId w:val="8"/>
        </w:numPr>
      </w:pPr>
      <w:r w:rsidRPr="0037454F">
        <w:rPr>
          <w:b/>
          <w:bCs/>
        </w:rPr>
        <w:t>Connecticut Office of the Child Advocate Report (2018)</w:t>
      </w:r>
      <w:r w:rsidRPr="0037454F">
        <w:t>:</w:t>
      </w:r>
    </w:p>
    <w:p w14:paraId="0F996C1A" w14:textId="77777777" w:rsidR="0037454F" w:rsidRPr="0037454F" w:rsidRDefault="0037454F" w:rsidP="0037454F">
      <w:pPr>
        <w:numPr>
          <w:ilvl w:val="1"/>
          <w:numId w:val="8"/>
        </w:numPr>
      </w:pPr>
      <w:r w:rsidRPr="0037454F">
        <w:rPr>
          <w:b/>
          <w:bCs/>
        </w:rPr>
        <w:t>Reference in Article</w:t>
      </w:r>
      <w:r w:rsidRPr="0037454F">
        <w:t>: We discussed a study indicating that 36% of children withdrawn from school to be homeschooled in certain Connecticut districts had prior involvement with child welfare services.</w:t>
      </w:r>
    </w:p>
    <w:p w14:paraId="0BD4D7C6" w14:textId="77777777" w:rsidR="0037454F" w:rsidRPr="0037454F" w:rsidRDefault="0037454F" w:rsidP="0037454F">
      <w:pPr>
        <w:numPr>
          <w:ilvl w:val="1"/>
          <w:numId w:val="8"/>
        </w:numPr>
      </w:pPr>
      <w:r w:rsidRPr="0037454F">
        <w:rPr>
          <w:b/>
          <w:bCs/>
        </w:rPr>
        <w:t>CRHE Source</w:t>
      </w:r>
      <w:r w:rsidRPr="0037454F">
        <w:t>: CRHE's article titled "Connecticut Study Finds High Rates of Past Child Welfare Reports Among Homeschooling Families" discusses this report in detail.</w:t>
      </w:r>
    </w:p>
    <w:p w14:paraId="7F666E7D" w14:textId="77777777" w:rsidR="0037454F" w:rsidRPr="0037454F" w:rsidRDefault="0037454F" w:rsidP="0037454F">
      <w:pPr>
        <w:numPr>
          <w:ilvl w:val="1"/>
          <w:numId w:val="8"/>
        </w:numPr>
      </w:pPr>
      <w:r w:rsidRPr="0037454F">
        <w:rPr>
          <w:b/>
          <w:bCs/>
        </w:rPr>
        <w:t>Link</w:t>
      </w:r>
      <w:r w:rsidRPr="0037454F">
        <w:t xml:space="preserve">: </w:t>
      </w:r>
      <w:hyperlink r:id="rId19" w:history="1">
        <w:r w:rsidRPr="0037454F">
          <w:rPr>
            <w:rStyle w:val="Hyperlink"/>
          </w:rPr>
          <w:t>https://responsiblehomeschooling.org/36-of-students-withdrawn-to-be-homeschooled-have-past-abuse-reports-connecticut-report-finds/</w:t>
        </w:r>
      </w:hyperlink>
    </w:p>
    <w:p w14:paraId="17A9AE05" w14:textId="77777777" w:rsidR="0037454F" w:rsidRPr="0037454F" w:rsidRDefault="0037454F" w:rsidP="0037454F">
      <w:pPr>
        <w:numPr>
          <w:ilvl w:val="0"/>
          <w:numId w:val="8"/>
        </w:numPr>
      </w:pPr>
      <w:r w:rsidRPr="0037454F">
        <w:rPr>
          <w:b/>
          <w:bCs/>
        </w:rPr>
        <w:t>Homeschooling's Invisible Children (HIC) Database</w:t>
      </w:r>
      <w:r w:rsidRPr="0037454F">
        <w:t>:</w:t>
      </w:r>
    </w:p>
    <w:p w14:paraId="6385ABFD" w14:textId="77777777" w:rsidR="0037454F" w:rsidRPr="0037454F" w:rsidRDefault="0037454F" w:rsidP="0037454F">
      <w:pPr>
        <w:numPr>
          <w:ilvl w:val="1"/>
          <w:numId w:val="8"/>
        </w:numPr>
      </w:pPr>
      <w:r w:rsidRPr="0037454F">
        <w:rPr>
          <w:b/>
          <w:bCs/>
        </w:rPr>
        <w:t>Reference in Article</w:t>
      </w:r>
      <w:r w:rsidRPr="0037454F">
        <w:t>: We mentioned data on abuse and neglect cases within homeschooling environments.</w:t>
      </w:r>
    </w:p>
    <w:p w14:paraId="1A23EF44" w14:textId="77777777" w:rsidR="0037454F" w:rsidRPr="0037454F" w:rsidRDefault="0037454F" w:rsidP="0037454F">
      <w:pPr>
        <w:numPr>
          <w:ilvl w:val="1"/>
          <w:numId w:val="8"/>
        </w:numPr>
      </w:pPr>
      <w:r w:rsidRPr="0037454F">
        <w:rPr>
          <w:b/>
          <w:bCs/>
        </w:rPr>
        <w:t>CRHE Source</w:t>
      </w:r>
      <w:r w:rsidRPr="0037454F">
        <w:t>: CRHE maintains the HIC database, which compiles cases of severe and fatal abuse in homeschooling settings.</w:t>
      </w:r>
    </w:p>
    <w:p w14:paraId="6F9EBBD2" w14:textId="77777777" w:rsidR="0037454F" w:rsidRPr="0037454F" w:rsidRDefault="0037454F" w:rsidP="0037454F">
      <w:pPr>
        <w:numPr>
          <w:ilvl w:val="1"/>
          <w:numId w:val="8"/>
        </w:numPr>
      </w:pPr>
      <w:r w:rsidRPr="0037454F">
        <w:rPr>
          <w:b/>
          <w:bCs/>
        </w:rPr>
        <w:t>Link</w:t>
      </w:r>
      <w:r w:rsidRPr="0037454F">
        <w:t xml:space="preserve">: </w:t>
      </w:r>
      <w:hyperlink r:id="rId20" w:history="1">
        <w:r w:rsidRPr="0037454F">
          <w:rPr>
            <w:rStyle w:val="Hyperlink"/>
          </w:rPr>
          <w:t>https://responsiblehomeschooling.org/homeschooling-s-invisible-children/</w:t>
        </w:r>
      </w:hyperlink>
    </w:p>
    <w:p w14:paraId="3798695E" w14:textId="77777777" w:rsidR="0037454F" w:rsidRPr="0037454F" w:rsidRDefault="0037454F" w:rsidP="0037454F">
      <w:pPr>
        <w:numPr>
          <w:ilvl w:val="0"/>
          <w:numId w:val="8"/>
        </w:numPr>
      </w:pPr>
      <w:r w:rsidRPr="0037454F">
        <w:rPr>
          <w:b/>
          <w:bCs/>
        </w:rPr>
        <w:t>Make Homeschool Safe Act</w:t>
      </w:r>
      <w:r w:rsidRPr="0037454F">
        <w:t>:</w:t>
      </w:r>
    </w:p>
    <w:p w14:paraId="6D0EFB36" w14:textId="77777777" w:rsidR="0037454F" w:rsidRPr="0037454F" w:rsidRDefault="0037454F" w:rsidP="0037454F">
      <w:pPr>
        <w:numPr>
          <w:ilvl w:val="1"/>
          <w:numId w:val="8"/>
        </w:numPr>
      </w:pPr>
      <w:r w:rsidRPr="0037454F">
        <w:rPr>
          <w:b/>
          <w:bCs/>
        </w:rPr>
        <w:t>Reference in Article</w:t>
      </w:r>
      <w:r w:rsidRPr="0037454F">
        <w:t>: We analyzed the Make Homeschool Safe Act, discussing its proposals and implications.</w:t>
      </w:r>
    </w:p>
    <w:p w14:paraId="72C82C11" w14:textId="77777777" w:rsidR="0037454F" w:rsidRPr="0037454F" w:rsidRDefault="0037454F" w:rsidP="0037454F">
      <w:pPr>
        <w:numPr>
          <w:ilvl w:val="1"/>
          <w:numId w:val="8"/>
        </w:numPr>
      </w:pPr>
      <w:r w:rsidRPr="0037454F">
        <w:rPr>
          <w:b/>
          <w:bCs/>
        </w:rPr>
        <w:lastRenderedPageBreak/>
        <w:t>CRHE Source</w:t>
      </w:r>
      <w:r w:rsidRPr="0037454F">
        <w:t>: CRHE has developed model legislation aimed at protecting homeschooled children's rights to safety, education, and access to resources.</w:t>
      </w:r>
    </w:p>
    <w:p w14:paraId="044F8649" w14:textId="77777777" w:rsidR="0037454F" w:rsidRPr="0037454F" w:rsidRDefault="0037454F" w:rsidP="0037454F">
      <w:pPr>
        <w:numPr>
          <w:ilvl w:val="1"/>
          <w:numId w:val="8"/>
        </w:numPr>
      </w:pPr>
      <w:r w:rsidRPr="0037454F">
        <w:rPr>
          <w:b/>
          <w:bCs/>
        </w:rPr>
        <w:t>Link</w:t>
      </w:r>
      <w:r w:rsidRPr="0037454F">
        <w:t xml:space="preserve">: </w:t>
      </w:r>
      <w:hyperlink r:id="rId21" w:history="1">
        <w:r w:rsidRPr="0037454F">
          <w:rPr>
            <w:rStyle w:val="Hyperlink"/>
          </w:rPr>
          <w:t>https://responsiblehomeschooling.org/make-homeschool-safe-act/</w:t>
        </w:r>
      </w:hyperlink>
    </w:p>
    <w:p w14:paraId="79DF469A" w14:textId="77777777" w:rsidR="0037454F" w:rsidRPr="0037454F" w:rsidRDefault="0037454F" w:rsidP="0037454F">
      <w:r w:rsidRPr="0037454F">
        <w:t xml:space="preserve">By including these citations, we can enhance the credibility of our article and provide readers with avenues for further exploration </w:t>
      </w:r>
      <w:proofErr w:type="gramStart"/>
      <w:r w:rsidRPr="0037454F">
        <w:t>on</w:t>
      </w:r>
      <w:proofErr w:type="gramEnd"/>
      <w:r w:rsidRPr="0037454F">
        <w:t xml:space="preserve"> the topics discussed. If you need assistance with integrating these references into the article or have additional questions, feel free to ask!</w:t>
      </w:r>
    </w:p>
    <w:p w14:paraId="13F0FD03" w14:textId="77777777" w:rsidR="0037454F" w:rsidRPr="0037454F" w:rsidRDefault="0037454F" w:rsidP="0037454F">
      <w:r w:rsidRPr="0037454F">
        <w:t xml:space="preserve">The documents you uploaded from the Connecticut government contain critical information about public schools' systemic failures to comply with </w:t>
      </w:r>
      <w:r w:rsidRPr="0037454F">
        <w:rPr>
          <w:b/>
          <w:bCs/>
        </w:rPr>
        <w:t>mandatory reporting laws</w:t>
      </w:r>
      <w:r w:rsidRPr="0037454F">
        <w:t xml:space="preserve"> and their role in enabling continued abuse or neglect in some cases. Here’s how this ties together:</w:t>
      </w:r>
    </w:p>
    <w:p w14:paraId="1F272393" w14:textId="77777777" w:rsidR="0037454F" w:rsidRPr="0037454F" w:rsidRDefault="0037454F" w:rsidP="0037454F">
      <w:r w:rsidRPr="0037454F">
        <w:pict w14:anchorId="2379F2AC">
          <v:rect id="_x0000_i1029" style="width:0;height:1.5pt" o:hralign="center" o:hrstd="t" o:hr="t" fillcolor="#a0a0a0" stroked="f"/>
        </w:pict>
      </w:r>
    </w:p>
    <w:p w14:paraId="3B8C7CD1" w14:textId="77777777" w:rsidR="0037454F" w:rsidRPr="0037454F" w:rsidRDefault="0037454F" w:rsidP="0037454F">
      <w:pPr>
        <w:rPr>
          <w:b/>
          <w:bCs/>
        </w:rPr>
      </w:pPr>
      <w:r w:rsidRPr="0037454F">
        <w:rPr>
          <w:b/>
          <w:bCs/>
        </w:rPr>
        <w:t>Key Themes from the Connecticut Government Documents</w:t>
      </w:r>
    </w:p>
    <w:p w14:paraId="179D4388" w14:textId="77777777" w:rsidR="0037454F" w:rsidRPr="0037454F" w:rsidRDefault="0037454F" w:rsidP="0037454F">
      <w:pPr>
        <w:numPr>
          <w:ilvl w:val="0"/>
          <w:numId w:val="9"/>
        </w:numPr>
      </w:pPr>
      <w:r w:rsidRPr="0037454F">
        <w:rPr>
          <w:b/>
          <w:bCs/>
        </w:rPr>
        <w:t>Failures in Mandated Reporting</w:t>
      </w:r>
      <w:r w:rsidRPr="0037454F">
        <w:t>:</w:t>
      </w:r>
    </w:p>
    <w:p w14:paraId="07347793" w14:textId="77777777" w:rsidR="0037454F" w:rsidRPr="0037454F" w:rsidRDefault="0037454F" w:rsidP="0037454F">
      <w:pPr>
        <w:numPr>
          <w:ilvl w:val="1"/>
          <w:numId w:val="9"/>
        </w:numPr>
      </w:pPr>
      <w:r w:rsidRPr="0037454F">
        <w:t xml:space="preserve">Multiple investigations, including the 2017 and 2018 reports by the Connecticut Office of the Child Advocate (OCA), reveal </w:t>
      </w:r>
      <w:r w:rsidRPr="0037454F">
        <w:rPr>
          <w:b/>
          <w:bCs/>
        </w:rPr>
        <w:t>public school systems’ repeated failures to report suspected abuse or neglect</w:t>
      </w:r>
      <w:r w:rsidRPr="0037454F">
        <w:t>.</w:t>
      </w:r>
    </w:p>
    <w:p w14:paraId="02DBFA9A" w14:textId="77777777" w:rsidR="0037454F" w:rsidRPr="0037454F" w:rsidRDefault="0037454F" w:rsidP="0037454F">
      <w:pPr>
        <w:numPr>
          <w:ilvl w:val="1"/>
          <w:numId w:val="9"/>
        </w:numPr>
      </w:pPr>
      <w:r w:rsidRPr="0037454F">
        <w:t>Educators and school administrators frequently failed to fulfill their obligations as mandated reporters, resulting in cases where children remained in harmful situations.</w:t>
      </w:r>
    </w:p>
    <w:p w14:paraId="4C29A243" w14:textId="77777777" w:rsidR="0037454F" w:rsidRPr="0037454F" w:rsidRDefault="0037454F" w:rsidP="0037454F">
      <w:pPr>
        <w:numPr>
          <w:ilvl w:val="0"/>
          <w:numId w:val="9"/>
        </w:numPr>
      </w:pPr>
      <w:r w:rsidRPr="0037454F">
        <w:rPr>
          <w:b/>
          <w:bCs/>
        </w:rPr>
        <w:t>Impact on Child Safety</w:t>
      </w:r>
      <w:r w:rsidRPr="0037454F">
        <w:t>:</w:t>
      </w:r>
    </w:p>
    <w:p w14:paraId="7442C6A5" w14:textId="77777777" w:rsidR="0037454F" w:rsidRPr="0037454F" w:rsidRDefault="0037454F" w:rsidP="0037454F">
      <w:pPr>
        <w:numPr>
          <w:ilvl w:val="1"/>
          <w:numId w:val="9"/>
        </w:numPr>
      </w:pPr>
      <w:r w:rsidRPr="0037454F">
        <w:t>Children with known vulnerabilities, such as those with disabilities or prior involvement with child welfare, were particularly affected by these lapses in mandatory reporting.</w:t>
      </w:r>
    </w:p>
    <w:p w14:paraId="40CBA4C6" w14:textId="77777777" w:rsidR="0037454F" w:rsidRPr="0037454F" w:rsidRDefault="0037454F" w:rsidP="0037454F">
      <w:pPr>
        <w:numPr>
          <w:ilvl w:val="1"/>
          <w:numId w:val="9"/>
        </w:numPr>
      </w:pPr>
      <w:r w:rsidRPr="0037454F">
        <w:t>In cases like Matthew Tirado’s, public school failures contributed to prolonged neglect and, ultimately, his death.</w:t>
      </w:r>
    </w:p>
    <w:p w14:paraId="5F7D0B15" w14:textId="77777777" w:rsidR="0037454F" w:rsidRPr="0037454F" w:rsidRDefault="0037454F" w:rsidP="0037454F">
      <w:pPr>
        <w:numPr>
          <w:ilvl w:val="0"/>
          <w:numId w:val="9"/>
        </w:numPr>
      </w:pPr>
      <w:r w:rsidRPr="0037454F">
        <w:rPr>
          <w:b/>
          <w:bCs/>
        </w:rPr>
        <w:t>Systemic Oversight Gaps</w:t>
      </w:r>
      <w:r w:rsidRPr="0037454F">
        <w:t>:</w:t>
      </w:r>
    </w:p>
    <w:p w14:paraId="5B1F0596" w14:textId="77777777" w:rsidR="0037454F" w:rsidRPr="0037454F" w:rsidRDefault="0037454F" w:rsidP="0037454F">
      <w:pPr>
        <w:numPr>
          <w:ilvl w:val="1"/>
          <w:numId w:val="9"/>
        </w:numPr>
      </w:pPr>
      <w:r w:rsidRPr="0037454F">
        <w:t xml:space="preserve">Despite extensive regulation and oversight in public schools, these documents highlight </w:t>
      </w:r>
      <w:r w:rsidRPr="0037454F">
        <w:rPr>
          <w:b/>
          <w:bCs/>
        </w:rPr>
        <w:t>persistent weaknesses in the system</w:t>
      </w:r>
      <w:r w:rsidRPr="0037454F">
        <w:t>.</w:t>
      </w:r>
    </w:p>
    <w:p w14:paraId="502626FB" w14:textId="77777777" w:rsidR="0037454F" w:rsidRPr="0037454F" w:rsidRDefault="0037454F" w:rsidP="0037454F">
      <w:pPr>
        <w:numPr>
          <w:ilvl w:val="1"/>
          <w:numId w:val="9"/>
        </w:numPr>
      </w:pPr>
      <w:r w:rsidRPr="0037454F">
        <w:lastRenderedPageBreak/>
        <w:t>The lack of follow-through on mandated reporting demonstrates that even in highly regulated environments, the protection of children is not guaranteed.</w:t>
      </w:r>
    </w:p>
    <w:p w14:paraId="62B23CB4" w14:textId="77777777" w:rsidR="0037454F" w:rsidRPr="0037454F" w:rsidRDefault="0037454F" w:rsidP="0037454F">
      <w:pPr>
        <w:numPr>
          <w:ilvl w:val="0"/>
          <w:numId w:val="9"/>
        </w:numPr>
      </w:pPr>
      <w:r w:rsidRPr="0037454F">
        <w:rPr>
          <w:b/>
          <w:bCs/>
        </w:rPr>
        <w:t>Accountability Issues</w:t>
      </w:r>
      <w:r w:rsidRPr="0037454F">
        <w:t>:</w:t>
      </w:r>
    </w:p>
    <w:p w14:paraId="6ACFB734" w14:textId="77777777" w:rsidR="0037454F" w:rsidRPr="0037454F" w:rsidRDefault="0037454F" w:rsidP="0037454F">
      <w:pPr>
        <w:numPr>
          <w:ilvl w:val="1"/>
          <w:numId w:val="9"/>
        </w:numPr>
      </w:pPr>
      <w:r w:rsidRPr="0037454F">
        <w:t>Reports suggest that while public schools are under strict legal requirements, there is often a lack of enforcement or accountability when they fail to meet these standards.</w:t>
      </w:r>
    </w:p>
    <w:p w14:paraId="3DB442B9" w14:textId="77777777" w:rsidR="0037454F" w:rsidRPr="0037454F" w:rsidRDefault="0037454F" w:rsidP="0037454F">
      <w:r w:rsidRPr="0037454F">
        <w:pict w14:anchorId="185F88FA">
          <v:rect id="_x0000_i1030" style="width:0;height:1.5pt" o:hralign="center" o:hrstd="t" o:hr="t" fillcolor="#a0a0a0" stroked="f"/>
        </w:pict>
      </w:r>
    </w:p>
    <w:p w14:paraId="47707E5C" w14:textId="77777777" w:rsidR="0037454F" w:rsidRPr="0037454F" w:rsidRDefault="0037454F" w:rsidP="0037454F">
      <w:pPr>
        <w:rPr>
          <w:b/>
          <w:bCs/>
        </w:rPr>
      </w:pPr>
      <w:r w:rsidRPr="0037454F">
        <w:rPr>
          <w:b/>
          <w:bCs/>
        </w:rPr>
        <w:t>Connection to Homeschooling and the Make Homeschool Safe Act</w:t>
      </w:r>
    </w:p>
    <w:p w14:paraId="41AC7061" w14:textId="77777777" w:rsidR="0037454F" w:rsidRPr="0037454F" w:rsidRDefault="0037454F" w:rsidP="0037454F">
      <w:r w:rsidRPr="0037454F">
        <w:t xml:space="preserve">These findings provide a stark contrast to the arguments for stricter homeschooling regulation in the </w:t>
      </w:r>
      <w:r w:rsidRPr="0037454F">
        <w:rPr>
          <w:b/>
          <w:bCs/>
        </w:rPr>
        <w:t>Make Homeschool Safe Act</w:t>
      </w:r>
      <w:r w:rsidRPr="0037454F">
        <w:t>. Key points include:</w:t>
      </w:r>
    </w:p>
    <w:p w14:paraId="0F6014BB" w14:textId="77777777" w:rsidR="0037454F" w:rsidRPr="0037454F" w:rsidRDefault="0037454F" w:rsidP="0037454F">
      <w:pPr>
        <w:numPr>
          <w:ilvl w:val="0"/>
          <w:numId w:val="10"/>
        </w:numPr>
      </w:pPr>
      <w:r w:rsidRPr="0037454F">
        <w:rPr>
          <w:b/>
          <w:bCs/>
        </w:rPr>
        <w:t xml:space="preserve">Regulation is Not </w:t>
      </w:r>
      <w:proofErr w:type="gramStart"/>
      <w:r w:rsidRPr="0037454F">
        <w:rPr>
          <w:b/>
          <w:bCs/>
        </w:rPr>
        <w:t>a Cure</w:t>
      </w:r>
      <w:proofErr w:type="gramEnd"/>
      <w:r w:rsidRPr="0037454F">
        <w:rPr>
          <w:b/>
          <w:bCs/>
        </w:rPr>
        <w:t>-All</w:t>
      </w:r>
      <w:r w:rsidRPr="0037454F">
        <w:t>:</w:t>
      </w:r>
    </w:p>
    <w:p w14:paraId="7407F517" w14:textId="77777777" w:rsidR="0037454F" w:rsidRPr="0037454F" w:rsidRDefault="0037454F" w:rsidP="0037454F">
      <w:pPr>
        <w:numPr>
          <w:ilvl w:val="1"/>
          <w:numId w:val="10"/>
        </w:numPr>
      </w:pPr>
      <w:r w:rsidRPr="0037454F">
        <w:t xml:space="preserve">Public schools are already subject to strict regulations, yet systemic failures persist, raising questions about whether increased homeschooling oversight would </w:t>
      </w:r>
      <w:proofErr w:type="gramStart"/>
      <w:r w:rsidRPr="0037454F">
        <w:t>actually improve</w:t>
      </w:r>
      <w:proofErr w:type="gramEnd"/>
      <w:r w:rsidRPr="0037454F">
        <w:t xml:space="preserve"> child safety.</w:t>
      </w:r>
    </w:p>
    <w:p w14:paraId="7052652B" w14:textId="77777777" w:rsidR="0037454F" w:rsidRPr="0037454F" w:rsidRDefault="0037454F" w:rsidP="0037454F">
      <w:pPr>
        <w:numPr>
          <w:ilvl w:val="0"/>
          <w:numId w:val="10"/>
        </w:numPr>
      </w:pPr>
      <w:r w:rsidRPr="0037454F">
        <w:rPr>
          <w:b/>
          <w:bCs/>
        </w:rPr>
        <w:t>Focus on Accountability</w:t>
      </w:r>
      <w:r w:rsidRPr="0037454F">
        <w:t>:</w:t>
      </w:r>
    </w:p>
    <w:p w14:paraId="24001F87" w14:textId="77777777" w:rsidR="0037454F" w:rsidRPr="0037454F" w:rsidRDefault="0037454F" w:rsidP="0037454F">
      <w:pPr>
        <w:numPr>
          <w:ilvl w:val="1"/>
          <w:numId w:val="10"/>
        </w:numPr>
      </w:pPr>
      <w:r w:rsidRPr="0037454F">
        <w:t>Instead of imposing broad regulations on homeschooling, efforts should prioritize enforcing existing laws in all educational environments, including public schools.</w:t>
      </w:r>
    </w:p>
    <w:p w14:paraId="33C65017" w14:textId="77777777" w:rsidR="0037454F" w:rsidRPr="0037454F" w:rsidRDefault="0037454F" w:rsidP="0037454F">
      <w:pPr>
        <w:numPr>
          <w:ilvl w:val="0"/>
          <w:numId w:val="10"/>
        </w:numPr>
      </w:pPr>
      <w:r w:rsidRPr="0037454F">
        <w:rPr>
          <w:b/>
          <w:bCs/>
        </w:rPr>
        <w:t>Misplaced Scrutiny</w:t>
      </w:r>
      <w:r w:rsidRPr="0037454F">
        <w:t>:</w:t>
      </w:r>
    </w:p>
    <w:p w14:paraId="59FB5839" w14:textId="77777777" w:rsidR="0037454F" w:rsidRPr="0037454F" w:rsidRDefault="0037454F" w:rsidP="0037454F">
      <w:pPr>
        <w:numPr>
          <w:ilvl w:val="1"/>
          <w:numId w:val="10"/>
        </w:numPr>
      </w:pPr>
      <w:r w:rsidRPr="0037454F">
        <w:t xml:space="preserve">The focus on homeschooling as a significant risk factor for child abuse may overshadow the </w:t>
      </w:r>
      <w:r w:rsidRPr="0037454F">
        <w:rPr>
          <w:b/>
          <w:bCs/>
        </w:rPr>
        <w:t>proven failures of regulated systems</w:t>
      </w:r>
      <w:r w:rsidRPr="0037454F">
        <w:t>, such as public schools, to protect vulnerable children.</w:t>
      </w:r>
    </w:p>
    <w:p w14:paraId="1A7462B1" w14:textId="77777777" w:rsidR="0037454F" w:rsidRPr="0037454F" w:rsidRDefault="0037454F" w:rsidP="0037454F">
      <w:r w:rsidRPr="0037454F">
        <w:pict w14:anchorId="2416A627">
          <v:rect id="_x0000_i1031" style="width:0;height:1.5pt" o:hralign="center" o:hrstd="t" o:hr="t" fillcolor="#a0a0a0" stroked="f"/>
        </w:pict>
      </w:r>
    </w:p>
    <w:p w14:paraId="7DFAEDEC" w14:textId="77777777" w:rsidR="0037454F" w:rsidRPr="0037454F" w:rsidRDefault="0037454F" w:rsidP="0037454F">
      <w:pPr>
        <w:rPr>
          <w:b/>
          <w:bCs/>
        </w:rPr>
      </w:pPr>
      <w:r w:rsidRPr="0037454F">
        <w:rPr>
          <w:b/>
          <w:bCs/>
        </w:rPr>
        <w:t>Potential Argument for Your Article</w:t>
      </w:r>
    </w:p>
    <w:p w14:paraId="1E867DD5" w14:textId="77777777" w:rsidR="0037454F" w:rsidRPr="0037454F" w:rsidRDefault="0037454F" w:rsidP="0037454F">
      <w:r w:rsidRPr="0037454F">
        <w:t xml:space="preserve">You could frame these insights as evidence that </w:t>
      </w:r>
      <w:r w:rsidRPr="0037454F">
        <w:rPr>
          <w:b/>
          <w:bCs/>
        </w:rPr>
        <w:t>oversight and accountability are more critical than blanket regulation</w:t>
      </w:r>
      <w:r w:rsidRPr="0037454F">
        <w:t xml:space="preserve">. While the Make </w:t>
      </w:r>
      <w:proofErr w:type="gramStart"/>
      <w:r w:rsidRPr="0037454F">
        <w:t>Homeschool</w:t>
      </w:r>
      <w:proofErr w:type="gramEnd"/>
      <w:r w:rsidRPr="0037454F">
        <w:t xml:space="preserve"> Safe Act emphasizes new regulations for homeschooling, the Connecticut documents show that even systems with robust oversight can fail without proper enforcement.</w:t>
      </w:r>
    </w:p>
    <w:p w14:paraId="66C725A3" w14:textId="77777777" w:rsidR="0037454F" w:rsidRPr="0037454F" w:rsidRDefault="0037454F" w:rsidP="0037454F">
      <w:r w:rsidRPr="0037454F">
        <w:t xml:space="preserve">The </w:t>
      </w:r>
      <w:r w:rsidRPr="0037454F">
        <w:rPr>
          <w:b/>
          <w:bCs/>
        </w:rPr>
        <w:t>Make Homeschool Safe Act</w:t>
      </w:r>
      <w:r w:rsidRPr="0037454F">
        <w:t xml:space="preserve"> document you uploaded does not specifically include external links or references to supporting evidence within the text. However, the act draws </w:t>
      </w:r>
      <w:r w:rsidRPr="0037454F">
        <w:lastRenderedPageBreak/>
        <w:t xml:space="preserve">on broader research and case studies frequently cited by organizations like the </w:t>
      </w:r>
      <w:r w:rsidRPr="0037454F">
        <w:rPr>
          <w:b/>
          <w:bCs/>
        </w:rPr>
        <w:t>Coalition for Responsible Home Education (CRHE)</w:t>
      </w:r>
      <w:r w:rsidRPr="0037454F">
        <w:t>.</w:t>
      </w:r>
    </w:p>
    <w:p w14:paraId="00FBD5CE" w14:textId="77777777" w:rsidR="0037454F" w:rsidRPr="0037454F" w:rsidRDefault="0037454F" w:rsidP="0037454F">
      <w:r w:rsidRPr="0037454F">
        <w:t>From your discussions and documents, here are the key areas connected to the act where external sources are frequently mentioned:</w:t>
      </w:r>
    </w:p>
    <w:p w14:paraId="5845EF6A" w14:textId="77777777" w:rsidR="0037454F" w:rsidRPr="0037454F" w:rsidRDefault="0037454F" w:rsidP="0037454F">
      <w:pPr>
        <w:numPr>
          <w:ilvl w:val="0"/>
          <w:numId w:val="11"/>
        </w:numPr>
      </w:pPr>
      <w:r w:rsidRPr="0037454F">
        <w:rPr>
          <w:b/>
          <w:bCs/>
        </w:rPr>
        <w:t>CRHE References to the Connecticut OCA Report (2018)</w:t>
      </w:r>
      <w:r w:rsidRPr="0037454F">
        <w:t>:</w:t>
      </w:r>
      <w:r w:rsidRPr="0037454F">
        <w:br/>
      </w:r>
      <w:hyperlink r:id="rId22" w:history="1">
        <w:r w:rsidRPr="0037454F">
          <w:rPr>
            <w:rStyle w:val="Hyperlink"/>
          </w:rPr>
          <w:t>https://responsiblehomeschooling.org/report-indicates-a-third-of-children-removed-from-school-to-be-homeschooled-were-involved-in-prior-dcf-abuse-neglect-cases</w:t>
        </w:r>
      </w:hyperlink>
    </w:p>
    <w:p w14:paraId="0DFE9C77" w14:textId="77777777" w:rsidR="0037454F" w:rsidRPr="0037454F" w:rsidRDefault="0037454F" w:rsidP="0037454F">
      <w:pPr>
        <w:numPr>
          <w:ilvl w:val="0"/>
          <w:numId w:val="11"/>
        </w:numPr>
      </w:pPr>
      <w:r w:rsidRPr="0037454F">
        <w:rPr>
          <w:b/>
          <w:bCs/>
        </w:rPr>
        <w:t>Homeschooling’s Invisible Children Database</w:t>
      </w:r>
      <w:r w:rsidRPr="0037454F">
        <w:t>:</w:t>
      </w:r>
      <w:r w:rsidRPr="0037454F">
        <w:br/>
        <w:t>Cited by CRHE and other advocates as evidence of abuse in homeschooling settings:</w:t>
      </w:r>
      <w:r w:rsidRPr="0037454F">
        <w:br/>
      </w:r>
      <w:hyperlink r:id="rId23" w:history="1">
        <w:r w:rsidRPr="0037454F">
          <w:rPr>
            <w:rStyle w:val="Hyperlink"/>
          </w:rPr>
          <w:t>https://responsiblehomeschooling.org/homeschooling-s-invisible-children</w:t>
        </w:r>
      </w:hyperlink>
    </w:p>
    <w:p w14:paraId="7BC52FD5" w14:textId="77777777" w:rsidR="0037454F" w:rsidRPr="0037454F" w:rsidRDefault="0037454F" w:rsidP="0037454F">
      <w:pPr>
        <w:numPr>
          <w:ilvl w:val="0"/>
          <w:numId w:val="11"/>
        </w:numPr>
      </w:pPr>
      <w:r w:rsidRPr="0037454F">
        <w:rPr>
          <w:b/>
          <w:bCs/>
        </w:rPr>
        <w:t>CRHE Advocacy for Stricter Oversight</w:t>
      </w:r>
      <w:r w:rsidRPr="0037454F">
        <w:t>:</w:t>
      </w:r>
      <w:r w:rsidRPr="0037454F">
        <w:br/>
        <w:t>The model legislation and its arguments are aligned with CRHE's policy recommendations:</w:t>
      </w:r>
      <w:r w:rsidRPr="0037454F">
        <w:br/>
      </w:r>
      <w:hyperlink r:id="rId24" w:history="1">
        <w:r w:rsidRPr="0037454F">
          <w:rPr>
            <w:rStyle w:val="Hyperlink"/>
          </w:rPr>
          <w:t>https://responsiblehomeschooling.org/advocacy/policy-recommendations</w:t>
        </w:r>
      </w:hyperlink>
    </w:p>
    <w:p w14:paraId="56C8FDD5" w14:textId="77777777" w:rsidR="0037454F" w:rsidRPr="0037454F" w:rsidRDefault="0037454F" w:rsidP="0037454F">
      <w:r w:rsidRPr="0037454F">
        <w:t>If there are specific claims in the uploaded document you’d like to connect to external evidence, I can help identify the sources or research linked to those points. Let me know how you'd like to proceed!</w:t>
      </w:r>
    </w:p>
    <w:p w14:paraId="1D69A531" w14:textId="77777777" w:rsidR="0037454F" w:rsidRPr="0037454F" w:rsidRDefault="0037454F" w:rsidP="0037454F">
      <w:r w:rsidRPr="0037454F">
        <w:t>Here is the complete list of sources and links cited throughout our discussion and document:</w:t>
      </w:r>
    </w:p>
    <w:p w14:paraId="78F311ED" w14:textId="77777777" w:rsidR="0037454F" w:rsidRPr="0037454F" w:rsidRDefault="0037454F" w:rsidP="0037454F">
      <w:pPr>
        <w:numPr>
          <w:ilvl w:val="0"/>
          <w:numId w:val="12"/>
        </w:numPr>
      </w:pPr>
      <w:r w:rsidRPr="0037454F">
        <w:rPr>
          <w:b/>
          <w:bCs/>
        </w:rPr>
        <w:t>Ellis v. O’Hara, 612 F. Supp. 379 (E.D. Mo. 1985)</w:t>
      </w:r>
      <w:r w:rsidRPr="0037454F">
        <w:br/>
      </w:r>
      <w:hyperlink r:id="rId25" w:history="1">
        <w:r w:rsidRPr="0037454F">
          <w:rPr>
            <w:rStyle w:val="Hyperlink"/>
          </w:rPr>
          <w:t>https://law.justia.com/cases/federal/district-courts/FSupp/612/379/1576176/</w:t>
        </w:r>
      </w:hyperlink>
    </w:p>
    <w:p w14:paraId="2003BC18" w14:textId="77777777" w:rsidR="0037454F" w:rsidRPr="0037454F" w:rsidRDefault="0037454F" w:rsidP="0037454F">
      <w:pPr>
        <w:numPr>
          <w:ilvl w:val="0"/>
          <w:numId w:val="12"/>
        </w:numPr>
      </w:pPr>
      <w:r w:rsidRPr="0037454F">
        <w:rPr>
          <w:b/>
          <w:bCs/>
        </w:rPr>
        <w:t xml:space="preserve">Section 167.042, </w:t>
      </w:r>
      <w:proofErr w:type="spellStart"/>
      <w:r w:rsidRPr="0037454F">
        <w:rPr>
          <w:b/>
          <w:bCs/>
        </w:rPr>
        <w:t>RSMo</w:t>
      </w:r>
      <w:proofErr w:type="spellEnd"/>
      <w:r w:rsidRPr="0037454F">
        <w:br/>
        <w:t>Missouri Department of Elementary and Secondary Education FAQ:</w:t>
      </w:r>
      <w:r w:rsidRPr="0037454F">
        <w:br/>
      </w:r>
      <w:hyperlink r:id="rId26" w:history="1">
        <w:r w:rsidRPr="0037454F">
          <w:rPr>
            <w:rStyle w:val="Hyperlink"/>
          </w:rPr>
          <w:t>https://dese.mo.gov/communications/frequently-asked-questions-and-educational-topics</w:t>
        </w:r>
      </w:hyperlink>
    </w:p>
    <w:p w14:paraId="4A539619" w14:textId="77777777" w:rsidR="0037454F" w:rsidRPr="0037454F" w:rsidRDefault="0037454F" w:rsidP="0037454F">
      <w:pPr>
        <w:numPr>
          <w:ilvl w:val="0"/>
          <w:numId w:val="12"/>
        </w:numPr>
      </w:pPr>
      <w:r w:rsidRPr="0037454F">
        <w:rPr>
          <w:b/>
          <w:bCs/>
        </w:rPr>
        <w:t>FHE-MO Homeschool Law</w:t>
      </w:r>
      <w:r w:rsidRPr="0037454F">
        <w:br/>
      </w:r>
      <w:hyperlink r:id="rId27" w:history="1">
        <w:r w:rsidRPr="0037454F">
          <w:rPr>
            <w:rStyle w:val="Hyperlink"/>
          </w:rPr>
          <w:t>https://fhe-mo.org/missourilaw/</w:t>
        </w:r>
      </w:hyperlink>
    </w:p>
    <w:p w14:paraId="03B20B76" w14:textId="77777777" w:rsidR="0037454F" w:rsidRPr="0037454F" w:rsidRDefault="0037454F" w:rsidP="0037454F">
      <w:pPr>
        <w:numPr>
          <w:ilvl w:val="0"/>
          <w:numId w:val="12"/>
        </w:numPr>
      </w:pPr>
      <w:r w:rsidRPr="0037454F">
        <w:rPr>
          <w:b/>
          <w:bCs/>
        </w:rPr>
        <w:t>Missouri Office of Child Advocate 2023 Annual Report</w:t>
      </w:r>
      <w:r w:rsidRPr="0037454F">
        <w:br/>
      </w:r>
      <w:hyperlink r:id="rId28" w:history="1">
        <w:r w:rsidRPr="0037454F">
          <w:rPr>
            <w:rStyle w:val="Hyperlink"/>
          </w:rPr>
          <w:t>https://oca.mo.gov/wp-content/uploads/ar-2023.pdf</w:t>
        </w:r>
      </w:hyperlink>
    </w:p>
    <w:p w14:paraId="606E6131" w14:textId="77777777" w:rsidR="0037454F" w:rsidRPr="0037454F" w:rsidRDefault="0037454F" w:rsidP="0037454F">
      <w:pPr>
        <w:numPr>
          <w:ilvl w:val="0"/>
          <w:numId w:val="12"/>
        </w:numPr>
      </w:pPr>
      <w:r w:rsidRPr="0037454F">
        <w:rPr>
          <w:b/>
          <w:bCs/>
        </w:rPr>
        <w:t>Missouri DSS Child Welfare Manual</w:t>
      </w:r>
      <w:r w:rsidRPr="0037454F">
        <w:br/>
        <w:t>Section 2, Chapter 5 - Family Assessments:</w:t>
      </w:r>
      <w:r w:rsidRPr="0037454F">
        <w:br/>
      </w:r>
      <w:hyperlink r:id="rId29" w:history="1">
        <w:r w:rsidRPr="0037454F">
          <w:rPr>
            <w:rStyle w:val="Hyperlink"/>
          </w:rPr>
          <w:t>https://dssmanuals.mo.gov/child-welfare-manual/section-2-chapter-5-child-abuse-and-neglect-reports-subsection-4-family-assessments/</w:t>
        </w:r>
      </w:hyperlink>
    </w:p>
    <w:p w14:paraId="05937EE7" w14:textId="77777777" w:rsidR="0037454F" w:rsidRPr="0037454F" w:rsidRDefault="0037454F" w:rsidP="0037454F">
      <w:r w:rsidRPr="0037454F">
        <w:t>Let me know if there’s anything else you need or if you’d like to explore further!</w:t>
      </w:r>
    </w:p>
    <w:p w14:paraId="2EDF8F6E" w14:textId="77777777" w:rsidR="0037454F" w:rsidRPr="0037454F" w:rsidRDefault="0037454F" w:rsidP="0037454F">
      <w:r w:rsidRPr="0037454F">
        <w:t xml:space="preserve">Missouri’s current homeschooling statute, revised after the </w:t>
      </w:r>
      <w:r w:rsidRPr="0037454F">
        <w:rPr>
          <w:b/>
          <w:bCs/>
        </w:rPr>
        <w:t>1985 federal court decision Ellis v. O'Hara</w:t>
      </w:r>
      <w:r w:rsidRPr="0037454F">
        <w:t xml:space="preserve">, was a direct response to the ruling that the prior law’s “substantially equivalent” standard was </w:t>
      </w:r>
      <w:r w:rsidRPr="0037454F">
        <w:rPr>
          <w:b/>
          <w:bCs/>
        </w:rPr>
        <w:t>unconstitutionally vague</w:t>
      </w:r>
      <w:r w:rsidRPr="0037454F">
        <w:t xml:space="preserve">. Here’s what we can gather from the context and the </w:t>
      </w:r>
      <w:proofErr w:type="gramStart"/>
      <w:r w:rsidRPr="0037454F">
        <w:t>provided documents</w:t>
      </w:r>
      <w:proofErr w:type="gramEnd"/>
      <w:r w:rsidRPr="0037454F">
        <w:t>:</w:t>
      </w:r>
    </w:p>
    <w:p w14:paraId="518E3C97" w14:textId="77777777" w:rsidR="0037454F" w:rsidRPr="0037454F" w:rsidRDefault="0037454F" w:rsidP="0037454F">
      <w:r w:rsidRPr="0037454F">
        <w:pict w14:anchorId="1235788F">
          <v:rect id="_x0000_i1032" style="width:0;height:1.5pt" o:hralign="center" o:hrstd="t" o:hr="t" fillcolor="#a0a0a0" stroked="f"/>
        </w:pict>
      </w:r>
    </w:p>
    <w:p w14:paraId="58B73E3A" w14:textId="77777777" w:rsidR="0037454F" w:rsidRPr="0037454F" w:rsidRDefault="0037454F" w:rsidP="0037454F">
      <w:pPr>
        <w:rPr>
          <w:b/>
          <w:bCs/>
        </w:rPr>
      </w:pPr>
      <w:r w:rsidRPr="0037454F">
        <w:rPr>
          <w:b/>
          <w:bCs/>
        </w:rPr>
        <w:t>Ellis v. O’Hara Case Overview</w:t>
      </w:r>
    </w:p>
    <w:p w14:paraId="08DB1AF4" w14:textId="77777777" w:rsidR="0037454F" w:rsidRPr="0037454F" w:rsidRDefault="0037454F" w:rsidP="0037454F">
      <w:pPr>
        <w:numPr>
          <w:ilvl w:val="0"/>
          <w:numId w:val="13"/>
        </w:numPr>
      </w:pPr>
      <w:r w:rsidRPr="0037454F">
        <w:rPr>
          <w:b/>
          <w:bCs/>
        </w:rPr>
        <w:t>Pre-1985 Law</w:t>
      </w:r>
      <w:r w:rsidRPr="0037454F">
        <w:t>:</w:t>
      </w:r>
    </w:p>
    <w:p w14:paraId="58A5BAFC" w14:textId="77777777" w:rsidR="0037454F" w:rsidRPr="0037454F" w:rsidRDefault="0037454F" w:rsidP="0037454F">
      <w:pPr>
        <w:numPr>
          <w:ilvl w:val="1"/>
          <w:numId w:val="13"/>
        </w:numPr>
      </w:pPr>
      <w:r w:rsidRPr="0037454F">
        <w:t>Missouri law required homeschooling to provide instruction “substantially equivalent” to that in public schools.</w:t>
      </w:r>
    </w:p>
    <w:p w14:paraId="69034629" w14:textId="77777777" w:rsidR="0037454F" w:rsidRPr="0037454F" w:rsidRDefault="0037454F" w:rsidP="0037454F">
      <w:pPr>
        <w:numPr>
          <w:ilvl w:val="1"/>
          <w:numId w:val="13"/>
        </w:numPr>
      </w:pPr>
      <w:r w:rsidRPr="0037454F">
        <w:t>This language gave significant discretion to enforcement officials, leading to inconsistent and subjective interpretations.</w:t>
      </w:r>
    </w:p>
    <w:p w14:paraId="3DA79352" w14:textId="77777777" w:rsidR="0037454F" w:rsidRPr="0037454F" w:rsidRDefault="0037454F" w:rsidP="0037454F">
      <w:pPr>
        <w:numPr>
          <w:ilvl w:val="0"/>
          <w:numId w:val="13"/>
        </w:numPr>
      </w:pPr>
      <w:r w:rsidRPr="0037454F">
        <w:rPr>
          <w:b/>
          <w:bCs/>
        </w:rPr>
        <w:t>Court Decision</w:t>
      </w:r>
      <w:r w:rsidRPr="0037454F">
        <w:t>:</w:t>
      </w:r>
    </w:p>
    <w:p w14:paraId="60CB975D" w14:textId="77777777" w:rsidR="0037454F" w:rsidRPr="0037454F" w:rsidRDefault="0037454F" w:rsidP="0037454F">
      <w:pPr>
        <w:numPr>
          <w:ilvl w:val="1"/>
          <w:numId w:val="13"/>
        </w:numPr>
      </w:pPr>
      <w:r w:rsidRPr="0037454F">
        <w:t xml:space="preserve">The court ruled the law </w:t>
      </w:r>
      <w:r w:rsidRPr="0037454F">
        <w:rPr>
          <w:b/>
          <w:bCs/>
        </w:rPr>
        <w:t>unconstitutionally vague</w:t>
      </w:r>
      <w:r w:rsidRPr="0037454F">
        <w:t>, as it failed to provide clear guidelines for both homeschoolers and officials.</w:t>
      </w:r>
    </w:p>
    <w:p w14:paraId="7D7ABE2C" w14:textId="77777777" w:rsidR="0037454F" w:rsidRPr="0037454F" w:rsidRDefault="0037454F" w:rsidP="0037454F">
      <w:pPr>
        <w:numPr>
          <w:ilvl w:val="1"/>
          <w:numId w:val="13"/>
        </w:numPr>
      </w:pPr>
      <w:r w:rsidRPr="0037454F">
        <w:t>The decision highlighted that vague standards infringe on constitutional protections, including parental rights to direct their children’s education.</w:t>
      </w:r>
    </w:p>
    <w:p w14:paraId="68DE93B2" w14:textId="77777777" w:rsidR="0037454F" w:rsidRPr="0037454F" w:rsidRDefault="0037454F" w:rsidP="0037454F">
      <w:r w:rsidRPr="0037454F">
        <w:pict w14:anchorId="285EB348">
          <v:rect id="_x0000_i1033" style="width:0;height:1.5pt" o:hralign="center" o:hrstd="t" o:hr="t" fillcolor="#a0a0a0" stroked="f"/>
        </w:pict>
      </w:r>
    </w:p>
    <w:p w14:paraId="3DD4FB4A" w14:textId="77777777" w:rsidR="0037454F" w:rsidRPr="0037454F" w:rsidRDefault="0037454F" w:rsidP="0037454F">
      <w:pPr>
        <w:rPr>
          <w:b/>
          <w:bCs/>
        </w:rPr>
      </w:pPr>
      <w:r w:rsidRPr="0037454F">
        <w:rPr>
          <w:b/>
          <w:bCs/>
        </w:rPr>
        <w:t>Post-Ellis v. O’Hara: Revised Homeschooling Law</w:t>
      </w:r>
    </w:p>
    <w:p w14:paraId="2EB927BE" w14:textId="77777777" w:rsidR="0037454F" w:rsidRPr="0037454F" w:rsidRDefault="0037454F" w:rsidP="0037454F">
      <w:r w:rsidRPr="0037454F">
        <w:t>Missouri revised its statutes to address the court’s concerns, creating clearer standards:</w:t>
      </w:r>
    </w:p>
    <w:p w14:paraId="1036600B" w14:textId="77777777" w:rsidR="0037454F" w:rsidRPr="0037454F" w:rsidRDefault="0037454F" w:rsidP="0037454F">
      <w:pPr>
        <w:numPr>
          <w:ilvl w:val="0"/>
          <w:numId w:val="14"/>
        </w:numPr>
      </w:pPr>
      <w:r w:rsidRPr="0037454F">
        <w:rPr>
          <w:b/>
          <w:bCs/>
        </w:rPr>
        <w:t>Definition of a Home School</w:t>
      </w:r>
      <w:r w:rsidRPr="0037454F">
        <w:t>:</w:t>
      </w:r>
    </w:p>
    <w:p w14:paraId="110F4C6F" w14:textId="77777777" w:rsidR="0037454F" w:rsidRPr="0037454F" w:rsidRDefault="0037454F" w:rsidP="0037454F">
      <w:pPr>
        <w:numPr>
          <w:ilvl w:val="1"/>
          <w:numId w:val="14"/>
        </w:numPr>
      </w:pPr>
      <w:r w:rsidRPr="0037454F">
        <w:t xml:space="preserve">Clearly outlined in Section 167.031, </w:t>
      </w:r>
      <w:proofErr w:type="spellStart"/>
      <w:r w:rsidRPr="0037454F">
        <w:t>RSMo</w:t>
      </w:r>
      <w:proofErr w:type="spellEnd"/>
      <w:r w:rsidRPr="0037454F">
        <w:t>, specifying criteria such as private or religious-based instruction, enrollment limits, and the prohibition of charging tuition.</w:t>
      </w:r>
    </w:p>
    <w:p w14:paraId="12F3E7EA" w14:textId="77777777" w:rsidR="0037454F" w:rsidRPr="0037454F" w:rsidRDefault="0037454F" w:rsidP="0037454F">
      <w:pPr>
        <w:numPr>
          <w:ilvl w:val="0"/>
          <w:numId w:val="14"/>
        </w:numPr>
      </w:pPr>
      <w:r w:rsidRPr="0037454F">
        <w:rPr>
          <w:b/>
          <w:bCs/>
        </w:rPr>
        <w:t>Instructional Requirements</w:t>
      </w:r>
      <w:r w:rsidRPr="0037454F">
        <w:t>:</w:t>
      </w:r>
    </w:p>
    <w:p w14:paraId="3214A837" w14:textId="77777777" w:rsidR="0037454F" w:rsidRPr="0037454F" w:rsidRDefault="0037454F" w:rsidP="0037454F">
      <w:pPr>
        <w:numPr>
          <w:ilvl w:val="1"/>
          <w:numId w:val="14"/>
        </w:numPr>
      </w:pPr>
      <w:r w:rsidRPr="0037454F">
        <w:t xml:space="preserve">Parents must provide </w:t>
      </w:r>
      <w:r w:rsidRPr="0037454F">
        <w:rPr>
          <w:b/>
          <w:bCs/>
        </w:rPr>
        <w:t>1,000 hours of instruction annually</w:t>
      </w:r>
      <w:r w:rsidRPr="0037454F">
        <w:t xml:space="preserve">, with at least </w:t>
      </w:r>
      <w:r w:rsidRPr="0037454F">
        <w:rPr>
          <w:b/>
          <w:bCs/>
        </w:rPr>
        <w:t>600 hours</w:t>
      </w:r>
      <w:r w:rsidRPr="0037454F">
        <w:t xml:space="preserve"> in core subjects (reading, language arts, math, social studies, and science), and </w:t>
      </w:r>
      <w:r w:rsidRPr="0037454F">
        <w:rPr>
          <w:b/>
          <w:bCs/>
        </w:rPr>
        <w:t>400 hours</w:t>
      </w:r>
      <w:r w:rsidRPr="0037454F">
        <w:t xml:space="preserve"> at the regular homeschool location.</w:t>
      </w:r>
    </w:p>
    <w:p w14:paraId="5D862643" w14:textId="77777777" w:rsidR="0037454F" w:rsidRPr="0037454F" w:rsidRDefault="0037454F" w:rsidP="0037454F">
      <w:pPr>
        <w:numPr>
          <w:ilvl w:val="0"/>
          <w:numId w:val="14"/>
        </w:numPr>
      </w:pPr>
      <w:r w:rsidRPr="0037454F">
        <w:rPr>
          <w:b/>
          <w:bCs/>
        </w:rPr>
        <w:lastRenderedPageBreak/>
        <w:t>Record-Keeping</w:t>
      </w:r>
      <w:r w:rsidRPr="0037454F">
        <w:t>:</w:t>
      </w:r>
    </w:p>
    <w:p w14:paraId="7E76C1D6" w14:textId="77777777" w:rsidR="0037454F" w:rsidRPr="0037454F" w:rsidRDefault="0037454F" w:rsidP="0037454F">
      <w:pPr>
        <w:numPr>
          <w:ilvl w:val="1"/>
          <w:numId w:val="14"/>
        </w:numPr>
      </w:pPr>
      <w:r w:rsidRPr="0037454F">
        <w:t xml:space="preserve">Parents are required to maintain: </w:t>
      </w:r>
    </w:p>
    <w:p w14:paraId="2CF7255B" w14:textId="77777777" w:rsidR="0037454F" w:rsidRPr="0037454F" w:rsidRDefault="0037454F" w:rsidP="0037454F">
      <w:pPr>
        <w:numPr>
          <w:ilvl w:val="2"/>
          <w:numId w:val="14"/>
        </w:numPr>
      </w:pPr>
      <w:r w:rsidRPr="0037454F">
        <w:t xml:space="preserve">A </w:t>
      </w:r>
      <w:r w:rsidRPr="0037454F">
        <w:rPr>
          <w:b/>
          <w:bCs/>
        </w:rPr>
        <w:t>plan book</w:t>
      </w:r>
      <w:r w:rsidRPr="0037454F">
        <w:t xml:space="preserve"> or diary of subjects and activities.</w:t>
      </w:r>
    </w:p>
    <w:p w14:paraId="2060DC37" w14:textId="77777777" w:rsidR="0037454F" w:rsidRPr="0037454F" w:rsidRDefault="0037454F" w:rsidP="0037454F">
      <w:pPr>
        <w:numPr>
          <w:ilvl w:val="2"/>
          <w:numId w:val="14"/>
        </w:numPr>
      </w:pPr>
      <w:r w:rsidRPr="0037454F">
        <w:t xml:space="preserve">A </w:t>
      </w:r>
      <w:r w:rsidRPr="0037454F">
        <w:rPr>
          <w:b/>
          <w:bCs/>
        </w:rPr>
        <w:t>portfolio</w:t>
      </w:r>
      <w:r w:rsidRPr="0037454F">
        <w:t xml:space="preserve"> of academic work.</w:t>
      </w:r>
    </w:p>
    <w:p w14:paraId="3EED00BF" w14:textId="77777777" w:rsidR="0037454F" w:rsidRPr="0037454F" w:rsidRDefault="0037454F" w:rsidP="0037454F">
      <w:pPr>
        <w:numPr>
          <w:ilvl w:val="2"/>
          <w:numId w:val="14"/>
        </w:numPr>
      </w:pPr>
      <w:r w:rsidRPr="0037454F">
        <w:t xml:space="preserve">A </w:t>
      </w:r>
      <w:r w:rsidRPr="0037454F">
        <w:rPr>
          <w:b/>
          <w:bCs/>
        </w:rPr>
        <w:t>record of evaluations</w:t>
      </w:r>
      <w:r w:rsidRPr="0037454F">
        <w:t xml:space="preserve"> or equivalent evidence.</w:t>
      </w:r>
    </w:p>
    <w:p w14:paraId="25428644" w14:textId="77777777" w:rsidR="0037454F" w:rsidRPr="0037454F" w:rsidRDefault="0037454F" w:rsidP="0037454F">
      <w:pPr>
        <w:numPr>
          <w:ilvl w:val="0"/>
          <w:numId w:val="14"/>
        </w:numPr>
      </w:pPr>
      <w:r w:rsidRPr="0037454F">
        <w:rPr>
          <w:b/>
          <w:bCs/>
        </w:rPr>
        <w:t>Voluntary Filing</w:t>
      </w:r>
      <w:r w:rsidRPr="0037454F">
        <w:t>:</w:t>
      </w:r>
    </w:p>
    <w:p w14:paraId="0425A13E" w14:textId="77777777" w:rsidR="0037454F" w:rsidRPr="0037454F" w:rsidRDefault="0037454F" w:rsidP="0037454F">
      <w:pPr>
        <w:numPr>
          <w:ilvl w:val="1"/>
          <w:numId w:val="14"/>
        </w:numPr>
      </w:pPr>
      <w:r w:rsidRPr="0037454F">
        <w:t xml:space="preserve">Parents may choose to file a </w:t>
      </w:r>
      <w:r w:rsidRPr="0037454F">
        <w:rPr>
          <w:b/>
          <w:bCs/>
        </w:rPr>
        <w:t>declaration of enrollment</w:t>
      </w:r>
      <w:r w:rsidRPr="0037454F">
        <w:t xml:space="preserve"> with the recorder of deeds or school district, providing additional documentation to avoid unnecessary investigations.</w:t>
      </w:r>
    </w:p>
    <w:p w14:paraId="32A78664" w14:textId="77777777" w:rsidR="0037454F" w:rsidRPr="0037454F" w:rsidRDefault="0037454F" w:rsidP="0037454F">
      <w:r w:rsidRPr="0037454F">
        <w:pict w14:anchorId="5410A6E0">
          <v:rect id="_x0000_i1034" style="width:0;height:1.5pt" o:hralign="center" o:hrstd="t" o:hr="t" fillcolor="#a0a0a0" stroked="f"/>
        </w:pict>
      </w:r>
    </w:p>
    <w:p w14:paraId="5FDB6D03" w14:textId="77777777" w:rsidR="0037454F" w:rsidRPr="0037454F" w:rsidRDefault="0037454F" w:rsidP="0037454F">
      <w:pPr>
        <w:rPr>
          <w:b/>
          <w:bCs/>
        </w:rPr>
      </w:pPr>
      <w:r w:rsidRPr="0037454F">
        <w:rPr>
          <w:b/>
          <w:bCs/>
        </w:rPr>
        <w:t>Why This Matters</w:t>
      </w:r>
    </w:p>
    <w:p w14:paraId="7FF1FF40" w14:textId="77777777" w:rsidR="0037454F" w:rsidRPr="0037454F" w:rsidRDefault="0037454F" w:rsidP="0037454F">
      <w:r w:rsidRPr="0037454F">
        <w:t xml:space="preserve">The court’s decision in </w:t>
      </w:r>
      <w:r w:rsidRPr="0037454F">
        <w:rPr>
          <w:b/>
          <w:bCs/>
        </w:rPr>
        <w:t>Ellis v. O’Hara</w:t>
      </w:r>
      <w:r w:rsidRPr="0037454F">
        <w:t xml:space="preserve"> underscores the importance of crafting clear, enforceable laws that protect both educational standards and parental rights. Missouri’s current law reflects this balance:</w:t>
      </w:r>
    </w:p>
    <w:p w14:paraId="01DA416D" w14:textId="77777777" w:rsidR="0037454F" w:rsidRPr="0037454F" w:rsidRDefault="0037454F" w:rsidP="0037454F">
      <w:pPr>
        <w:numPr>
          <w:ilvl w:val="0"/>
          <w:numId w:val="15"/>
        </w:numPr>
      </w:pPr>
      <w:r w:rsidRPr="0037454F">
        <w:t>It establishes specific instructional and record-keeping requirements to ensure accountability.</w:t>
      </w:r>
    </w:p>
    <w:p w14:paraId="2D0C99C9" w14:textId="77777777" w:rsidR="0037454F" w:rsidRPr="0037454F" w:rsidRDefault="0037454F" w:rsidP="0037454F">
      <w:pPr>
        <w:numPr>
          <w:ilvl w:val="0"/>
          <w:numId w:val="15"/>
        </w:numPr>
      </w:pPr>
      <w:r w:rsidRPr="0037454F">
        <w:t>It avoids vague or overly burdensome mandates that could lead to inconsistent enforcement or infringe on parental autonomy.</w:t>
      </w:r>
    </w:p>
    <w:p w14:paraId="57748DC9" w14:textId="77777777" w:rsidR="0037454F" w:rsidRPr="0037454F" w:rsidRDefault="0037454F" w:rsidP="0037454F">
      <w:r w:rsidRPr="0037454F">
        <w:pict w14:anchorId="1DDEB16D">
          <v:rect id="_x0000_i1035" style="width:0;height:1.5pt" o:hralign="center" o:hrstd="t" o:hr="t" fillcolor="#a0a0a0" stroked="f"/>
        </w:pict>
      </w:r>
    </w:p>
    <w:p w14:paraId="2D7039BA" w14:textId="77777777" w:rsidR="0037454F" w:rsidRPr="0037454F" w:rsidRDefault="0037454F" w:rsidP="0037454F">
      <w:pPr>
        <w:rPr>
          <w:b/>
          <w:bCs/>
        </w:rPr>
      </w:pPr>
      <w:r w:rsidRPr="0037454F">
        <w:rPr>
          <w:b/>
          <w:bCs/>
        </w:rPr>
        <w:t>Connection to the Make Homeschool Safe Act</w:t>
      </w:r>
    </w:p>
    <w:p w14:paraId="45636904" w14:textId="77777777" w:rsidR="0037454F" w:rsidRPr="0037454F" w:rsidRDefault="0037454F" w:rsidP="0037454F">
      <w:r w:rsidRPr="0037454F">
        <w:t>The MHSA’s stricter requirements, such as mandatory evaluations and oversight by qualified professionals, echo the vague “substantially equivalent” standard criticized in Ellis v. O’Hara. These proposals:</w:t>
      </w:r>
    </w:p>
    <w:p w14:paraId="11C08D22" w14:textId="77777777" w:rsidR="0037454F" w:rsidRPr="0037454F" w:rsidRDefault="0037454F" w:rsidP="0037454F">
      <w:pPr>
        <w:numPr>
          <w:ilvl w:val="0"/>
          <w:numId w:val="16"/>
        </w:numPr>
      </w:pPr>
      <w:r w:rsidRPr="0037454F">
        <w:t>Reintroduce the risk of excessive discretion by enforcement officials.</w:t>
      </w:r>
    </w:p>
    <w:p w14:paraId="22F2FA31" w14:textId="77777777" w:rsidR="0037454F" w:rsidRPr="0037454F" w:rsidRDefault="0037454F" w:rsidP="0037454F">
      <w:pPr>
        <w:numPr>
          <w:ilvl w:val="0"/>
          <w:numId w:val="16"/>
        </w:numPr>
      </w:pPr>
      <w:proofErr w:type="gramStart"/>
      <w:r w:rsidRPr="0037454F">
        <w:t>Could</w:t>
      </w:r>
      <w:proofErr w:type="gramEnd"/>
      <w:r w:rsidRPr="0037454F">
        <w:t xml:space="preserve"> lead to inconsistencies and unnecessary burdens on homeschooling families.</w:t>
      </w:r>
    </w:p>
    <w:p w14:paraId="5E74DD0D" w14:textId="77777777" w:rsidR="0037454F" w:rsidRPr="0037454F" w:rsidRDefault="0037454F" w:rsidP="0037454F">
      <w:r w:rsidRPr="0037454F">
        <w:pict w14:anchorId="0349521B">
          <v:rect id="_x0000_i1036" style="width:0;height:1.5pt" o:hralign="center" o:hrstd="t" o:hr="t" fillcolor="#a0a0a0" stroked="f"/>
        </w:pict>
      </w:r>
    </w:p>
    <w:p w14:paraId="44511EDA" w14:textId="77777777" w:rsidR="0037454F" w:rsidRPr="0037454F" w:rsidRDefault="0037454F" w:rsidP="0037454F">
      <w:r w:rsidRPr="0037454F">
        <w:lastRenderedPageBreak/>
        <w:t>Would you like me to draft a section highlighting these legal developments and their relevance to homeschooling regulation, or explore further comparisons with the MHSA? Let me know how you'd like to proceed!</w:t>
      </w:r>
    </w:p>
    <w:p w14:paraId="17A86A68" w14:textId="77777777" w:rsidR="0037454F" w:rsidRPr="0037454F" w:rsidRDefault="0037454F" w:rsidP="0037454F">
      <w:r w:rsidRPr="0037454F">
        <w:t xml:space="preserve">Here’s how Missouri’s existing homeschooling framework compares to the provisions of the </w:t>
      </w:r>
      <w:r w:rsidRPr="0037454F">
        <w:rPr>
          <w:b/>
          <w:bCs/>
        </w:rPr>
        <w:t>Make Homeschool Safe Act (MHSA)</w:t>
      </w:r>
      <w:r w:rsidRPr="0037454F">
        <w:t xml:space="preserve"> and how it aligns with your argument that current protections are sufficient:</w:t>
      </w:r>
    </w:p>
    <w:p w14:paraId="3306D18D" w14:textId="77777777" w:rsidR="0037454F" w:rsidRPr="0037454F" w:rsidRDefault="0037454F" w:rsidP="0037454F">
      <w:r w:rsidRPr="0037454F">
        <w:pict w14:anchorId="659DF225">
          <v:rect id="_x0000_i1037" style="width:0;height:1.5pt" o:hralign="center" o:hrstd="t" o:hr="t" fillcolor="#a0a0a0" stroked="f"/>
        </w:pict>
      </w:r>
    </w:p>
    <w:p w14:paraId="27A1E9C9" w14:textId="77777777" w:rsidR="0037454F" w:rsidRPr="0037454F" w:rsidRDefault="0037454F" w:rsidP="0037454F">
      <w:pPr>
        <w:rPr>
          <w:b/>
          <w:bCs/>
        </w:rPr>
      </w:pPr>
      <w:r w:rsidRPr="0037454F">
        <w:rPr>
          <w:b/>
          <w:bCs/>
        </w:rPr>
        <w:t xml:space="preserve">1. Comparison: Missouri’s Framework vs. </w:t>
      </w:r>
      <w:proofErr w:type="spellStart"/>
      <w:r w:rsidRPr="0037454F">
        <w:rPr>
          <w:b/>
          <w:bCs/>
        </w:rPr>
        <w:t>the</w:t>
      </w:r>
      <w:proofErr w:type="spellEnd"/>
      <w:r w:rsidRPr="0037454F">
        <w:rPr>
          <w:b/>
          <w:bCs/>
        </w:rPr>
        <w:t xml:space="preserve"> Make Homeschool Safe Act</w:t>
      </w:r>
    </w:p>
    <w:p w14:paraId="09929C83" w14:textId="77777777" w:rsidR="0037454F" w:rsidRPr="0037454F" w:rsidRDefault="0037454F" w:rsidP="0037454F">
      <w:pPr>
        <w:rPr>
          <w:b/>
          <w:bCs/>
        </w:rPr>
      </w:pPr>
      <w:r w:rsidRPr="0037454F">
        <w:rPr>
          <w:b/>
          <w:bCs/>
        </w:rPr>
        <w:t>Parental Rights vs. Regulatory Oversight</w:t>
      </w:r>
    </w:p>
    <w:p w14:paraId="588B14EC" w14:textId="77777777" w:rsidR="0037454F" w:rsidRPr="0037454F" w:rsidRDefault="0037454F" w:rsidP="0037454F">
      <w:pPr>
        <w:numPr>
          <w:ilvl w:val="0"/>
          <w:numId w:val="17"/>
        </w:numPr>
      </w:pPr>
      <w:r w:rsidRPr="0037454F">
        <w:rPr>
          <w:b/>
          <w:bCs/>
        </w:rPr>
        <w:t>Missouri</w:t>
      </w:r>
      <w:r w:rsidRPr="0037454F">
        <w:t>: Missouri’s framework respects parental rights by making many aspects of homeschooling voluntary, such as filing a declaration of enrollment or providing homeschooling records during child welfare inquiries. There’s no compulsion unless educational neglect is suspected.</w:t>
      </w:r>
    </w:p>
    <w:p w14:paraId="6AAE7893" w14:textId="77777777" w:rsidR="0037454F" w:rsidRPr="0037454F" w:rsidRDefault="0037454F" w:rsidP="0037454F">
      <w:pPr>
        <w:numPr>
          <w:ilvl w:val="0"/>
          <w:numId w:val="17"/>
        </w:numPr>
      </w:pPr>
      <w:r w:rsidRPr="0037454F">
        <w:rPr>
          <w:b/>
          <w:bCs/>
        </w:rPr>
        <w:t>MHSA</w:t>
      </w:r>
      <w:r w:rsidRPr="0037454F">
        <w:t>: The MHSA introduces mandatory filing and regular assessments, which shifts the balance towards stricter government oversight and limits parental autonomy.</w:t>
      </w:r>
    </w:p>
    <w:p w14:paraId="42548D3F" w14:textId="77777777" w:rsidR="0037454F" w:rsidRPr="0037454F" w:rsidRDefault="0037454F" w:rsidP="0037454F">
      <w:pPr>
        <w:rPr>
          <w:b/>
          <w:bCs/>
        </w:rPr>
      </w:pPr>
      <w:r w:rsidRPr="0037454F">
        <w:rPr>
          <w:b/>
          <w:bCs/>
        </w:rPr>
        <w:t>Child Safety and Abuse Concerns</w:t>
      </w:r>
    </w:p>
    <w:p w14:paraId="40BB8EAA" w14:textId="77777777" w:rsidR="0037454F" w:rsidRPr="0037454F" w:rsidRDefault="0037454F" w:rsidP="0037454F">
      <w:pPr>
        <w:numPr>
          <w:ilvl w:val="0"/>
          <w:numId w:val="18"/>
        </w:numPr>
      </w:pPr>
      <w:r w:rsidRPr="0037454F">
        <w:rPr>
          <w:b/>
          <w:bCs/>
        </w:rPr>
        <w:t>Missouri</w:t>
      </w:r>
      <w:r w:rsidRPr="0037454F">
        <w:t>: Child welfare staff already investigate abuse or neglect allegations in any setting, including homeschooling. Verification of homeschooling records is part of the process when relevant, but investigations focus on broader safety concerns, not just academic progress.</w:t>
      </w:r>
    </w:p>
    <w:p w14:paraId="765CF55C" w14:textId="77777777" w:rsidR="0037454F" w:rsidRPr="0037454F" w:rsidRDefault="0037454F" w:rsidP="0037454F">
      <w:pPr>
        <w:numPr>
          <w:ilvl w:val="0"/>
          <w:numId w:val="18"/>
        </w:numPr>
      </w:pPr>
      <w:r w:rsidRPr="0037454F">
        <w:rPr>
          <w:b/>
          <w:bCs/>
        </w:rPr>
        <w:t>MHSA</w:t>
      </w:r>
      <w:r w:rsidRPr="0037454F">
        <w:t>: The MHSA emphasizes ensuring children have mandatory contact with mandatory reporters (e.g., teachers, medical professionals). It assumes that without such contact, child safety is at higher risk.</w:t>
      </w:r>
    </w:p>
    <w:p w14:paraId="673DAFF3" w14:textId="77777777" w:rsidR="0037454F" w:rsidRPr="0037454F" w:rsidRDefault="0037454F" w:rsidP="0037454F">
      <w:pPr>
        <w:rPr>
          <w:b/>
          <w:bCs/>
        </w:rPr>
      </w:pPr>
      <w:r w:rsidRPr="0037454F">
        <w:rPr>
          <w:b/>
          <w:bCs/>
        </w:rPr>
        <w:t>Documentation Requirements</w:t>
      </w:r>
    </w:p>
    <w:p w14:paraId="4493DBE9" w14:textId="77777777" w:rsidR="0037454F" w:rsidRPr="0037454F" w:rsidRDefault="0037454F" w:rsidP="0037454F">
      <w:pPr>
        <w:numPr>
          <w:ilvl w:val="0"/>
          <w:numId w:val="19"/>
        </w:numPr>
      </w:pPr>
      <w:r w:rsidRPr="0037454F">
        <w:rPr>
          <w:b/>
          <w:bCs/>
        </w:rPr>
        <w:t>Missouri</w:t>
      </w:r>
      <w:r w:rsidRPr="0037454F">
        <w:t>: Parents are required to maintain instructional records (e.g., lesson plans, portfolios) but are not compelled to submit them proactively. This allows for flexibility while still enabling proof of compliance during investigations.</w:t>
      </w:r>
    </w:p>
    <w:p w14:paraId="7768634A" w14:textId="77777777" w:rsidR="0037454F" w:rsidRPr="0037454F" w:rsidRDefault="0037454F" w:rsidP="0037454F">
      <w:pPr>
        <w:numPr>
          <w:ilvl w:val="0"/>
          <w:numId w:val="19"/>
        </w:numPr>
      </w:pPr>
      <w:r w:rsidRPr="0037454F">
        <w:rPr>
          <w:b/>
          <w:bCs/>
        </w:rPr>
        <w:t>MHSA</w:t>
      </w:r>
      <w:r w:rsidRPr="0037454F">
        <w:t>: Parents must submit regular evidence of academic progress, such as standardized test scores or portfolios, to local authorities annually.</w:t>
      </w:r>
    </w:p>
    <w:p w14:paraId="7AB6126D" w14:textId="77777777" w:rsidR="0037454F" w:rsidRPr="0037454F" w:rsidRDefault="0037454F" w:rsidP="0037454F">
      <w:pPr>
        <w:rPr>
          <w:b/>
          <w:bCs/>
        </w:rPr>
      </w:pPr>
      <w:r w:rsidRPr="0037454F">
        <w:rPr>
          <w:b/>
          <w:bCs/>
        </w:rPr>
        <w:t>Flexibility vs. Standardization</w:t>
      </w:r>
    </w:p>
    <w:p w14:paraId="35EDEC3D" w14:textId="77777777" w:rsidR="0037454F" w:rsidRPr="0037454F" w:rsidRDefault="0037454F" w:rsidP="0037454F">
      <w:pPr>
        <w:numPr>
          <w:ilvl w:val="0"/>
          <w:numId w:val="20"/>
        </w:numPr>
      </w:pPr>
      <w:r w:rsidRPr="0037454F">
        <w:rPr>
          <w:b/>
          <w:bCs/>
        </w:rPr>
        <w:lastRenderedPageBreak/>
        <w:t>Missouri</w:t>
      </w:r>
      <w:r w:rsidRPr="0037454F">
        <w:t>: Homeschooling laws allow families to structure education based on their values and the child’s needs, emphasizing flexibility.</w:t>
      </w:r>
    </w:p>
    <w:p w14:paraId="038CB7C1" w14:textId="77777777" w:rsidR="0037454F" w:rsidRPr="0037454F" w:rsidRDefault="0037454F" w:rsidP="0037454F">
      <w:pPr>
        <w:numPr>
          <w:ilvl w:val="0"/>
          <w:numId w:val="20"/>
        </w:numPr>
      </w:pPr>
      <w:r w:rsidRPr="0037454F">
        <w:rPr>
          <w:b/>
          <w:bCs/>
        </w:rPr>
        <w:t>MHSA</w:t>
      </w:r>
      <w:r w:rsidRPr="0037454F">
        <w:t>: The act imposes stricter, standardized requirements, including mandatory subjects, annual evaluations, and oversight by qualified professionals, reducing flexibility for families.</w:t>
      </w:r>
    </w:p>
    <w:p w14:paraId="4872278D" w14:textId="77777777" w:rsidR="0037454F" w:rsidRPr="0037454F" w:rsidRDefault="0037454F" w:rsidP="0037454F">
      <w:r w:rsidRPr="0037454F">
        <w:pict w14:anchorId="775F6DC6">
          <v:rect id="_x0000_i1038" style="width:0;height:1.5pt" o:hralign="center" o:hrstd="t" o:hr="t" fillcolor="#a0a0a0" stroked="f"/>
        </w:pict>
      </w:r>
    </w:p>
    <w:p w14:paraId="5E642E27" w14:textId="77777777" w:rsidR="0037454F" w:rsidRPr="0037454F" w:rsidRDefault="0037454F" w:rsidP="0037454F">
      <w:pPr>
        <w:rPr>
          <w:b/>
          <w:bCs/>
        </w:rPr>
      </w:pPr>
      <w:r w:rsidRPr="0037454F">
        <w:rPr>
          <w:b/>
          <w:bCs/>
        </w:rPr>
        <w:t>2. Argument: Existing Protections Are Sufficient</w:t>
      </w:r>
    </w:p>
    <w:p w14:paraId="444B7784" w14:textId="77777777" w:rsidR="0037454F" w:rsidRPr="0037454F" w:rsidRDefault="0037454F" w:rsidP="0037454F">
      <w:r w:rsidRPr="0037454F">
        <w:t>Missouri’s framework already addresses key concerns raised by the MHSA without introducing additional bureaucracy that could burden families:</w:t>
      </w:r>
    </w:p>
    <w:p w14:paraId="1E34EBA1" w14:textId="77777777" w:rsidR="0037454F" w:rsidRPr="0037454F" w:rsidRDefault="0037454F" w:rsidP="0037454F">
      <w:pPr>
        <w:rPr>
          <w:b/>
          <w:bCs/>
        </w:rPr>
      </w:pPr>
      <w:r w:rsidRPr="0037454F">
        <w:rPr>
          <w:b/>
          <w:bCs/>
        </w:rPr>
        <w:t>Oversight Without Overreach</w:t>
      </w:r>
    </w:p>
    <w:p w14:paraId="6F404FCF" w14:textId="77777777" w:rsidR="0037454F" w:rsidRPr="0037454F" w:rsidRDefault="0037454F" w:rsidP="0037454F">
      <w:pPr>
        <w:numPr>
          <w:ilvl w:val="0"/>
          <w:numId w:val="21"/>
        </w:numPr>
      </w:pPr>
      <w:r w:rsidRPr="0037454F">
        <w:t>Missouri requires families to maintain clear records of instruction and allows child welfare authorities to investigate concerns. This ensures accountability while respecting homeschooling freedoms.</w:t>
      </w:r>
    </w:p>
    <w:p w14:paraId="1142AD9D" w14:textId="77777777" w:rsidR="0037454F" w:rsidRPr="0037454F" w:rsidRDefault="0037454F" w:rsidP="0037454F">
      <w:pPr>
        <w:numPr>
          <w:ilvl w:val="0"/>
          <w:numId w:val="21"/>
        </w:numPr>
      </w:pPr>
      <w:r w:rsidRPr="0037454F">
        <w:t>For educational neglect cases, Missouri’s process involves verification, family assessments, and escalating investigations when necessary, creating a balanced approach.</w:t>
      </w:r>
    </w:p>
    <w:p w14:paraId="460B2BCA" w14:textId="77777777" w:rsidR="0037454F" w:rsidRPr="0037454F" w:rsidRDefault="0037454F" w:rsidP="0037454F">
      <w:pPr>
        <w:rPr>
          <w:b/>
          <w:bCs/>
        </w:rPr>
      </w:pPr>
      <w:r w:rsidRPr="0037454F">
        <w:rPr>
          <w:b/>
          <w:bCs/>
        </w:rPr>
        <w:t>Existing Safeguards Against Abuse</w:t>
      </w:r>
    </w:p>
    <w:p w14:paraId="359BB05C" w14:textId="77777777" w:rsidR="0037454F" w:rsidRPr="0037454F" w:rsidRDefault="0037454F" w:rsidP="0037454F">
      <w:pPr>
        <w:numPr>
          <w:ilvl w:val="0"/>
          <w:numId w:val="22"/>
        </w:numPr>
      </w:pPr>
      <w:r w:rsidRPr="0037454F">
        <w:t xml:space="preserve">Abuse and neglect are addressed through the </w:t>
      </w:r>
      <w:r w:rsidRPr="0037454F">
        <w:rPr>
          <w:b/>
          <w:bCs/>
        </w:rPr>
        <w:t>Children’s Division</w:t>
      </w:r>
      <w:r w:rsidRPr="0037454F">
        <w:t xml:space="preserve"> of Missouri’s Department of Social Services, which has the authority to intervene in any setting, including homeschools.</w:t>
      </w:r>
    </w:p>
    <w:p w14:paraId="30C99A4E" w14:textId="77777777" w:rsidR="0037454F" w:rsidRPr="0037454F" w:rsidRDefault="0037454F" w:rsidP="0037454F">
      <w:pPr>
        <w:numPr>
          <w:ilvl w:val="0"/>
          <w:numId w:val="22"/>
        </w:numPr>
      </w:pPr>
      <w:r w:rsidRPr="0037454F">
        <w:t xml:space="preserve">Filing a declaration of enrollment and maintaining records provides a clear path for verification in cases of truancy or </w:t>
      </w:r>
      <w:proofErr w:type="gramStart"/>
      <w:r w:rsidRPr="0037454F">
        <w:t>neglect</w:t>
      </w:r>
      <w:proofErr w:type="gramEnd"/>
      <w:r w:rsidRPr="0037454F">
        <w:t xml:space="preserve"> concerns.</w:t>
      </w:r>
    </w:p>
    <w:p w14:paraId="413176DB" w14:textId="77777777" w:rsidR="0037454F" w:rsidRPr="0037454F" w:rsidRDefault="0037454F" w:rsidP="0037454F">
      <w:pPr>
        <w:rPr>
          <w:b/>
          <w:bCs/>
        </w:rPr>
      </w:pPr>
      <w:r w:rsidRPr="0037454F">
        <w:rPr>
          <w:b/>
          <w:bCs/>
        </w:rPr>
        <w:t>Avoiding Over-Regulation</w:t>
      </w:r>
    </w:p>
    <w:p w14:paraId="21A98534" w14:textId="77777777" w:rsidR="0037454F" w:rsidRPr="0037454F" w:rsidRDefault="0037454F" w:rsidP="0037454F">
      <w:pPr>
        <w:numPr>
          <w:ilvl w:val="0"/>
          <w:numId w:val="23"/>
        </w:numPr>
      </w:pPr>
      <w:r w:rsidRPr="0037454F">
        <w:t>Imposing stricter regulations (as proposed in the MHSA) risks penalizing responsible families for the actions of a few. Missouri’s system avoids this by targeting interventions only where concerns arise, rather than blanket requirements for all homeschooling families.</w:t>
      </w:r>
    </w:p>
    <w:p w14:paraId="7F67E6F7" w14:textId="77777777" w:rsidR="0037454F" w:rsidRPr="0037454F" w:rsidRDefault="0037454F" w:rsidP="0037454F">
      <w:r w:rsidRPr="0037454F">
        <w:pict w14:anchorId="23033A32">
          <v:rect id="_x0000_i1039" style="width:0;height:1.5pt" o:hralign="center" o:hrstd="t" o:hr="t" fillcolor="#a0a0a0" stroked="f"/>
        </w:pict>
      </w:r>
    </w:p>
    <w:p w14:paraId="50149215" w14:textId="77777777" w:rsidR="0037454F" w:rsidRPr="0037454F" w:rsidRDefault="0037454F" w:rsidP="0037454F">
      <w:pPr>
        <w:rPr>
          <w:b/>
          <w:bCs/>
        </w:rPr>
      </w:pPr>
      <w:r w:rsidRPr="0037454F">
        <w:rPr>
          <w:b/>
          <w:bCs/>
        </w:rPr>
        <w:t>Key Points for Advocacy</w:t>
      </w:r>
    </w:p>
    <w:p w14:paraId="40350F50" w14:textId="77777777" w:rsidR="0037454F" w:rsidRPr="0037454F" w:rsidRDefault="0037454F" w:rsidP="0037454F">
      <w:r w:rsidRPr="0037454F">
        <w:t>You could highlight the following in your article:</w:t>
      </w:r>
    </w:p>
    <w:p w14:paraId="4E99482D" w14:textId="77777777" w:rsidR="0037454F" w:rsidRPr="0037454F" w:rsidRDefault="0037454F" w:rsidP="0037454F">
      <w:pPr>
        <w:numPr>
          <w:ilvl w:val="0"/>
          <w:numId w:val="24"/>
        </w:numPr>
      </w:pPr>
      <w:r w:rsidRPr="0037454F">
        <w:rPr>
          <w:b/>
          <w:bCs/>
        </w:rPr>
        <w:lastRenderedPageBreak/>
        <w:t>Missouri’s Balanced Approach</w:t>
      </w:r>
      <w:r w:rsidRPr="0037454F">
        <w:t>: Current laws already provide a framework that ensures child safety and educational progress without infringing on parental rights.</w:t>
      </w:r>
    </w:p>
    <w:p w14:paraId="6972D790" w14:textId="77777777" w:rsidR="0037454F" w:rsidRPr="0037454F" w:rsidRDefault="0037454F" w:rsidP="0037454F">
      <w:pPr>
        <w:numPr>
          <w:ilvl w:val="0"/>
          <w:numId w:val="24"/>
        </w:numPr>
      </w:pPr>
      <w:r w:rsidRPr="0037454F">
        <w:rPr>
          <w:b/>
          <w:bCs/>
        </w:rPr>
        <w:t>Potential Burdens of Additional Laws</w:t>
      </w:r>
      <w:r w:rsidRPr="0037454F">
        <w:t>: The MHSA’s heavy-handed requirements could create unnecessary challenges for families, especially those already providing high-quality education.</w:t>
      </w:r>
    </w:p>
    <w:p w14:paraId="75C49AC2" w14:textId="77777777" w:rsidR="0037454F" w:rsidRPr="0037454F" w:rsidRDefault="0037454F" w:rsidP="0037454F">
      <w:pPr>
        <w:numPr>
          <w:ilvl w:val="0"/>
          <w:numId w:val="24"/>
        </w:numPr>
      </w:pPr>
      <w:r w:rsidRPr="0037454F">
        <w:rPr>
          <w:b/>
          <w:bCs/>
        </w:rPr>
        <w:t>Targeted Solutions Over General Regulation</w:t>
      </w:r>
      <w:r w:rsidRPr="0037454F">
        <w:t>: Addressing abuse and neglect should focus on better enforcement of existing child welfare laws rather than blanket homeschooling regulations.</w:t>
      </w:r>
    </w:p>
    <w:p w14:paraId="1271F074" w14:textId="77777777" w:rsidR="0037454F" w:rsidRPr="0037454F" w:rsidRDefault="0037454F" w:rsidP="0037454F">
      <w:r w:rsidRPr="0037454F">
        <w:pict w14:anchorId="4DDC4DFB">
          <v:rect id="_x0000_i1040" style="width:0;height:1.5pt" o:hralign="center" o:hrstd="t" o:hr="t" fillcolor="#a0a0a0" stroked="f"/>
        </w:pict>
      </w:r>
    </w:p>
    <w:p w14:paraId="38223BE0" w14:textId="77777777" w:rsidR="0037454F" w:rsidRPr="0037454F" w:rsidRDefault="0037454F" w:rsidP="0037454F">
      <w:r w:rsidRPr="0037454F">
        <w:t>Would you like me to draft these points into a cohesive section for your article or analyze any specific aspect further? Let me know!</w:t>
      </w:r>
    </w:p>
    <w:p w14:paraId="2C43456E" w14:textId="77777777" w:rsidR="0037454F" w:rsidRPr="0037454F" w:rsidRDefault="0037454F" w:rsidP="0037454F">
      <w:r w:rsidRPr="0037454F">
        <w:t xml:space="preserve">This excerpt provides an overview of Missouri’s </w:t>
      </w:r>
      <w:r w:rsidRPr="0037454F">
        <w:rPr>
          <w:b/>
          <w:bCs/>
        </w:rPr>
        <w:t>guidelines and practices for addressing homeschooling</w:t>
      </w:r>
      <w:r w:rsidRPr="0037454F">
        <w:t xml:space="preserve"> within the context of child welfare investigations, as outlined in the </w:t>
      </w:r>
      <w:r w:rsidRPr="0037454F">
        <w:rPr>
          <w:b/>
          <w:bCs/>
        </w:rPr>
        <w:t>Child Welfare Manual</w:t>
      </w:r>
      <w:r w:rsidRPr="0037454F">
        <w:t>. Here are the key takeaways:</w:t>
      </w:r>
    </w:p>
    <w:p w14:paraId="2BCB61EE" w14:textId="77777777" w:rsidR="0037454F" w:rsidRPr="0037454F" w:rsidRDefault="0037454F" w:rsidP="0037454F">
      <w:r w:rsidRPr="0037454F">
        <w:pict w14:anchorId="65558BC2">
          <v:rect id="_x0000_i1041" style="width:0;height:1.5pt" o:hralign="center" o:hrstd="t" o:hr="t" fillcolor="#a0a0a0" stroked="f"/>
        </w:pict>
      </w:r>
    </w:p>
    <w:p w14:paraId="3478C08D" w14:textId="77777777" w:rsidR="0037454F" w:rsidRPr="0037454F" w:rsidRDefault="0037454F" w:rsidP="0037454F">
      <w:pPr>
        <w:rPr>
          <w:b/>
          <w:bCs/>
        </w:rPr>
      </w:pPr>
      <w:r w:rsidRPr="0037454F">
        <w:rPr>
          <w:b/>
          <w:bCs/>
        </w:rPr>
        <w:t xml:space="preserve">Definition of a Home School (Section 167.031, </w:t>
      </w:r>
      <w:proofErr w:type="spellStart"/>
      <w:r w:rsidRPr="0037454F">
        <w:rPr>
          <w:b/>
          <w:bCs/>
        </w:rPr>
        <w:t>RSMo</w:t>
      </w:r>
      <w:proofErr w:type="spellEnd"/>
      <w:r w:rsidRPr="0037454F">
        <w:rPr>
          <w:b/>
          <w:bCs/>
        </w:rPr>
        <w:t>):</w:t>
      </w:r>
    </w:p>
    <w:p w14:paraId="177FB9F1" w14:textId="77777777" w:rsidR="0037454F" w:rsidRPr="0037454F" w:rsidRDefault="0037454F" w:rsidP="0037454F">
      <w:pPr>
        <w:numPr>
          <w:ilvl w:val="0"/>
          <w:numId w:val="25"/>
        </w:numPr>
      </w:pPr>
      <w:r w:rsidRPr="0037454F">
        <w:rPr>
          <w:b/>
          <w:bCs/>
        </w:rPr>
        <w:t>Primary Purpose</w:t>
      </w:r>
      <w:r w:rsidRPr="0037454F">
        <w:t>: A home school’s goal must be to provide private or religious-based instruction.</w:t>
      </w:r>
    </w:p>
    <w:p w14:paraId="1A0D086D" w14:textId="77777777" w:rsidR="0037454F" w:rsidRPr="0037454F" w:rsidRDefault="0037454F" w:rsidP="0037454F">
      <w:pPr>
        <w:numPr>
          <w:ilvl w:val="0"/>
          <w:numId w:val="25"/>
        </w:numPr>
      </w:pPr>
      <w:r w:rsidRPr="0037454F">
        <w:rPr>
          <w:b/>
          <w:bCs/>
        </w:rPr>
        <w:t>Enrollment Criteria</w:t>
      </w:r>
      <w:r w:rsidRPr="0037454F">
        <w:t>: Students must be aged 7 to the compulsory attendance age, and the school cannot enroll more than four pupils who are unrelated.</w:t>
      </w:r>
    </w:p>
    <w:p w14:paraId="01090815" w14:textId="77777777" w:rsidR="0037454F" w:rsidRPr="0037454F" w:rsidRDefault="0037454F" w:rsidP="0037454F">
      <w:pPr>
        <w:numPr>
          <w:ilvl w:val="0"/>
          <w:numId w:val="25"/>
        </w:numPr>
      </w:pPr>
      <w:r w:rsidRPr="0037454F">
        <w:rPr>
          <w:b/>
          <w:bCs/>
        </w:rPr>
        <w:t>No Tuition or Fees</w:t>
      </w:r>
      <w:r w:rsidRPr="0037454F">
        <w:t>: Home schools cannot charge tuition or receive fees as compensation for instruction.</w:t>
      </w:r>
    </w:p>
    <w:p w14:paraId="5287AFDF" w14:textId="77777777" w:rsidR="0037454F" w:rsidRPr="0037454F" w:rsidRDefault="0037454F" w:rsidP="0037454F">
      <w:r w:rsidRPr="0037454F">
        <w:pict w14:anchorId="1DDF83AB">
          <v:rect id="_x0000_i1042" style="width:0;height:1.5pt" o:hralign="center" o:hrstd="t" o:hr="t" fillcolor="#a0a0a0" stroked="f"/>
        </w:pict>
      </w:r>
    </w:p>
    <w:p w14:paraId="3A72D83A" w14:textId="77777777" w:rsidR="0037454F" w:rsidRPr="0037454F" w:rsidRDefault="0037454F" w:rsidP="0037454F">
      <w:pPr>
        <w:rPr>
          <w:b/>
          <w:bCs/>
        </w:rPr>
      </w:pPr>
      <w:r w:rsidRPr="0037454F">
        <w:rPr>
          <w:b/>
          <w:bCs/>
        </w:rPr>
        <w:t>Requirements for Homeschooling Families:</w:t>
      </w:r>
    </w:p>
    <w:p w14:paraId="62DE02AF" w14:textId="77777777" w:rsidR="0037454F" w:rsidRPr="0037454F" w:rsidRDefault="0037454F" w:rsidP="0037454F">
      <w:r w:rsidRPr="0037454F">
        <w:t>To verify that a child is receiving regular instruction, the parent or guardian must maintain the following records:</w:t>
      </w:r>
    </w:p>
    <w:p w14:paraId="7A19D6B3" w14:textId="77777777" w:rsidR="0037454F" w:rsidRPr="0037454F" w:rsidRDefault="0037454F" w:rsidP="0037454F">
      <w:pPr>
        <w:numPr>
          <w:ilvl w:val="0"/>
          <w:numId w:val="26"/>
        </w:numPr>
      </w:pPr>
      <w:r w:rsidRPr="0037454F">
        <w:rPr>
          <w:b/>
          <w:bCs/>
        </w:rPr>
        <w:t>Instruction Documentation</w:t>
      </w:r>
      <w:r w:rsidRPr="0037454F">
        <w:t xml:space="preserve">: </w:t>
      </w:r>
    </w:p>
    <w:p w14:paraId="4C4E9D25" w14:textId="77777777" w:rsidR="0037454F" w:rsidRPr="0037454F" w:rsidRDefault="0037454F" w:rsidP="0037454F">
      <w:pPr>
        <w:numPr>
          <w:ilvl w:val="1"/>
          <w:numId w:val="26"/>
        </w:numPr>
      </w:pPr>
      <w:r w:rsidRPr="0037454F">
        <w:t xml:space="preserve">A </w:t>
      </w:r>
      <w:r w:rsidRPr="0037454F">
        <w:rPr>
          <w:b/>
          <w:bCs/>
        </w:rPr>
        <w:t>plan book</w:t>
      </w:r>
      <w:r w:rsidRPr="0037454F">
        <w:t xml:space="preserve">, diary, or written record of subjects </w:t>
      </w:r>
      <w:proofErr w:type="gramStart"/>
      <w:r w:rsidRPr="0037454F">
        <w:t>taught</w:t>
      </w:r>
      <w:proofErr w:type="gramEnd"/>
      <w:r w:rsidRPr="0037454F">
        <w:t xml:space="preserve"> and activities engaged in.</w:t>
      </w:r>
    </w:p>
    <w:p w14:paraId="7EEF61B0" w14:textId="77777777" w:rsidR="0037454F" w:rsidRPr="0037454F" w:rsidRDefault="0037454F" w:rsidP="0037454F">
      <w:pPr>
        <w:numPr>
          <w:ilvl w:val="1"/>
          <w:numId w:val="26"/>
        </w:numPr>
      </w:pPr>
      <w:r w:rsidRPr="0037454F">
        <w:t xml:space="preserve">A </w:t>
      </w:r>
      <w:r w:rsidRPr="0037454F">
        <w:rPr>
          <w:b/>
          <w:bCs/>
        </w:rPr>
        <w:t>portfolio</w:t>
      </w:r>
      <w:r w:rsidRPr="0037454F">
        <w:t xml:space="preserve"> of the child’s academic work.</w:t>
      </w:r>
    </w:p>
    <w:p w14:paraId="4083A78E" w14:textId="77777777" w:rsidR="0037454F" w:rsidRPr="0037454F" w:rsidRDefault="0037454F" w:rsidP="0037454F">
      <w:pPr>
        <w:numPr>
          <w:ilvl w:val="1"/>
          <w:numId w:val="26"/>
        </w:numPr>
      </w:pPr>
      <w:r w:rsidRPr="0037454F">
        <w:lastRenderedPageBreak/>
        <w:t xml:space="preserve">A </w:t>
      </w:r>
      <w:r w:rsidRPr="0037454F">
        <w:rPr>
          <w:b/>
          <w:bCs/>
        </w:rPr>
        <w:t>record of evaluations</w:t>
      </w:r>
      <w:r w:rsidRPr="0037454F">
        <w:t xml:space="preserve"> of the child’s academic progress.</w:t>
      </w:r>
    </w:p>
    <w:p w14:paraId="15BFCDED" w14:textId="77777777" w:rsidR="0037454F" w:rsidRPr="0037454F" w:rsidRDefault="0037454F" w:rsidP="0037454F">
      <w:pPr>
        <w:numPr>
          <w:ilvl w:val="1"/>
          <w:numId w:val="26"/>
        </w:numPr>
      </w:pPr>
      <w:r w:rsidRPr="0037454F">
        <w:t xml:space="preserve">Or other </w:t>
      </w:r>
      <w:r w:rsidRPr="0037454F">
        <w:rPr>
          <w:b/>
          <w:bCs/>
        </w:rPr>
        <w:t>equivalent evidence</w:t>
      </w:r>
      <w:r w:rsidRPr="0037454F">
        <w:t xml:space="preserve"> of instruction.</w:t>
      </w:r>
    </w:p>
    <w:p w14:paraId="7A4BC0AE" w14:textId="77777777" w:rsidR="0037454F" w:rsidRPr="0037454F" w:rsidRDefault="0037454F" w:rsidP="0037454F">
      <w:pPr>
        <w:numPr>
          <w:ilvl w:val="0"/>
          <w:numId w:val="26"/>
        </w:numPr>
      </w:pPr>
      <w:r w:rsidRPr="0037454F">
        <w:rPr>
          <w:b/>
          <w:bCs/>
        </w:rPr>
        <w:t>Instructional Hours</w:t>
      </w:r>
      <w:r w:rsidRPr="0037454F">
        <w:t xml:space="preserve">: </w:t>
      </w:r>
    </w:p>
    <w:p w14:paraId="472BCD45" w14:textId="77777777" w:rsidR="0037454F" w:rsidRPr="0037454F" w:rsidRDefault="0037454F" w:rsidP="0037454F">
      <w:pPr>
        <w:numPr>
          <w:ilvl w:val="1"/>
          <w:numId w:val="26"/>
        </w:numPr>
      </w:pPr>
      <w:r w:rsidRPr="0037454F">
        <w:rPr>
          <w:b/>
          <w:bCs/>
        </w:rPr>
        <w:t>1,000 hours annually</w:t>
      </w:r>
      <w:r w:rsidRPr="0037454F">
        <w:t xml:space="preserve">, of which: </w:t>
      </w:r>
    </w:p>
    <w:p w14:paraId="766EA5DB" w14:textId="77777777" w:rsidR="0037454F" w:rsidRPr="0037454F" w:rsidRDefault="0037454F" w:rsidP="0037454F">
      <w:pPr>
        <w:numPr>
          <w:ilvl w:val="2"/>
          <w:numId w:val="26"/>
        </w:numPr>
      </w:pPr>
      <w:r w:rsidRPr="0037454F">
        <w:rPr>
          <w:b/>
          <w:bCs/>
        </w:rPr>
        <w:t>600 hours</w:t>
      </w:r>
      <w:r w:rsidRPr="0037454F">
        <w:t xml:space="preserve"> must be in core subjects: reading, language arts, mathematics, social studies, and science.</w:t>
      </w:r>
    </w:p>
    <w:p w14:paraId="0DDDC1F1" w14:textId="77777777" w:rsidR="0037454F" w:rsidRPr="0037454F" w:rsidRDefault="0037454F" w:rsidP="0037454F">
      <w:pPr>
        <w:numPr>
          <w:ilvl w:val="2"/>
          <w:numId w:val="26"/>
        </w:numPr>
      </w:pPr>
      <w:r w:rsidRPr="0037454F">
        <w:rPr>
          <w:b/>
          <w:bCs/>
        </w:rPr>
        <w:t>400 hours</w:t>
      </w:r>
      <w:r w:rsidRPr="0037454F">
        <w:t xml:space="preserve"> of </w:t>
      </w:r>
      <w:proofErr w:type="gramStart"/>
      <w:r w:rsidRPr="0037454F">
        <w:t>the core</w:t>
      </w:r>
      <w:proofErr w:type="gramEnd"/>
      <w:r w:rsidRPr="0037454F">
        <w:t xml:space="preserve"> instruction must occur at the regular homeschool location.</w:t>
      </w:r>
    </w:p>
    <w:p w14:paraId="0F65E5F0" w14:textId="77777777" w:rsidR="0037454F" w:rsidRPr="0037454F" w:rsidRDefault="0037454F" w:rsidP="0037454F">
      <w:r w:rsidRPr="0037454F">
        <w:pict w14:anchorId="22CB0A12">
          <v:rect id="_x0000_i1043" style="width:0;height:1.5pt" o:hralign="center" o:hrstd="t" o:hr="t" fillcolor="#a0a0a0" stroked="f"/>
        </w:pict>
      </w:r>
    </w:p>
    <w:p w14:paraId="5332E22E" w14:textId="77777777" w:rsidR="0037454F" w:rsidRPr="0037454F" w:rsidRDefault="0037454F" w:rsidP="0037454F">
      <w:pPr>
        <w:rPr>
          <w:b/>
          <w:bCs/>
        </w:rPr>
      </w:pPr>
      <w:r w:rsidRPr="0037454F">
        <w:rPr>
          <w:b/>
          <w:bCs/>
        </w:rPr>
        <w:t>Verification of Homeschooling Records by Child Welfare Staff:</w:t>
      </w:r>
    </w:p>
    <w:p w14:paraId="621BEF2D" w14:textId="77777777" w:rsidR="0037454F" w:rsidRPr="0037454F" w:rsidRDefault="0037454F" w:rsidP="0037454F">
      <w:r w:rsidRPr="0037454F">
        <w:t>Child welfare staff may verify homeschooling through:</w:t>
      </w:r>
    </w:p>
    <w:p w14:paraId="64B383D6" w14:textId="77777777" w:rsidR="0037454F" w:rsidRPr="0037454F" w:rsidRDefault="0037454F" w:rsidP="0037454F">
      <w:pPr>
        <w:numPr>
          <w:ilvl w:val="0"/>
          <w:numId w:val="27"/>
        </w:numPr>
      </w:pPr>
      <w:r w:rsidRPr="0037454F">
        <w:t>Reviewing homeschooling records if the family willingly provides them (e.g., lesson plans, portfolios, evaluations).</w:t>
      </w:r>
    </w:p>
    <w:p w14:paraId="55D5978F" w14:textId="77777777" w:rsidR="0037454F" w:rsidRPr="0037454F" w:rsidRDefault="0037454F" w:rsidP="0037454F">
      <w:pPr>
        <w:numPr>
          <w:ilvl w:val="0"/>
          <w:numId w:val="27"/>
        </w:numPr>
      </w:pPr>
      <w:r w:rsidRPr="0037454F">
        <w:t xml:space="preserve">Checking with the </w:t>
      </w:r>
      <w:r w:rsidRPr="0037454F">
        <w:rPr>
          <w:b/>
          <w:bCs/>
        </w:rPr>
        <w:t>recorder of deeds</w:t>
      </w:r>
      <w:r w:rsidRPr="0037454F">
        <w:t xml:space="preserve"> or </w:t>
      </w:r>
      <w:r w:rsidRPr="0037454F">
        <w:rPr>
          <w:b/>
          <w:bCs/>
        </w:rPr>
        <w:t>school district</w:t>
      </w:r>
      <w:r w:rsidRPr="0037454F">
        <w:t xml:space="preserve"> to confirm if a declaration of enrollment has been filed.</w:t>
      </w:r>
    </w:p>
    <w:p w14:paraId="7E243B96" w14:textId="77777777" w:rsidR="0037454F" w:rsidRPr="0037454F" w:rsidRDefault="0037454F" w:rsidP="0037454F">
      <w:pPr>
        <w:numPr>
          <w:ilvl w:val="0"/>
          <w:numId w:val="27"/>
        </w:numPr>
      </w:pPr>
      <w:r w:rsidRPr="0037454F">
        <w:t>Discussing with the family when, where, and how homeschooling is conducted.</w:t>
      </w:r>
    </w:p>
    <w:p w14:paraId="4F0EE63F" w14:textId="77777777" w:rsidR="0037454F" w:rsidRPr="0037454F" w:rsidRDefault="0037454F" w:rsidP="0037454F">
      <w:pPr>
        <w:rPr>
          <w:b/>
          <w:bCs/>
        </w:rPr>
      </w:pPr>
      <w:r w:rsidRPr="0037454F">
        <w:rPr>
          <w:b/>
          <w:bCs/>
        </w:rPr>
        <w:t>Limitations:</w:t>
      </w:r>
    </w:p>
    <w:p w14:paraId="09A3E95D" w14:textId="77777777" w:rsidR="0037454F" w:rsidRPr="0037454F" w:rsidRDefault="0037454F" w:rsidP="0037454F">
      <w:pPr>
        <w:numPr>
          <w:ilvl w:val="0"/>
          <w:numId w:val="28"/>
        </w:numPr>
      </w:pPr>
      <w:r w:rsidRPr="0037454F">
        <w:rPr>
          <w:b/>
          <w:bCs/>
        </w:rPr>
        <w:t>No Legal Authority to Compel Records</w:t>
      </w:r>
      <w:r w:rsidRPr="0037454F">
        <w:t>: The Children’s Division cannot force families to provide homeschooling records. Verification relies on voluntary cooperation.</w:t>
      </w:r>
    </w:p>
    <w:p w14:paraId="703C4C87" w14:textId="77777777" w:rsidR="0037454F" w:rsidRPr="0037454F" w:rsidRDefault="0037454F" w:rsidP="0037454F">
      <w:r w:rsidRPr="0037454F">
        <w:pict w14:anchorId="624E0AEF">
          <v:rect id="_x0000_i1044" style="width:0;height:1.5pt" o:hralign="center" o:hrstd="t" o:hr="t" fillcolor="#a0a0a0" stroked="f"/>
        </w:pict>
      </w:r>
    </w:p>
    <w:p w14:paraId="5450DCA4" w14:textId="77777777" w:rsidR="0037454F" w:rsidRPr="0037454F" w:rsidRDefault="0037454F" w:rsidP="0037454F">
      <w:pPr>
        <w:rPr>
          <w:b/>
          <w:bCs/>
        </w:rPr>
      </w:pPr>
      <w:r w:rsidRPr="0037454F">
        <w:rPr>
          <w:b/>
          <w:bCs/>
        </w:rPr>
        <w:t>Guidance for Handling Educational Neglect:</w:t>
      </w:r>
    </w:p>
    <w:p w14:paraId="3D2D5453" w14:textId="77777777" w:rsidR="0037454F" w:rsidRPr="0037454F" w:rsidRDefault="0037454F" w:rsidP="0037454F">
      <w:pPr>
        <w:rPr>
          <w:b/>
          <w:bCs/>
        </w:rPr>
      </w:pPr>
      <w:r w:rsidRPr="0037454F">
        <w:rPr>
          <w:b/>
          <w:bCs/>
        </w:rPr>
        <w:t>When Homeschooling is Verified:</w:t>
      </w:r>
    </w:p>
    <w:p w14:paraId="0F08B857" w14:textId="77777777" w:rsidR="0037454F" w:rsidRPr="0037454F" w:rsidRDefault="0037454F" w:rsidP="0037454F">
      <w:pPr>
        <w:numPr>
          <w:ilvl w:val="0"/>
          <w:numId w:val="29"/>
        </w:numPr>
      </w:pPr>
      <w:r w:rsidRPr="0037454F">
        <w:t xml:space="preserve">If homeschooling records are verified and no other allegations of abuse or neglect exist, staff should </w:t>
      </w:r>
      <w:r w:rsidRPr="0037454F">
        <w:rPr>
          <w:b/>
          <w:bCs/>
        </w:rPr>
        <w:t>conclude the report</w:t>
      </w:r>
      <w:r w:rsidRPr="0037454F">
        <w:t>.</w:t>
      </w:r>
    </w:p>
    <w:p w14:paraId="5C94A052" w14:textId="77777777" w:rsidR="0037454F" w:rsidRPr="0037454F" w:rsidRDefault="0037454F" w:rsidP="0037454F">
      <w:pPr>
        <w:rPr>
          <w:b/>
          <w:bCs/>
        </w:rPr>
      </w:pPr>
      <w:r w:rsidRPr="0037454F">
        <w:rPr>
          <w:b/>
          <w:bCs/>
        </w:rPr>
        <w:t>When Homeschooling Cannot be Verified:</w:t>
      </w:r>
    </w:p>
    <w:p w14:paraId="4CD744E7" w14:textId="77777777" w:rsidR="0037454F" w:rsidRPr="0037454F" w:rsidRDefault="0037454F" w:rsidP="0037454F">
      <w:pPr>
        <w:numPr>
          <w:ilvl w:val="0"/>
          <w:numId w:val="30"/>
        </w:numPr>
      </w:pPr>
      <w:r w:rsidRPr="0037454F">
        <w:t xml:space="preserve">If homeschooling cannot be verified, staff must send a </w:t>
      </w:r>
      <w:r w:rsidRPr="0037454F">
        <w:rPr>
          <w:b/>
          <w:bCs/>
        </w:rPr>
        <w:t>Compulsory Attendance Notification Letter (CS-21I)</w:t>
      </w:r>
      <w:r w:rsidRPr="0037454F">
        <w:t xml:space="preserve"> to the local school superintendent or designee.</w:t>
      </w:r>
    </w:p>
    <w:p w14:paraId="797B26F5" w14:textId="77777777" w:rsidR="0037454F" w:rsidRPr="0037454F" w:rsidRDefault="0037454F" w:rsidP="0037454F">
      <w:r w:rsidRPr="0037454F">
        <w:lastRenderedPageBreak/>
        <w:pict w14:anchorId="67066E14">
          <v:rect id="_x0000_i1045" style="width:0;height:1.5pt" o:hralign="center" o:hrstd="t" o:hr="t" fillcolor="#a0a0a0" stroked="f"/>
        </w:pict>
      </w:r>
    </w:p>
    <w:p w14:paraId="04928B6E" w14:textId="77777777" w:rsidR="0037454F" w:rsidRPr="0037454F" w:rsidRDefault="0037454F" w:rsidP="0037454F">
      <w:pPr>
        <w:rPr>
          <w:b/>
          <w:bCs/>
        </w:rPr>
      </w:pPr>
      <w:r w:rsidRPr="0037454F">
        <w:rPr>
          <w:b/>
          <w:bCs/>
        </w:rPr>
        <w:t>Investigating Educational Neglect:</w:t>
      </w:r>
    </w:p>
    <w:p w14:paraId="04FBA958" w14:textId="77777777" w:rsidR="0037454F" w:rsidRPr="0037454F" w:rsidRDefault="0037454F" w:rsidP="0037454F">
      <w:r w:rsidRPr="0037454F">
        <w:t xml:space="preserve">Factors that may lead to an </w:t>
      </w:r>
      <w:r w:rsidRPr="0037454F">
        <w:rPr>
          <w:b/>
          <w:bCs/>
        </w:rPr>
        <w:t>investigation</w:t>
      </w:r>
      <w:r w:rsidRPr="0037454F">
        <w:t xml:space="preserve"> instead of a family assessment include:</w:t>
      </w:r>
    </w:p>
    <w:p w14:paraId="459C5927" w14:textId="77777777" w:rsidR="0037454F" w:rsidRPr="0037454F" w:rsidRDefault="0037454F" w:rsidP="0037454F">
      <w:pPr>
        <w:numPr>
          <w:ilvl w:val="0"/>
          <w:numId w:val="31"/>
        </w:numPr>
      </w:pPr>
      <w:r w:rsidRPr="0037454F">
        <w:rPr>
          <w:b/>
          <w:bCs/>
        </w:rPr>
        <w:t>Prior history of educational neglect</w:t>
      </w:r>
      <w:r w:rsidRPr="0037454F">
        <w:t>.</w:t>
      </w:r>
    </w:p>
    <w:p w14:paraId="1A151240" w14:textId="77777777" w:rsidR="0037454F" w:rsidRPr="0037454F" w:rsidRDefault="0037454F" w:rsidP="0037454F">
      <w:pPr>
        <w:numPr>
          <w:ilvl w:val="0"/>
          <w:numId w:val="31"/>
        </w:numPr>
      </w:pPr>
      <w:r w:rsidRPr="0037454F">
        <w:rPr>
          <w:b/>
          <w:bCs/>
        </w:rPr>
        <w:t>Non-cooperation</w:t>
      </w:r>
      <w:r w:rsidRPr="0037454F">
        <w:t xml:space="preserve"> by the family.</w:t>
      </w:r>
    </w:p>
    <w:p w14:paraId="3569D600" w14:textId="77777777" w:rsidR="0037454F" w:rsidRPr="0037454F" w:rsidRDefault="0037454F" w:rsidP="0037454F">
      <w:pPr>
        <w:numPr>
          <w:ilvl w:val="0"/>
          <w:numId w:val="31"/>
        </w:numPr>
      </w:pPr>
      <w:r w:rsidRPr="0037454F">
        <w:t xml:space="preserve">Attendance concerns involving </w:t>
      </w:r>
      <w:r w:rsidRPr="0037454F">
        <w:rPr>
          <w:b/>
          <w:bCs/>
        </w:rPr>
        <w:t>multiple children</w:t>
      </w:r>
      <w:r w:rsidRPr="0037454F">
        <w:t>.</w:t>
      </w:r>
    </w:p>
    <w:p w14:paraId="3843930B" w14:textId="77777777" w:rsidR="0037454F" w:rsidRPr="0037454F" w:rsidRDefault="0037454F" w:rsidP="0037454F">
      <w:pPr>
        <w:numPr>
          <w:ilvl w:val="0"/>
          <w:numId w:val="31"/>
        </w:numPr>
      </w:pPr>
      <w:r w:rsidRPr="0037454F">
        <w:t>Situations where the child’s absences significantly affect their well-being or academic progress.</w:t>
      </w:r>
    </w:p>
    <w:p w14:paraId="136CED0F" w14:textId="77777777" w:rsidR="0037454F" w:rsidRPr="0037454F" w:rsidRDefault="0037454F" w:rsidP="0037454F">
      <w:r w:rsidRPr="0037454F">
        <w:pict w14:anchorId="7CB9EDBF">
          <v:rect id="_x0000_i1046" style="width:0;height:1.5pt" o:hralign="center" o:hrstd="t" o:hr="t" fillcolor="#a0a0a0" stroked="f"/>
        </w:pict>
      </w:r>
    </w:p>
    <w:p w14:paraId="54CF06AE" w14:textId="77777777" w:rsidR="0037454F" w:rsidRPr="0037454F" w:rsidRDefault="0037454F" w:rsidP="0037454F">
      <w:pPr>
        <w:rPr>
          <w:b/>
          <w:bCs/>
        </w:rPr>
      </w:pPr>
      <w:r w:rsidRPr="0037454F">
        <w:rPr>
          <w:b/>
          <w:bCs/>
        </w:rPr>
        <w:t>Importance of Notification:</w:t>
      </w:r>
    </w:p>
    <w:p w14:paraId="25401DD3" w14:textId="77777777" w:rsidR="0037454F" w:rsidRPr="0037454F" w:rsidRDefault="0037454F" w:rsidP="0037454F">
      <w:r w:rsidRPr="0037454F">
        <w:t xml:space="preserve">When educational neglect is determined, the school district is formally notified through a </w:t>
      </w:r>
      <w:r w:rsidRPr="0037454F">
        <w:rPr>
          <w:b/>
          <w:bCs/>
        </w:rPr>
        <w:t>Compulsory Attendance Notification Letter</w:t>
      </w:r>
      <w:r w:rsidRPr="0037454F">
        <w:t>, prompting further action if needed.</w:t>
      </w:r>
    </w:p>
    <w:p w14:paraId="27C4EE9C" w14:textId="77777777" w:rsidR="0037454F" w:rsidRPr="0037454F" w:rsidRDefault="0037454F" w:rsidP="0037454F">
      <w:r w:rsidRPr="0037454F">
        <w:pict w14:anchorId="03E2BB97">
          <v:rect id="_x0000_i1047" style="width:0;height:1.5pt" o:hralign="center" o:hrstd="t" o:hr="t" fillcolor="#a0a0a0" stroked="f"/>
        </w:pict>
      </w:r>
    </w:p>
    <w:p w14:paraId="4902B109" w14:textId="77777777" w:rsidR="0037454F" w:rsidRPr="0037454F" w:rsidRDefault="0037454F" w:rsidP="0037454F">
      <w:pPr>
        <w:rPr>
          <w:b/>
          <w:bCs/>
        </w:rPr>
      </w:pPr>
      <w:r w:rsidRPr="0037454F">
        <w:rPr>
          <w:b/>
          <w:bCs/>
        </w:rPr>
        <w:t>Relevance to Homeschooling Oversight:</w:t>
      </w:r>
    </w:p>
    <w:p w14:paraId="074E825C" w14:textId="77777777" w:rsidR="0037454F" w:rsidRPr="0037454F" w:rsidRDefault="0037454F" w:rsidP="0037454F">
      <w:r w:rsidRPr="0037454F">
        <w:t xml:space="preserve">Missouri’s existing framework provides guidelines for verifying homeschooling and addressing concerns about educational neglect. However, the voluntary nature of some requirements (e.g., providing records or filing declarations) reflects the state’s commitment to balancing </w:t>
      </w:r>
      <w:r w:rsidRPr="0037454F">
        <w:rPr>
          <w:b/>
          <w:bCs/>
        </w:rPr>
        <w:t>parental rights</w:t>
      </w:r>
      <w:r w:rsidRPr="0037454F">
        <w:t xml:space="preserve"> with </w:t>
      </w:r>
      <w:r w:rsidRPr="0037454F">
        <w:rPr>
          <w:b/>
          <w:bCs/>
        </w:rPr>
        <w:t>child welfare</w:t>
      </w:r>
      <w:r w:rsidRPr="0037454F">
        <w:t>.</w:t>
      </w:r>
    </w:p>
    <w:p w14:paraId="69EBBFF6" w14:textId="77777777" w:rsidR="0037454F" w:rsidRPr="0037454F" w:rsidRDefault="0037454F" w:rsidP="0037454F">
      <w:r w:rsidRPr="0037454F">
        <w:t xml:space="preserve">Would you like to compare this process to the </w:t>
      </w:r>
      <w:r w:rsidRPr="0037454F">
        <w:rPr>
          <w:b/>
          <w:bCs/>
        </w:rPr>
        <w:t>Make Homeschool Safe Act</w:t>
      </w:r>
      <w:r w:rsidRPr="0037454F">
        <w:t>, or discuss how this aligns with your argument about existing protections being sufficient?</w:t>
      </w:r>
    </w:p>
    <w:p w14:paraId="687FD78E" w14:textId="77777777" w:rsidR="0037454F" w:rsidRPr="0037454F" w:rsidRDefault="0037454F" w:rsidP="0037454F">
      <w:r w:rsidRPr="0037454F">
        <w:t xml:space="preserve">This statute, </w:t>
      </w:r>
      <w:r w:rsidRPr="0037454F">
        <w:rPr>
          <w:b/>
          <w:bCs/>
        </w:rPr>
        <w:t>Missouri Title XI, Chapter 167.042</w:t>
      </w:r>
      <w:r w:rsidRPr="0037454F">
        <w:t xml:space="preserve">, establishes an optional process for parents or guardians of homeschooled children to file a </w:t>
      </w:r>
      <w:r w:rsidRPr="0037454F">
        <w:rPr>
          <w:b/>
          <w:bCs/>
        </w:rPr>
        <w:t>declaration of enrollment</w:t>
      </w:r>
      <w:r w:rsidRPr="0037454F">
        <w:t>. Here's a breakdown of its purpose and provisions:</w:t>
      </w:r>
    </w:p>
    <w:p w14:paraId="0B7D4BF0" w14:textId="77777777" w:rsidR="0037454F" w:rsidRPr="0037454F" w:rsidRDefault="0037454F" w:rsidP="0037454F">
      <w:r w:rsidRPr="0037454F">
        <w:pict w14:anchorId="6A8AE241">
          <v:rect id="_x0000_i1048" style="width:0;height:1.5pt" o:hralign="center" o:hrstd="t" o:hr="t" fillcolor="#a0a0a0" stroked="f"/>
        </w:pict>
      </w:r>
    </w:p>
    <w:p w14:paraId="60D6F87F" w14:textId="77777777" w:rsidR="0037454F" w:rsidRPr="0037454F" w:rsidRDefault="0037454F" w:rsidP="0037454F">
      <w:pPr>
        <w:rPr>
          <w:b/>
          <w:bCs/>
        </w:rPr>
      </w:pPr>
      <w:r w:rsidRPr="0037454F">
        <w:rPr>
          <w:b/>
          <w:bCs/>
        </w:rPr>
        <w:t>Key Points of the Statute</w:t>
      </w:r>
    </w:p>
    <w:p w14:paraId="320816D3" w14:textId="77777777" w:rsidR="0037454F" w:rsidRPr="0037454F" w:rsidRDefault="0037454F" w:rsidP="0037454F">
      <w:pPr>
        <w:numPr>
          <w:ilvl w:val="0"/>
          <w:numId w:val="32"/>
        </w:numPr>
      </w:pPr>
      <w:r w:rsidRPr="0037454F">
        <w:rPr>
          <w:b/>
          <w:bCs/>
        </w:rPr>
        <w:t>Purpose</w:t>
      </w:r>
      <w:r w:rsidRPr="0037454F">
        <w:t>:</w:t>
      </w:r>
    </w:p>
    <w:p w14:paraId="7B606BB3" w14:textId="77777777" w:rsidR="0037454F" w:rsidRPr="0037454F" w:rsidRDefault="0037454F" w:rsidP="0037454F">
      <w:pPr>
        <w:numPr>
          <w:ilvl w:val="1"/>
          <w:numId w:val="32"/>
        </w:numPr>
      </w:pPr>
      <w:r w:rsidRPr="0037454F">
        <w:t xml:space="preserve">To </w:t>
      </w:r>
      <w:r w:rsidRPr="0037454F">
        <w:rPr>
          <w:b/>
          <w:bCs/>
        </w:rPr>
        <w:t>minimize unnecessary investigations</w:t>
      </w:r>
      <w:r w:rsidRPr="0037454F">
        <w:t xml:space="preserve"> into reports of truancy by providing an official way for homeschooling families to document their intent to homeschool.</w:t>
      </w:r>
    </w:p>
    <w:p w14:paraId="3D10A412" w14:textId="77777777" w:rsidR="0037454F" w:rsidRPr="0037454F" w:rsidRDefault="0037454F" w:rsidP="0037454F">
      <w:pPr>
        <w:numPr>
          <w:ilvl w:val="0"/>
          <w:numId w:val="32"/>
        </w:numPr>
      </w:pPr>
      <w:r w:rsidRPr="0037454F">
        <w:rPr>
          <w:b/>
          <w:bCs/>
        </w:rPr>
        <w:lastRenderedPageBreak/>
        <w:t>Filing the Declaration</w:t>
      </w:r>
      <w:r w:rsidRPr="0037454F">
        <w:t>:</w:t>
      </w:r>
    </w:p>
    <w:p w14:paraId="42730BB3" w14:textId="77777777" w:rsidR="0037454F" w:rsidRPr="0037454F" w:rsidRDefault="0037454F" w:rsidP="0037454F">
      <w:pPr>
        <w:numPr>
          <w:ilvl w:val="1"/>
          <w:numId w:val="32"/>
        </w:numPr>
      </w:pPr>
      <w:r w:rsidRPr="0037454F">
        <w:t xml:space="preserve">Parents or guardians can file the declaration with either: </w:t>
      </w:r>
    </w:p>
    <w:p w14:paraId="52949E9A" w14:textId="77777777" w:rsidR="0037454F" w:rsidRPr="0037454F" w:rsidRDefault="0037454F" w:rsidP="0037454F">
      <w:pPr>
        <w:numPr>
          <w:ilvl w:val="2"/>
          <w:numId w:val="32"/>
        </w:numPr>
      </w:pPr>
      <w:r w:rsidRPr="0037454F">
        <w:t xml:space="preserve">The </w:t>
      </w:r>
      <w:r w:rsidRPr="0037454F">
        <w:rPr>
          <w:b/>
          <w:bCs/>
        </w:rPr>
        <w:t>recorder of deeds</w:t>
      </w:r>
      <w:r w:rsidRPr="0037454F">
        <w:t xml:space="preserve"> in the county where the child resides, or</w:t>
      </w:r>
    </w:p>
    <w:p w14:paraId="2A956C36" w14:textId="77777777" w:rsidR="0037454F" w:rsidRPr="0037454F" w:rsidRDefault="0037454F" w:rsidP="0037454F">
      <w:pPr>
        <w:numPr>
          <w:ilvl w:val="2"/>
          <w:numId w:val="32"/>
        </w:numPr>
      </w:pPr>
      <w:r w:rsidRPr="0037454F">
        <w:t xml:space="preserve">The </w:t>
      </w:r>
      <w:r w:rsidRPr="0037454F">
        <w:rPr>
          <w:b/>
          <w:bCs/>
        </w:rPr>
        <w:t>chief school officer</w:t>
      </w:r>
      <w:r w:rsidRPr="0037454F">
        <w:t xml:space="preserve"> of the public school district where the child resides.</w:t>
      </w:r>
    </w:p>
    <w:p w14:paraId="41652D88" w14:textId="77777777" w:rsidR="0037454F" w:rsidRPr="0037454F" w:rsidRDefault="0037454F" w:rsidP="0037454F">
      <w:pPr>
        <w:numPr>
          <w:ilvl w:val="1"/>
          <w:numId w:val="32"/>
        </w:numPr>
      </w:pPr>
      <w:r w:rsidRPr="0037454F">
        <w:t xml:space="preserve">The declaration must be filed </w:t>
      </w:r>
      <w:r w:rsidRPr="0037454F">
        <w:rPr>
          <w:b/>
          <w:bCs/>
        </w:rPr>
        <w:t>within 30 days of establishing the homeschool</w:t>
      </w:r>
      <w:r w:rsidRPr="0037454F">
        <w:t xml:space="preserve"> and by </w:t>
      </w:r>
      <w:r w:rsidRPr="0037454F">
        <w:rPr>
          <w:b/>
          <w:bCs/>
        </w:rPr>
        <w:t xml:space="preserve">September </w:t>
      </w:r>
      <w:proofErr w:type="gramStart"/>
      <w:r w:rsidRPr="0037454F">
        <w:rPr>
          <w:b/>
          <w:bCs/>
        </w:rPr>
        <w:t>1 annually</w:t>
      </w:r>
      <w:proofErr w:type="gramEnd"/>
      <w:r w:rsidRPr="0037454F">
        <w:rPr>
          <w:b/>
          <w:bCs/>
        </w:rPr>
        <w:t xml:space="preserve"> thereafter</w:t>
      </w:r>
      <w:r w:rsidRPr="0037454F">
        <w:t>.</w:t>
      </w:r>
    </w:p>
    <w:p w14:paraId="6190930B" w14:textId="77777777" w:rsidR="0037454F" w:rsidRPr="0037454F" w:rsidRDefault="0037454F" w:rsidP="0037454F">
      <w:pPr>
        <w:numPr>
          <w:ilvl w:val="0"/>
          <w:numId w:val="32"/>
        </w:numPr>
      </w:pPr>
      <w:r w:rsidRPr="0037454F">
        <w:rPr>
          <w:b/>
          <w:bCs/>
        </w:rPr>
        <w:t>Contents of the Declaration</w:t>
      </w:r>
      <w:r w:rsidRPr="0037454F">
        <w:t>:</w:t>
      </w:r>
    </w:p>
    <w:p w14:paraId="026608A2" w14:textId="77777777" w:rsidR="0037454F" w:rsidRPr="0037454F" w:rsidRDefault="0037454F" w:rsidP="0037454F">
      <w:pPr>
        <w:numPr>
          <w:ilvl w:val="1"/>
          <w:numId w:val="32"/>
        </w:numPr>
      </w:pPr>
      <w:r w:rsidRPr="0037454F">
        <w:t xml:space="preserve">The document must include: </w:t>
      </w:r>
    </w:p>
    <w:p w14:paraId="1F65D717" w14:textId="77777777" w:rsidR="0037454F" w:rsidRPr="0037454F" w:rsidRDefault="0037454F" w:rsidP="0037454F">
      <w:pPr>
        <w:numPr>
          <w:ilvl w:val="2"/>
          <w:numId w:val="32"/>
        </w:numPr>
      </w:pPr>
      <w:r w:rsidRPr="0037454F">
        <w:t xml:space="preserve">The </w:t>
      </w:r>
      <w:r w:rsidRPr="0037454F">
        <w:rPr>
          <w:b/>
          <w:bCs/>
        </w:rPr>
        <w:t>name and age</w:t>
      </w:r>
      <w:r w:rsidRPr="0037454F">
        <w:t xml:space="preserve"> of each child attending </w:t>
      </w:r>
      <w:proofErr w:type="gramStart"/>
      <w:r w:rsidRPr="0037454F">
        <w:t>the homeschool</w:t>
      </w:r>
      <w:proofErr w:type="gramEnd"/>
      <w:r w:rsidRPr="0037454F">
        <w:t>.</w:t>
      </w:r>
    </w:p>
    <w:p w14:paraId="20F95597" w14:textId="77777777" w:rsidR="0037454F" w:rsidRPr="0037454F" w:rsidRDefault="0037454F" w:rsidP="0037454F">
      <w:pPr>
        <w:numPr>
          <w:ilvl w:val="2"/>
          <w:numId w:val="32"/>
        </w:numPr>
      </w:pPr>
      <w:r w:rsidRPr="0037454F">
        <w:t xml:space="preserve">The </w:t>
      </w:r>
      <w:r w:rsidRPr="0037454F">
        <w:rPr>
          <w:b/>
          <w:bCs/>
        </w:rPr>
        <w:t>address and telephone number</w:t>
      </w:r>
      <w:r w:rsidRPr="0037454F">
        <w:t xml:space="preserve"> of the homeschool.</w:t>
      </w:r>
    </w:p>
    <w:p w14:paraId="1855503C" w14:textId="77777777" w:rsidR="0037454F" w:rsidRPr="0037454F" w:rsidRDefault="0037454F" w:rsidP="0037454F">
      <w:pPr>
        <w:numPr>
          <w:ilvl w:val="2"/>
          <w:numId w:val="32"/>
        </w:numPr>
      </w:pPr>
      <w:r w:rsidRPr="0037454F">
        <w:t xml:space="preserve">The </w:t>
      </w:r>
      <w:r w:rsidRPr="0037454F">
        <w:rPr>
          <w:b/>
          <w:bCs/>
        </w:rPr>
        <w:t>name of each teacher</w:t>
      </w:r>
      <w:r w:rsidRPr="0037454F">
        <w:t xml:space="preserve"> in the homeschool.</w:t>
      </w:r>
    </w:p>
    <w:p w14:paraId="1BF3C120" w14:textId="77777777" w:rsidR="0037454F" w:rsidRPr="0037454F" w:rsidRDefault="0037454F" w:rsidP="0037454F">
      <w:pPr>
        <w:numPr>
          <w:ilvl w:val="2"/>
          <w:numId w:val="32"/>
        </w:numPr>
      </w:pPr>
      <w:r w:rsidRPr="0037454F">
        <w:t xml:space="preserve">The </w:t>
      </w:r>
      <w:r w:rsidRPr="0037454F">
        <w:rPr>
          <w:b/>
          <w:bCs/>
        </w:rPr>
        <w:t>name, address, and signature</w:t>
      </w:r>
      <w:r w:rsidRPr="0037454F">
        <w:t xml:space="preserve"> of the person making the declaration.</w:t>
      </w:r>
    </w:p>
    <w:p w14:paraId="7144AC5C" w14:textId="77777777" w:rsidR="0037454F" w:rsidRPr="0037454F" w:rsidRDefault="0037454F" w:rsidP="0037454F">
      <w:pPr>
        <w:numPr>
          <w:ilvl w:val="0"/>
          <w:numId w:val="32"/>
        </w:numPr>
      </w:pPr>
      <w:r w:rsidRPr="0037454F">
        <w:rPr>
          <w:b/>
          <w:bCs/>
        </w:rPr>
        <w:t>Fees</w:t>
      </w:r>
      <w:r w:rsidRPr="0037454F">
        <w:t>:</w:t>
      </w:r>
    </w:p>
    <w:p w14:paraId="7295270D" w14:textId="77777777" w:rsidR="0037454F" w:rsidRPr="0037454F" w:rsidRDefault="0037454F" w:rsidP="0037454F">
      <w:pPr>
        <w:numPr>
          <w:ilvl w:val="1"/>
          <w:numId w:val="32"/>
        </w:numPr>
      </w:pPr>
      <w:r w:rsidRPr="0037454F">
        <w:t xml:space="preserve">The </w:t>
      </w:r>
      <w:r w:rsidRPr="0037454F">
        <w:rPr>
          <w:b/>
          <w:bCs/>
        </w:rPr>
        <w:t>recorder of deeds</w:t>
      </w:r>
      <w:r w:rsidRPr="0037454F">
        <w:t xml:space="preserve"> may charge a </w:t>
      </w:r>
      <w:r w:rsidRPr="0037454F">
        <w:rPr>
          <w:b/>
          <w:bCs/>
        </w:rPr>
        <w:t>service fee of no more than $1</w:t>
      </w:r>
      <w:r w:rsidRPr="0037454F">
        <w:t xml:space="preserve"> for processing the declaration.</w:t>
      </w:r>
    </w:p>
    <w:p w14:paraId="5F0811A3" w14:textId="77777777" w:rsidR="0037454F" w:rsidRPr="0037454F" w:rsidRDefault="0037454F" w:rsidP="0037454F">
      <w:pPr>
        <w:numPr>
          <w:ilvl w:val="0"/>
          <w:numId w:val="32"/>
        </w:numPr>
      </w:pPr>
      <w:r w:rsidRPr="0037454F">
        <w:rPr>
          <w:b/>
          <w:bCs/>
        </w:rPr>
        <w:t>Limitations</w:t>
      </w:r>
      <w:r w:rsidRPr="0037454F">
        <w:t>:</w:t>
      </w:r>
    </w:p>
    <w:p w14:paraId="5399740E" w14:textId="77777777" w:rsidR="0037454F" w:rsidRPr="0037454F" w:rsidRDefault="0037454F" w:rsidP="0037454F">
      <w:pPr>
        <w:numPr>
          <w:ilvl w:val="1"/>
          <w:numId w:val="32"/>
        </w:numPr>
      </w:pPr>
      <w:r w:rsidRPr="0037454F">
        <w:t xml:space="preserve">Filing a declaration of enrollment </w:t>
      </w:r>
      <w:r w:rsidRPr="0037454F">
        <w:rPr>
          <w:b/>
          <w:bCs/>
        </w:rPr>
        <w:t>cannot be used as a basis to investigate potential violations</w:t>
      </w:r>
      <w:r w:rsidRPr="0037454F">
        <w:t xml:space="preserve"> of Missouri’s compulsory education law (</w:t>
      </w:r>
      <w:r w:rsidRPr="0037454F">
        <w:rPr>
          <w:b/>
          <w:bCs/>
        </w:rPr>
        <w:t>Section 167.031</w:t>
      </w:r>
      <w:r w:rsidRPr="0037454F">
        <w:t>).</w:t>
      </w:r>
    </w:p>
    <w:p w14:paraId="41060EC2" w14:textId="77777777" w:rsidR="0037454F" w:rsidRPr="0037454F" w:rsidRDefault="0037454F" w:rsidP="0037454F">
      <w:r w:rsidRPr="0037454F">
        <w:pict w14:anchorId="6D16CC80">
          <v:rect id="_x0000_i1049" style="width:0;height:1.5pt" o:hralign="center" o:hrstd="t" o:hr="t" fillcolor="#a0a0a0" stroked="f"/>
        </w:pict>
      </w:r>
    </w:p>
    <w:p w14:paraId="207101DE" w14:textId="77777777" w:rsidR="0037454F" w:rsidRPr="0037454F" w:rsidRDefault="0037454F" w:rsidP="0037454F">
      <w:pPr>
        <w:rPr>
          <w:b/>
          <w:bCs/>
        </w:rPr>
      </w:pPr>
      <w:r w:rsidRPr="0037454F">
        <w:rPr>
          <w:b/>
          <w:bCs/>
        </w:rPr>
        <w:t>Implications for Homeschooling Oversight</w:t>
      </w:r>
    </w:p>
    <w:p w14:paraId="2A616FE0" w14:textId="77777777" w:rsidR="0037454F" w:rsidRPr="0037454F" w:rsidRDefault="0037454F" w:rsidP="0037454F">
      <w:pPr>
        <w:numPr>
          <w:ilvl w:val="0"/>
          <w:numId w:val="33"/>
        </w:numPr>
      </w:pPr>
      <w:r w:rsidRPr="0037454F">
        <w:rPr>
          <w:b/>
          <w:bCs/>
        </w:rPr>
        <w:t>Optional Filing</w:t>
      </w:r>
      <w:r w:rsidRPr="0037454F">
        <w:t>: The process is voluntary, meaning that parents are not required to file the declaration to legally homeschool. However, filing may protect families from unnecessary truancy investigations.</w:t>
      </w:r>
    </w:p>
    <w:p w14:paraId="770DB020" w14:textId="77777777" w:rsidR="0037454F" w:rsidRPr="0037454F" w:rsidRDefault="0037454F" w:rsidP="0037454F">
      <w:pPr>
        <w:numPr>
          <w:ilvl w:val="0"/>
          <w:numId w:val="33"/>
        </w:numPr>
      </w:pPr>
      <w:r w:rsidRPr="0037454F">
        <w:rPr>
          <w:b/>
          <w:bCs/>
        </w:rPr>
        <w:t>Truancy Safeguard</w:t>
      </w:r>
      <w:r w:rsidRPr="0037454F">
        <w:t>: By providing formal notice of homeschooling, parents can avoid misunderstandings with school officials or child welfare agencies.</w:t>
      </w:r>
    </w:p>
    <w:p w14:paraId="632AADF7" w14:textId="77777777" w:rsidR="0037454F" w:rsidRPr="0037454F" w:rsidRDefault="0037454F" w:rsidP="0037454F">
      <w:pPr>
        <w:numPr>
          <w:ilvl w:val="0"/>
          <w:numId w:val="33"/>
        </w:numPr>
      </w:pPr>
      <w:r w:rsidRPr="0037454F">
        <w:rPr>
          <w:b/>
          <w:bCs/>
        </w:rPr>
        <w:lastRenderedPageBreak/>
        <w:t>Privacy Protections</w:t>
      </w:r>
      <w:r w:rsidRPr="0037454F">
        <w:t>: Since the declaration cannot trigger investigations under compulsory education laws, it serves more as a record-keeping tool than an enforcement mechanism.</w:t>
      </w:r>
    </w:p>
    <w:p w14:paraId="7760BDC2" w14:textId="77777777" w:rsidR="0037454F" w:rsidRPr="0037454F" w:rsidRDefault="0037454F" w:rsidP="0037454F">
      <w:r w:rsidRPr="0037454F">
        <w:pict w14:anchorId="1EB03221">
          <v:rect id="_x0000_i1050" style="width:0;height:1.5pt" o:hralign="center" o:hrstd="t" o:hr="t" fillcolor="#a0a0a0" stroked="f"/>
        </w:pict>
      </w:r>
    </w:p>
    <w:p w14:paraId="555CC44B" w14:textId="77777777" w:rsidR="0037454F" w:rsidRPr="0037454F" w:rsidRDefault="0037454F" w:rsidP="0037454F">
      <w:r w:rsidRPr="0037454F">
        <w:t xml:space="preserve">This statute demonstrates Missouri's relatively hands-off approach to homeschooling regulation, emphasizing parental rights while offering an optional tool for avoiding truancy-related issues. Would you like to explore how this compares to </w:t>
      </w:r>
      <w:proofErr w:type="gramStart"/>
      <w:r w:rsidRPr="0037454F">
        <w:t>provisions</w:t>
      </w:r>
      <w:proofErr w:type="gramEnd"/>
      <w:r w:rsidRPr="0037454F">
        <w:t xml:space="preserve"> in the </w:t>
      </w:r>
      <w:r w:rsidRPr="0037454F">
        <w:rPr>
          <w:b/>
          <w:bCs/>
        </w:rPr>
        <w:t>Make Homeschool Safe Act</w:t>
      </w:r>
      <w:r w:rsidRPr="0037454F">
        <w:t xml:space="preserve"> or discuss its relevance further?</w:t>
      </w:r>
    </w:p>
    <w:p w14:paraId="02113485" w14:textId="77777777" w:rsidR="0037454F" w:rsidRPr="0037454F" w:rsidRDefault="0037454F" w:rsidP="0037454F">
      <w:r w:rsidRPr="0037454F">
        <w:t xml:space="preserve">The </w:t>
      </w:r>
      <w:r w:rsidRPr="0037454F">
        <w:rPr>
          <w:b/>
          <w:bCs/>
        </w:rPr>
        <w:t>Make Homeschool Safe Act</w:t>
      </w:r>
      <w:r w:rsidRPr="0037454F">
        <w:t xml:space="preserve"> includes numerous proposals aimed at increasing oversight and regulation of homeschooling families. Based on the related documents and discussions, here are key findings:</w:t>
      </w:r>
    </w:p>
    <w:p w14:paraId="6918942D" w14:textId="77777777" w:rsidR="0037454F" w:rsidRPr="0037454F" w:rsidRDefault="0037454F" w:rsidP="0037454F">
      <w:pPr>
        <w:rPr>
          <w:b/>
          <w:bCs/>
        </w:rPr>
      </w:pPr>
      <w:r w:rsidRPr="0037454F">
        <w:rPr>
          <w:b/>
          <w:bCs/>
        </w:rPr>
        <w:t>Parental Qualifications</w:t>
      </w:r>
    </w:p>
    <w:p w14:paraId="6EF97596" w14:textId="77777777" w:rsidR="0037454F" w:rsidRPr="0037454F" w:rsidRDefault="0037454F" w:rsidP="0037454F">
      <w:r w:rsidRPr="0037454F">
        <w:t xml:space="preserve">The bill seeks to introduce restrictions on which parents or guardians </w:t>
      </w:r>
      <w:proofErr w:type="gramStart"/>
      <w:r w:rsidRPr="0037454F">
        <w:t>can</w:t>
      </w:r>
      <w:proofErr w:type="gramEnd"/>
      <w:r w:rsidRPr="0037454F">
        <w:t xml:space="preserve"> homeschool. It includes recommendations such as:</w:t>
      </w:r>
    </w:p>
    <w:p w14:paraId="7320FA45" w14:textId="77777777" w:rsidR="0037454F" w:rsidRPr="0037454F" w:rsidRDefault="0037454F" w:rsidP="0037454F">
      <w:pPr>
        <w:numPr>
          <w:ilvl w:val="0"/>
          <w:numId w:val="34"/>
        </w:numPr>
      </w:pPr>
      <w:r w:rsidRPr="0037454F">
        <w:t>Prohibiting individuals with specific criminal histories, particularly those related to child abuse or neglect, from homeschooling their children</w:t>
      </w:r>
      <w:r w:rsidRPr="0037454F">
        <w:rPr>
          <w:rFonts w:ascii="MS Gothic" w:eastAsia="MS Gothic" w:hAnsi="MS Gothic" w:cs="MS Gothic" w:hint="eastAsia"/>
        </w:rPr>
        <w:t>【</w:t>
      </w:r>
      <w:r w:rsidRPr="0037454F">
        <w:t>134:15†source</w:t>
      </w:r>
      <w:r w:rsidRPr="0037454F">
        <w:rPr>
          <w:rFonts w:ascii="MS Gothic" w:eastAsia="MS Gothic" w:hAnsi="MS Gothic" w:cs="MS Gothic" w:hint="eastAsia"/>
        </w:rPr>
        <w:t>】</w:t>
      </w:r>
      <w:r w:rsidRPr="0037454F">
        <w:t>.</w:t>
      </w:r>
    </w:p>
    <w:p w14:paraId="532E0FCB" w14:textId="77777777" w:rsidR="0037454F" w:rsidRPr="0037454F" w:rsidRDefault="0037454F" w:rsidP="0037454F">
      <w:pPr>
        <w:numPr>
          <w:ilvl w:val="0"/>
          <w:numId w:val="34"/>
        </w:numPr>
      </w:pPr>
      <w:r w:rsidRPr="0037454F">
        <w:t>Introducing requirements that parents demonstrate a baseline competency or provide evidence of their ability to educate their children effectively, such as a high school diploma or equivalent</w:t>
      </w:r>
      <w:r w:rsidRPr="0037454F">
        <w:rPr>
          <w:rFonts w:ascii="MS Gothic" w:eastAsia="MS Gothic" w:hAnsi="MS Gothic" w:cs="MS Gothic" w:hint="eastAsia"/>
        </w:rPr>
        <w:t>【</w:t>
      </w:r>
      <w:r w:rsidRPr="0037454F">
        <w:t>134:5†source</w:t>
      </w:r>
      <w:r w:rsidRPr="0037454F">
        <w:rPr>
          <w:rFonts w:ascii="MS Gothic" w:eastAsia="MS Gothic" w:hAnsi="MS Gothic" w:cs="MS Gothic" w:hint="eastAsia"/>
        </w:rPr>
        <w:t>】</w:t>
      </w:r>
      <w:r w:rsidRPr="0037454F">
        <w:t>.</w:t>
      </w:r>
    </w:p>
    <w:p w14:paraId="2920B9C9" w14:textId="77777777" w:rsidR="0037454F" w:rsidRPr="0037454F" w:rsidRDefault="0037454F" w:rsidP="0037454F">
      <w:pPr>
        <w:rPr>
          <w:b/>
          <w:bCs/>
        </w:rPr>
      </w:pPr>
      <w:r w:rsidRPr="0037454F">
        <w:rPr>
          <w:b/>
          <w:bCs/>
        </w:rPr>
        <w:t>Child Evaluations and Oversight</w:t>
      </w:r>
    </w:p>
    <w:p w14:paraId="67842218" w14:textId="77777777" w:rsidR="0037454F" w:rsidRPr="0037454F" w:rsidRDefault="0037454F" w:rsidP="0037454F">
      <w:r w:rsidRPr="0037454F">
        <w:t>The act emphasizes the role of oversight mechanisms to ensure children in homeschooling environments are protected and adequately educated:</w:t>
      </w:r>
    </w:p>
    <w:p w14:paraId="531CD6E6" w14:textId="77777777" w:rsidR="0037454F" w:rsidRPr="0037454F" w:rsidRDefault="0037454F" w:rsidP="0037454F">
      <w:pPr>
        <w:numPr>
          <w:ilvl w:val="0"/>
          <w:numId w:val="35"/>
        </w:numPr>
      </w:pPr>
      <w:r w:rsidRPr="0037454F">
        <w:rPr>
          <w:b/>
          <w:bCs/>
        </w:rPr>
        <w:t>Mandatory Reporting</w:t>
      </w:r>
      <w:r w:rsidRPr="0037454F">
        <w:t xml:space="preserve">: Requiring that all homeschooled children </w:t>
      </w:r>
      <w:proofErr w:type="gramStart"/>
      <w:r w:rsidRPr="0037454F">
        <w:t>come into contact with</w:t>
      </w:r>
      <w:proofErr w:type="gramEnd"/>
      <w:r w:rsidRPr="0037454F">
        <w:t xml:space="preserve"> mandatory reporters, such as teachers or healthcare professionals, through annual evaluations or well-child visits</w:t>
      </w:r>
      <w:r w:rsidRPr="0037454F">
        <w:rPr>
          <w:rFonts w:ascii="MS Gothic" w:eastAsia="MS Gothic" w:hAnsi="MS Gothic" w:cs="MS Gothic" w:hint="eastAsia"/>
        </w:rPr>
        <w:t>【</w:t>
      </w:r>
      <w:r w:rsidRPr="0037454F">
        <w:t>134:7†source</w:t>
      </w:r>
      <w:r w:rsidRPr="0037454F">
        <w:rPr>
          <w:rFonts w:ascii="MS Gothic" w:eastAsia="MS Gothic" w:hAnsi="MS Gothic" w:cs="MS Gothic" w:hint="eastAsia"/>
        </w:rPr>
        <w:t>】</w:t>
      </w:r>
      <w:r w:rsidRPr="0037454F">
        <w:t>.</w:t>
      </w:r>
    </w:p>
    <w:p w14:paraId="146D09C7" w14:textId="77777777" w:rsidR="0037454F" w:rsidRPr="0037454F" w:rsidRDefault="0037454F" w:rsidP="0037454F">
      <w:pPr>
        <w:numPr>
          <w:ilvl w:val="0"/>
          <w:numId w:val="35"/>
        </w:numPr>
      </w:pPr>
      <w:r w:rsidRPr="0037454F">
        <w:rPr>
          <w:b/>
          <w:bCs/>
        </w:rPr>
        <w:t>Regular Assessments</w:t>
      </w:r>
      <w:r w:rsidRPr="0037454F">
        <w:t>: Suggesting standardized testing or portfolio reviews to ensure academic progress and compliance with compulsory education laws</w:t>
      </w:r>
      <w:r w:rsidRPr="0037454F">
        <w:rPr>
          <w:rFonts w:ascii="MS Gothic" w:eastAsia="MS Gothic" w:hAnsi="MS Gothic" w:cs="MS Gothic" w:hint="eastAsia"/>
        </w:rPr>
        <w:t>【</w:t>
      </w:r>
      <w:r w:rsidRPr="0037454F">
        <w:t>134:13†source</w:t>
      </w:r>
      <w:r w:rsidRPr="0037454F">
        <w:rPr>
          <w:rFonts w:ascii="MS Gothic" w:eastAsia="MS Gothic" w:hAnsi="MS Gothic" w:cs="MS Gothic" w:hint="eastAsia"/>
        </w:rPr>
        <w:t>】【</w:t>
      </w:r>
      <w:r w:rsidRPr="0037454F">
        <w:t>134:11†source</w:t>
      </w:r>
      <w:r w:rsidRPr="0037454F">
        <w:rPr>
          <w:rFonts w:ascii="MS Gothic" w:eastAsia="MS Gothic" w:hAnsi="MS Gothic" w:cs="MS Gothic" w:hint="eastAsia"/>
        </w:rPr>
        <w:t>】</w:t>
      </w:r>
      <w:r w:rsidRPr="0037454F">
        <w:t>.</w:t>
      </w:r>
    </w:p>
    <w:p w14:paraId="361CD110" w14:textId="77777777" w:rsidR="0037454F" w:rsidRPr="0037454F" w:rsidRDefault="0037454F" w:rsidP="0037454F">
      <w:pPr>
        <w:rPr>
          <w:b/>
          <w:bCs/>
        </w:rPr>
      </w:pPr>
      <w:r w:rsidRPr="0037454F">
        <w:rPr>
          <w:b/>
          <w:bCs/>
        </w:rPr>
        <w:t>Intent and Underlying Concerns</w:t>
      </w:r>
    </w:p>
    <w:p w14:paraId="0A8D2E61" w14:textId="77777777" w:rsidR="0037454F" w:rsidRPr="0037454F" w:rsidRDefault="0037454F" w:rsidP="0037454F">
      <w:r w:rsidRPr="0037454F">
        <w:t>The legislation is rooted in findings from various reports, including cases where homeschooling was allegedly used to conceal abuse. For example:</w:t>
      </w:r>
    </w:p>
    <w:p w14:paraId="6538F15D" w14:textId="77777777" w:rsidR="0037454F" w:rsidRPr="0037454F" w:rsidRDefault="0037454F" w:rsidP="0037454F">
      <w:pPr>
        <w:numPr>
          <w:ilvl w:val="0"/>
          <w:numId w:val="36"/>
        </w:numPr>
      </w:pPr>
      <w:r w:rsidRPr="0037454F">
        <w:lastRenderedPageBreak/>
        <w:t>A review of abuse and neglect cases indicated that some children were withdrawn from public schools under suspicious circumstances, often following child welfare investigations</w:t>
      </w:r>
      <w:r w:rsidRPr="0037454F">
        <w:rPr>
          <w:rFonts w:ascii="MS Gothic" w:eastAsia="MS Gothic" w:hAnsi="MS Gothic" w:cs="MS Gothic" w:hint="eastAsia"/>
        </w:rPr>
        <w:t>【</w:t>
      </w:r>
      <w:r w:rsidRPr="0037454F">
        <w:t>134:4†source</w:t>
      </w:r>
      <w:r w:rsidRPr="0037454F">
        <w:rPr>
          <w:rFonts w:ascii="MS Gothic" w:eastAsia="MS Gothic" w:hAnsi="MS Gothic" w:cs="MS Gothic" w:hint="eastAsia"/>
        </w:rPr>
        <w:t>】</w:t>
      </w:r>
      <w:r w:rsidRPr="0037454F">
        <w:t>.</w:t>
      </w:r>
    </w:p>
    <w:p w14:paraId="54906A7B" w14:textId="77777777" w:rsidR="0037454F" w:rsidRPr="0037454F" w:rsidRDefault="0037454F" w:rsidP="0037454F">
      <w:pPr>
        <w:numPr>
          <w:ilvl w:val="0"/>
          <w:numId w:val="36"/>
        </w:numPr>
      </w:pPr>
      <w:r w:rsidRPr="0037454F">
        <w:t>The Act references data on fatalities and severe abuse cases among homeschooled children to justify its call for increased regulation</w:t>
      </w:r>
      <w:r w:rsidRPr="0037454F">
        <w:rPr>
          <w:rFonts w:ascii="MS Gothic" w:eastAsia="MS Gothic" w:hAnsi="MS Gothic" w:cs="MS Gothic" w:hint="eastAsia"/>
        </w:rPr>
        <w:t>【</w:t>
      </w:r>
      <w:r w:rsidRPr="0037454F">
        <w:t>134:15†source</w:t>
      </w:r>
      <w:r w:rsidRPr="0037454F">
        <w:rPr>
          <w:rFonts w:ascii="MS Gothic" w:eastAsia="MS Gothic" w:hAnsi="MS Gothic" w:cs="MS Gothic" w:hint="eastAsia"/>
        </w:rPr>
        <w:t>】</w:t>
      </w:r>
      <w:r w:rsidRPr="0037454F">
        <w:t>.</w:t>
      </w:r>
    </w:p>
    <w:p w14:paraId="4351C787" w14:textId="77777777" w:rsidR="0037454F" w:rsidRPr="0037454F" w:rsidRDefault="0037454F" w:rsidP="0037454F">
      <w:r w:rsidRPr="0037454F">
        <w:pict w14:anchorId="7ACF698D">
          <v:rect id="_x0000_i1051" style="width:0;height:1.5pt" o:hralign="center" o:hrstd="t" o:hr="t" fillcolor="#a0a0a0" stroked="f"/>
        </w:pict>
      </w:r>
    </w:p>
    <w:p w14:paraId="33604D87" w14:textId="77777777" w:rsidR="0037454F" w:rsidRPr="0037454F" w:rsidRDefault="0037454F" w:rsidP="0037454F">
      <w:pPr>
        <w:rPr>
          <w:b/>
          <w:bCs/>
        </w:rPr>
      </w:pPr>
      <w:r w:rsidRPr="0037454F">
        <w:rPr>
          <w:b/>
          <w:bCs/>
        </w:rPr>
        <w:t>Criticism and Discussion Points</w:t>
      </w:r>
    </w:p>
    <w:p w14:paraId="108AF276" w14:textId="77777777" w:rsidR="0037454F" w:rsidRPr="0037454F" w:rsidRDefault="0037454F" w:rsidP="0037454F">
      <w:r w:rsidRPr="0037454F">
        <w:t>While the act aims to address legitimate concerns, it also raises important questions:</w:t>
      </w:r>
    </w:p>
    <w:p w14:paraId="3D84581B" w14:textId="77777777" w:rsidR="0037454F" w:rsidRPr="0037454F" w:rsidRDefault="0037454F" w:rsidP="0037454F">
      <w:pPr>
        <w:numPr>
          <w:ilvl w:val="0"/>
          <w:numId w:val="37"/>
        </w:numPr>
      </w:pPr>
      <w:r w:rsidRPr="0037454F">
        <w:rPr>
          <w:b/>
          <w:bCs/>
        </w:rPr>
        <w:t>Disproportional Scrutiny</w:t>
      </w:r>
      <w:r w:rsidRPr="0037454F">
        <w:t>: The measures target homeschooling specifically, even though similar issues have been found in public school systems with existing oversight</w:t>
      </w:r>
      <w:r w:rsidRPr="0037454F">
        <w:rPr>
          <w:rFonts w:ascii="MS Gothic" w:eastAsia="MS Gothic" w:hAnsi="MS Gothic" w:cs="MS Gothic" w:hint="eastAsia"/>
        </w:rPr>
        <w:t>【</w:t>
      </w:r>
      <w:r w:rsidRPr="0037454F">
        <w:t>134:19†source</w:t>
      </w:r>
      <w:r w:rsidRPr="0037454F">
        <w:rPr>
          <w:rFonts w:ascii="MS Gothic" w:eastAsia="MS Gothic" w:hAnsi="MS Gothic" w:cs="MS Gothic" w:hint="eastAsia"/>
        </w:rPr>
        <w:t>】</w:t>
      </w:r>
      <w:r w:rsidRPr="0037454F">
        <w:t>.</w:t>
      </w:r>
    </w:p>
    <w:p w14:paraId="1934E957" w14:textId="77777777" w:rsidR="0037454F" w:rsidRPr="0037454F" w:rsidRDefault="0037454F" w:rsidP="0037454F">
      <w:pPr>
        <w:numPr>
          <w:ilvl w:val="0"/>
          <w:numId w:val="37"/>
        </w:numPr>
      </w:pPr>
      <w:r w:rsidRPr="0037454F">
        <w:rPr>
          <w:b/>
          <w:bCs/>
        </w:rPr>
        <w:t>Impact on Freedom of Choice</w:t>
      </w:r>
      <w:r w:rsidRPr="0037454F">
        <w:t>: The act could impose additional burdens on families choosing homeschooling, potentially infringing on parental rights to direct their children’s education.</w:t>
      </w:r>
    </w:p>
    <w:p w14:paraId="1DE866CE" w14:textId="77777777" w:rsidR="0037454F" w:rsidRPr="0037454F" w:rsidRDefault="0037454F" w:rsidP="0037454F">
      <w:r w:rsidRPr="0037454F">
        <w:t>Would you like me to break down any specific sections further or explore related concerns about implementing such legislation?</w:t>
      </w:r>
    </w:p>
    <w:p w14:paraId="608B9394" w14:textId="77777777" w:rsidR="0037454F" w:rsidRPr="0037454F" w:rsidRDefault="0037454F" w:rsidP="0037454F">
      <w:r w:rsidRPr="0037454F">
        <w:t xml:space="preserve">In Missouri, homeschooling is primarily governed by the </w:t>
      </w:r>
      <w:r w:rsidRPr="0037454F">
        <w:rPr>
          <w:b/>
          <w:bCs/>
        </w:rPr>
        <w:t>Department of Elementary and Secondary Education (DESE)</w:t>
      </w:r>
      <w:r w:rsidRPr="0037454F">
        <w:t xml:space="preserve">, while child welfare oversight falls under the </w:t>
      </w:r>
      <w:r w:rsidRPr="0037454F">
        <w:rPr>
          <w:b/>
          <w:bCs/>
        </w:rPr>
        <w:t>Department of Social Services (DSS)</w:t>
      </w:r>
      <w:r w:rsidRPr="0037454F">
        <w:t>. The intersection between homeschooling and child welfare is addressed through specific statutes and reporting mechanisms designed to ensure the safety and educational progress of homeschooled children.</w:t>
      </w:r>
    </w:p>
    <w:p w14:paraId="65A98DB3" w14:textId="77777777" w:rsidR="0037454F" w:rsidRPr="0037454F" w:rsidRDefault="0037454F" w:rsidP="0037454F">
      <w:r w:rsidRPr="0037454F">
        <w:rPr>
          <w:b/>
          <w:bCs/>
        </w:rPr>
        <w:t>Key Points:</w:t>
      </w:r>
    </w:p>
    <w:p w14:paraId="34ADEC50" w14:textId="77777777" w:rsidR="0037454F" w:rsidRPr="0037454F" w:rsidRDefault="0037454F" w:rsidP="0037454F">
      <w:pPr>
        <w:numPr>
          <w:ilvl w:val="0"/>
          <w:numId w:val="38"/>
        </w:numPr>
      </w:pPr>
      <w:r w:rsidRPr="0037454F">
        <w:rPr>
          <w:b/>
          <w:bCs/>
        </w:rPr>
        <w:t>Compulsory Attendance and Homeschooling Requirements:</w:t>
      </w:r>
    </w:p>
    <w:p w14:paraId="0F4F7C34" w14:textId="77777777" w:rsidR="0037454F" w:rsidRPr="0037454F" w:rsidRDefault="0037454F" w:rsidP="0037454F">
      <w:pPr>
        <w:numPr>
          <w:ilvl w:val="1"/>
          <w:numId w:val="38"/>
        </w:numPr>
      </w:pPr>
      <w:r w:rsidRPr="0037454F">
        <w:t xml:space="preserve">According to </w:t>
      </w:r>
      <w:r w:rsidRPr="0037454F">
        <w:rPr>
          <w:b/>
          <w:bCs/>
        </w:rPr>
        <w:t xml:space="preserve">Section 167.031, </w:t>
      </w:r>
      <w:proofErr w:type="spellStart"/>
      <w:r w:rsidRPr="0037454F">
        <w:rPr>
          <w:b/>
          <w:bCs/>
        </w:rPr>
        <w:t>RSMo</w:t>
      </w:r>
      <w:proofErr w:type="spellEnd"/>
      <w:r w:rsidRPr="0037454F">
        <w:t>, parents or guardians must ensure that children between the ages of seven and the compulsory attendance age are enrolled in and regularly attend public, private, parochial, or home school for the full term of the school year. citeturn0search3</w:t>
      </w:r>
    </w:p>
    <w:p w14:paraId="775C80C6" w14:textId="77777777" w:rsidR="0037454F" w:rsidRPr="0037454F" w:rsidRDefault="0037454F" w:rsidP="0037454F">
      <w:pPr>
        <w:numPr>
          <w:ilvl w:val="1"/>
          <w:numId w:val="38"/>
        </w:numPr>
      </w:pPr>
      <w:r w:rsidRPr="0037454F">
        <w:t>Parents opting to homeschool are required to provide at least 1,000 hours of instruction annually, with a minimum of 600 hours dedicated to core subjects such as reading, language arts, mathematics, social studies, and science.</w:t>
      </w:r>
    </w:p>
    <w:p w14:paraId="32C51A60" w14:textId="77777777" w:rsidR="0037454F" w:rsidRPr="0037454F" w:rsidRDefault="0037454F" w:rsidP="0037454F">
      <w:pPr>
        <w:numPr>
          <w:ilvl w:val="0"/>
          <w:numId w:val="38"/>
        </w:numPr>
      </w:pPr>
      <w:r w:rsidRPr="0037454F">
        <w:rPr>
          <w:b/>
          <w:bCs/>
        </w:rPr>
        <w:t>Notification and Record-Keeping:</w:t>
      </w:r>
    </w:p>
    <w:p w14:paraId="4E91A4D3" w14:textId="77777777" w:rsidR="0037454F" w:rsidRPr="0037454F" w:rsidRDefault="0037454F" w:rsidP="0037454F">
      <w:pPr>
        <w:numPr>
          <w:ilvl w:val="1"/>
          <w:numId w:val="38"/>
        </w:numPr>
      </w:pPr>
      <w:r w:rsidRPr="0037454F">
        <w:lastRenderedPageBreak/>
        <w:t xml:space="preserve">While Missouri law does not mandate parents to register their homeschool with the state, </w:t>
      </w:r>
      <w:r w:rsidRPr="0037454F">
        <w:rPr>
          <w:b/>
          <w:bCs/>
        </w:rPr>
        <w:t xml:space="preserve">Section 167.042, </w:t>
      </w:r>
      <w:proofErr w:type="spellStart"/>
      <w:r w:rsidRPr="0037454F">
        <w:rPr>
          <w:b/>
          <w:bCs/>
        </w:rPr>
        <w:t>RSMo</w:t>
      </w:r>
      <w:proofErr w:type="spellEnd"/>
      <w:r w:rsidRPr="0037454F">
        <w:t xml:space="preserve"> allows parents to file a declaration of enrollment with the recorder of deeds in the county of residence. This declaration is optional but serves as a formal notice of homeschooling.</w:t>
      </w:r>
    </w:p>
    <w:p w14:paraId="446D0539" w14:textId="77777777" w:rsidR="0037454F" w:rsidRPr="0037454F" w:rsidRDefault="0037454F" w:rsidP="0037454F">
      <w:pPr>
        <w:numPr>
          <w:ilvl w:val="1"/>
          <w:numId w:val="38"/>
        </w:numPr>
      </w:pPr>
      <w:r w:rsidRPr="0037454F">
        <w:t>Parents are encouraged to maintain records of instructional hours, samples of the child's work, and evaluations to demonstrate compliance with educational requirements.</w:t>
      </w:r>
    </w:p>
    <w:p w14:paraId="256E3BFE" w14:textId="77777777" w:rsidR="0037454F" w:rsidRPr="0037454F" w:rsidRDefault="0037454F" w:rsidP="0037454F">
      <w:pPr>
        <w:numPr>
          <w:ilvl w:val="0"/>
          <w:numId w:val="38"/>
        </w:numPr>
      </w:pPr>
      <w:r w:rsidRPr="0037454F">
        <w:rPr>
          <w:b/>
          <w:bCs/>
        </w:rPr>
        <w:t>Child Welfare Oversight:</w:t>
      </w:r>
    </w:p>
    <w:p w14:paraId="1100426A" w14:textId="77777777" w:rsidR="0037454F" w:rsidRPr="0037454F" w:rsidRDefault="0037454F" w:rsidP="0037454F">
      <w:pPr>
        <w:numPr>
          <w:ilvl w:val="1"/>
          <w:numId w:val="38"/>
        </w:numPr>
      </w:pPr>
      <w:r w:rsidRPr="0037454F">
        <w:t xml:space="preserve">The </w:t>
      </w:r>
      <w:r w:rsidRPr="0037454F">
        <w:rPr>
          <w:b/>
          <w:bCs/>
        </w:rPr>
        <w:t>Children's Division</w:t>
      </w:r>
      <w:r w:rsidRPr="0037454F">
        <w:t xml:space="preserve"> of the DSS is responsible for investigating reports of child abuse or neglect, regardless of the child's educational setting. citeturn0search0</w:t>
      </w:r>
    </w:p>
    <w:p w14:paraId="52008664" w14:textId="77777777" w:rsidR="0037454F" w:rsidRPr="0037454F" w:rsidRDefault="0037454F" w:rsidP="0037454F">
      <w:pPr>
        <w:numPr>
          <w:ilvl w:val="1"/>
          <w:numId w:val="38"/>
        </w:numPr>
      </w:pPr>
      <w:r w:rsidRPr="0037454F">
        <w:t>If concerns arise about the well-being of a homeschooled child, the Children's Division has the authority to assess the situation and take necessary actions to ensure the child's safety.</w:t>
      </w:r>
    </w:p>
    <w:p w14:paraId="793098C5" w14:textId="77777777" w:rsidR="0037454F" w:rsidRPr="0037454F" w:rsidRDefault="0037454F" w:rsidP="0037454F">
      <w:pPr>
        <w:numPr>
          <w:ilvl w:val="0"/>
          <w:numId w:val="38"/>
        </w:numPr>
      </w:pPr>
      <w:r w:rsidRPr="0037454F">
        <w:rPr>
          <w:b/>
          <w:bCs/>
        </w:rPr>
        <w:t>Reporting Mechanisms:</w:t>
      </w:r>
    </w:p>
    <w:p w14:paraId="5861B3BA" w14:textId="77777777" w:rsidR="0037454F" w:rsidRPr="0037454F" w:rsidRDefault="0037454F" w:rsidP="0037454F">
      <w:pPr>
        <w:numPr>
          <w:ilvl w:val="1"/>
          <w:numId w:val="38"/>
        </w:numPr>
      </w:pPr>
      <w:r w:rsidRPr="0037454F">
        <w:t>Individuals who suspect child abuse or neglect, including cases involving homeschooled children, are mandated to report their concerns to the Children's Division.</w:t>
      </w:r>
    </w:p>
    <w:p w14:paraId="3738D1A5" w14:textId="77777777" w:rsidR="0037454F" w:rsidRPr="0037454F" w:rsidRDefault="0037454F" w:rsidP="0037454F">
      <w:pPr>
        <w:numPr>
          <w:ilvl w:val="1"/>
          <w:numId w:val="38"/>
        </w:numPr>
      </w:pPr>
      <w:r w:rsidRPr="0037454F">
        <w:t>The DSS provides resources and guidance on recognizing and reporting child abuse, emphasizing the collective responsibility to protect all children in Missouri.</w:t>
      </w:r>
    </w:p>
    <w:p w14:paraId="19CF7013" w14:textId="77777777" w:rsidR="0037454F" w:rsidRPr="0037454F" w:rsidRDefault="0037454F" w:rsidP="0037454F">
      <w:r w:rsidRPr="0037454F">
        <w:t>While specific publications detailing the intersection of homeschooling and child welfare oversight in Missouri are limited, the existing statutes and departmental guidelines establish a framework to ensure that homeschooled children receive appropriate education and are protected from harm.</w:t>
      </w:r>
    </w:p>
    <w:p w14:paraId="05EF5AEF" w14:textId="77777777" w:rsidR="0002658E" w:rsidRDefault="0002658E" w:rsidP="0002658E">
      <w:pPr>
        <w:pStyle w:val="Heading1"/>
      </w:pPr>
      <w:r>
        <w:t>Connecting Oversight in Public Schools and Homeschooling: Insights from Connecticut OCA Reports</w:t>
      </w:r>
    </w:p>
    <w:p w14:paraId="4A802CB5" w14:textId="77777777" w:rsidR="0002658E" w:rsidRDefault="0002658E" w:rsidP="0002658E">
      <w:pPr>
        <w:pStyle w:val="Heading2"/>
      </w:pPr>
      <w:r>
        <w:t>Introduction</w:t>
      </w:r>
    </w:p>
    <w:p w14:paraId="32400A33" w14:textId="77777777" w:rsidR="0002658E" w:rsidRDefault="0002658E" w:rsidP="0002658E">
      <w:r>
        <w:t xml:space="preserve">The Connecticut Office of the Child Advocate (OCA) frequently publishes reports highlighting systemic issues within public schools. These findings often reveal failures in mandated reporting, child welfare practices, and compliance with federal and state </w:t>
      </w:r>
      <w:r>
        <w:lastRenderedPageBreak/>
        <w:t>regulations. Simultaneously, the OCA has called for stricter regulations on homeschooling, citing a lack of oversight as a critical concern. This document connects these perspectives, exploring how consistent failures in public school oversight may inform broader conversations about effective child protection and education across all settings.</w:t>
      </w:r>
    </w:p>
    <w:p w14:paraId="5DD41653" w14:textId="77777777" w:rsidR="0002658E" w:rsidRDefault="0002658E" w:rsidP="0002658E">
      <w:pPr>
        <w:pStyle w:val="Heading2"/>
      </w:pPr>
      <w:r>
        <w:t>Patterns in Connecticut OCA Reports</w:t>
      </w:r>
    </w:p>
    <w:p w14:paraId="2C695927" w14:textId="77777777" w:rsidR="0002658E" w:rsidRDefault="0002658E" w:rsidP="0002658E">
      <w:r>
        <w:t>Several OCA reports over the years have highlighted recurring issues within public school systems. These include:</w:t>
      </w:r>
    </w:p>
    <w:p w14:paraId="608DEF54" w14:textId="77777777" w:rsidR="0002658E" w:rsidRDefault="0002658E" w:rsidP="0002658E">
      <w:r>
        <w:t>1. **Mandated Reporting Failures**: Reports such as the 2017 Hartford Public Schools investigation and the 2022 Corrective Action Report reveal systemic lapses in reporting suspected child abuse or neglect.</w:t>
      </w:r>
    </w:p>
    <w:p w14:paraId="40235244" w14:textId="77777777" w:rsidR="0002658E" w:rsidRDefault="0002658E" w:rsidP="0002658E">
      <w:r>
        <w:t>2. **Gaps in Oversight**: Public schools often lack robust policies to monitor and address child welfare concerns, leading to preventable tragedies.</w:t>
      </w:r>
    </w:p>
    <w:p w14:paraId="2617D1FF" w14:textId="77777777" w:rsidR="0002658E" w:rsidRDefault="0002658E" w:rsidP="0002658E">
      <w:r>
        <w:t>3. **Impact on Vulnerable Children**: Students with disabilities, those in foster care, and marginalized populations are disproportionately affected by these systemic failures.</w:t>
      </w:r>
    </w:p>
    <w:p w14:paraId="7ADFEE90" w14:textId="77777777" w:rsidR="0002658E" w:rsidRDefault="0002658E" w:rsidP="0002658E">
      <w:pPr>
        <w:pStyle w:val="Heading2"/>
      </w:pPr>
      <w:r>
        <w:t>The Homeschooling Perspective</w:t>
      </w:r>
    </w:p>
    <w:p w14:paraId="7BCFFCBA" w14:textId="77777777" w:rsidR="0002658E" w:rsidRDefault="0002658E" w:rsidP="0002658E">
      <w:r>
        <w:t xml:space="preserve">In 2018, the OCA published a report </w:t>
      </w:r>
      <w:proofErr w:type="gramStart"/>
      <w:r>
        <w:t>advocating for</w:t>
      </w:r>
      <w:proofErr w:type="gramEnd"/>
      <w:r>
        <w:t xml:space="preserve"> stricter regulation of homeschooling environments. Key findings included cases where homeschooling was used to evade child welfare oversight. However, when compared to public school failures, these findings raise important questions:</w:t>
      </w:r>
    </w:p>
    <w:p w14:paraId="751F537E" w14:textId="77777777" w:rsidR="0002658E" w:rsidRDefault="0002658E" w:rsidP="0002658E">
      <w:r>
        <w:t>1. **Proportional Scrutiny**: Public schools, despite heavy regulation, frequently fail to protect children. Should homeschooling, with far fewer documented systemic failures, face disproportionately intense scrutiny?</w:t>
      </w:r>
    </w:p>
    <w:p w14:paraId="4DD30694" w14:textId="77777777" w:rsidR="0002658E" w:rsidRDefault="0002658E" w:rsidP="0002658E">
      <w:r>
        <w:t>2. **Shared Responsibility**: The broader systemic issue of child safety must be addressed in all educational settings, not just homeschooling.</w:t>
      </w:r>
    </w:p>
    <w:p w14:paraId="33B034B5" w14:textId="77777777" w:rsidR="0002658E" w:rsidRDefault="0002658E" w:rsidP="0002658E">
      <w:pPr>
        <w:pStyle w:val="Heading2"/>
      </w:pPr>
      <w:r>
        <w:t>Connecting the Dots</w:t>
      </w:r>
    </w:p>
    <w:p w14:paraId="09E2CE89" w14:textId="77777777" w:rsidR="0002658E" w:rsidRDefault="0002658E" w:rsidP="0002658E">
      <w:r>
        <w:t xml:space="preserve">The pattern of frequent </w:t>
      </w:r>
      <w:proofErr w:type="gramStart"/>
      <w:r>
        <w:t>public school</w:t>
      </w:r>
      <w:proofErr w:type="gramEnd"/>
      <w:r>
        <w:t xml:space="preserve"> failures highlighted in OCA reports raises questions about the effectiveness of regulations and oversight. Key points include:</w:t>
      </w:r>
    </w:p>
    <w:p w14:paraId="5D1A1BE2" w14:textId="77777777" w:rsidR="0002658E" w:rsidRDefault="0002658E" w:rsidP="0002658E">
      <w:r>
        <w:t>- **Oversight Effectiveness**: Regulations without proper implementation do not guarantee safety, as evidenced by systemic failures in public schools.</w:t>
      </w:r>
    </w:p>
    <w:p w14:paraId="4DAC9D32" w14:textId="77777777" w:rsidR="0002658E" w:rsidRDefault="0002658E" w:rsidP="0002658E">
      <w:r>
        <w:t>- **Holistic Solutions**: Addressing child safety requires a comprehensive approach that spans public schools, homeschooling, and other environments.</w:t>
      </w:r>
    </w:p>
    <w:p w14:paraId="721756CF" w14:textId="77777777" w:rsidR="0002658E" w:rsidRDefault="0002658E" w:rsidP="0002658E">
      <w:pPr>
        <w:pStyle w:val="Heading2"/>
      </w:pPr>
      <w:r>
        <w:lastRenderedPageBreak/>
        <w:t>Conclusion</w:t>
      </w:r>
    </w:p>
    <w:p w14:paraId="046A46A1" w14:textId="77777777" w:rsidR="0002658E" w:rsidRDefault="0002658E" w:rsidP="0002658E">
      <w:r>
        <w:t>The OCA’s reports on public school failures and its advocacy for homeschooling regulation provide an opportunity to rethink child protection policies. Instead of disproportionately focusing on homeschooling, efforts should aim to strengthen oversight and accountability across all educational settings to ensure every child’s safety and well-being.</w:t>
      </w:r>
    </w:p>
    <w:p w14:paraId="0888BC8D" w14:textId="77777777" w:rsidR="0002658E" w:rsidRPr="0002658E" w:rsidRDefault="0002658E" w:rsidP="0002658E">
      <w:r w:rsidRPr="0002658E">
        <w:t>We've covered several key areas, including:</w:t>
      </w:r>
    </w:p>
    <w:p w14:paraId="00B6311D" w14:textId="77777777" w:rsidR="0002658E" w:rsidRPr="0002658E" w:rsidRDefault="0002658E" w:rsidP="0002658E">
      <w:pPr>
        <w:numPr>
          <w:ilvl w:val="0"/>
          <w:numId w:val="39"/>
        </w:numPr>
      </w:pPr>
      <w:r w:rsidRPr="0002658E">
        <w:rPr>
          <w:b/>
          <w:bCs/>
        </w:rPr>
        <w:t>Parental Qualifications</w:t>
      </w:r>
      <w:r w:rsidRPr="0002658E">
        <w:t xml:space="preserve">: Discussing how the act proposes restrictions on which parents </w:t>
      </w:r>
      <w:proofErr w:type="gramStart"/>
      <w:r w:rsidRPr="0002658E">
        <w:t>can</w:t>
      </w:r>
      <w:proofErr w:type="gramEnd"/>
      <w:r w:rsidRPr="0002658E">
        <w:t xml:space="preserve"> homeschool based on criminal history or involvement with child welfare.</w:t>
      </w:r>
    </w:p>
    <w:p w14:paraId="6886C860" w14:textId="77777777" w:rsidR="0002658E" w:rsidRPr="0002658E" w:rsidRDefault="0002658E" w:rsidP="0002658E">
      <w:pPr>
        <w:numPr>
          <w:ilvl w:val="0"/>
          <w:numId w:val="39"/>
        </w:numPr>
      </w:pPr>
      <w:r w:rsidRPr="0002658E">
        <w:rPr>
          <w:b/>
          <w:bCs/>
        </w:rPr>
        <w:t>Child Evaluations and Oversight</w:t>
      </w:r>
      <w:r w:rsidRPr="0002658E">
        <w:t>: Addressing the act's focus on mandatory evaluations, contact with mandatory reporters, and regular submission of academic progress.</w:t>
      </w:r>
    </w:p>
    <w:p w14:paraId="15C1F67A" w14:textId="77777777" w:rsidR="0002658E" w:rsidRPr="0002658E" w:rsidRDefault="0002658E" w:rsidP="0002658E">
      <w:pPr>
        <w:numPr>
          <w:ilvl w:val="0"/>
          <w:numId w:val="39"/>
        </w:numPr>
      </w:pPr>
      <w:r w:rsidRPr="0002658E">
        <w:rPr>
          <w:b/>
          <w:bCs/>
        </w:rPr>
        <w:t>Concerns About Abuse and Neglect</w:t>
      </w:r>
      <w:r w:rsidRPr="0002658E">
        <w:t>: Highlighting how the act justifies its regulations by referencing cases of abuse linked to homeschooling environments.</w:t>
      </w:r>
    </w:p>
    <w:p w14:paraId="4D195EF7" w14:textId="77777777" w:rsidR="0002658E" w:rsidRPr="0002658E" w:rsidRDefault="0002658E" w:rsidP="0002658E">
      <w:pPr>
        <w:numPr>
          <w:ilvl w:val="0"/>
          <w:numId w:val="39"/>
        </w:numPr>
      </w:pPr>
      <w:r w:rsidRPr="0002658E">
        <w:rPr>
          <w:b/>
          <w:bCs/>
        </w:rPr>
        <w:t>Comparison to Missouri’s Existing Laws</w:t>
      </w:r>
      <w:r w:rsidRPr="0002658E">
        <w:t>: Contrasting the act’s strict proposals with Missouri’s more balanced approach.</w:t>
      </w:r>
    </w:p>
    <w:p w14:paraId="34848D20" w14:textId="77777777" w:rsidR="008C3891" w:rsidRPr="008C3891" w:rsidRDefault="008C3891" w:rsidP="008C3891">
      <w:r w:rsidRPr="008C3891">
        <w:t xml:space="preserve">The Home School Legal Defense Association (HSLDA) has expressed significant concerns regarding the </w:t>
      </w:r>
      <w:r w:rsidRPr="008C3891">
        <w:rPr>
          <w:b/>
          <w:bCs/>
        </w:rPr>
        <w:t>Make Homeschool Safe Act (MHSA)</w:t>
      </w:r>
      <w:r w:rsidRPr="008C3891">
        <w:t>, a model bill introduced by the Coalition for Responsible Home Education (CRHE) in July 2024. HSLDA argues that the MHSA would impose extensive government oversight and regulatory burdens on homeschooling families, surpassing even the most regulated states like New York or Pennsylvania. citeturn0search0</w:t>
      </w:r>
    </w:p>
    <w:p w14:paraId="5C26C849" w14:textId="77777777" w:rsidR="008C3891" w:rsidRPr="008C3891" w:rsidRDefault="008C3891" w:rsidP="008C3891">
      <w:r w:rsidRPr="008C3891">
        <w:rPr>
          <w:b/>
          <w:bCs/>
        </w:rPr>
        <w:t>Key Provisions of the MHSA Highlighted by HSLDA:</w:t>
      </w:r>
    </w:p>
    <w:p w14:paraId="56DE732F" w14:textId="77777777" w:rsidR="008C3891" w:rsidRPr="008C3891" w:rsidRDefault="008C3891" w:rsidP="008C3891">
      <w:pPr>
        <w:numPr>
          <w:ilvl w:val="0"/>
          <w:numId w:val="40"/>
        </w:numPr>
      </w:pPr>
      <w:r w:rsidRPr="008C3891">
        <w:rPr>
          <w:b/>
          <w:bCs/>
        </w:rPr>
        <w:t>Parental Education Requirements</w:t>
      </w:r>
      <w:r w:rsidRPr="008C3891">
        <w:t>:</w:t>
      </w:r>
    </w:p>
    <w:p w14:paraId="2EF5A3AC" w14:textId="77777777" w:rsidR="008C3891" w:rsidRPr="008C3891" w:rsidRDefault="008C3891" w:rsidP="008C3891">
      <w:pPr>
        <w:numPr>
          <w:ilvl w:val="1"/>
          <w:numId w:val="40"/>
        </w:numPr>
      </w:pPr>
      <w:r w:rsidRPr="008C3891">
        <w:t>The MHSA mandates that every homeschooling parent possess a high school diploma or GED. Parents lacking these credentials would be permitted to homeschool only under the supervision of a "qualified educational professional," who would have the authority to oversee curriculum and assess the child's academic progress. Currently, 42 states do not impose minimum educational qualifications on homeschooling parents, and between 1991 and 2023, six states removed such requirements. citeturn0search0</w:t>
      </w:r>
    </w:p>
    <w:p w14:paraId="2094CFE8" w14:textId="77777777" w:rsidR="008C3891" w:rsidRPr="008C3891" w:rsidRDefault="008C3891" w:rsidP="008C3891">
      <w:pPr>
        <w:numPr>
          <w:ilvl w:val="0"/>
          <w:numId w:val="40"/>
        </w:numPr>
      </w:pPr>
      <w:r w:rsidRPr="008C3891">
        <w:rPr>
          <w:b/>
          <w:bCs/>
        </w:rPr>
        <w:t>Restrictions Following Abuse or Neglect Investigations</w:t>
      </w:r>
      <w:r w:rsidRPr="008C3891">
        <w:t>:</w:t>
      </w:r>
    </w:p>
    <w:p w14:paraId="07F8C9A2" w14:textId="77777777" w:rsidR="008C3891" w:rsidRPr="008C3891" w:rsidRDefault="008C3891" w:rsidP="008C3891">
      <w:pPr>
        <w:numPr>
          <w:ilvl w:val="1"/>
          <w:numId w:val="40"/>
        </w:numPr>
      </w:pPr>
      <w:r w:rsidRPr="008C3891">
        <w:lastRenderedPageBreak/>
        <w:t>The act stipulates that if a parent is investigated for abuse or neglect—regardless of the investigation's outcome—they are prohibited from withdrawing their child from school to homeschool for three years unless they undergo an initial risk assessment by child protective services and participate in ongoing assessments thereafter. This restriction applies even in cases where investigations are unsubstantiated. citeturn0search0</w:t>
      </w:r>
    </w:p>
    <w:p w14:paraId="6E5BF0DD" w14:textId="77777777" w:rsidR="008C3891" w:rsidRPr="008C3891" w:rsidRDefault="008C3891" w:rsidP="008C3891">
      <w:pPr>
        <w:numPr>
          <w:ilvl w:val="0"/>
          <w:numId w:val="40"/>
        </w:numPr>
      </w:pPr>
      <w:r w:rsidRPr="008C3891">
        <w:rPr>
          <w:b/>
          <w:bCs/>
        </w:rPr>
        <w:t>Mandatory Notification and Waiting Period</w:t>
      </w:r>
      <w:r w:rsidRPr="008C3891">
        <w:t>:</w:t>
      </w:r>
    </w:p>
    <w:p w14:paraId="58344425" w14:textId="77777777" w:rsidR="008C3891" w:rsidRPr="008C3891" w:rsidRDefault="008C3891" w:rsidP="008C3891">
      <w:pPr>
        <w:numPr>
          <w:ilvl w:val="1"/>
          <w:numId w:val="40"/>
        </w:numPr>
      </w:pPr>
      <w:r w:rsidRPr="008C3891">
        <w:t>The MHSA requires parents to provide annual notification at the beginning of the school year or observe a 30-day waiting period before commencing homeschooling. Notably, the waiting period lacks exceptions for circumstances related to the child's health and safety, which are common reasons parents choose to homeschool midyear. Failure to comply with the waiting period would result in a notice of violation from the superintendent, followed by a report to child protective services. citeturn0search0</w:t>
      </w:r>
    </w:p>
    <w:p w14:paraId="68273500" w14:textId="77777777" w:rsidR="008C3891" w:rsidRPr="008C3891" w:rsidRDefault="008C3891" w:rsidP="008C3891">
      <w:r w:rsidRPr="008C3891">
        <w:t>HSLDA contends that these provisions represent a significant expansion of government authority into family life, potentially infringing on parental rights and imposing undue burdens on homeschooling families. They emphasize the importance of balancing child safety with the preservation of educational freedom and parental autonomy. citeturn0search0</w:t>
      </w:r>
    </w:p>
    <w:p w14:paraId="432940FA" w14:textId="77777777" w:rsidR="008C3891" w:rsidRPr="008C3891" w:rsidRDefault="008C3891" w:rsidP="008C3891">
      <w:r w:rsidRPr="008C3891">
        <w:t xml:space="preserve">For a more detailed analysis, you can read HSLDA's full article: </w:t>
      </w:r>
      <w:hyperlink r:id="rId30" w:history="1">
        <w:r w:rsidRPr="008C3891">
          <w:rPr>
            <w:rStyle w:val="Hyperlink"/>
          </w:rPr>
          <w:t>What Homeschoolers Need to Know about the “Make Homeschool Safe Act”</w:t>
        </w:r>
      </w:hyperlink>
      <w:r w:rsidRPr="008C3891">
        <w:t>.</w:t>
      </w:r>
    </w:p>
    <w:p w14:paraId="1D47BC15" w14:textId="77777777" w:rsidR="005060C1" w:rsidRPr="005060C1" w:rsidRDefault="005060C1" w:rsidP="005060C1">
      <w:r w:rsidRPr="005060C1">
        <w:rPr>
          <w:b/>
          <w:bCs/>
        </w:rPr>
        <w:t>Missouri Homeschooling Law and Oversight: A Balanced Approach</w:t>
      </w:r>
    </w:p>
    <w:p w14:paraId="6407251A" w14:textId="77777777" w:rsidR="005060C1" w:rsidRPr="005060C1" w:rsidRDefault="005060C1" w:rsidP="005060C1">
      <w:pPr>
        <w:rPr>
          <w:b/>
          <w:bCs/>
        </w:rPr>
      </w:pPr>
      <w:r w:rsidRPr="005060C1">
        <w:rPr>
          <w:b/>
          <w:bCs/>
        </w:rPr>
        <w:t>Ellis v. O’Hara and the Development of Missouri’s Homeschooling Statute</w:t>
      </w:r>
    </w:p>
    <w:p w14:paraId="01274E7C" w14:textId="77777777" w:rsidR="005060C1" w:rsidRPr="005060C1" w:rsidRDefault="005060C1" w:rsidP="005060C1">
      <w:r w:rsidRPr="005060C1">
        <w:t xml:space="preserve">In 1985, the federal court case </w:t>
      </w:r>
      <w:r w:rsidRPr="005060C1">
        <w:rPr>
          <w:b/>
          <w:bCs/>
        </w:rPr>
        <w:t>Ellis v. O’Hara</w:t>
      </w:r>
      <w:r w:rsidRPr="005060C1">
        <w:t xml:space="preserve"> reshaped homeschooling regulation in Missouri. The court found the prior law, which required homeschools to provide instruction “substantially equivalent” to that in public schools, to be </w:t>
      </w:r>
      <w:r w:rsidRPr="005060C1">
        <w:rPr>
          <w:b/>
          <w:bCs/>
        </w:rPr>
        <w:t>unconstitutionally vague</w:t>
      </w:r>
      <w:r w:rsidRPr="005060C1">
        <w:t>. This standard gave excessive discretion to enforcement officials, leading to inconsistent and subjective application of the law. The court’s ruling emphasized that vague language infringed on constitutional protections, including parental rights to direct their children’s education (</w:t>
      </w:r>
      <w:hyperlink r:id="rId31" w:history="1">
        <w:r w:rsidRPr="005060C1">
          <w:rPr>
            <w:rStyle w:val="Hyperlink"/>
          </w:rPr>
          <w:t>Ellis v. O’Hara, 612 F. Supp. 379 (E.D. Mo. 1985)</w:t>
        </w:r>
      </w:hyperlink>
      <w:r w:rsidRPr="005060C1">
        <w:t>).</w:t>
      </w:r>
    </w:p>
    <w:p w14:paraId="5BFA9E12" w14:textId="77777777" w:rsidR="005060C1" w:rsidRPr="005060C1" w:rsidRDefault="005060C1" w:rsidP="005060C1">
      <w:r w:rsidRPr="005060C1">
        <w:t>In response, Missouri revised its homeschooling statute to address these concerns, creating a clearer and more balanced framework that:</w:t>
      </w:r>
    </w:p>
    <w:p w14:paraId="388F0D21" w14:textId="77777777" w:rsidR="005060C1" w:rsidRPr="005060C1" w:rsidRDefault="005060C1" w:rsidP="005060C1">
      <w:pPr>
        <w:numPr>
          <w:ilvl w:val="0"/>
          <w:numId w:val="41"/>
        </w:numPr>
      </w:pPr>
      <w:r w:rsidRPr="005060C1">
        <w:rPr>
          <w:b/>
          <w:bCs/>
        </w:rPr>
        <w:t xml:space="preserve">Defined </w:t>
      </w:r>
      <w:proofErr w:type="gramStart"/>
      <w:r w:rsidRPr="005060C1">
        <w:rPr>
          <w:b/>
          <w:bCs/>
        </w:rPr>
        <w:t>a Home</w:t>
      </w:r>
      <w:proofErr w:type="gramEnd"/>
      <w:r w:rsidRPr="005060C1">
        <w:rPr>
          <w:b/>
          <w:bCs/>
        </w:rPr>
        <w:t xml:space="preserve"> School</w:t>
      </w:r>
      <w:r w:rsidRPr="005060C1">
        <w:t>:</w:t>
      </w:r>
    </w:p>
    <w:p w14:paraId="62F78234" w14:textId="77777777" w:rsidR="005060C1" w:rsidRPr="005060C1" w:rsidRDefault="005060C1" w:rsidP="005060C1">
      <w:pPr>
        <w:numPr>
          <w:ilvl w:val="1"/>
          <w:numId w:val="41"/>
        </w:numPr>
      </w:pPr>
      <w:r w:rsidRPr="005060C1">
        <w:lastRenderedPageBreak/>
        <w:t>A school with the primary purpose of private or religious-based instruction.</w:t>
      </w:r>
    </w:p>
    <w:p w14:paraId="4C4AEF37" w14:textId="77777777" w:rsidR="005060C1" w:rsidRPr="005060C1" w:rsidRDefault="005060C1" w:rsidP="005060C1">
      <w:pPr>
        <w:numPr>
          <w:ilvl w:val="1"/>
          <w:numId w:val="41"/>
        </w:numPr>
      </w:pPr>
      <w:r w:rsidRPr="005060C1">
        <w:t>Enrollment of children aged 7 years to the compulsory attendance age, limited to no more than four unrelated students.</w:t>
      </w:r>
    </w:p>
    <w:p w14:paraId="71C7E127" w14:textId="77777777" w:rsidR="005060C1" w:rsidRPr="005060C1" w:rsidRDefault="005060C1" w:rsidP="005060C1">
      <w:pPr>
        <w:numPr>
          <w:ilvl w:val="1"/>
          <w:numId w:val="41"/>
        </w:numPr>
      </w:pPr>
      <w:r w:rsidRPr="005060C1">
        <w:t>Prohibited charging tuition or fees for instruction.</w:t>
      </w:r>
    </w:p>
    <w:p w14:paraId="1C157CA5" w14:textId="77777777" w:rsidR="005060C1" w:rsidRPr="005060C1" w:rsidRDefault="005060C1" w:rsidP="005060C1">
      <w:pPr>
        <w:numPr>
          <w:ilvl w:val="0"/>
          <w:numId w:val="41"/>
        </w:numPr>
      </w:pPr>
      <w:r w:rsidRPr="005060C1">
        <w:rPr>
          <w:b/>
          <w:bCs/>
        </w:rPr>
        <w:t>Set Instructional Requirements</w:t>
      </w:r>
      <w:r w:rsidRPr="005060C1">
        <w:t>:</w:t>
      </w:r>
    </w:p>
    <w:p w14:paraId="7F5B99EF" w14:textId="77777777" w:rsidR="005060C1" w:rsidRPr="005060C1" w:rsidRDefault="005060C1" w:rsidP="005060C1">
      <w:pPr>
        <w:numPr>
          <w:ilvl w:val="1"/>
          <w:numId w:val="41"/>
        </w:numPr>
      </w:pPr>
      <w:r w:rsidRPr="005060C1">
        <w:t xml:space="preserve">Homeschools must provide </w:t>
      </w:r>
      <w:r w:rsidRPr="005060C1">
        <w:rPr>
          <w:b/>
          <w:bCs/>
        </w:rPr>
        <w:t>1,000 hours of instruction annually</w:t>
      </w:r>
      <w:r w:rsidRPr="005060C1">
        <w:t xml:space="preserve">, with at least </w:t>
      </w:r>
      <w:r w:rsidRPr="005060C1">
        <w:rPr>
          <w:b/>
          <w:bCs/>
        </w:rPr>
        <w:t>600 hours</w:t>
      </w:r>
      <w:r w:rsidRPr="005060C1">
        <w:t xml:space="preserve"> in core subjects such as reading, language arts, mathematics, social studies, and science.</w:t>
      </w:r>
    </w:p>
    <w:p w14:paraId="782D576A" w14:textId="77777777" w:rsidR="005060C1" w:rsidRPr="005060C1" w:rsidRDefault="005060C1" w:rsidP="005060C1">
      <w:pPr>
        <w:numPr>
          <w:ilvl w:val="1"/>
          <w:numId w:val="41"/>
        </w:numPr>
      </w:pPr>
      <w:r w:rsidRPr="005060C1">
        <w:t xml:space="preserve">Of the 600 core hours, </w:t>
      </w:r>
      <w:r w:rsidRPr="005060C1">
        <w:rPr>
          <w:b/>
          <w:bCs/>
        </w:rPr>
        <w:t>400 hours</w:t>
      </w:r>
      <w:r w:rsidRPr="005060C1">
        <w:t xml:space="preserve"> must take place at the regular homeschool location.</w:t>
      </w:r>
    </w:p>
    <w:p w14:paraId="7E7F656E" w14:textId="77777777" w:rsidR="005060C1" w:rsidRPr="005060C1" w:rsidRDefault="005060C1" w:rsidP="005060C1">
      <w:pPr>
        <w:numPr>
          <w:ilvl w:val="0"/>
          <w:numId w:val="41"/>
        </w:numPr>
      </w:pPr>
      <w:r w:rsidRPr="005060C1">
        <w:rPr>
          <w:b/>
          <w:bCs/>
        </w:rPr>
        <w:t>Required Record-Keeping</w:t>
      </w:r>
      <w:r w:rsidRPr="005060C1">
        <w:t>:</w:t>
      </w:r>
    </w:p>
    <w:p w14:paraId="78632AC3" w14:textId="77777777" w:rsidR="005060C1" w:rsidRPr="005060C1" w:rsidRDefault="005060C1" w:rsidP="005060C1">
      <w:pPr>
        <w:numPr>
          <w:ilvl w:val="1"/>
          <w:numId w:val="41"/>
        </w:numPr>
      </w:pPr>
      <w:r w:rsidRPr="005060C1">
        <w:t xml:space="preserve">Parents must maintain a </w:t>
      </w:r>
      <w:r w:rsidRPr="005060C1">
        <w:rPr>
          <w:b/>
          <w:bCs/>
        </w:rPr>
        <w:t>plan book</w:t>
      </w:r>
      <w:r w:rsidRPr="005060C1">
        <w:t>, diary, or other written records of subjects taught and activities.</w:t>
      </w:r>
    </w:p>
    <w:p w14:paraId="0F6C7A25" w14:textId="77777777" w:rsidR="005060C1" w:rsidRPr="005060C1" w:rsidRDefault="005060C1" w:rsidP="005060C1">
      <w:pPr>
        <w:numPr>
          <w:ilvl w:val="1"/>
          <w:numId w:val="41"/>
        </w:numPr>
      </w:pPr>
      <w:r w:rsidRPr="005060C1">
        <w:t xml:space="preserve">A </w:t>
      </w:r>
      <w:r w:rsidRPr="005060C1">
        <w:rPr>
          <w:b/>
          <w:bCs/>
        </w:rPr>
        <w:t>portfolio</w:t>
      </w:r>
      <w:r w:rsidRPr="005060C1">
        <w:t xml:space="preserve"> of the child’s academic work.</w:t>
      </w:r>
    </w:p>
    <w:p w14:paraId="4F96A84B" w14:textId="77777777" w:rsidR="005060C1" w:rsidRPr="005060C1" w:rsidRDefault="005060C1" w:rsidP="005060C1">
      <w:pPr>
        <w:numPr>
          <w:ilvl w:val="1"/>
          <w:numId w:val="41"/>
        </w:numPr>
      </w:pPr>
      <w:r w:rsidRPr="005060C1">
        <w:t xml:space="preserve">A </w:t>
      </w:r>
      <w:r w:rsidRPr="005060C1">
        <w:rPr>
          <w:b/>
          <w:bCs/>
        </w:rPr>
        <w:t>record of evaluations</w:t>
      </w:r>
      <w:r w:rsidRPr="005060C1">
        <w:t xml:space="preserve"> or equivalent evidence.</w:t>
      </w:r>
    </w:p>
    <w:p w14:paraId="61C330B1" w14:textId="77777777" w:rsidR="005060C1" w:rsidRPr="005060C1" w:rsidRDefault="005060C1" w:rsidP="005060C1">
      <w:pPr>
        <w:numPr>
          <w:ilvl w:val="0"/>
          <w:numId w:val="41"/>
        </w:numPr>
      </w:pPr>
      <w:proofErr w:type="gramStart"/>
      <w:r w:rsidRPr="005060C1">
        <w:rPr>
          <w:b/>
          <w:bCs/>
        </w:rPr>
        <w:t>Offered Voluntary Filing</w:t>
      </w:r>
      <w:proofErr w:type="gramEnd"/>
      <w:r w:rsidRPr="005060C1">
        <w:t>:</w:t>
      </w:r>
    </w:p>
    <w:p w14:paraId="182FE246" w14:textId="77777777" w:rsidR="005060C1" w:rsidRPr="005060C1" w:rsidRDefault="005060C1" w:rsidP="005060C1">
      <w:pPr>
        <w:numPr>
          <w:ilvl w:val="1"/>
          <w:numId w:val="41"/>
        </w:numPr>
      </w:pPr>
      <w:r w:rsidRPr="005060C1">
        <w:t xml:space="preserve">Parents can file a </w:t>
      </w:r>
      <w:r w:rsidRPr="005060C1">
        <w:rPr>
          <w:b/>
          <w:bCs/>
        </w:rPr>
        <w:t>declaration of enrollment</w:t>
      </w:r>
      <w:r w:rsidRPr="005060C1">
        <w:t xml:space="preserve"> with the recorder of deeds or school district to avoid unnecessary truancy investigations. Filing is optional but provides additional documentation for families (</w:t>
      </w:r>
      <w:hyperlink r:id="rId32" w:history="1">
        <w:r w:rsidRPr="005060C1">
          <w:rPr>
            <w:rStyle w:val="Hyperlink"/>
          </w:rPr>
          <w:t xml:space="preserve">Section 167.042, </w:t>
        </w:r>
        <w:proofErr w:type="spellStart"/>
        <w:r w:rsidRPr="005060C1">
          <w:rPr>
            <w:rStyle w:val="Hyperlink"/>
          </w:rPr>
          <w:t>RSMo</w:t>
        </w:r>
        <w:proofErr w:type="spellEnd"/>
      </w:hyperlink>
      <w:r w:rsidRPr="005060C1">
        <w:t>).</w:t>
      </w:r>
    </w:p>
    <w:p w14:paraId="00086775" w14:textId="77777777" w:rsidR="005060C1" w:rsidRPr="005060C1" w:rsidRDefault="005060C1" w:rsidP="005060C1">
      <w:pPr>
        <w:rPr>
          <w:b/>
          <w:bCs/>
        </w:rPr>
      </w:pPr>
      <w:r w:rsidRPr="005060C1">
        <w:rPr>
          <w:b/>
          <w:bCs/>
        </w:rPr>
        <w:t>Missouri’s Framework for Balancing Rights and Oversight</w:t>
      </w:r>
    </w:p>
    <w:p w14:paraId="5D75A6AE" w14:textId="77777777" w:rsidR="005060C1" w:rsidRPr="005060C1" w:rsidRDefault="005060C1" w:rsidP="005060C1">
      <w:r w:rsidRPr="005060C1">
        <w:t>Missouri’s revised law reflects a balance between ensuring educational standards and respecting parental autonomy. By providing clear definitions and expectations, the law reduces subjectivity in enforcement while granting families flexibility in how they educate their children. This balance has made Missouri’s homeschooling law one of the most stable and parent-friendly frameworks in the nation (</w:t>
      </w:r>
      <w:hyperlink r:id="rId33" w:history="1">
        <w:r w:rsidRPr="005060C1">
          <w:rPr>
            <w:rStyle w:val="Hyperlink"/>
          </w:rPr>
          <w:t>FHE-MO Homeschool Law</w:t>
        </w:r>
      </w:hyperlink>
      <w:r w:rsidRPr="005060C1">
        <w:t>).</w:t>
      </w:r>
    </w:p>
    <w:p w14:paraId="05883D61" w14:textId="77777777" w:rsidR="005060C1" w:rsidRPr="005060C1" w:rsidRDefault="005060C1" w:rsidP="005060C1">
      <w:r w:rsidRPr="005060C1">
        <w:pict w14:anchorId="7289E0CF">
          <v:rect id="_x0000_i1052" style="width:0;height:1.5pt" o:hralign="center" o:hrstd="t" o:hr="t" fillcolor="#a0a0a0" stroked="f"/>
        </w:pict>
      </w:r>
    </w:p>
    <w:p w14:paraId="56A75D05" w14:textId="77777777" w:rsidR="005060C1" w:rsidRPr="005060C1" w:rsidRDefault="005060C1" w:rsidP="005060C1">
      <w:pPr>
        <w:rPr>
          <w:b/>
          <w:bCs/>
        </w:rPr>
      </w:pPr>
      <w:r w:rsidRPr="005060C1">
        <w:rPr>
          <w:b/>
          <w:bCs/>
        </w:rPr>
        <w:t>The Role of the Missouri Office of Child Advocate (OCA)</w:t>
      </w:r>
    </w:p>
    <w:p w14:paraId="6DA87E27" w14:textId="77777777" w:rsidR="005060C1" w:rsidRPr="005060C1" w:rsidRDefault="005060C1" w:rsidP="005060C1">
      <w:r w:rsidRPr="005060C1">
        <w:t xml:space="preserve">The </w:t>
      </w:r>
      <w:r w:rsidRPr="005060C1">
        <w:rPr>
          <w:b/>
          <w:bCs/>
        </w:rPr>
        <w:t>Missouri Office of Child Advocate (OCA)</w:t>
      </w:r>
      <w:r w:rsidRPr="005060C1">
        <w:t xml:space="preserve"> plays a critical role in child welfare oversight but does not impose additional homeschooling regulations beyond existing statutes. The OCA’s responsibilities include:</w:t>
      </w:r>
    </w:p>
    <w:p w14:paraId="73FC893D" w14:textId="77777777" w:rsidR="005060C1" w:rsidRPr="005060C1" w:rsidRDefault="005060C1" w:rsidP="005060C1">
      <w:pPr>
        <w:numPr>
          <w:ilvl w:val="0"/>
          <w:numId w:val="42"/>
        </w:numPr>
      </w:pPr>
      <w:r w:rsidRPr="005060C1">
        <w:rPr>
          <w:b/>
          <w:bCs/>
        </w:rPr>
        <w:lastRenderedPageBreak/>
        <w:t>Handling Complaints</w:t>
      </w:r>
      <w:r w:rsidRPr="005060C1">
        <w:t>:</w:t>
      </w:r>
    </w:p>
    <w:p w14:paraId="3A29D8BB" w14:textId="77777777" w:rsidR="005060C1" w:rsidRPr="005060C1" w:rsidRDefault="005060C1" w:rsidP="005060C1">
      <w:pPr>
        <w:numPr>
          <w:ilvl w:val="1"/>
          <w:numId w:val="42"/>
        </w:numPr>
      </w:pPr>
      <w:r w:rsidRPr="005060C1">
        <w:t>The OCA investigates complaints related to child welfare, including those involving homeschooled children. These investigations focus on abuse or neglect rather than academic standards (</w:t>
      </w:r>
      <w:hyperlink r:id="rId34" w:history="1">
        <w:r w:rsidRPr="005060C1">
          <w:rPr>
            <w:rStyle w:val="Hyperlink"/>
          </w:rPr>
          <w:t>OCA 2023 Annual Report</w:t>
        </w:r>
      </w:hyperlink>
      <w:r w:rsidRPr="005060C1">
        <w:t>).</w:t>
      </w:r>
    </w:p>
    <w:p w14:paraId="726C433D" w14:textId="77777777" w:rsidR="005060C1" w:rsidRPr="005060C1" w:rsidRDefault="005060C1" w:rsidP="005060C1">
      <w:pPr>
        <w:numPr>
          <w:ilvl w:val="0"/>
          <w:numId w:val="42"/>
        </w:numPr>
      </w:pPr>
      <w:r w:rsidRPr="005060C1">
        <w:rPr>
          <w:b/>
          <w:bCs/>
        </w:rPr>
        <w:t>Collaborating with DSS</w:t>
      </w:r>
      <w:r w:rsidRPr="005060C1">
        <w:t>:</w:t>
      </w:r>
    </w:p>
    <w:p w14:paraId="3E5C7C0A" w14:textId="77777777" w:rsidR="005060C1" w:rsidRPr="005060C1" w:rsidRDefault="005060C1" w:rsidP="005060C1">
      <w:pPr>
        <w:numPr>
          <w:ilvl w:val="1"/>
          <w:numId w:val="42"/>
        </w:numPr>
      </w:pPr>
      <w:r w:rsidRPr="005060C1">
        <w:t xml:space="preserve">The Children’s Division of the Department of Social Services (DSS) handles educational neglect allegations. Staff may: </w:t>
      </w:r>
    </w:p>
    <w:p w14:paraId="7D0F4F4A" w14:textId="77777777" w:rsidR="005060C1" w:rsidRPr="005060C1" w:rsidRDefault="005060C1" w:rsidP="005060C1">
      <w:pPr>
        <w:numPr>
          <w:ilvl w:val="2"/>
          <w:numId w:val="42"/>
        </w:numPr>
      </w:pPr>
      <w:r w:rsidRPr="005060C1">
        <w:t>Verify homeschooling by reviewing records provided voluntarily by families.</w:t>
      </w:r>
    </w:p>
    <w:p w14:paraId="4F61CAE9" w14:textId="77777777" w:rsidR="005060C1" w:rsidRPr="005060C1" w:rsidRDefault="005060C1" w:rsidP="005060C1">
      <w:pPr>
        <w:numPr>
          <w:ilvl w:val="2"/>
          <w:numId w:val="42"/>
        </w:numPr>
      </w:pPr>
      <w:r w:rsidRPr="005060C1">
        <w:t>Confirm declarations of enrollment with the recorder of deeds or school district.</w:t>
      </w:r>
    </w:p>
    <w:p w14:paraId="75B21E63" w14:textId="77777777" w:rsidR="005060C1" w:rsidRPr="005060C1" w:rsidRDefault="005060C1" w:rsidP="005060C1">
      <w:pPr>
        <w:numPr>
          <w:ilvl w:val="2"/>
          <w:numId w:val="42"/>
        </w:numPr>
      </w:pPr>
      <w:r w:rsidRPr="005060C1">
        <w:t>Send a Compulsory Attendance Notification Letter to the school district if homeschooling cannot be verified (</w:t>
      </w:r>
      <w:hyperlink r:id="rId35" w:history="1">
        <w:r w:rsidRPr="005060C1">
          <w:rPr>
            <w:rStyle w:val="Hyperlink"/>
          </w:rPr>
          <w:t>DSS Child Welfare Manual</w:t>
        </w:r>
      </w:hyperlink>
      <w:r w:rsidRPr="005060C1">
        <w:t>).</w:t>
      </w:r>
    </w:p>
    <w:p w14:paraId="4D44C2AF" w14:textId="77777777" w:rsidR="005060C1" w:rsidRPr="005060C1" w:rsidRDefault="005060C1" w:rsidP="005060C1">
      <w:pPr>
        <w:numPr>
          <w:ilvl w:val="0"/>
          <w:numId w:val="42"/>
        </w:numPr>
      </w:pPr>
      <w:r w:rsidRPr="005060C1">
        <w:rPr>
          <w:b/>
          <w:bCs/>
        </w:rPr>
        <w:t>Emphasizing Existing Safeguards</w:t>
      </w:r>
      <w:r w:rsidRPr="005060C1">
        <w:t>:</w:t>
      </w:r>
    </w:p>
    <w:p w14:paraId="61EDA431" w14:textId="77777777" w:rsidR="005060C1" w:rsidRPr="005060C1" w:rsidRDefault="005060C1" w:rsidP="005060C1">
      <w:pPr>
        <w:numPr>
          <w:ilvl w:val="1"/>
          <w:numId w:val="42"/>
        </w:numPr>
      </w:pPr>
      <w:r w:rsidRPr="005060C1">
        <w:t>Missouri law already provides mechanisms to ensure that children receive regular instruction without unnecessary investigations. The OCA’s role is to intervene only when clear evidence of neglect or abuse exists.</w:t>
      </w:r>
    </w:p>
    <w:p w14:paraId="74C0C5DD" w14:textId="77777777" w:rsidR="005060C1" w:rsidRPr="005060C1" w:rsidRDefault="005060C1" w:rsidP="005060C1">
      <w:r w:rsidRPr="005060C1">
        <w:pict w14:anchorId="2E824F13">
          <v:rect id="_x0000_i1053" style="width:0;height:1.5pt" o:hralign="center" o:hrstd="t" o:hr="t" fillcolor="#a0a0a0" stroked="f"/>
        </w:pict>
      </w:r>
    </w:p>
    <w:p w14:paraId="227395DD" w14:textId="77777777" w:rsidR="005060C1" w:rsidRPr="005060C1" w:rsidRDefault="005060C1" w:rsidP="005060C1">
      <w:pPr>
        <w:rPr>
          <w:b/>
          <w:bCs/>
        </w:rPr>
      </w:pPr>
      <w:r w:rsidRPr="005060C1">
        <w:rPr>
          <w:b/>
          <w:bCs/>
        </w:rPr>
        <w:t>Comparison to the Make Homeschool Safe Act (MHSA)</w:t>
      </w:r>
    </w:p>
    <w:p w14:paraId="47490C63" w14:textId="77777777" w:rsidR="005060C1" w:rsidRPr="005060C1" w:rsidRDefault="005060C1" w:rsidP="005060C1">
      <w:r w:rsidRPr="005060C1">
        <w:t xml:space="preserve">The </w:t>
      </w:r>
      <w:r w:rsidRPr="005060C1">
        <w:rPr>
          <w:b/>
          <w:bCs/>
        </w:rPr>
        <w:t>Make Homeschool Safe Act</w:t>
      </w:r>
      <w:r w:rsidRPr="005060C1">
        <w:t xml:space="preserve"> proposes significant changes to homeschooling oversight, including mandatory evaluations, stricter parental qualifications, and increased contact with mandatory reporters. These measures contrast sharply with Missouri’s balanced approach:</w:t>
      </w:r>
    </w:p>
    <w:p w14:paraId="586D0848" w14:textId="77777777" w:rsidR="005060C1" w:rsidRPr="005060C1" w:rsidRDefault="005060C1" w:rsidP="005060C1">
      <w:pPr>
        <w:rPr>
          <w:b/>
          <w:bCs/>
        </w:rPr>
      </w:pPr>
      <w:r w:rsidRPr="005060C1">
        <w:rPr>
          <w:b/>
          <w:bCs/>
        </w:rPr>
        <w:t>Parental Rights vs. Oversight</w:t>
      </w:r>
    </w:p>
    <w:p w14:paraId="69E39595" w14:textId="77777777" w:rsidR="005060C1" w:rsidRPr="005060C1" w:rsidRDefault="005060C1" w:rsidP="005060C1">
      <w:pPr>
        <w:numPr>
          <w:ilvl w:val="0"/>
          <w:numId w:val="43"/>
        </w:numPr>
      </w:pPr>
      <w:r w:rsidRPr="005060C1">
        <w:rPr>
          <w:b/>
          <w:bCs/>
        </w:rPr>
        <w:t>Missouri</w:t>
      </w:r>
      <w:r w:rsidRPr="005060C1">
        <w:t>: Parents maintain significant autonomy, with oversight triggered only in cases of reported neglect or abuse.</w:t>
      </w:r>
    </w:p>
    <w:p w14:paraId="5AEE76C1" w14:textId="77777777" w:rsidR="005060C1" w:rsidRPr="005060C1" w:rsidRDefault="005060C1" w:rsidP="005060C1">
      <w:pPr>
        <w:numPr>
          <w:ilvl w:val="0"/>
          <w:numId w:val="43"/>
        </w:numPr>
      </w:pPr>
      <w:r w:rsidRPr="005060C1">
        <w:rPr>
          <w:b/>
          <w:bCs/>
        </w:rPr>
        <w:t>MHSA</w:t>
      </w:r>
      <w:r w:rsidRPr="005060C1">
        <w:t>: Introduces stricter government oversight, including annual evaluations and standardized assessments, which could infringe on parental rights.</w:t>
      </w:r>
    </w:p>
    <w:p w14:paraId="094EAD19" w14:textId="77777777" w:rsidR="005060C1" w:rsidRPr="005060C1" w:rsidRDefault="005060C1" w:rsidP="005060C1">
      <w:pPr>
        <w:rPr>
          <w:b/>
          <w:bCs/>
        </w:rPr>
      </w:pPr>
      <w:r w:rsidRPr="005060C1">
        <w:rPr>
          <w:b/>
          <w:bCs/>
        </w:rPr>
        <w:t>Accountability Mechanisms</w:t>
      </w:r>
    </w:p>
    <w:p w14:paraId="2A534989" w14:textId="77777777" w:rsidR="005060C1" w:rsidRPr="005060C1" w:rsidRDefault="005060C1" w:rsidP="005060C1">
      <w:pPr>
        <w:numPr>
          <w:ilvl w:val="0"/>
          <w:numId w:val="44"/>
        </w:numPr>
      </w:pPr>
      <w:r w:rsidRPr="005060C1">
        <w:rPr>
          <w:b/>
          <w:bCs/>
        </w:rPr>
        <w:lastRenderedPageBreak/>
        <w:t>Missouri</w:t>
      </w:r>
      <w:r w:rsidRPr="005060C1">
        <w:t>: Record-keeping and voluntary declarations provide accountability while respecting family privacy.</w:t>
      </w:r>
    </w:p>
    <w:p w14:paraId="5838E21D" w14:textId="77777777" w:rsidR="005060C1" w:rsidRPr="005060C1" w:rsidRDefault="005060C1" w:rsidP="005060C1">
      <w:pPr>
        <w:numPr>
          <w:ilvl w:val="0"/>
          <w:numId w:val="44"/>
        </w:numPr>
      </w:pPr>
      <w:r w:rsidRPr="005060C1">
        <w:rPr>
          <w:b/>
          <w:bCs/>
        </w:rPr>
        <w:t>MHSA</w:t>
      </w:r>
      <w:r w:rsidRPr="005060C1">
        <w:t>: Requires mandatory submissions of academic progress and regular contact with mandatory reporters, potentially leading to bureaucratic burdens.</w:t>
      </w:r>
    </w:p>
    <w:p w14:paraId="1947481B" w14:textId="77777777" w:rsidR="005060C1" w:rsidRPr="005060C1" w:rsidRDefault="005060C1" w:rsidP="005060C1">
      <w:pPr>
        <w:rPr>
          <w:b/>
          <w:bCs/>
        </w:rPr>
      </w:pPr>
      <w:r w:rsidRPr="005060C1">
        <w:rPr>
          <w:b/>
          <w:bCs/>
        </w:rPr>
        <w:t>Flexibility in Instruction</w:t>
      </w:r>
    </w:p>
    <w:p w14:paraId="5EA5F7EB" w14:textId="77777777" w:rsidR="005060C1" w:rsidRPr="005060C1" w:rsidRDefault="005060C1" w:rsidP="005060C1">
      <w:pPr>
        <w:numPr>
          <w:ilvl w:val="0"/>
          <w:numId w:val="45"/>
        </w:numPr>
      </w:pPr>
      <w:r w:rsidRPr="005060C1">
        <w:rPr>
          <w:b/>
          <w:bCs/>
        </w:rPr>
        <w:t>Missouri</w:t>
      </w:r>
      <w:r w:rsidRPr="005060C1">
        <w:t>: Families can tailor instruction to their children’s needs within the framework of core subject requirements.</w:t>
      </w:r>
    </w:p>
    <w:p w14:paraId="2024D07C" w14:textId="77777777" w:rsidR="005060C1" w:rsidRPr="005060C1" w:rsidRDefault="005060C1" w:rsidP="005060C1">
      <w:pPr>
        <w:numPr>
          <w:ilvl w:val="0"/>
          <w:numId w:val="45"/>
        </w:numPr>
      </w:pPr>
      <w:r w:rsidRPr="005060C1">
        <w:rPr>
          <w:b/>
          <w:bCs/>
        </w:rPr>
        <w:t>MHSA</w:t>
      </w:r>
      <w:r w:rsidRPr="005060C1">
        <w:t>: Enforces standardized curricula and evaluations, limiting flexibility.</w:t>
      </w:r>
    </w:p>
    <w:p w14:paraId="3F5EDDEB" w14:textId="77777777" w:rsidR="005060C1" w:rsidRPr="005060C1" w:rsidRDefault="005060C1" w:rsidP="005060C1">
      <w:r w:rsidRPr="005060C1">
        <w:pict w14:anchorId="582058B4">
          <v:rect id="_x0000_i1054" style="width:0;height:1.5pt" o:hralign="center" o:hrstd="t" o:hr="t" fillcolor="#a0a0a0" stroked="f"/>
        </w:pict>
      </w:r>
    </w:p>
    <w:p w14:paraId="3574550B" w14:textId="77777777" w:rsidR="005060C1" w:rsidRPr="005060C1" w:rsidRDefault="005060C1" w:rsidP="005060C1">
      <w:pPr>
        <w:rPr>
          <w:b/>
          <w:bCs/>
        </w:rPr>
      </w:pPr>
      <w:r w:rsidRPr="005060C1">
        <w:rPr>
          <w:b/>
          <w:bCs/>
        </w:rPr>
        <w:t>Lessons from Public School Oversight and Child Welfare</w:t>
      </w:r>
    </w:p>
    <w:p w14:paraId="4AEF4436" w14:textId="77777777" w:rsidR="005060C1" w:rsidRPr="005060C1" w:rsidRDefault="005060C1" w:rsidP="005060C1">
      <w:r w:rsidRPr="005060C1">
        <w:t>Missouri’s approach to homeschooling also reflects lessons learned from public school oversight. Investigations by the Connecticut Office of the Child Advocate (OCA) highlight similar systemic failures in public schools:</w:t>
      </w:r>
    </w:p>
    <w:p w14:paraId="5818B4D1" w14:textId="77777777" w:rsidR="005060C1" w:rsidRPr="005060C1" w:rsidRDefault="005060C1" w:rsidP="005060C1">
      <w:pPr>
        <w:numPr>
          <w:ilvl w:val="0"/>
          <w:numId w:val="46"/>
        </w:numPr>
      </w:pPr>
      <w:r w:rsidRPr="005060C1">
        <w:rPr>
          <w:b/>
          <w:bCs/>
        </w:rPr>
        <w:t>Mandatory Reporting Failures</w:t>
      </w:r>
      <w:r w:rsidRPr="005060C1">
        <w:t>:</w:t>
      </w:r>
    </w:p>
    <w:p w14:paraId="46DD90AA" w14:textId="77777777" w:rsidR="005060C1" w:rsidRPr="005060C1" w:rsidRDefault="005060C1" w:rsidP="005060C1">
      <w:pPr>
        <w:numPr>
          <w:ilvl w:val="1"/>
          <w:numId w:val="46"/>
        </w:numPr>
      </w:pPr>
      <w:r w:rsidRPr="005060C1">
        <w:t>Connecticut OCA reports revealed that public schools often failed to fulfill their obligations as mandated reporters, leading to cases of prolonged abuse (</w:t>
      </w:r>
      <w:hyperlink r:id="rId36" w:history="1">
        <w:r w:rsidRPr="005060C1">
          <w:rPr>
            <w:rStyle w:val="Hyperlink"/>
          </w:rPr>
          <w:t>Connecticut OCA Report, 2018</w:t>
        </w:r>
      </w:hyperlink>
      <w:r w:rsidRPr="005060C1">
        <w:t>).</w:t>
      </w:r>
    </w:p>
    <w:p w14:paraId="3D03A253" w14:textId="77777777" w:rsidR="005060C1" w:rsidRPr="005060C1" w:rsidRDefault="005060C1" w:rsidP="005060C1">
      <w:pPr>
        <w:numPr>
          <w:ilvl w:val="0"/>
          <w:numId w:val="46"/>
        </w:numPr>
      </w:pPr>
      <w:r w:rsidRPr="005060C1">
        <w:rPr>
          <w:b/>
          <w:bCs/>
        </w:rPr>
        <w:t xml:space="preserve">Regulation is Not </w:t>
      </w:r>
      <w:proofErr w:type="gramStart"/>
      <w:r w:rsidRPr="005060C1">
        <w:rPr>
          <w:b/>
          <w:bCs/>
        </w:rPr>
        <w:t>a Cure</w:t>
      </w:r>
      <w:proofErr w:type="gramEnd"/>
      <w:r w:rsidRPr="005060C1">
        <w:rPr>
          <w:b/>
          <w:bCs/>
        </w:rPr>
        <w:t>-All</w:t>
      </w:r>
      <w:r w:rsidRPr="005060C1">
        <w:t>:</w:t>
      </w:r>
    </w:p>
    <w:p w14:paraId="4F771874" w14:textId="77777777" w:rsidR="005060C1" w:rsidRPr="005060C1" w:rsidRDefault="005060C1" w:rsidP="005060C1">
      <w:pPr>
        <w:numPr>
          <w:ilvl w:val="1"/>
          <w:numId w:val="46"/>
        </w:numPr>
      </w:pPr>
      <w:r w:rsidRPr="005060C1">
        <w:t>Despite extensive oversight, public schools struggle with systemic issues, raising doubts about whether increased homeschooling regulation would address child safety.</w:t>
      </w:r>
    </w:p>
    <w:p w14:paraId="26F1ECDD" w14:textId="77777777" w:rsidR="005060C1" w:rsidRPr="005060C1" w:rsidRDefault="005060C1" w:rsidP="005060C1">
      <w:pPr>
        <w:numPr>
          <w:ilvl w:val="0"/>
          <w:numId w:val="46"/>
        </w:numPr>
      </w:pPr>
      <w:r w:rsidRPr="005060C1">
        <w:rPr>
          <w:b/>
          <w:bCs/>
        </w:rPr>
        <w:t>Targeted Solutions Work Better</w:t>
      </w:r>
      <w:r w:rsidRPr="005060C1">
        <w:t>:</w:t>
      </w:r>
    </w:p>
    <w:p w14:paraId="2A18A225" w14:textId="77777777" w:rsidR="005060C1" w:rsidRPr="005060C1" w:rsidRDefault="005060C1" w:rsidP="005060C1">
      <w:pPr>
        <w:numPr>
          <w:ilvl w:val="1"/>
          <w:numId w:val="46"/>
        </w:numPr>
      </w:pPr>
      <w:r w:rsidRPr="005060C1">
        <w:t>Effective child welfare systems focus on addressing specific concerns rather than imposing blanket regulations.</w:t>
      </w:r>
    </w:p>
    <w:p w14:paraId="0E112057" w14:textId="77777777" w:rsidR="005060C1" w:rsidRPr="005060C1" w:rsidRDefault="005060C1" w:rsidP="005060C1">
      <w:r w:rsidRPr="005060C1">
        <w:pict w14:anchorId="6BF7D232">
          <v:rect id="_x0000_i1055" style="width:0;height:1.5pt" o:hralign="center" o:hrstd="t" o:hr="t" fillcolor="#a0a0a0" stroked="f"/>
        </w:pict>
      </w:r>
    </w:p>
    <w:p w14:paraId="4212543D" w14:textId="77777777" w:rsidR="005060C1" w:rsidRPr="005060C1" w:rsidRDefault="005060C1" w:rsidP="005060C1">
      <w:pPr>
        <w:rPr>
          <w:b/>
          <w:bCs/>
        </w:rPr>
      </w:pPr>
      <w:r w:rsidRPr="005060C1">
        <w:rPr>
          <w:b/>
          <w:bCs/>
        </w:rPr>
        <w:t>Conclusion: The Case for Missouri’s Balanced Approach</w:t>
      </w:r>
    </w:p>
    <w:p w14:paraId="54368F8F" w14:textId="77777777" w:rsidR="005060C1" w:rsidRPr="005060C1" w:rsidRDefault="005060C1" w:rsidP="005060C1">
      <w:r w:rsidRPr="005060C1">
        <w:t xml:space="preserve">Missouri’s homeschooling framework, shaped by the lessons of </w:t>
      </w:r>
      <w:r w:rsidRPr="005060C1">
        <w:rPr>
          <w:b/>
          <w:bCs/>
        </w:rPr>
        <w:t>Ellis v. O’Hara</w:t>
      </w:r>
      <w:r w:rsidRPr="005060C1">
        <w:t xml:space="preserve">, demonstrates that clear guidelines and respect for parental autonomy can coexist with effective oversight. The state’s reliance on targeted interventions, rather than heavy-handed regulation, ensures both educational quality and child safety without imposing </w:t>
      </w:r>
      <w:r w:rsidRPr="005060C1">
        <w:lastRenderedPageBreak/>
        <w:t xml:space="preserve">unnecessary burdens on families. In contrast, the broad measures proposed in the </w:t>
      </w:r>
      <w:r w:rsidRPr="005060C1">
        <w:rPr>
          <w:b/>
          <w:bCs/>
        </w:rPr>
        <w:t>Make Homeschool Safe Act</w:t>
      </w:r>
      <w:r w:rsidRPr="005060C1">
        <w:t xml:space="preserve"> risk undermining these principles by reintroducing vague and overreaching standards. Missouri’s example provides a compelling case for why existing protections are sufficient and why additional laws could be less beneficial.</w:t>
      </w:r>
    </w:p>
    <w:p w14:paraId="4C2E5443" w14:textId="77777777" w:rsidR="005060C1" w:rsidRPr="005060C1" w:rsidRDefault="005060C1" w:rsidP="005060C1">
      <w:pPr>
        <w:rPr>
          <w:b/>
          <w:bCs/>
        </w:rPr>
      </w:pPr>
      <w:r w:rsidRPr="005060C1">
        <w:rPr>
          <w:b/>
          <w:bCs/>
        </w:rPr>
        <w:t>References</w:t>
      </w:r>
    </w:p>
    <w:p w14:paraId="28637D16" w14:textId="77777777" w:rsidR="005060C1" w:rsidRPr="005060C1" w:rsidRDefault="005060C1" w:rsidP="005060C1">
      <w:pPr>
        <w:numPr>
          <w:ilvl w:val="0"/>
          <w:numId w:val="47"/>
        </w:numPr>
      </w:pPr>
      <w:r w:rsidRPr="005060C1">
        <w:rPr>
          <w:b/>
          <w:bCs/>
        </w:rPr>
        <w:t>Ellis v. O’Hara, 612 F. Supp. 379 (E.D. Mo. 1985)</w:t>
      </w:r>
      <w:r w:rsidRPr="005060C1">
        <w:t xml:space="preserve">: </w:t>
      </w:r>
      <w:hyperlink r:id="rId37" w:history="1">
        <w:r w:rsidRPr="005060C1">
          <w:rPr>
            <w:rStyle w:val="Hyperlink"/>
          </w:rPr>
          <w:t>https://law.justia.com/cases/federal/district-courts/FSupp/612/379/1576176/</w:t>
        </w:r>
      </w:hyperlink>
    </w:p>
    <w:p w14:paraId="0BC27A4E" w14:textId="77777777" w:rsidR="005060C1" w:rsidRPr="005060C1" w:rsidRDefault="005060C1" w:rsidP="005060C1">
      <w:pPr>
        <w:numPr>
          <w:ilvl w:val="0"/>
          <w:numId w:val="47"/>
        </w:numPr>
      </w:pPr>
      <w:r w:rsidRPr="005060C1">
        <w:rPr>
          <w:b/>
          <w:bCs/>
        </w:rPr>
        <w:t xml:space="preserve">Section 167.042, </w:t>
      </w:r>
      <w:proofErr w:type="spellStart"/>
      <w:r w:rsidRPr="005060C1">
        <w:rPr>
          <w:b/>
          <w:bCs/>
        </w:rPr>
        <w:t>RSMo</w:t>
      </w:r>
      <w:proofErr w:type="spellEnd"/>
      <w:r w:rsidRPr="005060C1">
        <w:t xml:space="preserve">: </w:t>
      </w:r>
      <w:hyperlink r:id="rId38" w:history="1">
        <w:r w:rsidRPr="005060C1">
          <w:rPr>
            <w:rStyle w:val="Hyperlink"/>
          </w:rPr>
          <w:t>https://dese.mo.gov/communications/frequently-asked-questions-and-educational-topics</w:t>
        </w:r>
      </w:hyperlink>
    </w:p>
    <w:p w14:paraId="3EDAB67D" w14:textId="77777777" w:rsidR="005060C1" w:rsidRPr="005060C1" w:rsidRDefault="005060C1" w:rsidP="005060C1">
      <w:pPr>
        <w:numPr>
          <w:ilvl w:val="0"/>
          <w:numId w:val="47"/>
        </w:numPr>
      </w:pPr>
      <w:r w:rsidRPr="005060C1">
        <w:rPr>
          <w:b/>
          <w:bCs/>
        </w:rPr>
        <w:t>FHE-MO Homeschool Law</w:t>
      </w:r>
      <w:r w:rsidRPr="005060C1">
        <w:t xml:space="preserve">: </w:t>
      </w:r>
      <w:hyperlink r:id="rId39" w:history="1">
        <w:r w:rsidRPr="005060C1">
          <w:rPr>
            <w:rStyle w:val="Hyperlink"/>
          </w:rPr>
          <w:t>https://fhe-mo.org/missourilaw/</w:t>
        </w:r>
      </w:hyperlink>
    </w:p>
    <w:p w14:paraId="67979D11" w14:textId="77777777" w:rsidR="005060C1" w:rsidRPr="005060C1" w:rsidRDefault="005060C1" w:rsidP="005060C1">
      <w:pPr>
        <w:numPr>
          <w:ilvl w:val="0"/>
          <w:numId w:val="47"/>
        </w:numPr>
      </w:pPr>
      <w:r w:rsidRPr="005060C1">
        <w:rPr>
          <w:b/>
          <w:bCs/>
        </w:rPr>
        <w:t>Missouri Office of Child Advocate 2023 Annual Report</w:t>
      </w:r>
      <w:r w:rsidRPr="005060C1">
        <w:t xml:space="preserve">: </w:t>
      </w:r>
      <w:hyperlink r:id="rId40" w:history="1">
        <w:r w:rsidRPr="005060C1">
          <w:rPr>
            <w:rStyle w:val="Hyperlink"/>
          </w:rPr>
          <w:t>https://oca.mo.gov/wp-content/uploads/ar-2023.pdf</w:t>
        </w:r>
      </w:hyperlink>
    </w:p>
    <w:p w14:paraId="3E719634" w14:textId="77777777" w:rsidR="005060C1" w:rsidRPr="005060C1" w:rsidRDefault="005060C1" w:rsidP="005060C1">
      <w:pPr>
        <w:numPr>
          <w:ilvl w:val="0"/>
          <w:numId w:val="47"/>
        </w:numPr>
      </w:pPr>
      <w:r w:rsidRPr="005060C1">
        <w:rPr>
          <w:b/>
          <w:bCs/>
        </w:rPr>
        <w:t>Missouri DSS Child Welfare Manual</w:t>
      </w:r>
      <w:r w:rsidRPr="005060C1">
        <w:t xml:space="preserve">: </w:t>
      </w:r>
      <w:hyperlink r:id="rId41" w:history="1">
        <w:r w:rsidRPr="005060C1">
          <w:rPr>
            <w:rStyle w:val="Hyperlink"/>
          </w:rPr>
          <w:t>https://dssmanuals.mo.gov/child-welfare-manual/section-2-chapter-5-child-abuse-and-neglect-reports-subsection-4-family-assessments/</w:t>
        </w:r>
      </w:hyperlink>
    </w:p>
    <w:p w14:paraId="269C1A7D" w14:textId="77777777" w:rsidR="005060C1" w:rsidRPr="005060C1" w:rsidRDefault="005060C1" w:rsidP="005060C1">
      <w:pPr>
        <w:numPr>
          <w:ilvl w:val="0"/>
          <w:numId w:val="47"/>
        </w:numPr>
      </w:pPr>
      <w:r w:rsidRPr="005060C1">
        <w:rPr>
          <w:b/>
          <w:bCs/>
        </w:rPr>
        <w:t>Connecticut OCA Homeschooling Report (April 25, 2018)</w:t>
      </w:r>
      <w:r w:rsidRPr="005060C1">
        <w:t>: [</w:t>
      </w:r>
      <w:hyperlink r:id="rId42" w:history="1">
        <w:r w:rsidRPr="005060C1">
          <w:rPr>
            <w:rStyle w:val="Hyperlink"/>
          </w:rPr>
          <w:t>https://www.cga.ct.gov/kid/related/20180426_Informational%20Forum%20on%20Homeschooling%20and%20Communication/OCA.Memo.Homeschooling.4.25.2018.pdf](</w:t>
        </w:r>
      </w:hyperlink>
      <w:hyperlink r:id="rId43" w:history="1">
        <w:r w:rsidRPr="005060C1">
          <w:rPr>
            <w:rStyle w:val="Hyperlink"/>
          </w:rPr>
          <w:t>https://www.cga.ct.gov/kid/related/20180426_Informational%20Forum%20on%20Homeschooling%20and</w:t>
        </w:r>
      </w:hyperlink>
    </w:p>
    <w:p w14:paraId="2DA99EB0" w14:textId="77777777" w:rsidR="00584760" w:rsidRPr="00584760" w:rsidRDefault="00584760" w:rsidP="00584760">
      <w:pPr>
        <w:rPr>
          <w:b/>
          <w:bCs/>
        </w:rPr>
      </w:pPr>
      <w:r w:rsidRPr="00584760">
        <w:rPr>
          <w:b/>
          <w:bCs/>
        </w:rPr>
        <w:t>Section 1: Title and Purpose</w:t>
      </w:r>
    </w:p>
    <w:p w14:paraId="5F399031" w14:textId="77777777" w:rsidR="00584760" w:rsidRPr="00584760" w:rsidRDefault="00584760" w:rsidP="00584760">
      <w:pPr>
        <w:numPr>
          <w:ilvl w:val="0"/>
          <w:numId w:val="48"/>
        </w:numPr>
      </w:pPr>
      <w:r w:rsidRPr="00584760">
        <w:rPr>
          <w:b/>
          <w:bCs/>
        </w:rPr>
        <w:t>Title</w:t>
      </w:r>
      <w:r w:rsidRPr="00584760">
        <w:t xml:space="preserve">: The bill is officially called the </w:t>
      </w:r>
      <w:r w:rsidRPr="00584760">
        <w:rPr>
          <w:b/>
          <w:bCs/>
        </w:rPr>
        <w:t>Make Homeschool Safe Act</w:t>
      </w:r>
      <w:r w:rsidRPr="00584760">
        <w:t>.</w:t>
      </w:r>
    </w:p>
    <w:p w14:paraId="3E5D81DD" w14:textId="77777777" w:rsidR="00584760" w:rsidRPr="00584760" w:rsidRDefault="00584760" w:rsidP="00584760">
      <w:pPr>
        <w:numPr>
          <w:ilvl w:val="0"/>
          <w:numId w:val="48"/>
        </w:numPr>
      </w:pPr>
      <w:r w:rsidRPr="00584760">
        <w:rPr>
          <w:b/>
          <w:bCs/>
        </w:rPr>
        <w:t>Purpose</w:t>
      </w:r>
      <w:r w:rsidRPr="00584760">
        <w:t>: The stated goal is to ensure the safety and well-being of homeschooled children by implementing oversight measures and accountability standards. The act specifically targets cases where homeschooling may be used to isolate children or cover up abuse or neglect.</w:t>
      </w:r>
    </w:p>
    <w:p w14:paraId="244BE1DD" w14:textId="77777777" w:rsidR="00584760" w:rsidRPr="00584760" w:rsidRDefault="00584760" w:rsidP="00584760">
      <w:r w:rsidRPr="00584760">
        <w:pict w14:anchorId="0B9233A4">
          <v:rect id="_x0000_i1056" style="width:0;height:1.5pt" o:hralign="center" o:hrstd="t" o:hr="t" fillcolor="#a0a0a0" stroked="f"/>
        </w:pict>
      </w:r>
    </w:p>
    <w:p w14:paraId="0E24A851" w14:textId="77777777" w:rsidR="00584760" w:rsidRPr="00584760" w:rsidRDefault="00584760" w:rsidP="00584760">
      <w:pPr>
        <w:rPr>
          <w:b/>
          <w:bCs/>
        </w:rPr>
      </w:pPr>
      <w:r w:rsidRPr="00584760">
        <w:rPr>
          <w:b/>
          <w:bCs/>
        </w:rPr>
        <w:t>Section 2: Definitions</w:t>
      </w:r>
    </w:p>
    <w:p w14:paraId="2F59D46A" w14:textId="77777777" w:rsidR="00584760" w:rsidRPr="00584760" w:rsidRDefault="00584760" w:rsidP="00584760">
      <w:r w:rsidRPr="00584760">
        <w:t>This section defines key terms used throughout the bill:</w:t>
      </w:r>
    </w:p>
    <w:p w14:paraId="2436A7B3" w14:textId="77777777" w:rsidR="00584760" w:rsidRPr="00584760" w:rsidRDefault="00584760" w:rsidP="00584760">
      <w:pPr>
        <w:numPr>
          <w:ilvl w:val="0"/>
          <w:numId w:val="49"/>
        </w:numPr>
      </w:pPr>
      <w:r w:rsidRPr="00584760">
        <w:rPr>
          <w:b/>
          <w:bCs/>
        </w:rPr>
        <w:lastRenderedPageBreak/>
        <w:t>Homeschooling</w:t>
      </w:r>
      <w:r w:rsidRPr="00584760">
        <w:t>: Defined as the provision of primary instruction by a parent, guardian, or individual primarily responsible for the child’s education in a non-institutional setting.</w:t>
      </w:r>
    </w:p>
    <w:p w14:paraId="5FCC328D" w14:textId="77777777" w:rsidR="00584760" w:rsidRPr="00584760" w:rsidRDefault="00584760" w:rsidP="00584760">
      <w:pPr>
        <w:numPr>
          <w:ilvl w:val="0"/>
          <w:numId w:val="49"/>
        </w:numPr>
      </w:pPr>
      <w:r w:rsidRPr="00584760">
        <w:rPr>
          <w:b/>
          <w:bCs/>
        </w:rPr>
        <w:t>Mandatory Reporter</w:t>
      </w:r>
      <w:r w:rsidRPr="00584760">
        <w:t>: Any professional legally required to report suspected child abuse or neglect (e.g., teachers, doctors, and social workers).</w:t>
      </w:r>
    </w:p>
    <w:p w14:paraId="37BC31BA" w14:textId="77777777" w:rsidR="00584760" w:rsidRPr="00584760" w:rsidRDefault="00584760" w:rsidP="00584760">
      <w:pPr>
        <w:numPr>
          <w:ilvl w:val="0"/>
          <w:numId w:val="49"/>
        </w:numPr>
      </w:pPr>
      <w:r w:rsidRPr="00584760">
        <w:rPr>
          <w:b/>
          <w:bCs/>
        </w:rPr>
        <w:t>Portfolio of Work</w:t>
      </w:r>
      <w:r w:rsidRPr="00584760">
        <w:t>: A collection of educational materials, including lesson plans, assignments, and other documentation, to demonstrate academic progress.</w:t>
      </w:r>
    </w:p>
    <w:p w14:paraId="49CC72A1" w14:textId="77777777" w:rsidR="00584760" w:rsidRPr="00584760" w:rsidRDefault="00584760" w:rsidP="00584760">
      <w:pPr>
        <w:numPr>
          <w:ilvl w:val="0"/>
          <w:numId w:val="49"/>
        </w:numPr>
      </w:pPr>
      <w:r w:rsidRPr="00584760">
        <w:rPr>
          <w:b/>
          <w:bCs/>
        </w:rPr>
        <w:t>Qualified Professional</w:t>
      </w:r>
      <w:r w:rsidRPr="00584760">
        <w:t>: Includes licensed educators, psychologists, or medical professionals qualified to evaluate the child’s progress and welfare.</w:t>
      </w:r>
    </w:p>
    <w:p w14:paraId="43565DF5" w14:textId="77777777" w:rsidR="00584760" w:rsidRPr="00584760" w:rsidRDefault="00584760" w:rsidP="00584760">
      <w:r w:rsidRPr="00584760">
        <w:pict w14:anchorId="02D3D8EC">
          <v:rect id="_x0000_i1057" style="width:0;height:1.5pt" o:hralign="center" o:hrstd="t" o:hr="t" fillcolor="#a0a0a0" stroked="f"/>
        </w:pict>
      </w:r>
    </w:p>
    <w:p w14:paraId="635F672E" w14:textId="77777777" w:rsidR="00584760" w:rsidRPr="00584760" w:rsidRDefault="00584760" w:rsidP="00584760">
      <w:pPr>
        <w:rPr>
          <w:b/>
          <w:bCs/>
        </w:rPr>
      </w:pPr>
      <w:r w:rsidRPr="00584760">
        <w:rPr>
          <w:b/>
          <w:bCs/>
        </w:rPr>
        <w:t>Section 3: Parental Eligibility to Homeschool</w:t>
      </w:r>
    </w:p>
    <w:p w14:paraId="5E062E1E" w14:textId="77777777" w:rsidR="00584760" w:rsidRPr="00584760" w:rsidRDefault="00584760" w:rsidP="00584760">
      <w:pPr>
        <w:numPr>
          <w:ilvl w:val="0"/>
          <w:numId w:val="50"/>
        </w:numPr>
      </w:pPr>
      <w:r w:rsidRPr="00584760">
        <w:rPr>
          <w:b/>
          <w:bCs/>
        </w:rPr>
        <w:t>Restrictions on Eligibility</w:t>
      </w:r>
      <w:r w:rsidRPr="00584760">
        <w:t>:</w:t>
      </w:r>
    </w:p>
    <w:p w14:paraId="2E243002" w14:textId="77777777" w:rsidR="00584760" w:rsidRPr="00584760" w:rsidRDefault="00584760" w:rsidP="00584760">
      <w:pPr>
        <w:numPr>
          <w:ilvl w:val="1"/>
          <w:numId w:val="50"/>
        </w:numPr>
      </w:pPr>
      <w:r w:rsidRPr="00584760">
        <w:t>Parents or guardians with a history of certain criminal offenses (e.g., child abuse, domestic violence) are barred from homeschooling.</w:t>
      </w:r>
    </w:p>
    <w:p w14:paraId="3D5280E9" w14:textId="77777777" w:rsidR="00584760" w:rsidRPr="00584760" w:rsidRDefault="00584760" w:rsidP="00584760">
      <w:pPr>
        <w:numPr>
          <w:ilvl w:val="1"/>
          <w:numId w:val="50"/>
        </w:numPr>
      </w:pPr>
      <w:r w:rsidRPr="00584760">
        <w:t>Families involved in ongoing child welfare investigations may be restricted from withdrawing their children to homeschool unless cleared by child protective services.</w:t>
      </w:r>
    </w:p>
    <w:p w14:paraId="21284FBA" w14:textId="77777777" w:rsidR="00584760" w:rsidRPr="00584760" w:rsidRDefault="00584760" w:rsidP="00584760">
      <w:pPr>
        <w:numPr>
          <w:ilvl w:val="0"/>
          <w:numId w:val="50"/>
        </w:numPr>
      </w:pPr>
      <w:r w:rsidRPr="00584760">
        <w:rPr>
          <w:b/>
          <w:bCs/>
        </w:rPr>
        <w:t>Background Checks</w:t>
      </w:r>
      <w:r w:rsidRPr="00584760">
        <w:t>:</w:t>
      </w:r>
    </w:p>
    <w:p w14:paraId="22874752" w14:textId="77777777" w:rsidR="00584760" w:rsidRPr="00584760" w:rsidRDefault="00584760" w:rsidP="00584760">
      <w:pPr>
        <w:numPr>
          <w:ilvl w:val="1"/>
          <w:numId w:val="50"/>
        </w:numPr>
      </w:pPr>
      <w:r w:rsidRPr="00584760">
        <w:t>Parents must undergo and pass background checks before commencing homeschooling.</w:t>
      </w:r>
    </w:p>
    <w:p w14:paraId="3AC7E9D5" w14:textId="77777777" w:rsidR="00584760" w:rsidRPr="00584760" w:rsidRDefault="00584760" w:rsidP="00584760">
      <w:r w:rsidRPr="00584760">
        <w:pict w14:anchorId="14358E02">
          <v:rect id="_x0000_i1058" style="width:0;height:1.5pt" o:hralign="center" o:hrstd="t" o:hr="t" fillcolor="#a0a0a0" stroked="f"/>
        </w:pict>
      </w:r>
    </w:p>
    <w:p w14:paraId="22627070" w14:textId="77777777" w:rsidR="00584760" w:rsidRPr="00584760" w:rsidRDefault="00584760" w:rsidP="00584760">
      <w:pPr>
        <w:rPr>
          <w:b/>
          <w:bCs/>
        </w:rPr>
      </w:pPr>
      <w:r w:rsidRPr="00584760">
        <w:rPr>
          <w:b/>
          <w:bCs/>
        </w:rPr>
        <w:t>Section 4: Mandatory Reporting and Child Safety</w:t>
      </w:r>
    </w:p>
    <w:p w14:paraId="35804D48" w14:textId="77777777" w:rsidR="00584760" w:rsidRPr="00584760" w:rsidRDefault="00584760" w:rsidP="00584760">
      <w:pPr>
        <w:numPr>
          <w:ilvl w:val="0"/>
          <w:numId w:val="51"/>
        </w:numPr>
      </w:pPr>
      <w:r w:rsidRPr="00584760">
        <w:rPr>
          <w:b/>
          <w:bCs/>
        </w:rPr>
        <w:t>Interaction with Mandatory Reporters</w:t>
      </w:r>
      <w:r w:rsidRPr="00584760">
        <w:t>:</w:t>
      </w:r>
    </w:p>
    <w:p w14:paraId="16219FC5" w14:textId="77777777" w:rsidR="00584760" w:rsidRPr="00584760" w:rsidRDefault="00584760" w:rsidP="00584760">
      <w:pPr>
        <w:numPr>
          <w:ilvl w:val="1"/>
          <w:numId w:val="51"/>
        </w:numPr>
      </w:pPr>
      <w:r w:rsidRPr="00584760">
        <w:t>Homeschooled children must have regular, documented interactions with mandatory reporters (e.g., annual physicals or evaluations by teachers).</w:t>
      </w:r>
    </w:p>
    <w:p w14:paraId="22FB0F87" w14:textId="77777777" w:rsidR="00584760" w:rsidRPr="00584760" w:rsidRDefault="00584760" w:rsidP="00584760">
      <w:pPr>
        <w:numPr>
          <w:ilvl w:val="1"/>
          <w:numId w:val="51"/>
        </w:numPr>
      </w:pPr>
      <w:r w:rsidRPr="00584760">
        <w:t>These interactions aim to ensure the child’s safety and provide an avenue for identifying abuse or neglect.</w:t>
      </w:r>
    </w:p>
    <w:p w14:paraId="148F620C" w14:textId="77777777" w:rsidR="00584760" w:rsidRPr="00584760" w:rsidRDefault="00584760" w:rsidP="00584760">
      <w:r w:rsidRPr="00584760">
        <w:pict w14:anchorId="6595A603">
          <v:rect id="_x0000_i1059" style="width:0;height:1.5pt" o:hralign="center" o:hrstd="t" o:hr="t" fillcolor="#a0a0a0" stroked="f"/>
        </w:pict>
      </w:r>
    </w:p>
    <w:p w14:paraId="5BB11C15" w14:textId="77777777" w:rsidR="00584760" w:rsidRPr="00584760" w:rsidRDefault="00584760" w:rsidP="00584760">
      <w:pPr>
        <w:rPr>
          <w:b/>
          <w:bCs/>
        </w:rPr>
      </w:pPr>
      <w:r w:rsidRPr="00584760">
        <w:rPr>
          <w:b/>
          <w:bCs/>
        </w:rPr>
        <w:t>Section 5: Academic Accountability</w:t>
      </w:r>
    </w:p>
    <w:p w14:paraId="348F3489" w14:textId="77777777" w:rsidR="00584760" w:rsidRPr="00584760" w:rsidRDefault="00584760" w:rsidP="00584760">
      <w:pPr>
        <w:numPr>
          <w:ilvl w:val="0"/>
          <w:numId w:val="52"/>
        </w:numPr>
      </w:pPr>
      <w:r w:rsidRPr="00584760">
        <w:rPr>
          <w:b/>
          <w:bCs/>
        </w:rPr>
        <w:lastRenderedPageBreak/>
        <w:t>Annual Evaluations</w:t>
      </w:r>
      <w:r w:rsidRPr="00584760">
        <w:t>:</w:t>
      </w:r>
    </w:p>
    <w:p w14:paraId="74DF3C9D" w14:textId="77777777" w:rsidR="00584760" w:rsidRPr="00584760" w:rsidRDefault="00584760" w:rsidP="00584760">
      <w:pPr>
        <w:numPr>
          <w:ilvl w:val="1"/>
          <w:numId w:val="52"/>
        </w:numPr>
      </w:pPr>
      <w:r w:rsidRPr="00584760">
        <w:t>Parents are required to submit an annual portfolio or standardized test results to local education agencies to demonstrate academic progress.</w:t>
      </w:r>
    </w:p>
    <w:p w14:paraId="332552DD" w14:textId="77777777" w:rsidR="00584760" w:rsidRPr="00584760" w:rsidRDefault="00584760" w:rsidP="00584760">
      <w:pPr>
        <w:numPr>
          <w:ilvl w:val="1"/>
          <w:numId w:val="52"/>
        </w:numPr>
      </w:pPr>
      <w:r w:rsidRPr="00584760">
        <w:t>Evaluations must be conducted or reviewed by a qualified professional.</w:t>
      </w:r>
    </w:p>
    <w:p w14:paraId="39E8BDA1" w14:textId="77777777" w:rsidR="00584760" w:rsidRPr="00584760" w:rsidRDefault="00584760" w:rsidP="00584760">
      <w:pPr>
        <w:numPr>
          <w:ilvl w:val="0"/>
          <w:numId w:val="52"/>
        </w:numPr>
      </w:pPr>
      <w:r w:rsidRPr="00584760">
        <w:rPr>
          <w:b/>
          <w:bCs/>
        </w:rPr>
        <w:t>Failure to Submit Documentation</w:t>
      </w:r>
      <w:r w:rsidRPr="00584760">
        <w:t>:</w:t>
      </w:r>
    </w:p>
    <w:p w14:paraId="30BF9F0F" w14:textId="77777777" w:rsidR="00584760" w:rsidRPr="00584760" w:rsidRDefault="00584760" w:rsidP="00584760">
      <w:pPr>
        <w:numPr>
          <w:ilvl w:val="1"/>
          <w:numId w:val="52"/>
        </w:numPr>
      </w:pPr>
      <w:r w:rsidRPr="00584760">
        <w:t>If a family fails to provide the required documentation, the local education agency can take enforcement actions, including referral to child protective services.</w:t>
      </w:r>
    </w:p>
    <w:p w14:paraId="4245C68F" w14:textId="77777777" w:rsidR="00584760" w:rsidRPr="00584760" w:rsidRDefault="00584760" w:rsidP="00584760">
      <w:r w:rsidRPr="00584760">
        <w:pict w14:anchorId="390EB647">
          <v:rect id="_x0000_i1060" style="width:0;height:1.5pt" o:hralign="center" o:hrstd="t" o:hr="t" fillcolor="#a0a0a0" stroked="f"/>
        </w:pict>
      </w:r>
    </w:p>
    <w:p w14:paraId="09DF3A10" w14:textId="77777777" w:rsidR="00584760" w:rsidRPr="00584760" w:rsidRDefault="00584760" w:rsidP="00584760">
      <w:pPr>
        <w:rPr>
          <w:b/>
          <w:bCs/>
        </w:rPr>
      </w:pPr>
      <w:r w:rsidRPr="00584760">
        <w:rPr>
          <w:b/>
          <w:bCs/>
        </w:rPr>
        <w:t>Section 6: Oversight and Implementation</w:t>
      </w:r>
    </w:p>
    <w:p w14:paraId="53C330AF" w14:textId="77777777" w:rsidR="00584760" w:rsidRPr="00584760" w:rsidRDefault="00584760" w:rsidP="00584760">
      <w:pPr>
        <w:numPr>
          <w:ilvl w:val="0"/>
          <w:numId w:val="53"/>
        </w:numPr>
      </w:pPr>
      <w:r w:rsidRPr="00584760">
        <w:rPr>
          <w:b/>
          <w:bCs/>
        </w:rPr>
        <w:t>Role of Local Education Agencies (LEAs)</w:t>
      </w:r>
      <w:r w:rsidRPr="00584760">
        <w:t>:</w:t>
      </w:r>
    </w:p>
    <w:p w14:paraId="022F7E3F" w14:textId="77777777" w:rsidR="00584760" w:rsidRPr="00584760" w:rsidRDefault="00584760" w:rsidP="00584760">
      <w:pPr>
        <w:numPr>
          <w:ilvl w:val="1"/>
          <w:numId w:val="53"/>
        </w:numPr>
      </w:pPr>
      <w:r w:rsidRPr="00584760">
        <w:t>LEAs are tasked with overseeing compliance, maintaining records, and conducting follow-ups as necessary.</w:t>
      </w:r>
    </w:p>
    <w:p w14:paraId="730AF41A" w14:textId="77777777" w:rsidR="00584760" w:rsidRPr="00584760" w:rsidRDefault="00584760" w:rsidP="00584760">
      <w:pPr>
        <w:numPr>
          <w:ilvl w:val="0"/>
          <w:numId w:val="53"/>
        </w:numPr>
      </w:pPr>
      <w:proofErr w:type="gramStart"/>
      <w:r w:rsidRPr="00584760">
        <w:rPr>
          <w:b/>
          <w:bCs/>
        </w:rPr>
        <w:t>Funding</w:t>
      </w:r>
      <w:proofErr w:type="gramEnd"/>
      <w:r w:rsidRPr="00584760">
        <w:t>:</w:t>
      </w:r>
    </w:p>
    <w:p w14:paraId="064372A7" w14:textId="77777777" w:rsidR="00584760" w:rsidRPr="00584760" w:rsidRDefault="00584760" w:rsidP="00584760">
      <w:pPr>
        <w:numPr>
          <w:ilvl w:val="1"/>
          <w:numId w:val="53"/>
        </w:numPr>
      </w:pPr>
      <w:r w:rsidRPr="00584760">
        <w:t>The act outlines potential funding sources for implementation, including federal grants and state education budgets.</w:t>
      </w:r>
    </w:p>
    <w:p w14:paraId="649215C1" w14:textId="77777777" w:rsidR="00584760" w:rsidRPr="00584760" w:rsidRDefault="00584760" w:rsidP="00584760">
      <w:r w:rsidRPr="00584760">
        <w:pict w14:anchorId="04739EEF">
          <v:rect id="_x0000_i1061" style="width:0;height:1.5pt" o:hralign="center" o:hrstd="t" o:hr="t" fillcolor="#a0a0a0" stroked="f"/>
        </w:pict>
      </w:r>
    </w:p>
    <w:p w14:paraId="535989F1" w14:textId="77777777" w:rsidR="00584760" w:rsidRPr="00584760" w:rsidRDefault="00584760" w:rsidP="00584760">
      <w:pPr>
        <w:rPr>
          <w:b/>
          <w:bCs/>
        </w:rPr>
      </w:pPr>
      <w:r w:rsidRPr="00584760">
        <w:rPr>
          <w:b/>
          <w:bCs/>
        </w:rPr>
        <w:t>Section 7: Penalties for Non-Compliance</w:t>
      </w:r>
    </w:p>
    <w:p w14:paraId="2D0DD3EB" w14:textId="77777777" w:rsidR="00584760" w:rsidRPr="00584760" w:rsidRDefault="00584760" w:rsidP="00584760">
      <w:pPr>
        <w:numPr>
          <w:ilvl w:val="0"/>
          <w:numId w:val="54"/>
        </w:numPr>
      </w:pPr>
      <w:r w:rsidRPr="00584760">
        <w:t>Parents failing to comply with the act’s requirements (e.g., submission of records, participation in evaluations) may face penalties, including:</w:t>
      </w:r>
    </w:p>
    <w:p w14:paraId="0687B165" w14:textId="77777777" w:rsidR="00584760" w:rsidRPr="00584760" w:rsidRDefault="00584760" w:rsidP="00584760">
      <w:pPr>
        <w:numPr>
          <w:ilvl w:val="1"/>
          <w:numId w:val="54"/>
        </w:numPr>
      </w:pPr>
      <w:r w:rsidRPr="00584760">
        <w:t>Fines.</w:t>
      </w:r>
    </w:p>
    <w:p w14:paraId="1EAD2D0F" w14:textId="77777777" w:rsidR="00584760" w:rsidRPr="00584760" w:rsidRDefault="00584760" w:rsidP="00584760">
      <w:pPr>
        <w:numPr>
          <w:ilvl w:val="1"/>
          <w:numId w:val="54"/>
        </w:numPr>
      </w:pPr>
      <w:r w:rsidRPr="00584760">
        <w:t>Prohibition from continuing homeschooling.</w:t>
      </w:r>
    </w:p>
    <w:p w14:paraId="74A66938" w14:textId="77777777" w:rsidR="00584760" w:rsidRPr="00584760" w:rsidRDefault="00584760" w:rsidP="00584760">
      <w:pPr>
        <w:numPr>
          <w:ilvl w:val="1"/>
          <w:numId w:val="54"/>
        </w:numPr>
      </w:pPr>
      <w:r w:rsidRPr="00584760">
        <w:t>Mandatory enrollment of the child in a public or private school.</w:t>
      </w:r>
    </w:p>
    <w:p w14:paraId="2F1F8234" w14:textId="77777777" w:rsidR="00584760" w:rsidRPr="00584760" w:rsidRDefault="00584760" w:rsidP="00584760">
      <w:r w:rsidRPr="00584760">
        <w:pict w14:anchorId="62A4E1D5">
          <v:rect id="_x0000_i1062" style="width:0;height:1.5pt" o:hralign="center" o:hrstd="t" o:hr="t" fillcolor="#a0a0a0" stroked="f"/>
        </w:pict>
      </w:r>
    </w:p>
    <w:p w14:paraId="66D2DE47" w14:textId="77777777" w:rsidR="00584760" w:rsidRPr="00584760" w:rsidRDefault="00584760" w:rsidP="00584760">
      <w:pPr>
        <w:rPr>
          <w:b/>
          <w:bCs/>
        </w:rPr>
      </w:pPr>
      <w:r w:rsidRPr="00584760">
        <w:rPr>
          <w:b/>
          <w:bCs/>
        </w:rPr>
        <w:t>Section 8: Exemptions</w:t>
      </w:r>
    </w:p>
    <w:p w14:paraId="42A63E62" w14:textId="77777777" w:rsidR="00584760" w:rsidRPr="00584760" w:rsidRDefault="00584760" w:rsidP="00584760">
      <w:pPr>
        <w:numPr>
          <w:ilvl w:val="0"/>
          <w:numId w:val="55"/>
        </w:numPr>
      </w:pPr>
      <w:r w:rsidRPr="00584760">
        <w:t>Exemptions to certain requirements may be granted under specific circumstances, such as:</w:t>
      </w:r>
    </w:p>
    <w:p w14:paraId="7EB4015A" w14:textId="77777777" w:rsidR="00584760" w:rsidRPr="00584760" w:rsidRDefault="00584760" w:rsidP="00584760">
      <w:pPr>
        <w:numPr>
          <w:ilvl w:val="1"/>
          <w:numId w:val="55"/>
        </w:numPr>
      </w:pPr>
      <w:r w:rsidRPr="00584760">
        <w:lastRenderedPageBreak/>
        <w:t xml:space="preserve">Children with documented </w:t>
      </w:r>
      <w:proofErr w:type="gramStart"/>
      <w:r w:rsidRPr="00584760">
        <w:t>disabilities that</w:t>
      </w:r>
      <w:proofErr w:type="gramEnd"/>
      <w:r w:rsidRPr="00584760">
        <w:t xml:space="preserve"> prevent them from meeting certain evaluation standards.</w:t>
      </w:r>
    </w:p>
    <w:p w14:paraId="5AA4CC09" w14:textId="77777777" w:rsidR="00584760" w:rsidRPr="00584760" w:rsidRDefault="00584760" w:rsidP="00584760">
      <w:pPr>
        <w:numPr>
          <w:ilvl w:val="1"/>
          <w:numId w:val="55"/>
        </w:numPr>
      </w:pPr>
      <w:r w:rsidRPr="00584760">
        <w:t>Families with a documented history of compliance and academic success may qualify for reduced oversight.</w:t>
      </w:r>
    </w:p>
    <w:p w14:paraId="7F34564C" w14:textId="77777777" w:rsidR="00584760" w:rsidRPr="00584760" w:rsidRDefault="00584760" w:rsidP="00584760">
      <w:r w:rsidRPr="00584760">
        <w:pict w14:anchorId="6A788C42">
          <v:rect id="_x0000_i1063" style="width:0;height:1.5pt" o:hralign="center" o:hrstd="t" o:hr="t" fillcolor="#a0a0a0" stroked="f"/>
        </w:pict>
      </w:r>
    </w:p>
    <w:p w14:paraId="15DFAA6E" w14:textId="77777777" w:rsidR="00584760" w:rsidRPr="00584760" w:rsidRDefault="00584760" w:rsidP="00584760">
      <w:pPr>
        <w:rPr>
          <w:b/>
          <w:bCs/>
        </w:rPr>
      </w:pPr>
      <w:r w:rsidRPr="00584760">
        <w:rPr>
          <w:b/>
          <w:bCs/>
        </w:rPr>
        <w:t>Section 9: Effective Date</w:t>
      </w:r>
    </w:p>
    <w:p w14:paraId="409A0B83" w14:textId="77777777" w:rsidR="00584760" w:rsidRPr="00584760" w:rsidRDefault="00584760" w:rsidP="00584760">
      <w:pPr>
        <w:numPr>
          <w:ilvl w:val="0"/>
          <w:numId w:val="56"/>
        </w:numPr>
      </w:pPr>
      <w:r w:rsidRPr="00584760">
        <w:t>The act specifies an effective date and gives local education agencies a timeline for preparing for implementation, including training personnel and developing oversight protocols.</w:t>
      </w:r>
    </w:p>
    <w:p w14:paraId="0B6D0EC5" w14:textId="77777777" w:rsidR="005060C1" w:rsidRPr="0037454F" w:rsidRDefault="005060C1" w:rsidP="0037454F"/>
    <w:sectPr w:rsidR="005060C1" w:rsidRPr="00374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620"/>
    <w:multiLevelType w:val="multilevel"/>
    <w:tmpl w:val="FA145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E13A4"/>
    <w:multiLevelType w:val="multilevel"/>
    <w:tmpl w:val="61569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E3A76"/>
    <w:multiLevelType w:val="multilevel"/>
    <w:tmpl w:val="F97A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5676A"/>
    <w:multiLevelType w:val="multilevel"/>
    <w:tmpl w:val="5470E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E77D6"/>
    <w:multiLevelType w:val="multilevel"/>
    <w:tmpl w:val="621AF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B5D58"/>
    <w:multiLevelType w:val="multilevel"/>
    <w:tmpl w:val="6688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71A99"/>
    <w:multiLevelType w:val="multilevel"/>
    <w:tmpl w:val="1DDA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008AA"/>
    <w:multiLevelType w:val="multilevel"/>
    <w:tmpl w:val="4602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D0D7A"/>
    <w:multiLevelType w:val="multilevel"/>
    <w:tmpl w:val="45AC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7087D"/>
    <w:multiLevelType w:val="multilevel"/>
    <w:tmpl w:val="98FEF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D522A"/>
    <w:multiLevelType w:val="multilevel"/>
    <w:tmpl w:val="9FDA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686DBE"/>
    <w:multiLevelType w:val="multilevel"/>
    <w:tmpl w:val="E73EE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8401D"/>
    <w:multiLevelType w:val="multilevel"/>
    <w:tmpl w:val="B54E1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C2EAD"/>
    <w:multiLevelType w:val="multilevel"/>
    <w:tmpl w:val="B48C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6718AE"/>
    <w:multiLevelType w:val="multilevel"/>
    <w:tmpl w:val="DF08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37D9C"/>
    <w:multiLevelType w:val="multilevel"/>
    <w:tmpl w:val="17F0B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73218"/>
    <w:multiLevelType w:val="multilevel"/>
    <w:tmpl w:val="04627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9003E"/>
    <w:multiLevelType w:val="multilevel"/>
    <w:tmpl w:val="E05E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3F04E7"/>
    <w:multiLevelType w:val="multilevel"/>
    <w:tmpl w:val="6DD60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EB3767"/>
    <w:multiLevelType w:val="multilevel"/>
    <w:tmpl w:val="67AA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B0ECF"/>
    <w:multiLevelType w:val="multilevel"/>
    <w:tmpl w:val="8CF8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F5913"/>
    <w:multiLevelType w:val="multilevel"/>
    <w:tmpl w:val="06DA4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B674E3"/>
    <w:multiLevelType w:val="multilevel"/>
    <w:tmpl w:val="CDBC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82546"/>
    <w:multiLevelType w:val="multilevel"/>
    <w:tmpl w:val="466C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60599"/>
    <w:multiLevelType w:val="multilevel"/>
    <w:tmpl w:val="C40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B760B"/>
    <w:multiLevelType w:val="multilevel"/>
    <w:tmpl w:val="C1800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D5595E"/>
    <w:multiLevelType w:val="multilevel"/>
    <w:tmpl w:val="6F546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DB6AB4"/>
    <w:multiLevelType w:val="multilevel"/>
    <w:tmpl w:val="92E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2A0709"/>
    <w:multiLevelType w:val="multilevel"/>
    <w:tmpl w:val="40CAF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11AE8"/>
    <w:multiLevelType w:val="multilevel"/>
    <w:tmpl w:val="FCA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773272"/>
    <w:multiLevelType w:val="multilevel"/>
    <w:tmpl w:val="E99EF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B52F58"/>
    <w:multiLevelType w:val="multilevel"/>
    <w:tmpl w:val="0E10C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E70A58"/>
    <w:multiLevelType w:val="multilevel"/>
    <w:tmpl w:val="FD5E8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CA5DFA"/>
    <w:multiLevelType w:val="multilevel"/>
    <w:tmpl w:val="0E2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72B06"/>
    <w:multiLevelType w:val="multilevel"/>
    <w:tmpl w:val="A63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942B4F"/>
    <w:multiLevelType w:val="multilevel"/>
    <w:tmpl w:val="6E60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93A84"/>
    <w:multiLevelType w:val="multilevel"/>
    <w:tmpl w:val="2CD0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18136E"/>
    <w:multiLevelType w:val="multilevel"/>
    <w:tmpl w:val="3A38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3D69D4"/>
    <w:multiLevelType w:val="multilevel"/>
    <w:tmpl w:val="7040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66631"/>
    <w:multiLevelType w:val="multilevel"/>
    <w:tmpl w:val="40FA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233F65"/>
    <w:multiLevelType w:val="multilevel"/>
    <w:tmpl w:val="A06E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800C32"/>
    <w:multiLevelType w:val="multilevel"/>
    <w:tmpl w:val="1B0C1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951BCE"/>
    <w:multiLevelType w:val="multilevel"/>
    <w:tmpl w:val="C16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923FC1"/>
    <w:multiLevelType w:val="multilevel"/>
    <w:tmpl w:val="1FAC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E6C27"/>
    <w:multiLevelType w:val="multilevel"/>
    <w:tmpl w:val="D1A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C6A9A"/>
    <w:multiLevelType w:val="multilevel"/>
    <w:tmpl w:val="E8E09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DE10E4"/>
    <w:multiLevelType w:val="multilevel"/>
    <w:tmpl w:val="57A6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095DB1"/>
    <w:multiLevelType w:val="multilevel"/>
    <w:tmpl w:val="3B4AF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314574"/>
    <w:multiLevelType w:val="multilevel"/>
    <w:tmpl w:val="8F88C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675BFA"/>
    <w:multiLevelType w:val="multilevel"/>
    <w:tmpl w:val="C00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E92629"/>
    <w:multiLevelType w:val="multilevel"/>
    <w:tmpl w:val="566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4E4587"/>
    <w:multiLevelType w:val="multilevel"/>
    <w:tmpl w:val="1C6A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AB3C92"/>
    <w:multiLevelType w:val="multilevel"/>
    <w:tmpl w:val="CAD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51396"/>
    <w:multiLevelType w:val="multilevel"/>
    <w:tmpl w:val="37CC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EF56FF"/>
    <w:multiLevelType w:val="multilevel"/>
    <w:tmpl w:val="5588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457D4"/>
    <w:multiLevelType w:val="multilevel"/>
    <w:tmpl w:val="660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166628">
    <w:abstractNumId w:val="12"/>
  </w:num>
  <w:num w:numId="2" w16cid:durableId="1617370840">
    <w:abstractNumId w:val="9"/>
  </w:num>
  <w:num w:numId="3" w16cid:durableId="32465380">
    <w:abstractNumId w:val="7"/>
  </w:num>
  <w:num w:numId="4" w16cid:durableId="1685399793">
    <w:abstractNumId w:val="29"/>
  </w:num>
  <w:num w:numId="5" w16cid:durableId="1297024705">
    <w:abstractNumId w:val="42"/>
  </w:num>
  <w:num w:numId="6" w16cid:durableId="133063300">
    <w:abstractNumId w:val="31"/>
  </w:num>
  <w:num w:numId="7" w16cid:durableId="1795248788">
    <w:abstractNumId w:val="22"/>
  </w:num>
  <w:num w:numId="8" w16cid:durableId="263466007">
    <w:abstractNumId w:val="26"/>
  </w:num>
  <w:num w:numId="9" w16cid:durableId="1704402395">
    <w:abstractNumId w:val="16"/>
  </w:num>
  <w:num w:numId="10" w16cid:durableId="1205024595">
    <w:abstractNumId w:val="11"/>
  </w:num>
  <w:num w:numId="11" w16cid:durableId="1720781904">
    <w:abstractNumId w:val="53"/>
  </w:num>
  <w:num w:numId="12" w16cid:durableId="692221138">
    <w:abstractNumId w:val="17"/>
  </w:num>
  <w:num w:numId="13" w16cid:durableId="2092923504">
    <w:abstractNumId w:val="0"/>
  </w:num>
  <w:num w:numId="14" w16cid:durableId="869103062">
    <w:abstractNumId w:val="41"/>
  </w:num>
  <w:num w:numId="15" w16cid:durableId="1181436467">
    <w:abstractNumId w:val="43"/>
  </w:num>
  <w:num w:numId="16" w16cid:durableId="417136805">
    <w:abstractNumId w:val="39"/>
  </w:num>
  <w:num w:numId="17" w16cid:durableId="846795646">
    <w:abstractNumId w:val="50"/>
  </w:num>
  <w:num w:numId="18" w16cid:durableId="1522553318">
    <w:abstractNumId w:val="52"/>
  </w:num>
  <w:num w:numId="19" w16cid:durableId="1158879656">
    <w:abstractNumId w:val="23"/>
  </w:num>
  <w:num w:numId="20" w16cid:durableId="1992558842">
    <w:abstractNumId w:val="54"/>
  </w:num>
  <w:num w:numId="21" w16cid:durableId="1458841456">
    <w:abstractNumId w:val="8"/>
  </w:num>
  <w:num w:numId="22" w16cid:durableId="1255045787">
    <w:abstractNumId w:val="19"/>
  </w:num>
  <w:num w:numId="23" w16cid:durableId="325209217">
    <w:abstractNumId w:val="36"/>
  </w:num>
  <w:num w:numId="24" w16cid:durableId="464472037">
    <w:abstractNumId w:val="30"/>
  </w:num>
  <w:num w:numId="25" w16cid:durableId="1007828992">
    <w:abstractNumId w:val="10"/>
  </w:num>
  <w:num w:numId="26" w16cid:durableId="1642420824">
    <w:abstractNumId w:val="1"/>
  </w:num>
  <w:num w:numId="27" w16cid:durableId="907956988">
    <w:abstractNumId w:val="25"/>
  </w:num>
  <w:num w:numId="28" w16cid:durableId="1617447348">
    <w:abstractNumId w:val="33"/>
  </w:num>
  <w:num w:numId="29" w16cid:durableId="1219828345">
    <w:abstractNumId w:val="24"/>
  </w:num>
  <w:num w:numId="30" w16cid:durableId="1041052478">
    <w:abstractNumId w:val="35"/>
  </w:num>
  <w:num w:numId="31" w16cid:durableId="850604530">
    <w:abstractNumId w:val="2"/>
  </w:num>
  <w:num w:numId="32" w16cid:durableId="1407264496">
    <w:abstractNumId w:val="32"/>
  </w:num>
  <w:num w:numId="33" w16cid:durableId="1485003292">
    <w:abstractNumId w:val="51"/>
  </w:num>
  <w:num w:numId="34" w16cid:durableId="366881020">
    <w:abstractNumId w:val="37"/>
  </w:num>
  <w:num w:numId="35" w16cid:durableId="536284108">
    <w:abstractNumId w:val="5"/>
  </w:num>
  <w:num w:numId="36" w16cid:durableId="445974379">
    <w:abstractNumId w:val="27"/>
  </w:num>
  <w:num w:numId="37" w16cid:durableId="1522548385">
    <w:abstractNumId w:val="20"/>
  </w:num>
  <w:num w:numId="38" w16cid:durableId="471144879">
    <w:abstractNumId w:val="48"/>
  </w:num>
  <w:num w:numId="39" w16cid:durableId="1281958673">
    <w:abstractNumId w:val="40"/>
  </w:num>
  <w:num w:numId="40" w16cid:durableId="1116410516">
    <w:abstractNumId w:val="47"/>
  </w:num>
  <w:num w:numId="41" w16cid:durableId="1374187631">
    <w:abstractNumId w:val="21"/>
  </w:num>
  <w:num w:numId="42" w16cid:durableId="391395431">
    <w:abstractNumId w:val="18"/>
  </w:num>
  <w:num w:numId="43" w16cid:durableId="1962877209">
    <w:abstractNumId w:val="49"/>
  </w:num>
  <w:num w:numId="44" w16cid:durableId="1974485533">
    <w:abstractNumId w:val="44"/>
  </w:num>
  <w:num w:numId="45" w16cid:durableId="1469935008">
    <w:abstractNumId w:val="6"/>
  </w:num>
  <w:num w:numId="46" w16cid:durableId="458034170">
    <w:abstractNumId w:val="45"/>
  </w:num>
  <w:num w:numId="47" w16cid:durableId="1387684954">
    <w:abstractNumId w:val="13"/>
  </w:num>
  <w:num w:numId="48" w16cid:durableId="986781050">
    <w:abstractNumId w:val="55"/>
  </w:num>
  <w:num w:numId="49" w16cid:durableId="789132660">
    <w:abstractNumId w:val="14"/>
  </w:num>
  <w:num w:numId="50" w16cid:durableId="1165779461">
    <w:abstractNumId w:val="46"/>
  </w:num>
  <w:num w:numId="51" w16cid:durableId="1401295911">
    <w:abstractNumId w:val="15"/>
  </w:num>
  <w:num w:numId="52" w16cid:durableId="2103912363">
    <w:abstractNumId w:val="38"/>
  </w:num>
  <w:num w:numId="53" w16cid:durableId="397870133">
    <w:abstractNumId w:val="4"/>
  </w:num>
  <w:num w:numId="54" w16cid:durableId="1817723022">
    <w:abstractNumId w:val="3"/>
  </w:num>
  <w:num w:numId="55" w16cid:durableId="1811246225">
    <w:abstractNumId w:val="28"/>
  </w:num>
  <w:num w:numId="56" w16cid:durableId="38668640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4F"/>
    <w:rsid w:val="0002658E"/>
    <w:rsid w:val="000F2CF5"/>
    <w:rsid w:val="0037454F"/>
    <w:rsid w:val="00406F99"/>
    <w:rsid w:val="005060C1"/>
    <w:rsid w:val="00584760"/>
    <w:rsid w:val="008B6622"/>
    <w:rsid w:val="008C3891"/>
    <w:rsid w:val="00B47054"/>
    <w:rsid w:val="00BB74E9"/>
    <w:rsid w:val="00E2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4B4C3"/>
  <w15:chartTrackingRefBased/>
  <w15:docId w15:val="{0C8AD89D-9517-45B4-8DCC-D3497C80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4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4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54F"/>
    <w:rPr>
      <w:rFonts w:eastAsiaTheme="majorEastAsia" w:cstheme="majorBidi"/>
      <w:color w:val="272727" w:themeColor="text1" w:themeTint="D8"/>
    </w:rPr>
  </w:style>
  <w:style w:type="paragraph" w:styleId="Title">
    <w:name w:val="Title"/>
    <w:basedOn w:val="Normal"/>
    <w:next w:val="Normal"/>
    <w:link w:val="TitleChar"/>
    <w:uiPriority w:val="10"/>
    <w:qFormat/>
    <w:rsid w:val="00374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54F"/>
    <w:pPr>
      <w:spacing w:before="160"/>
      <w:jc w:val="center"/>
    </w:pPr>
    <w:rPr>
      <w:i/>
      <w:iCs/>
      <w:color w:val="404040" w:themeColor="text1" w:themeTint="BF"/>
    </w:rPr>
  </w:style>
  <w:style w:type="character" w:customStyle="1" w:styleId="QuoteChar">
    <w:name w:val="Quote Char"/>
    <w:basedOn w:val="DefaultParagraphFont"/>
    <w:link w:val="Quote"/>
    <w:uiPriority w:val="29"/>
    <w:rsid w:val="0037454F"/>
    <w:rPr>
      <w:i/>
      <w:iCs/>
      <w:color w:val="404040" w:themeColor="text1" w:themeTint="BF"/>
    </w:rPr>
  </w:style>
  <w:style w:type="paragraph" w:styleId="ListParagraph">
    <w:name w:val="List Paragraph"/>
    <w:basedOn w:val="Normal"/>
    <w:uiPriority w:val="34"/>
    <w:qFormat/>
    <w:rsid w:val="0037454F"/>
    <w:pPr>
      <w:ind w:left="720"/>
      <w:contextualSpacing/>
    </w:pPr>
  </w:style>
  <w:style w:type="character" w:styleId="IntenseEmphasis">
    <w:name w:val="Intense Emphasis"/>
    <w:basedOn w:val="DefaultParagraphFont"/>
    <w:uiPriority w:val="21"/>
    <w:qFormat/>
    <w:rsid w:val="0037454F"/>
    <w:rPr>
      <w:i/>
      <w:iCs/>
      <w:color w:val="0F4761" w:themeColor="accent1" w:themeShade="BF"/>
    </w:rPr>
  </w:style>
  <w:style w:type="paragraph" w:styleId="IntenseQuote">
    <w:name w:val="Intense Quote"/>
    <w:basedOn w:val="Normal"/>
    <w:next w:val="Normal"/>
    <w:link w:val="IntenseQuoteChar"/>
    <w:uiPriority w:val="30"/>
    <w:qFormat/>
    <w:rsid w:val="00374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54F"/>
    <w:rPr>
      <w:i/>
      <w:iCs/>
      <w:color w:val="0F4761" w:themeColor="accent1" w:themeShade="BF"/>
    </w:rPr>
  </w:style>
  <w:style w:type="character" w:styleId="IntenseReference">
    <w:name w:val="Intense Reference"/>
    <w:basedOn w:val="DefaultParagraphFont"/>
    <w:uiPriority w:val="32"/>
    <w:qFormat/>
    <w:rsid w:val="0037454F"/>
    <w:rPr>
      <w:b/>
      <w:bCs/>
      <w:smallCaps/>
      <w:color w:val="0F4761" w:themeColor="accent1" w:themeShade="BF"/>
      <w:spacing w:val="5"/>
    </w:rPr>
  </w:style>
  <w:style w:type="character" w:styleId="Hyperlink">
    <w:name w:val="Hyperlink"/>
    <w:basedOn w:val="DefaultParagraphFont"/>
    <w:uiPriority w:val="99"/>
    <w:unhideWhenUsed/>
    <w:rsid w:val="0037454F"/>
    <w:rPr>
      <w:color w:val="467886" w:themeColor="hyperlink"/>
      <w:u w:val="single"/>
    </w:rPr>
  </w:style>
  <w:style w:type="character" w:styleId="UnresolvedMention">
    <w:name w:val="Unresolved Mention"/>
    <w:basedOn w:val="DefaultParagraphFont"/>
    <w:uiPriority w:val="99"/>
    <w:semiHidden/>
    <w:unhideWhenUsed/>
    <w:rsid w:val="003745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4007">
      <w:bodyDiv w:val="1"/>
      <w:marLeft w:val="0"/>
      <w:marRight w:val="0"/>
      <w:marTop w:val="0"/>
      <w:marBottom w:val="0"/>
      <w:divBdr>
        <w:top w:val="none" w:sz="0" w:space="0" w:color="auto"/>
        <w:left w:val="none" w:sz="0" w:space="0" w:color="auto"/>
        <w:bottom w:val="none" w:sz="0" w:space="0" w:color="auto"/>
        <w:right w:val="none" w:sz="0" w:space="0" w:color="auto"/>
      </w:divBdr>
    </w:div>
    <w:div w:id="184707848">
      <w:bodyDiv w:val="1"/>
      <w:marLeft w:val="0"/>
      <w:marRight w:val="0"/>
      <w:marTop w:val="0"/>
      <w:marBottom w:val="0"/>
      <w:divBdr>
        <w:top w:val="none" w:sz="0" w:space="0" w:color="auto"/>
        <w:left w:val="none" w:sz="0" w:space="0" w:color="auto"/>
        <w:bottom w:val="none" w:sz="0" w:space="0" w:color="auto"/>
        <w:right w:val="none" w:sz="0" w:space="0" w:color="auto"/>
      </w:divBdr>
    </w:div>
    <w:div w:id="281498071">
      <w:bodyDiv w:val="1"/>
      <w:marLeft w:val="0"/>
      <w:marRight w:val="0"/>
      <w:marTop w:val="0"/>
      <w:marBottom w:val="0"/>
      <w:divBdr>
        <w:top w:val="none" w:sz="0" w:space="0" w:color="auto"/>
        <w:left w:val="none" w:sz="0" w:space="0" w:color="auto"/>
        <w:bottom w:val="none" w:sz="0" w:space="0" w:color="auto"/>
        <w:right w:val="none" w:sz="0" w:space="0" w:color="auto"/>
      </w:divBdr>
    </w:div>
    <w:div w:id="622349865">
      <w:bodyDiv w:val="1"/>
      <w:marLeft w:val="0"/>
      <w:marRight w:val="0"/>
      <w:marTop w:val="0"/>
      <w:marBottom w:val="0"/>
      <w:divBdr>
        <w:top w:val="none" w:sz="0" w:space="0" w:color="auto"/>
        <w:left w:val="none" w:sz="0" w:space="0" w:color="auto"/>
        <w:bottom w:val="none" w:sz="0" w:space="0" w:color="auto"/>
        <w:right w:val="none" w:sz="0" w:space="0" w:color="auto"/>
      </w:divBdr>
    </w:div>
    <w:div w:id="786505772">
      <w:bodyDiv w:val="1"/>
      <w:marLeft w:val="0"/>
      <w:marRight w:val="0"/>
      <w:marTop w:val="0"/>
      <w:marBottom w:val="0"/>
      <w:divBdr>
        <w:top w:val="none" w:sz="0" w:space="0" w:color="auto"/>
        <w:left w:val="none" w:sz="0" w:space="0" w:color="auto"/>
        <w:bottom w:val="none" w:sz="0" w:space="0" w:color="auto"/>
        <w:right w:val="none" w:sz="0" w:space="0" w:color="auto"/>
      </w:divBdr>
    </w:div>
    <w:div w:id="905535080">
      <w:bodyDiv w:val="1"/>
      <w:marLeft w:val="0"/>
      <w:marRight w:val="0"/>
      <w:marTop w:val="0"/>
      <w:marBottom w:val="0"/>
      <w:divBdr>
        <w:top w:val="none" w:sz="0" w:space="0" w:color="auto"/>
        <w:left w:val="none" w:sz="0" w:space="0" w:color="auto"/>
        <w:bottom w:val="none" w:sz="0" w:space="0" w:color="auto"/>
        <w:right w:val="none" w:sz="0" w:space="0" w:color="auto"/>
      </w:divBdr>
    </w:div>
    <w:div w:id="913972820">
      <w:bodyDiv w:val="1"/>
      <w:marLeft w:val="0"/>
      <w:marRight w:val="0"/>
      <w:marTop w:val="0"/>
      <w:marBottom w:val="0"/>
      <w:divBdr>
        <w:top w:val="none" w:sz="0" w:space="0" w:color="auto"/>
        <w:left w:val="none" w:sz="0" w:space="0" w:color="auto"/>
        <w:bottom w:val="none" w:sz="0" w:space="0" w:color="auto"/>
        <w:right w:val="none" w:sz="0" w:space="0" w:color="auto"/>
      </w:divBdr>
    </w:div>
    <w:div w:id="994379116">
      <w:bodyDiv w:val="1"/>
      <w:marLeft w:val="0"/>
      <w:marRight w:val="0"/>
      <w:marTop w:val="0"/>
      <w:marBottom w:val="0"/>
      <w:divBdr>
        <w:top w:val="none" w:sz="0" w:space="0" w:color="auto"/>
        <w:left w:val="none" w:sz="0" w:space="0" w:color="auto"/>
        <w:bottom w:val="none" w:sz="0" w:space="0" w:color="auto"/>
        <w:right w:val="none" w:sz="0" w:space="0" w:color="auto"/>
      </w:divBdr>
    </w:div>
    <w:div w:id="1013531592">
      <w:bodyDiv w:val="1"/>
      <w:marLeft w:val="0"/>
      <w:marRight w:val="0"/>
      <w:marTop w:val="0"/>
      <w:marBottom w:val="0"/>
      <w:divBdr>
        <w:top w:val="none" w:sz="0" w:space="0" w:color="auto"/>
        <w:left w:val="none" w:sz="0" w:space="0" w:color="auto"/>
        <w:bottom w:val="none" w:sz="0" w:space="0" w:color="auto"/>
        <w:right w:val="none" w:sz="0" w:space="0" w:color="auto"/>
      </w:divBdr>
    </w:div>
    <w:div w:id="1043286160">
      <w:bodyDiv w:val="1"/>
      <w:marLeft w:val="0"/>
      <w:marRight w:val="0"/>
      <w:marTop w:val="0"/>
      <w:marBottom w:val="0"/>
      <w:divBdr>
        <w:top w:val="none" w:sz="0" w:space="0" w:color="auto"/>
        <w:left w:val="none" w:sz="0" w:space="0" w:color="auto"/>
        <w:bottom w:val="none" w:sz="0" w:space="0" w:color="auto"/>
        <w:right w:val="none" w:sz="0" w:space="0" w:color="auto"/>
      </w:divBdr>
    </w:div>
    <w:div w:id="1060517009">
      <w:bodyDiv w:val="1"/>
      <w:marLeft w:val="0"/>
      <w:marRight w:val="0"/>
      <w:marTop w:val="0"/>
      <w:marBottom w:val="0"/>
      <w:divBdr>
        <w:top w:val="none" w:sz="0" w:space="0" w:color="auto"/>
        <w:left w:val="none" w:sz="0" w:space="0" w:color="auto"/>
        <w:bottom w:val="none" w:sz="0" w:space="0" w:color="auto"/>
        <w:right w:val="none" w:sz="0" w:space="0" w:color="auto"/>
      </w:divBdr>
    </w:div>
    <w:div w:id="1205093023">
      <w:bodyDiv w:val="1"/>
      <w:marLeft w:val="0"/>
      <w:marRight w:val="0"/>
      <w:marTop w:val="0"/>
      <w:marBottom w:val="0"/>
      <w:divBdr>
        <w:top w:val="none" w:sz="0" w:space="0" w:color="auto"/>
        <w:left w:val="none" w:sz="0" w:space="0" w:color="auto"/>
        <w:bottom w:val="none" w:sz="0" w:space="0" w:color="auto"/>
        <w:right w:val="none" w:sz="0" w:space="0" w:color="auto"/>
      </w:divBdr>
    </w:div>
    <w:div w:id="1245072968">
      <w:bodyDiv w:val="1"/>
      <w:marLeft w:val="0"/>
      <w:marRight w:val="0"/>
      <w:marTop w:val="0"/>
      <w:marBottom w:val="0"/>
      <w:divBdr>
        <w:top w:val="none" w:sz="0" w:space="0" w:color="auto"/>
        <w:left w:val="none" w:sz="0" w:space="0" w:color="auto"/>
        <w:bottom w:val="none" w:sz="0" w:space="0" w:color="auto"/>
        <w:right w:val="none" w:sz="0" w:space="0" w:color="auto"/>
      </w:divBdr>
    </w:div>
    <w:div w:id="1306398425">
      <w:bodyDiv w:val="1"/>
      <w:marLeft w:val="0"/>
      <w:marRight w:val="0"/>
      <w:marTop w:val="0"/>
      <w:marBottom w:val="0"/>
      <w:divBdr>
        <w:top w:val="none" w:sz="0" w:space="0" w:color="auto"/>
        <w:left w:val="none" w:sz="0" w:space="0" w:color="auto"/>
        <w:bottom w:val="none" w:sz="0" w:space="0" w:color="auto"/>
        <w:right w:val="none" w:sz="0" w:space="0" w:color="auto"/>
      </w:divBdr>
    </w:div>
    <w:div w:id="1351563709">
      <w:bodyDiv w:val="1"/>
      <w:marLeft w:val="0"/>
      <w:marRight w:val="0"/>
      <w:marTop w:val="0"/>
      <w:marBottom w:val="0"/>
      <w:divBdr>
        <w:top w:val="none" w:sz="0" w:space="0" w:color="auto"/>
        <w:left w:val="none" w:sz="0" w:space="0" w:color="auto"/>
        <w:bottom w:val="none" w:sz="0" w:space="0" w:color="auto"/>
        <w:right w:val="none" w:sz="0" w:space="0" w:color="auto"/>
      </w:divBdr>
    </w:div>
    <w:div w:id="1398893995">
      <w:bodyDiv w:val="1"/>
      <w:marLeft w:val="0"/>
      <w:marRight w:val="0"/>
      <w:marTop w:val="0"/>
      <w:marBottom w:val="0"/>
      <w:divBdr>
        <w:top w:val="none" w:sz="0" w:space="0" w:color="auto"/>
        <w:left w:val="none" w:sz="0" w:space="0" w:color="auto"/>
        <w:bottom w:val="none" w:sz="0" w:space="0" w:color="auto"/>
        <w:right w:val="none" w:sz="0" w:space="0" w:color="auto"/>
      </w:divBdr>
    </w:div>
    <w:div w:id="1441026553">
      <w:bodyDiv w:val="1"/>
      <w:marLeft w:val="0"/>
      <w:marRight w:val="0"/>
      <w:marTop w:val="0"/>
      <w:marBottom w:val="0"/>
      <w:divBdr>
        <w:top w:val="none" w:sz="0" w:space="0" w:color="auto"/>
        <w:left w:val="none" w:sz="0" w:space="0" w:color="auto"/>
        <w:bottom w:val="none" w:sz="0" w:space="0" w:color="auto"/>
        <w:right w:val="none" w:sz="0" w:space="0" w:color="auto"/>
      </w:divBdr>
    </w:div>
    <w:div w:id="1456093899">
      <w:bodyDiv w:val="1"/>
      <w:marLeft w:val="0"/>
      <w:marRight w:val="0"/>
      <w:marTop w:val="0"/>
      <w:marBottom w:val="0"/>
      <w:divBdr>
        <w:top w:val="none" w:sz="0" w:space="0" w:color="auto"/>
        <w:left w:val="none" w:sz="0" w:space="0" w:color="auto"/>
        <w:bottom w:val="none" w:sz="0" w:space="0" w:color="auto"/>
        <w:right w:val="none" w:sz="0" w:space="0" w:color="auto"/>
      </w:divBdr>
    </w:div>
    <w:div w:id="1457681275">
      <w:bodyDiv w:val="1"/>
      <w:marLeft w:val="0"/>
      <w:marRight w:val="0"/>
      <w:marTop w:val="0"/>
      <w:marBottom w:val="0"/>
      <w:divBdr>
        <w:top w:val="none" w:sz="0" w:space="0" w:color="auto"/>
        <w:left w:val="none" w:sz="0" w:space="0" w:color="auto"/>
        <w:bottom w:val="none" w:sz="0" w:space="0" w:color="auto"/>
        <w:right w:val="none" w:sz="0" w:space="0" w:color="auto"/>
      </w:divBdr>
    </w:div>
    <w:div w:id="1457794085">
      <w:bodyDiv w:val="1"/>
      <w:marLeft w:val="0"/>
      <w:marRight w:val="0"/>
      <w:marTop w:val="0"/>
      <w:marBottom w:val="0"/>
      <w:divBdr>
        <w:top w:val="none" w:sz="0" w:space="0" w:color="auto"/>
        <w:left w:val="none" w:sz="0" w:space="0" w:color="auto"/>
        <w:bottom w:val="none" w:sz="0" w:space="0" w:color="auto"/>
        <w:right w:val="none" w:sz="0" w:space="0" w:color="auto"/>
      </w:divBdr>
    </w:div>
    <w:div w:id="1605264849">
      <w:bodyDiv w:val="1"/>
      <w:marLeft w:val="0"/>
      <w:marRight w:val="0"/>
      <w:marTop w:val="0"/>
      <w:marBottom w:val="0"/>
      <w:divBdr>
        <w:top w:val="none" w:sz="0" w:space="0" w:color="auto"/>
        <w:left w:val="none" w:sz="0" w:space="0" w:color="auto"/>
        <w:bottom w:val="none" w:sz="0" w:space="0" w:color="auto"/>
        <w:right w:val="none" w:sz="0" w:space="0" w:color="auto"/>
      </w:divBdr>
    </w:div>
    <w:div w:id="1718621299">
      <w:bodyDiv w:val="1"/>
      <w:marLeft w:val="0"/>
      <w:marRight w:val="0"/>
      <w:marTop w:val="0"/>
      <w:marBottom w:val="0"/>
      <w:divBdr>
        <w:top w:val="none" w:sz="0" w:space="0" w:color="auto"/>
        <w:left w:val="none" w:sz="0" w:space="0" w:color="auto"/>
        <w:bottom w:val="none" w:sz="0" w:space="0" w:color="auto"/>
        <w:right w:val="none" w:sz="0" w:space="0" w:color="auto"/>
      </w:divBdr>
    </w:div>
    <w:div w:id="1826126844">
      <w:bodyDiv w:val="1"/>
      <w:marLeft w:val="0"/>
      <w:marRight w:val="0"/>
      <w:marTop w:val="0"/>
      <w:marBottom w:val="0"/>
      <w:divBdr>
        <w:top w:val="none" w:sz="0" w:space="0" w:color="auto"/>
        <w:left w:val="none" w:sz="0" w:space="0" w:color="auto"/>
        <w:bottom w:val="none" w:sz="0" w:space="0" w:color="auto"/>
        <w:right w:val="none" w:sz="0" w:space="0" w:color="auto"/>
      </w:divBdr>
    </w:div>
    <w:div w:id="1832016984">
      <w:bodyDiv w:val="1"/>
      <w:marLeft w:val="0"/>
      <w:marRight w:val="0"/>
      <w:marTop w:val="0"/>
      <w:marBottom w:val="0"/>
      <w:divBdr>
        <w:top w:val="none" w:sz="0" w:space="0" w:color="auto"/>
        <w:left w:val="none" w:sz="0" w:space="0" w:color="auto"/>
        <w:bottom w:val="none" w:sz="0" w:space="0" w:color="auto"/>
        <w:right w:val="none" w:sz="0" w:space="0" w:color="auto"/>
      </w:divBdr>
    </w:div>
    <w:div w:id="1839953290">
      <w:bodyDiv w:val="1"/>
      <w:marLeft w:val="0"/>
      <w:marRight w:val="0"/>
      <w:marTop w:val="0"/>
      <w:marBottom w:val="0"/>
      <w:divBdr>
        <w:top w:val="none" w:sz="0" w:space="0" w:color="auto"/>
        <w:left w:val="none" w:sz="0" w:space="0" w:color="auto"/>
        <w:bottom w:val="none" w:sz="0" w:space="0" w:color="auto"/>
        <w:right w:val="none" w:sz="0" w:space="0" w:color="auto"/>
      </w:divBdr>
    </w:div>
    <w:div w:id="1900676347">
      <w:bodyDiv w:val="1"/>
      <w:marLeft w:val="0"/>
      <w:marRight w:val="0"/>
      <w:marTop w:val="0"/>
      <w:marBottom w:val="0"/>
      <w:divBdr>
        <w:top w:val="none" w:sz="0" w:space="0" w:color="auto"/>
        <w:left w:val="none" w:sz="0" w:space="0" w:color="auto"/>
        <w:bottom w:val="none" w:sz="0" w:space="0" w:color="auto"/>
        <w:right w:val="none" w:sz="0" w:space="0" w:color="auto"/>
      </w:divBdr>
    </w:div>
    <w:div w:id="2011397821">
      <w:bodyDiv w:val="1"/>
      <w:marLeft w:val="0"/>
      <w:marRight w:val="0"/>
      <w:marTop w:val="0"/>
      <w:marBottom w:val="0"/>
      <w:divBdr>
        <w:top w:val="none" w:sz="0" w:space="0" w:color="auto"/>
        <w:left w:val="none" w:sz="0" w:space="0" w:color="auto"/>
        <w:bottom w:val="none" w:sz="0" w:space="0" w:color="auto"/>
        <w:right w:val="none" w:sz="0" w:space="0" w:color="auto"/>
      </w:divBdr>
    </w:div>
    <w:div w:id="2066758932">
      <w:bodyDiv w:val="1"/>
      <w:marLeft w:val="0"/>
      <w:marRight w:val="0"/>
      <w:marTop w:val="0"/>
      <w:marBottom w:val="0"/>
      <w:divBdr>
        <w:top w:val="none" w:sz="0" w:space="0" w:color="auto"/>
        <w:left w:val="none" w:sz="0" w:space="0" w:color="auto"/>
        <w:bottom w:val="none" w:sz="0" w:space="0" w:color="auto"/>
        <w:right w:val="none" w:sz="0" w:space="0" w:color="auto"/>
      </w:divBdr>
    </w:div>
    <w:div w:id="2100247332">
      <w:bodyDiv w:val="1"/>
      <w:marLeft w:val="0"/>
      <w:marRight w:val="0"/>
      <w:marTop w:val="0"/>
      <w:marBottom w:val="0"/>
      <w:divBdr>
        <w:top w:val="none" w:sz="0" w:space="0" w:color="auto"/>
        <w:left w:val="none" w:sz="0" w:space="0" w:color="auto"/>
        <w:bottom w:val="none" w:sz="0" w:space="0" w:color="auto"/>
        <w:right w:val="none" w:sz="0" w:space="0" w:color="auto"/>
      </w:divBdr>
    </w:div>
    <w:div w:id="210930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he-mo.org/missourilaw/" TargetMode="External"/><Relationship Id="rId18" Type="http://schemas.openxmlformats.org/officeDocument/2006/relationships/hyperlink" Target="https://responsiblehomeschooling.org/make-homeschool-safe-act/" TargetMode="External"/><Relationship Id="rId26" Type="http://schemas.openxmlformats.org/officeDocument/2006/relationships/hyperlink" Target="https://dese.mo.gov/communications/frequently-asked-questions-and-educational-topics" TargetMode="External"/><Relationship Id="rId39" Type="http://schemas.openxmlformats.org/officeDocument/2006/relationships/hyperlink" Target="https://fhe-mo.org/missourilaw/" TargetMode="External"/><Relationship Id="rId21" Type="http://schemas.openxmlformats.org/officeDocument/2006/relationships/hyperlink" Target="https://responsiblehomeschooling.org/make-homeschool-safe-act/" TargetMode="External"/><Relationship Id="rId34" Type="http://schemas.openxmlformats.org/officeDocument/2006/relationships/hyperlink" Target="https://oca.mo.gov/wp-content/uploads/ar-2023.pdf" TargetMode="External"/><Relationship Id="rId42" Type="http://schemas.openxmlformats.org/officeDocument/2006/relationships/hyperlink" Target="https://www.cga.ct.gov/kid/related/20180426_Informational%20Forum%20on%20Homeschooling%20and%20Communication/OCA.Memo.Homeschooling.4.25.2018.pdf%5D(" TargetMode="External"/><Relationship Id="rId7" Type="http://schemas.openxmlformats.org/officeDocument/2006/relationships/hyperlink" Target="https://fhe-mo.org/missourilaw/" TargetMode="External"/><Relationship Id="rId2" Type="http://schemas.openxmlformats.org/officeDocument/2006/relationships/styles" Target="styles.xml"/><Relationship Id="rId16" Type="http://schemas.openxmlformats.org/officeDocument/2006/relationships/hyperlink" Target="https://www.cga.ct.gov/kid/related/20180426_Informational%20Forum%20on%20Homeschooling%20and%20Communication/OCA.Memo.Homeschooling.4.25.2018.pdf" TargetMode="External"/><Relationship Id="rId29" Type="http://schemas.openxmlformats.org/officeDocument/2006/relationships/hyperlink" Target="https://dssmanuals.mo.gov/child-welfare-manual/section-2-chapter-5-child-abuse-and-neglect-reports-subsection-4-family-assessments/" TargetMode="External"/><Relationship Id="rId1" Type="http://schemas.openxmlformats.org/officeDocument/2006/relationships/numbering" Target="numbering.xml"/><Relationship Id="rId6" Type="http://schemas.openxmlformats.org/officeDocument/2006/relationships/hyperlink" Target="https://dese.mo.gov/communications/frequently-asked-questions-and-educational-topics" TargetMode="External"/><Relationship Id="rId11" Type="http://schemas.openxmlformats.org/officeDocument/2006/relationships/hyperlink" Target="https://law.justia.com/cases/federal/district-courts/FSupp/612/379/1576176/" TargetMode="External"/><Relationship Id="rId24" Type="http://schemas.openxmlformats.org/officeDocument/2006/relationships/hyperlink" Target="https://responsiblehomeschooling.org/advocacy/policy-recommendations" TargetMode="External"/><Relationship Id="rId32" Type="http://schemas.openxmlformats.org/officeDocument/2006/relationships/hyperlink" Target="https://dese.mo.gov/communications/frequently-asked-questions-and-educational-topics" TargetMode="External"/><Relationship Id="rId37" Type="http://schemas.openxmlformats.org/officeDocument/2006/relationships/hyperlink" Target="https://law.justia.com/cases/federal/district-courts/FSupp/612/379/1576176/" TargetMode="External"/><Relationship Id="rId40" Type="http://schemas.openxmlformats.org/officeDocument/2006/relationships/hyperlink" Target="https://oca.mo.gov/wp-content/uploads/ar-2023.pdf" TargetMode="External"/><Relationship Id="rId45" Type="http://schemas.openxmlformats.org/officeDocument/2006/relationships/theme" Target="theme/theme1.xml"/><Relationship Id="rId5" Type="http://schemas.openxmlformats.org/officeDocument/2006/relationships/hyperlink" Target="https://law.justia.com/cases/federal/district-courts/FSupp/612/379/1576176/" TargetMode="External"/><Relationship Id="rId15" Type="http://schemas.openxmlformats.org/officeDocument/2006/relationships/hyperlink" Target="https://dssmanuals.mo.gov/child-welfare-manual/section-2-chapter-5-child-abuse-and-neglect-reports-subsection-4-family-assessments/" TargetMode="External"/><Relationship Id="rId23" Type="http://schemas.openxmlformats.org/officeDocument/2006/relationships/hyperlink" Target="https://responsiblehomeschooling.org/homeschooling-s-invisible-children" TargetMode="External"/><Relationship Id="rId28" Type="http://schemas.openxmlformats.org/officeDocument/2006/relationships/hyperlink" Target="https://oca.mo.gov/wp-content/uploads/ar-2023.pdf" TargetMode="External"/><Relationship Id="rId36" Type="http://schemas.openxmlformats.org/officeDocument/2006/relationships/hyperlink" Target="https://www.cga.ct.gov/kid/related/20180426_Informational%20Forum%20on%20Homeschooling%20and%20Communication/OCA.Memo.Homeschooling.4.25.2018.pdf" TargetMode="External"/><Relationship Id="rId10" Type="http://schemas.openxmlformats.org/officeDocument/2006/relationships/hyperlink" Target="https://www.cga.ct.gov/kid/related/20180426_Informational%20Forum%20on%20Homeschooling%20and%20Communication/OCA.Memo.Homeschooling.4.25.2018.pdf" TargetMode="External"/><Relationship Id="rId19" Type="http://schemas.openxmlformats.org/officeDocument/2006/relationships/hyperlink" Target="https://responsiblehomeschooling.org/36-of-students-withdrawn-to-be-homeschooled-have-past-abuse-reports-connecticut-report-finds/" TargetMode="External"/><Relationship Id="rId31" Type="http://schemas.openxmlformats.org/officeDocument/2006/relationships/hyperlink" Target="https://law.justia.com/cases/federal/district-courts/FSupp/612/379/1576176/"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ssmanuals.mo.gov/child-welfare-manual/section-2-chapter-5-child-abuse-and-neglect-reports-subsection-4-family-assessments/" TargetMode="External"/><Relationship Id="rId14" Type="http://schemas.openxmlformats.org/officeDocument/2006/relationships/hyperlink" Target="https://oca.mo.gov/wp-content/uploads/ar-2023.pdf" TargetMode="External"/><Relationship Id="rId22" Type="http://schemas.openxmlformats.org/officeDocument/2006/relationships/hyperlink" Target="https://responsiblehomeschooling.org/report-indicates-a-third-of-children-removed-from-school-to-be-homeschooled-were-involved-in-prior-dcf-abuse-neglect-cases" TargetMode="External"/><Relationship Id="rId27" Type="http://schemas.openxmlformats.org/officeDocument/2006/relationships/hyperlink" Target="https://fhe-mo.org/missourilaw/" TargetMode="External"/><Relationship Id="rId30" Type="http://schemas.openxmlformats.org/officeDocument/2006/relationships/hyperlink" Target="https://hslda.org/post/what-homeschoolers-need-to-know-about-the-make-homeschool-safe-act" TargetMode="External"/><Relationship Id="rId35" Type="http://schemas.openxmlformats.org/officeDocument/2006/relationships/hyperlink" Target="https://dssmanuals.mo.gov/child-welfare-manual/section-2-chapter-5-child-abuse-and-neglect-reports-subsection-4-family-assessments/" TargetMode="External"/><Relationship Id="rId43" Type="http://schemas.openxmlformats.org/officeDocument/2006/relationships/hyperlink" Target="https://www.cga.ct.gov/kid/related/20180426_Informational%20Forum%20on%20Homeschooling%20and" TargetMode="External"/><Relationship Id="rId8" Type="http://schemas.openxmlformats.org/officeDocument/2006/relationships/hyperlink" Target="https://oca.mo.gov/wp-content/uploads/ar-2023.pdf" TargetMode="External"/><Relationship Id="rId3" Type="http://schemas.openxmlformats.org/officeDocument/2006/relationships/settings" Target="settings.xml"/><Relationship Id="rId12" Type="http://schemas.openxmlformats.org/officeDocument/2006/relationships/hyperlink" Target="https://dese.mo.gov/communications/frequently-asked-questions-and-educational-topics" TargetMode="External"/><Relationship Id="rId17" Type="http://schemas.openxmlformats.org/officeDocument/2006/relationships/hyperlink" Target="https://responsiblehomeschooling.org/homeschooling-s-invisible-children/" TargetMode="External"/><Relationship Id="rId25" Type="http://schemas.openxmlformats.org/officeDocument/2006/relationships/hyperlink" Target="https://law.justia.com/cases/federal/district-courts/FSupp/612/379/1576176/" TargetMode="External"/><Relationship Id="rId33" Type="http://schemas.openxmlformats.org/officeDocument/2006/relationships/hyperlink" Target="https://fhe-mo.org/missourilaw/" TargetMode="External"/><Relationship Id="rId38" Type="http://schemas.openxmlformats.org/officeDocument/2006/relationships/hyperlink" Target="https://dese.mo.gov/communications/frequently-asked-questions-and-educational-topics" TargetMode="External"/><Relationship Id="rId20" Type="http://schemas.openxmlformats.org/officeDocument/2006/relationships/hyperlink" Target="https://responsiblehomeschooling.org/homeschooling-s-invisible-children/" TargetMode="External"/><Relationship Id="rId41" Type="http://schemas.openxmlformats.org/officeDocument/2006/relationships/hyperlink" Target="https://dssmanuals.mo.gov/child-welfare-manual/section-2-chapter-5-child-abuse-and-neglect-reports-subsection-4-family-assess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29</Pages>
  <Words>7764</Words>
  <Characters>44256</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Rucker</dc:creator>
  <cp:keywords/>
  <dc:description/>
  <cp:lastModifiedBy>Isabella Rucker</cp:lastModifiedBy>
  <cp:revision>1</cp:revision>
  <dcterms:created xsi:type="dcterms:W3CDTF">2025-01-24T00:06:00Z</dcterms:created>
  <dcterms:modified xsi:type="dcterms:W3CDTF">2025-01-30T20:04:00Z</dcterms:modified>
</cp:coreProperties>
</file>