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A5A0A2" w14:textId="53BB72EE" w:rsidR="006C093D" w:rsidRPr="006C093D" w:rsidRDefault="006C093D" w:rsidP="00A36839">
      <w:pPr>
        <w:pStyle w:val="NoSpacing"/>
        <w:spacing w:line="276" w:lineRule="auto"/>
        <w:rPr>
          <w:rFonts w:ascii="Times New Roman" w:hAnsi="Times New Roman" w:cs="Times New Roman"/>
          <w:sz w:val="24"/>
          <w:szCs w:val="24"/>
        </w:rPr>
      </w:pPr>
      <w:r w:rsidRPr="006C093D">
        <w:rPr>
          <w:rFonts w:ascii="Times New Roman" w:hAnsi="Times New Roman" w:cs="Times New Roman"/>
          <w:sz w:val="24"/>
          <w:szCs w:val="24"/>
        </w:rPr>
        <w:t>Christina Nguyen</w:t>
      </w:r>
    </w:p>
    <w:p w14:paraId="59350261" w14:textId="4B11B009" w:rsidR="006C093D" w:rsidRPr="006C093D" w:rsidRDefault="006C093D" w:rsidP="00A36839">
      <w:pPr>
        <w:pStyle w:val="NoSpacing"/>
        <w:spacing w:line="276" w:lineRule="auto"/>
        <w:rPr>
          <w:rFonts w:ascii="Times New Roman" w:hAnsi="Times New Roman" w:cs="Times New Roman"/>
          <w:sz w:val="24"/>
          <w:szCs w:val="24"/>
        </w:rPr>
      </w:pPr>
      <w:r w:rsidRPr="006C093D">
        <w:rPr>
          <w:rFonts w:ascii="Times New Roman" w:hAnsi="Times New Roman" w:cs="Times New Roman"/>
          <w:sz w:val="24"/>
          <w:szCs w:val="24"/>
        </w:rPr>
        <w:t>AP EN 3193</w:t>
      </w:r>
    </w:p>
    <w:p w14:paraId="009B3219" w14:textId="27A8595A" w:rsidR="006C093D" w:rsidRPr="006C093D" w:rsidRDefault="006C093D" w:rsidP="00A36839">
      <w:pPr>
        <w:pStyle w:val="NoSpacing"/>
        <w:spacing w:line="276" w:lineRule="auto"/>
        <w:rPr>
          <w:rFonts w:ascii="Times New Roman" w:hAnsi="Times New Roman" w:cs="Times New Roman"/>
          <w:sz w:val="24"/>
          <w:szCs w:val="24"/>
        </w:rPr>
      </w:pPr>
      <w:r w:rsidRPr="006C093D">
        <w:rPr>
          <w:rFonts w:ascii="Times New Roman" w:hAnsi="Times New Roman" w:cs="Times New Roman"/>
          <w:sz w:val="24"/>
          <w:szCs w:val="24"/>
        </w:rPr>
        <w:t xml:space="preserve">Professor Julia </w:t>
      </w:r>
      <w:proofErr w:type="spellStart"/>
      <w:r w:rsidRPr="006C093D">
        <w:rPr>
          <w:rFonts w:ascii="Times New Roman" w:hAnsi="Times New Roman" w:cs="Times New Roman"/>
          <w:sz w:val="24"/>
          <w:szCs w:val="24"/>
        </w:rPr>
        <w:t>Creet</w:t>
      </w:r>
      <w:proofErr w:type="spellEnd"/>
    </w:p>
    <w:p w14:paraId="0078A638" w14:textId="1F9717BC" w:rsidR="006C093D" w:rsidRPr="006C093D" w:rsidRDefault="006C093D" w:rsidP="00A36839">
      <w:pPr>
        <w:pStyle w:val="NoSpacing"/>
        <w:spacing w:line="276" w:lineRule="auto"/>
        <w:rPr>
          <w:rFonts w:ascii="Times New Roman" w:hAnsi="Times New Roman" w:cs="Times New Roman"/>
          <w:sz w:val="24"/>
          <w:szCs w:val="24"/>
        </w:rPr>
      </w:pPr>
      <w:r w:rsidRPr="006C093D">
        <w:rPr>
          <w:rFonts w:ascii="Times New Roman" w:hAnsi="Times New Roman" w:cs="Times New Roman"/>
          <w:sz w:val="24"/>
          <w:szCs w:val="24"/>
        </w:rPr>
        <w:t xml:space="preserve">Tuesday, March </w:t>
      </w:r>
      <w:r w:rsidR="00A36839">
        <w:rPr>
          <w:rFonts w:ascii="Times New Roman" w:hAnsi="Times New Roman" w:cs="Times New Roman"/>
          <w:sz w:val="24"/>
          <w:szCs w:val="24"/>
        </w:rPr>
        <w:t>23</w:t>
      </w:r>
      <w:r w:rsidRPr="006C093D">
        <w:rPr>
          <w:rFonts w:ascii="Times New Roman" w:hAnsi="Times New Roman" w:cs="Times New Roman"/>
          <w:sz w:val="24"/>
          <w:szCs w:val="24"/>
        </w:rPr>
        <w:t>, 2020</w:t>
      </w:r>
    </w:p>
    <w:p w14:paraId="7B05EE11" w14:textId="77777777" w:rsidR="006C093D" w:rsidRDefault="006C093D" w:rsidP="00A36839">
      <w:pPr>
        <w:spacing w:line="276" w:lineRule="auto"/>
        <w:rPr>
          <w:rFonts w:ascii="Times New Roman" w:hAnsi="Times New Roman" w:cs="Times New Roman"/>
          <w:sz w:val="24"/>
          <w:szCs w:val="24"/>
        </w:rPr>
      </w:pPr>
    </w:p>
    <w:p w14:paraId="1DC6E2EE" w14:textId="1EB144B5" w:rsidR="002844EA" w:rsidRPr="002844EA" w:rsidRDefault="002844EA" w:rsidP="00A36839">
      <w:pPr>
        <w:spacing w:line="276" w:lineRule="auto"/>
        <w:jc w:val="center"/>
        <w:rPr>
          <w:rFonts w:ascii="Times New Roman" w:hAnsi="Times New Roman" w:cs="Times New Roman"/>
          <w:sz w:val="24"/>
          <w:szCs w:val="24"/>
        </w:rPr>
      </w:pPr>
      <w:r w:rsidRPr="002844EA">
        <w:rPr>
          <w:rFonts w:ascii="Times New Roman" w:hAnsi="Times New Roman" w:cs="Times New Roman"/>
          <w:sz w:val="24"/>
          <w:szCs w:val="24"/>
        </w:rPr>
        <w:t>Statement of Authorial Intent:</w:t>
      </w:r>
    </w:p>
    <w:p w14:paraId="75D137D6" w14:textId="32739509" w:rsidR="002844EA" w:rsidRDefault="002844EA" w:rsidP="00A36839">
      <w:pPr>
        <w:spacing w:line="276" w:lineRule="auto"/>
        <w:jc w:val="center"/>
        <w:rPr>
          <w:rFonts w:ascii="Times New Roman" w:hAnsi="Times New Roman" w:cs="Times New Roman"/>
          <w:sz w:val="24"/>
          <w:szCs w:val="24"/>
        </w:rPr>
      </w:pPr>
      <w:r w:rsidRPr="002844EA">
        <w:rPr>
          <w:rFonts w:ascii="Times New Roman" w:hAnsi="Times New Roman" w:cs="Times New Roman"/>
          <w:sz w:val="24"/>
          <w:szCs w:val="24"/>
        </w:rPr>
        <w:t>Evidence for astrological charts:  quantum</w:t>
      </w:r>
      <w:r>
        <w:rPr>
          <w:rFonts w:ascii="Times New Roman" w:hAnsi="Times New Roman" w:cs="Times New Roman"/>
          <w:sz w:val="24"/>
          <w:szCs w:val="24"/>
        </w:rPr>
        <w:t xml:space="preserve"> </w:t>
      </w:r>
      <w:r w:rsidRPr="002844EA">
        <w:rPr>
          <w:rFonts w:ascii="Times New Roman" w:hAnsi="Times New Roman" w:cs="Times New Roman"/>
          <w:sz w:val="24"/>
          <w:szCs w:val="24"/>
        </w:rPr>
        <w:t>mechanics and the movement of the stars</w:t>
      </w:r>
    </w:p>
    <w:p w14:paraId="17295649" w14:textId="77777777" w:rsidR="00A36839" w:rsidRDefault="00A36839" w:rsidP="00A36839">
      <w:pPr>
        <w:spacing w:line="276" w:lineRule="auto"/>
        <w:jc w:val="center"/>
        <w:rPr>
          <w:rFonts w:ascii="Times New Roman" w:hAnsi="Times New Roman" w:cs="Times New Roman"/>
          <w:sz w:val="24"/>
          <w:szCs w:val="24"/>
        </w:rPr>
      </w:pPr>
    </w:p>
    <w:p w14:paraId="0F83849E" w14:textId="27DFE418" w:rsidR="002844EA" w:rsidRDefault="002844EA" w:rsidP="00A36839">
      <w:pPr>
        <w:spacing w:line="276" w:lineRule="auto"/>
        <w:ind w:firstLine="360"/>
        <w:rPr>
          <w:rFonts w:ascii="Times New Roman" w:hAnsi="Times New Roman" w:cs="Times New Roman"/>
          <w:sz w:val="24"/>
          <w:szCs w:val="24"/>
        </w:rPr>
      </w:pPr>
      <w:r>
        <w:rPr>
          <w:rFonts w:ascii="Times New Roman" w:hAnsi="Times New Roman" w:cs="Times New Roman"/>
          <w:sz w:val="24"/>
          <w:szCs w:val="24"/>
        </w:rPr>
        <w:t>This statement of authorial intent is separated into two sections: the first explains the scientific context and the formatting context of the satire</w:t>
      </w:r>
      <w:r w:rsidR="006C093D">
        <w:rPr>
          <w:rFonts w:ascii="Times New Roman" w:hAnsi="Times New Roman" w:cs="Times New Roman"/>
          <w:sz w:val="24"/>
          <w:szCs w:val="24"/>
        </w:rPr>
        <w:t xml:space="preserve"> (satire of content, satire of form)</w:t>
      </w:r>
      <w:r>
        <w:rPr>
          <w:rFonts w:ascii="Times New Roman" w:hAnsi="Times New Roman" w:cs="Times New Roman"/>
          <w:sz w:val="24"/>
          <w:szCs w:val="24"/>
        </w:rPr>
        <w:t>; the second contains the paper itself with annotations from me, the author. These annotations will help break down the humour, the targets, and methods used.</w:t>
      </w:r>
    </w:p>
    <w:p w14:paraId="533E41B0" w14:textId="77777777" w:rsidR="00A36839" w:rsidRDefault="00A36839" w:rsidP="00A36839">
      <w:pPr>
        <w:spacing w:line="276" w:lineRule="auto"/>
        <w:ind w:firstLine="360"/>
        <w:rPr>
          <w:rFonts w:ascii="Times New Roman" w:hAnsi="Times New Roman" w:cs="Times New Roman"/>
          <w:sz w:val="24"/>
          <w:szCs w:val="24"/>
        </w:rPr>
      </w:pPr>
    </w:p>
    <w:p w14:paraId="48FE31E8" w14:textId="3FE6E8E8" w:rsidR="002844EA" w:rsidRDefault="002844EA" w:rsidP="00A36839">
      <w:pPr>
        <w:pStyle w:val="ListParagraph"/>
        <w:numPr>
          <w:ilvl w:val="0"/>
          <w:numId w:val="3"/>
        </w:numPr>
        <w:spacing w:line="276" w:lineRule="auto"/>
        <w:rPr>
          <w:rFonts w:ascii="Times New Roman" w:hAnsi="Times New Roman" w:cs="Times New Roman"/>
          <w:sz w:val="24"/>
          <w:szCs w:val="24"/>
        </w:rPr>
      </w:pPr>
      <w:r w:rsidRPr="002844EA">
        <w:rPr>
          <w:rFonts w:ascii="Times New Roman" w:hAnsi="Times New Roman" w:cs="Times New Roman"/>
          <w:sz w:val="24"/>
          <w:szCs w:val="24"/>
        </w:rPr>
        <w:t>The Scientific and Formatting Context</w:t>
      </w:r>
    </w:p>
    <w:p w14:paraId="1881D0FF" w14:textId="77777777" w:rsidR="00F1014B" w:rsidRPr="002844EA" w:rsidRDefault="00F1014B" w:rsidP="00F1014B">
      <w:pPr>
        <w:pStyle w:val="ListParagraph"/>
        <w:spacing w:line="276" w:lineRule="auto"/>
        <w:ind w:left="1080"/>
        <w:rPr>
          <w:rFonts w:ascii="Times New Roman" w:hAnsi="Times New Roman" w:cs="Times New Roman"/>
          <w:sz w:val="24"/>
          <w:szCs w:val="24"/>
        </w:rPr>
      </w:pPr>
    </w:p>
    <w:p w14:paraId="292FA1ED" w14:textId="1BBD1042" w:rsidR="002844EA" w:rsidRDefault="002844EA" w:rsidP="00A36839">
      <w:pPr>
        <w:pStyle w:val="ListParagraph"/>
        <w:numPr>
          <w:ilvl w:val="0"/>
          <w:numId w:val="2"/>
        </w:numPr>
        <w:spacing w:line="276" w:lineRule="auto"/>
        <w:rPr>
          <w:rFonts w:ascii="Times New Roman" w:hAnsi="Times New Roman" w:cs="Times New Roman"/>
          <w:sz w:val="24"/>
          <w:szCs w:val="24"/>
        </w:rPr>
      </w:pPr>
      <w:r w:rsidRPr="002844EA">
        <w:rPr>
          <w:rFonts w:ascii="Times New Roman" w:hAnsi="Times New Roman" w:cs="Times New Roman"/>
          <w:sz w:val="24"/>
          <w:szCs w:val="24"/>
        </w:rPr>
        <w:t xml:space="preserve">The </w:t>
      </w:r>
      <w:r>
        <w:rPr>
          <w:rFonts w:ascii="Times New Roman" w:hAnsi="Times New Roman" w:cs="Times New Roman"/>
          <w:sz w:val="24"/>
          <w:szCs w:val="24"/>
        </w:rPr>
        <w:t>r</w:t>
      </w:r>
      <w:r w:rsidRPr="002844EA">
        <w:rPr>
          <w:rFonts w:ascii="Times New Roman" w:hAnsi="Times New Roman" w:cs="Times New Roman"/>
          <w:sz w:val="24"/>
          <w:szCs w:val="24"/>
        </w:rPr>
        <w:t xml:space="preserve">eal </w:t>
      </w:r>
      <w:r>
        <w:rPr>
          <w:rFonts w:ascii="Times New Roman" w:hAnsi="Times New Roman" w:cs="Times New Roman"/>
          <w:sz w:val="24"/>
          <w:szCs w:val="24"/>
        </w:rPr>
        <w:t>s</w:t>
      </w:r>
      <w:r w:rsidRPr="002844EA">
        <w:rPr>
          <w:rFonts w:ascii="Times New Roman" w:hAnsi="Times New Roman" w:cs="Times New Roman"/>
          <w:sz w:val="24"/>
          <w:szCs w:val="24"/>
        </w:rPr>
        <w:t>cience</w:t>
      </w:r>
    </w:p>
    <w:p w14:paraId="3F257E02" w14:textId="1C5FD7E3" w:rsidR="00DD74E7" w:rsidRDefault="00DD74E7" w:rsidP="00A36839">
      <w:pPr>
        <w:pStyle w:val="ListParagraph"/>
        <w:spacing w:line="276" w:lineRule="auto"/>
        <w:ind w:left="1440"/>
        <w:rPr>
          <w:rFonts w:ascii="Times New Roman" w:hAnsi="Times New Roman" w:cs="Times New Roman"/>
          <w:sz w:val="24"/>
          <w:szCs w:val="24"/>
        </w:rPr>
      </w:pPr>
    </w:p>
    <w:p w14:paraId="2883D9B7" w14:textId="1DB8D0D1" w:rsidR="006E1B0B" w:rsidRDefault="000134D9" w:rsidP="00A36839">
      <w:pPr>
        <w:pStyle w:val="ListParagraph"/>
        <w:spacing w:line="276" w:lineRule="auto"/>
        <w:ind w:left="1440"/>
        <w:rPr>
          <w:rFonts w:ascii="Times New Roman" w:hAnsi="Times New Roman" w:cs="Times New Roman"/>
          <w:sz w:val="24"/>
          <w:szCs w:val="24"/>
        </w:rPr>
      </w:pPr>
      <w:r>
        <w:rPr>
          <w:rFonts w:ascii="Times New Roman" w:hAnsi="Times New Roman" w:cs="Times New Roman"/>
          <w:sz w:val="24"/>
          <w:szCs w:val="24"/>
        </w:rPr>
        <w:t>If</w:t>
      </w:r>
      <w:r w:rsidR="00DD74E7">
        <w:rPr>
          <w:rFonts w:ascii="Times New Roman" w:hAnsi="Times New Roman" w:cs="Times New Roman"/>
          <w:sz w:val="24"/>
          <w:szCs w:val="24"/>
        </w:rPr>
        <w:t xml:space="preserve"> you need me to prove to you that astrology is </w:t>
      </w:r>
      <w:r w:rsidR="006E1B0B">
        <w:rPr>
          <w:rFonts w:ascii="Times New Roman" w:hAnsi="Times New Roman" w:cs="Times New Roman"/>
          <w:sz w:val="24"/>
          <w:szCs w:val="24"/>
        </w:rPr>
        <w:t xml:space="preserve">a total hoax, then you should keep reading this section. If you know your stuff, great! Skip </w:t>
      </w:r>
      <w:r w:rsidR="005A1CE8">
        <w:rPr>
          <w:rFonts w:ascii="Times New Roman" w:hAnsi="Times New Roman" w:cs="Times New Roman"/>
          <w:sz w:val="24"/>
          <w:szCs w:val="24"/>
        </w:rPr>
        <w:t xml:space="preserve">to </w:t>
      </w:r>
      <w:r w:rsidR="00162759">
        <w:rPr>
          <w:rFonts w:ascii="Times New Roman" w:hAnsi="Times New Roman" w:cs="Times New Roman"/>
          <w:sz w:val="24"/>
          <w:szCs w:val="24"/>
        </w:rPr>
        <w:t xml:space="preserve">section </w:t>
      </w:r>
      <w:r w:rsidR="006E1B0B">
        <w:rPr>
          <w:rFonts w:ascii="Times New Roman" w:hAnsi="Times New Roman" w:cs="Times New Roman"/>
          <w:sz w:val="24"/>
          <w:szCs w:val="24"/>
        </w:rPr>
        <w:t>I.i</w:t>
      </w:r>
      <w:r>
        <w:rPr>
          <w:rFonts w:ascii="Times New Roman" w:hAnsi="Times New Roman" w:cs="Times New Roman"/>
          <w:sz w:val="24"/>
          <w:szCs w:val="24"/>
        </w:rPr>
        <w:t>i</w:t>
      </w:r>
      <w:r w:rsidR="00162759">
        <w:rPr>
          <w:rFonts w:ascii="Times New Roman" w:hAnsi="Times New Roman" w:cs="Times New Roman"/>
          <w:sz w:val="24"/>
          <w:szCs w:val="24"/>
        </w:rPr>
        <w:t>.</w:t>
      </w:r>
    </w:p>
    <w:p w14:paraId="7E40E855" w14:textId="77777777" w:rsidR="006E1B0B" w:rsidRDefault="006E1B0B" w:rsidP="00A36839">
      <w:pPr>
        <w:pStyle w:val="ListParagraph"/>
        <w:spacing w:line="276" w:lineRule="auto"/>
        <w:ind w:left="1440"/>
        <w:rPr>
          <w:rFonts w:ascii="Times New Roman" w:hAnsi="Times New Roman" w:cs="Times New Roman"/>
          <w:sz w:val="24"/>
          <w:szCs w:val="24"/>
        </w:rPr>
      </w:pPr>
    </w:p>
    <w:p w14:paraId="0C2E8C6F" w14:textId="11488E2C" w:rsidR="0082739E" w:rsidRPr="00F1014B" w:rsidRDefault="00FC6B59" w:rsidP="00F1014B">
      <w:pPr>
        <w:pStyle w:val="ListParagraph"/>
        <w:spacing w:line="276" w:lineRule="auto"/>
        <w:ind w:left="2880"/>
        <w:rPr>
          <w:rFonts w:ascii="Times New Roman" w:hAnsi="Times New Roman" w:cs="Times New Roman"/>
          <w:sz w:val="24"/>
          <w:szCs w:val="24"/>
        </w:rPr>
      </w:pPr>
      <w:r>
        <w:rPr>
          <w:rFonts w:ascii="Times New Roman" w:hAnsi="Times New Roman" w:cs="Times New Roman"/>
          <w:sz w:val="24"/>
          <w:szCs w:val="24"/>
        </w:rPr>
        <w:t xml:space="preserve">Many religions and cultures grew from observations of the night sky. The vestiges of </w:t>
      </w:r>
      <w:r w:rsidR="000D60C3">
        <w:rPr>
          <w:rFonts w:ascii="Times New Roman" w:hAnsi="Times New Roman" w:cs="Times New Roman"/>
          <w:sz w:val="24"/>
          <w:szCs w:val="24"/>
        </w:rPr>
        <w:t xml:space="preserve">this lies in astrology, a term which implies the </w:t>
      </w:r>
      <w:r w:rsidR="000D60C3">
        <w:rPr>
          <w:rFonts w:ascii="Times New Roman" w:hAnsi="Times New Roman" w:cs="Times New Roman"/>
          <w:i/>
          <w:iCs/>
          <w:sz w:val="24"/>
          <w:szCs w:val="24"/>
        </w:rPr>
        <w:t xml:space="preserve">knowledge </w:t>
      </w:r>
      <w:r w:rsidR="000D60C3">
        <w:rPr>
          <w:rFonts w:ascii="Times New Roman" w:hAnsi="Times New Roman" w:cs="Times New Roman"/>
          <w:sz w:val="24"/>
          <w:szCs w:val="24"/>
        </w:rPr>
        <w:t xml:space="preserve">(-logy, from the Latin </w:t>
      </w:r>
      <w:r w:rsidR="000D60C3">
        <w:rPr>
          <w:rFonts w:ascii="Times New Roman" w:hAnsi="Times New Roman" w:cs="Times New Roman"/>
          <w:i/>
          <w:iCs/>
          <w:sz w:val="24"/>
          <w:szCs w:val="24"/>
        </w:rPr>
        <w:t>logos</w:t>
      </w:r>
      <w:r w:rsidR="000D60C3">
        <w:rPr>
          <w:rFonts w:ascii="Times New Roman" w:hAnsi="Times New Roman" w:cs="Times New Roman"/>
          <w:sz w:val="24"/>
          <w:szCs w:val="24"/>
        </w:rPr>
        <w:t>)</w:t>
      </w:r>
      <w:r w:rsidR="000D60C3">
        <w:rPr>
          <w:rFonts w:ascii="Times New Roman" w:hAnsi="Times New Roman" w:cs="Times New Roman"/>
          <w:i/>
          <w:iCs/>
          <w:sz w:val="24"/>
          <w:szCs w:val="24"/>
        </w:rPr>
        <w:t xml:space="preserve"> </w:t>
      </w:r>
      <w:r w:rsidR="000D60C3">
        <w:rPr>
          <w:rFonts w:ascii="Times New Roman" w:hAnsi="Times New Roman" w:cs="Times New Roman"/>
          <w:sz w:val="24"/>
          <w:szCs w:val="24"/>
        </w:rPr>
        <w:t xml:space="preserve">of </w:t>
      </w:r>
      <w:r w:rsidR="000D60C3">
        <w:rPr>
          <w:rFonts w:ascii="Times New Roman" w:hAnsi="Times New Roman" w:cs="Times New Roman"/>
          <w:i/>
          <w:iCs/>
          <w:sz w:val="24"/>
          <w:szCs w:val="24"/>
        </w:rPr>
        <w:t xml:space="preserve">celestial bodies </w:t>
      </w:r>
      <w:r w:rsidR="000D60C3">
        <w:rPr>
          <w:rFonts w:ascii="Times New Roman" w:hAnsi="Times New Roman" w:cs="Times New Roman"/>
          <w:sz w:val="24"/>
          <w:szCs w:val="24"/>
        </w:rPr>
        <w:t xml:space="preserve">(astro-, from the Latin </w:t>
      </w:r>
      <w:r w:rsidR="000D60C3">
        <w:rPr>
          <w:rFonts w:ascii="Times New Roman" w:hAnsi="Times New Roman" w:cs="Times New Roman"/>
          <w:i/>
          <w:iCs/>
          <w:sz w:val="24"/>
          <w:szCs w:val="24"/>
        </w:rPr>
        <w:t>astra</w:t>
      </w:r>
      <w:r w:rsidR="000D60C3">
        <w:rPr>
          <w:rFonts w:ascii="Times New Roman" w:hAnsi="Times New Roman" w:cs="Times New Roman"/>
          <w:sz w:val="24"/>
          <w:szCs w:val="24"/>
        </w:rPr>
        <w:t>)</w:t>
      </w:r>
      <w:r w:rsidR="000D60C3">
        <w:rPr>
          <w:rFonts w:ascii="Times New Roman" w:hAnsi="Times New Roman" w:cs="Times New Roman"/>
          <w:i/>
          <w:iCs/>
          <w:sz w:val="24"/>
          <w:szCs w:val="24"/>
        </w:rPr>
        <w:t xml:space="preserve">. </w:t>
      </w:r>
      <w:r w:rsidR="000D60C3" w:rsidRPr="00162759">
        <w:rPr>
          <w:rFonts w:ascii="Times New Roman" w:hAnsi="Times New Roman" w:cs="Times New Roman"/>
          <w:sz w:val="24"/>
          <w:szCs w:val="24"/>
        </w:rPr>
        <w:t>Generally speaking, astrology is</w:t>
      </w:r>
      <w:r w:rsidR="003B7505" w:rsidRPr="00162759">
        <w:rPr>
          <w:rFonts w:ascii="Times New Roman" w:hAnsi="Times New Roman" w:cs="Times New Roman"/>
          <w:sz w:val="24"/>
          <w:szCs w:val="24"/>
        </w:rPr>
        <w:t xml:space="preserve"> the </w:t>
      </w:r>
      <w:r w:rsidR="000D60C3" w:rsidRPr="00162759">
        <w:rPr>
          <w:rFonts w:ascii="Times New Roman" w:hAnsi="Times New Roman" w:cs="Times New Roman"/>
          <w:sz w:val="24"/>
          <w:szCs w:val="24"/>
        </w:rPr>
        <w:t>belief</w:t>
      </w:r>
      <w:r w:rsidR="003B7505" w:rsidRPr="00162759">
        <w:rPr>
          <w:rFonts w:ascii="Times New Roman" w:hAnsi="Times New Roman" w:cs="Times New Roman"/>
          <w:sz w:val="24"/>
          <w:szCs w:val="24"/>
        </w:rPr>
        <w:t xml:space="preserve"> that the position of the</w:t>
      </w:r>
      <w:r w:rsidR="00CD154B" w:rsidRPr="00162759">
        <w:rPr>
          <w:rFonts w:ascii="Times New Roman" w:hAnsi="Times New Roman" w:cs="Times New Roman"/>
          <w:sz w:val="24"/>
          <w:szCs w:val="24"/>
        </w:rPr>
        <w:t xml:space="preserve"> celestial bodies</w:t>
      </w:r>
      <w:r w:rsidR="003B7505" w:rsidRPr="00162759">
        <w:rPr>
          <w:rFonts w:ascii="Times New Roman" w:hAnsi="Times New Roman" w:cs="Times New Roman"/>
          <w:sz w:val="24"/>
          <w:szCs w:val="24"/>
        </w:rPr>
        <w:t xml:space="preserve"> </w:t>
      </w:r>
      <w:r w:rsidR="00CD154B" w:rsidRPr="00162759">
        <w:rPr>
          <w:rFonts w:ascii="Times New Roman" w:hAnsi="Times New Roman" w:cs="Times New Roman"/>
          <w:sz w:val="24"/>
          <w:szCs w:val="24"/>
        </w:rPr>
        <w:t xml:space="preserve">(mostly </w:t>
      </w:r>
      <w:r w:rsidR="003B7505" w:rsidRPr="00162759">
        <w:rPr>
          <w:rFonts w:ascii="Times New Roman" w:hAnsi="Times New Roman" w:cs="Times New Roman"/>
          <w:sz w:val="24"/>
          <w:szCs w:val="24"/>
        </w:rPr>
        <w:t>planets and stars</w:t>
      </w:r>
      <w:r w:rsidR="00CD154B" w:rsidRPr="00162759">
        <w:rPr>
          <w:rFonts w:ascii="Times New Roman" w:hAnsi="Times New Roman" w:cs="Times New Roman"/>
          <w:sz w:val="24"/>
          <w:szCs w:val="24"/>
        </w:rPr>
        <w:t>)</w:t>
      </w:r>
      <w:r w:rsidR="003B7505" w:rsidRPr="00162759">
        <w:rPr>
          <w:rFonts w:ascii="Times New Roman" w:hAnsi="Times New Roman" w:cs="Times New Roman"/>
          <w:sz w:val="24"/>
          <w:szCs w:val="24"/>
        </w:rPr>
        <w:t xml:space="preserve"> in our night sky affects human-centered events on Earth</w:t>
      </w:r>
      <w:r w:rsidR="003B7505" w:rsidRPr="00A82DA1">
        <w:rPr>
          <w:rFonts w:ascii="Times New Roman" w:hAnsi="Times New Roman" w:cs="Times New Roman"/>
          <w:sz w:val="24"/>
          <w:szCs w:val="24"/>
        </w:rPr>
        <w:t>.</w:t>
      </w:r>
      <w:r w:rsidR="004A6005">
        <w:rPr>
          <w:rFonts w:ascii="Times New Roman" w:hAnsi="Times New Roman" w:cs="Times New Roman"/>
          <w:sz w:val="24"/>
          <w:szCs w:val="24"/>
        </w:rPr>
        <w:t xml:space="preserve"> There are two main branches of astrology: Western and Eastern. </w:t>
      </w:r>
      <w:r w:rsidR="00467CEC">
        <w:rPr>
          <w:rFonts w:ascii="Times New Roman" w:hAnsi="Times New Roman" w:cs="Times New Roman"/>
          <w:sz w:val="24"/>
          <w:szCs w:val="24"/>
        </w:rPr>
        <w:t>Western astrology considers the positions of</w:t>
      </w:r>
      <w:r w:rsidR="005D2B3F">
        <w:rPr>
          <w:rFonts w:ascii="Times New Roman" w:hAnsi="Times New Roman" w:cs="Times New Roman"/>
          <w:sz w:val="24"/>
          <w:szCs w:val="24"/>
        </w:rPr>
        <w:t xml:space="preserve"> planets </w:t>
      </w:r>
      <w:r w:rsidR="00143DB7">
        <w:rPr>
          <w:rFonts w:ascii="Times New Roman" w:hAnsi="Times New Roman" w:cs="Times New Roman"/>
          <w:sz w:val="24"/>
          <w:szCs w:val="24"/>
        </w:rPr>
        <w:t xml:space="preserve">to the twelve </w:t>
      </w:r>
      <w:r w:rsidR="005D2B3F">
        <w:rPr>
          <w:rFonts w:ascii="Times New Roman" w:hAnsi="Times New Roman" w:cs="Times New Roman"/>
          <w:sz w:val="24"/>
          <w:szCs w:val="24"/>
        </w:rPr>
        <w:t xml:space="preserve">constellations </w:t>
      </w:r>
      <w:r w:rsidR="00143DB7">
        <w:rPr>
          <w:rFonts w:ascii="Times New Roman" w:hAnsi="Times New Roman" w:cs="Times New Roman"/>
          <w:sz w:val="24"/>
          <w:szCs w:val="24"/>
        </w:rPr>
        <w:t>as</w:t>
      </w:r>
      <w:r w:rsidR="005D2B3F">
        <w:rPr>
          <w:rFonts w:ascii="Times New Roman" w:hAnsi="Times New Roman" w:cs="Times New Roman"/>
          <w:sz w:val="24"/>
          <w:szCs w:val="24"/>
        </w:rPr>
        <w:t xml:space="preserve"> </w:t>
      </w:r>
      <w:r w:rsidR="005D2B3F">
        <w:rPr>
          <w:rFonts w:ascii="Times New Roman" w:hAnsi="Times New Roman" w:cs="Times New Roman"/>
          <w:i/>
          <w:iCs/>
          <w:sz w:val="24"/>
          <w:szCs w:val="24"/>
        </w:rPr>
        <w:t xml:space="preserve">not </w:t>
      </w:r>
      <w:r w:rsidR="005D2B3F">
        <w:rPr>
          <w:rFonts w:ascii="Times New Roman" w:hAnsi="Times New Roman" w:cs="Times New Roman"/>
          <w:sz w:val="24"/>
          <w:szCs w:val="24"/>
        </w:rPr>
        <w:t xml:space="preserve">arbitrary (as science would suggest). </w:t>
      </w:r>
      <w:r w:rsidR="00143DB7" w:rsidRPr="00F1014B">
        <w:rPr>
          <w:rFonts w:ascii="Times New Roman" w:hAnsi="Times New Roman" w:cs="Times New Roman"/>
          <w:sz w:val="24"/>
          <w:szCs w:val="24"/>
        </w:rPr>
        <w:t xml:space="preserve">Some conclusions that can come from such spatial </w:t>
      </w:r>
      <w:r w:rsidR="00A82DA1" w:rsidRPr="00F1014B">
        <w:rPr>
          <w:rFonts w:ascii="Times New Roman" w:hAnsi="Times New Roman" w:cs="Times New Roman"/>
          <w:sz w:val="24"/>
          <w:szCs w:val="24"/>
        </w:rPr>
        <w:t>relationships</w:t>
      </w:r>
      <w:r w:rsidR="00143DB7" w:rsidRPr="00F1014B">
        <w:rPr>
          <w:rFonts w:ascii="Times New Roman" w:hAnsi="Times New Roman" w:cs="Times New Roman"/>
          <w:sz w:val="24"/>
          <w:szCs w:val="24"/>
        </w:rPr>
        <w:t xml:space="preserve"> are: </w:t>
      </w:r>
      <w:r w:rsidR="005D2B3F" w:rsidRPr="00F1014B">
        <w:rPr>
          <w:rFonts w:ascii="Times New Roman" w:hAnsi="Times New Roman" w:cs="Times New Roman"/>
          <w:sz w:val="24"/>
          <w:szCs w:val="24"/>
        </w:rPr>
        <w:t xml:space="preserve">E.g. their positions at your birth affects your </w:t>
      </w:r>
      <w:r w:rsidR="00A82DA1" w:rsidRPr="00F1014B">
        <w:rPr>
          <w:rFonts w:ascii="Times New Roman" w:hAnsi="Times New Roman" w:cs="Times New Roman"/>
          <w:sz w:val="24"/>
          <w:szCs w:val="24"/>
        </w:rPr>
        <w:t>personality</w:t>
      </w:r>
      <w:r w:rsidR="005D2B3F" w:rsidRPr="00F1014B">
        <w:rPr>
          <w:rFonts w:ascii="Times New Roman" w:hAnsi="Times New Roman" w:cs="Times New Roman"/>
          <w:sz w:val="24"/>
          <w:szCs w:val="24"/>
        </w:rPr>
        <w:t>, etc.</w:t>
      </w:r>
    </w:p>
    <w:p w14:paraId="31B55302" w14:textId="77777777" w:rsidR="0082739E" w:rsidRDefault="0082739E" w:rsidP="00A36839">
      <w:pPr>
        <w:pStyle w:val="ListParagraph"/>
        <w:spacing w:line="276" w:lineRule="auto"/>
        <w:ind w:left="1440"/>
        <w:rPr>
          <w:rFonts w:ascii="Times New Roman" w:hAnsi="Times New Roman" w:cs="Times New Roman"/>
          <w:sz w:val="24"/>
          <w:szCs w:val="24"/>
        </w:rPr>
      </w:pPr>
    </w:p>
    <w:p w14:paraId="0F10FA15" w14:textId="01B16F33" w:rsidR="00143DB7" w:rsidRDefault="004C1245" w:rsidP="00F1014B">
      <w:pPr>
        <w:pStyle w:val="ListParagraph"/>
        <w:spacing w:line="276" w:lineRule="auto"/>
        <w:ind w:left="2880"/>
        <w:rPr>
          <w:rFonts w:ascii="Times New Roman" w:hAnsi="Times New Roman" w:cs="Times New Roman"/>
          <w:sz w:val="24"/>
          <w:szCs w:val="24"/>
        </w:rPr>
      </w:pPr>
      <w:r>
        <w:rPr>
          <w:rFonts w:ascii="Times New Roman" w:hAnsi="Times New Roman" w:cs="Times New Roman"/>
          <w:sz w:val="24"/>
          <w:szCs w:val="24"/>
        </w:rPr>
        <w:t>These predictions are so random or follow un-scientific principles</w:t>
      </w:r>
      <w:r w:rsidR="0082739E">
        <w:rPr>
          <w:rFonts w:ascii="Times New Roman" w:hAnsi="Times New Roman" w:cs="Times New Roman"/>
          <w:sz w:val="24"/>
          <w:szCs w:val="24"/>
        </w:rPr>
        <w:t xml:space="preserve">, so forgive me if I present a </w:t>
      </w:r>
      <w:r w:rsidR="001444CA">
        <w:rPr>
          <w:rFonts w:ascii="Times New Roman" w:hAnsi="Times New Roman" w:cs="Times New Roman"/>
          <w:sz w:val="24"/>
          <w:szCs w:val="24"/>
        </w:rPr>
        <w:t>table</w:t>
      </w:r>
      <w:r w:rsidR="0082739E">
        <w:rPr>
          <w:rFonts w:ascii="Times New Roman" w:hAnsi="Times New Roman" w:cs="Times New Roman"/>
          <w:sz w:val="24"/>
          <w:szCs w:val="24"/>
        </w:rPr>
        <w:t xml:space="preserve"> of un-scientific predictions</w:t>
      </w:r>
      <w:r w:rsidR="001444CA">
        <w:rPr>
          <w:rFonts w:ascii="Times New Roman" w:hAnsi="Times New Roman" w:cs="Times New Roman"/>
          <w:sz w:val="24"/>
          <w:szCs w:val="24"/>
        </w:rPr>
        <w:t xml:space="preserve"> (table 1)</w:t>
      </w:r>
      <w:r w:rsidR="0082739E">
        <w:rPr>
          <w:rFonts w:ascii="Times New Roman" w:hAnsi="Times New Roman" w:cs="Times New Roman"/>
          <w:sz w:val="24"/>
          <w:szCs w:val="24"/>
        </w:rPr>
        <w:t>. Use for your own amusement.</w:t>
      </w:r>
      <w:r w:rsidR="00294A49">
        <w:rPr>
          <w:rFonts w:ascii="Times New Roman" w:hAnsi="Times New Roman" w:cs="Times New Roman"/>
          <w:sz w:val="24"/>
          <w:szCs w:val="24"/>
        </w:rPr>
        <w:t xml:space="preserve"> </w:t>
      </w:r>
    </w:p>
    <w:p w14:paraId="1A332C58" w14:textId="77777777" w:rsidR="0000048F" w:rsidRDefault="0000048F" w:rsidP="00A36839">
      <w:pPr>
        <w:pStyle w:val="ListParagraph"/>
        <w:spacing w:line="276" w:lineRule="auto"/>
        <w:ind w:left="1440"/>
        <w:rPr>
          <w:rFonts w:ascii="Times New Roman" w:hAnsi="Times New Roman" w:cs="Times New Roman"/>
          <w:sz w:val="24"/>
          <w:szCs w:val="24"/>
        </w:rPr>
      </w:pPr>
    </w:p>
    <w:p w14:paraId="6CF161D8" w14:textId="77777777" w:rsidR="001444CA" w:rsidRDefault="0000048F" w:rsidP="001444CA">
      <w:pPr>
        <w:pStyle w:val="ListParagraph"/>
        <w:keepNext/>
        <w:spacing w:line="276" w:lineRule="auto"/>
        <w:ind w:left="1440"/>
      </w:pPr>
      <w:r>
        <w:rPr>
          <w:rFonts w:ascii="Times New Roman" w:hAnsi="Times New Roman" w:cs="Times New Roman"/>
          <w:noProof/>
          <w:sz w:val="24"/>
          <w:szCs w:val="24"/>
        </w:rPr>
        <w:lastRenderedPageBreak/>
        <w:drawing>
          <wp:inline distT="0" distB="0" distL="0" distR="0" wp14:anchorId="53844BE4" wp14:editId="4AC38A64">
            <wp:extent cx="4932485" cy="1564366"/>
            <wp:effectExtent l="0" t="0" r="1905"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CI03152020.jpg"/>
                    <pic:cNvPicPr/>
                  </pic:nvPicPr>
                  <pic:blipFill rotWithShape="1">
                    <a:blip r:embed="rId8" cstate="print">
                      <a:extLst>
                        <a:ext uri="{28A0092B-C50C-407E-A947-70E740481C1C}">
                          <a14:useLocalDpi xmlns:a14="http://schemas.microsoft.com/office/drawing/2010/main" val="0"/>
                        </a:ext>
                      </a:extLst>
                    </a:blip>
                    <a:srcRect l="5327" r="8848" b="79103"/>
                    <a:stretch/>
                  </pic:blipFill>
                  <pic:spPr bwMode="auto">
                    <a:xfrm>
                      <a:off x="0" y="0"/>
                      <a:ext cx="4944457" cy="1568163"/>
                    </a:xfrm>
                    <a:prstGeom prst="rect">
                      <a:avLst/>
                    </a:prstGeom>
                    <a:ln>
                      <a:noFill/>
                    </a:ln>
                    <a:extLst>
                      <a:ext uri="{53640926-AAD7-44D8-BBD7-CCE9431645EC}">
                        <a14:shadowObscured xmlns:a14="http://schemas.microsoft.com/office/drawing/2010/main"/>
                      </a:ext>
                    </a:extLst>
                  </pic:spPr>
                </pic:pic>
              </a:graphicData>
            </a:graphic>
          </wp:inline>
        </w:drawing>
      </w:r>
    </w:p>
    <w:p w14:paraId="38B52B28" w14:textId="16A61846" w:rsidR="00D329B3" w:rsidRPr="001444CA" w:rsidRDefault="001444CA" w:rsidP="001444CA">
      <w:pPr>
        <w:pStyle w:val="Caption"/>
        <w:ind w:left="720" w:firstLine="720"/>
        <w:rPr>
          <w:rFonts w:ascii="Times New Roman" w:hAnsi="Times New Roman" w:cs="Times New Roman"/>
          <w:i w:val="0"/>
          <w:iCs w:val="0"/>
          <w:color w:val="auto"/>
          <w:sz w:val="24"/>
          <w:szCs w:val="24"/>
        </w:rPr>
      </w:pPr>
      <w:r w:rsidRPr="001444CA">
        <w:rPr>
          <w:i w:val="0"/>
          <w:iCs w:val="0"/>
          <w:color w:val="auto"/>
        </w:rPr>
        <w:t xml:space="preserve">Table </w:t>
      </w:r>
      <w:r w:rsidRPr="001444CA">
        <w:rPr>
          <w:i w:val="0"/>
          <w:iCs w:val="0"/>
          <w:color w:val="auto"/>
        </w:rPr>
        <w:fldChar w:fldCharType="begin"/>
      </w:r>
      <w:r w:rsidRPr="001444CA">
        <w:rPr>
          <w:i w:val="0"/>
          <w:iCs w:val="0"/>
          <w:color w:val="auto"/>
        </w:rPr>
        <w:instrText xml:space="preserve"> SEQ Table \* ARABIC </w:instrText>
      </w:r>
      <w:r w:rsidRPr="001444CA">
        <w:rPr>
          <w:i w:val="0"/>
          <w:iCs w:val="0"/>
          <w:color w:val="auto"/>
        </w:rPr>
        <w:fldChar w:fldCharType="separate"/>
      </w:r>
      <w:r w:rsidRPr="001444CA">
        <w:rPr>
          <w:i w:val="0"/>
          <w:iCs w:val="0"/>
          <w:noProof/>
          <w:color w:val="auto"/>
        </w:rPr>
        <w:t>1</w:t>
      </w:r>
      <w:r w:rsidRPr="001444CA">
        <w:rPr>
          <w:i w:val="0"/>
          <w:iCs w:val="0"/>
          <w:color w:val="auto"/>
        </w:rPr>
        <w:fldChar w:fldCharType="end"/>
      </w:r>
      <w:r w:rsidRPr="001444CA">
        <w:rPr>
          <w:i w:val="0"/>
          <w:iCs w:val="0"/>
          <w:color w:val="auto"/>
        </w:rPr>
        <w:t>.</w:t>
      </w:r>
    </w:p>
    <w:p w14:paraId="4265B429" w14:textId="77777777" w:rsidR="005D2B3F" w:rsidRDefault="005D2B3F" w:rsidP="00A36839">
      <w:pPr>
        <w:pStyle w:val="ListParagraph"/>
        <w:spacing w:line="276" w:lineRule="auto"/>
        <w:ind w:left="1440"/>
        <w:rPr>
          <w:rFonts w:ascii="Times New Roman" w:hAnsi="Times New Roman" w:cs="Times New Roman"/>
          <w:sz w:val="24"/>
          <w:szCs w:val="24"/>
        </w:rPr>
      </w:pPr>
    </w:p>
    <w:p w14:paraId="2A8533CC" w14:textId="1334A5CC" w:rsidR="00511F6A" w:rsidRPr="001D19E7" w:rsidRDefault="005D2B3F" w:rsidP="00A36839">
      <w:pPr>
        <w:pStyle w:val="ListParagraph"/>
        <w:spacing w:line="276" w:lineRule="auto"/>
        <w:ind w:left="1440"/>
        <w:rPr>
          <w:rFonts w:ascii="Times New Roman" w:hAnsi="Times New Roman" w:cs="Times New Roman"/>
          <w:sz w:val="24"/>
          <w:szCs w:val="24"/>
        </w:rPr>
      </w:pPr>
      <w:r>
        <w:rPr>
          <w:rFonts w:ascii="Times New Roman" w:hAnsi="Times New Roman" w:cs="Times New Roman"/>
          <w:sz w:val="24"/>
          <w:szCs w:val="24"/>
        </w:rPr>
        <w:t>Let’s test the</w:t>
      </w:r>
      <w:r w:rsidR="001D19E7">
        <w:rPr>
          <w:rFonts w:ascii="Times New Roman" w:hAnsi="Times New Roman" w:cs="Times New Roman"/>
          <w:sz w:val="24"/>
          <w:szCs w:val="24"/>
        </w:rPr>
        <w:t xml:space="preserve"> main claim of astrology: that t</w:t>
      </w:r>
      <w:r w:rsidR="00511F6A" w:rsidRPr="001D19E7">
        <w:rPr>
          <w:rFonts w:ascii="Times New Roman" w:hAnsi="Times New Roman" w:cs="Times New Roman"/>
          <w:sz w:val="24"/>
          <w:szCs w:val="24"/>
        </w:rPr>
        <w:t xml:space="preserve">he position of celestial bodies affect us:’ but how? If astrology is real, we should be able to detect it with our instruments, collect data, and categorize it. Let’s give it the benefit of doubt. </w:t>
      </w:r>
    </w:p>
    <w:p w14:paraId="0F083006" w14:textId="2DB2ACB9" w:rsidR="002844EA" w:rsidRPr="0019531B" w:rsidRDefault="00511F6A" w:rsidP="00A36839">
      <w:pPr>
        <w:spacing w:line="276" w:lineRule="auto"/>
        <w:ind w:left="1440"/>
        <w:rPr>
          <w:rFonts w:ascii="Times New Roman" w:hAnsi="Times New Roman" w:cs="Times New Roman"/>
          <w:sz w:val="24"/>
          <w:szCs w:val="24"/>
        </w:rPr>
      </w:pPr>
      <w:r w:rsidRPr="0019531B">
        <w:rPr>
          <w:rFonts w:ascii="Times New Roman" w:hAnsi="Times New Roman" w:cs="Times New Roman"/>
          <w:sz w:val="24"/>
          <w:szCs w:val="24"/>
        </w:rPr>
        <w:t xml:space="preserve">Take the four fundamental forces that these planets could exhibit on us: </w:t>
      </w:r>
      <w:r w:rsidR="00804423" w:rsidRPr="0019531B">
        <w:rPr>
          <w:rFonts w:ascii="Times New Roman" w:hAnsi="Times New Roman" w:cs="Times New Roman"/>
          <w:sz w:val="24"/>
          <w:szCs w:val="24"/>
        </w:rPr>
        <w:t xml:space="preserve">strong nuclear force, weak nuclear force, electromagnetic force, and gravity. Could any of these things affect a personality? Nope. </w:t>
      </w:r>
    </w:p>
    <w:p w14:paraId="659CAE34" w14:textId="40948ABF" w:rsidR="002844EA" w:rsidRDefault="002844EA" w:rsidP="00A36839">
      <w:pPr>
        <w:pStyle w:val="ListParagraph"/>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The real formatting</w:t>
      </w:r>
    </w:p>
    <w:p w14:paraId="756DF3F0" w14:textId="77777777" w:rsidR="002844EA" w:rsidRPr="002844EA" w:rsidRDefault="002844EA" w:rsidP="00A36839">
      <w:pPr>
        <w:pStyle w:val="ListParagraph"/>
        <w:spacing w:line="276" w:lineRule="auto"/>
        <w:rPr>
          <w:rFonts w:ascii="Times New Roman" w:hAnsi="Times New Roman" w:cs="Times New Roman"/>
          <w:sz w:val="24"/>
          <w:szCs w:val="24"/>
        </w:rPr>
      </w:pPr>
    </w:p>
    <w:p w14:paraId="1D9B99F4" w14:textId="350B36AB" w:rsidR="002844EA" w:rsidRDefault="002844EA" w:rsidP="00A36839">
      <w:pPr>
        <w:pStyle w:val="ListParagraph"/>
        <w:spacing w:line="276" w:lineRule="auto"/>
        <w:ind w:left="1440"/>
        <w:rPr>
          <w:rFonts w:ascii="Times New Roman" w:hAnsi="Times New Roman" w:cs="Times New Roman"/>
          <w:sz w:val="24"/>
          <w:szCs w:val="24"/>
        </w:rPr>
      </w:pPr>
      <w:r>
        <w:rPr>
          <w:rFonts w:ascii="Times New Roman" w:hAnsi="Times New Roman" w:cs="Times New Roman"/>
          <w:sz w:val="24"/>
          <w:szCs w:val="24"/>
        </w:rPr>
        <w:t xml:space="preserve">In order to </w:t>
      </w:r>
      <w:r w:rsidRPr="002844EA">
        <w:rPr>
          <w:rFonts w:ascii="Times New Roman" w:hAnsi="Times New Roman" w:cs="Times New Roman"/>
          <w:i/>
          <w:iCs/>
          <w:sz w:val="24"/>
          <w:szCs w:val="24"/>
        </w:rPr>
        <w:t>mimic</w:t>
      </w:r>
      <w:r>
        <w:rPr>
          <w:rFonts w:ascii="Times New Roman" w:hAnsi="Times New Roman" w:cs="Times New Roman"/>
          <w:sz w:val="24"/>
          <w:szCs w:val="24"/>
        </w:rPr>
        <w:t xml:space="preserve"> the </w:t>
      </w:r>
      <w:r>
        <w:rPr>
          <w:rFonts w:ascii="Times New Roman" w:hAnsi="Times New Roman" w:cs="Times New Roman"/>
          <w:i/>
          <w:iCs/>
          <w:sz w:val="24"/>
          <w:szCs w:val="24"/>
        </w:rPr>
        <w:t xml:space="preserve">form </w:t>
      </w:r>
      <w:r>
        <w:rPr>
          <w:rFonts w:ascii="Times New Roman" w:hAnsi="Times New Roman" w:cs="Times New Roman"/>
          <w:sz w:val="24"/>
          <w:szCs w:val="24"/>
        </w:rPr>
        <w:t xml:space="preserve">of credible, peer-reviewed articles, I studied the AASTeX v6.3 guide, which is widely used as the standard for publishing in the American Astronomical Society Journal. This formatting style, like APA or MLA, guides academics in how their paper should look. It is specific to a program called LaTeX, which is like Microsoft Word: it is the word-processing application that helps </w:t>
      </w:r>
      <w:proofErr w:type="gramStart"/>
      <w:r w:rsidR="00A82DA1">
        <w:rPr>
          <w:rFonts w:ascii="Times New Roman" w:hAnsi="Times New Roman" w:cs="Times New Roman"/>
          <w:sz w:val="24"/>
          <w:szCs w:val="24"/>
        </w:rPr>
        <w:t>researchers</w:t>
      </w:r>
      <w:proofErr w:type="gramEnd"/>
      <w:r>
        <w:rPr>
          <w:rFonts w:ascii="Times New Roman" w:hAnsi="Times New Roman" w:cs="Times New Roman"/>
          <w:sz w:val="24"/>
          <w:szCs w:val="24"/>
        </w:rPr>
        <w:t xml:space="preserve"> format, print, and publish papers.</w:t>
      </w:r>
    </w:p>
    <w:p w14:paraId="3C60993E" w14:textId="60E3B637" w:rsidR="00F12B15" w:rsidRDefault="00F12B15" w:rsidP="00A36839">
      <w:pPr>
        <w:pStyle w:val="ListParagraph"/>
        <w:spacing w:line="276" w:lineRule="auto"/>
        <w:ind w:left="1440"/>
        <w:rPr>
          <w:rFonts w:ascii="Times New Roman" w:hAnsi="Times New Roman" w:cs="Times New Roman"/>
          <w:sz w:val="24"/>
          <w:szCs w:val="24"/>
        </w:rPr>
      </w:pPr>
    </w:p>
    <w:p w14:paraId="1AD23BE4" w14:textId="467C4952" w:rsidR="00F12B15" w:rsidRDefault="00F12B15" w:rsidP="00A36839">
      <w:pPr>
        <w:pStyle w:val="ListParagraph"/>
        <w:spacing w:line="276" w:lineRule="auto"/>
        <w:ind w:left="1440"/>
        <w:rPr>
          <w:rFonts w:ascii="Times New Roman" w:hAnsi="Times New Roman" w:cs="Times New Roman"/>
          <w:sz w:val="24"/>
          <w:szCs w:val="24"/>
        </w:rPr>
      </w:pPr>
      <w:r>
        <w:rPr>
          <w:rFonts w:ascii="Times New Roman" w:hAnsi="Times New Roman" w:cs="Times New Roman"/>
          <w:sz w:val="24"/>
          <w:szCs w:val="24"/>
        </w:rPr>
        <w:t>Some of the AASTeX guidelines that I followed were:</w:t>
      </w:r>
    </w:p>
    <w:p w14:paraId="2915AB41" w14:textId="495BEFF2" w:rsidR="00F12B15" w:rsidRDefault="00DE12D1" w:rsidP="00A36839">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 xml:space="preserve">Using the </w:t>
      </w:r>
      <w:r w:rsidR="00D359D7">
        <w:rPr>
          <w:rFonts w:ascii="Times New Roman" w:hAnsi="Times New Roman" w:cs="Times New Roman"/>
          <w:sz w:val="24"/>
          <w:szCs w:val="24"/>
        </w:rPr>
        <w:t>\begin{abstract} and \end{a</w:t>
      </w:r>
      <w:r w:rsidR="00917A4A">
        <w:rPr>
          <w:rFonts w:ascii="Times New Roman" w:hAnsi="Times New Roman" w:cs="Times New Roman"/>
          <w:sz w:val="24"/>
          <w:szCs w:val="24"/>
        </w:rPr>
        <w:t>b</w:t>
      </w:r>
      <w:r w:rsidR="00D359D7">
        <w:rPr>
          <w:rFonts w:ascii="Times New Roman" w:hAnsi="Times New Roman" w:cs="Times New Roman"/>
          <w:sz w:val="24"/>
          <w:szCs w:val="24"/>
        </w:rPr>
        <w:t xml:space="preserve">stract} command instead of the \section{abstract} </w:t>
      </w:r>
    </w:p>
    <w:p w14:paraId="1C6301BF" w14:textId="7ACAE22E" w:rsidR="00011F9C" w:rsidRDefault="00236F19" w:rsidP="00A36839">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 xml:space="preserve">Including authors in the correct format (using </w:t>
      </w:r>
      <w:r>
        <w:rPr>
          <w:rFonts w:ascii="Times New Roman" w:hAnsi="Times New Roman" w:cs="Times New Roman"/>
          <w:i/>
          <w:iCs/>
          <w:sz w:val="24"/>
          <w:szCs w:val="24"/>
        </w:rPr>
        <w:t xml:space="preserve">et al. </w:t>
      </w:r>
      <w:r>
        <w:rPr>
          <w:rFonts w:ascii="Times New Roman" w:hAnsi="Times New Roman" w:cs="Times New Roman"/>
          <w:sz w:val="24"/>
          <w:szCs w:val="24"/>
        </w:rPr>
        <w:t>first)</w:t>
      </w:r>
    </w:p>
    <w:p w14:paraId="54540A27" w14:textId="7760FA19" w:rsidR="0065396D" w:rsidRDefault="0065396D" w:rsidP="00A36839">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 xml:space="preserve">Putting keywords </w:t>
      </w:r>
      <w:r>
        <w:rPr>
          <w:rFonts w:ascii="Times New Roman" w:hAnsi="Times New Roman" w:cs="Times New Roman"/>
          <w:i/>
          <w:iCs/>
          <w:sz w:val="24"/>
          <w:szCs w:val="24"/>
        </w:rPr>
        <w:t xml:space="preserve">after </w:t>
      </w:r>
      <w:r>
        <w:rPr>
          <w:rFonts w:ascii="Times New Roman" w:hAnsi="Times New Roman" w:cs="Times New Roman"/>
          <w:sz w:val="24"/>
          <w:szCs w:val="24"/>
        </w:rPr>
        <w:t>the \end{abstract} command</w:t>
      </w:r>
    </w:p>
    <w:p w14:paraId="5E6793C1" w14:textId="77777777" w:rsidR="00917A4A" w:rsidRPr="0065396D" w:rsidRDefault="00917A4A" w:rsidP="00917A4A">
      <w:pPr>
        <w:pStyle w:val="ListParagraph"/>
        <w:spacing w:line="276" w:lineRule="auto"/>
        <w:ind w:left="2520"/>
        <w:rPr>
          <w:rFonts w:ascii="Times New Roman" w:hAnsi="Times New Roman" w:cs="Times New Roman"/>
          <w:sz w:val="24"/>
          <w:szCs w:val="24"/>
        </w:rPr>
      </w:pPr>
    </w:p>
    <w:p w14:paraId="4345EBD3" w14:textId="6710FB3E" w:rsidR="002844EA" w:rsidRDefault="003B1802" w:rsidP="00A36839">
      <w:pPr>
        <w:pStyle w:val="ListParagraph"/>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Annotations</w:t>
      </w:r>
    </w:p>
    <w:p w14:paraId="11835BAF" w14:textId="77777777" w:rsidR="00917A4A" w:rsidRDefault="00917A4A" w:rsidP="00917A4A">
      <w:pPr>
        <w:pStyle w:val="ListParagraph"/>
        <w:spacing w:line="276" w:lineRule="auto"/>
        <w:ind w:left="1080"/>
        <w:rPr>
          <w:rFonts w:ascii="Times New Roman" w:hAnsi="Times New Roman" w:cs="Times New Roman"/>
          <w:sz w:val="24"/>
          <w:szCs w:val="24"/>
        </w:rPr>
      </w:pPr>
    </w:p>
    <w:p w14:paraId="74F32A94" w14:textId="3CC5EA0B" w:rsidR="00917A4A" w:rsidRDefault="00CE17C4" w:rsidP="00917A4A">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The paper</w:t>
      </w:r>
    </w:p>
    <w:p w14:paraId="0FB07015" w14:textId="15CC1B6E" w:rsidR="00917A4A" w:rsidRDefault="00917A4A" w:rsidP="00917A4A">
      <w:pPr>
        <w:spacing w:line="276" w:lineRule="auto"/>
        <w:rPr>
          <w:rFonts w:ascii="Times New Roman" w:hAnsi="Times New Roman" w:cs="Times New Roman"/>
          <w:sz w:val="24"/>
          <w:szCs w:val="24"/>
        </w:rPr>
      </w:pPr>
    </w:p>
    <w:p w14:paraId="525F21E0" w14:textId="33F9B900" w:rsidR="00F12BA2" w:rsidRDefault="00BE6EBC" w:rsidP="00BE6EBC">
      <w:pPr>
        <w:spacing w:line="276" w:lineRule="auto"/>
        <w:ind w:left="432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1EAAEBE9" wp14:editId="0582A67D">
            <wp:simplePos x="914400" y="914400"/>
            <wp:positionH relativeFrom="column">
              <wp:align>left</wp:align>
            </wp:positionH>
            <wp:positionV relativeFrom="paragraph">
              <wp:align>top</wp:align>
            </wp:positionV>
            <wp:extent cx="5943600" cy="7741920"/>
            <wp:effectExtent l="0" t="0" r="0" b="0"/>
            <wp:wrapSquare wrapText="bothSides"/>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CI0321202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741920"/>
                    </a:xfrm>
                    <a:prstGeom prst="rect">
                      <a:avLst/>
                    </a:prstGeom>
                  </pic:spPr>
                </pic:pic>
              </a:graphicData>
            </a:graphic>
          </wp:anchor>
        </w:drawing>
      </w:r>
    </w:p>
    <w:p w14:paraId="19950869" w14:textId="797778E3" w:rsidR="00BE6EBC" w:rsidRDefault="00BE6EBC" w:rsidP="00BE6EBC">
      <w:pPr>
        <w:spacing w:line="276" w:lineRule="auto"/>
        <w:ind w:left="9360"/>
        <w:rPr>
          <w:rFonts w:ascii="Times New Roman" w:hAnsi="Times New Roman" w:cs="Times New Roman"/>
          <w:noProof/>
          <w:sz w:val="24"/>
          <w:szCs w:val="24"/>
        </w:rPr>
      </w:pPr>
    </w:p>
    <w:p w14:paraId="7765A14F" w14:textId="7BB8E645" w:rsidR="00BE6EBC" w:rsidRDefault="00BE6EBC" w:rsidP="00BE6EBC">
      <w:pPr>
        <w:spacing w:line="276"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7F66EF28" wp14:editId="188A891C">
            <wp:extent cx="5943600" cy="7741920"/>
            <wp:effectExtent l="0" t="0" r="0" b="0"/>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I03212020_00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741920"/>
                    </a:xfrm>
                    <a:prstGeom prst="rect">
                      <a:avLst/>
                    </a:prstGeom>
                  </pic:spPr>
                </pic:pic>
              </a:graphicData>
            </a:graphic>
          </wp:inline>
        </w:drawing>
      </w:r>
      <w:bookmarkStart w:id="0" w:name="_GoBack"/>
      <w:bookmarkEnd w:id="0"/>
    </w:p>
    <w:p w14:paraId="08EC534E" w14:textId="77777777" w:rsidR="00BE6EBC" w:rsidRDefault="00BE6EBC" w:rsidP="00BE6EBC">
      <w:pPr>
        <w:spacing w:line="276" w:lineRule="auto"/>
        <w:ind w:left="9360"/>
        <w:jc w:val="both"/>
        <w:rPr>
          <w:rFonts w:ascii="Times New Roman" w:hAnsi="Times New Roman" w:cs="Times New Roman"/>
          <w:sz w:val="24"/>
          <w:szCs w:val="24"/>
        </w:rPr>
      </w:pPr>
    </w:p>
    <w:p w14:paraId="4C6F168D" w14:textId="2A66AF9B" w:rsidR="00CE17C4" w:rsidRDefault="00CE17C4" w:rsidP="00A36839">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The code (Wow, this looks so scientific and legitimate, it couldn’t be fake, right? I’m including the code here, not because I think you understand this code, but it just makes the paper look so </w:t>
      </w:r>
      <w:r>
        <w:rPr>
          <w:rFonts w:ascii="Times New Roman" w:hAnsi="Times New Roman" w:cs="Times New Roman"/>
          <w:i/>
          <w:iCs/>
          <w:sz w:val="24"/>
          <w:szCs w:val="24"/>
        </w:rPr>
        <w:t>proper</w:t>
      </w:r>
      <w:r w:rsidR="00A55AD6" w:rsidRPr="00A55AD6">
        <w:rPr>
          <w:rFonts w:ascii="Times New Roman" w:hAnsi="Times New Roman" w:cs="Times New Roman"/>
          <w:i/>
          <w:iCs/>
          <w:sz w:val="24"/>
          <w:szCs w:val="24"/>
        </w:rPr>
        <w:t>)</w:t>
      </w:r>
      <w:r w:rsidR="00A55AD6">
        <w:rPr>
          <w:rFonts w:ascii="Times New Roman" w:hAnsi="Times New Roman" w:cs="Times New Roman"/>
          <w:i/>
          <w:iCs/>
          <w:sz w:val="24"/>
          <w:szCs w:val="24"/>
        </w:rPr>
        <w:t>.</w:t>
      </w:r>
      <w:r w:rsidR="00131416">
        <w:rPr>
          <w:rFonts w:ascii="Times New Roman" w:hAnsi="Times New Roman" w:cs="Times New Roman"/>
          <w:i/>
          <w:iCs/>
          <w:sz w:val="24"/>
          <w:szCs w:val="24"/>
        </w:rPr>
        <w:t xml:space="preserve"> </w:t>
      </w:r>
      <w:r w:rsidR="00131416">
        <w:rPr>
          <w:rFonts w:ascii="Times New Roman" w:hAnsi="Times New Roman" w:cs="Times New Roman"/>
          <w:sz w:val="24"/>
          <w:szCs w:val="24"/>
        </w:rPr>
        <w:t xml:space="preserve">Link the online version: </w:t>
      </w:r>
    </w:p>
    <w:p w14:paraId="150B8E6C" w14:textId="77777777" w:rsidR="00131416" w:rsidRPr="00131416" w:rsidRDefault="00131416" w:rsidP="00131416">
      <w:pPr>
        <w:pStyle w:val="ListParagraph"/>
        <w:pBdr>
          <w:top w:val="single" w:sz="6" w:space="5" w:color="CFCFCF"/>
          <w:left w:val="single" w:sz="6" w:space="9" w:color="CFCFCF"/>
          <w:bottom w:val="single" w:sz="6" w:space="5" w:color="CFCFCF"/>
          <w:right w:val="single" w:sz="6" w:space="9" w:color="CFCFCF"/>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4" w:after="0" w:line="240" w:lineRule="auto"/>
        <w:ind w:left="1440" w:right="-225"/>
        <w:rPr>
          <w:rFonts w:ascii="Courier New" w:eastAsia="Times New Roman" w:hAnsi="Courier New" w:cs="Courier New"/>
          <w:color w:val="5D6879"/>
          <w:sz w:val="20"/>
          <w:szCs w:val="20"/>
          <w:lang w:eastAsia="en-CA"/>
        </w:rPr>
      </w:pPr>
      <w:r w:rsidRPr="00131416">
        <w:rPr>
          <w:rFonts w:ascii="Courier New" w:eastAsia="Times New Roman" w:hAnsi="Courier New" w:cs="Courier New"/>
          <w:color w:val="5D6879"/>
          <w:sz w:val="20"/>
          <w:szCs w:val="20"/>
          <w:lang w:eastAsia="en-CA"/>
        </w:rPr>
        <w:t>https://www.overleaf.com/read/qkvmszjqpxhc</w:t>
      </w:r>
    </w:p>
    <w:p w14:paraId="406B892D" w14:textId="77777777" w:rsidR="00131416" w:rsidRPr="00131416" w:rsidRDefault="00131416" w:rsidP="00131416">
      <w:pPr>
        <w:spacing w:line="276" w:lineRule="auto"/>
        <w:rPr>
          <w:rFonts w:ascii="Times New Roman" w:hAnsi="Times New Roman" w:cs="Times New Roman"/>
          <w:sz w:val="24"/>
          <w:szCs w:val="24"/>
        </w:rPr>
      </w:pPr>
    </w:p>
    <w:p w14:paraId="7972CC7B" w14:textId="5ADFA272" w:rsidR="00384C68" w:rsidRDefault="00384C68" w:rsidP="00384C68">
      <w:pPr>
        <w:spacing w:line="276" w:lineRule="auto"/>
        <w:rPr>
          <w:noProof/>
        </w:rPr>
      </w:pPr>
      <w:r>
        <w:rPr>
          <w:noProof/>
        </w:rPr>
        <w:drawing>
          <wp:inline distT="0" distB="0" distL="0" distR="0" wp14:anchorId="27E2C2DB" wp14:editId="5E63749A">
            <wp:extent cx="5104800" cy="322431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3807" cy="3230003"/>
                    </a:xfrm>
                    <a:prstGeom prst="rect">
                      <a:avLst/>
                    </a:prstGeom>
                  </pic:spPr>
                </pic:pic>
              </a:graphicData>
            </a:graphic>
          </wp:inline>
        </w:drawing>
      </w:r>
      <w:r w:rsidR="00B01209" w:rsidRPr="00B01209">
        <w:rPr>
          <w:noProof/>
        </w:rPr>
        <w:t xml:space="preserve"> </w:t>
      </w:r>
      <w:r w:rsidR="00B01209">
        <w:rPr>
          <w:noProof/>
        </w:rPr>
        <w:drawing>
          <wp:inline distT="0" distB="0" distL="0" distR="0" wp14:anchorId="4DD45FFD" wp14:editId="4BC75518">
            <wp:extent cx="5112000" cy="369494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2" r="1"/>
                    <a:stretch/>
                  </pic:blipFill>
                  <pic:spPr bwMode="auto">
                    <a:xfrm>
                      <a:off x="0" y="0"/>
                      <a:ext cx="5148725" cy="3721490"/>
                    </a:xfrm>
                    <a:prstGeom prst="rect">
                      <a:avLst/>
                    </a:prstGeom>
                    <a:ln>
                      <a:noFill/>
                    </a:ln>
                    <a:extLst>
                      <a:ext uri="{53640926-AAD7-44D8-BBD7-CCE9431645EC}">
                        <a14:shadowObscured xmlns:a14="http://schemas.microsoft.com/office/drawing/2010/main"/>
                      </a:ext>
                    </a:extLst>
                  </pic:spPr>
                </pic:pic>
              </a:graphicData>
            </a:graphic>
          </wp:inline>
        </w:drawing>
      </w:r>
    </w:p>
    <w:p w14:paraId="06AEA0CA" w14:textId="0702A180" w:rsidR="003B1802" w:rsidRPr="00131416" w:rsidRDefault="00000602" w:rsidP="00131416">
      <w:pPr>
        <w:spacing w:line="276" w:lineRule="auto"/>
        <w:rPr>
          <w:noProof/>
        </w:rPr>
      </w:pPr>
      <w:r>
        <w:rPr>
          <w:noProof/>
        </w:rPr>
        <w:lastRenderedPageBreak/>
        <w:drawing>
          <wp:inline distT="0" distB="0" distL="0" distR="0" wp14:anchorId="34E4E4E1" wp14:editId="6F5BE194">
            <wp:extent cx="4780800" cy="2931815"/>
            <wp:effectExtent l="0" t="0" r="127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800" cy="2931815"/>
                    </a:xfrm>
                    <a:prstGeom prst="rect">
                      <a:avLst/>
                    </a:prstGeom>
                  </pic:spPr>
                </pic:pic>
              </a:graphicData>
            </a:graphic>
          </wp:inline>
        </w:drawing>
      </w:r>
      <w:r w:rsidR="000D1734" w:rsidRPr="000D1734">
        <w:rPr>
          <w:noProof/>
        </w:rPr>
        <w:t xml:space="preserve"> </w:t>
      </w:r>
      <w:r w:rsidR="000D1734">
        <w:rPr>
          <w:noProof/>
        </w:rPr>
        <w:drawing>
          <wp:inline distT="0" distB="0" distL="0" distR="0" wp14:anchorId="26DD6C1A" wp14:editId="2BFC318F">
            <wp:extent cx="4788000" cy="342117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9981" cy="3472602"/>
                    </a:xfrm>
                    <a:prstGeom prst="rect">
                      <a:avLst/>
                    </a:prstGeom>
                  </pic:spPr>
                </pic:pic>
              </a:graphicData>
            </a:graphic>
          </wp:inline>
        </w:drawing>
      </w:r>
      <w:r w:rsidR="000D1734" w:rsidRPr="000D1734">
        <w:rPr>
          <w:noProof/>
        </w:rPr>
        <w:t xml:space="preserve"> </w:t>
      </w:r>
      <w:r w:rsidR="000D1734">
        <w:rPr>
          <w:noProof/>
        </w:rPr>
        <w:lastRenderedPageBreak/>
        <w:drawing>
          <wp:inline distT="0" distB="0" distL="0" distR="0" wp14:anchorId="619FD7C0" wp14:editId="1ECE4197">
            <wp:extent cx="4959839" cy="222480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84" b="14275"/>
                    <a:stretch/>
                  </pic:blipFill>
                  <pic:spPr bwMode="auto">
                    <a:xfrm>
                      <a:off x="0" y="0"/>
                      <a:ext cx="5016412" cy="2250177"/>
                    </a:xfrm>
                    <a:prstGeom prst="rect">
                      <a:avLst/>
                    </a:prstGeom>
                    <a:ln>
                      <a:noFill/>
                    </a:ln>
                    <a:extLst>
                      <a:ext uri="{53640926-AAD7-44D8-BBD7-CCE9431645EC}">
                        <a14:shadowObscured xmlns:a14="http://schemas.microsoft.com/office/drawing/2010/main"/>
                      </a:ext>
                    </a:extLst>
                  </pic:spPr>
                </pic:pic>
              </a:graphicData>
            </a:graphic>
          </wp:inline>
        </w:drawing>
      </w:r>
    </w:p>
    <w:sectPr w:rsidR="003B1802" w:rsidRPr="00131416" w:rsidSect="00EC7240">
      <w:head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ADB372" w14:textId="77777777" w:rsidR="00F84372" w:rsidRDefault="00F84372" w:rsidP="00014CA8">
      <w:pPr>
        <w:spacing w:after="0" w:line="240" w:lineRule="auto"/>
      </w:pPr>
      <w:r>
        <w:separator/>
      </w:r>
    </w:p>
  </w:endnote>
  <w:endnote w:type="continuationSeparator" w:id="0">
    <w:p w14:paraId="65B0E502" w14:textId="77777777" w:rsidR="00F84372" w:rsidRDefault="00F84372" w:rsidP="00014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37D48B" w14:textId="77777777" w:rsidR="00F84372" w:rsidRDefault="00F84372" w:rsidP="00014CA8">
      <w:pPr>
        <w:spacing w:after="0" w:line="240" w:lineRule="auto"/>
      </w:pPr>
      <w:r>
        <w:separator/>
      </w:r>
    </w:p>
  </w:footnote>
  <w:footnote w:type="continuationSeparator" w:id="0">
    <w:p w14:paraId="222FD728" w14:textId="77777777" w:rsidR="00F84372" w:rsidRDefault="00F84372" w:rsidP="00014C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F9C1B7" w14:textId="5BFC1CAC" w:rsidR="00EC7240" w:rsidRPr="00EC7240" w:rsidRDefault="00EC7240">
    <w:pPr>
      <w:pStyle w:val="Header"/>
      <w:jc w:val="right"/>
      <w:rPr>
        <w:rFonts w:ascii="Times New Roman" w:hAnsi="Times New Roman" w:cs="Times New Roman"/>
      </w:rPr>
    </w:pPr>
    <w:r w:rsidRPr="00EC7240">
      <w:rPr>
        <w:rFonts w:ascii="Times New Roman" w:hAnsi="Times New Roman" w:cs="Times New Roman"/>
      </w:rPr>
      <w:t xml:space="preserve">Nguyen </w:t>
    </w:r>
    <w:sdt>
      <w:sdtPr>
        <w:rPr>
          <w:rFonts w:ascii="Times New Roman" w:hAnsi="Times New Roman" w:cs="Times New Roman"/>
        </w:rPr>
        <w:id w:val="-1340307656"/>
        <w:docPartObj>
          <w:docPartGallery w:val="Page Numbers (Top of Page)"/>
          <w:docPartUnique/>
        </w:docPartObj>
      </w:sdtPr>
      <w:sdtEndPr>
        <w:rPr>
          <w:noProof/>
        </w:rPr>
      </w:sdtEndPr>
      <w:sdtContent>
        <w:r w:rsidRPr="00EC7240">
          <w:rPr>
            <w:rFonts w:ascii="Times New Roman" w:hAnsi="Times New Roman" w:cs="Times New Roman"/>
          </w:rPr>
          <w:fldChar w:fldCharType="begin"/>
        </w:r>
        <w:r w:rsidRPr="00EC7240">
          <w:rPr>
            <w:rFonts w:ascii="Times New Roman" w:hAnsi="Times New Roman" w:cs="Times New Roman"/>
          </w:rPr>
          <w:instrText xml:space="preserve"> PAGE   \* MERGEFORMAT </w:instrText>
        </w:r>
        <w:r w:rsidRPr="00EC7240">
          <w:rPr>
            <w:rFonts w:ascii="Times New Roman" w:hAnsi="Times New Roman" w:cs="Times New Roman"/>
          </w:rPr>
          <w:fldChar w:fldCharType="separate"/>
        </w:r>
        <w:r w:rsidRPr="00EC7240">
          <w:rPr>
            <w:rFonts w:ascii="Times New Roman" w:hAnsi="Times New Roman" w:cs="Times New Roman"/>
            <w:noProof/>
          </w:rPr>
          <w:t>2</w:t>
        </w:r>
        <w:r w:rsidRPr="00EC7240">
          <w:rPr>
            <w:rFonts w:ascii="Times New Roman" w:hAnsi="Times New Roman" w:cs="Times New Roman"/>
            <w:noProof/>
          </w:rPr>
          <w:fldChar w:fldCharType="end"/>
        </w:r>
      </w:sdtContent>
    </w:sdt>
  </w:p>
  <w:p w14:paraId="22A292E0" w14:textId="77777777" w:rsidR="00EC7240" w:rsidRPr="00EC7240" w:rsidRDefault="00EC7240">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47AA4"/>
    <w:multiLevelType w:val="hybridMultilevel"/>
    <w:tmpl w:val="95148DEA"/>
    <w:lvl w:ilvl="0" w:tplc="8AA20442">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452377F"/>
    <w:multiLevelType w:val="hybridMultilevel"/>
    <w:tmpl w:val="67F00214"/>
    <w:lvl w:ilvl="0" w:tplc="88709898">
      <w:start w:val="1"/>
      <w:numFmt w:val="lowerLetter"/>
      <w:lvlText w:val="%1."/>
      <w:lvlJc w:val="left"/>
      <w:pPr>
        <w:ind w:left="2520" w:hanging="360"/>
      </w:pPr>
      <w:rPr>
        <w:rFonts w:hint="default"/>
      </w:r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2" w15:restartNumberingAfterBreak="0">
    <w:nsid w:val="1C080D14"/>
    <w:multiLevelType w:val="hybridMultilevel"/>
    <w:tmpl w:val="CD720D36"/>
    <w:lvl w:ilvl="0" w:tplc="5B6A4B22">
      <w:start w:val="1"/>
      <w:numFmt w:val="upperLetter"/>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3" w15:restartNumberingAfterBreak="0">
    <w:nsid w:val="32A8036E"/>
    <w:multiLevelType w:val="hybridMultilevel"/>
    <w:tmpl w:val="91AA9C44"/>
    <w:lvl w:ilvl="0" w:tplc="2312B064">
      <w:start w:val="2"/>
      <w:numFmt w:val="bullet"/>
      <w:lvlText w:val="-"/>
      <w:lvlJc w:val="left"/>
      <w:pPr>
        <w:ind w:left="2520" w:hanging="360"/>
      </w:pPr>
      <w:rPr>
        <w:rFonts w:ascii="Times New Roman" w:eastAsiaTheme="minorHAnsi" w:hAnsi="Times New Roman" w:cs="Times New Roman" w:hint="default"/>
      </w:rPr>
    </w:lvl>
    <w:lvl w:ilvl="1" w:tplc="10090003" w:tentative="1">
      <w:start w:val="1"/>
      <w:numFmt w:val="bullet"/>
      <w:lvlText w:val="o"/>
      <w:lvlJc w:val="left"/>
      <w:pPr>
        <w:ind w:left="3240" w:hanging="360"/>
      </w:pPr>
      <w:rPr>
        <w:rFonts w:ascii="Courier New" w:hAnsi="Courier New" w:cs="Courier New" w:hint="default"/>
      </w:rPr>
    </w:lvl>
    <w:lvl w:ilvl="2" w:tplc="10090005" w:tentative="1">
      <w:start w:val="1"/>
      <w:numFmt w:val="bullet"/>
      <w:lvlText w:val=""/>
      <w:lvlJc w:val="left"/>
      <w:pPr>
        <w:ind w:left="3960" w:hanging="360"/>
      </w:pPr>
      <w:rPr>
        <w:rFonts w:ascii="Wingdings" w:hAnsi="Wingdings" w:hint="default"/>
      </w:rPr>
    </w:lvl>
    <w:lvl w:ilvl="3" w:tplc="10090001" w:tentative="1">
      <w:start w:val="1"/>
      <w:numFmt w:val="bullet"/>
      <w:lvlText w:val=""/>
      <w:lvlJc w:val="left"/>
      <w:pPr>
        <w:ind w:left="4680" w:hanging="360"/>
      </w:pPr>
      <w:rPr>
        <w:rFonts w:ascii="Symbol" w:hAnsi="Symbol" w:hint="default"/>
      </w:rPr>
    </w:lvl>
    <w:lvl w:ilvl="4" w:tplc="10090003" w:tentative="1">
      <w:start w:val="1"/>
      <w:numFmt w:val="bullet"/>
      <w:lvlText w:val="o"/>
      <w:lvlJc w:val="left"/>
      <w:pPr>
        <w:ind w:left="5400" w:hanging="360"/>
      </w:pPr>
      <w:rPr>
        <w:rFonts w:ascii="Courier New" w:hAnsi="Courier New" w:cs="Courier New" w:hint="default"/>
      </w:rPr>
    </w:lvl>
    <w:lvl w:ilvl="5" w:tplc="10090005" w:tentative="1">
      <w:start w:val="1"/>
      <w:numFmt w:val="bullet"/>
      <w:lvlText w:val=""/>
      <w:lvlJc w:val="left"/>
      <w:pPr>
        <w:ind w:left="6120" w:hanging="360"/>
      </w:pPr>
      <w:rPr>
        <w:rFonts w:ascii="Wingdings" w:hAnsi="Wingdings" w:hint="default"/>
      </w:rPr>
    </w:lvl>
    <w:lvl w:ilvl="6" w:tplc="10090001" w:tentative="1">
      <w:start w:val="1"/>
      <w:numFmt w:val="bullet"/>
      <w:lvlText w:val=""/>
      <w:lvlJc w:val="left"/>
      <w:pPr>
        <w:ind w:left="6840" w:hanging="360"/>
      </w:pPr>
      <w:rPr>
        <w:rFonts w:ascii="Symbol" w:hAnsi="Symbol" w:hint="default"/>
      </w:rPr>
    </w:lvl>
    <w:lvl w:ilvl="7" w:tplc="10090003" w:tentative="1">
      <w:start w:val="1"/>
      <w:numFmt w:val="bullet"/>
      <w:lvlText w:val="o"/>
      <w:lvlJc w:val="left"/>
      <w:pPr>
        <w:ind w:left="7560" w:hanging="360"/>
      </w:pPr>
      <w:rPr>
        <w:rFonts w:ascii="Courier New" w:hAnsi="Courier New" w:cs="Courier New" w:hint="default"/>
      </w:rPr>
    </w:lvl>
    <w:lvl w:ilvl="8" w:tplc="10090005" w:tentative="1">
      <w:start w:val="1"/>
      <w:numFmt w:val="bullet"/>
      <w:lvlText w:val=""/>
      <w:lvlJc w:val="left"/>
      <w:pPr>
        <w:ind w:left="8280" w:hanging="360"/>
      </w:pPr>
      <w:rPr>
        <w:rFonts w:ascii="Wingdings" w:hAnsi="Wingdings" w:hint="default"/>
      </w:rPr>
    </w:lvl>
  </w:abstractNum>
  <w:abstractNum w:abstractNumId="4" w15:restartNumberingAfterBreak="0">
    <w:nsid w:val="5FFC0351"/>
    <w:multiLevelType w:val="hybridMultilevel"/>
    <w:tmpl w:val="6E4A8762"/>
    <w:lvl w:ilvl="0" w:tplc="9862898E">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5" w15:restartNumberingAfterBreak="0">
    <w:nsid w:val="6A49521E"/>
    <w:multiLevelType w:val="hybridMultilevel"/>
    <w:tmpl w:val="9C8E6A9C"/>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62E236C"/>
    <w:multiLevelType w:val="hybridMultilevel"/>
    <w:tmpl w:val="B3DC87A4"/>
    <w:lvl w:ilvl="0" w:tplc="310A9946">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5"/>
  </w:num>
  <w:num w:numId="2">
    <w:abstractNumId w:val="6"/>
  </w:num>
  <w:num w:numId="3">
    <w:abstractNumId w:val="0"/>
  </w:num>
  <w:num w:numId="4">
    <w:abstractNumId w:val="3"/>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4EA"/>
    <w:rsid w:val="0000048F"/>
    <w:rsid w:val="00000602"/>
    <w:rsid w:val="00010D08"/>
    <w:rsid w:val="000113B0"/>
    <w:rsid w:val="00011F9C"/>
    <w:rsid w:val="000134D9"/>
    <w:rsid w:val="00014CA8"/>
    <w:rsid w:val="00022226"/>
    <w:rsid w:val="000354F2"/>
    <w:rsid w:val="00042760"/>
    <w:rsid w:val="000B7F70"/>
    <w:rsid w:val="000D1734"/>
    <w:rsid w:val="000D60C3"/>
    <w:rsid w:val="00131416"/>
    <w:rsid w:val="00143DB7"/>
    <w:rsid w:val="001444CA"/>
    <w:rsid w:val="00162759"/>
    <w:rsid w:val="0019531B"/>
    <w:rsid w:val="001D19E7"/>
    <w:rsid w:val="00213F70"/>
    <w:rsid w:val="00236F19"/>
    <w:rsid w:val="002844EA"/>
    <w:rsid w:val="00294A49"/>
    <w:rsid w:val="002C362C"/>
    <w:rsid w:val="0034320B"/>
    <w:rsid w:val="00384C68"/>
    <w:rsid w:val="003B1802"/>
    <w:rsid w:val="003B7505"/>
    <w:rsid w:val="004460FF"/>
    <w:rsid w:val="00467CEC"/>
    <w:rsid w:val="004764EC"/>
    <w:rsid w:val="004921FA"/>
    <w:rsid w:val="004A6005"/>
    <w:rsid w:val="004C1245"/>
    <w:rsid w:val="004C3D4D"/>
    <w:rsid w:val="00511F6A"/>
    <w:rsid w:val="005846D3"/>
    <w:rsid w:val="005A1CE8"/>
    <w:rsid w:val="005D2B3F"/>
    <w:rsid w:val="0065396D"/>
    <w:rsid w:val="0065593F"/>
    <w:rsid w:val="006806F4"/>
    <w:rsid w:val="006C093D"/>
    <w:rsid w:val="006E1B0B"/>
    <w:rsid w:val="007205E0"/>
    <w:rsid w:val="007F543F"/>
    <w:rsid w:val="00804423"/>
    <w:rsid w:val="00805472"/>
    <w:rsid w:val="0082739E"/>
    <w:rsid w:val="00832054"/>
    <w:rsid w:val="00917A4A"/>
    <w:rsid w:val="009218D7"/>
    <w:rsid w:val="00990EF4"/>
    <w:rsid w:val="00A36839"/>
    <w:rsid w:val="00A55AD6"/>
    <w:rsid w:val="00A82DA1"/>
    <w:rsid w:val="00AA5F57"/>
    <w:rsid w:val="00B01209"/>
    <w:rsid w:val="00B367E0"/>
    <w:rsid w:val="00BE6EBC"/>
    <w:rsid w:val="00CD154B"/>
    <w:rsid w:val="00CE17C4"/>
    <w:rsid w:val="00D329B3"/>
    <w:rsid w:val="00D359D7"/>
    <w:rsid w:val="00DD3B31"/>
    <w:rsid w:val="00DD74E7"/>
    <w:rsid w:val="00DE12D1"/>
    <w:rsid w:val="00E31A67"/>
    <w:rsid w:val="00E7034C"/>
    <w:rsid w:val="00E87C27"/>
    <w:rsid w:val="00EC7240"/>
    <w:rsid w:val="00F1014B"/>
    <w:rsid w:val="00F12B15"/>
    <w:rsid w:val="00F12BA2"/>
    <w:rsid w:val="00F718B8"/>
    <w:rsid w:val="00F84372"/>
    <w:rsid w:val="00FC6B59"/>
    <w:rsid w:val="00FE148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B4AFE"/>
  <w15:chartTrackingRefBased/>
  <w15:docId w15:val="{768FF721-C347-43C7-A34F-A7D5E8C21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44EA"/>
    <w:pPr>
      <w:ind w:left="720"/>
      <w:contextualSpacing/>
    </w:pPr>
  </w:style>
  <w:style w:type="paragraph" w:styleId="Header">
    <w:name w:val="header"/>
    <w:basedOn w:val="Normal"/>
    <w:link w:val="HeaderChar"/>
    <w:uiPriority w:val="99"/>
    <w:unhideWhenUsed/>
    <w:rsid w:val="00014C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4CA8"/>
  </w:style>
  <w:style w:type="paragraph" w:styleId="Footer">
    <w:name w:val="footer"/>
    <w:basedOn w:val="Normal"/>
    <w:link w:val="FooterChar"/>
    <w:uiPriority w:val="99"/>
    <w:unhideWhenUsed/>
    <w:rsid w:val="00014C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4CA8"/>
  </w:style>
  <w:style w:type="table" w:styleId="TableGrid">
    <w:name w:val="Table Grid"/>
    <w:basedOn w:val="TableNormal"/>
    <w:uiPriority w:val="39"/>
    <w:rsid w:val="004C1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C093D"/>
    <w:pPr>
      <w:spacing w:after="0" w:line="240" w:lineRule="auto"/>
    </w:pPr>
  </w:style>
  <w:style w:type="paragraph" w:styleId="Caption">
    <w:name w:val="caption"/>
    <w:basedOn w:val="Normal"/>
    <w:next w:val="Normal"/>
    <w:uiPriority w:val="35"/>
    <w:unhideWhenUsed/>
    <w:qFormat/>
    <w:rsid w:val="001444CA"/>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131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131416"/>
    <w:rPr>
      <w:rFonts w:ascii="Courier New" w:eastAsia="Times New Roman" w:hAnsi="Courier New" w:cs="Courier New"/>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395494">
      <w:bodyDiv w:val="1"/>
      <w:marLeft w:val="0"/>
      <w:marRight w:val="0"/>
      <w:marTop w:val="0"/>
      <w:marBottom w:val="0"/>
      <w:divBdr>
        <w:top w:val="none" w:sz="0" w:space="0" w:color="auto"/>
        <w:left w:val="none" w:sz="0" w:space="0" w:color="auto"/>
        <w:bottom w:val="none" w:sz="0" w:space="0" w:color="auto"/>
        <w:right w:val="none" w:sz="0" w:space="0" w:color="auto"/>
      </w:divBdr>
      <w:divsChild>
        <w:div w:id="239293032">
          <w:marLeft w:val="-225"/>
          <w:marRight w:val="-225"/>
          <w:marTop w:val="0"/>
          <w:marBottom w:val="0"/>
          <w:divBdr>
            <w:top w:val="none" w:sz="0" w:space="0" w:color="auto"/>
            <w:left w:val="none" w:sz="0" w:space="0" w:color="auto"/>
            <w:bottom w:val="single" w:sz="6" w:space="15" w:color="CFCFCF"/>
            <w:right w:val="none" w:sz="0" w:space="0" w:color="auto"/>
          </w:divBdr>
          <w:divsChild>
            <w:div w:id="288165202">
              <w:marLeft w:val="0"/>
              <w:marRight w:val="0"/>
              <w:marTop w:val="94"/>
              <w:marBottom w:val="0"/>
              <w:divBdr>
                <w:top w:val="none" w:sz="0" w:space="0" w:color="auto"/>
                <w:left w:val="none" w:sz="0" w:space="0" w:color="auto"/>
                <w:bottom w:val="none" w:sz="0" w:space="0" w:color="auto"/>
                <w:right w:val="none" w:sz="0" w:space="0" w:color="auto"/>
              </w:divBdr>
              <w:divsChild>
                <w:div w:id="84085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652347">
      <w:bodyDiv w:val="1"/>
      <w:marLeft w:val="0"/>
      <w:marRight w:val="0"/>
      <w:marTop w:val="0"/>
      <w:marBottom w:val="0"/>
      <w:divBdr>
        <w:top w:val="none" w:sz="0" w:space="0" w:color="auto"/>
        <w:left w:val="none" w:sz="0" w:space="0" w:color="auto"/>
        <w:bottom w:val="none" w:sz="0" w:space="0" w:color="auto"/>
        <w:right w:val="none" w:sz="0" w:space="0" w:color="auto"/>
      </w:divBdr>
      <w:divsChild>
        <w:div w:id="1115370556">
          <w:marLeft w:val="-225"/>
          <w:marRight w:val="-225"/>
          <w:marTop w:val="0"/>
          <w:marBottom w:val="0"/>
          <w:divBdr>
            <w:top w:val="none" w:sz="0" w:space="0" w:color="auto"/>
            <w:left w:val="none" w:sz="0" w:space="0" w:color="auto"/>
            <w:bottom w:val="single" w:sz="6" w:space="15" w:color="CFCFCF"/>
            <w:right w:val="none" w:sz="0" w:space="0" w:color="auto"/>
          </w:divBdr>
          <w:divsChild>
            <w:div w:id="538394563">
              <w:marLeft w:val="0"/>
              <w:marRight w:val="0"/>
              <w:marTop w:val="94"/>
              <w:marBottom w:val="0"/>
              <w:divBdr>
                <w:top w:val="none" w:sz="0" w:space="0" w:color="auto"/>
                <w:left w:val="none" w:sz="0" w:space="0" w:color="auto"/>
                <w:bottom w:val="none" w:sz="0" w:space="0" w:color="auto"/>
                <w:right w:val="none" w:sz="0" w:space="0" w:color="auto"/>
              </w:divBdr>
              <w:divsChild>
                <w:div w:id="4016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3F08DBA1-81D3-4BAF-BA73-5756DAB7C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473</Words>
  <Characters>2700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 Nguyen</dc:creator>
  <cp:keywords/>
  <dc:description/>
  <cp:lastModifiedBy>Christina Nguyen</cp:lastModifiedBy>
  <cp:revision>2</cp:revision>
  <dcterms:created xsi:type="dcterms:W3CDTF">2020-03-21T20:51:00Z</dcterms:created>
  <dcterms:modified xsi:type="dcterms:W3CDTF">2020-03-21T20:51:00Z</dcterms:modified>
</cp:coreProperties>
</file>