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64" w:rsidRPr="000D3F4A" w:rsidRDefault="008B637B" w:rsidP="008B63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D3F4A">
        <w:rPr>
          <w:rFonts w:ascii="Times New Roman" w:hAnsi="Times New Roman" w:cs="Times New Roman"/>
          <w:b/>
          <w:sz w:val="28"/>
        </w:rPr>
        <w:t>Lab 1: Algorithm Exercises</w:t>
      </w:r>
    </w:p>
    <w:p w:rsidR="008B637B" w:rsidRDefault="008B637B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87F71" w:rsidRDefault="00A87F71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Lecturer: </w:t>
      </w:r>
      <w:r w:rsidR="008B637B">
        <w:rPr>
          <w:rFonts w:ascii="Times New Roman" w:hAnsi="Times New Roman" w:cs="Times New Roman"/>
        </w:rPr>
        <w:t>Laura Liu</w:t>
      </w:r>
      <w:r>
        <w:rPr>
          <w:rFonts w:ascii="Times New Roman" w:hAnsi="Times New Roman" w:cs="Times New Roman"/>
        </w:rPr>
        <w:t xml:space="preserve"> (Wen.Liu@xjtlu.edu.cn)</w:t>
      </w:r>
      <w:r>
        <w:rPr>
          <w:rFonts w:ascii="Times New Roman" w:hAnsi="Times New Roman" w:cs="Times New Roman"/>
        </w:rPr>
        <w:tab/>
      </w:r>
    </w:p>
    <w:p w:rsidR="008B637B" w:rsidRDefault="00A87F71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</w:t>
      </w:r>
      <w:r w:rsidRPr="00A87F71">
        <w:rPr>
          <w:rFonts w:ascii="Times New Roman" w:hAnsi="Times New Roman" w:cs="Times New Roman"/>
        </w:rPr>
        <w:t>ssistant</w:t>
      </w:r>
      <w:r w:rsidR="009227C4">
        <w:rPr>
          <w:rFonts w:ascii="Times New Roman" w:hAnsi="Times New Roman" w:cs="Times New Roman"/>
        </w:rPr>
        <w:t xml:space="preserve">: </w:t>
      </w:r>
      <w:proofErr w:type="spellStart"/>
      <w:r w:rsidR="007E3A7D">
        <w:rPr>
          <w:rFonts w:ascii="Times New Roman" w:hAnsi="Times New Roman" w:cs="Times New Roman"/>
          <w:lang w:eastAsia="zh-CN"/>
        </w:rPr>
        <w:t>K</w:t>
      </w:r>
      <w:r w:rsidR="007E3A7D">
        <w:rPr>
          <w:rFonts w:ascii="Times New Roman" w:hAnsi="Times New Roman" w:cs="Times New Roman" w:hint="eastAsia"/>
          <w:lang w:eastAsia="zh-CN"/>
        </w:rPr>
        <w:t>angshi</w:t>
      </w:r>
      <w:proofErr w:type="spellEnd"/>
      <w:r w:rsidR="007E3A7D">
        <w:rPr>
          <w:rFonts w:ascii="Times New Roman" w:hAnsi="Times New Roman" w:cs="Times New Roman"/>
          <w:lang w:eastAsia="zh-CN"/>
        </w:rPr>
        <w:t xml:space="preserve"> W</w:t>
      </w:r>
      <w:r w:rsidR="007E3A7D">
        <w:rPr>
          <w:rFonts w:ascii="Times New Roman" w:hAnsi="Times New Roman" w:cs="Times New Roman" w:hint="eastAsia"/>
          <w:lang w:eastAsia="zh-CN"/>
        </w:rPr>
        <w:t>ang</w:t>
      </w:r>
      <w:r w:rsidR="009227C4">
        <w:rPr>
          <w:rFonts w:ascii="Times New Roman" w:hAnsi="Times New Roman" w:cs="Times New Roman"/>
        </w:rPr>
        <w:t xml:space="preserve"> (</w:t>
      </w:r>
      <w:r w:rsidR="007E3A7D">
        <w:rPr>
          <w:rFonts w:ascii="Times New Roman" w:hAnsi="Times New Roman" w:cs="Times New Roman"/>
        </w:rPr>
        <w:t>Kangshi</w:t>
      </w:r>
      <w:r w:rsidR="009227C4">
        <w:rPr>
          <w:rFonts w:ascii="Times New Roman" w:hAnsi="Times New Roman" w:cs="Times New Roman"/>
        </w:rPr>
        <w:t>.</w:t>
      </w:r>
      <w:r w:rsidR="007E3A7D">
        <w:rPr>
          <w:rFonts w:ascii="Times New Roman" w:hAnsi="Times New Roman" w:cs="Times New Roman"/>
        </w:rPr>
        <w:t>Wang19</w:t>
      </w:r>
      <w:r w:rsidR="009227C4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xjtlu.edu.cn)</w:t>
      </w:r>
    </w:p>
    <w:p w:rsidR="00A87F71" w:rsidRDefault="00A87F71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B637B" w:rsidRDefault="008B637B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Electrical and Electronic Engineering </w:t>
      </w:r>
    </w:p>
    <w:p w:rsidR="008B637B" w:rsidRDefault="008B637B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Xi’an </w:t>
      </w:r>
      <w:proofErr w:type="spellStart"/>
      <w:r>
        <w:rPr>
          <w:rFonts w:ascii="Times New Roman" w:hAnsi="Times New Roman" w:cs="Times New Roman"/>
        </w:rPr>
        <w:t>Jiaotong</w:t>
      </w:r>
      <w:proofErr w:type="spellEnd"/>
      <w:r>
        <w:rPr>
          <w:rFonts w:ascii="Times New Roman" w:hAnsi="Times New Roman" w:cs="Times New Roman"/>
        </w:rPr>
        <w:t>-Liverpool University</w:t>
      </w:r>
    </w:p>
    <w:p w:rsidR="00C82E4A" w:rsidRDefault="00C82E4A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/>
      </w:tblPr>
      <w:tblGrid>
        <w:gridCol w:w="4428"/>
        <w:gridCol w:w="4428"/>
      </w:tblGrid>
      <w:tr w:rsidR="00F17984" w:rsidTr="00F17984">
        <w:tc>
          <w:tcPr>
            <w:tcW w:w="4428" w:type="dxa"/>
          </w:tcPr>
          <w:p w:rsidR="00F17984" w:rsidRDefault="00F17984" w:rsidP="00A87F7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462059400"/>
            <w:r w:rsidRPr="00F17984">
              <w:rPr>
                <w:rFonts w:ascii="Times New Roman" w:hAnsi="Times New Roman" w:cs="Times New Roman"/>
              </w:rPr>
              <w:t>Contribution to Overall Marks</w:t>
            </w:r>
          </w:p>
        </w:tc>
        <w:tc>
          <w:tcPr>
            <w:tcW w:w="4428" w:type="dxa"/>
          </w:tcPr>
          <w:p w:rsidR="00F17984" w:rsidRPr="00756247" w:rsidRDefault="00F17984" w:rsidP="007562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624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1A3CC4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C82E4A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</w:tc>
      </w:tr>
      <w:tr w:rsidR="00F17984" w:rsidTr="00F17984">
        <w:tc>
          <w:tcPr>
            <w:tcW w:w="4428" w:type="dxa"/>
          </w:tcPr>
          <w:p w:rsidR="00F17984" w:rsidRDefault="00F17984" w:rsidP="00A87F71">
            <w:pPr>
              <w:jc w:val="center"/>
              <w:rPr>
                <w:rFonts w:ascii="Times New Roman" w:hAnsi="Times New Roman" w:cs="Times New Roman"/>
              </w:rPr>
            </w:pPr>
            <w:r w:rsidRPr="00F17984">
              <w:rPr>
                <w:rFonts w:ascii="Times New Roman" w:hAnsi="Times New Roman" w:cs="Times New Roman"/>
              </w:rPr>
              <w:t>Submission Deadline</w:t>
            </w:r>
          </w:p>
        </w:tc>
        <w:tc>
          <w:tcPr>
            <w:tcW w:w="4428" w:type="dxa"/>
          </w:tcPr>
          <w:p w:rsidR="00F17984" w:rsidRPr="00756247" w:rsidRDefault="00F17984" w:rsidP="004E2F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624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A3CC4">
              <w:rPr>
                <w:rFonts w:ascii="Times New Roman" w:hAnsi="Times New Roman" w:cs="Times New Roman"/>
                <w:color w:val="000000" w:themeColor="text1"/>
              </w:rPr>
              <w:t>17</w:t>
            </w:r>
            <w:r w:rsidR="00BF4A37" w:rsidRPr="00BF4A37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="00BF4A3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C2015"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O</w:t>
            </w:r>
            <w:r w:rsidR="004C2015">
              <w:rPr>
                <w:rFonts w:ascii="Times New Roman" w:hAnsi="Times New Roman" w:cs="Times New Roman"/>
                <w:color w:val="000000" w:themeColor="text1"/>
              </w:rPr>
              <w:t>ct</w:t>
            </w:r>
            <w:r w:rsidRPr="0075624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FC6D19"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202</w:t>
            </w:r>
            <w:r w:rsidR="001A3CC4">
              <w:rPr>
                <w:rFonts w:ascii="Times New Roman" w:hAnsi="Times New Roman" w:cs="Times New Roman"/>
                <w:color w:val="000000" w:themeColor="text1"/>
                <w:lang w:eastAsia="zh-CN"/>
              </w:rPr>
              <w:t>1</w:t>
            </w:r>
            <w:r w:rsidRPr="00756247">
              <w:rPr>
                <w:rFonts w:ascii="Times New Roman" w:hAnsi="Times New Roman" w:cs="Times New Roman"/>
                <w:color w:val="000000" w:themeColor="text1"/>
              </w:rPr>
              <w:t xml:space="preserve"> 23:55</w:t>
            </w:r>
          </w:p>
        </w:tc>
      </w:tr>
      <w:bookmarkEnd w:id="0"/>
      <w:tr w:rsidR="008D2E50" w:rsidTr="00F17984">
        <w:tc>
          <w:tcPr>
            <w:tcW w:w="4428" w:type="dxa"/>
          </w:tcPr>
          <w:p w:rsidR="00756247" w:rsidRDefault="00756247" w:rsidP="00A87F71">
            <w:pPr>
              <w:jc w:val="center"/>
              <w:rPr>
                <w:rFonts w:ascii="Times New Roman" w:hAnsi="Times New Roman" w:cs="Times New Roman"/>
              </w:rPr>
            </w:pPr>
          </w:p>
          <w:p w:rsidR="008D2E50" w:rsidRPr="00F17984" w:rsidRDefault="008D2E50" w:rsidP="00A87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submit</w:t>
            </w:r>
          </w:p>
        </w:tc>
        <w:tc>
          <w:tcPr>
            <w:tcW w:w="4428" w:type="dxa"/>
          </w:tcPr>
          <w:p w:rsidR="00756247" w:rsidRPr="00275E3C" w:rsidRDefault="00756247" w:rsidP="00275E3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75E3C">
              <w:rPr>
                <w:rFonts w:ascii="Times New Roman" w:hAnsi="Times New Roman" w:cs="Times New Roman"/>
                <w:color w:val="000000" w:themeColor="text1"/>
              </w:rPr>
              <w:t>Lab1.rar/zip</w:t>
            </w:r>
          </w:p>
          <w:p w:rsidR="008D2E50" w:rsidRPr="00275E3C" w:rsidRDefault="008D2E50" w:rsidP="00275E3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75E3C">
              <w:rPr>
                <w:rFonts w:ascii="Times New Roman" w:hAnsi="Times New Roman" w:cs="Times New Roman"/>
                <w:color w:val="000000" w:themeColor="text1"/>
              </w:rPr>
              <w:t xml:space="preserve">A report </w:t>
            </w:r>
            <w:r w:rsidR="00BF4A37" w:rsidRPr="00275E3C">
              <w:rPr>
                <w:rFonts w:ascii="Times New Roman" w:hAnsi="Times New Roman" w:cs="Times New Roman"/>
                <w:color w:val="000000" w:themeColor="text1"/>
              </w:rPr>
              <w:t>with solution and proper description to your code</w:t>
            </w:r>
            <w:r w:rsidR="00A87A4A" w:rsidRPr="00275E3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DF6FFC" w:rsidRDefault="00DF6FFC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6FFC" w:rsidRDefault="00DF6FFC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6FFC" w:rsidRPr="00756247" w:rsidRDefault="008B637B" w:rsidP="00BB7C0C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56247">
        <w:rPr>
          <w:rFonts w:ascii="Times New Roman" w:hAnsi="Times New Roman" w:cs="Times New Roman"/>
          <w:b/>
        </w:rPr>
        <w:t>INTRODUCTION</w:t>
      </w:r>
    </w:p>
    <w:p w:rsidR="008B637B" w:rsidRDefault="00DF6FFC" w:rsidP="00DF6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exercise works through some of the cases that </w:t>
      </w:r>
      <w:r w:rsidR="000D3F4A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should understand. A large search engine has thousands of machines and can keep a ton of stuff in memory. But we should also consider small search systems, such as Spotlight search on your Mac or the equivalent Windows Search for Windows.</w:t>
      </w:r>
    </w:p>
    <w:p w:rsidR="00DF6FFC" w:rsidRDefault="00DF6FFC" w:rsidP="00DF6FF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1D8A" w:rsidRDefault="00DF6FFC" w:rsidP="00DF6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exercise provide</w:t>
      </w:r>
      <w:r w:rsidR="009F05F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skeleton fo</w:t>
      </w:r>
      <w:r w:rsidR="008C1D8A">
        <w:rPr>
          <w:rFonts w:ascii="Times New Roman" w:hAnsi="Times New Roman" w:cs="Times New Roman"/>
        </w:rPr>
        <w:t>r Java</w:t>
      </w:r>
      <w:r>
        <w:rPr>
          <w:rFonts w:ascii="Times New Roman" w:hAnsi="Times New Roman" w:cs="Times New Roman"/>
        </w:rPr>
        <w:t xml:space="preserve"> coding</w:t>
      </w:r>
      <w:r w:rsidR="000D3F4A">
        <w:rPr>
          <w:rFonts w:ascii="Times New Roman" w:hAnsi="Times New Roman" w:cs="Times New Roman"/>
        </w:rPr>
        <w:t xml:space="preserve"> (you </w:t>
      </w:r>
      <w:r w:rsidR="009F05F0">
        <w:rPr>
          <w:rFonts w:ascii="Times New Roman" w:hAnsi="Times New Roman" w:cs="Times New Roman"/>
        </w:rPr>
        <w:t>may</w:t>
      </w:r>
      <w:r w:rsidR="000D3F4A">
        <w:rPr>
          <w:rFonts w:ascii="Times New Roman" w:hAnsi="Times New Roman" w:cs="Times New Roman"/>
        </w:rPr>
        <w:t xml:space="preserve"> download it from</w:t>
      </w:r>
      <w:r w:rsidR="00F42DA8">
        <w:rPr>
          <w:rFonts w:ascii="Times New Roman" w:hAnsi="Times New Roman" w:cs="Times New Roman"/>
        </w:rPr>
        <w:t xml:space="preserve"> the module home page at</w:t>
      </w:r>
      <w:r w:rsidR="000D3F4A">
        <w:rPr>
          <w:rFonts w:ascii="Times New Roman" w:hAnsi="Times New Roman" w:cs="Times New Roman"/>
        </w:rPr>
        <w:t xml:space="preserve"> </w:t>
      </w:r>
      <w:r w:rsidR="00275E3C">
        <w:rPr>
          <w:rFonts w:ascii="Times New Roman" w:hAnsi="Times New Roman" w:cs="Times New Roman" w:hint="eastAsia"/>
          <w:lang w:eastAsia="zh-CN"/>
        </w:rPr>
        <w:t>Learning Mall</w:t>
      </w:r>
      <w:r w:rsidR="000D3F4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and all you have to do is to fulfill corresponding </w:t>
      </w:r>
      <w:r w:rsidR="008C1D8A">
        <w:rPr>
          <w:rFonts w:ascii="Times New Roman" w:hAnsi="Times New Roman" w:cs="Times New Roman"/>
        </w:rPr>
        <w:t>algorithm parts.</w:t>
      </w:r>
      <w:r w:rsidR="00BB7C0C">
        <w:rPr>
          <w:rFonts w:ascii="Times New Roman" w:hAnsi="Times New Roman" w:cs="Times New Roman"/>
        </w:rPr>
        <w:t xml:space="preserve"> Your report will be </w:t>
      </w:r>
      <w:r w:rsidR="00BB7C0C" w:rsidRPr="00BB7C0C">
        <w:rPr>
          <w:rFonts w:ascii="Times New Roman" w:hAnsi="Times New Roman" w:cs="Times New Roman"/>
        </w:rPr>
        <w:t>evaluated</w:t>
      </w:r>
      <w:r w:rsidR="00BB7C0C">
        <w:rPr>
          <w:rFonts w:ascii="Times New Roman" w:hAnsi="Times New Roman" w:cs="Times New Roman"/>
        </w:rPr>
        <w:t xml:space="preserve"> </w:t>
      </w:r>
      <w:r w:rsidR="0092021A">
        <w:rPr>
          <w:rFonts w:ascii="Times New Roman" w:hAnsi="Times New Roman" w:cs="Times New Roman"/>
        </w:rPr>
        <w:t>by the contents include your understanding of lectures, problem analyze and solv</w:t>
      </w:r>
      <w:r w:rsidR="0092021A">
        <w:rPr>
          <w:rFonts w:ascii="Times New Roman" w:hAnsi="Times New Roman" w:cs="Times New Roman" w:hint="eastAsia"/>
          <w:lang w:eastAsia="zh-CN"/>
        </w:rPr>
        <w:t>e</w:t>
      </w:r>
      <w:r w:rsidR="0092021A">
        <w:rPr>
          <w:rFonts w:ascii="Times New Roman" w:hAnsi="Times New Roman" w:cs="Times New Roman"/>
        </w:rPr>
        <w:t xml:space="preserve">. There is no need to </w:t>
      </w:r>
      <w:r w:rsidR="0092021A" w:rsidRPr="0092021A">
        <w:rPr>
          <w:rFonts w:ascii="Times New Roman" w:hAnsi="Times New Roman" w:cs="Times New Roman"/>
        </w:rPr>
        <w:t>attach</w:t>
      </w:r>
      <w:r w:rsidR="0092021A">
        <w:rPr>
          <w:rFonts w:ascii="Times New Roman" w:hAnsi="Times New Roman" w:cs="Times New Roman"/>
        </w:rPr>
        <w:t xml:space="preserve"> </w:t>
      </w:r>
      <w:r w:rsidR="00A87F71">
        <w:rPr>
          <w:rFonts w:ascii="Times New Roman" w:hAnsi="Times New Roman" w:cs="Times New Roman"/>
        </w:rPr>
        <w:t xml:space="preserve">codes in the </w:t>
      </w:r>
      <w:r w:rsidR="0092021A">
        <w:rPr>
          <w:rFonts w:ascii="Times New Roman" w:hAnsi="Times New Roman" w:cs="Times New Roman"/>
        </w:rPr>
        <w:t xml:space="preserve">report. </w:t>
      </w:r>
      <w:r w:rsidR="009F05F0">
        <w:rPr>
          <w:rFonts w:ascii="Times New Roman" w:hAnsi="Times New Roman" w:cs="Times New Roman"/>
        </w:rPr>
        <w:t>Note that, y</w:t>
      </w:r>
      <w:r w:rsidR="008C1D8A">
        <w:rPr>
          <w:rFonts w:ascii="Times New Roman" w:hAnsi="Times New Roman" w:cs="Times New Roman"/>
        </w:rPr>
        <w:t xml:space="preserve">ou </w:t>
      </w:r>
      <w:r w:rsidR="009F05F0">
        <w:rPr>
          <w:rFonts w:ascii="Times New Roman" w:hAnsi="Times New Roman" w:cs="Times New Roman"/>
        </w:rPr>
        <w:t xml:space="preserve">should </w:t>
      </w:r>
      <w:r w:rsidR="008C1D8A">
        <w:rPr>
          <w:rFonts w:ascii="Times New Roman" w:hAnsi="Times New Roman" w:cs="Times New Roman"/>
        </w:rPr>
        <w:t xml:space="preserve">submit the Lab report as well as your Java </w:t>
      </w:r>
      <w:r w:rsidR="00BB7C0C">
        <w:rPr>
          <w:rFonts w:ascii="Times New Roman" w:hAnsi="Times New Roman" w:cs="Times New Roman"/>
        </w:rPr>
        <w:t>codes</w:t>
      </w:r>
      <w:r w:rsidR="008C1D8A">
        <w:rPr>
          <w:rFonts w:ascii="Times New Roman" w:hAnsi="Times New Roman" w:cs="Times New Roman"/>
        </w:rPr>
        <w:t xml:space="preserve"> in </w:t>
      </w:r>
      <w:r w:rsidR="000D3F4A">
        <w:rPr>
          <w:rFonts w:ascii="Times New Roman" w:hAnsi="Times New Roman" w:cs="Times New Roman"/>
        </w:rPr>
        <w:t xml:space="preserve">one </w:t>
      </w:r>
      <w:r w:rsidR="008C1D8A">
        <w:rPr>
          <w:rFonts w:ascii="Times New Roman" w:hAnsi="Times New Roman" w:cs="Times New Roman"/>
        </w:rPr>
        <w:t>packet (RAR or ZIP</w:t>
      </w:r>
      <w:r w:rsidR="008D2E50">
        <w:rPr>
          <w:rFonts w:ascii="Times New Roman" w:hAnsi="Times New Roman" w:cs="Times New Roman"/>
        </w:rPr>
        <w:t>, renamed the file as StudentID_studentname_</w:t>
      </w:r>
      <w:r w:rsidR="00275E3C">
        <w:rPr>
          <w:rFonts w:ascii="Times New Roman" w:hAnsi="Times New Roman" w:cs="Times New Roman" w:hint="eastAsia"/>
          <w:lang w:eastAsia="zh-CN"/>
        </w:rPr>
        <w:t>INT309</w:t>
      </w:r>
      <w:r w:rsidR="008D2E50">
        <w:rPr>
          <w:rFonts w:ascii="Times New Roman" w:hAnsi="Times New Roman" w:cs="Times New Roman"/>
        </w:rPr>
        <w:t>_Lab1.rar/zip</w:t>
      </w:r>
      <w:r w:rsidR="008C1D8A">
        <w:rPr>
          <w:rFonts w:ascii="Times New Roman" w:hAnsi="Times New Roman" w:cs="Times New Roman"/>
        </w:rPr>
        <w:t xml:space="preserve">) </w:t>
      </w:r>
      <w:r w:rsidR="00A87F71">
        <w:rPr>
          <w:rFonts w:ascii="Times New Roman" w:hAnsi="Times New Roman" w:cs="Times New Roman"/>
        </w:rPr>
        <w:t>via</w:t>
      </w:r>
      <w:r w:rsidR="000D3F4A">
        <w:rPr>
          <w:rFonts w:ascii="Times New Roman" w:hAnsi="Times New Roman" w:cs="Times New Roman"/>
        </w:rPr>
        <w:t xml:space="preserve"> </w:t>
      </w:r>
      <w:r w:rsidR="001A3CC4">
        <w:rPr>
          <w:rFonts w:ascii="Times New Roman" w:hAnsi="Times New Roman" w:cs="Times New Roman" w:hint="eastAsia"/>
          <w:lang w:eastAsia="zh-CN"/>
        </w:rPr>
        <w:t>Learning</w:t>
      </w:r>
      <w:r w:rsidR="001A3CC4">
        <w:rPr>
          <w:rFonts w:ascii="Times New Roman" w:hAnsi="Times New Roman" w:cs="Times New Roman"/>
        </w:rPr>
        <w:t xml:space="preserve"> Mall</w:t>
      </w:r>
      <w:r w:rsidR="000D3F4A">
        <w:rPr>
          <w:rFonts w:ascii="Times New Roman" w:hAnsi="Times New Roman" w:cs="Times New Roman"/>
        </w:rPr>
        <w:t>.</w:t>
      </w:r>
      <w:r w:rsidR="009F05F0">
        <w:rPr>
          <w:rFonts w:ascii="Times New Roman" w:hAnsi="Times New Roman" w:cs="Times New Roman"/>
        </w:rPr>
        <w:t xml:space="preserve"> </w:t>
      </w:r>
      <w:r w:rsidR="00F17984">
        <w:rPr>
          <w:rFonts w:ascii="Times New Roman" w:hAnsi="Times New Roman" w:cs="Times New Roman"/>
        </w:rPr>
        <w:t>No hardco</w:t>
      </w:r>
      <w:r w:rsidR="009F05F0">
        <w:rPr>
          <w:rFonts w:ascii="Times New Roman" w:hAnsi="Times New Roman" w:cs="Times New Roman"/>
        </w:rPr>
        <w:t>py</w:t>
      </w:r>
      <w:r w:rsidR="00F17984">
        <w:rPr>
          <w:rFonts w:ascii="Times New Roman" w:hAnsi="Times New Roman" w:cs="Times New Roman"/>
        </w:rPr>
        <w:t xml:space="preserve"> is required.</w:t>
      </w:r>
    </w:p>
    <w:p w:rsidR="003C305D" w:rsidRDefault="003C305D" w:rsidP="00DF6FFC">
      <w:pPr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</w:p>
    <w:p w:rsidR="008B637B" w:rsidRPr="008B637B" w:rsidRDefault="008B637B" w:rsidP="008B63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B637B" w:rsidRPr="00756247" w:rsidRDefault="000D3F4A" w:rsidP="008B637B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56247">
        <w:rPr>
          <w:rFonts w:ascii="Times New Roman" w:hAnsi="Times New Roman" w:cs="Times New Roman"/>
          <w:b/>
        </w:rPr>
        <w:t xml:space="preserve">TASK ONE: </w:t>
      </w:r>
      <w:r w:rsidR="003B2CA7">
        <w:rPr>
          <w:rFonts w:ascii="Times New Roman" w:hAnsi="Times New Roman" w:cs="Times New Roman"/>
          <w:b/>
        </w:rPr>
        <w:t>Bi</w:t>
      </w:r>
      <w:r w:rsidR="003B2CA7">
        <w:rPr>
          <w:rFonts w:ascii="Times New Roman" w:hAnsi="Times New Roman" w:cs="Times New Roman" w:hint="eastAsia"/>
          <w:b/>
          <w:lang w:eastAsia="zh-CN"/>
        </w:rPr>
        <w:t>-</w:t>
      </w:r>
      <w:r w:rsidR="003B2CA7">
        <w:rPr>
          <w:rFonts w:ascii="Times New Roman" w:hAnsi="Times New Roman" w:cs="Times New Roman"/>
          <w:b/>
        </w:rPr>
        <w:t>words</w:t>
      </w:r>
      <w:r w:rsidR="003B2CA7">
        <w:rPr>
          <w:rFonts w:ascii="Times New Roman" w:hAnsi="Times New Roman" w:cs="Times New Roman" w:hint="eastAsia"/>
          <w:b/>
          <w:lang w:eastAsia="zh-CN"/>
        </w:rPr>
        <w:t xml:space="preserve"> Retrieval With Positional Index</w:t>
      </w:r>
    </w:p>
    <w:p w:rsidR="00C75C4B" w:rsidRDefault="00B3431C" w:rsidP="00A87F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search the bi</w:t>
      </w:r>
      <w:r w:rsidR="00772E1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words–e.g., </w:t>
      </w:r>
      <w:r w:rsidR="00174244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="00174244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or </w:t>
      </w:r>
      <w:r w:rsidR="00174244">
        <w:rPr>
          <w:rFonts w:ascii="Times New Roman" w:hAnsi="Times New Roman" w:cs="Times New Roman"/>
        </w:rPr>
        <w:t>to do</w:t>
      </w:r>
      <w:r>
        <w:rPr>
          <w:rFonts w:ascii="Times New Roman" w:hAnsi="Times New Roman" w:cs="Times New Roman"/>
        </w:rPr>
        <w:t>–</w:t>
      </w:r>
      <w:r w:rsidR="00C75C4B">
        <w:rPr>
          <w:rFonts w:ascii="Times New Roman" w:hAnsi="Times New Roman" w:cs="Times New Roman"/>
        </w:rPr>
        <w:t>as vocabulary term in the search engine, “AND” query is most commonly employed. However, in order to process the quer</w:t>
      </w:r>
      <w:r w:rsidR="00174244">
        <w:rPr>
          <w:rFonts w:ascii="Times New Roman" w:hAnsi="Times New Roman" w:cs="Times New Roman"/>
        </w:rPr>
        <w:t>ies</w:t>
      </w:r>
      <w:r w:rsidR="00C75C4B">
        <w:rPr>
          <w:rFonts w:ascii="Times New Roman" w:hAnsi="Times New Roman" w:cs="Times New Roman"/>
        </w:rPr>
        <w:t xml:space="preserve"> such as “</w:t>
      </w:r>
      <w:r w:rsidR="00C75C4B" w:rsidRPr="00C75C4B">
        <w:rPr>
          <w:rFonts w:ascii="Times New Roman" w:hAnsi="Times New Roman" w:cs="Times New Roman"/>
        </w:rPr>
        <w:t>to be or not to be</w:t>
      </w:r>
      <w:r w:rsidR="00C75C4B">
        <w:rPr>
          <w:rFonts w:ascii="Times New Roman" w:hAnsi="Times New Roman" w:cs="Times New Roman"/>
        </w:rPr>
        <w:t>”</w:t>
      </w:r>
      <w:r w:rsidR="00772E18">
        <w:rPr>
          <w:rFonts w:ascii="Times New Roman" w:hAnsi="Times New Roman" w:cs="Times New Roman"/>
        </w:rPr>
        <w:t>–</w:t>
      </w:r>
      <w:r w:rsidR="00C75C4B">
        <w:rPr>
          <w:rFonts w:ascii="Times New Roman" w:hAnsi="Times New Roman" w:cs="Times New Roman"/>
        </w:rPr>
        <w:t>i.e.,</w:t>
      </w:r>
      <w:r w:rsidR="00174244">
        <w:rPr>
          <w:rFonts w:ascii="Times New Roman" w:hAnsi="Times New Roman" w:cs="Times New Roman"/>
        </w:rPr>
        <w:t xml:space="preserve"> search to, be, or, not in the posting list, </w:t>
      </w:r>
      <w:r w:rsidR="00772E18">
        <w:rPr>
          <w:rFonts w:ascii="Times New Roman" w:hAnsi="Times New Roman" w:cs="Times New Roman"/>
        </w:rPr>
        <w:t xml:space="preserve">the </w:t>
      </w:r>
      <w:r w:rsidR="00174244">
        <w:rPr>
          <w:rFonts w:ascii="Times New Roman" w:hAnsi="Times New Roman" w:cs="Times New Roman"/>
        </w:rPr>
        <w:t xml:space="preserve">positional intersection is required. The first step towards searching the phrase “to be or not to be” is to process the normal intersecting in the posting list for </w:t>
      </w:r>
      <w:r w:rsidR="00772E18">
        <w:rPr>
          <w:rFonts w:ascii="Times New Roman" w:hAnsi="Times New Roman" w:cs="Times New Roman"/>
        </w:rPr>
        <w:t xml:space="preserve">the term </w:t>
      </w:r>
      <w:r w:rsidR="00174244">
        <w:rPr>
          <w:rFonts w:ascii="Times New Roman" w:hAnsi="Times New Roman" w:cs="Times New Roman"/>
        </w:rPr>
        <w:t xml:space="preserve">“to be”, in which the documents contain both </w:t>
      </w:r>
      <w:r w:rsidR="00772E18">
        <w:rPr>
          <w:rFonts w:ascii="Times New Roman" w:hAnsi="Times New Roman" w:cs="Times New Roman"/>
        </w:rPr>
        <w:t>word</w:t>
      </w:r>
      <w:r w:rsidR="00174244">
        <w:rPr>
          <w:rFonts w:ascii="Times New Roman" w:hAnsi="Times New Roman" w:cs="Times New Roman"/>
        </w:rPr>
        <w:t xml:space="preserve">s are found. Then we look for the first occurrence of this term and then find </w:t>
      </w:r>
      <w:r w:rsidR="00174244" w:rsidRPr="00174244">
        <w:rPr>
          <w:rFonts w:ascii="Times New Roman" w:hAnsi="Times New Roman" w:cs="Times New Roman"/>
        </w:rPr>
        <w:t>another occurrence of each word with</w:t>
      </w:r>
      <w:r w:rsidR="002377D4">
        <w:rPr>
          <w:rFonts w:ascii="Times New Roman" w:hAnsi="Times New Roman" w:cs="Times New Roman"/>
        </w:rPr>
        <w:t xml:space="preserve"> a</w:t>
      </w:r>
      <w:r w:rsidR="00174244" w:rsidRPr="00174244">
        <w:rPr>
          <w:rFonts w:ascii="Times New Roman" w:hAnsi="Times New Roman" w:cs="Times New Roman"/>
        </w:rPr>
        <w:t xml:space="preserve"> token index higher than the first occurrence</w:t>
      </w:r>
      <w:r w:rsidR="00174244">
        <w:rPr>
          <w:rFonts w:ascii="Times New Roman" w:hAnsi="Times New Roman" w:cs="Times New Roman"/>
        </w:rPr>
        <w:t>.</w:t>
      </w:r>
      <w:r w:rsidR="00FE1DFA">
        <w:rPr>
          <w:rFonts w:ascii="Times New Roman" w:hAnsi="Times New Roman" w:cs="Times New Roman"/>
        </w:rPr>
        <w:t xml:space="preserve"> One example solution is provided in the following:</w:t>
      </w:r>
    </w:p>
    <w:p w:rsidR="00174244" w:rsidRDefault="00174244" w:rsidP="00A87F7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4244" w:rsidRDefault="00876DA8" w:rsidP="00A87F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4" o:spid="_x0000_s1026" type="#_x0000_t13" style="position:absolute;left:0;text-align:left;margin-left:162.75pt;margin-top:84.55pt;width:64.1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9QhwIAAD4FAAAOAAAAZHJzL2Uyb0RvYy54bWysVMFu2zAMvQ/YPwi6r05Sd2uDOkXQosOA&#10;og3WDj2rshQbkEWNUuJkP7Gf2HW7bL9U7DdGyY5btMUOw3yQKZF8JJ9IHZ9sGsPWCn0NtuDjvRFn&#10;ykooa7ss+Keb8zeHnPkgbCkMWFXwrfL8ZPb61XHrpmoCFZhSISMQ66etK3gVgptmmZeVaoTfA6cs&#10;KTVgIwJtcZmVKFpCb0w2GY3eZi1g6RCk8p5OzzolnyV8rZUMV1p7FZgpOOUW0oppvYtrNjsW0yUK&#10;V9WyT0P8QxaNqC0FHaDORBBshfUzqKaWCB502JPQZKB1LVWqgaoZj55Uc10Jp1ItRI53A03+/8HK&#10;y/UCWV0WPOfMioau6P7rz98/vt9/+8XySE/r/JSsrt0C+50nMda60djEP1XBNonS7UCp2gQm6fBw&#10;nE8O9zmTpJoc5fuTg4iZPTg79OG9goZFoeBYL6swR4Q20SnWFz50DjtD8o4pdUkkKWyNinkY+1Fp&#10;qoXCTpJ36iJ1apCtBd2/kFLZMO5UlShVd3wwoq/PavBIOSbAiKxrYwbsHiB26HPsLtfePrqq1ISD&#10;8+hviXXOg0eKDDYMzk1tAV8CMFRVH7mz35HUURNZuoNySzeN0I2Ad/K8JsYvhA8LgdTzNB00x+GK&#10;Fm2gLTj0EmcV4JeXzqM9tSJpOWtphgruP68EKs7MB0tNejTO8zh0aZMfvJvQBh9r7h5r7Ko5Bbqm&#10;Mb0YTiYx2gezEzVCc0vjPo9RSSWspNgFlwF3m9PQzTY9GFLN58mMBs2JcGGvnYzgkdXYSzebW4Gu&#10;b7tA/XoJu3kT0yd919lGTwvzVQBdp6Z84LXnm4Y0NU7/oMRX4PE+WT08e7M/AAAA//8DAFBLAwQU&#10;AAYACAAAACEAgP3l298AAAALAQAADwAAAGRycy9kb3ducmV2LnhtbEyPwU6DQBCG7ya+w2ZMvNkF&#10;KkgpS2NsmnjwIvUBtuwIpOwsYbct9ekdT/Y4+f78/zflZraDOOPke0cK4kUEAqlxpqdWwdd+95SD&#10;8EGT0YMjVHBFD5vq/q7UhXEX+sRzHVrBJeQLraALYSyk9E2HVvuFG5GYfbvJ6sDn1Eoz6QuX20Em&#10;UZRJq3vihU6P+NZhc6xPVkG2N/lWXrHfJnNj/U+dr953H0o9PsyvaxAB5/Afhj99VoeKnQ7uRMaL&#10;QcEySVOOMshWMQhOPKfLFxAHBUnMSFalvP2h+gUAAP//AwBQSwECLQAUAAYACAAAACEAtoM4kv4A&#10;AADhAQAAEwAAAAAAAAAAAAAAAAAAAAAAW0NvbnRlbnRfVHlwZXNdLnhtbFBLAQItABQABgAIAAAA&#10;IQA4/SH/1gAAAJQBAAALAAAAAAAAAAAAAAAAAC8BAABfcmVscy8ucmVsc1BLAQItABQABgAIAAAA&#10;IQDhR19QhwIAAD4FAAAOAAAAAAAAAAAAAAAAAC4CAABkcnMvZTJvRG9jLnhtbFBLAQItABQABgAI&#10;AAAAIQCA/eXb3wAAAAsBAAAPAAAAAAAAAAAAAAAAAOEEAABkcnMvZG93bnJldi54bWxQSwUGAAAA&#10;AAQABADzAAAA7QUAAAAA&#10;" adj="17696" fillcolor="#5b9bd5 [3204]" strokecolor="#1f4d78 [1604]" strokeweight="1pt"/>
        </w:pict>
      </w:r>
      <w:r w:rsidR="00174244" w:rsidRPr="00174244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1708660" cy="15249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287" cy="152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244">
        <w:rPr>
          <w:rFonts w:ascii="Times New Roman" w:hAnsi="Times New Roman" w:cs="Times New Roman" w:hint="eastAsia"/>
        </w:rPr>
        <w:t xml:space="preserve"> </w:t>
      </w:r>
      <w:r w:rsidR="00174244">
        <w:rPr>
          <w:rFonts w:ascii="Times New Roman" w:hAnsi="Times New Roman" w:cs="Times New Roman"/>
        </w:rPr>
        <w:t xml:space="preserve">                                           </w:t>
      </w:r>
      <w:r w:rsidR="00174244" w:rsidRPr="00174244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1802103" cy="66473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318" cy="6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C" w:rsidRDefault="00B3431C" w:rsidP="00B3431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06D35" w:rsidRDefault="000D3F4A" w:rsidP="00A87F7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We’ve already provided in “</w:t>
      </w:r>
      <w:r w:rsidR="00B03486" w:rsidRPr="00B03486">
        <w:rPr>
          <w:rFonts w:ascii="Times New Roman" w:hAnsi="Times New Roman" w:cs="Times New Roman"/>
        </w:rPr>
        <w:t>Positional</w:t>
      </w:r>
      <w:r>
        <w:rPr>
          <w:rFonts w:ascii="Times New Roman" w:hAnsi="Times New Roman" w:cs="Times New Roman"/>
        </w:rPr>
        <w:t xml:space="preserve">.java” a skeleton </w:t>
      </w:r>
      <w:r w:rsidR="0028674B">
        <w:rPr>
          <w:rFonts w:ascii="Times New Roman" w:hAnsi="Times New Roman" w:cs="Times New Roman"/>
        </w:rPr>
        <w:t xml:space="preserve">with the </w:t>
      </w:r>
      <w:r>
        <w:rPr>
          <w:rFonts w:ascii="Times New Roman" w:hAnsi="Times New Roman" w:cs="Times New Roman"/>
        </w:rPr>
        <w:t>code</w:t>
      </w:r>
      <w:r w:rsidR="009F05F0"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</w:rPr>
        <w:t xml:space="preserve"> that load postings lists and tr</w:t>
      </w:r>
      <w:r w:rsidR="009F05F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to </w:t>
      </w:r>
      <w:r w:rsidR="00FE1DFA">
        <w:rPr>
          <w:rFonts w:ascii="Times New Roman" w:hAnsi="Times New Roman" w:cs="Times New Roman"/>
        </w:rPr>
        <w:t xml:space="preserve">“positional” </w:t>
      </w:r>
      <w:r>
        <w:rPr>
          <w:rFonts w:ascii="Times New Roman" w:hAnsi="Times New Roman" w:cs="Times New Roman"/>
        </w:rPr>
        <w:t xml:space="preserve">intersect pairs of them. </w:t>
      </w:r>
      <w:r w:rsidR="003F7929">
        <w:rPr>
          <w:rFonts w:ascii="Times New Roman" w:hAnsi="Times New Roman" w:cs="Times New Roman"/>
        </w:rPr>
        <w:t xml:space="preserve">You should fill your own algorithm in the function of </w:t>
      </w:r>
      <w:r w:rsidR="003F7929">
        <w:rPr>
          <w:rFonts w:ascii="Times New Roman" w:hAnsi="Times New Roman" w:cs="Times New Roman"/>
        </w:rPr>
        <w:lastRenderedPageBreak/>
        <w:t>“</w:t>
      </w:r>
      <w:proofErr w:type="spellStart"/>
      <w:r w:rsidR="003F7929">
        <w:rPr>
          <w:rFonts w:ascii="Times New Roman" w:hAnsi="Times New Roman" w:cs="Times New Roman"/>
        </w:rPr>
        <w:t>positionalIntersect</w:t>
      </w:r>
      <w:proofErr w:type="spellEnd"/>
      <w:r w:rsidR="003F7929">
        <w:rPr>
          <w:rFonts w:ascii="Times New Roman" w:hAnsi="Times New Roman" w:cs="Times New Roman"/>
        </w:rPr>
        <w:t xml:space="preserve">” to perform the required search. </w:t>
      </w:r>
      <w:r w:rsidR="00006D35">
        <w:rPr>
          <w:rFonts w:ascii="Times New Roman" w:hAnsi="Times New Roman" w:cs="Times New Roman"/>
        </w:rPr>
        <w:t>It’d be</w:t>
      </w:r>
      <w:r w:rsidR="0028674B">
        <w:rPr>
          <w:rFonts w:ascii="Times New Roman" w:hAnsi="Times New Roman" w:cs="Times New Roman"/>
        </w:rPr>
        <w:t xml:space="preserve"> </w:t>
      </w:r>
      <w:r w:rsidR="0028674B">
        <w:rPr>
          <w:rFonts w:ascii="Times New Roman" w:hAnsi="Times New Roman" w:cs="Times New Roman" w:hint="eastAsia"/>
          <w:lang w:eastAsia="zh-CN"/>
        </w:rPr>
        <w:t>credited</w:t>
      </w:r>
      <w:r w:rsidR="00006D35">
        <w:rPr>
          <w:rFonts w:ascii="Times New Roman" w:hAnsi="Times New Roman" w:cs="Times New Roman"/>
        </w:rPr>
        <w:t xml:space="preserve"> if you </w:t>
      </w:r>
      <w:r w:rsidR="003F7929">
        <w:rPr>
          <w:rFonts w:ascii="Times New Roman" w:hAnsi="Times New Roman" w:cs="Times New Roman"/>
        </w:rPr>
        <w:t>w</w:t>
      </w:r>
      <w:r w:rsidR="00006D35">
        <w:rPr>
          <w:rFonts w:ascii="Times New Roman" w:hAnsi="Times New Roman" w:cs="Times New Roman"/>
        </w:rPr>
        <w:t>rite your own algorithm that has a good trade-off on memory use/time efficiency.</w:t>
      </w:r>
      <w:r w:rsidR="00F87834">
        <w:rPr>
          <w:rFonts w:ascii="Times New Roman" w:hAnsi="Times New Roman" w:cs="Times New Roman"/>
        </w:rPr>
        <w:t xml:space="preserve"> </w:t>
      </w:r>
      <w:r w:rsidR="003F7929">
        <w:rPr>
          <w:rFonts w:ascii="Times New Roman" w:hAnsi="Times New Roman" w:cs="Times New Roman"/>
        </w:rPr>
        <w:t>The following</w:t>
      </w:r>
      <w:r w:rsidR="00F87834">
        <w:rPr>
          <w:rFonts w:ascii="Times New Roman" w:hAnsi="Times New Roman" w:cs="Times New Roman"/>
        </w:rPr>
        <w:t xml:space="preserve"> is a reference </w:t>
      </w:r>
      <w:r w:rsidR="003F7929">
        <w:rPr>
          <w:rFonts w:ascii="Times New Roman" w:hAnsi="Times New Roman" w:cs="Times New Roman"/>
        </w:rPr>
        <w:t xml:space="preserve">positional </w:t>
      </w:r>
      <w:r w:rsidR="00F87834">
        <w:rPr>
          <w:rFonts w:ascii="Times New Roman" w:hAnsi="Times New Roman" w:cs="Times New Roman"/>
        </w:rPr>
        <w:t>intersect algorithm</w:t>
      </w:r>
      <w:r w:rsidR="003F7929">
        <w:rPr>
          <w:rFonts w:ascii="Times New Roman" w:hAnsi="Times New Roman" w:cs="Times New Roman"/>
        </w:rPr>
        <w:t>:</w:t>
      </w:r>
    </w:p>
    <w:p w:rsidR="00BF4A37" w:rsidRPr="00BF4A37" w:rsidRDefault="00BF4A37" w:rsidP="00BF4A37">
      <w:pPr>
        <w:spacing w:after="0" w:line="240" w:lineRule="auto"/>
        <w:rPr>
          <w:rFonts w:ascii="宋体" w:hAnsi="宋体" w:cs="宋体"/>
          <w:sz w:val="24"/>
          <w:szCs w:val="24"/>
          <w:lang w:eastAsia="zh-CN"/>
        </w:rPr>
      </w:pPr>
    </w:p>
    <w:p w:rsidR="00A87F71" w:rsidRDefault="00BF4A37" w:rsidP="003F792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844485" cy="33875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49" cy="34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4" w:rsidRDefault="00F87834" w:rsidP="00F87834">
      <w:pPr>
        <w:spacing w:line="240" w:lineRule="auto"/>
        <w:rPr>
          <w:rFonts w:ascii="Times New Roman" w:hAnsi="Times New Roman" w:cs="Times New Roman"/>
        </w:rPr>
      </w:pPr>
    </w:p>
    <w:p w:rsidR="00CD028B" w:rsidRPr="007E3A7D" w:rsidRDefault="00CD028B" w:rsidP="007E3A7D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E3A7D">
        <w:rPr>
          <w:rFonts w:ascii="Times New Roman" w:hAnsi="Times New Roman" w:cs="Times New Roman" w:hint="eastAsia"/>
          <w:b/>
        </w:rPr>
        <w:t>Notes</w:t>
      </w:r>
    </w:p>
    <w:p w:rsidR="00CD028B" w:rsidRPr="007E3A7D" w:rsidRDefault="00CD028B" w:rsidP="00CD028B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3A7D">
        <w:rPr>
          <w:rFonts w:ascii="Times New Roman" w:hAnsi="Times New Roman" w:cs="Times New Roman"/>
        </w:rPr>
        <w:t xml:space="preserve">Consider the report with the following sections: introduction, problem analysis, implementation detail, </w:t>
      </w:r>
      <w:r w:rsidR="00275E3C" w:rsidRPr="007E3A7D">
        <w:rPr>
          <w:rFonts w:ascii="Times New Roman" w:hAnsi="Times New Roman" w:cs="Times New Roman"/>
        </w:rPr>
        <w:t>and conclusion</w:t>
      </w:r>
      <w:r w:rsidRPr="007E3A7D">
        <w:rPr>
          <w:rFonts w:ascii="Times New Roman" w:hAnsi="Times New Roman" w:cs="Times New Roman"/>
        </w:rPr>
        <w:t>. As a formal report, includes your name and student ID, date, etc</w:t>
      </w:r>
    </w:p>
    <w:p w:rsidR="00CD028B" w:rsidRPr="007E3A7D" w:rsidRDefault="00CD028B" w:rsidP="00CD028B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3A7D">
        <w:rPr>
          <w:rFonts w:ascii="Times New Roman" w:hAnsi="Times New Roman" w:cs="Times New Roman"/>
        </w:rPr>
        <w:t>The algorithm/codes should be explained in the “implementation” part of the report.</w:t>
      </w:r>
    </w:p>
    <w:p w:rsidR="00CD028B" w:rsidRPr="007E3A7D" w:rsidRDefault="00CD028B" w:rsidP="00CD028B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3A7D">
        <w:rPr>
          <w:rFonts w:ascii="Times New Roman" w:hAnsi="Times New Roman" w:cs="Times New Roman"/>
        </w:rPr>
        <w:t>Copy-paste the contents from the lab introduction file is not recommended.</w:t>
      </w:r>
    </w:p>
    <w:p w:rsidR="00CD028B" w:rsidRPr="007E3A7D" w:rsidRDefault="00CD028B" w:rsidP="00CD028B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3A7D">
        <w:rPr>
          <w:rFonts w:ascii="Times New Roman" w:hAnsi="Times New Roman" w:cs="Times New Roman"/>
        </w:rPr>
        <w:t>The parameters used in the algorithm should be well defined.</w:t>
      </w:r>
    </w:p>
    <w:p w:rsidR="00D70045" w:rsidRPr="007E3A7D" w:rsidRDefault="00D70045" w:rsidP="00D70045">
      <w:pPr>
        <w:pStyle w:val="a5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3A7D">
        <w:rPr>
          <w:rFonts w:ascii="Times New Roman" w:hAnsi="Times New Roman" w:cs="Times New Roman"/>
        </w:rPr>
        <w:t>Font: Times New Roman; font size: 12; line spacing: 1.</w:t>
      </w:r>
      <w:r w:rsidR="00A54CED" w:rsidRPr="007E3A7D">
        <w:rPr>
          <w:rFonts w:ascii="Times New Roman" w:hAnsi="Times New Roman" w:cs="Times New Roman" w:hint="eastAsia"/>
        </w:rPr>
        <w:t>2</w:t>
      </w:r>
      <w:r w:rsidRPr="007E3A7D">
        <w:rPr>
          <w:rFonts w:ascii="Times New Roman" w:hAnsi="Times New Roman" w:cs="Times New Roman"/>
        </w:rPr>
        <w:t>; Maximum: 4 pages (A4).</w:t>
      </w:r>
    </w:p>
    <w:p w:rsidR="00CD028B" w:rsidRPr="007E3A7D" w:rsidRDefault="00CD028B" w:rsidP="00CD028B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E3A7D">
        <w:rPr>
          <w:rFonts w:ascii="Times New Roman" w:hAnsi="Times New Roman" w:cs="Times New Roman" w:hint="eastAsia"/>
        </w:rPr>
        <w:t>Marking</w:t>
      </w:r>
      <w:r w:rsidRPr="007E3A7D">
        <w:rPr>
          <w:rFonts w:ascii="Times New Roman" w:hAnsi="Times New Roman" w:cs="Times New Roman"/>
        </w:rPr>
        <w:t xml:space="preserve"> </w:t>
      </w:r>
      <w:proofErr w:type="spellStart"/>
      <w:r w:rsidRPr="007E3A7D">
        <w:rPr>
          <w:rFonts w:ascii="Times New Roman" w:hAnsi="Times New Roman" w:cs="Times New Roman" w:hint="eastAsia"/>
        </w:rPr>
        <w:t>Scheme</w:t>
      </w:r>
      <w:r w:rsidRPr="007E3A7D">
        <w:rPr>
          <w:rFonts w:ascii="Times New Roman" w:hAnsi="Times New Roman" w:cs="Times New Roman" w:hint="eastAsia"/>
        </w:rPr>
        <w:t>：</w:t>
      </w:r>
      <w:r w:rsidRPr="007E3A7D">
        <w:rPr>
          <w:rFonts w:ascii="Times New Roman" w:hAnsi="Times New Roman" w:cs="Times New Roman" w:hint="eastAsia"/>
        </w:rPr>
        <w:t>Report</w:t>
      </w:r>
      <w:proofErr w:type="spellEnd"/>
      <w:r w:rsidRPr="007E3A7D">
        <w:rPr>
          <w:rFonts w:ascii="Times New Roman" w:hAnsi="Times New Roman" w:cs="Times New Roman"/>
        </w:rPr>
        <w:t xml:space="preserve"> </w:t>
      </w:r>
      <w:r w:rsidRPr="007E3A7D">
        <w:rPr>
          <w:rFonts w:ascii="Times New Roman" w:hAnsi="Times New Roman" w:cs="Times New Roman" w:hint="eastAsia"/>
        </w:rPr>
        <w:t>50%+Codes</w:t>
      </w:r>
      <w:r w:rsidRPr="007E3A7D">
        <w:rPr>
          <w:rFonts w:ascii="Times New Roman" w:hAnsi="Times New Roman" w:cs="Times New Roman"/>
        </w:rPr>
        <w:t xml:space="preserve"> </w:t>
      </w:r>
      <w:r w:rsidRPr="007E3A7D">
        <w:rPr>
          <w:rFonts w:ascii="Times New Roman" w:hAnsi="Times New Roman" w:cs="Times New Roman" w:hint="eastAsia"/>
        </w:rPr>
        <w:t>50%</w:t>
      </w:r>
    </w:p>
    <w:p w:rsidR="006D547A" w:rsidRPr="00791F1A" w:rsidRDefault="006D547A" w:rsidP="00791F1A">
      <w:pPr>
        <w:spacing w:line="240" w:lineRule="auto"/>
        <w:rPr>
          <w:rFonts w:ascii="Times New Roman" w:hAnsi="Times New Roman" w:cs="Times New Roman"/>
        </w:rPr>
      </w:pPr>
    </w:p>
    <w:p w:rsidR="008B637B" w:rsidRPr="008B637B" w:rsidRDefault="008B637B" w:rsidP="008B637B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8B637B" w:rsidRPr="008B637B" w:rsidSect="00CC11AF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C64" w:rsidRDefault="001F5C64" w:rsidP="008B637B">
      <w:pPr>
        <w:spacing w:after="0" w:line="240" w:lineRule="auto"/>
      </w:pPr>
      <w:r>
        <w:separator/>
      </w:r>
    </w:p>
  </w:endnote>
  <w:endnote w:type="continuationSeparator" w:id="0">
    <w:p w:rsidR="001F5C64" w:rsidRDefault="001F5C64" w:rsidP="008B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9959054"/>
      <w:docPartObj>
        <w:docPartGallery w:val="Page Numbers (Bottom of Page)"/>
        <w:docPartUnique/>
      </w:docPartObj>
    </w:sdtPr>
    <w:sdtContent>
      <w:p w:rsidR="0092021A" w:rsidRDefault="00876DA8">
        <w:pPr>
          <w:pStyle w:val="a4"/>
          <w:jc w:val="right"/>
        </w:pPr>
        <w:r>
          <w:fldChar w:fldCharType="begin"/>
        </w:r>
        <w:r w:rsidR="0092021A">
          <w:instrText>PAGE   \* MERGEFORMAT</w:instrText>
        </w:r>
        <w:r>
          <w:fldChar w:fldCharType="separate"/>
        </w:r>
        <w:r w:rsidR="006C3EB9" w:rsidRPr="006C3EB9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:rsidR="0092021A" w:rsidRDefault="0092021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C64" w:rsidRDefault="001F5C64" w:rsidP="008B637B">
      <w:pPr>
        <w:spacing w:after="0" w:line="240" w:lineRule="auto"/>
      </w:pPr>
      <w:r>
        <w:separator/>
      </w:r>
    </w:p>
  </w:footnote>
  <w:footnote w:type="continuationSeparator" w:id="0">
    <w:p w:rsidR="001F5C64" w:rsidRDefault="001F5C64" w:rsidP="008B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37B" w:rsidRPr="008B637B" w:rsidRDefault="00275E3C">
    <w:pPr>
      <w:pStyle w:val="a3"/>
      <w:rPr>
        <w:lang w:eastAsia="zh-CN"/>
      </w:rPr>
    </w:pPr>
    <w:r>
      <w:rPr>
        <w:rFonts w:hint="eastAsia"/>
        <w:lang w:eastAsia="zh-CN"/>
      </w:rPr>
      <w:t>INT309</w:t>
    </w:r>
    <w:r w:rsidR="008B637B" w:rsidRPr="008B637B">
      <w:t xml:space="preserve"> </w:t>
    </w:r>
    <w:r w:rsidR="00DF6FFC">
      <w:t>MULTIMEDIA</w:t>
    </w:r>
    <w:r w:rsidR="008B637B" w:rsidRPr="008B637B">
      <w:t xml:space="preserve"> </w:t>
    </w:r>
    <w:r w:rsidR="00DF6FFC">
      <w:t>INFORMATION</w:t>
    </w:r>
    <w:r w:rsidR="008B637B" w:rsidRPr="008B637B">
      <w:t xml:space="preserve"> </w:t>
    </w:r>
    <w:r w:rsidR="00DF6FFC">
      <w:t>RETRIEVAL AND TECHNOLOGY –LAB 1</w:t>
    </w:r>
  </w:p>
  <w:p w:rsidR="008B637B" w:rsidRDefault="008B637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DA4"/>
    <w:multiLevelType w:val="hybridMultilevel"/>
    <w:tmpl w:val="03788502"/>
    <w:lvl w:ilvl="0" w:tplc="DBFC04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897A69"/>
    <w:multiLevelType w:val="hybridMultilevel"/>
    <w:tmpl w:val="2CDC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577DA"/>
    <w:multiLevelType w:val="hybridMultilevel"/>
    <w:tmpl w:val="0F0EF0F0"/>
    <w:lvl w:ilvl="0" w:tplc="F4225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F1715"/>
    <w:multiLevelType w:val="hybridMultilevel"/>
    <w:tmpl w:val="4BE0506C"/>
    <w:lvl w:ilvl="0" w:tplc="F4225E8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24F0F"/>
    <w:multiLevelType w:val="hybridMultilevel"/>
    <w:tmpl w:val="4BE0506C"/>
    <w:lvl w:ilvl="0" w:tplc="F4225E8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C36B2"/>
    <w:multiLevelType w:val="hybridMultilevel"/>
    <w:tmpl w:val="D12E4D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B2178"/>
    <w:rsid w:val="00006D35"/>
    <w:rsid w:val="00067899"/>
    <w:rsid w:val="00071C39"/>
    <w:rsid w:val="000D3F4A"/>
    <w:rsid w:val="000D7412"/>
    <w:rsid w:val="000D7BC7"/>
    <w:rsid w:val="000E20CE"/>
    <w:rsid w:val="00174244"/>
    <w:rsid w:val="0019159C"/>
    <w:rsid w:val="001A3CC4"/>
    <w:rsid w:val="001A555E"/>
    <w:rsid w:val="001F5C64"/>
    <w:rsid w:val="002377D4"/>
    <w:rsid w:val="00275E3C"/>
    <w:rsid w:val="0028674B"/>
    <w:rsid w:val="002E4C9D"/>
    <w:rsid w:val="002F61DB"/>
    <w:rsid w:val="00313C41"/>
    <w:rsid w:val="003B2CA7"/>
    <w:rsid w:val="003C305D"/>
    <w:rsid w:val="003F7929"/>
    <w:rsid w:val="0040280E"/>
    <w:rsid w:val="0043418A"/>
    <w:rsid w:val="00446ADC"/>
    <w:rsid w:val="004A2DAB"/>
    <w:rsid w:val="004A30E6"/>
    <w:rsid w:val="004C2015"/>
    <w:rsid w:val="004E2F98"/>
    <w:rsid w:val="005A2AB6"/>
    <w:rsid w:val="005B2178"/>
    <w:rsid w:val="005B7AB3"/>
    <w:rsid w:val="005E6DE0"/>
    <w:rsid w:val="0061650E"/>
    <w:rsid w:val="006C3EB9"/>
    <w:rsid w:val="006D547A"/>
    <w:rsid w:val="00705D54"/>
    <w:rsid w:val="00756247"/>
    <w:rsid w:val="00772E18"/>
    <w:rsid w:val="00774DBD"/>
    <w:rsid w:val="0078223B"/>
    <w:rsid w:val="00791F1A"/>
    <w:rsid w:val="007E3A7D"/>
    <w:rsid w:val="00876DA8"/>
    <w:rsid w:val="008B637B"/>
    <w:rsid w:val="008C1D8A"/>
    <w:rsid w:val="008D2E50"/>
    <w:rsid w:val="0092021A"/>
    <w:rsid w:val="009227C4"/>
    <w:rsid w:val="009E3C8E"/>
    <w:rsid w:val="009F05F0"/>
    <w:rsid w:val="00A37DFA"/>
    <w:rsid w:val="00A54CED"/>
    <w:rsid w:val="00A701C2"/>
    <w:rsid w:val="00A72164"/>
    <w:rsid w:val="00A87A4A"/>
    <w:rsid w:val="00A87F71"/>
    <w:rsid w:val="00A946A8"/>
    <w:rsid w:val="00AE49D6"/>
    <w:rsid w:val="00B03486"/>
    <w:rsid w:val="00B3431C"/>
    <w:rsid w:val="00BA6A87"/>
    <w:rsid w:val="00BB7C0C"/>
    <w:rsid w:val="00BE669F"/>
    <w:rsid w:val="00BF4A37"/>
    <w:rsid w:val="00C35F5B"/>
    <w:rsid w:val="00C75C4B"/>
    <w:rsid w:val="00C82E4A"/>
    <w:rsid w:val="00CC11AF"/>
    <w:rsid w:val="00CD028B"/>
    <w:rsid w:val="00D4005D"/>
    <w:rsid w:val="00D67007"/>
    <w:rsid w:val="00D70045"/>
    <w:rsid w:val="00D978BE"/>
    <w:rsid w:val="00DA48E7"/>
    <w:rsid w:val="00DB6A1D"/>
    <w:rsid w:val="00DD74B7"/>
    <w:rsid w:val="00DF6FFC"/>
    <w:rsid w:val="00E7431E"/>
    <w:rsid w:val="00EF4154"/>
    <w:rsid w:val="00F17984"/>
    <w:rsid w:val="00F42DA8"/>
    <w:rsid w:val="00F431E4"/>
    <w:rsid w:val="00F43823"/>
    <w:rsid w:val="00F44A2E"/>
    <w:rsid w:val="00F46FB0"/>
    <w:rsid w:val="00F70FD6"/>
    <w:rsid w:val="00F87834"/>
    <w:rsid w:val="00FC6D19"/>
    <w:rsid w:val="00FE1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3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637B"/>
  </w:style>
  <w:style w:type="paragraph" w:styleId="a4">
    <w:name w:val="footer"/>
    <w:basedOn w:val="a"/>
    <w:link w:val="Char0"/>
    <w:uiPriority w:val="99"/>
    <w:unhideWhenUsed/>
    <w:rsid w:val="008B63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637B"/>
  </w:style>
  <w:style w:type="paragraph" w:styleId="a5">
    <w:name w:val="List Paragraph"/>
    <w:basedOn w:val="a"/>
    <w:uiPriority w:val="34"/>
    <w:qFormat/>
    <w:rsid w:val="008B637B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F17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F17984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F17984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F17984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F17984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798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7984"/>
    <w:rPr>
      <w:b/>
      <w:bCs/>
      <w:sz w:val="20"/>
      <w:szCs w:val="20"/>
    </w:rPr>
  </w:style>
  <w:style w:type="table" w:styleId="aa">
    <w:name w:val="Table Grid"/>
    <w:basedOn w:val="a1"/>
    <w:uiPriority w:val="39"/>
    <w:rsid w:val="00F1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12A8-B353-4989-A129-975FEE2B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wen LIU</cp:lastModifiedBy>
  <cp:revision>16</cp:revision>
  <cp:lastPrinted>2016-08-23T07:03:00Z</cp:lastPrinted>
  <dcterms:created xsi:type="dcterms:W3CDTF">2019-11-29T07:14:00Z</dcterms:created>
  <dcterms:modified xsi:type="dcterms:W3CDTF">2021-09-21T01:27:00Z</dcterms:modified>
</cp:coreProperties>
</file>