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A3" w:rsidRDefault="007C1BA3" w:rsidP="007C1BA3">
      <w:r>
        <w:t xml:space="preserve">                             </w:t>
      </w:r>
      <w:r>
        <w:rPr>
          <w:rFonts w:hint="eastAsia"/>
        </w:rPr>
        <w:t>会议</w:t>
      </w:r>
      <w:r>
        <w:t>记录</w:t>
      </w:r>
    </w:p>
    <w:p w:rsidR="007C1BA3" w:rsidRDefault="007C1BA3" w:rsidP="007C1BA3">
      <w:pPr>
        <w:pStyle w:val="a3"/>
        <w:numPr>
          <w:ilvl w:val="0"/>
          <w:numId w:val="1"/>
        </w:numPr>
        <w:ind w:firstLineChars="0"/>
      </w:pPr>
      <w:r>
        <w:t>会议时间</w:t>
      </w:r>
    </w:p>
    <w:p w:rsidR="007C1BA3" w:rsidRDefault="007C1BA3" w:rsidP="007C1BA3">
      <w:pPr>
        <w:pStyle w:val="a3"/>
        <w:ind w:left="525" w:firstLineChars="0" w:firstLine="0"/>
      </w:pPr>
      <w:r>
        <w:rPr>
          <w:rFonts w:hint="eastAsia"/>
        </w:rPr>
        <w:t xml:space="preserve">  </w:t>
      </w:r>
      <w:r>
        <w:t>2015.10.15  19</w:t>
      </w:r>
      <w:r>
        <w:t>：</w:t>
      </w:r>
      <w:r>
        <w:t>20</w:t>
      </w:r>
      <w:r w:rsidR="0065334C">
        <w:t>---21</w:t>
      </w:r>
      <w:r>
        <w:t>：</w:t>
      </w:r>
      <w:r>
        <w:t>00</w:t>
      </w:r>
    </w:p>
    <w:p w:rsidR="007C1BA3" w:rsidRDefault="007C1BA3" w:rsidP="007C1B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地点</w:t>
      </w:r>
    </w:p>
    <w:p w:rsidR="007C1BA3" w:rsidRDefault="007C1BA3" w:rsidP="007C1BA3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乙区</w:t>
      </w:r>
      <w:r>
        <w:t>503</w:t>
      </w:r>
      <w:r>
        <w:t>机房</w:t>
      </w:r>
    </w:p>
    <w:p w:rsidR="007C1BA3" w:rsidRDefault="007C1BA3" w:rsidP="007C1B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目的</w:t>
      </w:r>
    </w:p>
    <w:p w:rsidR="007C1BA3" w:rsidRDefault="007C1BA3" w:rsidP="007C1BA3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初步讨论体系结构设计，主要集中在订单流程的业务逻辑部分</w:t>
      </w:r>
    </w:p>
    <w:p w:rsidR="007C1BA3" w:rsidRDefault="007C1BA3" w:rsidP="007C1B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9C154D" w:rsidRDefault="007C1BA3">
      <w:r>
        <w:rPr>
          <w:rFonts w:hint="eastAsia"/>
        </w:rPr>
        <w:t xml:space="preserve">       </w:t>
      </w:r>
      <w:r>
        <w:t>1</w:t>
      </w:r>
      <w:r>
        <w:t>、</w:t>
      </w:r>
      <w:r>
        <w:rPr>
          <w:rFonts w:hint="eastAsia"/>
        </w:rPr>
        <w:t>订单流的逻辑部分：</w:t>
      </w:r>
    </w:p>
    <w:p w:rsidR="007C1BA3" w:rsidRDefault="007C1BA3">
      <w:r>
        <w:rPr>
          <w:rFonts w:hint="eastAsia"/>
        </w:rPr>
        <w:t xml:space="preserve">            a</w:t>
      </w:r>
      <w:r>
        <w:t>)</w:t>
      </w:r>
      <w:r>
        <w:rPr>
          <w:rFonts w:hint="eastAsia"/>
        </w:rPr>
        <w:t>服务器主要存储数据，客户端提出要求，服务器展示所需信息。</w:t>
      </w:r>
    </w:p>
    <w:p w:rsidR="007C1BA3" w:rsidRDefault="007C1BA3">
      <w:r>
        <w:rPr>
          <w:rFonts w:hint="eastAsia"/>
        </w:rPr>
        <w:t xml:space="preserve">            </w:t>
      </w:r>
      <w:r>
        <w:t>b)</w:t>
      </w:r>
      <w:r>
        <w:rPr>
          <w:rFonts w:hint="eastAsia"/>
        </w:rPr>
        <w:t>服务器可以主动推送消息，在待处理订单达到一定数目（比如说</w:t>
      </w:r>
      <w:r>
        <w:rPr>
          <w:rFonts w:hint="eastAsia"/>
        </w:rPr>
        <w:t>10</w:t>
      </w:r>
      <w:r>
        <w:rPr>
          <w:rFonts w:hint="eastAsia"/>
        </w:rPr>
        <w:t>个）时，</w:t>
      </w:r>
    </w:p>
    <w:p w:rsidR="007C1BA3" w:rsidRDefault="007C1BA3" w:rsidP="007C1BA3">
      <w:pPr>
        <w:ind w:firstLineChars="700" w:firstLine="1470"/>
      </w:pPr>
      <w:r>
        <w:rPr>
          <w:rFonts w:hint="eastAsia"/>
        </w:rPr>
        <w:t>提醒指定客户更新。</w:t>
      </w:r>
      <w:r>
        <w:rPr>
          <w:rFonts w:hint="eastAsia"/>
        </w:rPr>
        <w:t xml:space="preserve"> </w:t>
      </w:r>
    </w:p>
    <w:p w:rsidR="007C1BA3" w:rsidRDefault="007C1BA3" w:rsidP="007C1BA3">
      <w:r>
        <w:t xml:space="preserve">       2</w:t>
      </w:r>
      <w:r>
        <w:t>、</w:t>
      </w:r>
      <w:r>
        <w:rPr>
          <w:rFonts w:hint="eastAsia"/>
        </w:rPr>
        <w:t>需要持久化的数据</w:t>
      </w:r>
    </w:p>
    <w:p w:rsidR="00636360" w:rsidRDefault="007C1BA3" w:rsidP="007C1BA3">
      <w:r>
        <w:rPr>
          <w:rFonts w:hint="eastAsia"/>
        </w:rPr>
        <w:t xml:space="preserve">            </w:t>
      </w:r>
      <w:r w:rsidR="00636360">
        <w:t>A</w:t>
      </w:r>
      <w:r w:rsidR="00D66ED7">
        <w:rPr>
          <w:rFonts w:hint="eastAsia"/>
        </w:rPr>
        <w:t>)</w:t>
      </w:r>
      <w:r>
        <w:rPr>
          <w:rFonts w:hint="eastAsia"/>
        </w:rPr>
        <w:t>寄件单、营业厅装车单、中转</w:t>
      </w:r>
      <w:r w:rsidR="00636360">
        <w:rPr>
          <w:rFonts w:hint="eastAsia"/>
        </w:rPr>
        <w:t>中心</w:t>
      </w:r>
      <w:r>
        <w:rPr>
          <w:rFonts w:hint="eastAsia"/>
        </w:rPr>
        <w:t>到达单、入库单、出库单、</w:t>
      </w:r>
      <w:r w:rsidR="00636360">
        <w:rPr>
          <w:rFonts w:hint="eastAsia"/>
        </w:rPr>
        <w:t>中转单或装</w:t>
      </w:r>
    </w:p>
    <w:p w:rsidR="007C1BA3" w:rsidRDefault="00636360" w:rsidP="00636360">
      <w:pPr>
        <w:ind w:firstLineChars="700" w:firstLine="1470"/>
      </w:pPr>
      <w:r>
        <w:rPr>
          <w:rFonts w:hint="eastAsia"/>
        </w:rPr>
        <w:t>车单，营业厅到达单，派件单</w:t>
      </w:r>
    </w:p>
    <w:p w:rsidR="00B93BDC" w:rsidRDefault="00636360" w:rsidP="00D66ED7">
      <w:r>
        <w:t xml:space="preserve">                </w:t>
      </w:r>
      <w:r>
        <w:rPr>
          <w:rFonts w:hint="eastAsia"/>
        </w:rPr>
        <w:t>对应轨迹：加一个历史轨迹表，</w:t>
      </w:r>
      <w:r w:rsidR="00D66ED7">
        <w:rPr>
          <w:rFonts w:hint="eastAsia"/>
        </w:rPr>
        <w:t>存储历史轨迹相关信息</w:t>
      </w:r>
      <w:r w:rsidR="00B93BDC">
        <w:rPr>
          <w:rFonts w:hint="eastAsia"/>
        </w:rPr>
        <w:t>。</w:t>
      </w:r>
      <w:r>
        <w:rPr>
          <w:rFonts w:hint="eastAsia"/>
        </w:rPr>
        <w:t>只要有更新的单</w:t>
      </w:r>
    </w:p>
    <w:p w:rsidR="00B93BDC" w:rsidRDefault="00636360" w:rsidP="00B93BDC">
      <w:pPr>
        <w:ind w:firstLineChars="1300" w:firstLine="2730"/>
      </w:pPr>
      <w:r>
        <w:rPr>
          <w:rFonts w:hint="eastAsia"/>
        </w:rPr>
        <w:t>据传入服务器，则服务器端更新历史轨迹表（可以设置固定的</w:t>
      </w:r>
    </w:p>
    <w:p w:rsidR="00B93BDC" w:rsidRDefault="00636360" w:rsidP="00B93BDC">
      <w:pPr>
        <w:ind w:firstLineChars="1300" w:firstLine="2730"/>
      </w:pPr>
      <w:r>
        <w:rPr>
          <w:rFonts w:hint="eastAsia"/>
        </w:rPr>
        <w:t>地点字段，如果对应单据信息已经到达该字段对应的地点，则</w:t>
      </w:r>
    </w:p>
    <w:p w:rsidR="00636360" w:rsidRDefault="00636360" w:rsidP="00B93BDC">
      <w:pPr>
        <w:ind w:firstLineChars="1300" w:firstLine="2730"/>
      </w:pPr>
      <w:r>
        <w:rPr>
          <w:rFonts w:hint="eastAsia"/>
        </w:rPr>
        <w:t>字段设为非空），在客户查询轨迹时显示</w:t>
      </w:r>
      <w:r w:rsidR="00D66ED7">
        <w:rPr>
          <w:rFonts w:hint="eastAsia"/>
        </w:rPr>
        <w:t>对应非空字段。</w:t>
      </w:r>
    </w:p>
    <w:p w:rsidR="00B93BDC" w:rsidRDefault="00B93BDC" w:rsidP="00B93BDC">
      <w:r>
        <w:rPr>
          <w:rFonts w:hint="eastAsia"/>
        </w:rPr>
        <w:t xml:space="preserve">                        </w:t>
      </w:r>
      <w:r>
        <w:rPr>
          <w:rFonts w:hint="eastAsia"/>
        </w:rPr>
        <w:t>预想的展示情况：</w:t>
      </w:r>
    </w:p>
    <w:p w:rsidR="00D66ED7" w:rsidRDefault="00D66ED7" w:rsidP="00636360">
      <w:pPr>
        <w:ind w:firstLineChars="1300" w:firstLine="27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38487" wp14:editId="769FDF25">
                <wp:simplePos x="0" y="0"/>
                <wp:positionH relativeFrom="column">
                  <wp:posOffset>3019425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5A93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4" o:spid="_x0000_s1026" type="#_x0000_t120" style="position:absolute;left:0;text-align:left;margin-left:237.75pt;margin-top:.7pt;width:11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4AB61" wp14:editId="44CF5EC9">
                <wp:simplePos x="0" y="0"/>
                <wp:positionH relativeFrom="column">
                  <wp:posOffset>2619375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3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434F1" id="流程图: 联系 3" o:spid="_x0000_s1026" type="#_x0000_t120" style="position:absolute;left:0;text-align:left;margin-left:206.25pt;margin-top:.7pt;width:11.2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427D9" wp14:editId="1D29A014">
                <wp:simplePos x="0" y="0"/>
                <wp:positionH relativeFrom="column">
                  <wp:posOffset>1847850</wp:posOffset>
                </wp:positionH>
                <wp:positionV relativeFrom="paragraph">
                  <wp:posOffset>7620</wp:posOffset>
                </wp:positionV>
                <wp:extent cx="142875" cy="133350"/>
                <wp:effectExtent l="0" t="0" r="28575" b="1905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F18D3" id="流程图: 联系 1" o:spid="_x0000_s1026" type="#_x0000_t120" style="position:absolute;left:0;text-align:left;margin-left:145.5pt;margin-top:.6pt;width:11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ED67C" wp14:editId="45A74E3B">
                <wp:simplePos x="0" y="0"/>
                <wp:positionH relativeFrom="column">
                  <wp:posOffset>2209800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8BA19" id="流程图: 联系 2" o:spid="_x0000_s1026" type="#_x0000_t120" style="position:absolute;left:0;text-align:left;margin-left:174pt;margin-top:.7pt;width:11.2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   </w:t>
      </w:r>
      <w:r>
        <w:t xml:space="preserve"> ······  -------- ---------  </w:t>
      </w:r>
    </w:p>
    <w:p w:rsidR="00D66ED7" w:rsidRDefault="00D66ED7" w:rsidP="00D66ED7">
      <w:pPr>
        <w:ind w:firstLineChars="1200" w:firstLine="2520"/>
      </w:pPr>
      <w:r>
        <w:t>(</w:t>
      </w:r>
      <w:r>
        <w:rPr>
          <w:rFonts w:hint="eastAsia"/>
        </w:rPr>
        <w:t>正在发往某地···已到达某营业厅</w:t>
      </w:r>
      <w:r>
        <w:rPr>
          <w:rFonts w:hint="eastAsia"/>
        </w:rPr>
        <w:t>-----</w:t>
      </w:r>
      <w:r>
        <w:rPr>
          <w:rFonts w:hint="eastAsia"/>
        </w:rPr>
        <w:t>已到达某中转中心</w:t>
      </w:r>
      <w:r>
        <w:rPr>
          <w:rFonts w:hint="eastAsia"/>
        </w:rPr>
        <w:t>)</w:t>
      </w:r>
    </w:p>
    <w:p w:rsidR="00D66ED7" w:rsidRDefault="00636360" w:rsidP="00D66ED7">
      <w:r>
        <w:rPr>
          <w:rFonts w:hint="eastAsia"/>
        </w:rPr>
        <w:t xml:space="preserve">            B</w:t>
      </w:r>
      <w:r w:rsidR="00D66ED7">
        <w:rPr>
          <w:rFonts w:hint="eastAsia"/>
        </w:rPr>
        <w:t>)</w:t>
      </w:r>
      <w:r w:rsidR="00D66ED7">
        <w:rPr>
          <w:rFonts w:hint="eastAsia"/>
        </w:rPr>
        <w:t>收款单，付款单，银行账户信息，薪水策略，常量信息（价格，城市距离），</w:t>
      </w:r>
    </w:p>
    <w:p w:rsidR="00D66ED7" w:rsidRDefault="00D66ED7" w:rsidP="00D66ED7">
      <w:pPr>
        <w:ind w:firstLineChars="700" w:firstLine="1470"/>
      </w:pPr>
      <w:r>
        <w:rPr>
          <w:rFonts w:hint="eastAsia"/>
        </w:rPr>
        <w:t>机构、人员信息，司机、车辆信息，日志信息，期初建账信息，用户账号信</w:t>
      </w:r>
    </w:p>
    <w:p w:rsidR="00636360" w:rsidRDefault="00D66ED7" w:rsidP="00D66ED7">
      <w:pPr>
        <w:ind w:firstLineChars="700" w:firstLine="1470"/>
      </w:pPr>
      <w:r>
        <w:rPr>
          <w:rFonts w:hint="eastAsia"/>
        </w:rPr>
        <w:t>息，库存信息</w:t>
      </w:r>
    </w:p>
    <w:p w:rsidR="00D66ED7" w:rsidRDefault="00D66ED7" w:rsidP="00D66ED7">
      <w:r>
        <w:rPr>
          <w:rFonts w:hint="eastAsia"/>
        </w:rPr>
        <w:t xml:space="preserve">            C)</w:t>
      </w:r>
      <w:r>
        <w:t xml:space="preserve"> </w:t>
      </w:r>
      <w:r>
        <w:rPr>
          <w:rFonts w:hint="eastAsia"/>
        </w:rPr>
        <w:t>新增存储城市的经纬度属性，则在获得城市距离时直接由经纬度信息计算</w:t>
      </w:r>
    </w:p>
    <w:p w:rsidR="00D66ED7" w:rsidRDefault="00D66ED7" w:rsidP="00D66ED7">
      <w:pPr>
        <w:ind w:firstLineChars="700" w:firstLine="1470"/>
      </w:pPr>
      <w:r>
        <w:rPr>
          <w:rFonts w:hint="eastAsia"/>
        </w:rPr>
        <w:t>得出，避免在增加城市信息时输入量过大的情况</w:t>
      </w:r>
      <w:r w:rsidR="00B93BDC">
        <w:rPr>
          <w:rFonts w:hint="eastAsia"/>
        </w:rPr>
        <w:t>。</w:t>
      </w:r>
      <w:r w:rsidR="00B93BDC">
        <w:rPr>
          <w:rFonts w:hint="eastAsia"/>
        </w:rPr>
        <w:t xml:space="preserve">  </w:t>
      </w:r>
      <w:r w:rsidR="00B93BDC">
        <w:t xml:space="preserve">       </w:t>
      </w:r>
    </w:p>
    <w:p w:rsidR="00BA461B" w:rsidRDefault="00B93BDC" w:rsidP="00B93BDC">
      <w:r>
        <w:rPr>
          <w:rFonts w:hint="eastAsia"/>
        </w:rPr>
        <w:t xml:space="preserve">        </w:t>
      </w:r>
      <w:r w:rsidR="00BA461B">
        <w:rPr>
          <w:rFonts w:hint="eastAsia"/>
        </w:rPr>
        <w:t>3</w:t>
      </w:r>
      <w:r w:rsidR="00BA461B">
        <w:rPr>
          <w:rFonts w:hint="eastAsia"/>
        </w:rPr>
        <w:t>、陷入了关于数据的逻辑到底是放在服务器端还是客户端的争论中</w:t>
      </w:r>
      <w:r w:rsidR="00BA461B">
        <w:t>…</w:t>
      </w:r>
    </w:p>
    <w:p w:rsidR="00A65998" w:rsidRDefault="00BA461B" w:rsidP="00B93BDC">
      <w:r>
        <w:t xml:space="preserve">               </w:t>
      </w:r>
      <w:r>
        <w:rPr>
          <w:rFonts w:hint="eastAsia"/>
        </w:rPr>
        <w:t>放在客户端：</w:t>
      </w:r>
      <w:r w:rsidR="00A65998">
        <w:rPr>
          <w:rFonts w:hint="eastAsia"/>
        </w:rPr>
        <w:t>利用</w:t>
      </w:r>
      <w:r w:rsidR="00A65998">
        <w:rPr>
          <w:rFonts w:hint="eastAsia"/>
        </w:rPr>
        <w:t>get</w:t>
      </w:r>
      <w:r w:rsidR="00A65998">
        <w:rPr>
          <w:rFonts w:hint="eastAsia"/>
        </w:rPr>
        <w:t>、</w:t>
      </w:r>
      <w:r w:rsidR="00A65998">
        <w:rPr>
          <w:rFonts w:hint="eastAsia"/>
        </w:rPr>
        <w:t>set</w:t>
      </w:r>
      <w:r w:rsidR="00A65998">
        <w:rPr>
          <w:rFonts w:hint="eastAsia"/>
        </w:rPr>
        <w:t>方法获取服务器的相关数据，服务器端只有增</w:t>
      </w:r>
    </w:p>
    <w:p w:rsidR="00BA461B" w:rsidRDefault="00A65998" w:rsidP="00A65998">
      <w:pPr>
        <w:ind w:firstLineChars="1300" w:firstLine="2730"/>
      </w:pPr>
      <w:r>
        <w:rPr>
          <w:rFonts w:hint="eastAsia"/>
        </w:rPr>
        <w:t>删改查操作</w:t>
      </w:r>
    </w:p>
    <w:p w:rsidR="00A65998" w:rsidRDefault="00A65998" w:rsidP="00A65998">
      <w:r>
        <w:rPr>
          <w:rFonts w:hint="eastAsia"/>
        </w:rPr>
        <w:t xml:space="preserve">               </w:t>
      </w:r>
      <w:r>
        <w:rPr>
          <w:rFonts w:hint="eastAsia"/>
        </w:rPr>
        <w:t>放在服务器端：将数据逻辑都放在服务器端，在客户端需要更新数据时，</w:t>
      </w:r>
    </w:p>
    <w:p w:rsidR="00A65998" w:rsidRDefault="00A65998" w:rsidP="00A65998">
      <w:pPr>
        <w:ind w:firstLineChars="1400" w:firstLine="2940"/>
      </w:pPr>
      <w:r>
        <w:rPr>
          <w:rFonts w:hint="eastAsia"/>
        </w:rPr>
        <w:t>发送消息，服务器负责解释字段，做出相应的数据修改</w:t>
      </w:r>
    </w:p>
    <w:p w:rsidR="00B93BDC" w:rsidRDefault="00B93BDC" w:rsidP="00BA461B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、按照</w:t>
      </w:r>
      <w:r w:rsidR="00E55B86">
        <w:rPr>
          <w:rFonts w:hint="eastAsia"/>
        </w:rPr>
        <w:t>数据</w:t>
      </w:r>
      <w:r>
        <w:rPr>
          <w:rFonts w:hint="eastAsia"/>
        </w:rPr>
        <w:t>分块</w:t>
      </w:r>
      <w:r w:rsidR="00E55B86">
        <w:rPr>
          <w:rFonts w:hint="eastAsia"/>
        </w:rPr>
        <w:t>(</w:t>
      </w:r>
      <w:r w:rsidR="00E55B86">
        <w:rPr>
          <w:rFonts w:hint="eastAsia"/>
        </w:rPr>
        <w:t>过于详细，暂时被搁置</w:t>
      </w:r>
      <w:r w:rsidR="00E55B86">
        <w:rPr>
          <w:rFonts w:hint="eastAsia"/>
        </w:rPr>
        <w:t>)</w:t>
      </w:r>
    </w:p>
    <w:p w:rsidR="00E55B86" w:rsidRDefault="00A65998" w:rsidP="00A65998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   </w:t>
      </w:r>
      <w:r w:rsidR="00E55B86">
        <w:t xml:space="preserve">Order, </w:t>
      </w:r>
      <w:r w:rsidR="00E55B86">
        <w:rPr>
          <w:rFonts w:hint="eastAsia"/>
        </w:rPr>
        <w:t>Bill,</w:t>
      </w:r>
      <w:r w:rsidR="00E55B86">
        <w:t xml:space="preserve"> B</w:t>
      </w:r>
      <w:r w:rsidR="00E55B86">
        <w:rPr>
          <w:rFonts w:hint="eastAsia"/>
        </w:rPr>
        <w:t>ank</w:t>
      </w:r>
      <w:r w:rsidR="00E55B86">
        <w:t xml:space="preserve"> Account, Salary Strategy, C</w:t>
      </w:r>
      <w:r w:rsidR="00E55B86">
        <w:rPr>
          <w:rFonts w:hint="eastAsia"/>
        </w:rPr>
        <w:t xml:space="preserve">onstant, </w:t>
      </w:r>
      <w:r w:rsidR="00800F7C">
        <w:t>Department······</w:t>
      </w:r>
    </w:p>
    <w:p w:rsidR="00E55B86" w:rsidRDefault="00E55B86" w:rsidP="00A65998">
      <w:pPr>
        <w:ind w:firstLineChars="400" w:firstLine="840"/>
      </w:pPr>
      <w:r>
        <w:t>4</w:t>
      </w:r>
      <w:r>
        <w:t>、</w:t>
      </w:r>
      <w:r>
        <w:rPr>
          <w:rFonts w:hint="eastAsia"/>
        </w:rPr>
        <w:t>按照功能分块</w:t>
      </w:r>
    </w:p>
    <w:p w:rsidR="00BA461B" w:rsidRDefault="00E55B86" w:rsidP="00A65998">
      <w:pPr>
        <w:ind w:firstLineChars="400" w:firstLine="840"/>
      </w:pPr>
      <w:r>
        <w:rPr>
          <w:rFonts w:hint="eastAsia"/>
        </w:rPr>
        <w:t xml:space="preserve">       </w:t>
      </w:r>
      <w:r>
        <w:t xml:space="preserve">Order, </w:t>
      </w:r>
      <w:r w:rsidR="005078B0">
        <w:t xml:space="preserve">Receipt, </w:t>
      </w:r>
      <w:r>
        <w:t xml:space="preserve">Account, Users, Manage, </w:t>
      </w:r>
      <w:r w:rsidR="00A240AF">
        <w:t xml:space="preserve">Inventory, </w:t>
      </w:r>
      <w:r>
        <w:t>Log</w:t>
      </w:r>
      <w:r w:rsidR="00FB186D">
        <w:t>, Salary Strategy, Initial</w:t>
      </w:r>
    </w:p>
    <w:p w:rsidR="00286B28" w:rsidRDefault="00286B28" w:rsidP="00A65998">
      <w:pPr>
        <w:ind w:firstLineChars="400" w:firstLine="840"/>
      </w:pPr>
      <w:r>
        <w:t xml:space="preserve">       </w:t>
      </w:r>
      <w:r w:rsidR="00A240AF">
        <w:t>Order</w:t>
      </w:r>
      <w:r>
        <w:rPr>
          <w:rFonts w:hint="eastAsia"/>
        </w:rPr>
        <w:t>订单：生成各种</w:t>
      </w:r>
      <w:r w:rsidR="001363A7">
        <w:rPr>
          <w:rFonts w:hint="eastAsia"/>
        </w:rPr>
        <w:t>货运</w:t>
      </w:r>
      <w:r>
        <w:rPr>
          <w:rFonts w:hint="eastAsia"/>
        </w:rPr>
        <w:t>状态的订单</w:t>
      </w:r>
    </w:p>
    <w:p w:rsidR="00A240AF" w:rsidRDefault="00286B28" w:rsidP="00A240AF">
      <w:pPr>
        <w:ind w:firstLineChars="400" w:firstLine="840"/>
      </w:pPr>
      <w:r>
        <w:t xml:space="preserve">       </w:t>
      </w:r>
      <w:r w:rsidR="00A240AF">
        <w:t>Receipt</w:t>
      </w:r>
      <w:r w:rsidR="001363A7">
        <w:rPr>
          <w:rFonts w:hint="eastAsia"/>
        </w:rPr>
        <w:t>单据：</w:t>
      </w:r>
      <w:r w:rsidR="00334B2F">
        <w:rPr>
          <w:rFonts w:hint="eastAsia"/>
        </w:rPr>
        <w:t>账单和货物的单据，</w:t>
      </w:r>
      <w:r w:rsidR="001363A7">
        <w:rPr>
          <w:rFonts w:hint="eastAsia"/>
        </w:rPr>
        <w:t>根据不同单据更新订单货运状态，</w:t>
      </w:r>
      <w:r w:rsidR="00334B2F">
        <w:rPr>
          <w:rFonts w:hint="eastAsia"/>
        </w:rPr>
        <w:t>账单</w:t>
      </w:r>
    </w:p>
    <w:p w:rsidR="00286B28" w:rsidRDefault="00334B2F" w:rsidP="00A240AF">
      <w:pPr>
        <w:ind w:firstLineChars="1350" w:firstLine="2835"/>
      </w:pPr>
      <w:r>
        <w:rPr>
          <w:rFonts w:hint="eastAsia"/>
        </w:rPr>
        <w:t>和单据都需要被审批</w:t>
      </w:r>
    </w:p>
    <w:p w:rsidR="001363A7" w:rsidRDefault="001363A7" w:rsidP="00A65998">
      <w:pPr>
        <w:ind w:firstLineChars="400" w:firstLine="840"/>
      </w:pPr>
      <w:r>
        <w:rPr>
          <w:rFonts w:hint="eastAsia"/>
        </w:rPr>
        <w:t xml:space="preserve">       </w:t>
      </w:r>
      <w:r w:rsidR="00A240AF">
        <w:t>Account</w:t>
      </w:r>
      <w:r>
        <w:rPr>
          <w:rFonts w:hint="eastAsia"/>
        </w:rPr>
        <w:t>账户：银行账户管理</w:t>
      </w:r>
    </w:p>
    <w:p w:rsidR="001363A7" w:rsidRDefault="001363A7" w:rsidP="00A65998">
      <w:pPr>
        <w:ind w:firstLineChars="400" w:firstLine="840"/>
      </w:pPr>
      <w:r>
        <w:rPr>
          <w:rFonts w:hint="eastAsia"/>
        </w:rPr>
        <w:t xml:space="preserve">       </w:t>
      </w:r>
      <w:r w:rsidR="00A240AF">
        <w:t>Users</w:t>
      </w:r>
      <w:r>
        <w:rPr>
          <w:rFonts w:hint="eastAsia"/>
        </w:rPr>
        <w:t>用户：用户登录、权限</w:t>
      </w:r>
    </w:p>
    <w:p w:rsidR="00E55B86" w:rsidRDefault="00E55B86" w:rsidP="00A65998">
      <w:pPr>
        <w:ind w:firstLineChars="400" w:firstLine="840"/>
      </w:pPr>
      <w:r>
        <w:t xml:space="preserve">       </w:t>
      </w:r>
      <w:r w:rsidR="00A240AF">
        <w:t>Manage</w:t>
      </w:r>
      <w:r>
        <w:rPr>
          <w:rFonts w:hint="eastAsia"/>
        </w:rPr>
        <w:t>管理：</w:t>
      </w:r>
      <w:r w:rsidR="00286B28">
        <w:rPr>
          <w:rFonts w:hint="eastAsia"/>
        </w:rPr>
        <w:t>机构、</w:t>
      </w:r>
      <w:r w:rsidR="001363A7">
        <w:rPr>
          <w:rFonts w:hint="eastAsia"/>
        </w:rPr>
        <w:t>人员</w:t>
      </w:r>
      <w:r w:rsidR="00286B28">
        <w:rPr>
          <w:rFonts w:hint="eastAsia"/>
        </w:rPr>
        <w:t>、</w:t>
      </w:r>
      <w:r w:rsidR="001363A7">
        <w:rPr>
          <w:rFonts w:hint="eastAsia"/>
        </w:rPr>
        <w:t>车辆、司机</w:t>
      </w:r>
    </w:p>
    <w:p w:rsidR="001363A7" w:rsidRDefault="001363A7" w:rsidP="00A65998">
      <w:pPr>
        <w:ind w:firstLineChars="400" w:firstLine="840"/>
      </w:pPr>
      <w:r>
        <w:t xml:space="preserve">       </w:t>
      </w:r>
      <w:r w:rsidR="00A240AF">
        <w:t>Inventory</w:t>
      </w:r>
      <w:r>
        <w:rPr>
          <w:rFonts w:hint="eastAsia"/>
        </w:rPr>
        <w:t>库存：初始化信息，货架信息，货物信息</w:t>
      </w:r>
    </w:p>
    <w:p w:rsidR="001412D1" w:rsidRDefault="001363A7" w:rsidP="001363A7">
      <w:pPr>
        <w:tabs>
          <w:tab w:val="center" w:pos="4573"/>
        </w:tabs>
        <w:ind w:firstLineChars="400" w:firstLine="840"/>
      </w:pPr>
      <w:r>
        <w:rPr>
          <w:rFonts w:hint="eastAsia"/>
        </w:rPr>
        <w:t xml:space="preserve">       </w:t>
      </w:r>
      <w:r w:rsidR="00A240AF">
        <w:t>Log</w:t>
      </w:r>
      <w:r>
        <w:rPr>
          <w:rFonts w:hint="eastAsia"/>
        </w:rPr>
        <w:t>日志：</w:t>
      </w:r>
      <w:r w:rsidR="001412D1">
        <w:rPr>
          <w:rFonts w:hint="eastAsia"/>
        </w:rPr>
        <w:t>生成和查看</w:t>
      </w:r>
    </w:p>
    <w:p w:rsidR="001363A7" w:rsidRPr="001363A7" w:rsidRDefault="001363A7" w:rsidP="001412D1">
      <w:pPr>
        <w:tabs>
          <w:tab w:val="center" w:pos="4573"/>
        </w:tabs>
        <w:ind w:firstLineChars="1000" w:firstLine="2100"/>
      </w:pPr>
      <w:r>
        <w:rPr>
          <w:rFonts w:hint="eastAsia"/>
        </w:rPr>
        <w:lastRenderedPageBreak/>
        <w:t>财务人员</w:t>
      </w:r>
      <w:r>
        <w:rPr>
          <w:rFonts w:hint="eastAsia"/>
        </w:rPr>
        <w:t>(</w:t>
      </w:r>
      <w:r>
        <w:rPr>
          <w:rFonts w:hint="eastAsia"/>
        </w:rPr>
        <w:t>增删改银行账户，期初建账，制定付款单</w:t>
      </w:r>
      <w:r>
        <w:rPr>
          <w:rFonts w:hint="eastAsia"/>
        </w:rPr>
        <w:t>)</w:t>
      </w:r>
    </w:p>
    <w:p w:rsidR="001363A7" w:rsidRDefault="001363A7" w:rsidP="00334B2F">
      <w:pPr>
        <w:tabs>
          <w:tab w:val="center" w:pos="4573"/>
        </w:tabs>
        <w:ind w:firstLineChars="1000" w:firstLine="2100"/>
      </w:pPr>
      <w:r>
        <w:rPr>
          <w:rFonts w:hint="eastAsia"/>
        </w:rPr>
        <w:t>总经理</w:t>
      </w:r>
      <w:r>
        <w:rPr>
          <w:rFonts w:hint="eastAsia"/>
        </w:rPr>
        <w:t>(</w:t>
      </w:r>
      <w:r>
        <w:rPr>
          <w:rFonts w:hint="eastAsia"/>
        </w:rPr>
        <w:t>制定薪水策略，常量，机构</w:t>
      </w:r>
      <w:r>
        <w:rPr>
          <w:rFonts w:hint="eastAsia"/>
        </w:rPr>
        <w:t>)</w:t>
      </w:r>
      <w:r>
        <w:tab/>
      </w:r>
    </w:p>
    <w:p w:rsidR="001412D1" w:rsidRDefault="001412D1" w:rsidP="001412D1">
      <w:pPr>
        <w:tabs>
          <w:tab w:val="center" w:pos="4573"/>
        </w:tabs>
      </w:pPr>
      <w:r>
        <w:t xml:space="preserve">               </w:t>
      </w:r>
      <w:r w:rsidR="00A240AF">
        <w:t>Salary Strategy</w:t>
      </w:r>
      <w:r>
        <w:rPr>
          <w:rFonts w:hint="eastAsia"/>
        </w:rPr>
        <w:t>薪水策略</w:t>
      </w:r>
    </w:p>
    <w:p w:rsidR="00FB186D" w:rsidRDefault="00FB186D" w:rsidP="001412D1">
      <w:pPr>
        <w:tabs>
          <w:tab w:val="center" w:pos="4573"/>
        </w:tabs>
      </w:pPr>
      <w:r>
        <w:t xml:space="preserve">               </w:t>
      </w:r>
      <w:r w:rsidR="00A240AF">
        <w:t>Initial</w:t>
      </w:r>
      <w:r>
        <w:rPr>
          <w:rFonts w:hint="eastAsia"/>
        </w:rPr>
        <w:t>期初建账</w:t>
      </w:r>
      <w:bookmarkStart w:id="0" w:name="_GoBack"/>
      <w:bookmarkEnd w:id="0"/>
    </w:p>
    <w:p w:rsidR="00800F7C" w:rsidRDefault="00800F7C" w:rsidP="001412D1">
      <w:pPr>
        <w:tabs>
          <w:tab w:val="center" w:pos="4573"/>
        </w:tabs>
      </w:pPr>
    </w:p>
    <w:p w:rsidR="00800F7C" w:rsidRDefault="00800F7C" w:rsidP="001412D1">
      <w:pPr>
        <w:tabs>
          <w:tab w:val="center" w:pos="4573"/>
        </w:tabs>
        <w:rPr>
          <w:rFonts w:hint="eastAsia"/>
        </w:rPr>
      </w:pPr>
    </w:p>
    <w:p w:rsidR="001412D1" w:rsidRDefault="001412D1" w:rsidP="001412D1">
      <w:pPr>
        <w:tabs>
          <w:tab w:val="center" w:pos="4573"/>
        </w:tabs>
      </w:pPr>
      <w:r>
        <w:t xml:space="preserve">               </w:t>
      </w:r>
    </w:p>
    <w:p w:rsidR="001363A7" w:rsidRPr="001363A7" w:rsidRDefault="001363A7" w:rsidP="001363A7">
      <w:pPr>
        <w:tabs>
          <w:tab w:val="center" w:pos="4573"/>
        </w:tabs>
        <w:ind w:firstLineChars="1000" w:firstLine="2100"/>
      </w:pPr>
    </w:p>
    <w:p w:rsidR="00B93BDC" w:rsidRDefault="00B93BDC" w:rsidP="00B93BDC">
      <w:r>
        <w:rPr>
          <w:rFonts w:hint="eastAsia"/>
        </w:rPr>
        <w:t xml:space="preserve">  </w:t>
      </w:r>
    </w:p>
    <w:sectPr w:rsidR="00B9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ADE24E0C"/>
    <w:lvl w:ilvl="0" w:tplc="B44C4932">
      <w:start w:val="1"/>
      <w:numFmt w:val="japaneseCounting"/>
      <w:lvlText w:val="%1、"/>
      <w:lvlJc w:val="left"/>
      <w:pPr>
        <w:ind w:left="52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E9"/>
    <w:rsid w:val="001363A7"/>
    <w:rsid w:val="001412D1"/>
    <w:rsid w:val="00286B28"/>
    <w:rsid w:val="00334B2F"/>
    <w:rsid w:val="005078B0"/>
    <w:rsid w:val="00636360"/>
    <w:rsid w:val="0065334C"/>
    <w:rsid w:val="007C1BA3"/>
    <w:rsid w:val="00800F7C"/>
    <w:rsid w:val="009C154D"/>
    <w:rsid w:val="00A240AF"/>
    <w:rsid w:val="00A65998"/>
    <w:rsid w:val="00B93BDC"/>
    <w:rsid w:val="00BA461B"/>
    <w:rsid w:val="00C870C6"/>
    <w:rsid w:val="00C95AE9"/>
    <w:rsid w:val="00D66ED7"/>
    <w:rsid w:val="00E55B86"/>
    <w:rsid w:val="00FB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CB4A0-EDDC-4EC1-A81F-1E8115C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B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10</cp:revision>
  <dcterms:created xsi:type="dcterms:W3CDTF">2015-10-15T11:25:00Z</dcterms:created>
  <dcterms:modified xsi:type="dcterms:W3CDTF">2015-10-20T11:00:00Z</dcterms:modified>
</cp:coreProperties>
</file>