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11" w:rsidRDefault="00C23711" w:rsidP="00C23711">
      <w:pPr>
        <w:jc w:val="center"/>
      </w:pPr>
      <w:r>
        <w:rPr>
          <w:rFonts w:hint="eastAsia"/>
        </w:rPr>
        <w:t>会议记录</w:t>
      </w:r>
    </w:p>
    <w:p w:rsidR="00C23711" w:rsidRDefault="00C23711" w:rsidP="00C237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会议时间</w:t>
      </w:r>
    </w:p>
    <w:p w:rsidR="00C23711" w:rsidRDefault="00C23711" w:rsidP="00C23711">
      <w:pPr>
        <w:pStyle w:val="a3"/>
        <w:ind w:left="525" w:firstLineChars="0" w:firstLine="0"/>
      </w:pPr>
      <w:r>
        <w:t xml:space="preserve">  2015.12.17 19</w:t>
      </w:r>
      <w:r>
        <w:rPr>
          <w:rFonts w:hint="eastAsia"/>
        </w:rPr>
        <w:t>：</w:t>
      </w:r>
      <w:r>
        <w:t>0</w:t>
      </w:r>
      <w:r>
        <w:t>0---21</w:t>
      </w:r>
      <w:r>
        <w:rPr>
          <w:rFonts w:hint="eastAsia"/>
        </w:rPr>
        <w:t>：</w:t>
      </w:r>
      <w:r>
        <w:t>15</w:t>
      </w:r>
    </w:p>
    <w:p w:rsidR="00C23711" w:rsidRDefault="00C23711" w:rsidP="00C237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会议地点</w:t>
      </w:r>
    </w:p>
    <w:p w:rsidR="00C23711" w:rsidRDefault="00C23711" w:rsidP="00C23711">
      <w:pPr>
        <w:ind w:left="105"/>
      </w:pPr>
      <w:r>
        <w:rPr>
          <w:rFonts w:hint="eastAsia"/>
        </w:rPr>
        <w:t xml:space="preserve">      </w:t>
      </w:r>
      <w:r>
        <w:rPr>
          <w:rFonts w:hint="eastAsia"/>
        </w:rPr>
        <w:t>机房乙区</w:t>
      </w:r>
      <w:r>
        <w:rPr>
          <w:rFonts w:hint="eastAsia"/>
        </w:rPr>
        <w:t>503</w:t>
      </w:r>
    </w:p>
    <w:p w:rsidR="00C23711" w:rsidRDefault="00C23711" w:rsidP="00C237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会议目的</w:t>
      </w:r>
    </w:p>
    <w:p w:rsidR="00C23711" w:rsidRDefault="00C23711" w:rsidP="00C23711">
      <w:pPr>
        <w:pStyle w:val="a3"/>
        <w:ind w:left="525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讨论测试阶段的文档</w:t>
      </w:r>
    </w:p>
    <w:p w:rsidR="00C23711" w:rsidRDefault="00C23711" w:rsidP="00C23711">
      <w:r>
        <w:rPr>
          <w:rFonts w:hint="eastAsia"/>
        </w:rPr>
        <w:t xml:space="preserve"> </w:t>
      </w:r>
      <w:r>
        <w:rPr>
          <w:rFonts w:hint="eastAsia"/>
        </w:rPr>
        <w:t>四、会议流程</w:t>
      </w:r>
    </w:p>
    <w:p w:rsidR="00C23711" w:rsidRDefault="00C23711" w:rsidP="00C23711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、文档</w:t>
      </w:r>
    </w:p>
    <w:p w:rsidR="00AB4839" w:rsidRDefault="00C23711" w:rsidP="00C23711">
      <w:pPr>
        <w:ind w:firstLineChars="500" w:firstLine="1050"/>
      </w:pPr>
      <w:r>
        <w:rPr>
          <w:rFonts w:hint="eastAsia"/>
        </w:rPr>
        <w:t>集成测试回顾，系统测试报告，缺陷报告</w:t>
      </w:r>
    </w:p>
    <w:p w:rsidR="00C23711" w:rsidRDefault="00C23711" w:rsidP="00C23711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、完成情况</w:t>
      </w:r>
    </w:p>
    <w:p w:rsidR="00C23711" w:rsidRDefault="00C23711" w:rsidP="00C23711">
      <w:p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申彬：</w:t>
      </w:r>
      <w:r>
        <w:rPr>
          <w:rFonts w:hint="eastAsia"/>
        </w:rPr>
        <w:t>7</w:t>
      </w:r>
      <w:r>
        <w:rPr>
          <w:rFonts w:hint="eastAsia"/>
        </w:rPr>
        <w:t>个用例</w:t>
      </w:r>
      <w:r>
        <w:rPr>
          <w:rFonts w:hint="eastAsia"/>
        </w:rPr>
        <w:t xml:space="preserve"> </w:t>
      </w:r>
    </w:p>
    <w:p w:rsidR="00561CB4" w:rsidRDefault="00C23711" w:rsidP="00C23711">
      <w:pPr>
        <w:ind w:firstLineChars="700" w:firstLine="1470"/>
      </w:pPr>
      <w:r>
        <w:rPr>
          <w:rFonts w:hint="eastAsia"/>
        </w:rPr>
        <w:t>未完成</w:t>
      </w:r>
      <w:r>
        <w:rPr>
          <w:rFonts w:hint="eastAsia"/>
        </w:rPr>
        <w:t>:</w:t>
      </w:r>
      <w:r>
        <w:rPr>
          <w:rFonts w:hint="eastAsia"/>
        </w:rPr>
        <w:t>期初建账，收款单</w:t>
      </w:r>
      <w:r>
        <w:t>，</w:t>
      </w:r>
      <w:r>
        <w:rPr>
          <w:rFonts w:hint="eastAsia"/>
        </w:rPr>
        <w:t>日志记录</w:t>
      </w:r>
      <w:r w:rsidR="00561CB4">
        <w:rPr>
          <w:rFonts w:hint="eastAsia"/>
        </w:rPr>
        <w:t>（飞飞写）</w:t>
      </w:r>
      <w:r>
        <w:rPr>
          <w:rFonts w:hint="eastAsia"/>
        </w:rPr>
        <w:t>，导出</w:t>
      </w:r>
      <w:r>
        <w:rPr>
          <w:rFonts w:hint="eastAsia"/>
        </w:rPr>
        <w:t>excel</w:t>
      </w:r>
      <w:r w:rsidR="00561CB4">
        <w:rPr>
          <w:rFonts w:hint="eastAsia"/>
        </w:rPr>
        <w:t>（查看库存，付</w:t>
      </w:r>
    </w:p>
    <w:p w:rsidR="00C23711" w:rsidRDefault="00561CB4" w:rsidP="00C23711">
      <w:pPr>
        <w:ind w:firstLineChars="700" w:firstLine="1470"/>
      </w:pPr>
      <w:r>
        <w:rPr>
          <w:rFonts w:hint="eastAsia"/>
        </w:rPr>
        <w:t>款单，收款单，成本收益表，经营情况表）</w:t>
      </w:r>
    </w:p>
    <w:p w:rsidR="00561CB4" w:rsidRDefault="00C23711" w:rsidP="00C23711">
      <w:pPr>
        <w:rPr>
          <w:rFonts w:hint="eastAsia"/>
        </w:rPr>
      </w:pPr>
      <w:r>
        <w:t xml:space="preserve">        </w:t>
      </w:r>
      <w:r w:rsidR="00561CB4">
        <w:rPr>
          <w:rFonts w:hint="eastAsia"/>
        </w:rPr>
        <w:t>潘凌伟：改动：按快递类型存入三个区，位置</w:t>
      </w:r>
      <w:r w:rsidR="00DA6298">
        <w:rPr>
          <w:rFonts w:hint="eastAsia"/>
        </w:rPr>
        <w:t>由人分配，</w:t>
      </w:r>
      <w:r w:rsidR="00DA6298">
        <w:rPr>
          <w:rFonts w:hint="eastAsia"/>
        </w:rPr>
        <w:t>分区调整不写了</w:t>
      </w:r>
    </w:p>
    <w:p w:rsidR="00DA6298" w:rsidRDefault="00DA6298" w:rsidP="00C23711">
      <w:r>
        <w:rPr>
          <w:rFonts w:hint="eastAsia"/>
        </w:rPr>
        <w:t xml:space="preserve">                </w:t>
      </w:r>
      <w:r w:rsidR="00561CB4">
        <w:rPr>
          <w:rFonts w:hint="eastAsia"/>
        </w:rPr>
        <w:t>库存盘点的</w:t>
      </w:r>
      <w:r>
        <w:rPr>
          <w:rFonts w:hint="eastAsia"/>
        </w:rPr>
        <w:t>导表功能不会写</w:t>
      </w:r>
    </w:p>
    <w:p w:rsidR="00561CB4" w:rsidRDefault="00DA6298" w:rsidP="00DA6298">
      <w:pPr>
        <w:ind w:firstLineChars="800" w:firstLine="1680"/>
      </w:pPr>
      <w:r>
        <w:rPr>
          <w:rFonts w:hint="eastAsia"/>
        </w:rPr>
        <w:t>盘点时，要记录批次批号，</w:t>
      </w:r>
      <w:r>
        <w:t>XXXX-XX-XX</w:t>
      </w:r>
    </w:p>
    <w:p w:rsidR="00DA6298" w:rsidRDefault="00DA6298" w:rsidP="00DA62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盘点并导出</w:t>
      </w:r>
      <w:r>
        <w:rPr>
          <w:rFonts w:hint="eastAsia"/>
        </w:rPr>
        <w:t xml:space="preserve"> </w:t>
      </w:r>
    </w:p>
    <w:p w:rsidR="007131C7" w:rsidRDefault="00C66249" w:rsidP="007131C7">
      <w:pPr>
        <w:pStyle w:val="a3"/>
        <w:ind w:left="2040" w:firstLineChars="0" w:firstLine="0"/>
        <w:rPr>
          <w:rFonts w:hint="eastAsia"/>
        </w:rPr>
      </w:pPr>
      <w:r>
        <w:t xml:space="preserve"> </w:t>
      </w:r>
    </w:p>
    <w:p w:rsidR="00DA6298" w:rsidRDefault="00DA6298" w:rsidP="00DA629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谭昕玥：</w:t>
      </w:r>
      <w:r w:rsidR="007068B8">
        <w:rPr>
          <w:rFonts w:hint="eastAsia"/>
        </w:rPr>
        <w:t>城市管理用例不做，审批单据的订单详细信息显示</w:t>
      </w:r>
      <w:r w:rsidR="007068B8">
        <w:rPr>
          <w:rFonts w:hint="eastAsia"/>
        </w:rPr>
        <w:t>panel</w:t>
      </w:r>
      <w:r w:rsidR="007068B8">
        <w:rPr>
          <w:rFonts w:hint="eastAsia"/>
        </w:rPr>
        <w:t>没有写完</w:t>
      </w:r>
    </w:p>
    <w:p w:rsidR="007068B8" w:rsidRDefault="007068B8" w:rsidP="00DA629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总经理的管理操作生成日志记录有点问题</w:t>
      </w:r>
      <w:bookmarkStart w:id="0" w:name="_GoBack"/>
      <w:bookmarkEnd w:id="0"/>
    </w:p>
    <w:p w:rsidR="00DA6298" w:rsidRDefault="00DA6298" w:rsidP="00DA629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杨雁飞：物流查询界面没有做</w:t>
      </w:r>
    </w:p>
    <w:p w:rsidR="00DA6298" w:rsidRDefault="007068B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根据登录账号确定界面的初始化没有做</w:t>
      </w:r>
    </w:p>
    <w:p w:rsidR="007068B8" w:rsidRPr="007068B8" w:rsidRDefault="007068B8">
      <w:r>
        <w:t xml:space="preserve">            M</w:t>
      </w:r>
      <w:r>
        <w:rPr>
          <w:rFonts w:hint="eastAsia"/>
        </w:rPr>
        <w:t>ainframe</w:t>
      </w:r>
      <w:r>
        <w:rPr>
          <w:rFonts w:hint="eastAsia"/>
        </w:rPr>
        <w:t>里加一个</w:t>
      </w:r>
      <w:r>
        <w:rPr>
          <w:rFonts w:hint="eastAsia"/>
        </w:rPr>
        <w:t>initial</w:t>
      </w:r>
      <w:r>
        <w:rPr>
          <w:rFonts w:hint="eastAsia"/>
        </w:rPr>
        <w:t>方法，每次跳转的时候都要</w:t>
      </w:r>
      <w:r>
        <w:rPr>
          <w:rFonts w:hint="eastAsia"/>
        </w:rPr>
        <w:t>refresh</w:t>
      </w:r>
      <w:r>
        <w:rPr>
          <w:rFonts w:hint="eastAsia"/>
        </w:rPr>
        <w:t>一下</w:t>
      </w:r>
    </w:p>
    <w:sectPr w:rsidR="007068B8" w:rsidRPr="00706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F762C"/>
    <w:multiLevelType w:val="hybridMultilevel"/>
    <w:tmpl w:val="17461A86"/>
    <w:lvl w:ilvl="0" w:tplc="9B1E6CDE">
      <w:start w:val="2"/>
      <w:numFmt w:val="bullet"/>
      <w:lvlText w:val="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7F86033E"/>
    <w:multiLevelType w:val="hybridMultilevel"/>
    <w:tmpl w:val="C2862C1E"/>
    <w:lvl w:ilvl="0" w:tplc="DEEA3722">
      <w:start w:val="1"/>
      <w:numFmt w:val="japaneseCounting"/>
      <w:lvlText w:val="%1、"/>
      <w:lvlJc w:val="left"/>
      <w:pPr>
        <w:ind w:left="525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>
      <w:start w:val="1"/>
      <w:numFmt w:val="decimal"/>
      <w:lvlText w:val="%4."/>
      <w:lvlJc w:val="left"/>
      <w:pPr>
        <w:ind w:left="1785" w:hanging="420"/>
      </w:pPr>
    </w:lvl>
    <w:lvl w:ilvl="4" w:tplc="04090019">
      <w:start w:val="1"/>
      <w:numFmt w:val="lowerLetter"/>
      <w:lvlText w:val="%5)"/>
      <w:lvlJc w:val="left"/>
      <w:pPr>
        <w:ind w:left="2205" w:hanging="420"/>
      </w:pPr>
    </w:lvl>
    <w:lvl w:ilvl="5" w:tplc="0409001B">
      <w:start w:val="1"/>
      <w:numFmt w:val="lowerRoman"/>
      <w:lvlText w:val="%6."/>
      <w:lvlJc w:val="right"/>
      <w:pPr>
        <w:ind w:left="2625" w:hanging="420"/>
      </w:pPr>
    </w:lvl>
    <w:lvl w:ilvl="6" w:tplc="0409000F">
      <w:start w:val="1"/>
      <w:numFmt w:val="decimal"/>
      <w:lvlText w:val="%7."/>
      <w:lvlJc w:val="left"/>
      <w:pPr>
        <w:ind w:left="3045" w:hanging="420"/>
      </w:pPr>
    </w:lvl>
    <w:lvl w:ilvl="7" w:tplc="04090019">
      <w:start w:val="1"/>
      <w:numFmt w:val="lowerLetter"/>
      <w:lvlText w:val="%8)"/>
      <w:lvlJc w:val="left"/>
      <w:pPr>
        <w:ind w:left="3465" w:hanging="420"/>
      </w:pPr>
    </w:lvl>
    <w:lvl w:ilvl="8" w:tplc="0409001B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2D"/>
    <w:rsid w:val="003C0F2D"/>
    <w:rsid w:val="00561CB4"/>
    <w:rsid w:val="007068B8"/>
    <w:rsid w:val="007131C7"/>
    <w:rsid w:val="00AB4839"/>
    <w:rsid w:val="00C23711"/>
    <w:rsid w:val="00C66249"/>
    <w:rsid w:val="00DA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364F5-79C6-47A7-A613-7595217D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7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7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baihe fengzhong</cp:lastModifiedBy>
  <cp:revision>2</cp:revision>
  <dcterms:created xsi:type="dcterms:W3CDTF">2015-12-17T10:45:00Z</dcterms:created>
  <dcterms:modified xsi:type="dcterms:W3CDTF">2015-12-17T11:48:00Z</dcterms:modified>
</cp:coreProperties>
</file>