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D91A96" w:rsidTr="008C5AD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D91A96" w:rsidRPr="001722B8" w:rsidRDefault="00D91A96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D91A96" w:rsidRPr="001722B8" w:rsidRDefault="00D91A96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D91A96" w:rsidRDefault="00D91A96" w:rsidP="008C5ADD">
            <w:r w:rsidRPr="00D91A96">
              <w:rPr>
                <w:rFonts w:ascii="微软雅黑" w:eastAsia="微软雅黑" w:hAnsi="微软雅黑" w:cs="微软雅黑"/>
                <w:sz w:val="24"/>
                <w:szCs w:val="24"/>
              </w:rPr>
              <w:t>制定中转单或装车单</w:t>
            </w:r>
          </w:p>
        </w:tc>
      </w:tr>
      <w:tr w:rsidR="00D91A96" w:rsidTr="008C5AD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D91A96" w:rsidTr="008C5AD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D91A96" w:rsidRDefault="00D91A96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2015-9-28</w:t>
            </w:r>
          </w:p>
        </w:tc>
        <w:tc>
          <w:tcPr>
            <w:tcW w:w="2248" w:type="dxa"/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D91A96" w:rsidRDefault="007A2330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D91A96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91A96" w:rsidRPr="002D5FCF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Default="00D91A96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</w:t>
            </w:r>
          </w:p>
        </w:tc>
      </w:tr>
      <w:tr w:rsidR="00D91A96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Pr="002D5FCF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Default="00D91A96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有货物出库要发往其它中转中心或营业厅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Pr="002D5FCF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Pr="001722B8" w:rsidRDefault="00FE6C85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货物已经入库</w:t>
            </w:r>
            <w:r w:rsidR="00D91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，中转中心业务</w:t>
            </w:r>
            <w:r w:rsidR="00D91A96"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员已被识别和授权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Pr="002D5FCF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Pr="001722B8" w:rsidRDefault="00FE6C85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中转中心业务员准备装车，发送快件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Pr="001722B8" w:rsidRDefault="00D91A96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Default="00D91A96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91A96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D91A96" w:rsidRP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D91A9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中转中心业务员选择填写中转单或装车单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系统提示中转中心业务员确认选择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确认选择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4. 系统显示相应单据填写页面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5. 中转中心业务员根据安排情况进行填写，并确认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6. 系统生成单据预览提示中转中心业务员是否确认</w:t>
            </w:r>
          </w:p>
          <w:p w:rsidR="00BA1907" w:rsidRDefault="00354639" w:rsidP="00FE6C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7. 中转中心业务员确认，</w:t>
            </w:r>
            <w:r w:rsidR="00BA1907">
              <w:rPr>
                <w:rFonts w:ascii="微软雅黑" w:eastAsia="微软雅黑" w:hAnsi="微软雅黑" w:cs="微软雅黑"/>
                <w:sz w:val="24"/>
                <w:szCs w:val="24"/>
              </w:rPr>
              <w:t>提交总经理审批</w:t>
            </w:r>
          </w:p>
          <w:p w:rsidR="00BA1907" w:rsidRPr="001722B8" w:rsidRDefault="00BA1907" w:rsidP="00FE6C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8. </w:t>
            </w:r>
            <w:r w:rsidR="00354639">
              <w:rPr>
                <w:rFonts w:ascii="微软雅黑" w:eastAsia="微软雅黑" w:hAnsi="微软雅黑" w:cs="微软雅黑"/>
                <w:sz w:val="24"/>
                <w:szCs w:val="24"/>
              </w:rPr>
              <w:t>总经理审批通过，发车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2a. 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1.系统返回选择单据页面</w:t>
            </w:r>
          </w:p>
          <w:p w:rsidR="00354639" w:rsidRDefault="00354639" w:rsidP="008C5ADD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</w:t>
            </w:r>
            <w:r w:rsidR="00C66188">
              <w:rPr>
                <w:rFonts w:ascii="微软雅黑" w:eastAsia="微软雅黑" w:hAnsi="微软雅黑" w:cs="微软雅黑"/>
                <w:sz w:val="24"/>
                <w:szCs w:val="24"/>
              </w:rPr>
              <w:t>重复1~2步</w:t>
            </w:r>
            <w:bookmarkStart w:id="0" w:name="_GoBack"/>
            <w:bookmarkEnd w:id="0"/>
          </w:p>
          <w:p w:rsidR="00354639" w:rsidRDefault="00354639" w:rsidP="003546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6a. 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354639" w:rsidRDefault="00354639" w:rsidP="003546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1.系统返回单据编辑页面</w:t>
            </w:r>
          </w:p>
          <w:p w:rsidR="00354639" w:rsidRPr="00354639" w:rsidRDefault="0035463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重复4~6步</w:t>
            </w:r>
          </w:p>
          <w:p w:rsidR="00D91A96" w:rsidRDefault="00BA1907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7a.若总经理审批不通过</w:t>
            </w:r>
          </w:p>
          <w:p w:rsidR="00BA1907" w:rsidRDefault="00BA1907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1.了解原因</w:t>
            </w:r>
          </w:p>
          <w:p w:rsidR="00BA1907" w:rsidRPr="001722B8" w:rsidRDefault="00BA1907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</w:t>
            </w:r>
            <w:r w:rsidR="00354639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重复1~7步</w:t>
            </w:r>
          </w:p>
        </w:tc>
      </w:tr>
      <w:tr w:rsidR="00D91A96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91A96" w:rsidRDefault="00D91A96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45089" w:rsidRPr="00445089" w:rsidRDefault="0044508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45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单（包括飞机、铁路、公路）。中转单包含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445089" w:rsidRPr="00445089" w:rsidRDefault="00445089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45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装车单（记录装车日期、本中转中心汽运编号（中转中心编号+日期+0000000七位数字）、到达地（营业厅）、车辆代号、监装员、押运员、本次装箱所有订单条形码号）、运费（运费根据出发地和目的地自动生成）</w:t>
            </w:r>
          </w:p>
          <w:p w:rsidR="00D91A96" w:rsidRDefault="001D4894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以后可能考虑用扫描仪进行信息录入</w:t>
            </w:r>
            <w:r w:rsidR="00B006F6">
              <w:rPr>
                <w:rFonts w:ascii="微软雅黑" w:eastAsia="微软雅黑" w:hAnsi="微软雅黑" w:cs="微软雅黑"/>
                <w:sz w:val="24"/>
                <w:szCs w:val="24"/>
              </w:rPr>
              <w:t>；</w:t>
            </w:r>
          </w:p>
          <w:p w:rsidR="00BA1907" w:rsidRPr="001722B8" w:rsidRDefault="005F2885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发往异地中转中心的中专单与发往营业厅的装车单货运方式略</w:t>
            </w:r>
            <w:r w:rsidR="001D4894">
              <w:rPr>
                <w:rFonts w:ascii="微软雅黑" w:eastAsia="微软雅黑" w:hAnsi="微软雅黑" w:cs="微软雅黑"/>
                <w:sz w:val="24"/>
                <w:szCs w:val="24"/>
              </w:rPr>
              <w:t>有不同</w:t>
            </w:r>
          </w:p>
        </w:tc>
      </w:tr>
    </w:tbl>
    <w:p w:rsidR="009B78AA" w:rsidRPr="00D91A96" w:rsidRDefault="009B78AA"/>
    <w:sectPr w:rsidR="009B78AA" w:rsidRPr="00D9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AAB" w:rsidRDefault="00176AAB" w:rsidP="00D91A96">
      <w:r>
        <w:separator/>
      </w:r>
    </w:p>
  </w:endnote>
  <w:endnote w:type="continuationSeparator" w:id="0">
    <w:p w:rsidR="00176AAB" w:rsidRDefault="00176AAB" w:rsidP="00D9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AAB" w:rsidRDefault="00176AAB" w:rsidP="00D91A96">
      <w:r>
        <w:separator/>
      </w:r>
    </w:p>
  </w:footnote>
  <w:footnote w:type="continuationSeparator" w:id="0">
    <w:p w:rsidR="00176AAB" w:rsidRDefault="00176AAB" w:rsidP="00D91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9B"/>
    <w:rsid w:val="00176AAB"/>
    <w:rsid w:val="001D4894"/>
    <w:rsid w:val="0021689B"/>
    <w:rsid w:val="00354639"/>
    <w:rsid w:val="00445089"/>
    <w:rsid w:val="004A656C"/>
    <w:rsid w:val="005F2885"/>
    <w:rsid w:val="006D2401"/>
    <w:rsid w:val="007A2330"/>
    <w:rsid w:val="009B78AA"/>
    <w:rsid w:val="00A32C94"/>
    <w:rsid w:val="00B006F6"/>
    <w:rsid w:val="00BA1907"/>
    <w:rsid w:val="00C66188"/>
    <w:rsid w:val="00D91A96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86D00-1FA2-44D1-9611-FF0BFFD5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49B0-C41B-42F2-8EC3-457CC0F6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108</Words>
  <Characters>621</Characters>
  <Application>Microsoft Office Word</Application>
  <DocSecurity>0</DocSecurity>
  <Lines>5</Lines>
  <Paragraphs>1</Paragraphs>
  <ScaleCrop>false</ScaleCrop>
  <Company> 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9</cp:revision>
  <dcterms:created xsi:type="dcterms:W3CDTF">2015-09-27T08:45:00Z</dcterms:created>
  <dcterms:modified xsi:type="dcterms:W3CDTF">2015-09-30T08:19:00Z</dcterms:modified>
</cp:coreProperties>
</file>