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4F7101">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4F7101">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4F7101">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4F7101">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8B3069">
      <w:pPr>
        <w:pStyle w:val="1"/>
        <w:rPr>
          <w:b w:val="0"/>
          <w:bCs w:val="0"/>
          <w:kern w:val="2"/>
          <w:sz w:val="21"/>
          <w:szCs w:val="20"/>
        </w:rPr>
      </w:pPr>
    </w:p>
    <w:p w:rsidR="008E4AA9" w:rsidRDefault="008E4AA9" w:rsidP="008B3069">
      <w:pPr>
        <w:pStyle w:val="1"/>
        <w:rPr>
          <w:b w:val="0"/>
          <w:bCs w:val="0"/>
          <w:kern w:val="2"/>
          <w:sz w:val="21"/>
          <w:szCs w:val="20"/>
        </w:rPr>
      </w:pPr>
    </w:p>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lastRenderedPageBreak/>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7626B5C4" wp14:editId="4618055B">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登录系统，</w:t>
            </w:r>
            <w:r w:rsidRPr="00824247">
              <w:rPr>
                <w:rFonts w:ascii="微软雅黑" w:eastAsia="微软雅黑" w:hAnsi="微软雅黑" w:cs="微软雅黑" w:hint="eastAsia"/>
                <w:sz w:val="24"/>
                <w:szCs w:val="24"/>
              </w:rPr>
              <w:t>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sidRPr="007E48F9">
              <w:rPr>
                <w:rFonts w:ascii="微软雅黑" w:eastAsia="微软雅黑" w:hAnsi="微软雅黑" w:cs="微软雅黑"/>
                <w:sz w:val="24"/>
                <w:szCs w:val="24"/>
              </w:rPr>
              <w:t>a</w:t>
            </w:r>
            <w:r>
              <w:rPr>
                <w:rFonts w:ascii="微软雅黑" w:eastAsia="微软雅黑" w:hAnsi="微软雅黑" w:cs="微软雅黑"/>
                <w:sz w:val="24"/>
                <w:szCs w:val="24"/>
              </w:rPr>
              <w:t xml:space="preserve">  登录时用户名或密码不正确</w:t>
            </w:r>
            <w:r>
              <w:rPr>
                <w:rFonts w:ascii="微软雅黑" w:eastAsia="微软雅黑" w:hAnsi="微软雅黑" w:cs="微软雅黑" w:hint="eastAsia"/>
                <w:sz w:val="24"/>
                <w:szCs w:val="24"/>
              </w:rPr>
              <w:t>：</w:t>
            </w:r>
          </w:p>
          <w:p w:rsidR="003C2197" w:rsidRDefault="003C2197" w:rsidP="00621506">
            <w:pPr>
              <w:pStyle w:val="a6"/>
              <w:numPr>
                <w:ilvl w:val="0"/>
                <w:numId w:val="18"/>
              </w:numPr>
              <w:ind w:firstLineChars="0"/>
              <w:rPr>
                <w:rFonts w:ascii="微软雅黑" w:eastAsia="微软雅黑" w:hAnsi="微软雅黑" w:cs="微软雅黑"/>
                <w:sz w:val="24"/>
                <w:szCs w:val="24"/>
              </w:rPr>
            </w:pPr>
            <w:r w:rsidRPr="007E48F9">
              <w:rPr>
                <w:rFonts w:ascii="微软雅黑" w:eastAsia="微软雅黑" w:hAnsi="微软雅黑" w:cs="微软雅黑" w:hint="eastAsia"/>
                <w:sz w:val="24"/>
                <w:szCs w:val="24"/>
              </w:rPr>
              <w:lastRenderedPageBreak/>
              <w:t>系统提示用户名或密码不正确，返回第1步</w:t>
            </w:r>
          </w:p>
          <w:p w:rsidR="003C2197" w:rsidRPr="007E48F9" w:rsidRDefault="003C2197" w:rsidP="00621506">
            <w:pPr>
              <w:pStyle w:val="a6"/>
              <w:numPr>
                <w:ilvl w:val="0"/>
                <w:numId w:val="18"/>
              </w:numPr>
              <w:ind w:firstLineChars="0"/>
              <w:rPr>
                <w:rFonts w:ascii="微软雅黑" w:eastAsia="微软雅黑" w:hAnsi="微软雅黑" w:cs="微软雅黑"/>
                <w:sz w:val="24"/>
                <w:szCs w:val="24"/>
              </w:rPr>
            </w:pPr>
            <w:r w:rsidRPr="007E48F9">
              <w:rPr>
                <w:rFonts w:ascii="微软雅黑" w:eastAsia="微软雅黑" w:hAnsi="微软雅黑" w:cs="微软雅黑" w:hint="eastAsia"/>
                <w:sz w:val="24"/>
                <w:szCs w:val="24"/>
              </w:rPr>
              <w:t>错误超过3次则自动退出系统，并冻结该账户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1551F"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0" w:name="_Toc431675684"/>
      <w:r>
        <w:rPr>
          <w:rFonts w:hint="eastAsia"/>
        </w:rPr>
        <w:lastRenderedPageBreak/>
        <w:t>用例</w:t>
      </w:r>
      <w:r w:rsidR="003C2197">
        <w:t>3.</w:t>
      </w:r>
      <w:r w:rsidR="003C2197">
        <w:rPr>
          <w:rFonts w:hint="eastAsia"/>
        </w:rPr>
        <w:t>收件信息输入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Pr="003E4096" w:rsidRDefault="003C2197"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1、顾客确认接收该快递件</w:t>
            </w:r>
          </w:p>
          <w:p w:rsidR="003C2197" w:rsidRDefault="003C2197"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、快递员登录系统，并选择更改订单信息</w:t>
            </w:r>
          </w:p>
          <w:p w:rsidR="003C2197" w:rsidRDefault="003C2197"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系统提示输入收件编号</w:t>
            </w:r>
          </w:p>
          <w:p w:rsidR="003C2197" w:rsidRPr="003E4096" w:rsidRDefault="003C2197"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快递员输入收件编号</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系统显示该订单信息</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6、快递员确认该快递件已接收，并输入收件人、收件日期</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7、系统更改该订单的快递状态为已接收，存储订单信息</w:t>
            </w:r>
          </w:p>
          <w:p w:rsidR="003C2197" w:rsidRPr="003E4096" w:rsidRDefault="003C2197" w:rsidP="00BF3BBA">
            <w:pPr>
              <w:pStyle w:val="10"/>
              <w:ind w:left="360"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重复</w:t>
            </w:r>
            <w:r w:rsidRPr="003E4096">
              <w:rPr>
                <w:rFonts w:ascii="微软雅黑" w:eastAsia="微软雅黑" w:hAnsi="微软雅黑" w:cs="微软雅黑"/>
                <w:sz w:val="24"/>
                <w:szCs w:val="24"/>
              </w:rPr>
              <w:t>3～</w:t>
            </w:r>
            <w:r>
              <w:rPr>
                <w:rFonts w:ascii="微软雅黑" w:eastAsia="微软雅黑" w:hAnsi="微软雅黑" w:cs="微软雅黑"/>
                <w:sz w:val="24"/>
                <w:szCs w:val="24"/>
              </w:rPr>
              <w:t>7直到</w:t>
            </w:r>
            <w:r>
              <w:rPr>
                <w:rFonts w:ascii="微软雅黑" w:eastAsia="微软雅黑" w:hAnsi="微软雅黑" w:cs="微软雅黑" w:hint="eastAsia"/>
                <w:sz w:val="24"/>
                <w:szCs w:val="24"/>
              </w:rPr>
              <w:t>快递员确认接收了所有已接收订单</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登录信息出错：</w:t>
            </w:r>
          </w:p>
          <w:p w:rsidR="003C2197" w:rsidRPr="001B6C82" w:rsidRDefault="003C2197" w:rsidP="00621506">
            <w:pPr>
              <w:pStyle w:val="10"/>
              <w:numPr>
                <w:ilvl w:val="0"/>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提示登录信息错误，并返回第二步</w:t>
            </w:r>
          </w:p>
          <w:p w:rsidR="003C2197" w:rsidRDefault="003C2197" w:rsidP="00621506">
            <w:pPr>
              <w:pStyle w:val="10"/>
              <w:numPr>
                <w:ilvl w:val="0"/>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错误超过3次则自动退出系统，并冻结该账户</w:t>
            </w:r>
          </w:p>
          <w:p w:rsidR="003C2197" w:rsidRPr="00564B82"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a 订单号错误或不存在：</w:t>
            </w:r>
          </w:p>
          <w:p w:rsidR="003C2197" w:rsidRPr="001B6C82" w:rsidRDefault="003C2197"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系统显示订单号出错，提示重新输入</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r w:rsidRPr="00D27C7D">
              <w:rPr>
                <w:rFonts w:ascii="微软雅黑" w:eastAsia="微软雅黑" w:hAnsi="微软雅黑" w:cs="微软雅黑" w:hint="eastAsia"/>
                <w:sz w:val="24"/>
                <w:szCs w:val="24"/>
              </w:rPr>
              <w:t>派送快递之后，</w:t>
            </w:r>
            <w:r>
              <w:rPr>
                <w:rFonts w:ascii="微软雅黑" w:eastAsia="微软雅黑" w:hAnsi="微软雅黑" w:cs="微软雅黑" w:hint="eastAsia"/>
                <w:sz w:val="24"/>
                <w:szCs w:val="24"/>
              </w:rPr>
              <w:t>快递员</w:t>
            </w:r>
            <w:r w:rsidRPr="00D27C7D">
              <w:rPr>
                <w:rFonts w:ascii="微软雅黑" w:eastAsia="微软雅黑" w:hAnsi="微软雅黑" w:cs="微软雅黑" w:hint="eastAsia"/>
                <w:sz w:val="24"/>
                <w:szCs w:val="24"/>
              </w:rPr>
              <w:t>要输入收件人姓名，收件时间到系统中去。</w:t>
            </w:r>
          </w:p>
        </w:tc>
      </w:tr>
    </w:tbl>
    <w:p w:rsidR="003C2197" w:rsidRPr="00222449"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Pr="001817A7" w:rsidRDefault="00B2688F" w:rsidP="003C2197">
      <w:pPr>
        <w:pStyle w:val="2"/>
      </w:pPr>
      <w:bookmarkStart w:id="11" w:name="_Toc431675685"/>
      <w:r>
        <w:rPr>
          <w:rFonts w:hint="eastAsia"/>
        </w:rPr>
        <w:t>用例</w:t>
      </w:r>
      <w:r w:rsidR="003C2197">
        <w:t>4.</w:t>
      </w:r>
      <w:r w:rsidR="003C2197">
        <w:rPr>
          <w:rFonts w:hint="eastAsia"/>
        </w:rPr>
        <w:t>装车单制定</w:t>
      </w:r>
      <w:bookmarkEnd w:id="11"/>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2" w:name="_Toc431675686"/>
      <w:r>
        <w:rPr>
          <w:rFonts w:hint="eastAsia"/>
        </w:rPr>
        <w:t>用例</w:t>
      </w:r>
      <w:r w:rsidR="003C2197">
        <w:t>5.1</w:t>
      </w:r>
      <w:r w:rsidR="003C2197">
        <w:t>车辆信息管理</w:t>
      </w:r>
      <w:bookmarkEnd w:id="12"/>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7"/>
      <w:r>
        <w:rPr>
          <w:rFonts w:hint="eastAsia"/>
        </w:rPr>
        <w:t>用例</w:t>
      </w:r>
      <w:r w:rsidR="003C2197">
        <w:t>5.2</w:t>
      </w:r>
      <w:r w:rsidR="003C2197">
        <w:t>司机信息管理</w:t>
      </w:r>
      <w:bookmarkEnd w:id="13"/>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8"/>
      <w:r>
        <w:rPr>
          <w:rFonts w:hint="eastAsia"/>
        </w:rPr>
        <w:t>用例</w:t>
      </w:r>
      <w:r w:rsidR="003C2197">
        <w:t xml:space="preserve">6.1 </w:t>
      </w:r>
      <w:r w:rsidR="003C2197" w:rsidRPr="00B2688F">
        <w:t>派件单制定</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Pr="00222449" w:rsidRDefault="003C2197" w:rsidP="003C2197"/>
    <w:p w:rsidR="003C2197" w:rsidRDefault="003C2197" w:rsidP="003C2197"/>
    <w:p w:rsidR="008E4AA9" w:rsidRDefault="008E4AA9" w:rsidP="003C2197">
      <w:pPr>
        <w:pStyle w:val="2"/>
      </w:pPr>
    </w:p>
    <w:p w:rsidR="003C2197" w:rsidRDefault="00B2688F" w:rsidP="003C2197">
      <w:pPr>
        <w:pStyle w:val="2"/>
      </w:pPr>
      <w:bookmarkStart w:id="15" w:name="_Toc431675689"/>
      <w:r>
        <w:rPr>
          <w:rFonts w:hint="eastAsia"/>
        </w:rPr>
        <w:t>用例</w:t>
      </w:r>
      <w:r w:rsidR="003C2197">
        <w:t xml:space="preserve">6.2 </w:t>
      </w:r>
      <w:r w:rsidR="003C2197" w:rsidRPr="00B2688F">
        <w:rPr>
          <w:rFonts w:hint="eastAsia"/>
        </w:rPr>
        <w:t>到达单制定</w:t>
      </w:r>
      <w:bookmarkEnd w:id="15"/>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Default="003C2197" w:rsidP="003C2197"/>
    <w:p w:rsidR="008E4AA9" w:rsidRDefault="008E4AA9" w:rsidP="003C2197">
      <w:pPr>
        <w:pStyle w:val="2"/>
      </w:pPr>
    </w:p>
    <w:p w:rsidR="003C2197" w:rsidRDefault="00B2688F" w:rsidP="003C2197">
      <w:pPr>
        <w:pStyle w:val="2"/>
      </w:pPr>
      <w:bookmarkStart w:id="16" w:name="_Toc431675690"/>
      <w:r>
        <w:rPr>
          <w:rFonts w:hint="eastAsia"/>
        </w:rPr>
        <w:t>用例</w:t>
      </w:r>
      <w:r w:rsidR="003C2197">
        <w:t>7.</w:t>
      </w:r>
      <w:r w:rsidR="003C2197" w:rsidRPr="003C2197">
        <w:t xml:space="preserve"> </w:t>
      </w:r>
      <w:r w:rsidR="003C2197">
        <w:t>收款单制定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F03DF8" w:rsidRPr="00BF3BBA" w:rsidRDefault="00B2688F" w:rsidP="00BF3BBA">
      <w:pPr>
        <w:pStyle w:val="2"/>
      </w:pPr>
      <w:bookmarkStart w:id="17" w:name="_Toc431675691"/>
      <w:r>
        <w:rPr>
          <w:rFonts w:hint="eastAsia"/>
        </w:rPr>
        <w:t>用例</w:t>
      </w:r>
      <w:r w:rsidR="00F03DF8" w:rsidRPr="00BF3BBA">
        <w:t xml:space="preserve">8.1 </w:t>
      </w:r>
      <w:r w:rsidR="00F03DF8" w:rsidRPr="00BF3BBA">
        <w:rPr>
          <w:rFonts w:hint="eastAsia"/>
        </w:rPr>
        <w:t>库存盘点</w:t>
      </w:r>
      <w:bookmarkEnd w:id="1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8" w:name="_Toc431675692"/>
      <w:r>
        <w:rPr>
          <w:rFonts w:hint="eastAsia"/>
        </w:rPr>
        <w:t>用例</w:t>
      </w:r>
      <w:r w:rsidR="003C2197">
        <w:t xml:space="preserve">8.2 </w:t>
      </w:r>
      <w:r w:rsidR="003C2197">
        <w:rPr>
          <w:rFonts w:hint="eastAsia"/>
        </w:rPr>
        <w:t>库存报警</w:t>
      </w:r>
      <w:bookmarkEnd w:id="18"/>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19"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19"/>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0" w:name="_Toc431675694"/>
      <w:r>
        <w:rPr>
          <w:rFonts w:hint="eastAsia"/>
        </w:rPr>
        <w:t>用例</w:t>
      </w:r>
      <w:r w:rsidR="00BF3BBA">
        <w:t xml:space="preserve">8.4 </w:t>
      </w:r>
      <w:r w:rsidR="00BF3BBA">
        <w:rPr>
          <w:rFonts w:hint="eastAsia"/>
        </w:rPr>
        <w:t>库存信息初始化</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1D015A">
        <w:tc>
          <w:tcPr>
            <w:tcW w:w="1322" w:type="dxa"/>
            <w:tcBorders>
              <w:top w:val="single" w:sz="12" w:space="0" w:color="9999FF"/>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1D015A">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1D015A">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1D015A">
        <w:trPr>
          <w:tblHeader/>
        </w:trPr>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1D015A">
        <w:trPr>
          <w:tblHeader/>
        </w:trPr>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1D015A">
        <w:trPr>
          <w:tblHeader/>
        </w:trPr>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1D015A">
        <w:trPr>
          <w:tblHeader/>
        </w:trPr>
        <w:tc>
          <w:tcPr>
            <w:tcW w:w="1322" w:type="dxa"/>
            <w:tcBorders>
              <w:left w:val="single" w:sz="12" w:space="0" w:color="9999FF"/>
            </w:tcBorders>
            <w:shd w:val="clear" w:color="auto" w:fill="CCCCFF"/>
            <w:vAlign w:val="center"/>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1D015A">
        <w:trPr>
          <w:tblHeader/>
        </w:trPr>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1D015A">
        <w:trPr>
          <w:tblHeader/>
        </w:trPr>
        <w:tc>
          <w:tcPr>
            <w:tcW w:w="1322" w:type="dxa"/>
            <w:tcBorders>
              <w:left w:val="single" w:sz="12" w:space="0" w:color="9999FF"/>
            </w:tcBorders>
            <w:shd w:val="clear" w:color="auto" w:fill="CCCCFF"/>
            <w:vAlign w:val="center"/>
          </w:tcPr>
          <w:p w:rsidR="00680655" w:rsidRDefault="00680655" w:rsidP="001D01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1D015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1D015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1D015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1D015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4、若有新增货物，系统手动为新增货物生成特殊快递编号，表示非快递运达的货物。</w:t>
            </w:r>
          </w:p>
          <w:p w:rsidR="00680655" w:rsidRDefault="00680655" w:rsidP="001D015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1D015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1D015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1D015A">
        <w:trPr>
          <w:tblHeader/>
        </w:trPr>
        <w:tc>
          <w:tcPr>
            <w:tcW w:w="1322" w:type="dxa"/>
            <w:tcBorders>
              <w:left w:val="single" w:sz="12" w:space="0" w:color="9999FF"/>
            </w:tcBorders>
            <w:shd w:val="clear" w:color="auto" w:fill="CCCCFF"/>
            <w:vAlign w:val="center"/>
          </w:tcPr>
          <w:p w:rsidR="00680655" w:rsidRDefault="00680655" w:rsidP="001D01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1D015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1D015A">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1D015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1D015A">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1D015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1D015A">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1D015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1D015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1D015A">
        <w:trPr>
          <w:tblHeader/>
        </w:trPr>
        <w:tc>
          <w:tcPr>
            <w:tcW w:w="1322" w:type="dxa"/>
            <w:tcBorders>
              <w:left w:val="single" w:sz="12" w:space="0" w:color="9999FF"/>
            </w:tcBorders>
            <w:shd w:val="clear" w:color="auto" w:fill="CCCCFF"/>
          </w:tcPr>
          <w:p w:rsidR="00680655" w:rsidRDefault="00680655"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1" w:name="_Toc431675695"/>
      <w:r>
        <w:rPr>
          <w:rFonts w:hint="eastAsia"/>
        </w:rPr>
        <w:lastRenderedPageBreak/>
        <w:t>用例</w:t>
      </w:r>
      <w:r w:rsidR="00B2688F">
        <w:t>9.</w:t>
      </w:r>
      <w:r w:rsidR="00B2688F">
        <w:rPr>
          <w:rFonts w:hint="eastAsia"/>
        </w:rPr>
        <w:t>快递入库</w:t>
      </w:r>
      <w:bookmarkEnd w:id="21"/>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1D015A">
        <w:tc>
          <w:tcPr>
            <w:tcW w:w="1322" w:type="dxa"/>
            <w:tcBorders>
              <w:top w:val="single" w:sz="12" w:space="0" w:color="9999FF"/>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1D015A">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1D015A">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潘凌伟</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1D015A">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1D015A">
        <w:trPr>
          <w:tblHeader/>
        </w:trPr>
        <w:tc>
          <w:tcPr>
            <w:tcW w:w="1322" w:type="dxa"/>
            <w:tcBorders>
              <w:left w:val="single" w:sz="12" w:space="0" w:color="9999FF"/>
            </w:tcBorders>
            <w:shd w:val="clear" w:color="auto" w:fill="CCCCFF"/>
            <w:vAlign w:val="center"/>
          </w:tcPr>
          <w:p w:rsidR="00B2688F" w:rsidRPr="002D5FCF" w:rsidRDefault="00B2688F" w:rsidP="001D015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中转中心库存管理人员</w:t>
            </w:r>
          </w:p>
        </w:tc>
      </w:tr>
      <w:tr w:rsidR="00B2688F"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有货物运达中转中心</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2" w:name="_Toc431675696"/>
      <w:r>
        <w:rPr>
          <w:rFonts w:hint="eastAsia"/>
        </w:rPr>
        <w:t>用例</w:t>
      </w:r>
      <w:r w:rsidR="00B2688F">
        <w:t>10.</w:t>
      </w:r>
      <w:r w:rsidR="00B2688F">
        <w:rPr>
          <w:rFonts w:hint="eastAsia"/>
        </w:rPr>
        <w:t>快递出库</w:t>
      </w:r>
      <w:bookmarkEnd w:id="22"/>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1D015A">
        <w:tc>
          <w:tcPr>
            <w:tcW w:w="1322" w:type="dxa"/>
            <w:tcBorders>
              <w:top w:val="single" w:sz="12" w:space="0" w:color="9999FF"/>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1D015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1D015A">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潘凌伟</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1D015A">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2015-10-02</w:t>
            </w:r>
          </w:p>
        </w:tc>
      </w:tr>
      <w:tr w:rsidR="00B2688F" w:rsidTr="001D015A">
        <w:trPr>
          <w:tblHeader/>
        </w:trPr>
        <w:tc>
          <w:tcPr>
            <w:tcW w:w="1322" w:type="dxa"/>
            <w:tcBorders>
              <w:left w:val="single" w:sz="12" w:space="0" w:color="9999FF"/>
            </w:tcBorders>
            <w:shd w:val="clear" w:color="auto" w:fill="CCCCFF"/>
            <w:vAlign w:val="center"/>
          </w:tcPr>
          <w:p w:rsidR="00B2688F" w:rsidRPr="002D5FCF" w:rsidRDefault="00B2688F" w:rsidP="001D015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中转中心库存管理人员</w:t>
            </w:r>
          </w:p>
        </w:tc>
      </w:tr>
      <w:tr w:rsidR="00B2688F"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有货物可以出库</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1D015A">
        <w:trPr>
          <w:tblHeader/>
        </w:trPr>
        <w:tc>
          <w:tcPr>
            <w:tcW w:w="1322" w:type="dxa"/>
            <w:tcBorders>
              <w:left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1D015A">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407D7F">
      <w:pPr>
        <w:pStyle w:val="2"/>
      </w:pPr>
    </w:p>
    <w:p w:rsidR="00946139" w:rsidRPr="00946139" w:rsidRDefault="008E4AA9" w:rsidP="00407D7F">
      <w:pPr>
        <w:pStyle w:val="2"/>
      </w:pPr>
      <w:bookmarkStart w:id="23" w:name="_Toc431675697"/>
      <w:r>
        <w:rPr>
          <w:rFonts w:hint="eastAsia"/>
        </w:rPr>
        <w:t>用例</w:t>
      </w:r>
      <w:r w:rsidR="00946139" w:rsidRPr="00407D7F">
        <w:t>11</w:t>
      </w:r>
      <w:r w:rsidR="00407D7F">
        <w:t xml:space="preserve">. </w:t>
      </w:r>
      <w:r w:rsidR="00946139" w:rsidRPr="00407D7F">
        <w:rPr>
          <w:rFonts w:hint="eastAsia"/>
        </w:rPr>
        <w:t>查看库存信息</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4" w:name="_Toc431675698"/>
      <w:r>
        <w:rPr>
          <w:rFonts w:hint="eastAsia"/>
        </w:rPr>
        <w:lastRenderedPageBreak/>
        <w:t>用例</w:t>
      </w:r>
      <w:r w:rsidR="00B2688F">
        <w:t>12.</w:t>
      </w:r>
      <w:r w:rsidR="00B2688F">
        <w:rPr>
          <w:rFonts w:hint="eastAsia"/>
        </w:rPr>
        <w:t>中转接收</w:t>
      </w:r>
      <w:bookmarkEnd w:id="24"/>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1D015A">
        <w:tc>
          <w:tcPr>
            <w:tcW w:w="1322" w:type="dxa"/>
            <w:tcBorders>
              <w:top w:val="single" w:sz="12" w:space="0" w:color="9999FF"/>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1D015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中转接收</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1D015A">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潘凌伟</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1D015A">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2015-9-30</w:t>
            </w:r>
          </w:p>
        </w:tc>
      </w:tr>
      <w:tr w:rsidR="00B2688F" w:rsidTr="001D015A">
        <w:trPr>
          <w:tblHeader/>
        </w:trPr>
        <w:tc>
          <w:tcPr>
            <w:tcW w:w="1322" w:type="dxa"/>
            <w:tcBorders>
              <w:left w:val="single" w:sz="12" w:space="0" w:color="9999FF"/>
            </w:tcBorders>
            <w:shd w:val="clear" w:color="auto" w:fill="CCCCFF"/>
            <w:vAlign w:val="center"/>
          </w:tcPr>
          <w:p w:rsidR="00B2688F" w:rsidRPr="002D5FCF" w:rsidRDefault="00B2688F" w:rsidP="001D015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中转中心业务员</w:t>
            </w:r>
          </w:p>
        </w:tc>
      </w:tr>
      <w:tr w:rsidR="00B2688F"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有货物到达中转中心</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688F" w:rsidTr="001D015A">
        <w:trPr>
          <w:tblHeader/>
        </w:trPr>
        <w:tc>
          <w:tcPr>
            <w:tcW w:w="1322" w:type="dxa"/>
            <w:tcBorders>
              <w:left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5" w:name="_Toc431675699"/>
      <w:r>
        <w:rPr>
          <w:rFonts w:hint="eastAsia"/>
        </w:rPr>
        <w:lastRenderedPageBreak/>
        <w:t>用例</w:t>
      </w:r>
      <w:r w:rsidR="00B2688F">
        <w:rPr>
          <w:rFonts w:hint="eastAsia"/>
        </w:rPr>
        <w:t>13.</w:t>
      </w:r>
      <w:r w:rsidR="00B2688F">
        <w:rPr>
          <w:rFonts w:hint="eastAsia"/>
        </w:rPr>
        <w:t>制定中转单或装车单</w:t>
      </w:r>
      <w:bookmarkEnd w:id="25"/>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1D015A">
        <w:tc>
          <w:tcPr>
            <w:tcW w:w="1322" w:type="dxa"/>
            <w:tcBorders>
              <w:top w:val="single" w:sz="12" w:space="0" w:color="9999FF"/>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1D015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1D015A">
            <w:r w:rsidRPr="00D91A96">
              <w:rPr>
                <w:rFonts w:ascii="微软雅黑" w:eastAsia="微软雅黑" w:hAnsi="微软雅黑" w:cs="微软雅黑"/>
                <w:sz w:val="24"/>
                <w:szCs w:val="24"/>
              </w:rPr>
              <w:t>制定中转单或装车单</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1D015A">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1D015A">
            <w:r w:rsidRPr="001722B8">
              <w:rPr>
                <w:rFonts w:ascii="微软雅黑" w:eastAsia="微软雅黑" w:hAnsi="微软雅黑" w:cs="微软雅黑" w:hint="eastAsia"/>
                <w:sz w:val="24"/>
                <w:szCs w:val="24"/>
              </w:rPr>
              <w:t>潘凌伟</w:t>
            </w:r>
          </w:p>
        </w:tc>
      </w:tr>
      <w:tr w:rsidR="00B2688F" w:rsidTr="001D015A">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1D015A">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1D015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2015-9-30</w:t>
            </w:r>
          </w:p>
        </w:tc>
      </w:tr>
      <w:tr w:rsidR="00B2688F" w:rsidTr="001D015A">
        <w:trPr>
          <w:tblHeader/>
        </w:trPr>
        <w:tc>
          <w:tcPr>
            <w:tcW w:w="1322" w:type="dxa"/>
            <w:tcBorders>
              <w:left w:val="single" w:sz="12" w:space="0" w:color="9999FF"/>
            </w:tcBorders>
            <w:shd w:val="clear" w:color="auto" w:fill="CCCCFF"/>
            <w:vAlign w:val="center"/>
          </w:tcPr>
          <w:p w:rsidR="00B2688F" w:rsidRPr="002D5FCF" w:rsidRDefault="00B2688F" w:rsidP="001D015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中转中心业务员</w:t>
            </w:r>
          </w:p>
        </w:tc>
      </w:tr>
      <w:tr w:rsidR="00B2688F"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1D015A">
            <w:r>
              <w:rPr>
                <w:rFonts w:ascii="微软雅黑" w:eastAsia="微软雅黑" w:hAnsi="微软雅黑" w:cs="微软雅黑" w:hint="eastAsia"/>
                <w:sz w:val="24"/>
                <w:szCs w:val="24"/>
              </w:rPr>
              <w:t>有货物出库要发往其它中转中心或营业厅</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1D015A">
        <w:trPr>
          <w:tblHeader/>
        </w:trPr>
        <w:tc>
          <w:tcPr>
            <w:tcW w:w="1322" w:type="dxa"/>
            <w:tcBorders>
              <w:left w:val="single" w:sz="12" w:space="0" w:color="9999FF"/>
            </w:tcBorders>
            <w:shd w:val="clear" w:color="auto" w:fill="CCCCFF"/>
          </w:tcPr>
          <w:p w:rsidR="00B2688F" w:rsidRPr="002D5FCF" w:rsidRDefault="00B2688F" w:rsidP="001D015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1D015A">
        <w:trPr>
          <w:tblHeader/>
        </w:trPr>
        <w:tc>
          <w:tcPr>
            <w:tcW w:w="1322" w:type="dxa"/>
            <w:tcBorders>
              <w:left w:val="single" w:sz="12" w:space="0" w:color="9999FF"/>
            </w:tcBorders>
            <w:shd w:val="clear" w:color="auto" w:fill="CCCCFF"/>
          </w:tcPr>
          <w:p w:rsidR="00B2688F" w:rsidRPr="001722B8" w:rsidRDefault="00B2688F" w:rsidP="001D01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1D015A">
        <w:trPr>
          <w:tblHeader/>
        </w:trPr>
        <w:tc>
          <w:tcPr>
            <w:tcW w:w="1322" w:type="dxa"/>
            <w:tcBorders>
              <w:left w:val="single" w:sz="12" w:space="0" w:color="9999FF"/>
            </w:tcBorders>
            <w:shd w:val="clear" w:color="auto" w:fill="CCCCFF"/>
          </w:tcPr>
          <w:p w:rsidR="00B2688F" w:rsidRDefault="00B2688F" w:rsidP="001D015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1D015A">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688F" w:rsidRPr="00445089" w:rsidRDefault="00B2688F" w:rsidP="001D015A">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688F"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1D015A">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6" w:name="_Toc431675700"/>
      <w:r>
        <w:rPr>
          <w:rFonts w:hint="eastAsia"/>
        </w:rPr>
        <w:lastRenderedPageBreak/>
        <w:t>用例</w:t>
      </w:r>
      <w:r w:rsidR="00F024B5">
        <w:t>14.</w:t>
      </w:r>
      <w:r w:rsidR="00F024B5">
        <w:rPr>
          <w:rFonts w:hint="eastAsia"/>
        </w:rPr>
        <w:t>账户管理</w:t>
      </w:r>
      <w:bookmarkEnd w:id="26"/>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4 .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 .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D374DC" w:rsidP="00D374DC">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3.4.2a 高财请求删除最后一个账户</w:t>
            </w:r>
          </w:p>
          <w:p w:rsidR="00D374DC" w:rsidRPr="00D374DC" w:rsidRDefault="00D374DC" w:rsidP="00D374DC">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w:t>
            </w:r>
            <w:r>
              <w:rPr>
                <w:rFonts w:ascii="微软雅黑" w:eastAsia="微软雅黑" w:hAnsi="微软雅黑" w:cs="微软雅黑"/>
                <w:sz w:val="24"/>
                <w:szCs w:val="24"/>
              </w:rPr>
              <w:t>至少需要一个账户</w:t>
            </w:r>
            <w:r>
              <w:rPr>
                <w:rFonts w:ascii="微软雅黑" w:eastAsia="微软雅黑" w:hAnsi="微软雅黑" w:cs="微软雅黑" w:hint="eastAsia"/>
                <w:sz w:val="24"/>
                <w:szCs w:val="24"/>
              </w:rPr>
              <w:t>。</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7" w:name="_Toc431675701"/>
      <w:r>
        <w:rPr>
          <w:rFonts w:hint="eastAsia"/>
        </w:rPr>
        <w:t>用例</w:t>
      </w:r>
      <w:r w:rsidR="00F024B5">
        <w:rPr>
          <w:rFonts w:hint="eastAsia"/>
        </w:rPr>
        <w:t>15.</w:t>
      </w:r>
      <w:r w:rsidR="00F024B5" w:rsidRPr="00F024B5">
        <w:rPr>
          <w:rFonts w:hint="eastAsia"/>
        </w:rPr>
        <w:t xml:space="preserve"> </w:t>
      </w:r>
      <w:r w:rsidR="00F024B5">
        <w:rPr>
          <w:rFonts w:hint="eastAsia"/>
        </w:rPr>
        <w:t>查看成本收益表</w:t>
      </w:r>
      <w:bookmarkEnd w:id="27"/>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1D015A">
            <w:pPr>
              <w:pStyle w:val="a6"/>
              <w:numPr>
                <w:ilvl w:val="0"/>
                <w:numId w:val="5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1D015A">
            <w:pPr>
              <w:pStyle w:val="a6"/>
              <w:numPr>
                <w:ilvl w:val="0"/>
                <w:numId w:val="5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1D015A">
            <w:pPr>
              <w:pStyle w:val="a6"/>
              <w:numPr>
                <w:ilvl w:val="0"/>
                <w:numId w:val="5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1D015A">
            <w:pPr>
              <w:pStyle w:val="a6"/>
              <w:numPr>
                <w:ilvl w:val="0"/>
                <w:numId w:val="5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1D015A">
            <w:pPr>
              <w:pStyle w:val="a6"/>
              <w:numPr>
                <w:ilvl w:val="0"/>
                <w:numId w:val="5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1D015A">
            <w:pPr>
              <w:pStyle w:val="a6"/>
              <w:numPr>
                <w:ilvl w:val="0"/>
                <w:numId w:val="5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8" w:name="_Toc431675702"/>
      <w:r>
        <w:rPr>
          <w:rFonts w:hint="eastAsia"/>
        </w:rPr>
        <w:t>用例</w:t>
      </w:r>
      <w:r w:rsidR="00F024B5">
        <w:t>16.</w:t>
      </w:r>
      <w:r w:rsidR="00F024B5" w:rsidRPr="00F024B5">
        <w:rPr>
          <w:rFonts w:hint="eastAsia"/>
        </w:rPr>
        <w:t xml:space="preserve"> </w:t>
      </w:r>
      <w:r w:rsidR="00F024B5">
        <w:rPr>
          <w:rFonts w:hint="eastAsia"/>
        </w:rPr>
        <w:t>查看经营状况表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29" w:name="_Toc431675703"/>
      <w:r>
        <w:rPr>
          <w:rFonts w:hint="eastAsia"/>
        </w:rPr>
        <w:t>用例</w:t>
      </w:r>
      <w:r w:rsidR="00F024B5">
        <w:t>17.</w:t>
      </w:r>
      <w:r w:rsidR="00F024B5" w:rsidRPr="00F024B5">
        <w:rPr>
          <w:rFonts w:hint="eastAsia"/>
        </w:rPr>
        <w:t xml:space="preserve"> </w:t>
      </w:r>
      <w:r w:rsidR="00F024B5">
        <w:rPr>
          <w:rFonts w:hint="eastAsia"/>
        </w:rPr>
        <w:t>期初建账</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w:t>
            </w:r>
            <w:r w:rsidR="00636712">
              <w:rPr>
                <w:rFonts w:ascii="微软雅黑" w:eastAsia="微软雅黑" w:hAnsi="微软雅黑" w:cs="微软雅黑"/>
                <w:sz w:val="24"/>
                <w:szCs w:val="24"/>
              </w:rPr>
              <w:t>14</w:t>
            </w:r>
            <w:r>
              <w:rPr>
                <w:rFonts w:ascii="微软雅黑" w:eastAsia="微软雅黑" w:hAnsi="微软雅黑" w:cs="微软雅黑"/>
                <w:sz w:val="24"/>
                <w:szCs w:val="24"/>
              </w:rPr>
              <w:t>号用例）</w:t>
            </w:r>
            <w:r w:rsidRPr="00CC0AC9">
              <w:rPr>
                <w:rFonts w:ascii="微软雅黑" w:eastAsia="微软雅黑" w:hAnsi="微软雅黑" w:cs="微软雅黑"/>
                <w:sz w:val="24"/>
                <w:szCs w:val="24"/>
              </w:rPr>
              <w:t>对于银行账户的改，变为余额可以修改。（见</w:t>
            </w:r>
            <w:r w:rsidR="00636712">
              <w:rPr>
                <w:rFonts w:ascii="微软雅黑" w:eastAsia="微软雅黑" w:hAnsi="微软雅黑" w:cs="微软雅黑"/>
                <w:sz w:val="24"/>
                <w:szCs w:val="24"/>
              </w:rPr>
              <w:t>14</w:t>
            </w:r>
            <w:r w:rsidRPr="00CC0AC9">
              <w:rPr>
                <w:rFonts w:ascii="微软雅黑" w:eastAsia="微软雅黑" w:hAnsi="微软雅黑" w:cs="微软雅黑"/>
                <w:sz w:val="24"/>
                <w:szCs w:val="24"/>
              </w:rPr>
              <w:t>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0" w:name="_Toc431675704"/>
      <w:r>
        <w:rPr>
          <w:rFonts w:hint="eastAsia"/>
        </w:rPr>
        <w:t>用例</w:t>
      </w:r>
      <w:r w:rsidR="00F024B5" w:rsidRPr="00E20064">
        <w:t>18.1</w:t>
      </w:r>
      <w:r w:rsidR="00F024B5" w:rsidRPr="00E20064">
        <w:rPr>
          <w:rFonts w:hint="eastAsia"/>
        </w:rPr>
        <w:t>制定收款单</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1" w:name="_Toc431675705"/>
      <w:r>
        <w:rPr>
          <w:rFonts w:hint="eastAsia"/>
        </w:rPr>
        <w:t>用例</w:t>
      </w:r>
      <w:r w:rsidR="00E20064" w:rsidRPr="00E20064">
        <w:rPr>
          <w:rFonts w:hint="eastAsia"/>
        </w:rPr>
        <w:t>18.2</w:t>
      </w:r>
      <w:r w:rsidR="00E20064" w:rsidRPr="00E20064">
        <w:rPr>
          <w:rFonts w:hint="eastAsia"/>
        </w:rPr>
        <w:t>制定付款单</w:t>
      </w:r>
      <w:bookmarkEnd w:id="31"/>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w:t>
            </w:r>
            <w:r w:rsidR="00E26CAC">
              <w:rPr>
                <w:rFonts w:ascii="微软雅黑" w:eastAsia="微软雅黑" w:hAnsi="微软雅黑" w:cs="微软雅黑" w:hint="eastAsia"/>
                <w:sz w:val="24"/>
                <w:szCs w:val="24"/>
              </w:rPr>
              <w:t>付</w:t>
            </w:r>
            <w:r>
              <w:rPr>
                <w:rFonts w:ascii="微软雅黑" w:eastAsia="微软雅黑" w:hAnsi="微软雅黑" w:cs="微软雅黑"/>
                <w:sz w:val="24"/>
                <w:szCs w:val="24"/>
              </w:rPr>
              <w:t>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E26CAC">
              <w:rPr>
                <w:rFonts w:ascii="微软雅黑" w:eastAsia="微软雅黑" w:hAnsi="微软雅黑" w:cs="微软雅黑" w:hint="eastAsia"/>
                <w:sz w:val="24"/>
                <w:szCs w:val="24"/>
              </w:rPr>
              <w:t>默认为</w:t>
            </w:r>
            <w:r w:rsidR="00E26CAC">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w:t>
            </w:r>
            <w:r w:rsidR="004F7101">
              <w:rPr>
                <w:rFonts w:ascii="微软雅黑" w:eastAsia="微软雅黑" w:hAnsi="微软雅黑" w:cs="微软雅黑"/>
                <w:sz w:val="24"/>
                <w:szCs w:val="24"/>
              </w:rPr>
              <w:t>收款人</w:t>
            </w:r>
            <w:r w:rsidR="004F7101">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付款金额、付款账号、条目、备注。其余项自动生成、不可修改。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D44211" w:rsidRDefault="00D44211" w:rsidP="00D44211">
            <w:pPr>
              <w:rPr>
                <w:rFonts w:ascii="微软雅黑" w:eastAsia="微软雅黑" w:hAnsi="微软雅黑" w:cs="微软雅黑"/>
                <w:sz w:val="24"/>
                <w:szCs w:val="24"/>
              </w:rPr>
            </w:pPr>
            <w:r w:rsidRPr="00D44211">
              <w:rPr>
                <w:rFonts w:ascii="微软雅黑" w:eastAsia="微软雅黑" w:hAnsi="微软雅黑" w:cs="微软雅黑"/>
                <w:sz w:val="24"/>
                <w:szCs w:val="24"/>
              </w:rPr>
              <w:t>3</w:t>
            </w:r>
            <w:r w:rsidRPr="00D44211">
              <w:rPr>
                <w:rFonts w:ascii="微软雅黑" w:eastAsia="微软雅黑" w:hAnsi="微软雅黑" w:cs="微软雅黑" w:hint="eastAsia"/>
                <w:sz w:val="24"/>
                <w:szCs w:val="24"/>
              </w:rPr>
              <w:t>．4用户请求修改付款账户</w:t>
            </w:r>
          </w:p>
          <w:p w:rsidR="00D44211" w:rsidRDefault="00D44211" w:rsidP="00D4421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用户请求修改付款账户</w:t>
            </w:r>
          </w:p>
          <w:p w:rsidR="00D44211" w:rsidRDefault="00D44211" w:rsidP="00D4421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 系统提示用户在已有账户中选择一个账户</w:t>
            </w:r>
          </w:p>
          <w:p w:rsidR="00D44211" w:rsidRDefault="00D44211" w:rsidP="00D4421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 用户选择一个账户</w:t>
            </w:r>
          </w:p>
          <w:p w:rsidR="00D44211" w:rsidRPr="00D44211" w:rsidRDefault="00D44211" w:rsidP="00D44211">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4. 系统修改付款账户</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hint="eastAsia"/>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825EE2" w:rsidRDefault="00825EE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w:t>
            </w:r>
            <w:r>
              <w:rPr>
                <w:rFonts w:ascii="微软雅黑" w:eastAsia="微软雅黑" w:hAnsi="微软雅黑" w:cs="微软雅黑"/>
                <w:sz w:val="24"/>
                <w:szCs w:val="24"/>
              </w:rPr>
              <w:t>账户余额不足</w:t>
            </w:r>
          </w:p>
          <w:p w:rsidR="00825EE2" w:rsidRPr="00825EE2" w:rsidRDefault="00825EE2" w:rsidP="00BF3BBA">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  系统提示账户余额不足,提示用户重新设置账户.</w:t>
            </w:r>
            <w:bookmarkStart w:id="32" w:name="_GoBack"/>
            <w:bookmarkEnd w:id="32"/>
          </w:p>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、系统显示该类型下所有用户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和密码</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、管理员选择需要修改的用户，并修改用户信息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、系统显示修改后该类型用户信息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管理员选择某用户ID并删除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管理员选择某个用户并查看用户信息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EB" w:rsidRDefault="00A94EEB" w:rsidP="007F3015">
      <w:r>
        <w:separator/>
      </w:r>
    </w:p>
  </w:endnote>
  <w:endnote w:type="continuationSeparator" w:id="0">
    <w:p w:rsidR="00A94EEB" w:rsidRDefault="00A94EEB"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Content>
      <w:sdt>
        <w:sdtPr>
          <w:id w:val="-1705238520"/>
          <w:docPartObj>
            <w:docPartGallery w:val="Page Numbers (Top of Page)"/>
            <w:docPartUnique/>
          </w:docPartObj>
        </w:sdtPr>
        <w:sdtContent>
          <w:p w:rsidR="004F7101" w:rsidRDefault="004F7101">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825EE2">
              <w:rPr>
                <w:b/>
                <w:bCs/>
                <w:noProof/>
              </w:rPr>
              <w:t>54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EE2">
              <w:rPr>
                <w:b/>
                <w:bCs/>
                <w:noProof/>
              </w:rPr>
              <w:t>67</w:t>
            </w:r>
            <w:r>
              <w:rPr>
                <w:b/>
                <w:bCs/>
                <w:sz w:val="24"/>
                <w:szCs w:val="24"/>
              </w:rPr>
              <w:fldChar w:fldCharType="end"/>
            </w:r>
          </w:p>
        </w:sdtContent>
      </w:sdt>
    </w:sdtContent>
  </w:sdt>
  <w:p w:rsidR="004F7101" w:rsidRDefault="004F710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EB" w:rsidRDefault="00A94EEB" w:rsidP="007F3015">
      <w:r>
        <w:separator/>
      </w:r>
    </w:p>
  </w:footnote>
  <w:footnote w:type="continuationSeparator" w:id="0">
    <w:p w:rsidR="00A94EEB" w:rsidRDefault="00A94EEB"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Content>
      <w:p w:rsidR="004F7101" w:rsidRDefault="004F7101">
        <w:pPr>
          <w:pStyle w:val="a3"/>
          <w:jc w:val="right"/>
        </w:pPr>
        <w:r>
          <w:fldChar w:fldCharType="begin"/>
        </w:r>
        <w:r>
          <w:instrText>PAGE   \* MERGEFORMAT</w:instrText>
        </w:r>
        <w:r>
          <w:fldChar w:fldCharType="separate"/>
        </w:r>
        <w:r w:rsidR="00825EE2" w:rsidRPr="00825EE2">
          <w:rPr>
            <w:noProof/>
            <w:lang w:val="zh-CN"/>
          </w:rPr>
          <w:t>54</w:t>
        </w:r>
        <w:r>
          <w:fldChar w:fldCharType="end"/>
        </w:r>
      </w:p>
    </w:sdtContent>
  </w:sdt>
  <w:p w:rsidR="004F7101" w:rsidRDefault="004F7101"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15:restartNumberingAfterBreak="0">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15:restartNumberingAfterBreak="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15:restartNumberingAfterBreak="0">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15:restartNumberingAfterBreak="0">
    <w:nsid w:val="617C215B"/>
    <w:multiLevelType w:val="hybridMultilevel"/>
    <w:tmpl w:val="9F842822"/>
    <w:lvl w:ilvl="0" w:tplc="CFB4B44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2A72EE"/>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7" w15:restartNumberingAfterBreak="0">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66C71E5"/>
    <w:multiLevelType w:val="multilevel"/>
    <w:tmpl w:val="D690DF5E"/>
    <w:lvl w:ilvl="0">
      <w:start w:val="1"/>
      <w:numFmt w:val="decimal"/>
      <w:lvlText w:val="%1."/>
      <w:lvlJc w:val="left"/>
      <w:pPr>
        <w:ind w:left="900" w:hanging="420"/>
      </w:pPr>
    </w:lvl>
    <w:lvl w:ilvl="1">
      <w:start w:val="4"/>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49" w15:restartNumberingAfterBreak="0">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2" w15:restartNumberingAfterBreak="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40"/>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9"/>
  </w:num>
  <w:num w:numId="18">
    <w:abstractNumId w:val="51"/>
  </w:num>
  <w:num w:numId="19">
    <w:abstractNumId w:val="33"/>
  </w:num>
  <w:num w:numId="20">
    <w:abstractNumId w:val="45"/>
  </w:num>
  <w:num w:numId="21">
    <w:abstractNumId w:val="26"/>
  </w:num>
  <w:num w:numId="22">
    <w:abstractNumId w:val="16"/>
  </w:num>
  <w:num w:numId="23">
    <w:abstractNumId w:val="4"/>
  </w:num>
  <w:num w:numId="24">
    <w:abstractNumId w:val="50"/>
  </w:num>
  <w:num w:numId="25">
    <w:abstractNumId w:val="1"/>
  </w:num>
  <w:num w:numId="26">
    <w:abstractNumId w:val="46"/>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2"/>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3"/>
  </w:num>
  <w:num w:numId="42">
    <w:abstractNumId w:val="48"/>
  </w:num>
  <w:num w:numId="43">
    <w:abstractNumId w:val="44"/>
  </w:num>
  <w:num w:numId="44">
    <w:abstractNumId w:val="31"/>
  </w:num>
  <w:num w:numId="45">
    <w:abstractNumId w:val="41"/>
  </w:num>
  <w:num w:numId="46">
    <w:abstractNumId w:val="47"/>
  </w:num>
  <w:num w:numId="47">
    <w:abstractNumId w:val="35"/>
  </w:num>
  <w:num w:numId="48">
    <w:abstractNumId w:val="3"/>
  </w:num>
  <w:num w:numId="49">
    <w:abstractNumId w:val="36"/>
  </w:num>
  <w:num w:numId="50">
    <w:abstractNumId w:val="22"/>
  </w:num>
  <w:num w:numId="51">
    <w:abstractNumId w:val="10"/>
  </w:num>
  <w:num w:numId="52">
    <w:abstractNumId w:val="42"/>
  </w:num>
  <w:num w:numId="53">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E2031"/>
    <w:rsid w:val="001D015A"/>
    <w:rsid w:val="00201A42"/>
    <w:rsid w:val="00251B1F"/>
    <w:rsid w:val="003458D6"/>
    <w:rsid w:val="00373662"/>
    <w:rsid w:val="003C2197"/>
    <w:rsid w:val="00407D08"/>
    <w:rsid w:val="00407D7F"/>
    <w:rsid w:val="00487A50"/>
    <w:rsid w:val="004F7101"/>
    <w:rsid w:val="005E060C"/>
    <w:rsid w:val="00621506"/>
    <w:rsid w:val="00636712"/>
    <w:rsid w:val="00680655"/>
    <w:rsid w:val="0068363F"/>
    <w:rsid w:val="006A092F"/>
    <w:rsid w:val="00743306"/>
    <w:rsid w:val="007556AF"/>
    <w:rsid w:val="007E3986"/>
    <w:rsid w:val="007F3015"/>
    <w:rsid w:val="00803071"/>
    <w:rsid w:val="00825EE2"/>
    <w:rsid w:val="008B3069"/>
    <w:rsid w:val="008E4AA9"/>
    <w:rsid w:val="008F330F"/>
    <w:rsid w:val="00910B45"/>
    <w:rsid w:val="00946139"/>
    <w:rsid w:val="00A92ACA"/>
    <w:rsid w:val="00A94EEB"/>
    <w:rsid w:val="00AC38E8"/>
    <w:rsid w:val="00AE517B"/>
    <w:rsid w:val="00B2688F"/>
    <w:rsid w:val="00BF3BBA"/>
    <w:rsid w:val="00CA25F3"/>
    <w:rsid w:val="00CA7BAF"/>
    <w:rsid w:val="00CC2C31"/>
    <w:rsid w:val="00D374DC"/>
    <w:rsid w:val="00D44211"/>
    <w:rsid w:val="00D53561"/>
    <w:rsid w:val="00D60A65"/>
    <w:rsid w:val="00D63C8B"/>
    <w:rsid w:val="00D63D44"/>
    <w:rsid w:val="00E20064"/>
    <w:rsid w:val="00E26CAC"/>
    <w:rsid w:val="00EA04C4"/>
    <w:rsid w:val="00F024B5"/>
    <w:rsid w:val="00F03DF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ECE6E-4728-4713-91B6-22AFD4D2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67</Pages>
  <Words>3262</Words>
  <Characters>18597</Characters>
  <Application>Microsoft Office Word</Application>
  <DocSecurity>0</DocSecurity>
  <Lines>154</Lines>
  <Paragraphs>43</Paragraphs>
  <ScaleCrop>false</ScaleCrop>
  <Company/>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申彬</cp:lastModifiedBy>
  <cp:revision>21</cp:revision>
  <dcterms:created xsi:type="dcterms:W3CDTF">2015-10-03T14:00:00Z</dcterms:created>
  <dcterms:modified xsi:type="dcterms:W3CDTF">2015-10-07T12:32:00Z</dcterms:modified>
</cp:coreProperties>
</file>