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E24EF" w:rsidRPr="00FE24EF" w14:paraId="439A9AC2" w14:textId="77777777" w:rsidTr="00FE24EF">
        <w:trPr>
          <w:trHeight w:val="567"/>
        </w:trPr>
        <w:tc>
          <w:tcPr>
            <w:tcW w:w="8296" w:type="dxa"/>
            <w:gridSpan w:val="2"/>
            <w:shd w:val="clear" w:color="auto" w:fill="BDD6EE" w:themeFill="accent1" w:themeFillTint="66"/>
          </w:tcPr>
          <w:p w14:paraId="525C8D03" w14:textId="77777777" w:rsidR="00FE24EF" w:rsidRPr="00FE24EF" w:rsidRDefault="00FE24EF" w:rsidP="00FE24E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  <w:r w:rsidRPr="00FE24EF">
              <w:rPr>
                <w:rFonts w:ascii="微软雅黑" w:eastAsia="微软雅黑" w:hAnsi="微软雅黑"/>
                <w:szCs w:val="21"/>
              </w:rPr>
              <w:t>会议记录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（）</w:t>
            </w:r>
          </w:p>
        </w:tc>
      </w:tr>
      <w:tr w:rsidR="00FE24EF" w:rsidRPr="00FE24EF" w14:paraId="00DCE19F" w14:textId="77777777" w:rsidTr="00FE24EF">
        <w:trPr>
          <w:trHeight w:val="567"/>
        </w:trPr>
        <w:tc>
          <w:tcPr>
            <w:tcW w:w="1838" w:type="dxa"/>
          </w:tcPr>
          <w:p w14:paraId="1D2FE92F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6458" w:type="dxa"/>
          </w:tcPr>
          <w:p w14:paraId="52116858" w14:textId="7997F5AA" w:rsidR="00FE24EF" w:rsidRPr="00FE24EF" w:rsidRDefault="00E96283" w:rsidP="009D097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2017/1/2</w:t>
            </w:r>
          </w:p>
        </w:tc>
      </w:tr>
      <w:tr w:rsidR="00FE24EF" w:rsidRPr="00FE24EF" w14:paraId="37EA32EE" w14:textId="77777777" w:rsidTr="00FE24EF">
        <w:trPr>
          <w:trHeight w:val="567"/>
        </w:trPr>
        <w:tc>
          <w:tcPr>
            <w:tcW w:w="1838" w:type="dxa"/>
          </w:tcPr>
          <w:p w14:paraId="34C84896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地点</w:t>
            </w:r>
          </w:p>
        </w:tc>
        <w:tc>
          <w:tcPr>
            <w:tcW w:w="6458" w:type="dxa"/>
          </w:tcPr>
          <w:p w14:paraId="02956256" w14:textId="37DEE880" w:rsidR="00FE24EF" w:rsidRPr="00FE24EF" w:rsidRDefault="00E9628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广州路</w:t>
            </w:r>
            <w:r>
              <w:rPr>
                <w:rFonts w:ascii="微软雅黑" w:eastAsia="微软雅黑" w:hAnsi="微软雅黑"/>
                <w:szCs w:val="21"/>
              </w:rPr>
              <w:t>麦当劳</w:t>
            </w:r>
          </w:p>
        </w:tc>
      </w:tr>
      <w:tr w:rsidR="00FE24EF" w:rsidRPr="00FE24EF" w14:paraId="50343589" w14:textId="77777777" w:rsidTr="00FE24EF">
        <w:trPr>
          <w:trHeight w:val="567"/>
        </w:trPr>
        <w:tc>
          <w:tcPr>
            <w:tcW w:w="1838" w:type="dxa"/>
          </w:tcPr>
          <w:p w14:paraId="2EB0A0B4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参会人员</w:t>
            </w:r>
          </w:p>
        </w:tc>
        <w:tc>
          <w:tcPr>
            <w:tcW w:w="6458" w:type="dxa"/>
          </w:tcPr>
          <w:p w14:paraId="4911F015" w14:textId="0155A2C2" w:rsidR="00FE24EF" w:rsidRPr="00FE24EF" w:rsidRDefault="00E9628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</w:p>
        </w:tc>
      </w:tr>
      <w:tr w:rsidR="00FE24EF" w:rsidRPr="00FE24EF" w14:paraId="77554984" w14:textId="77777777" w:rsidTr="00FE24EF">
        <w:trPr>
          <w:trHeight w:val="567"/>
        </w:trPr>
        <w:tc>
          <w:tcPr>
            <w:tcW w:w="1838" w:type="dxa"/>
          </w:tcPr>
          <w:p w14:paraId="7DF6B5C9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开会时长</w:t>
            </w:r>
          </w:p>
        </w:tc>
        <w:tc>
          <w:tcPr>
            <w:tcW w:w="6458" w:type="dxa"/>
          </w:tcPr>
          <w:p w14:paraId="7CA8EB3C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1747E1A5" w14:textId="77777777" w:rsidTr="00FE24EF">
        <w:trPr>
          <w:trHeight w:val="517"/>
        </w:trPr>
        <w:tc>
          <w:tcPr>
            <w:tcW w:w="1838" w:type="dxa"/>
            <w:shd w:val="clear" w:color="auto" w:fill="BDD6EE" w:themeFill="accent1" w:themeFillTint="66"/>
          </w:tcPr>
          <w:p w14:paraId="1DF23C60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458" w:type="dxa"/>
            <w:shd w:val="clear" w:color="auto" w:fill="BDD6EE" w:themeFill="accent1" w:themeFillTint="66"/>
          </w:tcPr>
          <w:p w14:paraId="7102E63F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2A39E325" w14:textId="77777777" w:rsidTr="00FE24EF">
        <w:trPr>
          <w:trHeight w:val="567"/>
        </w:trPr>
        <w:tc>
          <w:tcPr>
            <w:tcW w:w="1838" w:type="dxa"/>
          </w:tcPr>
          <w:p w14:paraId="3BA83A01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会议目标</w:t>
            </w:r>
          </w:p>
        </w:tc>
        <w:tc>
          <w:tcPr>
            <w:tcW w:w="6458" w:type="dxa"/>
          </w:tcPr>
          <w:p w14:paraId="3FC601A5" w14:textId="14D0A6A5" w:rsidR="009D0977" w:rsidRPr="00FE24EF" w:rsidRDefault="00E9628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讨论项目大作业的改动需求量，</w:t>
            </w:r>
            <w:r>
              <w:rPr>
                <w:rFonts w:ascii="微软雅黑" w:eastAsia="微软雅黑" w:hAnsi="微软雅黑" w:hint="eastAsia"/>
                <w:szCs w:val="21"/>
              </w:rPr>
              <w:t>确定</w:t>
            </w:r>
            <w:r>
              <w:rPr>
                <w:rFonts w:ascii="微软雅黑" w:eastAsia="微软雅黑" w:hAnsi="微软雅黑"/>
                <w:szCs w:val="21"/>
              </w:rPr>
              <w:t>项目</w:t>
            </w:r>
          </w:p>
        </w:tc>
      </w:tr>
      <w:tr w:rsidR="00FE24EF" w:rsidRPr="00FE24EF" w14:paraId="6A022A9A" w14:textId="77777777" w:rsidTr="00E96283">
        <w:trPr>
          <w:trHeight w:val="3763"/>
        </w:trPr>
        <w:tc>
          <w:tcPr>
            <w:tcW w:w="1838" w:type="dxa"/>
          </w:tcPr>
          <w:p w14:paraId="09CBD1DE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会议内容</w:t>
            </w:r>
          </w:p>
        </w:tc>
        <w:tc>
          <w:tcPr>
            <w:tcW w:w="6458" w:type="dxa"/>
          </w:tcPr>
          <w:p w14:paraId="77EF8AEC" w14:textId="3BB171C7" w:rsidR="00FE24EF" w:rsidRDefault="00E96283" w:rsidP="00E96283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96283">
              <w:rPr>
                <w:rFonts w:ascii="微软雅黑" w:eastAsia="微软雅黑" w:hAnsi="微软雅黑"/>
                <w:szCs w:val="21"/>
              </w:rPr>
              <w:t>快递物流系统流程演示</w:t>
            </w:r>
          </w:p>
          <w:p w14:paraId="27EB0011" w14:textId="3C4D74EF" w:rsidR="00E96283" w:rsidRPr="00E96283" w:rsidRDefault="00E96283" w:rsidP="00E96283">
            <w:pPr>
              <w:pStyle w:val="a6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过程有点复杂，一个很小的功能改动起来非常复杂</w:t>
            </w:r>
          </w:p>
          <w:p w14:paraId="028BC274" w14:textId="77777777" w:rsidR="00E96283" w:rsidRDefault="00E96283" w:rsidP="00E96283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讨论该</w:t>
            </w:r>
            <w:r>
              <w:rPr>
                <w:rFonts w:ascii="微软雅黑" w:eastAsia="微软雅黑" w:hAnsi="微软雅黑"/>
                <w:szCs w:val="21"/>
              </w:rPr>
              <w:t>系统的改动需求量</w:t>
            </w:r>
          </w:p>
          <w:p w14:paraId="46AF9682" w14:textId="5A1BC05A" w:rsidR="00E96283" w:rsidRDefault="00E96283" w:rsidP="00E96283">
            <w:pPr>
              <w:pStyle w:val="a6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非常</w:t>
            </w:r>
            <w:r>
              <w:rPr>
                <w:rFonts w:ascii="微软雅黑" w:eastAsia="微软雅黑" w:hAnsi="微软雅黑"/>
                <w:szCs w:val="21"/>
              </w:rPr>
              <w:t>大，</w:t>
            </w:r>
            <w:r>
              <w:rPr>
                <w:rFonts w:ascii="微软雅黑" w:eastAsia="微软雅黑" w:hAnsi="微软雅黑" w:hint="eastAsia"/>
                <w:szCs w:val="21"/>
              </w:rPr>
              <w:t>感觉</w:t>
            </w:r>
            <w:r>
              <w:rPr>
                <w:rFonts w:ascii="微软雅黑" w:eastAsia="微软雅黑" w:hAnsi="微软雅黑"/>
                <w:szCs w:val="21"/>
              </w:rPr>
              <w:t>可能在有限的时间内无法有太大的优化</w:t>
            </w:r>
          </w:p>
          <w:p w14:paraId="0DD2253D" w14:textId="77777777" w:rsidR="00E96283" w:rsidRDefault="00E96283" w:rsidP="00E96283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选择新项目</w:t>
            </w:r>
          </w:p>
          <w:p w14:paraId="6B3EF9CD" w14:textId="71D393F4" w:rsidR="00E96283" w:rsidRPr="00E96283" w:rsidRDefault="00E230BE" w:rsidP="00E96283">
            <w:pPr>
              <w:pStyle w:val="a6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周三</w:t>
            </w:r>
            <w:r>
              <w:rPr>
                <w:rFonts w:ascii="微软雅黑" w:eastAsia="微软雅黑" w:hAnsi="微软雅黑"/>
                <w:szCs w:val="21"/>
              </w:rPr>
              <w:t>J2</w:t>
            </w:r>
            <w:r>
              <w:rPr>
                <w:rFonts w:ascii="微软雅黑" w:eastAsia="微软雅黑" w:hAnsi="微软雅黑" w:hint="eastAsia"/>
                <w:szCs w:val="21"/>
              </w:rPr>
              <w:t>EE</w:t>
            </w:r>
            <w:r>
              <w:rPr>
                <w:rFonts w:ascii="微软雅黑" w:eastAsia="微软雅黑" w:hAnsi="微软雅黑"/>
                <w:szCs w:val="21"/>
              </w:rPr>
              <w:t>课后再开一次会</w:t>
            </w:r>
            <w:r w:rsidR="00200CD4">
              <w:rPr>
                <w:rFonts w:ascii="微软雅黑" w:eastAsia="微软雅黑" w:hAnsi="微软雅黑"/>
                <w:szCs w:val="21"/>
              </w:rPr>
              <w:t>，确定最终项目</w:t>
            </w:r>
          </w:p>
        </w:tc>
      </w:tr>
      <w:tr w:rsidR="00FE24EF" w:rsidRPr="00FE24EF" w14:paraId="32D24399" w14:textId="77777777" w:rsidTr="00FE24EF">
        <w:trPr>
          <w:trHeight w:val="567"/>
        </w:trPr>
        <w:tc>
          <w:tcPr>
            <w:tcW w:w="1838" w:type="dxa"/>
          </w:tcPr>
          <w:p w14:paraId="70293CF8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任务分配</w:t>
            </w:r>
          </w:p>
        </w:tc>
        <w:tc>
          <w:tcPr>
            <w:tcW w:w="6458" w:type="dxa"/>
          </w:tcPr>
          <w:p w14:paraId="3C055BB0" w14:textId="77777777" w:rsidR="00200CD4" w:rsidRDefault="00200CD4" w:rsidP="00F9269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旭旭写</w:t>
            </w:r>
            <w:r w:rsidR="00F92699">
              <w:rPr>
                <w:rFonts w:ascii="微软雅黑" w:eastAsia="微软雅黑" w:hAnsi="微软雅黑" w:hint="eastAsia"/>
                <w:szCs w:val="21"/>
              </w:rPr>
              <w:t>文档</w:t>
            </w:r>
            <w:r w:rsidR="00F92699">
              <w:rPr>
                <w:rFonts w:ascii="微软雅黑" w:eastAsia="微软雅黑" w:hAnsi="微软雅黑"/>
                <w:szCs w:val="21"/>
              </w:rPr>
              <w:t>模版</w:t>
            </w:r>
          </w:p>
          <w:p w14:paraId="7914ECED" w14:textId="2DEABF11" w:rsidR="00F92699" w:rsidRPr="00FE24EF" w:rsidRDefault="00F92699" w:rsidP="00F9269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老夏</w:t>
            </w:r>
            <w:r>
              <w:rPr>
                <w:rFonts w:ascii="微软雅黑" w:eastAsia="微软雅黑" w:hAnsi="微软雅黑"/>
                <w:szCs w:val="21"/>
              </w:rPr>
              <w:t>是红的，</w:t>
            </w:r>
            <w:r>
              <w:rPr>
                <w:rFonts w:ascii="微软雅黑" w:eastAsia="微软雅黑" w:hAnsi="微软雅黑" w:hint="eastAsia"/>
                <w:szCs w:val="21"/>
              </w:rPr>
              <w:t>它它</w:t>
            </w:r>
            <w:r>
              <w:rPr>
                <w:rFonts w:ascii="微软雅黑" w:eastAsia="微软雅黑" w:hAnsi="微软雅黑"/>
                <w:szCs w:val="21"/>
              </w:rPr>
              <w:t>是蓝的，</w:t>
            </w:r>
            <w:r>
              <w:rPr>
                <w:rFonts w:ascii="微软雅黑" w:eastAsia="微软雅黑" w:hAnsi="微软雅黑" w:hint="eastAsia"/>
                <w:szCs w:val="21"/>
              </w:rPr>
              <w:t>柒柒</w:t>
            </w:r>
            <w:r>
              <w:rPr>
                <w:rFonts w:ascii="微软雅黑" w:eastAsia="微软雅黑" w:hAnsi="微软雅黑"/>
                <w:szCs w:val="21"/>
              </w:rPr>
              <w:t>是紫的</w:t>
            </w:r>
          </w:p>
        </w:tc>
      </w:tr>
      <w:tr w:rsidR="00FE24EF" w:rsidRPr="00FE24EF" w14:paraId="315FD7EB" w14:textId="77777777" w:rsidTr="00FE24EF">
        <w:trPr>
          <w:trHeight w:val="567"/>
        </w:trPr>
        <w:tc>
          <w:tcPr>
            <w:tcW w:w="1838" w:type="dxa"/>
          </w:tcPr>
          <w:p w14:paraId="47781607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下一阶段目标</w:t>
            </w:r>
          </w:p>
        </w:tc>
        <w:tc>
          <w:tcPr>
            <w:tcW w:w="6458" w:type="dxa"/>
          </w:tcPr>
          <w:p w14:paraId="64F1F564" w14:textId="1551C6C2" w:rsidR="00FE24EF" w:rsidRPr="00FE24EF" w:rsidRDefault="005E56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确定要改的项目</w:t>
            </w:r>
          </w:p>
        </w:tc>
      </w:tr>
    </w:tbl>
    <w:p w14:paraId="77E494D5" w14:textId="77777777" w:rsidR="00030A8A" w:rsidRDefault="00030A8A" w:rsidP="00030A8A"/>
    <w:p w14:paraId="5D674F1B" w14:textId="01106164" w:rsidR="00131121" w:rsidRDefault="00131121" w:rsidP="00030A8A">
      <w:r>
        <w:t>----</w:t>
      </w:r>
      <w:r>
        <w:rPr>
          <w:rFonts w:hint="eastAsia"/>
        </w:rPr>
        <w:t>评估</w:t>
      </w:r>
      <w:r>
        <w:t>讨论</w:t>
      </w:r>
    </w:p>
    <w:p w14:paraId="172EB79A" w14:textId="77777777" w:rsidR="00030A8A" w:rsidRPr="004875ED" w:rsidRDefault="00030A8A" w:rsidP="00030A8A">
      <w:pPr>
        <w:rPr>
          <w:color w:val="4472C4" w:themeColor="accent5"/>
        </w:rPr>
      </w:pPr>
      <w:r w:rsidRPr="004875ED">
        <w:rPr>
          <w:rFonts w:hint="eastAsia"/>
          <w:color w:val="4472C4" w:themeColor="accent5"/>
        </w:rPr>
        <w:t>登录</w:t>
      </w:r>
      <w:r w:rsidRPr="004875ED">
        <w:rPr>
          <w:color w:val="4472C4" w:themeColor="accent5"/>
        </w:rPr>
        <w:t>界面</w:t>
      </w:r>
    </w:p>
    <w:p w14:paraId="76464B1C" w14:textId="77777777" w:rsidR="00030A8A" w:rsidRPr="004875ED" w:rsidRDefault="00030A8A" w:rsidP="00030A8A">
      <w:pPr>
        <w:rPr>
          <w:color w:val="4472C4" w:themeColor="accent5"/>
        </w:rPr>
      </w:pPr>
      <w:r w:rsidRPr="004875ED">
        <w:rPr>
          <w:color w:val="4472C4" w:themeColor="accent5"/>
        </w:rPr>
        <w:t>1</w:t>
      </w:r>
      <w:r w:rsidRPr="004875ED">
        <w:rPr>
          <w:color w:val="4472C4" w:themeColor="accent5"/>
        </w:rPr>
        <w:t>、</w:t>
      </w:r>
      <w:r w:rsidRPr="004875ED">
        <w:rPr>
          <w:rFonts w:hint="eastAsia"/>
          <w:color w:val="4472C4" w:themeColor="accent5"/>
        </w:rPr>
        <w:t>灰色</w:t>
      </w:r>
      <w:r w:rsidRPr="004875ED">
        <w:rPr>
          <w:color w:val="4472C4" w:themeColor="accent5"/>
        </w:rPr>
        <w:t>登录按钮像是不能</w:t>
      </w:r>
      <w:r w:rsidRPr="004875ED">
        <w:rPr>
          <w:rFonts w:hint="eastAsia"/>
          <w:color w:val="4472C4" w:themeColor="accent5"/>
        </w:rPr>
        <w:t>按</w:t>
      </w:r>
      <w:r w:rsidRPr="004875ED">
        <w:rPr>
          <w:color w:val="4472C4" w:themeColor="accent5"/>
        </w:rPr>
        <w:t xml:space="preserve"> </w:t>
      </w:r>
    </w:p>
    <w:p w14:paraId="01BC6BE9" w14:textId="77777777" w:rsidR="00030A8A" w:rsidRPr="004875ED" w:rsidRDefault="00030A8A" w:rsidP="00030A8A">
      <w:pPr>
        <w:rPr>
          <w:color w:val="4472C4" w:themeColor="accent5"/>
        </w:rPr>
      </w:pPr>
      <w:r w:rsidRPr="004875ED">
        <w:rPr>
          <w:color w:val="4472C4" w:themeColor="accent5"/>
        </w:rPr>
        <w:t>2</w:t>
      </w:r>
      <w:r w:rsidRPr="004875ED">
        <w:rPr>
          <w:color w:val="4472C4" w:themeColor="accent5"/>
        </w:rPr>
        <w:t>、没有记住用户</w:t>
      </w:r>
      <w:r w:rsidRPr="004875ED">
        <w:rPr>
          <w:rFonts w:hint="eastAsia"/>
          <w:color w:val="4472C4" w:themeColor="accent5"/>
        </w:rPr>
        <w:t>名</w:t>
      </w:r>
      <w:r w:rsidRPr="004875ED">
        <w:rPr>
          <w:color w:val="4472C4" w:themeColor="accent5"/>
        </w:rPr>
        <w:t>，提示自动登录</w:t>
      </w:r>
    </w:p>
    <w:p w14:paraId="34846B23" w14:textId="77777777" w:rsidR="00030A8A" w:rsidRPr="004875ED" w:rsidRDefault="00030A8A" w:rsidP="00030A8A">
      <w:pPr>
        <w:rPr>
          <w:color w:val="4472C4" w:themeColor="accent5"/>
        </w:rPr>
      </w:pPr>
      <w:r w:rsidRPr="004875ED">
        <w:rPr>
          <w:rFonts w:hint="eastAsia"/>
          <w:color w:val="4472C4" w:themeColor="accent5"/>
        </w:rPr>
        <w:t>3</w:t>
      </w:r>
      <w:r w:rsidRPr="004875ED">
        <w:rPr>
          <w:rFonts w:hint="eastAsia"/>
          <w:color w:val="4472C4" w:themeColor="accent5"/>
        </w:rPr>
        <w:t>、登录</w:t>
      </w:r>
      <w:r w:rsidRPr="004875ED">
        <w:rPr>
          <w:color w:val="4472C4" w:themeColor="accent5"/>
        </w:rPr>
        <w:t>失败错误提示不</w:t>
      </w:r>
      <w:r w:rsidRPr="004875ED">
        <w:rPr>
          <w:rFonts w:hint="eastAsia"/>
          <w:color w:val="4472C4" w:themeColor="accent5"/>
        </w:rPr>
        <w:t>详细</w:t>
      </w:r>
      <w:r w:rsidRPr="004875ED">
        <w:rPr>
          <w:color w:val="4472C4" w:themeColor="accent5"/>
        </w:rPr>
        <w:t>，叉叉</w:t>
      </w:r>
      <w:r w:rsidRPr="004875ED">
        <w:rPr>
          <w:rFonts w:hint="eastAsia"/>
          <w:color w:val="4472C4" w:themeColor="accent5"/>
        </w:rPr>
        <w:t>不统一</w:t>
      </w:r>
      <w:r w:rsidRPr="004875ED">
        <w:rPr>
          <w:color w:val="4472C4" w:themeColor="accent5"/>
        </w:rPr>
        <w:t>，</w:t>
      </w:r>
      <w:r w:rsidRPr="004875ED">
        <w:rPr>
          <w:rFonts w:hint="eastAsia"/>
          <w:color w:val="4472C4" w:themeColor="accent5"/>
        </w:rPr>
        <w:t>如果</w:t>
      </w:r>
      <w:r w:rsidRPr="004875ED">
        <w:rPr>
          <w:color w:val="4472C4" w:themeColor="accent5"/>
        </w:rPr>
        <w:t>用户不存在没有</w:t>
      </w:r>
      <w:r w:rsidRPr="004875ED">
        <w:rPr>
          <w:rFonts w:hint="eastAsia"/>
          <w:color w:val="4472C4" w:themeColor="accent5"/>
        </w:rPr>
        <w:t>提示</w:t>
      </w:r>
      <w:r w:rsidRPr="004875ED">
        <w:rPr>
          <w:color w:val="4472C4" w:themeColor="accent5"/>
        </w:rPr>
        <w:t>，</w:t>
      </w:r>
      <w:r w:rsidRPr="004875ED">
        <w:rPr>
          <w:rFonts w:hint="eastAsia"/>
          <w:color w:val="4472C4" w:themeColor="accent5"/>
        </w:rPr>
        <w:t>颜色</w:t>
      </w:r>
      <w:r w:rsidRPr="004875ED">
        <w:rPr>
          <w:color w:val="4472C4" w:themeColor="accent5"/>
        </w:rPr>
        <w:t>是蓝色不好，</w:t>
      </w:r>
      <w:r w:rsidRPr="004875ED">
        <w:rPr>
          <w:rFonts w:hint="eastAsia"/>
          <w:color w:val="4472C4" w:themeColor="accent5"/>
        </w:rPr>
        <w:t>应该是</w:t>
      </w:r>
      <w:r w:rsidRPr="004875ED">
        <w:rPr>
          <w:color w:val="4472C4" w:themeColor="accent5"/>
        </w:rPr>
        <w:t>红色</w:t>
      </w:r>
    </w:p>
    <w:p w14:paraId="570EFEF9" w14:textId="77777777" w:rsidR="00030A8A" w:rsidRPr="004875ED" w:rsidRDefault="00030A8A" w:rsidP="00030A8A">
      <w:pPr>
        <w:rPr>
          <w:color w:val="FF0000"/>
        </w:rPr>
      </w:pPr>
      <w:r w:rsidRPr="004875ED">
        <w:rPr>
          <w:color w:val="FF0000"/>
        </w:rPr>
        <w:t>快递员订单信息输入</w:t>
      </w:r>
    </w:p>
    <w:p w14:paraId="75587E74" w14:textId="77777777" w:rsidR="00030A8A" w:rsidRPr="004875ED" w:rsidRDefault="00030A8A" w:rsidP="00030A8A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4875ED">
        <w:rPr>
          <w:color w:val="FF0000"/>
        </w:rPr>
        <w:t>最下方的绿色条条提示</w:t>
      </w:r>
      <w:r w:rsidRPr="004875ED">
        <w:rPr>
          <w:rFonts w:hint="eastAsia"/>
          <w:color w:val="FF0000"/>
        </w:rPr>
        <w:t>登录</w:t>
      </w:r>
      <w:r w:rsidRPr="004875ED">
        <w:rPr>
          <w:color w:val="FF0000"/>
        </w:rPr>
        <w:t>成功的不</w:t>
      </w:r>
      <w:r w:rsidRPr="004875ED">
        <w:rPr>
          <w:rFonts w:hint="eastAsia"/>
          <w:color w:val="FF0000"/>
        </w:rPr>
        <w:t>明显</w:t>
      </w:r>
    </w:p>
    <w:p w14:paraId="5EF82CD6" w14:textId="77777777" w:rsidR="00030A8A" w:rsidRPr="004875ED" w:rsidRDefault="00030A8A" w:rsidP="00030A8A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4875ED">
        <w:rPr>
          <w:color w:val="FF0000"/>
        </w:rPr>
        <w:t>组</w:t>
      </w:r>
      <w:r w:rsidRPr="004875ED">
        <w:rPr>
          <w:rFonts w:hint="eastAsia"/>
          <w:color w:val="FF0000"/>
        </w:rPr>
        <w:t>件</w:t>
      </w:r>
      <w:r w:rsidRPr="004875ED">
        <w:rPr>
          <w:color w:val="FF0000"/>
        </w:rPr>
        <w:t>没有对齐</w:t>
      </w:r>
    </w:p>
    <w:p w14:paraId="71DD01F4" w14:textId="63ED709F" w:rsidR="00030A8A" w:rsidRPr="004875ED" w:rsidRDefault="00945EB8" w:rsidP="00030A8A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4875ED">
        <w:rPr>
          <w:color w:val="FF0000"/>
        </w:rPr>
        <w:t>用户信息</w:t>
      </w:r>
      <w:r w:rsidRPr="004875ED">
        <w:rPr>
          <w:rFonts w:hint="eastAsia"/>
          <w:color w:val="FF0000"/>
        </w:rPr>
        <w:t>部分</w:t>
      </w:r>
      <w:r w:rsidR="00030A8A" w:rsidRPr="004875ED">
        <w:rPr>
          <w:rFonts w:hint="eastAsia"/>
          <w:color w:val="FF0000"/>
        </w:rPr>
        <w:t>没有</w:t>
      </w:r>
      <w:r w:rsidR="00030A8A" w:rsidRPr="004875ED">
        <w:rPr>
          <w:color w:val="FF0000"/>
        </w:rPr>
        <w:t>提示当前用户所在机构</w:t>
      </w:r>
    </w:p>
    <w:p w14:paraId="46A0E347" w14:textId="77777777" w:rsidR="00030A8A" w:rsidRPr="004875ED" w:rsidRDefault="00030A8A" w:rsidP="00030A8A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4875ED">
        <w:rPr>
          <w:color w:val="FF0000"/>
        </w:rPr>
        <w:t>错误提示在最下</w:t>
      </w:r>
      <w:r w:rsidRPr="004875ED">
        <w:rPr>
          <w:rFonts w:hint="eastAsia"/>
          <w:color w:val="FF0000"/>
        </w:rPr>
        <w:t>方</w:t>
      </w:r>
      <w:r w:rsidRPr="004875ED">
        <w:rPr>
          <w:color w:val="FF0000"/>
        </w:rPr>
        <w:t>的红色</w:t>
      </w:r>
      <w:r w:rsidRPr="004875ED">
        <w:rPr>
          <w:rFonts w:hint="eastAsia"/>
          <w:color w:val="FF0000"/>
        </w:rPr>
        <w:t>条条</w:t>
      </w:r>
      <w:r w:rsidRPr="004875ED">
        <w:rPr>
          <w:color w:val="FF0000"/>
        </w:rPr>
        <w:t>，</w:t>
      </w:r>
      <w:r w:rsidRPr="004875ED">
        <w:rPr>
          <w:rFonts w:hint="eastAsia"/>
          <w:color w:val="FF0000"/>
        </w:rPr>
        <w:t>不</w:t>
      </w:r>
      <w:r w:rsidRPr="004875ED">
        <w:rPr>
          <w:color w:val="FF0000"/>
        </w:rPr>
        <w:t>明显</w:t>
      </w:r>
    </w:p>
    <w:p w14:paraId="253BFB87" w14:textId="77777777" w:rsidR="00030A8A" w:rsidRPr="004875ED" w:rsidRDefault="00030A8A" w:rsidP="00030A8A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4875ED">
        <w:rPr>
          <w:color w:val="FF0000"/>
        </w:rPr>
        <w:lastRenderedPageBreak/>
        <w:t>电话号码框可以输入字母</w:t>
      </w:r>
    </w:p>
    <w:p w14:paraId="092D30A1" w14:textId="77777777" w:rsidR="00030A8A" w:rsidRPr="004875ED" w:rsidRDefault="00030A8A" w:rsidP="00030A8A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4875ED">
        <w:rPr>
          <w:color w:val="FF0000"/>
        </w:rPr>
        <w:t>价格和预估时间的框感觉像是可以</w:t>
      </w:r>
      <w:r w:rsidRPr="004875ED">
        <w:rPr>
          <w:rFonts w:hint="eastAsia"/>
          <w:color w:val="FF0000"/>
        </w:rPr>
        <w:t>填</w:t>
      </w:r>
      <w:r w:rsidRPr="004875ED">
        <w:rPr>
          <w:color w:val="FF0000"/>
        </w:rPr>
        <w:t>信息，应弄成灰色的，</w:t>
      </w:r>
      <w:r w:rsidRPr="004875ED">
        <w:rPr>
          <w:rFonts w:hint="eastAsia"/>
          <w:color w:val="FF0000"/>
        </w:rPr>
        <w:t>计算也</w:t>
      </w:r>
      <w:r w:rsidRPr="004875ED">
        <w:rPr>
          <w:color w:val="FF0000"/>
        </w:rPr>
        <w:t>不</w:t>
      </w:r>
      <w:r w:rsidRPr="004875ED">
        <w:rPr>
          <w:rFonts w:hint="eastAsia"/>
          <w:color w:val="FF0000"/>
        </w:rPr>
        <w:t>像</w:t>
      </w:r>
      <w:r w:rsidRPr="004875ED">
        <w:rPr>
          <w:color w:val="FF0000"/>
        </w:rPr>
        <w:t>按钮</w:t>
      </w:r>
    </w:p>
    <w:p w14:paraId="25AF4803" w14:textId="77777777" w:rsidR="00030A8A" w:rsidRPr="004875ED" w:rsidRDefault="00030A8A" w:rsidP="00030A8A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4875ED">
        <w:rPr>
          <w:rFonts w:hint="eastAsia"/>
          <w:color w:val="FF0000"/>
        </w:rPr>
        <w:t>错误</w:t>
      </w:r>
      <w:r w:rsidRPr="004875ED">
        <w:rPr>
          <w:color w:val="FF0000"/>
        </w:rPr>
        <w:t>提示信息不明确</w:t>
      </w:r>
    </w:p>
    <w:p w14:paraId="440F1380" w14:textId="116BEC0C" w:rsidR="00200CD4" w:rsidRPr="004875ED" w:rsidRDefault="00200CD4" w:rsidP="00200CD4">
      <w:pPr>
        <w:pStyle w:val="a6"/>
        <w:ind w:left="360" w:firstLineChars="0" w:firstLine="0"/>
        <w:rPr>
          <w:color w:val="FF0000"/>
        </w:rPr>
      </w:pPr>
      <w:r w:rsidRPr="004875ED">
        <w:rPr>
          <w:color w:val="FF0000"/>
        </w:rPr>
        <w:t>========</w:t>
      </w:r>
    </w:p>
    <w:p w14:paraId="506A656B" w14:textId="77777777" w:rsidR="00030A8A" w:rsidRPr="004875ED" w:rsidRDefault="00030A8A" w:rsidP="00030A8A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4875ED">
        <w:rPr>
          <w:rFonts w:hint="eastAsia"/>
          <w:color w:val="FF0000"/>
        </w:rPr>
        <w:t>看不到</w:t>
      </w:r>
      <w:r w:rsidRPr="004875ED">
        <w:rPr>
          <w:color w:val="FF0000"/>
        </w:rPr>
        <w:t>已经提交的订单</w:t>
      </w:r>
    </w:p>
    <w:p w14:paraId="1CC19AE8" w14:textId="77777777" w:rsidR="00030A8A" w:rsidRPr="004875ED" w:rsidRDefault="00030A8A" w:rsidP="00030A8A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4875ED">
        <w:rPr>
          <w:rFonts w:hint="eastAsia"/>
          <w:color w:val="FF0000"/>
        </w:rPr>
        <w:t>订单</w:t>
      </w:r>
      <w:r w:rsidRPr="004875ED">
        <w:rPr>
          <w:color w:val="FF0000"/>
        </w:rPr>
        <w:t>提交之后无法修改</w:t>
      </w:r>
    </w:p>
    <w:p w14:paraId="4A607260" w14:textId="77777777" w:rsidR="00030A8A" w:rsidRPr="004875ED" w:rsidRDefault="00030A8A" w:rsidP="00030A8A">
      <w:pPr>
        <w:rPr>
          <w:color w:val="FF0000"/>
        </w:rPr>
      </w:pPr>
      <w:r w:rsidRPr="004875ED">
        <w:rPr>
          <w:color w:val="FF0000"/>
        </w:rPr>
        <w:t>快递员收件信息输入</w:t>
      </w:r>
    </w:p>
    <w:p w14:paraId="71109A46" w14:textId="77777777" w:rsidR="00030A8A" w:rsidRPr="004875ED" w:rsidRDefault="00030A8A" w:rsidP="00030A8A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4875ED">
        <w:rPr>
          <w:color w:val="FF0000"/>
        </w:rPr>
        <w:t>x</w:t>
      </w:r>
      <w:r w:rsidRPr="004875ED">
        <w:rPr>
          <w:color w:val="FF0000"/>
        </w:rPr>
        <w:t>和</w:t>
      </w:r>
      <w:r w:rsidRPr="004875ED">
        <w:rPr>
          <w:color w:val="FF0000"/>
        </w:rPr>
        <w:t>+</w:t>
      </w:r>
      <w:r w:rsidRPr="004875ED">
        <w:rPr>
          <w:rFonts w:hint="eastAsia"/>
          <w:color w:val="FF0000"/>
        </w:rPr>
        <w:t>按钮</w:t>
      </w:r>
      <w:r w:rsidRPr="004875ED">
        <w:rPr>
          <w:color w:val="FF0000"/>
        </w:rPr>
        <w:t>不像按钮</w:t>
      </w:r>
    </w:p>
    <w:p w14:paraId="24FB619F" w14:textId="77777777" w:rsidR="00030A8A" w:rsidRPr="004875ED" w:rsidRDefault="00030A8A" w:rsidP="00030A8A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4875ED">
        <w:rPr>
          <w:rFonts w:hint="eastAsia"/>
          <w:color w:val="FF0000"/>
        </w:rPr>
        <w:t>没有</w:t>
      </w:r>
      <w:r w:rsidRPr="004875ED">
        <w:rPr>
          <w:color w:val="FF0000"/>
        </w:rPr>
        <w:t>输入重置功能</w:t>
      </w:r>
    </w:p>
    <w:p w14:paraId="5ADCE3B5" w14:textId="77777777" w:rsidR="00030A8A" w:rsidRPr="004875ED" w:rsidRDefault="00030A8A" w:rsidP="00030A8A">
      <w:pPr>
        <w:rPr>
          <w:color w:val="4472C4" w:themeColor="accent5"/>
        </w:rPr>
      </w:pPr>
      <w:r w:rsidRPr="004875ED">
        <w:rPr>
          <w:color w:val="4472C4" w:themeColor="accent5"/>
        </w:rPr>
        <w:t>总经理审批</w:t>
      </w:r>
      <w:r w:rsidRPr="004875ED">
        <w:rPr>
          <w:rFonts w:hint="eastAsia"/>
          <w:color w:val="4472C4" w:themeColor="accent5"/>
        </w:rPr>
        <w:t>单据</w:t>
      </w:r>
    </w:p>
    <w:p w14:paraId="67187383" w14:textId="77777777" w:rsidR="00030A8A" w:rsidRPr="004875ED" w:rsidRDefault="00030A8A" w:rsidP="00030A8A">
      <w:pPr>
        <w:rPr>
          <w:color w:val="4472C4" w:themeColor="accent5"/>
        </w:rPr>
      </w:pPr>
      <w:r w:rsidRPr="004875ED">
        <w:rPr>
          <w:color w:val="4472C4" w:themeColor="accent5"/>
        </w:rPr>
        <w:t>1</w:t>
      </w:r>
      <w:r w:rsidRPr="004875ED">
        <w:rPr>
          <w:color w:val="4472C4" w:themeColor="accent5"/>
        </w:rPr>
        <w:t>、</w:t>
      </w:r>
      <w:r w:rsidRPr="004875ED">
        <w:rPr>
          <w:color w:val="4472C4" w:themeColor="accent5"/>
        </w:rPr>
        <w:t>&gt;</w:t>
      </w:r>
      <w:r w:rsidRPr="004875ED">
        <w:rPr>
          <w:color w:val="4472C4" w:themeColor="accent5"/>
        </w:rPr>
        <w:t>不像按钮</w:t>
      </w:r>
    </w:p>
    <w:p w14:paraId="301463D9" w14:textId="77777777" w:rsidR="00030A8A" w:rsidRPr="004875ED" w:rsidRDefault="00030A8A" w:rsidP="00030A8A">
      <w:pPr>
        <w:rPr>
          <w:color w:val="4472C4" w:themeColor="accent5"/>
        </w:rPr>
      </w:pPr>
      <w:r w:rsidRPr="004875ED">
        <w:rPr>
          <w:rFonts w:hint="eastAsia"/>
          <w:color w:val="4472C4" w:themeColor="accent5"/>
        </w:rPr>
        <w:t>2</w:t>
      </w:r>
      <w:r w:rsidRPr="004875ED">
        <w:rPr>
          <w:rFonts w:hint="eastAsia"/>
          <w:color w:val="4472C4" w:themeColor="accent5"/>
        </w:rPr>
        <w:t>、刷新</w:t>
      </w:r>
      <w:r w:rsidRPr="004875ED">
        <w:rPr>
          <w:color w:val="4472C4" w:themeColor="accent5"/>
        </w:rPr>
        <w:t>之后没有提示刷新是否成功</w:t>
      </w:r>
    </w:p>
    <w:p w14:paraId="19474DF5" w14:textId="77777777" w:rsidR="00030A8A" w:rsidRPr="004875ED" w:rsidRDefault="00030A8A" w:rsidP="00030A8A">
      <w:pPr>
        <w:rPr>
          <w:color w:val="4472C4" w:themeColor="accent5"/>
        </w:rPr>
      </w:pPr>
      <w:r w:rsidRPr="004875ED">
        <w:rPr>
          <w:rFonts w:hint="eastAsia"/>
          <w:color w:val="4472C4" w:themeColor="accent5"/>
        </w:rPr>
        <w:t>3</w:t>
      </w:r>
      <w:r w:rsidRPr="004875ED">
        <w:rPr>
          <w:rFonts w:hint="eastAsia"/>
          <w:color w:val="4472C4" w:themeColor="accent5"/>
        </w:rPr>
        <w:t>、审批单据</w:t>
      </w:r>
      <w:r w:rsidRPr="004875ED">
        <w:rPr>
          <w:color w:val="4472C4" w:themeColor="accent5"/>
        </w:rPr>
        <w:t>之后没有反馈</w:t>
      </w:r>
    </w:p>
    <w:p w14:paraId="5F86667A" w14:textId="77777777" w:rsidR="00030A8A" w:rsidRPr="004875ED" w:rsidRDefault="00030A8A" w:rsidP="00030A8A">
      <w:pPr>
        <w:rPr>
          <w:color w:val="4472C4" w:themeColor="accent5"/>
        </w:rPr>
      </w:pPr>
      <w:r w:rsidRPr="004875ED">
        <w:rPr>
          <w:rFonts w:hint="eastAsia"/>
          <w:color w:val="4472C4" w:themeColor="accent5"/>
        </w:rPr>
        <w:t>总经理</w:t>
      </w:r>
      <w:r w:rsidRPr="004875ED">
        <w:rPr>
          <w:color w:val="4472C4" w:themeColor="accent5"/>
        </w:rPr>
        <w:t>查看经营状况表</w:t>
      </w:r>
    </w:p>
    <w:p w14:paraId="4216322F" w14:textId="77777777" w:rsidR="00030A8A" w:rsidRPr="004875ED" w:rsidRDefault="00030A8A" w:rsidP="00030A8A">
      <w:pPr>
        <w:pStyle w:val="a6"/>
        <w:numPr>
          <w:ilvl w:val="0"/>
          <w:numId w:val="4"/>
        </w:numPr>
        <w:ind w:firstLineChars="0"/>
        <w:rPr>
          <w:color w:val="4472C4" w:themeColor="accent5"/>
        </w:rPr>
      </w:pPr>
      <w:r w:rsidRPr="004875ED">
        <w:rPr>
          <w:color w:val="4472C4" w:themeColor="accent5"/>
        </w:rPr>
        <w:t>日期是手动输</w:t>
      </w:r>
      <w:r w:rsidRPr="004875ED">
        <w:rPr>
          <w:rFonts w:hint="eastAsia"/>
          <w:color w:val="4472C4" w:themeColor="accent5"/>
        </w:rPr>
        <w:t>入</w:t>
      </w:r>
      <w:r w:rsidRPr="004875ED">
        <w:rPr>
          <w:color w:val="4472C4" w:themeColor="accent5"/>
        </w:rPr>
        <w:t>的</w:t>
      </w:r>
    </w:p>
    <w:p w14:paraId="68900313" w14:textId="77777777" w:rsidR="00030A8A" w:rsidRPr="004875ED" w:rsidRDefault="00030A8A" w:rsidP="00030A8A">
      <w:pPr>
        <w:rPr>
          <w:color w:val="4472C4" w:themeColor="accent5"/>
        </w:rPr>
      </w:pPr>
      <w:r w:rsidRPr="004875ED">
        <w:rPr>
          <w:color w:val="4472C4" w:themeColor="accent5"/>
        </w:rPr>
        <w:t>营业厅业务员司机信息管理</w:t>
      </w:r>
    </w:p>
    <w:p w14:paraId="77D2CD1C" w14:textId="77777777" w:rsidR="00030A8A" w:rsidRPr="004875ED" w:rsidRDefault="00030A8A" w:rsidP="00030A8A">
      <w:pPr>
        <w:pStyle w:val="a6"/>
        <w:numPr>
          <w:ilvl w:val="0"/>
          <w:numId w:val="5"/>
        </w:numPr>
        <w:ind w:firstLineChars="0"/>
        <w:rPr>
          <w:color w:val="4472C4" w:themeColor="accent5"/>
        </w:rPr>
      </w:pPr>
      <w:r w:rsidRPr="004875ED">
        <w:rPr>
          <w:color w:val="4472C4" w:themeColor="accent5"/>
        </w:rPr>
        <w:t>登录之后默认是司机信息管理</w:t>
      </w:r>
    </w:p>
    <w:p w14:paraId="6D13A9E0" w14:textId="77777777" w:rsidR="00030A8A" w:rsidRPr="004875ED" w:rsidRDefault="00030A8A" w:rsidP="00030A8A">
      <w:pPr>
        <w:pStyle w:val="a6"/>
        <w:numPr>
          <w:ilvl w:val="0"/>
          <w:numId w:val="5"/>
        </w:numPr>
        <w:ind w:firstLineChars="0"/>
        <w:rPr>
          <w:color w:val="4472C4" w:themeColor="accent5"/>
        </w:rPr>
      </w:pPr>
      <w:r w:rsidRPr="004875ED">
        <w:rPr>
          <w:color w:val="4472C4" w:themeColor="accent5"/>
        </w:rPr>
        <w:t>系统界面加载会出现问题</w:t>
      </w:r>
    </w:p>
    <w:p w14:paraId="744B33F7" w14:textId="04157FFF" w:rsidR="00200CD4" w:rsidRPr="004875ED" w:rsidRDefault="00200CD4" w:rsidP="00200CD4">
      <w:pPr>
        <w:pStyle w:val="a6"/>
        <w:ind w:left="360" w:firstLineChars="0" w:firstLine="0"/>
        <w:rPr>
          <w:color w:val="4472C4" w:themeColor="accent5"/>
        </w:rPr>
      </w:pPr>
      <w:r w:rsidRPr="004875ED">
        <w:rPr>
          <w:color w:val="4472C4" w:themeColor="accent5"/>
        </w:rPr>
        <w:t>===============</w:t>
      </w:r>
    </w:p>
    <w:p w14:paraId="2668D636" w14:textId="77777777" w:rsidR="00030A8A" w:rsidRPr="004875ED" w:rsidRDefault="00030A8A" w:rsidP="00030A8A">
      <w:pPr>
        <w:pStyle w:val="a6"/>
        <w:numPr>
          <w:ilvl w:val="0"/>
          <w:numId w:val="5"/>
        </w:numPr>
        <w:ind w:firstLineChars="0"/>
        <w:rPr>
          <w:color w:val="4472C4" w:themeColor="accent5"/>
        </w:rPr>
      </w:pPr>
      <w:r w:rsidRPr="004875ED">
        <w:rPr>
          <w:rFonts w:hint="eastAsia"/>
          <w:color w:val="4472C4" w:themeColor="accent5"/>
        </w:rPr>
        <w:t>按钮</w:t>
      </w:r>
      <w:r w:rsidRPr="004875ED">
        <w:rPr>
          <w:color w:val="4472C4" w:themeColor="accent5"/>
        </w:rPr>
        <w:t>不明确，</w:t>
      </w:r>
      <w:r w:rsidRPr="004875ED">
        <w:rPr>
          <w:rFonts w:hint="eastAsia"/>
          <w:color w:val="4472C4" w:themeColor="accent5"/>
        </w:rPr>
        <w:t>不像</w:t>
      </w:r>
      <w:r w:rsidRPr="004875ED">
        <w:rPr>
          <w:color w:val="4472C4" w:themeColor="accent5"/>
        </w:rPr>
        <w:t>是按钮</w:t>
      </w:r>
    </w:p>
    <w:p w14:paraId="1EEE9562" w14:textId="77777777" w:rsidR="00030A8A" w:rsidRPr="004875ED" w:rsidRDefault="00030A8A" w:rsidP="00030A8A">
      <w:pPr>
        <w:pStyle w:val="a6"/>
        <w:numPr>
          <w:ilvl w:val="0"/>
          <w:numId w:val="5"/>
        </w:numPr>
        <w:ind w:firstLineChars="0"/>
        <w:rPr>
          <w:color w:val="4472C4" w:themeColor="accent5"/>
        </w:rPr>
      </w:pPr>
      <w:r w:rsidRPr="004875ED">
        <w:rPr>
          <w:rFonts w:hint="eastAsia"/>
          <w:color w:val="4472C4" w:themeColor="accent5"/>
        </w:rPr>
        <w:t>搜索</w:t>
      </w:r>
      <w:r w:rsidRPr="004875ED">
        <w:rPr>
          <w:color w:val="4472C4" w:themeColor="accent5"/>
        </w:rPr>
        <w:t>条件不明确</w:t>
      </w:r>
    </w:p>
    <w:p w14:paraId="41E59A2E" w14:textId="77777777" w:rsidR="00030A8A" w:rsidRPr="004875ED" w:rsidRDefault="00030A8A" w:rsidP="00030A8A">
      <w:pPr>
        <w:rPr>
          <w:color w:val="7030A0"/>
        </w:rPr>
      </w:pPr>
      <w:r w:rsidRPr="004875ED">
        <w:rPr>
          <w:color w:val="7030A0"/>
        </w:rPr>
        <w:t>营业厅业务员制定装车单</w:t>
      </w:r>
    </w:p>
    <w:p w14:paraId="2058BECA" w14:textId="77777777" w:rsidR="00030A8A" w:rsidRPr="004875ED" w:rsidRDefault="00030A8A" w:rsidP="00030A8A">
      <w:pPr>
        <w:pStyle w:val="a6"/>
        <w:numPr>
          <w:ilvl w:val="0"/>
          <w:numId w:val="6"/>
        </w:numPr>
        <w:ind w:firstLineChars="0"/>
        <w:rPr>
          <w:color w:val="7030A0"/>
        </w:rPr>
      </w:pPr>
      <w:r w:rsidRPr="004875ED">
        <w:rPr>
          <w:color w:val="7030A0"/>
        </w:rPr>
        <w:t>司机和车辆的信息介绍位置不好</w:t>
      </w:r>
    </w:p>
    <w:p w14:paraId="079C0A54" w14:textId="77777777" w:rsidR="00030A8A" w:rsidRPr="004875ED" w:rsidRDefault="00030A8A" w:rsidP="00030A8A">
      <w:pPr>
        <w:pStyle w:val="a6"/>
        <w:numPr>
          <w:ilvl w:val="0"/>
          <w:numId w:val="6"/>
        </w:numPr>
        <w:ind w:firstLineChars="0"/>
        <w:rPr>
          <w:color w:val="7030A0"/>
        </w:rPr>
      </w:pPr>
      <w:r w:rsidRPr="004875ED">
        <w:rPr>
          <w:rFonts w:hint="eastAsia"/>
          <w:color w:val="7030A0"/>
        </w:rPr>
        <w:t>刷新</w:t>
      </w:r>
      <w:r w:rsidRPr="004875ED">
        <w:rPr>
          <w:color w:val="7030A0"/>
        </w:rPr>
        <w:t>按钮放置的位置会让人误解刷新的</w:t>
      </w:r>
      <w:r w:rsidRPr="004875ED">
        <w:rPr>
          <w:rFonts w:hint="eastAsia"/>
          <w:color w:val="7030A0"/>
        </w:rPr>
        <w:t>对象</w:t>
      </w:r>
      <w:r w:rsidRPr="004875ED">
        <w:rPr>
          <w:color w:val="7030A0"/>
        </w:rPr>
        <w:t>是</w:t>
      </w:r>
      <w:r w:rsidRPr="004875ED">
        <w:rPr>
          <w:rFonts w:hint="eastAsia"/>
          <w:color w:val="7030A0"/>
        </w:rPr>
        <w:t>谁</w:t>
      </w:r>
    </w:p>
    <w:p w14:paraId="0844DBD0" w14:textId="77777777" w:rsidR="00030A8A" w:rsidRPr="004875ED" w:rsidRDefault="00030A8A" w:rsidP="00030A8A">
      <w:pPr>
        <w:pStyle w:val="a6"/>
        <w:numPr>
          <w:ilvl w:val="0"/>
          <w:numId w:val="6"/>
        </w:numPr>
        <w:ind w:firstLineChars="0"/>
        <w:rPr>
          <w:color w:val="7030A0"/>
        </w:rPr>
      </w:pPr>
      <w:r w:rsidRPr="004875ED">
        <w:rPr>
          <w:rFonts w:hint="eastAsia"/>
          <w:color w:val="7030A0"/>
        </w:rPr>
        <w:t>搜索</w:t>
      </w:r>
      <w:r w:rsidRPr="004875ED">
        <w:rPr>
          <w:color w:val="7030A0"/>
        </w:rPr>
        <w:t>按钮不可点</w:t>
      </w:r>
      <w:r w:rsidRPr="004875ED">
        <w:rPr>
          <w:rFonts w:hint="eastAsia"/>
          <w:color w:val="7030A0"/>
        </w:rPr>
        <w:t>，搜索</w:t>
      </w:r>
      <w:r w:rsidRPr="004875ED">
        <w:rPr>
          <w:color w:val="7030A0"/>
        </w:rPr>
        <w:t>条件不明确</w:t>
      </w:r>
    </w:p>
    <w:p w14:paraId="4D85880C" w14:textId="7DB6C090" w:rsidR="00E501A2" w:rsidRPr="004875ED" w:rsidRDefault="00E501A2" w:rsidP="00030A8A">
      <w:pPr>
        <w:pStyle w:val="a6"/>
        <w:numPr>
          <w:ilvl w:val="0"/>
          <w:numId w:val="6"/>
        </w:numPr>
        <w:ind w:firstLineChars="0"/>
        <w:rPr>
          <w:color w:val="7030A0"/>
        </w:rPr>
      </w:pPr>
      <w:r w:rsidRPr="004875ED">
        <w:rPr>
          <w:rFonts w:hint="eastAsia"/>
          <w:color w:val="7030A0"/>
        </w:rPr>
        <w:t>快递</w:t>
      </w:r>
      <w:r w:rsidRPr="004875ED">
        <w:rPr>
          <w:color w:val="7030A0"/>
        </w:rPr>
        <w:t>单据无法</w:t>
      </w:r>
      <w:r w:rsidRPr="004875ED">
        <w:rPr>
          <w:rFonts w:hint="eastAsia"/>
          <w:color w:val="7030A0"/>
        </w:rPr>
        <w:t>按照</w:t>
      </w:r>
      <w:r w:rsidRPr="004875ED">
        <w:rPr>
          <w:color w:val="7030A0"/>
        </w:rPr>
        <w:t>目的地进行分类，</w:t>
      </w:r>
      <w:r w:rsidRPr="004875ED">
        <w:rPr>
          <w:rFonts w:hint="eastAsia"/>
          <w:color w:val="7030A0"/>
        </w:rPr>
        <w:t>即</w:t>
      </w:r>
      <w:r w:rsidRPr="004875ED">
        <w:rPr>
          <w:color w:val="7030A0"/>
        </w:rPr>
        <w:t>无法分类</w:t>
      </w:r>
      <w:r w:rsidRPr="004875ED">
        <w:rPr>
          <w:rFonts w:hint="eastAsia"/>
          <w:color w:val="7030A0"/>
        </w:rPr>
        <w:t>批量</w:t>
      </w:r>
      <w:r w:rsidRPr="004875ED">
        <w:rPr>
          <w:color w:val="7030A0"/>
        </w:rPr>
        <w:t>处理</w:t>
      </w:r>
    </w:p>
    <w:p w14:paraId="54B15CE1" w14:textId="3421AFAE" w:rsidR="00030A8A" w:rsidRPr="004875ED" w:rsidRDefault="00945EB8" w:rsidP="004875ED">
      <w:pPr>
        <w:tabs>
          <w:tab w:val="left" w:pos="2955"/>
        </w:tabs>
        <w:rPr>
          <w:color w:val="7030A0"/>
        </w:rPr>
      </w:pPr>
      <w:r w:rsidRPr="004875ED">
        <w:rPr>
          <w:rFonts w:hint="eastAsia"/>
          <w:color w:val="7030A0"/>
        </w:rPr>
        <w:t>仓库</w:t>
      </w:r>
      <w:r w:rsidRPr="004875ED">
        <w:rPr>
          <w:color w:val="7030A0"/>
        </w:rPr>
        <w:t>管理快递出库</w:t>
      </w:r>
      <w:r w:rsidR="004875ED" w:rsidRPr="004875ED">
        <w:rPr>
          <w:color w:val="7030A0"/>
        </w:rPr>
        <w:tab/>
      </w:r>
    </w:p>
    <w:p w14:paraId="6E59CE35" w14:textId="76E76C44" w:rsidR="00945EB8" w:rsidRPr="004875ED" w:rsidRDefault="00945EB8" w:rsidP="00945EB8">
      <w:pPr>
        <w:pStyle w:val="a6"/>
        <w:numPr>
          <w:ilvl w:val="0"/>
          <w:numId w:val="7"/>
        </w:numPr>
        <w:ind w:firstLineChars="0"/>
        <w:rPr>
          <w:color w:val="7030A0"/>
        </w:rPr>
      </w:pPr>
      <w:r w:rsidRPr="004875ED">
        <w:rPr>
          <w:rFonts w:hint="eastAsia"/>
          <w:color w:val="7030A0"/>
        </w:rPr>
        <w:t>快递</w:t>
      </w:r>
      <w:r w:rsidRPr="004875ED">
        <w:rPr>
          <w:color w:val="7030A0"/>
        </w:rPr>
        <w:t>的分区在铁运</w:t>
      </w:r>
      <w:r w:rsidRPr="004875ED">
        <w:rPr>
          <w:rFonts w:hint="eastAsia"/>
          <w:color w:val="7030A0"/>
        </w:rPr>
        <w:t>区</w:t>
      </w:r>
      <w:r w:rsidRPr="004875ED">
        <w:rPr>
          <w:color w:val="7030A0"/>
        </w:rPr>
        <w:t>，</w:t>
      </w:r>
      <w:r w:rsidRPr="004875ED">
        <w:rPr>
          <w:rFonts w:hint="eastAsia"/>
          <w:color w:val="7030A0"/>
        </w:rPr>
        <w:t>货运</w:t>
      </w:r>
      <w:r w:rsidRPr="004875ED">
        <w:rPr>
          <w:color w:val="7030A0"/>
        </w:rPr>
        <w:t>方式却可以</w:t>
      </w:r>
      <w:r w:rsidRPr="004875ED">
        <w:rPr>
          <w:rFonts w:hint="eastAsia"/>
          <w:color w:val="7030A0"/>
        </w:rPr>
        <w:t>选择</w:t>
      </w:r>
      <w:r w:rsidRPr="004875ED">
        <w:rPr>
          <w:color w:val="7030A0"/>
        </w:rPr>
        <w:t>汽车运输</w:t>
      </w:r>
    </w:p>
    <w:p w14:paraId="4B257432" w14:textId="04F7A261" w:rsidR="00945EB8" w:rsidRPr="004875ED" w:rsidRDefault="00945EB8" w:rsidP="00945EB8">
      <w:pPr>
        <w:ind w:left="360"/>
        <w:rPr>
          <w:color w:val="7030A0"/>
        </w:rPr>
      </w:pPr>
      <w:r w:rsidRPr="004875ED">
        <w:rPr>
          <w:rFonts w:hint="eastAsia"/>
          <w:color w:val="7030A0"/>
        </w:rPr>
        <w:t>——分区</w:t>
      </w:r>
      <w:r w:rsidRPr="004875ED">
        <w:rPr>
          <w:color w:val="7030A0"/>
        </w:rPr>
        <w:t>与</w:t>
      </w:r>
      <w:r w:rsidRPr="004875ED">
        <w:rPr>
          <w:rFonts w:hint="eastAsia"/>
          <w:color w:val="7030A0"/>
        </w:rPr>
        <w:t>货运方式</w:t>
      </w:r>
      <w:r w:rsidRPr="004875ED">
        <w:rPr>
          <w:color w:val="7030A0"/>
        </w:rPr>
        <w:t>不一致</w:t>
      </w:r>
    </w:p>
    <w:p w14:paraId="67ACB4CC" w14:textId="0DEAFEBA" w:rsidR="00CD1DA3" w:rsidRPr="004875ED" w:rsidRDefault="0035744D" w:rsidP="00CD1DA3">
      <w:pPr>
        <w:pStyle w:val="a6"/>
        <w:numPr>
          <w:ilvl w:val="0"/>
          <w:numId w:val="7"/>
        </w:numPr>
        <w:ind w:firstLineChars="0"/>
        <w:rPr>
          <w:color w:val="7030A0"/>
        </w:rPr>
      </w:pPr>
      <w:r w:rsidRPr="004875ED">
        <w:rPr>
          <w:color w:val="7030A0"/>
        </w:rPr>
        <w:t>目的地不一致，无法按照目的地进行批量处理</w:t>
      </w:r>
    </w:p>
    <w:p w14:paraId="64CC5523" w14:textId="4F4D5B67" w:rsidR="00CD1DA3" w:rsidRPr="004875ED" w:rsidRDefault="00CD1DA3" w:rsidP="00CD1DA3">
      <w:pPr>
        <w:rPr>
          <w:color w:val="7030A0"/>
        </w:rPr>
      </w:pPr>
      <w:r w:rsidRPr="004875ED">
        <w:rPr>
          <w:rFonts w:hint="eastAsia"/>
          <w:color w:val="7030A0"/>
        </w:rPr>
        <w:t>营业厅</w:t>
      </w:r>
      <w:r w:rsidRPr="004875ED">
        <w:rPr>
          <w:color w:val="7030A0"/>
        </w:rPr>
        <w:t>业务员派件单</w:t>
      </w:r>
    </w:p>
    <w:p w14:paraId="65B86D89" w14:textId="6DD9276B" w:rsidR="00CD1DA3" w:rsidRPr="004875ED" w:rsidRDefault="00CD1DA3" w:rsidP="00CD1DA3">
      <w:pPr>
        <w:pStyle w:val="a6"/>
        <w:numPr>
          <w:ilvl w:val="0"/>
          <w:numId w:val="8"/>
        </w:numPr>
        <w:ind w:firstLineChars="0"/>
        <w:rPr>
          <w:color w:val="7030A0"/>
        </w:rPr>
      </w:pPr>
      <w:r w:rsidRPr="004875ED">
        <w:rPr>
          <w:rFonts w:hint="eastAsia"/>
          <w:color w:val="7030A0"/>
        </w:rPr>
        <w:t>操作</w:t>
      </w:r>
      <w:r w:rsidRPr="004875ED">
        <w:rPr>
          <w:color w:val="7030A0"/>
        </w:rPr>
        <w:t>流程不明确</w:t>
      </w:r>
      <w:r w:rsidRPr="004875ED">
        <w:rPr>
          <w:color w:val="7030A0"/>
        </w:rPr>
        <w:t xml:space="preserve"> </w:t>
      </w:r>
      <w:r w:rsidRPr="004875ED">
        <w:rPr>
          <w:rFonts w:hint="eastAsia"/>
          <w:color w:val="7030A0"/>
        </w:rPr>
        <w:t>两张图</w:t>
      </w:r>
    </w:p>
    <w:p w14:paraId="6EB7226B" w14:textId="5CD03FB2" w:rsidR="00D837CA" w:rsidRPr="004875ED" w:rsidRDefault="00CD1DA3" w:rsidP="00D837CA">
      <w:pPr>
        <w:pStyle w:val="a6"/>
        <w:numPr>
          <w:ilvl w:val="0"/>
          <w:numId w:val="8"/>
        </w:numPr>
        <w:ind w:firstLineChars="0"/>
        <w:rPr>
          <w:color w:val="7030A0"/>
        </w:rPr>
      </w:pPr>
      <w:r w:rsidRPr="004875ED">
        <w:rPr>
          <w:color w:val="7030A0"/>
        </w:rPr>
        <w:t>已经选择了快递员和订单后，</w:t>
      </w:r>
      <w:r w:rsidRPr="004875ED">
        <w:rPr>
          <w:rFonts w:hint="eastAsia"/>
          <w:color w:val="7030A0"/>
        </w:rPr>
        <w:t>依然</w:t>
      </w:r>
      <w:r w:rsidRPr="004875ED">
        <w:rPr>
          <w:color w:val="7030A0"/>
        </w:rPr>
        <w:t>提示请选择快递员和订单</w:t>
      </w:r>
    </w:p>
    <w:p w14:paraId="3C287D49" w14:textId="77777777" w:rsidR="00D837CA" w:rsidRDefault="00D837CA" w:rsidP="00D837CA"/>
    <w:p w14:paraId="1A1ACF0F" w14:textId="3F9B784C" w:rsidR="00D837CA" w:rsidRDefault="00D837CA" w:rsidP="00D837CA">
      <w:r>
        <w:t>一共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问题</w:t>
      </w:r>
    </w:p>
    <w:p w14:paraId="4C67A7C1" w14:textId="50C7C43C" w:rsidR="00D837CA" w:rsidRPr="00CD1DA3" w:rsidRDefault="00D837CA" w:rsidP="00D837CA">
      <w:r>
        <w:t>9</w:t>
      </w:r>
      <w:r>
        <w:rPr>
          <w:rFonts w:hint="eastAsia"/>
        </w:rPr>
        <w:t>个</w:t>
      </w:r>
      <w:r>
        <w:t>界面</w:t>
      </w:r>
      <w:bookmarkStart w:id="0" w:name="_GoBack"/>
      <w:bookmarkEnd w:id="0"/>
    </w:p>
    <w:sectPr w:rsidR="00D837CA" w:rsidRPr="00CD1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A3995" w14:textId="77777777" w:rsidR="00A2667C" w:rsidRDefault="00A2667C" w:rsidP="00FE24EF">
      <w:r>
        <w:separator/>
      </w:r>
    </w:p>
  </w:endnote>
  <w:endnote w:type="continuationSeparator" w:id="0">
    <w:p w14:paraId="623E9B66" w14:textId="77777777" w:rsidR="00A2667C" w:rsidRDefault="00A2667C" w:rsidP="00FE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5A690" w14:textId="77777777" w:rsidR="00A2667C" w:rsidRDefault="00A2667C" w:rsidP="00FE24EF">
      <w:r>
        <w:separator/>
      </w:r>
    </w:p>
  </w:footnote>
  <w:footnote w:type="continuationSeparator" w:id="0">
    <w:p w14:paraId="72AA65CD" w14:textId="77777777" w:rsidR="00A2667C" w:rsidRDefault="00A2667C" w:rsidP="00FE2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78F5"/>
    <w:multiLevelType w:val="hybridMultilevel"/>
    <w:tmpl w:val="288A95C8"/>
    <w:lvl w:ilvl="0" w:tplc="AF3652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13021"/>
    <w:multiLevelType w:val="hybridMultilevel"/>
    <w:tmpl w:val="C29EE02E"/>
    <w:lvl w:ilvl="0" w:tplc="55D40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312C1D"/>
    <w:multiLevelType w:val="hybridMultilevel"/>
    <w:tmpl w:val="41AA8AC8"/>
    <w:lvl w:ilvl="0" w:tplc="2D0A3D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6A60B2"/>
    <w:multiLevelType w:val="hybridMultilevel"/>
    <w:tmpl w:val="38126A1C"/>
    <w:lvl w:ilvl="0" w:tplc="00A055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C96E3B"/>
    <w:multiLevelType w:val="hybridMultilevel"/>
    <w:tmpl w:val="317E06DC"/>
    <w:lvl w:ilvl="0" w:tplc="2B1C2FC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9D5E90"/>
    <w:multiLevelType w:val="hybridMultilevel"/>
    <w:tmpl w:val="1260612C"/>
    <w:lvl w:ilvl="0" w:tplc="F9B8CE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E53118"/>
    <w:multiLevelType w:val="hybridMultilevel"/>
    <w:tmpl w:val="CA3C02EE"/>
    <w:lvl w:ilvl="0" w:tplc="7F044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066AD2"/>
    <w:multiLevelType w:val="hybridMultilevel"/>
    <w:tmpl w:val="9F8EB8A4"/>
    <w:lvl w:ilvl="0" w:tplc="69FEC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08"/>
    <w:rsid w:val="00030A8A"/>
    <w:rsid w:val="00046B8B"/>
    <w:rsid w:val="00060496"/>
    <w:rsid w:val="000910EF"/>
    <w:rsid w:val="00131121"/>
    <w:rsid w:val="00152B08"/>
    <w:rsid w:val="001A6424"/>
    <w:rsid w:val="00200CD4"/>
    <w:rsid w:val="0035744D"/>
    <w:rsid w:val="004875ED"/>
    <w:rsid w:val="005A35AD"/>
    <w:rsid w:val="005E5667"/>
    <w:rsid w:val="007E27B5"/>
    <w:rsid w:val="00945EB8"/>
    <w:rsid w:val="009D0977"/>
    <w:rsid w:val="00A2667C"/>
    <w:rsid w:val="00CA7FDB"/>
    <w:rsid w:val="00CD1DA3"/>
    <w:rsid w:val="00D837CA"/>
    <w:rsid w:val="00E230BE"/>
    <w:rsid w:val="00E501A2"/>
    <w:rsid w:val="00E96283"/>
    <w:rsid w:val="00F92699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CE0A9"/>
  <w15:chartTrackingRefBased/>
  <w15:docId w15:val="{D997B455-8F22-4D6E-81D6-B35665C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4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4EF"/>
    <w:rPr>
      <w:sz w:val="18"/>
      <w:szCs w:val="18"/>
    </w:rPr>
  </w:style>
  <w:style w:type="table" w:styleId="a5">
    <w:name w:val="Table Grid"/>
    <w:basedOn w:val="a1"/>
    <w:uiPriority w:val="39"/>
    <w:rsid w:val="00FE2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962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12</cp:revision>
  <dcterms:created xsi:type="dcterms:W3CDTF">2017-01-02T11:13:00Z</dcterms:created>
  <dcterms:modified xsi:type="dcterms:W3CDTF">2017-01-05T01:06:00Z</dcterms:modified>
</cp:coreProperties>
</file>