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  <w:color w:val="5B9BD5" w:themeColor="accent1"/>
          <w:kern w:val="2"/>
          <w:sz w:val="21"/>
          <w:szCs w:val="21"/>
        </w:rPr>
        <w:id w:val="-1383241518"/>
        <w:docPartObj>
          <w:docPartGallery w:val="Cover Pages"/>
          <w:docPartUnique/>
        </w:docPartObj>
      </w:sdtPr>
      <w:sdtEndPr>
        <w:rPr>
          <w:bCs/>
          <w:color w:val="auto"/>
          <w:kern w:val="44"/>
        </w:rPr>
      </w:sdtEndPr>
      <w:sdtContent>
        <w:p w:rsidR="004D5871" w:rsidRPr="00734561" w:rsidRDefault="004D5871" w:rsidP="004D5871">
          <w:pPr>
            <w:pStyle w:val="a3"/>
            <w:spacing w:before="1540" w:after="240"/>
            <w:jc w:val="center"/>
            <w:rPr>
              <w:rFonts w:ascii="微软雅黑" w:eastAsia="微软雅黑" w:hAnsi="微软雅黑"/>
              <w:color w:val="5B9BD5" w:themeColor="accent1"/>
              <w:sz w:val="21"/>
              <w:szCs w:val="21"/>
            </w:rPr>
          </w:pPr>
          <w:r w:rsidRPr="00734561">
            <w:rPr>
              <w:rFonts w:ascii="微软雅黑" w:eastAsia="微软雅黑" w:hAnsi="微软雅黑"/>
              <w:noProof/>
              <w:color w:val="5B9BD5" w:themeColor="accent1"/>
              <w:sz w:val="21"/>
              <w:szCs w:val="21"/>
            </w:rPr>
            <w:drawing>
              <wp:inline distT="0" distB="0" distL="0" distR="0" wp14:anchorId="54A36D5B" wp14:editId="1CA71BBF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微软雅黑" w:eastAsia="微软雅黑" w:hAnsi="微软雅黑" w:cstheme="majorBidi"/>
              <w:caps/>
              <w:color w:val="5B9BD5" w:themeColor="accent1"/>
              <w:sz w:val="84"/>
              <w:szCs w:val="84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4D5871" w:rsidRPr="00734561" w:rsidRDefault="004D5871" w:rsidP="004D5871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微软雅黑" w:eastAsia="微软雅黑" w:hAnsi="微软雅黑" w:cstheme="majorBidi"/>
                  <w:caps/>
                  <w:color w:val="5B9BD5" w:themeColor="accent1"/>
                  <w:sz w:val="84"/>
                  <w:szCs w:val="84"/>
                </w:rPr>
              </w:pPr>
              <w:r w:rsidRPr="00734561">
                <w:rPr>
                  <w:rFonts w:ascii="微软雅黑" w:eastAsia="微软雅黑" w:hAnsi="微软雅黑" w:cstheme="majorBidi"/>
                  <w:caps/>
                  <w:color w:val="5B9BD5" w:themeColor="accent1"/>
                  <w:sz w:val="84"/>
                  <w:szCs w:val="84"/>
                </w:rPr>
                <w:t>需求分析模型</w:t>
              </w:r>
            </w:p>
          </w:sdtContent>
        </w:sdt>
        <w:p w:rsidR="004D5871" w:rsidRPr="00734561" w:rsidRDefault="004D5871" w:rsidP="004D5871">
          <w:pPr>
            <w:pStyle w:val="a3"/>
            <w:jc w:val="center"/>
            <w:rPr>
              <w:rFonts w:ascii="微软雅黑" w:eastAsia="微软雅黑" w:hAnsi="微软雅黑"/>
              <w:color w:val="5B9BD5" w:themeColor="accent1"/>
              <w:sz w:val="36"/>
              <w:szCs w:val="36"/>
            </w:rPr>
          </w:pPr>
          <w:r w:rsidRPr="00734561">
            <w:rPr>
              <w:rFonts w:ascii="微软雅黑" w:eastAsia="微软雅黑" w:hAnsi="微软雅黑"/>
              <w:color w:val="5B9BD5" w:themeColor="accent1"/>
              <w:sz w:val="36"/>
              <w:szCs w:val="36"/>
            </w:rPr>
            <w:t>二手车交易系统</w:t>
          </w:r>
        </w:p>
        <w:p w:rsidR="004D5871" w:rsidRPr="00734561" w:rsidRDefault="004D5871" w:rsidP="004D5871">
          <w:pPr>
            <w:pStyle w:val="a3"/>
            <w:spacing w:before="480"/>
            <w:jc w:val="center"/>
            <w:rPr>
              <w:rFonts w:ascii="微软雅黑" w:eastAsia="微软雅黑" w:hAnsi="微软雅黑"/>
              <w:color w:val="5B9BD5" w:themeColor="accent1"/>
              <w:sz w:val="21"/>
              <w:szCs w:val="21"/>
            </w:rPr>
          </w:pPr>
          <w:r w:rsidRPr="00734561">
            <w:rPr>
              <w:rFonts w:ascii="微软雅黑" w:eastAsia="微软雅黑" w:hAnsi="微软雅黑"/>
              <w:noProof/>
              <w:color w:val="5B9BD5" w:themeColor="accent1"/>
              <w:sz w:val="21"/>
              <w:szCs w:val="21"/>
            </w:rPr>
            <w:drawing>
              <wp:inline distT="0" distB="0" distL="0" distR="0" wp14:anchorId="51E02023" wp14:editId="1E3DCFEF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D5871" w:rsidRPr="00734561" w:rsidRDefault="004D5871" w:rsidP="004D5871">
          <w:pPr>
            <w:widowControl/>
            <w:jc w:val="left"/>
            <w:rPr>
              <w:rFonts w:ascii="微软雅黑" w:eastAsia="微软雅黑" w:hAnsi="微软雅黑"/>
              <w:sz w:val="21"/>
              <w:szCs w:val="21"/>
            </w:rPr>
          </w:pPr>
          <w:r w:rsidRPr="00734561">
            <w:rPr>
              <w:rFonts w:ascii="微软雅黑" w:eastAsia="微软雅黑" w:hAnsi="微软雅黑"/>
              <w:noProof/>
              <w:color w:val="5B9BD5" w:themeColor="accent1"/>
              <w:sz w:val="21"/>
              <w:szCs w:val="2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5EC8E8" wp14:editId="034E5842">
                    <wp:simplePos x="0" y="0"/>
                    <wp:positionH relativeFrom="margin">
                      <wp:posOffset>-60602</wp:posOffset>
                    </wp:positionH>
                    <wp:positionV relativeFrom="page">
                      <wp:posOffset>8401396</wp:posOffset>
                    </wp:positionV>
                    <wp:extent cx="5270500" cy="12738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0500" cy="1273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09EE" w:rsidRPr="00B7176E" w:rsidRDefault="002709EE" w:rsidP="004D5871">
                                <w:pPr>
                                  <w:pStyle w:val="a3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 w:rsidRPr="00B7176E">
                                  <w:rPr>
                                    <w:caps/>
                                    <w:color w:val="5B9BD5" w:themeColor="accent1"/>
                                  </w:rPr>
                                  <w:t>学院：</w:t>
                                </w:r>
                                <w:r w:rsidRPr="00B7176E"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南京</w:t>
                                </w:r>
                                <w:r w:rsidRPr="00B7176E">
                                  <w:rPr>
                                    <w:caps/>
                                    <w:color w:val="5B9BD5" w:themeColor="accent1"/>
                                  </w:rPr>
                                  <w:t>大学软件学院</w:t>
                                </w:r>
                              </w:p>
                              <w:p w:rsidR="002709EE" w:rsidRDefault="002709EE" w:rsidP="004D5871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76911309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>成员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：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>孙旭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，夏志伟，谭昕玥，田泽昱</w:t>
                                    </w:r>
                                  </w:sdtContent>
                                </w:sdt>
                              </w:p>
                              <w:p w:rsidR="002709EE" w:rsidRDefault="002709EE" w:rsidP="004D5871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194984854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完成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日期：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2016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年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11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月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25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5EC8E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-4.75pt;margin-top:661.55pt;width:415pt;height:100.3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" filled="f" stroked="f" strokeweight=".5pt">
                    <v:textbox style="mso-fit-shape-to-text:t" inset="0,0,0,0">
                      <w:txbxContent>
                        <w:p w:rsidR="002709EE" w:rsidRPr="00B7176E" w:rsidRDefault="002709EE" w:rsidP="004D5871">
                          <w:pPr>
                            <w:pStyle w:val="a3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 w:rsidRPr="00B7176E">
                            <w:rPr>
                              <w:caps/>
                              <w:color w:val="5B9BD5" w:themeColor="accent1"/>
                            </w:rPr>
                            <w:t>学院：</w:t>
                          </w:r>
                          <w:r w:rsidRPr="00B7176E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南京</w:t>
                          </w:r>
                          <w:r w:rsidRPr="00B7176E">
                            <w:rPr>
                              <w:caps/>
                              <w:color w:val="5B9BD5" w:themeColor="accent1"/>
                            </w:rPr>
                            <w:t>大学软件学院</w:t>
                          </w:r>
                        </w:p>
                        <w:p w:rsidR="002709EE" w:rsidRDefault="002709EE" w:rsidP="004D5871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76911309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>成员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>孙旭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，夏志伟，谭昕玥，田泽昱</w:t>
                              </w:r>
                            </w:sdtContent>
                          </w:sdt>
                        </w:p>
                        <w:p w:rsidR="002709EE" w:rsidRDefault="002709EE" w:rsidP="004D5871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-194984854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rFonts w:hint="eastAsia"/>
                              <w:color w:val="5B9BD5" w:themeColor="accent1"/>
                            </w:rPr>
                            <w:t>完成</w:t>
                          </w:r>
                          <w:r>
                            <w:rPr>
                              <w:color w:val="5B9BD5" w:themeColor="accent1"/>
                            </w:rPr>
                            <w:t>日期：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2016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年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11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月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25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日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34561">
            <w:rPr>
              <w:rFonts w:ascii="微软雅黑" w:eastAsia="微软雅黑" w:hAnsi="微软雅黑"/>
              <w:sz w:val="21"/>
              <w:szCs w:val="21"/>
            </w:rPr>
            <w:br w:type="page"/>
          </w:r>
        </w:p>
        <w:sdt>
          <w:sdtPr>
            <w:rPr>
              <w:rFonts w:ascii="微软雅黑" w:eastAsia="微软雅黑" w:hAnsi="微软雅黑" w:cstheme="minorBidi"/>
              <w:b w:val="0"/>
              <w:bCs w:val="0"/>
              <w:color w:val="auto"/>
              <w:kern w:val="2"/>
              <w:sz w:val="21"/>
              <w:szCs w:val="21"/>
              <w:lang w:val="zh-CN"/>
            </w:rPr>
            <w:id w:val="258110921"/>
            <w:docPartObj>
              <w:docPartGallery w:val="Table of Contents"/>
              <w:docPartUnique/>
            </w:docPartObj>
          </w:sdtPr>
          <w:sdtEndPr>
            <w:rPr>
              <w:noProof/>
              <w:lang w:val="en-US"/>
            </w:rPr>
          </w:sdtEndPr>
          <w:sdtContent>
            <w:p w:rsidR="004D5871" w:rsidRPr="00734561" w:rsidRDefault="004D5871" w:rsidP="004D5871">
              <w:pPr>
                <w:pStyle w:val="TOC"/>
                <w:rPr>
                  <w:rFonts w:ascii="微软雅黑" w:eastAsia="微软雅黑" w:hAnsi="微软雅黑"/>
                  <w:sz w:val="21"/>
                  <w:szCs w:val="21"/>
                </w:rPr>
              </w:pPr>
              <w:r w:rsidRPr="00734561">
                <w:rPr>
                  <w:rFonts w:ascii="微软雅黑" w:eastAsia="微软雅黑" w:hAnsi="微软雅黑"/>
                  <w:sz w:val="21"/>
                  <w:szCs w:val="21"/>
                  <w:lang w:val="zh-CN"/>
                </w:rPr>
                <w:t>目录</w:t>
              </w:r>
            </w:p>
            <w:p w:rsidR="005E3C86" w:rsidRDefault="004D5871">
              <w:pPr>
                <w:pStyle w:val="10"/>
                <w:tabs>
                  <w:tab w:val="right" w:leader="dot" w:pos="8290"/>
                </w:tabs>
                <w:rPr>
                  <w:b w:val="0"/>
                  <w:noProof/>
                  <w:sz w:val="21"/>
                  <w:szCs w:val="22"/>
                </w:rPr>
              </w:pPr>
              <w:r w:rsidRPr="00734561">
                <w:rPr>
                  <w:rFonts w:ascii="微软雅黑" w:eastAsia="微软雅黑" w:hAnsi="微软雅黑"/>
                  <w:b w:val="0"/>
                  <w:sz w:val="21"/>
                  <w:szCs w:val="21"/>
                </w:rPr>
                <w:fldChar w:fldCharType="begin"/>
              </w:r>
              <w:r w:rsidRPr="00734561">
                <w:rPr>
                  <w:rFonts w:ascii="微软雅黑" w:eastAsia="微软雅黑" w:hAnsi="微软雅黑"/>
                  <w:sz w:val="21"/>
                  <w:szCs w:val="21"/>
                </w:rPr>
                <w:instrText>TOC \o "1-3" \h \z \u</w:instrText>
              </w:r>
              <w:r w:rsidRPr="00734561">
                <w:rPr>
                  <w:rFonts w:ascii="微软雅黑" w:eastAsia="微软雅黑" w:hAnsi="微软雅黑"/>
                  <w:b w:val="0"/>
                  <w:sz w:val="21"/>
                  <w:szCs w:val="21"/>
                </w:rPr>
                <w:fldChar w:fldCharType="separate"/>
              </w:r>
              <w:hyperlink w:anchor="_Toc467956594" w:history="1">
                <w:r w:rsidR="005E3C86"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更新历史</w:t>
                </w:r>
                <w:r w:rsidR="005E3C86">
                  <w:rPr>
                    <w:noProof/>
                    <w:webHidden/>
                  </w:rPr>
                  <w:tab/>
                </w:r>
                <w:r w:rsidR="005E3C86">
                  <w:rPr>
                    <w:noProof/>
                    <w:webHidden/>
                  </w:rPr>
                  <w:fldChar w:fldCharType="begin"/>
                </w:r>
                <w:r w:rsidR="005E3C86">
                  <w:rPr>
                    <w:noProof/>
                    <w:webHidden/>
                  </w:rPr>
                  <w:instrText xml:space="preserve"> PAGEREF _Toc467956594 \h </w:instrText>
                </w:r>
                <w:r w:rsidR="005E3C86">
                  <w:rPr>
                    <w:noProof/>
                    <w:webHidden/>
                  </w:rPr>
                </w:r>
                <w:r w:rsidR="005E3C86">
                  <w:rPr>
                    <w:noProof/>
                    <w:webHidden/>
                  </w:rPr>
                  <w:fldChar w:fldCharType="separate"/>
                </w:r>
                <w:r w:rsidR="005E3C86">
                  <w:rPr>
                    <w:noProof/>
                    <w:webHidden/>
                  </w:rPr>
                  <w:t>3</w:t>
                </w:r>
                <w:r w:rsidR="005E3C86"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10"/>
                <w:tabs>
                  <w:tab w:val="right" w:leader="dot" w:pos="8290"/>
                </w:tabs>
                <w:rPr>
                  <w:b w:val="0"/>
                  <w:noProof/>
                  <w:sz w:val="21"/>
                  <w:szCs w:val="22"/>
                </w:rPr>
              </w:pPr>
              <w:hyperlink w:anchor="_Toc467956595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>1.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引言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_Toc467956595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20"/>
                <w:tabs>
                  <w:tab w:val="right" w:leader="dot" w:pos="8290"/>
                </w:tabs>
                <w:rPr>
                  <w:b w:val="0"/>
                  <w:noProof/>
                  <w:sz w:val="21"/>
                </w:rPr>
              </w:pPr>
              <w:hyperlink w:anchor="_Toc467956596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>1.1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目的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_Toc467956596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20"/>
                <w:tabs>
                  <w:tab w:val="right" w:leader="dot" w:pos="8290"/>
                </w:tabs>
                <w:rPr>
                  <w:b w:val="0"/>
                  <w:noProof/>
                  <w:sz w:val="21"/>
                </w:rPr>
              </w:pPr>
              <w:hyperlink w:anchor="_Toc467956597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>1.2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参考文献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_Toc467956597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10"/>
                <w:tabs>
                  <w:tab w:val="right" w:leader="dot" w:pos="8290"/>
                </w:tabs>
                <w:rPr>
                  <w:b w:val="0"/>
                  <w:noProof/>
                  <w:sz w:val="21"/>
                  <w:szCs w:val="22"/>
                </w:rPr>
              </w:pPr>
              <w:hyperlink w:anchor="_Toc467956598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>2.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需求分析模型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_Toc467956598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20"/>
                <w:tabs>
                  <w:tab w:val="right" w:leader="dot" w:pos="8290"/>
                </w:tabs>
                <w:rPr>
                  <w:b w:val="0"/>
                  <w:noProof/>
                  <w:sz w:val="21"/>
                </w:rPr>
              </w:pPr>
              <w:hyperlink w:anchor="_Toc467956599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2.1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领域模型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_Toc467956599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30"/>
                <w:tabs>
                  <w:tab w:val="right" w:leader="dot" w:pos="8290"/>
                </w:tabs>
                <w:rPr>
                  <w:noProof/>
                  <w:sz w:val="21"/>
                </w:rPr>
              </w:pPr>
              <w:hyperlink w:anchor="_Toc467956600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2.1.1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确定概念类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30"/>
                <w:tabs>
                  <w:tab w:val="right" w:leader="dot" w:pos="8290"/>
                </w:tabs>
                <w:rPr>
                  <w:noProof/>
                  <w:sz w:val="21"/>
                </w:rPr>
              </w:pPr>
              <w:hyperlink w:anchor="_Toc467956601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2.1.2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添加重要属性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30"/>
                <w:tabs>
                  <w:tab w:val="right" w:leader="dot" w:pos="8290"/>
                </w:tabs>
                <w:rPr>
                  <w:noProof/>
                  <w:sz w:val="21"/>
                </w:rPr>
              </w:pPr>
              <w:hyperlink w:anchor="_Toc467956602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2.1.3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建立完整领域模型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20"/>
                <w:tabs>
                  <w:tab w:val="right" w:leader="dot" w:pos="8290"/>
                </w:tabs>
                <w:rPr>
                  <w:b w:val="0"/>
                  <w:noProof/>
                  <w:sz w:val="21"/>
                </w:rPr>
              </w:pPr>
              <w:hyperlink w:anchor="_Toc467956603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2.2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行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为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30"/>
                <w:tabs>
                  <w:tab w:val="right" w:leader="dot" w:pos="8290"/>
                </w:tabs>
                <w:rPr>
                  <w:noProof/>
                  <w:sz w:val="21"/>
                </w:rPr>
              </w:pPr>
              <w:hyperlink w:anchor="_Toc467956604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2.2.1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系统顺序图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30"/>
                <w:tabs>
                  <w:tab w:val="right" w:leader="dot" w:pos="8290"/>
                </w:tabs>
                <w:rPr>
                  <w:noProof/>
                  <w:sz w:val="21"/>
                </w:rPr>
              </w:pPr>
              <w:hyperlink w:anchor="_Toc467956605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2.2.2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详细顺序图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30"/>
                <w:tabs>
                  <w:tab w:val="right" w:leader="dot" w:pos="8290"/>
                </w:tabs>
                <w:rPr>
                  <w:noProof/>
                  <w:sz w:val="21"/>
                </w:rPr>
              </w:pPr>
              <w:hyperlink w:anchor="_Toc467956606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2.2.3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10"/>
                <w:tabs>
                  <w:tab w:val="right" w:leader="dot" w:pos="8290"/>
                </w:tabs>
                <w:rPr>
                  <w:b w:val="0"/>
                  <w:noProof/>
                  <w:sz w:val="21"/>
                  <w:szCs w:val="22"/>
                </w:rPr>
              </w:pPr>
              <w:hyperlink w:anchor="_Toc467956607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3.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分析结果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20"/>
                <w:tabs>
                  <w:tab w:val="right" w:leader="dot" w:pos="8290"/>
                </w:tabs>
                <w:rPr>
                  <w:b w:val="0"/>
                  <w:noProof/>
                  <w:sz w:val="21"/>
                </w:rPr>
              </w:pPr>
              <w:hyperlink w:anchor="_Toc467956608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3.1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发现行为缺陷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E3C86" w:rsidRDefault="005E3C86">
              <w:pPr>
                <w:pStyle w:val="20"/>
                <w:tabs>
                  <w:tab w:val="right" w:leader="dot" w:pos="8290"/>
                </w:tabs>
                <w:rPr>
                  <w:b w:val="0"/>
                  <w:noProof/>
                  <w:sz w:val="21"/>
                </w:rPr>
              </w:pPr>
              <w:hyperlink w:anchor="_Toc467956609" w:history="1">
                <w:r w:rsidRPr="003C6365">
                  <w:rPr>
                    <w:rStyle w:val="a6"/>
                    <w:rFonts w:ascii="微软雅黑" w:eastAsia="微软雅黑" w:hAnsi="微软雅黑"/>
                    <w:noProof/>
                  </w:rPr>
                  <w:t xml:space="preserve">3.2 </w:t>
                </w:r>
                <w:r w:rsidRPr="003C6365">
                  <w:rPr>
                    <w:rStyle w:val="a6"/>
                    <w:rFonts w:ascii="微软雅黑" w:eastAsia="微软雅黑" w:hAnsi="微软雅黑" w:hint="eastAsia"/>
                    <w:noProof/>
                  </w:rPr>
                  <w:t>发现数据缺陷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_Toc467956609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871" w:rsidRPr="00734561" w:rsidRDefault="004D5871" w:rsidP="004D5871">
              <w:pPr>
                <w:rPr>
                  <w:rFonts w:ascii="微软雅黑" w:eastAsia="微软雅黑" w:hAnsi="微软雅黑"/>
                  <w:sz w:val="21"/>
                  <w:szCs w:val="21"/>
                </w:rPr>
              </w:pPr>
              <w:r w:rsidRPr="00734561">
                <w:rPr>
                  <w:rFonts w:ascii="微软雅黑" w:eastAsia="微软雅黑" w:hAnsi="微软雅黑"/>
                  <w:b/>
                  <w:bCs/>
                  <w:noProof/>
                  <w:sz w:val="21"/>
                  <w:szCs w:val="21"/>
                </w:rPr>
                <w:fldChar w:fldCharType="end"/>
              </w:r>
            </w:p>
          </w:sdtContent>
        </w:sdt>
        <w:p w:rsidR="004D5871" w:rsidRPr="00734561" w:rsidRDefault="004D5871" w:rsidP="004D5871">
          <w:pPr>
            <w:widowControl/>
            <w:jc w:val="left"/>
            <w:rPr>
              <w:rFonts w:ascii="微软雅黑" w:eastAsia="微软雅黑" w:hAnsi="微软雅黑"/>
              <w:b/>
              <w:bCs/>
              <w:kern w:val="44"/>
              <w:sz w:val="21"/>
              <w:szCs w:val="21"/>
            </w:rPr>
          </w:pPr>
          <w:r w:rsidRPr="00734561">
            <w:rPr>
              <w:rFonts w:ascii="微软雅黑" w:eastAsia="微软雅黑" w:hAnsi="微软雅黑"/>
              <w:sz w:val="21"/>
              <w:szCs w:val="21"/>
            </w:rPr>
            <w:br w:type="page"/>
          </w:r>
        </w:p>
        <w:p w:rsidR="004D5871" w:rsidRPr="00734561" w:rsidRDefault="004D5871" w:rsidP="002279CE">
          <w:pPr>
            <w:pStyle w:val="1"/>
            <w:rPr>
              <w:rFonts w:ascii="微软雅黑" w:eastAsia="微软雅黑" w:hAnsi="微软雅黑"/>
            </w:rPr>
          </w:pPr>
          <w:bookmarkStart w:id="0" w:name="_Toc467956594"/>
          <w:r w:rsidRPr="00734561">
            <w:rPr>
              <w:rFonts w:ascii="微软雅黑" w:eastAsia="微软雅黑" w:hAnsi="微软雅黑" w:hint="eastAsia"/>
            </w:rPr>
            <w:lastRenderedPageBreak/>
            <w:t>更新历史</w:t>
          </w:r>
          <w:bookmarkEnd w:id="0"/>
        </w:p>
        <w:tbl>
          <w:tblPr>
            <w:tblStyle w:val="a5"/>
            <w:tblW w:w="0" w:type="auto"/>
            <w:tblLook w:val="04A0" w:firstRow="1" w:lastRow="0" w:firstColumn="1" w:lastColumn="0" w:noHBand="0" w:noVBand="1"/>
          </w:tblPr>
          <w:tblGrid>
            <w:gridCol w:w="2072"/>
            <w:gridCol w:w="2072"/>
            <w:gridCol w:w="2073"/>
            <w:gridCol w:w="2073"/>
          </w:tblGrid>
          <w:tr w:rsidR="004D5871" w:rsidRPr="00734561" w:rsidTr="00BC3BC1">
            <w:tc>
              <w:tcPr>
                <w:tcW w:w="2072" w:type="dxa"/>
                <w:shd w:val="clear" w:color="auto" w:fill="E2EFD9" w:themeFill="accent6" w:themeFillTint="33"/>
              </w:tcPr>
              <w:p w:rsidR="004D5871" w:rsidRPr="00734561" w:rsidRDefault="004D5871" w:rsidP="00BC3BC1">
                <w:pPr>
                  <w:widowControl/>
                  <w:jc w:val="center"/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  <w:t>修改人员</w:t>
                </w:r>
              </w:p>
            </w:tc>
            <w:tc>
              <w:tcPr>
                <w:tcW w:w="2072" w:type="dxa"/>
                <w:shd w:val="clear" w:color="auto" w:fill="E2EFD9" w:themeFill="accent6" w:themeFillTint="33"/>
              </w:tcPr>
              <w:p w:rsidR="004D5871" w:rsidRPr="00734561" w:rsidRDefault="004D5871" w:rsidP="00BC3BC1">
                <w:pPr>
                  <w:widowControl/>
                  <w:jc w:val="center"/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 w:hint="eastAsia"/>
                    <w:b/>
                    <w:bCs/>
                    <w:kern w:val="44"/>
                    <w:sz w:val="21"/>
                    <w:szCs w:val="21"/>
                  </w:rPr>
                  <w:t>日期</w:t>
                </w:r>
              </w:p>
            </w:tc>
            <w:tc>
              <w:tcPr>
                <w:tcW w:w="2073" w:type="dxa"/>
                <w:shd w:val="clear" w:color="auto" w:fill="E2EFD9" w:themeFill="accent6" w:themeFillTint="33"/>
              </w:tcPr>
              <w:p w:rsidR="004D5871" w:rsidRPr="00734561" w:rsidRDefault="004D5871" w:rsidP="00BC3BC1">
                <w:pPr>
                  <w:widowControl/>
                  <w:jc w:val="center"/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  <w:t>变更原因</w:t>
                </w:r>
              </w:p>
            </w:tc>
            <w:tc>
              <w:tcPr>
                <w:tcW w:w="2073" w:type="dxa"/>
                <w:shd w:val="clear" w:color="auto" w:fill="E2EFD9" w:themeFill="accent6" w:themeFillTint="33"/>
              </w:tcPr>
              <w:p w:rsidR="004D5871" w:rsidRPr="00734561" w:rsidRDefault="004D5871" w:rsidP="00BC3BC1">
                <w:pPr>
                  <w:widowControl/>
                  <w:jc w:val="center"/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/>
                    <w:bCs/>
                    <w:kern w:val="44"/>
                    <w:sz w:val="21"/>
                    <w:szCs w:val="21"/>
                  </w:rPr>
                  <w:t>版本号</w:t>
                </w:r>
              </w:p>
            </w:tc>
          </w:tr>
          <w:tr w:rsidR="004D5871" w:rsidRPr="00734561" w:rsidTr="00BC3BC1">
            <w:trPr>
              <w:trHeight w:val="312"/>
            </w:trPr>
            <w:tc>
              <w:tcPr>
                <w:tcW w:w="2072" w:type="dxa"/>
              </w:tcPr>
              <w:p w:rsidR="004D5871" w:rsidRPr="00734561" w:rsidRDefault="0056375C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孙旭</w:t>
                </w:r>
              </w:p>
            </w:tc>
            <w:tc>
              <w:tcPr>
                <w:tcW w:w="2072" w:type="dxa"/>
              </w:tcPr>
              <w:p w:rsidR="004D5871" w:rsidRPr="00734561" w:rsidRDefault="004D5871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2016</w:t>
                </w:r>
                <w:r w:rsidR="00122C96"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.11.22</w:t>
                </w:r>
              </w:p>
            </w:tc>
            <w:tc>
              <w:tcPr>
                <w:tcW w:w="2073" w:type="dxa"/>
              </w:tcPr>
              <w:p w:rsidR="004D5871" w:rsidRPr="00734561" w:rsidRDefault="004D5871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文档</w:t>
                </w:r>
                <w:r w:rsidRPr="00734561">
                  <w:rPr>
                    <w:rFonts w:ascii="微软雅黑" w:eastAsia="微软雅黑" w:hAnsi="微软雅黑" w:hint="eastAsia"/>
                    <w:bCs/>
                    <w:kern w:val="44"/>
                    <w:sz w:val="21"/>
                    <w:szCs w:val="21"/>
                  </w:rPr>
                  <w:t>初版</w:t>
                </w:r>
              </w:p>
            </w:tc>
            <w:tc>
              <w:tcPr>
                <w:tcW w:w="2073" w:type="dxa"/>
              </w:tcPr>
              <w:p w:rsidR="004D5871" w:rsidRPr="00734561" w:rsidRDefault="004D5871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 w:rsidRPr="00734561"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V0</w:t>
                </w:r>
                <w:r w:rsidRPr="00734561">
                  <w:rPr>
                    <w:rFonts w:ascii="微软雅黑" w:eastAsia="微软雅黑" w:hAnsi="微软雅黑" w:hint="eastAsia"/>
                    <w:bCs/>
                    <w:kern w:val="44"/>
                    <w:sz w:val="21"/>
                    <w:szCs w:val="21"/>
                  </w:rPr>
                  <w:t>.0</w:t>
                </w:r>
              </w:p>
            </w:tc>
          </w:tr>
          <w:tr w:rsidR="005E3C86" w:rsidRPr="00734561" w:rsidTr="00BC3BC1">
            <w:trPr>
              <w:trHeight w:val="312"/>
            </w:trPr>
            <w:tc>
              <w:tcPr>
                <w:tcW w:w="2072" w:type="dxa"/>
              </w:tcPr>
              <w:p w:rsidR="005E3C86" w:rsidRPr="00734561" w:rsidRDefault="005E3C86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孙旭</w:t>
                </w:r>
              </w:p>
            </w:tc>
            <w:tc>
              <w:tcPr>
                <w:tcW w:w="2072" w:type="dxa"/>
              </w:tcPr>
              <w:p w:rsidR="005E3C86" w:rsidRPr="00734561" w:rsidRDefault="005E3C86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hint="eastAsia"/>
                    <w:bCs/>
                    <w:kern w:val="44"/>
                    <w:sz w:val="21"/>
                    <w:szCs w:val="21"/>
                  </w:rPr>
                  <w:t>2016.11.26</w:t>
                </w:r>
              </w:p>
            </w:tc>
            <w:tc>
              <w:tcPr>
                <w:tcW w:w="2073" w:type="dxa"/>
              </w:tcPr>
              <w:p w:rsidR="005E3C86" w:rsidRPr="00734561" w:rsidRDefault="005E3C86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  <w:t>文档完成</w:t>
                </w:r>
              </w:p>
            </w:tc>
            <w:tc>
              <w:tcPr>
                <w:tcW w:w="2073" w:type="dxa"/>
              </w:tcPr>
              <w:p w:rsidR="005E3C86" w:rsidRPr="00734561" w:rsidRDefault="005E3C86" w:rsidP="00BC3BC1">
                <w:pPr>
                  <w:widowControl/>
                  <w:jc w:val="left"/>
                  <w:rPr>
                    <w:rFonts w:ascii="微软雅黑" w:eastAsia="微软雅黑" w:hAnsi="微软雅黑"/>
                    <w:bCs/>
                    <w:kern w:val="44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hint="eastAsia"/>
                    <w:bCs/>
                    <w:kern w:val="44"/>
                    <w:sz w:val="21"/>
                    <w:szCs w:val="21"/>
                  </w:rPr>
                  <w:t>V1.0</w:t>
                </w:r>
              </w:p>
            </w:tc>
          </w:tr>
        </w:tbl>
      </w:sdtContent>
    </w:sdt>
    <w:p w:rsidR="004D5871" w:rsidRPr="00734561" w:rsidRDefault="004D5871" w:rsidP="004D5871">
      <w:pPr>
        <w:rPr>
          <w:rFonts w:ascii="微软雅黑" w:eastAsia="微软雅黑" w:hAnsi="微软雅黑"/>
          <w:sz w:val="21"/>
          <w:szCs w:val="21"/>
        </w:rPr>
      </w:pPr>
    </w:p>
    <w:p w:rsidR="004D5871" w:rsidRPr="00734561" w:rsidRDefault="004D5871" w:rsidP="004D5871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4D5871" w:rsidRPr="00734561" w:rsidRDefault="004D5871" w:rsidP="002279CE">
      <w:pPr>
        <w:pStyle w:val="1"/>
        <w:rPr>
          <w:rFonts w:ascii="微软雅黑" w:eastAsia="微软雅黑" w:hAnsi="微软雅黑"/>
        </w:rPr>
      </w:pPr>
      <w:bookmarkStart w:id="1" w:name="_Toc467956595"/>
      <w:r w:rsidRPr="00734561">
        <w:rPr>
          <w:rFonts w:ascii="微软雅黑" w:eastAsia="微软雅黑" w:hAnsi="微软雅黑"/>
        </w:rPr>
        <w:lastRenderedPageBreak/>
        <w:t>1.</w:t>
      </w:r>
      <w:r w:rsidRPr="00734561">
        <w:rPr>
          <w:rFonts w:ascii="微软雅黑" w:eastAsia="微软雅黑" w:hAnsi="微软雅黑" w:hint="eastAsia"/>
        </w:rPr>
        <w:t>引言</w:t>
      </w:r>
      <w:bookmarkEnd w:id="1"/>
    </w:p>
    <w:p w:rsidR="004D5871" w:rsidRPr="00734561" w:rsidRDefault="004D5871" w:rsidP="002279CE">
      <w:pPr>
        <w:pStyle w:val="2"/>
        <w:rPr>
          <w:rFonts w:ascii="微软雅黑" w:eastAsia="微软雅黑" w:hAnsi="微软雅黑"/>
        </w:rPr>
      </w:pPr>
      <w:bookmarkStart w:id="2" w:name="_Toc467956596"/>
      <w:r w:rsidRPr="00734561">
        <w:rPr>
          <w:rFonts w:ascii="微软雅黑" w:eastAsia="微软雅黑" w:hAnsi="微软雅黑"/>
        </w:rPr>
        <w:t>1.1</w:t>
      </w:r>
      <w:r w:rsidRPr="00734561">
        <w:rPr>
          <w:rFonts w:ascii="微软雅黑" w:eastAsia="微软雅黑" w:hAnsi="微软雅黑" w:hint="eastAsia"/>
        </w:rPr>
        <w:t>目的</w:t>
      </w:r>
      <w:bookmarkEnd w:id="2"/>
    </w:p>
    <w:p w:rsidR="004D5871" w:rsidRPr="00A07250" w:rsidRDefault="004D5871" w:rsidP="004D5871">
      <w:pPr>
        <w:rPr>
          <w:rFonts w:ascii="微软雅黑" w:eastAsia="微软雅黑" w:hAnsi="微软雅黑"/>
        </w:rPr>
      </w:pPr>
      <w:r w:rsidRPr="00A07250">
        <w:rPr>
          <w:rFonts w:ascii="微软雅黑" w:eastAsia="微软雅黑" w:hAnsi="微软雅黑"/>
        </w:rPr>
        <w:tab/>
      </w:r>
      <w:r w:rsidRPr="00A07250">
        <w:rPr>
          <w:rFonts w:ascii="微软雅黑" w:eastAsia="微软雅黑" w:hAnsi="微软雅黑" w:hint="eastAsia"/>
        </w:rPr>
        <w:t>本文档</w:t>
      </w:r>
      <w:r w:rsidR="00617C4F" w:rsidRPr="00A07250">
        <w:rPr>
          <w:rFonts w:ascii="微软雅黑" w:eastAsia="微软雅黑" w:hAnsi="微软雅黑" w:hint="eastAsia"/>
        </w:rPr>
        <w:t>为需求工程后期阶段需求分析的产物，记录了在此阶段建立的分析模型和分析结果。</w:t>
      </w:r>
      <w:r w:rsidR="00A07250">
        <w:rPr>
          <w:rFonts w:ascii="微软雅黑" w:eastAsia="微软雅黑" w:hAnsi="微软雅黑" w:hint="eastAsia"/>
        </w:rPr>
        <w:t>在本阶段中，需求分析人员以用户需求文档为基础，使用面向对象分析方法，建立了完整的领域模型，用以分析需求获取阶段在数据方面的错误和遗漏；完整的系统顺序图，以及对部分复杂用例建立了详细顺序图和状态图加以补充，主要用于发现行为缺陷并补充部分数据缺陷。</w:t>
      </w:r>
    </w:p>
    <w:p w:rsidR="004D5871" w:rsidRPr="00734561" w:rsidRDefault="00191D9E" w:rsidP="002279CE">
      <w:pPr>
        <w:pStyle w:val="2"/>
        <w:rPr>
          <w:rFonts w:ascii="微软雅黑" w:eastAsia="微软雅黑" w:hAnsi="微软雅黑"/>
        </w:rPr>
      </w:pPr>
      <w:bookmarkStart w:id="3" w:name="_Toc467956597"/>
      <w:r w:rsidRPr="00734561">
        <w:rPr>
          <w:rFonts w:ascii="微软雅黑" w:eastAsia="微软雅黑" w:hAnsi="微软雅黑"/>
        </w:rPr>
        <w:t>1.2</w:t>
      </w:r>
      <w:r w:rsidR="004D5871" w:rsidRPr="00734561">
        <w:rPr>
          <w:rFonts w:ascii="微软雅黑" w:eastAsia="微软雅黑" w:hAnsi="微软雅黑" w:hint="eastAsia"/>
        </w:rPr>
        <w:t>参考文献</w:t>
      </w:r>
      <w:bookmarkEnd w:id="3"/>
    </w:p>
    <w:p w:rsidR="004D5871" w:rsidRPr="00A07250" w:rsidRDefault="004D5871" w:rsidP="004D5871">
      <w:pPr>
        <w:rPr>
          <w:rFonts w:ascii="微软雅黑" w:eastAsia="微软雅黑" w:hAnsi="微软雅黑"/>
        </w:rPr>
      </w:pPr>
      <w:r w:rsidRPr="00A07250">
        <w:rPr>
          <w:rFonts w:ascii="微软雅黑" w:eastAsia="微软雅黑" w:hAnsi="微软雅黑"/>
        </w:rPr>
        <w:t>1、《</w:t>
      </w:r>
      <w:r w:rsidRPr="00A07250">
        <w:rPr>
          <w:rFonts w:ascii="微软雅黑" w:eastAsia="微软雅黑" w:hAnsi="微软雅黑" w:hint="eastAsia"/>
        </w:rPr>
        <w:t>需求</w:t>
      </w:r>
      <w:r w:rsidRPr="00A07250">
        <w:rPr>
          <w:rFonts w:ascii="微软雅黑" w:eastAsia="微软雅黑" w:hAnsi="微软雅黑"/>
        </w:rPr>
        <w:t>工程—</w:t>
      </w:r>
      <w:r w:rsidRPr="00A07250">
        <w:rPr>
          <w:rFonts w:ascii="微软雅黑" w:eastAsia="微软雅黑" w:hAnsi="微软雅黑" w:hint="eastAsia"/>
        </w:rPr>
        <w:t>软件建模</w:t>
      </w:r>
      <w:r w:rsidRPr="00A07250">
        <w:rPr>
          <w:rFonts w:ascii="微软雅黑" w:eastAsia="微软雅黑" w:hAnsi="微软雅黑"/>
        </w:rPr>
        <w:t>与分析》</w:t>
      </w:r>
    </w:p>
    <w:p w:rsidR="004D5871" w:rsidRPr="00A07250" w:rsidRDefault="004D5871" w:rsidP="004D5871">
      <w:pPr>
        <w:rPr>
          <w:rFonts w:ascii="微软雅黑" w:eastAsia="微软雅黑" w:hAnsi="微软雅黑"/>
        </w:rPr>
      </w:pPr>
      <w:r w:rsidRPr="00A07250">
        <w:rPr>
          <w:rFonts w:ascii="微软雅黑" w:eastAsia="微软雅黑" w:hAnsi="微软雅黑" w:hint="eastAsia"/>
        </w:rPr>
        <w:t>2、二手车</w:t>
      </w:r>
      <w:r w:rsidRPr="00A07250">
        <w:rPr>
          <w:rFonts w:ascii="微软雅黑" w:eastAsia="微软雅黑" w:hAnsi="微软雅黑"/>
        </w:rPr>
        <w:t>交易系统用例文档</w:t>
      </w:r>
    </w:p>
    <w:p w:rsidR="004D5871" w:rsidRPr="00734561" w:rsidRDefault="004D5871" w:rsidP="002279CE">
      <w:pPr>
        <w:pStyle w:val="1"/>
        <w:rPr>
          <w:rFonts w:ascii="微软雅黑" w:eastAsia="微软雅黑" w:hAnsi="微软雅黑"/>
        </w:rPr>
      </w:pPr>
      <w:bookmarkStart w:id="4" w:name="_Toc467956598"/>
      <w:r w:rsidRPr="00734561">
        <w:rPr>
          <w:rFonts w:ascii="微软雅黑" w:eastAsia="微软雅黑" w:hAnsi="微软雅黑"/>
        </w:rPr>
        <w:t>2.</w:t>
      </w:r>
      <w:r w:rsidR="00191D9E" w:rsidRPr="00734561">
        <w:rPr>
          <w:rFonts w:ascii="微软雅黑" w:eastAsia="微软雅黑" w:hAnsi="微软雅黑" w:hint="eastAsia"/>
        </w:rPr>
        <w:t>需求分析模型</w:t>
      </w:r>
      <w:bookmarkEnd w:id="4"/>
    </w:p>
    <w:p w:rsidR="00824BB8" w:rsidRPr="00A07250" w:rsidRDefault="00191D9E" w:rsidP="002279CE">
      <w:pPr>
        <w:pStyle w:val="2"/>
        <w:rPr>
          <w:rFonts w:ascii="微软雅黑" w:eastAsia="微软雅黑" w:hAnsi="微软雅黑"/>
        </w:rPr>
      </w:pPr>
      <w:bookmarkStart w:id="5" w:name="_Toc467956599"/>
      <w:r w:rsidRPr="00A07250">
        <w:rPr>
          <w:rFonts w:ascii="微软雅黑" w:eastAsia="微软雅黑" w:hAnsi="微软雅黑" w:hint="eastAsia"/>
        </w:rPr>
        <w:t>2.1 领域模型</w:t>
      </w:r>
      <w:bookmarkEnd w:id="5"/>
    </w:p>
    <w:p w:rsidR="00C4197D" w:rsidRPr="00A07250" w:rsidRDefault="006B357C" w:rsidP="00554D85">
      <w:pPr>
        <w:ind w:firstLine="420"/>
        <w:rPr>
          <w:rFonts w:ascii="微软雅黑" w:eastAsia="微软雅黑" w:hAnsi="微软雅黑"/>
        </w:rPr>
      </w:pPr>
      <w:r w:rsidRPr="00A07250">
        <w:rPr>
          <w:rFonts w:ascii="微软雅黑" w:eastAsia="微软雅黑" w:hAnsi="微软雅黑" w:hint="eastAsia"/>
        </w:rPr>
        <w:t>通过建立领域模型，可以发现获取的需求中在数据方面的缺陷和遗漏。</w:t>
      </w:r>
    </w:p>
    <w:p w:rsidR="00191D9E" w:rsidRPr="00734561" w:rsidRDefault="00191D9E" w:rsidP="002279CE">
      <w:pPr>
        <w:pStyle w:val="3"/>
        <w:rPr>
          <w:rFonts w:ascii="微软雅黑" w:eastAsia="微软雅黑" w:hAnsi="微软雅黑"/>
        </w:rPr>
      </w:pPr>
      <w:bookmarkStart w:id="6" w:name="_Toc467956600"/>
      <w:r w:rsidRPr="00734561">
        <w:rPr>
          <w:rFonts w:ascii="微软雅黑" w:eastAsia="微软雅黑" w:hAnsi="微软雅黑" w:hint="eastAsia"/>
        </w:rPr>
        <w:t>2.1.1 确定概念类</w:t>
      </w:r>
      <w:bookmarkEnd w:id="6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发布车源信息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用户选择发布车源信息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2. 系统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显示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车源信息输入表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3. 用户填写车辆基本信息，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并请求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车辆评估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4.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系统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接受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车辆评估请求并返回评估结果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5. 用户确认基本信息与评估结果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发布该车源信息并提示发布成功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转至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用户，车源信息，评估报告，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车辆基本信息，第三方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评估机构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E75BB3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车辆基本信息</w:t>
            </w:r>
            <w:r w:rsidR="00C92FD3"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E75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用户，车源信息，评估报告，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第三方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评估机构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2 管理车源信息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 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择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修改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已发布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的某一车源信息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. 系统显示该车源信息的详细情况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3. 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修改信息并确认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4.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更新该车源信息并提示更新成功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转至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2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5.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选择删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除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已发布的某一车源信息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系统删除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该车源信息并提示删除成功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用户，车源信息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列表，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车源信息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车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源信息列表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只有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，车源信息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查看买车需求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选择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查看买车需求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2. 系统显示买车需求列表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3. 用户选择某一买车需求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4.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系统显示该买车需求详细信息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5. 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输入关键字并选择搜索买车需求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显示查找到的买车需求列表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7.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选择某些筛选条件并选择查询买车需求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8.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显示筛选后的买车需求列表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买车需求列表，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关键字，筛选条件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查询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关键字：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只有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状态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行为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查询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只有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行为没有状态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买车需求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列表：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只有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状态没有行为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筛选条件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只有状态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发布买车需求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用户选择发布买车需求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2. 系统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显示买车需求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输入表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3. 用户填写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买车需求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基本信息并确认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4.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发布该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买车需求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并提示发布成功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买车需求 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管理买车需求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 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择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修改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已发布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的某一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. 系统显示该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需求的详细情况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3. 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修改信息并确认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4.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更新该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需求并提示更新成功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5.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选择删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除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已发布的某一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需求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系统删除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该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买车需求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并提示删除成功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车需求列表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买车需求列表：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只有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买车需求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6 取消交易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买方或卖方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（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）申请取消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交易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2. 系统识别双方的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交易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完成度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并向用户确认是否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“取消交易”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用户确认取消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交易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 系统结束交易，并向交易双方发送交易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终止信号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用户、交易、终止信号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终止信号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交易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7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拟订合同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1.买卖双方（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）确认购买协议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2.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系统获取买卖双方的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个人信息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交易车辆的基本信息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系统生成合同模板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并将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合同模板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返回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给买卖双方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5.买卖双方最终确认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合同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6.系统记录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交易进程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用户、个人信息、交易车辆的基本信息、合同模板、合同、交易进程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合同模板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“合同”在本质上是同一实体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交易进程：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用户、个人信息、交易车辆的基本信息、合同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8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评价交易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确认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交易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结束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.系统显示评价界面，允许用户进行输入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用户为交易系统和业务员打分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填写对于本次交易的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评价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，并提交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4.系统记录用户的评价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用户、交易、评价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无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用户、交易、评价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9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-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 预付款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1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 系统要求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买方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预付款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买家将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全款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打给系统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3. 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监管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资金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流向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买方、全款、系统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资金：和“全款”本质上是一个实体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买方、全款、系统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9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-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2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结款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买卖双方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确认过户结束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将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全款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打款给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卖家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3. 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卖家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确认收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款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4. 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保存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收款记录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买方、卖方、系统、全款、收款记录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收款记录：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买方、全款、系统、全款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10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私信互动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numPr>
                <w:ilvl w:val="0"/>
                <w:numId w:val="1"/>
              </w:numPr>
              <w:rPr>
                <w:rFonts w:ascii="微软雅黑" w:eastAsia="微软雅黑" w:hAnsi="微软雅黑"/>
                <w:sz w:val="21"/>
                <w:szCs w:val="21"/>
                <w:u w:val="single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请求与另一个用户进行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通信</w:t>
            </w:r>
          </w:p>
          <w:p w:rsidR="00191D9E" w:rsidRPr="00734561" w:rsidRDefault="00191D9E" w:rsidP="00BC3BC1">
            <w:pPr>
              <w:numPr>
                <w:ilvl w:val="0"/>
                <w:numId w:val="1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系统提示用户输入</w:t>
            </w:r>
          </w:p>
          <w:p w:rsidR="00191D9E" w:rsidRPr="00734561" w:rsidRDefault="00191D9E" w:rsidP="00BC3BC1">
            <w:pPr>
              <w:numPr>
                <w:ilvl w:val="0"/>
                <w:numId w:val="1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用户输入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消息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并确认</w:t>
            </w:r>
          </w:p>
          <w:p w:rsidR="00191D9E" w:rsidRPr="00734561" w:rsidRDefault="00191D9E" w:rsidP="00BC3BC1">
            <w:pPr>
              <w:numPr>
                <w:ilvl w:val="0"/>
                <w:numId w:val="1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系统发送消息并通知用户</w:t>
            </w:r>
          </w:p>
          <w:p w:rsidR="00191D9E" w:rsidRPr="00734561" w:rsidRDefault="00191D9E" w:rsidP="00BC3BC1">
            <w:pPr>
              <w:numPr>
                <w:ilvl w:val="0"/>
                <w:numId w:val="1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用户收到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消息通知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并查看</w:t>
            </w:r>
          </w:p>
          <w:p w:rsidR="00191D9E" w:rsidRPr="00734561" w:rsidRDefault="00191D9E" w:rsidP="00BC3BC1">
            <w:pPr>
              <w:numPr>
                <w:ilvl w:val="0"/>
                <w:numId w:val="1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系统显示接收到的消息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转至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用户，通信，消息，消息通知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消息通知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通信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消息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领取新用户礼包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numPr>
                <w:ilvl w:val="0"/>
                <w:numId w:val="2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登录</w:t>
            </w:r>
          </w:p>
          <w:p w:rsidR="00191D9E" w:rsidRPr="00734561" w:rsidRDefault="00191D9E" w:rsidP="00BC3BC1">
            <w:pPr>
              <w:numPr>
                <w:ilvl w:val="0"/>
                <w:numId w:val="2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系统检查用户是否领取过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新用户礼包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若没有则提示用户领取</w:t>
            </w:r>
          </w:p>
          <w:p w:rsidR="00191D9E" w:rsidRPr="00734561" w:rsidRDefault="00191D9E" w:rsidP="00BC3BC1">
            <w:pPr>
              <w:numPr>
                <w:ilvl w:val="0"/>
                <w:numId w:val="2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用户领取礼包</w:t>
            </w:r>
          </w:p>
          <w:p w:rsidR="00191D9E" w:rsidRPr="00734561" w:rsidRDefault="00191D9E" w:rsidP="00BC3BC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734561">
              <w:rPr>
                <w:rFonts w:ascii="微软雅黑" w:eastAsia="微软雅黑" w:hAnsi="微软雅黑"/>
                <w:szCs w:val="21"/>
              </w:rPr>
              <w:t>系统保存用户礼</w:t>
            </w:r>
            <w:proofErr w:type="gramStart"/>
            <w:r w:rsidRPr="00734561">
              <w:rPr>
                <w:rFonts w:ascii="微软雅黑" w:eastAsia="微软雅黑" w:hAnsi="微软雅黑"/>
                <w:szCs w:val="21"/>
              </w:rPr>
              <w:t>包信息</w:t>
            </w:r>
            <w:proofErr w:type="gramEnd"/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用户，新用户礼包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新用户礼包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12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用户注册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191D9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Cs w:val="21"/>
              </w:rPr>
              <w:t>请求注册</w:t>
            </w:r>
          </w:p>
          <w:p w:rsidR="00191D9E" w:rsidRPr="00734561" w:rsidRDefault="00191D9E" w:rsidP="00191D9E">
            <w:pPr>
              <w:numPr>
                <w:ilvl w:val="0"/>
                <w:numId w:val="3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系统提示用户输入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身份信息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包括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手机号码</w:t>
            </w:r>
          </w:p>
          <w:p w:rsidR="00191D9E" w:rsidRPr="00734561" w:rsidRDefault="00191D9E" w:rsidP="00191D9E">
            <w:pPr>
              <w:numPr>
                <w:ilvl w:val="0"/>
                <w:numId w:val="3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用户完整输入信息</w:t>
            </w:r>
          </w:p>
          <w:p w:rsidR="00191D9E" w:rsidRPr="00734561" w:rsidRDefault="00191D9E" w:rsidP="00191D9E">
            <w:pPr>
              <w:numPr>
                <w:ilvl w:val="0"/>
                <w:numId w:val="3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系统向用户手机号码发送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验证码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并提示用户输入收到的验证码</w:t>
            </w:r>
          </w:p>
          <w:p w:rsidR="00191D9E" w:rsidRPr="00734561" w:rsidRDefault="00191D9E" w:rsidP="00191D9E">
            <w:pPr>
              <w:numPr>
                <w:ilvl w:val="0"/>
                <w:numId w:val="3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用户正确输入验证码</w:t>
            </w:r>
          </w:p>
          <w:p w:rsidR="00191D9E" w:rsidRPr="00734561" w:rsidRDefault="00191D9E" w:rsidP="00191D9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734561">
              <w:rPr>
                <w:rFonts w:ascii="微软雅黑" w:eastAsia="微软雅黑" w:hAnsi="微软雅黑"/>
                <w:szCs w:val="21"/>
              </w:rPr>
              <w:t>系统审核通过</w:t>
            </w:r>
            <w:r w:rsidRPr="00734561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Cs w:val="21"/>
              </w:rPr>
              <w:t>保存用户身份信息并提示用户注册成功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用户，身份信息，手机号码，验证码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手机号码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只有状态没有行为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proofErr w:type="gramStart"/>
            <w:r w:rsidRPr="00734561">
              <w:rPr>
                <w:rFonts w:ascii="微软雅黑" w:eastAsia="微软雅黑" w:hAnsi="微软雅黑"/>
                <w:sz w:val="21"/>
                <w:szCs w:val="21"/>
              </w:rPr>
              <w:t>做为</w:t>
            </w:r>
            <w:proofErr w:type="gramEnd"/>
            <w:r w:rsidRPr="00734561">
              <w:rPr>
                <w:rFonts w:ascii="微软雅黑" w:eastAsia="微软雅黑" w:hAnsi="微软雅黑"/>
                <w:sz w:val="21"/>
                <w:szCs w:val="21"/>
              </w:rPr>
              <w:t>身份信息的属性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验证码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没有状态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身份信息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13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论坛交流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191D9E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Cs w:val="21"/>
              </w:rPr>
              <w:t>查看全部</w:t>
            </w:r>
            <w:r w:rsidRPr="00734561">
              <w:rPr>
                <w:rFonts w:ascii="微软雅黑" w:eastAsia="微软雅黑" w:hAnsi="微软雅黑" w:hint="eastAsia"/>
                <w:szCs w:val="21"/>
                <w:u w:val="single"/>
              </w:rPr>
              <w:t>帖子</w:t>
            </w:r>
          </w:p>
          <w:p w:rsidR="00191D9E" w:rsidRPr="00734561" w:rsidRDefault="00191D9E" w:rsidP="00191D9E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系统显示全部帖子</w:t>
            </w:r>
          </w:p>
          <w:p w:rsidR="00191D9E" w:rsidRPr="00734561" w:rsidRDefault="00191D9E" w:rsidP="00191D9E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用户选中一个帖子</w:t>
            </w:r>
          </w:p>
          <w:p w:rsidR="00191D9E" w:rsidRPr="00734561" w:rsidRDefault="00191D9E" w:rsidP="00191D9E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系统显示帖子完整内容和全部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回帖</w:t>
            </w:r>
          </w:p>
          <w:p w:rsidR="00191D9E" w:rsidRPr="00734561" w:rsidRDefault="00191D9E" w:rsidP="00191D9E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用户要求</w:t>
            </w:r>
            <w:proofErr w:type="gramStart"/>
            <w:r w:rsidRPr="00734561">
              <w:rPr>
                <w:rFonts w:ascii="微软雅黑" w:eastAsia="微软雅黑" w:hAnsi="微软雅黑"/>
                <w:sz w:val="21"/>
                <w:szCs w:val="21"/>
              </w:rPr>
              <w:t>对原贴或</w:t>
            </w:r>
            <w:proofErr w:type="gramEnd"/>
            <w:r w:rsidRPr="00734561">
              <w:rPr>
                <w:rFonts w:ascii="微软雅黑" w:eastAsia="微软雅黑" w:hAnsi="微软雅黑"/>
                <w:sz w:val="21"/>
                <w:szCs w:val="21"/>
              </w:rPr>
              <w:t>回帖进行回复</w:t>
            </w:r>
          </w:p>
          <w:p w:rsidR="00191D9E" w:rsidRPr="00734561" w:rsidRDefault="00191D9E" w:rsidP="00191D9E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系统提示用户输入</w:t>
            </w:r>
          </w:p>
          <w:p w:rsidR="00191D9E" w:rsidRPr="00734561" w:rsidRDefault="00191D9E" w:rsidP="00191D9E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用户完成输入并确认</w:t>
            </w:r>
          </w:p>
          <w:p w:rsidR="00191D9E" w:rsidRPr="00734561" w:rsidRDefault="00191D9E" w:rsidP="00191D9E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734561">
              <w:rPr>
                <w:rFonts w:ascii="微软雅黑" w:eastAsia="微软雅黑" w:hAnsi="微软雅黑"/>
                <w:szCs w:val="21"/>
              </w:rPr>
              <w:t>系统保存新帖并转到</w:t>
            </w:r>
            <w:r w:rsidRPr="00734561">
              <w:rPr>
                <w:rFonts w:ascii="微软雅黑" w:eastAsia="微软雅黑" w:hAnsi="微软雅黑" w:hint="eastAsia"/>
                <w:szCs w:val="21"/>
              </w:rPr>
              <w:t>4</w:t>
            </w:r>
            <w:r w:rsidRPr="00734561">
              <w:rPr>
                <w:rFonts w:ascii="微软雅黑" w:eastAsia="微软雅黑" w:hAnsi="微软雅黑"/>
                <w:szCs w:val="21"/>
              </w:rPr>
              <w:t>系统审核通过</w:t>
            </w:r>
            <w:r w:rsidRPr="00734561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Cs w:val="21"/>
              </w:rPr>
              <w:t>保存用户身份信息并提示用户注册成功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用户，帖子，回帖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回帖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只有状态没有行为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帖子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14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过户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191D9E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lastRenderedPageBreak/>
              <w:t>买方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或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卖方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购买过户服务</w:t>
            </w:r>
          </w:p>
          <w:p w:rsidR="00191D9E" w:rsidRPr="00734561" w:rsidRDefault="00191D9E" w:rsidP="00191D9E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系统选择一个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过户业务员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并将其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电话号码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告知买卖双方</w:t>
            </w:r>
          </w:p>
          <w:p w:rsidR="00191D9E" w:rsidRPr="00734561" w:rsidRDefault="00191D9E" w:rsidP="00191D9E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买卖双方与业务员进行联系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业务员代办过户完成后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向系统进行确认</w:t>
            </w:r>
          </w:p>
          <w:p w:rsidR="00191D9E" w:rsidRPr="00734561" w:rsidRDefault="00191D9E" w:rsidP="00191D9E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系统收到业务员过户确认后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提示买卖双方过户完成</w:t>
            </w:r>
          </w:p>
          <w:p w:rsidR="00191D9E" w:rsidRPr="00734561" w:rsidRDefault="00191D9E" w:rsidP="00191D9E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买卖双方确认完成过户</w:t>
            </w:r>
          </w:p>
          <w:p w:rsidR="00191D9E" w:rsidRPr="00734561" w:rsidRDefault="00191D9E" w:rsidP="00191D9E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Cs w:val="21"/>
              </w:rPr>
              <w:t>系统提示过户成功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卖方，买方，过户业务员，电话号码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卖方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买方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其实指普通用户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电话号码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：只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有状态没有行为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用户，过户业务员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15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查询新车价格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输入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车型信息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2.  系统显示新车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价格区间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以及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新车信息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用户，车型信息，价格区间，新车信息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新车信息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与车型信息相同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，车型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信息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，价格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区间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16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查看最新资讯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系统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显示资讯页面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2.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选中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某条具体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系统显示具体该条资讯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5.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用户退出当前资讯页面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系统显示资讯页面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7.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用户退出资讯页面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用户，资讯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用户，资讯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17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查看历史交易数据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1.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显示所有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历史数据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2.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输入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车型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价格区间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交易时间区间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（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搜索条件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）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系统显示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搜索结果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4.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用户选中某条结果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5.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系统显示具体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数据信息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历史数据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，用户，车型，价格区间，交易时间区间，搜索条件，搜索结果，数据信息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车型，价格区间，交易时间区间：包含在搜索条件内</w:t>
            </w:r>
          </w:p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历史数据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与数据信息相同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搜索条件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，搜索结果，数据信息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18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新增资讯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业务员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选择新增资讯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2.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系统显示资讯输入页面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3.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业务员输入想要添加的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系统保存资讯并显示在用户的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资讯页面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上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业务员，资讯，资讯页面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业务员，资讯，资讯页面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19 资讯管理 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  <w:u w:val="single"/>
              </w:rPr>
              <w:t>业务员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选择资讯管理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2.系统显示当前所有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  <w:u w:val="single"/>
              </w:rPr>
              <w:t>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3.业务员搜索某条资讯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4系统显示搜索结果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5.业务员选中某条资讯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6.系统显示该条资讯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业务员，资讯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业务员，资讯</w:t>
            </w:r>
          </w:p>
        </w:tc>
      </w:tr>
    </w:tbl>
    <w:p w:rsidR="00191D9E" w:rsidRPr="00734561" w:rsidRDefault="00191D9E" w:rsidP="00191D9E">
      <w:pPr>
        <w:rPr>
          <w:rFonts w:ascii="微软雅黑" w:eastAsia="微软雅黑" w:hAnsi="微软雅黑"/>
          <w:sz w:val="21"/>
          <w:szCs w:val="21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12"/>
        <w:gridCol w:w="6878"/>
      </w:tblGrid>
      <w:tr w:rsidR="00191D9E" w:rsidRPr="00734561" w:rsidTr="00BC3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UC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20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查询车源信息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用例描述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选择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查看车源信息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2. 系统显示车源信息列表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3. 用户选择某一车源信息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 xml:space="preserve">4. 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系统显示该车源信息详细信息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5. 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输入关键字并选择搜索车源信息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6.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显示查找到的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车源信息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列表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7.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 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选择某些筛选条件并选择查询车源信息</w:t>
            </w:r>
          </w:p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8. 系统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显示筛选后的车源信息列表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候选类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用户，车源信息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车源信息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列表，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筛选条件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关键字</w:t>
            </w:r>
          </w:p>
        </w:tc>
      </w:tr>
      <w:tr w:rsidR="00191D9E" w:rsidRPr="00734561" w:rsidTr="00BC3B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摒弃类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关键字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、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车源信息列表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筛选条件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：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只有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>状态没有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行为</w:t>
            </w:r>
          </w:p>
        </w:tc>
      </w:tr>
      <w:tr w:rsidR="00191D9E" w:rsidRPr="00734561" w:rsidTr="00BC3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1D9E" w:rsidRPr="00734561" w:rsidRDefault="00191D9E" w:rsidP="00BC3BC1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概念类</w:t>
            </w:r>
          </w:p>
        </w:tc>
        <w:tc>
          <w:tcPr>
            <w:tcW w:w="6883" w:type="dxa"/>
          </w:tcPr>
          <w:p w:rsidR="00191D9E" w:rsidRPr="00734561" w:rsidRDefault="00191D9E" w:rsidP="00BC3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1"/>
                <w:szCs w:val="21"/>
              </w:rPr>
            </w:pPr>
            <w:r w:rsidRPr="00734561">
              <w:rPr>
                <w:rFonts w:ascii="微软雅黑" w:eastAsia="微软雅黑" w:hAnsi="微软雅黑"/>
                <w:sz w:val="21"/>
                <w:szCs w:val="21"/>
              </w:rPr>
              <w:t>用户</w:t>
            </w:r>
            <w:r w:rsidRPr="00734561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734561">
              <w:rPr>
                <w:rFonts w:ascii="微软雅黑" w:eastAsia="微软雅黑" w:hAnsi="微软雅黑"/>
                <w:sz w:val="21"/>
                <w:szCs w:val="21"/>
              </w:rPr>
              <w:t xml:space="preserve">车源信息 </w:t>
            </w:r>
          </w:p>
        </w:tc>
      </w:tr>
    </w:tbl>
    <w:p w:rsidR="00191D9E" w:rsidRPr="00734561" w:rsidRDefault="00191D9E">
      <w:pPr>
        <w:rPr>
          <w:rFonts w:ascii="微软雅黑" w:eastAsia="微软雅黑" w:hAnsi="微软雅黑"/>
          <w:sz w:val="21"/>
          <w:szCs w:val="21"/>
        </w:rPr>
      </w:pP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661E77" w:rsidRPr="00DC46D5" w:rsidRDefault="00F1682D" w:rsidP="00DC46D5">
      <w:pPr>
        <w:pStyle w:val="3"/>
        <w:rPr>
          <w:rFonts w:ascii="微软雅黑" w:eastAsia="微软雅黑" w:hAnsi="微软雅黑"/>
        </w:rPr>
      </w:pPr>
      <w:bookmarkStart w:id="7" w:name="_Toc467956601"/>
      <w:r w:rsidRPr="00DC46D5">
        <w:rPr>
          <w:rFonts w:ascii="微软雅黑" w:eastAsia="微软雅黑" w:hAnsi="微软雅黑" w:hint="eastAsia"/>
        </w:rPr>
        <w:lastRenderedPageBreak/>
        <w:t>2.1</w:t>
      </w:r>
      <w:r w:rsidR="00661E77" w:rsidRPr="00DC46D5">
        <w:rPr>
          <w:rFonts w:ascii="微软雅黑" w:eastAsia="微软雅黑" w:hAnsi="微软雅黑" w:hint="eastAsia"/>
        </w:rPr>
        <w:t>.2 添加重要属性</w:t>
      </w:r>
      <w:bookmarkEnd w:id="7"/>
    </w:p>
    <w:p w:rsidR="00661E77" w:rsidRPr="00734561" w:rsidRDefault="002709EE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2pt;height:297.1pt">
            <v:imagedata r:id="rId9" o:title="领域模型77"/>
          </v:shape>
        </w:pict>
      </w:r>
    </w:p>
    <w:p w:rsidR="00661E77" w:rsidRPr="00734561" w:rsidRDefault="00661E77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4200525" cy="40259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领域模型UC10-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41" cy="40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2D" w:rsidRPr="00734561" w:rsidRDefault="00F1682D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 w:hint="eastAsia"/>
          <w:noProof/>
          <w:sz w:val="21"/>
          <w:szCs w:val="21"/>
        </w:rPr>
        <w:lastRenderedPageBreak/>
        <w:drawing>
          <wp:inline distT="0" distB="0" distL="0" distR="0">
            <wp:extent cx="4247780" cy="29406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领域模型tata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55" cy="29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44" w:rsidRPr="00734561" w:rsidRDefault="00F1682D" w:rsidP="002279CE">
      <w:pPr>
        <w:pStyle w:val="3"/>
        <w:rPr>
          <w:rFonts w:ascii="微软雅黑" w:eastAsia="微软雅黑" w:hAnsi="微软雅黑"/>
        </w:rPr>
      </w:pPr>
      <w:bookmarkStart w:id="8" w:name="_Toc467956602"/>
      <w:r w:rsidRPr="00734561">
        <w:rPr>
          <w:rFonts w:ascii="微软雅黑" w:eastAsia="微软雅黑" w:hAnsi="微软雅黑" w:hint="eastAsia"/>
        </w:rPr>
        <w:t>2.1.3</w:t>
      </w:r>
      <w:r w:rsidR="004E6876" w:rsidRPr="00734561">
        <w:rPr>
          <w:rFonts w:ascii="微软雅黑" w:eastAsia="微软雅黑" w:hAnsi="微软雅黑"/>
        </w:rPr>
        <w:t xml:space="preserve"> 建立完整领域模型</w:t>
      </w:r>
      <w:bookmarkEnd w:id="8"/>
    </w:p>
    <w:p w:rsidR="00BC3BC1" w:rsidRPr="00734561" w:rsidRDefault="00C92FD3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0500" cy="4806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领域模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C1" w:rsidRPr="00734561" w:rsidRDefault="00BC3BC1">
      <w:pPr>
        <w:widowControl/>
        <w:jc w:val="left"/>
        <w:rPr>
          <w:rFonts w:ascii="微软雅黑" w:eastAsia="微软雅黑" w:hAnsi="微软雅黑"/>
          <w:sz w:val="21"/>
          <w:szCs w:val="21"/>
        </w:rPr>
      </w:pPr>
    </w:p>
    <w:p w:rsidR="00161893" w:rsidRDefault="00BC3BC1" w:rsidP="002279CE">
      <w:pPr>
        <w:pStyle w:val="2"/>
        <w:rPr>
          <w:rFonts w:ascii="微软雅黑" w:eastAsia="微软雅黑" w:hAnsi="微软雅黑"/>
        </w:rPr>
      </w:pPr>
      <w:bookmarkStart w:id="9" w:name="_Toc467956603"/>
      <w:r w:rsidRPr="00734561">
        <w:rPr>
          <w:rFonts w:ascii="微软雅黑" w:eastAsia="微软雅黑" w:hAnsi="微软雅黑" w:hint="eastAsia"/>
        </w:rPr>
        <w:t>2.2 行为模型</w:t>
      </w:r>
      <w:bookmarkEnd w:id="9"/>
    </w:p>
    <w:p w:rsidR="00554D85" w:rsidRPr="00F72041" w:rsidRDefault="00554D85" w:rsidP="00F72041">
      <w:pPr>
        <w:ind w:firstLine="420"/>
        <w:rPr>
          <w:rFonts w:ascii="微软雅黑" w:eastAsia="微软雅黑" w:hAnsi="微软雅黑" w:hint="eastAsia"/>
        </w:rPr>
      </w:pPr>
      <w:r w:rsidRPr="00F72041">
        <w:rPr>
          <w:rFonts w:ascii="微软雅黑" w:eastAsia="微软雅黑" w:hAnsi="微软雅黑" w:hint="eastAsia"/>
        </w:rPr>
        <w:t>通过开发系统顺序图可以分析和检查所有用户需求，发现其中的行为缺陷，和与行为相关的数据缺陷；通过开发详细顺序图和状态图可以对复杂用户需求进行分析和检查，发现较为隐蔽的缺陷。</w:t>
      </w:r>
    </w:p>
    <w:p w:rsidR="00BC3BC1" w:rsidRPr="00734561" w:rsidRDefault="00734561" w:rsidP="002279CE">
      <w:pPr>
        <w:pStyle w:val="3"/>
        <w:rPr>
          <w:rFonts w:ascii="微软雅黑" w:eastAsia="微软雅黑" w:hAnsi="微软雅黑"/>
        </w:rPr>
      </w:pPr>
      <w:bookmarkStart w:id="10" w:name="_Toc467956604"/>
      <w:r>
        <w:rPr>
          <w:rFonts w:ascii="微软雅黑" w:eastAsia="微软雅黑" w:hAnsi="微软雅黑" w:hint="eastAsia"/>
        </w:rPr>
        <w:t>2.2</w:t>
      </w:r>
      <w:r w:rsidR="00BC3BC1" w:rsidRPr="00734561">
        <w:rPr>
          <w:rFonts w:ascii="微软雅黑" w:eastAsia="微软雅黑" w:hAnsi="微软雅黑" w:hint="eastAsia"/>
        </w:rPr>
        <w:t>.1 系统顺序图</w:t>
      </w:r>
      <w:bookmarkStart w:id="11" w:name="_GoBack"/>
      <w:bookmarkEnd w:id="10"/>
      <w:bookmarkEnd w:id="11"/>
    </w:p>
    <w:p w:rsidR="00BC3BC1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/>
          <w:b/>
          <w:sz w:val="21"/>
          <w:szCs w:val="21"/>
        </w:rPr>
        <w:t>UC1 发布车源信息</w:t>
      </w:r>
    </w:p>
    <w:p w:rsidR="002279CE" w:rsidRPr="00734561" w:rsidRDefault="002709EE" w:rsidP="00734561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lastRenderedPageBreak/>
        <w:pict>
          <v:shape id="_x0000_i1026" type="#_x0000_t75" style="width:357.55pt;height:509pt">
            <v:imagedata r:id="rId13" o:title="发布车源信息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t xml:space="preserve">UC2 </w:t>
      </w:r>
      <w:r w:rsidR="002279CE" w:rsidRPr="00A12CF9">
        <w:rPr>
          <w:rFonts w:ascii="微软雅黑" w:eastAsia="微软雅黑" w:hAnsi="微软雅黑" w:hint="eastAsia"/>
          <w:b/>
          <w:sz w:val="21"/>
          <w:szCs w:val="21"/>
        </w:rPr>
        <w:t>查询</w:t>
      </w:r>
      <w:r w:rsidRPr="00A12CF9">
        <w:rPr>
          <w:rFonts w:ascii="微软雅黑" w:eastAsia="微软雅黑" w:hAnsi="微软雅黑"/>
          <w:b/>
          <w:sz w:val="21"/>
          <w:szCs w:val="21"/>
        </w:rPr>
        <w:t>车源信息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4629150" cy="62856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查询车源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816" cy="62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UC3 查看买车需求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688376" cy="6924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查看买车需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08" cy="692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UC4 发布买车需求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933950" cy="74763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发布买车需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74" cy="74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UC5 管理买车需求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300096" cy="5572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买车需求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15" cy="55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 xml:space="preserve">UC6 </w:t>
      </w:r>
      <w:r w:rsidRPr="00A12CF9">
        <w:rPr>
          <w:rFonts w:ascii="微软雅黑" w:eastAsia="微软雅黑" w:hAnsi="微软雅黑"/>
          <w:b/>
          <w:sz w:val="21"/>
          <w:szCs w:val="21"/>
        </w:rPr>
        <w:t>取消交易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0500" cy="701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取消交易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UC7 拟定合同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914900" cy="628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拟订合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75" cy="62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UC8 评价交易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0500" cy="67360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评价交易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UC9-</w:t>
      </w:r>
      <w:r w:rsidRPr="00A12CF9">
        <w:rPr>
          <w:rFonts w:ascii="微软雅黑" w:eastAsia="微软雅黑" w:hAnsi="微软雅黑"/>
          <w:b/>
          <w:sz w:val="21"/>
          <w:szCs w:val="21"/>
        </w:rPr>
        <w:t>1</w:t>
      </w:r>
      <w:r w:rsidRPr="00A12CF9">
        <w:rPr>
          <w:rFonts w:ascii="微软雅黑" w:eastAsia="微软雅黑" w:hAnsi="微软雅黑" w:hint="eastAsia"/>
          <w:b/>
          <w:sz w:val="21"/>
          <w:szCs w:val="21"/>
        </w:rPr>
        <w:t xml:space="preserve"> 预付款</w:t>
      </w:r>
    </w:p>
    <w:p w:rsidR="00CA716F" w:rsidRPr="00734561" w:rsidRDefault="00AE769F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0500" cy="5575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预付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CE" w:rsidRPr="00734561" w:rsidRDefault="002279C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UC9-2 结款</w:t>
      </w:r>
    </w:p>
    <w:p w:rsidR="00CA716F" w:rsidRPr="00734561" w:rsidRDefault="002279CE" w:rsidP="00161893">
      <w:pPr>
        <w:rPr>
          <w:rFonts w:ascii="微软雅黑" w:eastAsia="微软雅黑" w:hAnsi="微软雅黑"/>
          <w:sz w:val="21"/>
          <w:szCs w:val="21"/>
        </w:rPr>
      </w:pPr>
      <w:r w:rsidRPr="00734561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0500" cy="4582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结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61" w:rsidRDefault="00734561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UC10 私信互动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27" type="#_x0000_t75" style="width:306pt;height:287.6pt">
            <v:imagedata r:id="rId23" o:title="私信互动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t>UC</w:t>
      </w:r>
      <w:r w:rsidRPr="00A12CF9">
        <w:rPr>
          <w:rFonts w:ascii="微软雅黑" w:eastAsia="微软雅黑" w:hAnsi="微软雅黑"/>
          <w:b/>
          <w:sz w:val="21"/>
          <w:szCs w:val="21"/>
        </w:rPr>
        <w:t>11 领取新用户礼包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28" type="#_x0000_t75" style="width:333.1pt;height:266.5pt">
            <v:imagedata r:id="rId24" o:title="领取新用户礼包"/>
          </v:shape>
        </w:pict>
      </w:r>
    </w:p>
    <w:p w:rsidR="00734561" w:rsidRDefault="00734561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 xml:space="preserve">UC12 </w:t>
      </w:r>
      <w:r w:rsidRPr="00A12CF9">
        <w:rPr>
          <w:rFonts w:ascii="微软雅黑" w:eastAsia="微软雅黑" w:hAnsi="微软雅黑"/>
          <w:b/>
          <w:sz w:val="21"/>
          <w:szCs w:val="21"/>
        </w:rPr>
        <w:t>用户注册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29" type="#_x0000_t75" style="width:423.7pt;height:474.95pt">
            <v:imagedata r:id="rId25" o:title="用户注册"/>
          </v:shape>
        </w:pict>
      </w:r>
    </w:p>
    <w:p w:rsidR="00734561" w:rsidRDefault="00734561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/>
          <w:b/>
          <w:sz w:val="21"/>
          <w:szCs w:val="21"/>
        </w:rPr>
        <w:lastRenderedPageBreak/>
        <w:t>UC13 论坛交流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0" type="#_x0000_t75" style="width:409.65pt;height:515.55pt">
            <v:imagedata r:id="rId26" o:title="论坛交流"/>
          </v:shape>
        </w:pict>
      </w:r>
    </w:p>
    <w:p w:rsidR="00734561" w:rsidRDefault="00734561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 xml:space="preserve">UC14 </w:t>
      </w:r>
      <w:r w:rsidRPr="00A12CF9">
        <w:rPr>
          <w:rFonts w:ascii="微软雅黑" w:eastAsia="微软雅黑" w:hAnsi="微软雅黑"/>
          <w:b/>
          <w:sz w:val="21"/>
          <w:szCs w:val="21"/>
        </w:rPr>
        <w:t>过户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1" type="#_x0000_t75" style="width:443.95pt;height:549.85pt">
            <v:imagedata r:id="rId27" o:title="过户"/>
          </v:shape>
        </w:pict>
      </w:r>
    </w:p>
    <w:p w:rsidR="00734561" w:rsidRDefault="00734561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</w:t>
      </w:r>
      <w:r w:rsidRPr="00A12CF9">
        <w:rPr>
          <w:rFonts w:ascii="微软雅黑" w:eastAsia="微软雅黑" w:hAnsi="微软雅黑"/>
          <w:b/>
          <w:sz w:val="21"/>
          <w:szCs w:val="21"/>
        </w:rPr>
        <w:t>15 查询新车价格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2" type="#_x0000_t75" style="width:287.45pt;height:275.35pt">
            <v:imagedata r:id="rId28" o:title="用户查询新车价格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t>UC16</w:t>
      </w:r>
      <w:r w:rsidRPr="00A12CF9">
        <w:rPr>
          <w:rFonts w:ascii="微软雅黑" w:eastAsia="微软雅黑" w:hAnsi="微软雅黑"/>
          <w:b/>
          <w:sz w:val="21"/>
          <w:szCs w:val="21"/>
        </w:rPr>
        <w:t xml:space="preserve"> 查看最新资讯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3" type="#_x0000_t75" style="width:275.4pt;height:336.9pt">
            <v:imagedata r:id="rId29" o:title="查看最新资讯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lastRenderedPageBreak/>
        <w:t>UC17</w:t>
      </w:r>
      <w:r w:rsidRPr="00A12CF9">
        <w:rPr>
          <w:rFonts w:ascii="微软雅黑" w:eastAsia="微软雅黑" w:hAnsi="微软雅黑"/>
          <w:b/>
          <w:sz w:val="21"/>
          <w:szCs w:val="21"/>
        </w:rPr>
        <w:t xml:space="preserve"> 查看历史交易数据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4" type="#_x0000_t75" style="width:285.65pt;height:309.8pt">
            <v:imagedata r:id="rId30" o:title="查看历史交易数据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t>UC18 新增资讯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5" type="#_x0000_t75" style="width:267.2pt;height:302.85pt">
            <v:imagedata r:id="rId31" o:title="新增资讯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/>
          <w:b/>
          <w:sz w:val="21"/>
          <w:szCs w:val="21"/>
        </w:rPr>
        <w:lastRenderedPageBreak/>
        <w:t>UC19 管理咨询</w:t>
      </w:r>
    </w:p>
    <w:p w:rsidR="00CA716F" w:rsidRPr="00734561" w:rsidRDefault="002709EE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pict>
          <v:shape id="_x0000_i1036" type="#_x0000_t75" style="width:283.1pt;height:330.6pt">
            <v:imagedata r:id="rId32" o:title="管理资讯"/>
          </v:shape>
        </w:pict>
      </w:r>
    </w:p>
    <w:p w:rsidR="00CA716F" w:rsidRPr="00A12CF9" w:rsidRDefault="00CA716F" w:rsidP="00161893">
      <w:pPr>
        <w:rPr>
          <w:rFonts w:ascii="微软雅黑" w:eastAsia="微软雅黑" w:hAnsi="微软雅黑"/>
          <w:b/>
          <w:sz w:val="21"/>
          <w:szCs w:val="21"/>
        </w:rPr>
      </w:pPr>
      <w:r w:rsidRPr="00A12CF9">
        <w:rPr>
          <w:rFonts w:ascii="微软雅黑" w:eastAsia="微软雅黑" w:hAnsi="微软雅黑" w:hint="eastAsia"/>
          <w:b/>
          <w:sz w:val="21"/>
          <w:szCs w:val="21"/>
        </w:rPr>
        <w:t>UC20 管理车源信息</w:t>
      </w:r>
    </w:p>
    <w:p w:rsidR="002279CE" w:rsidRDefault="00DC46D5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3124200" cy="35841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管理车源信息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05" cy="35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61" w:rsidRPr="00D90991" w:rsidRDefault="00A12CF9" w:rsidP="00D90991">
      <w:pPr>
        <w:pStyle w:val="3"/>
        <w:rPr>
          <w:rFonts w:ascii="微软雅黑" w:eastAsia="微软雅黑" w:hAnsi="微软雅黑"/>
        </w:rPr>
      </w:pPr>
      <w:bookmarkStart w:id="12" w:name="_Toc467956605"/>
      <w:r w:rsidRPr="00D90991">
        <w:rPr>
          <w:rFonts w:ascii="微软雅黑" w:eastAsia="微软雅黑" w:hAnsi="微软雅黑" w:hint="eastAsia"/>
        </w:rPr>
        <w:lastRenderedPageBreak/>
        <w:t>2.2.2 详细顺序图</w:t>
      </w:r>
      <w:bookmarkEnd w:id="12"/>
    </w:p>
    <w:p w:rsidR="00A12CF9" w:rsidRPr="00C4197D" w:rsidRDefault="00C4197D" w:rsidP="00161893">
      <w:pPr>
        <w:rPr>
          <w:rFonts w:ascii="微软雅黑" w:eastAsia="微软雅黑" w:hAnsi="微软雅黑"/>
          <w:b/>
          <w:sz w:val="21"/>
          <w:szCs w:val="21"/>
        </w:rPr>
      </w:pPr>
      <w:r w:rsidRPr="00C4197D">
        <w:rPr>
          <w:rFonts w:ascii="微软雅黑" w:eastAsia="微软雅黑" w:hAnsi="微软雅黑"/>
          <w:b/>
          <w:sz w:val="21"/>
          <w:szCs w:val="21"/>
        </w:rPr>
        <w:t>UC1 发布车源信息</w:t>
      </w:r>
    </w:p>
    <w:p w:rsidR="00C4197D" w:rsidRDefault="00C4197D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70500" cy="60185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发布车源信息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D" w:rsidRDefault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4197D" w:rsidRDefault="00C4197D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UC3 查看买车需求</w:t>
      </w:r>
    </w:p>
    <w:p w:rsidR="00C4197D" w:rsidRDefault="00C4197D" w:rsidP="0016189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70500" cy="81127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查看买车需求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D" w:rsidRDefault="00C4197D" w:rsidP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  <w:r>
        <w:rPr>
          <w:rFonts w:ascii="微软雅黑" w:eastAsia="微软雅黑" w:hAnsi="微软雅黑"/>
          <w:sz w:val="21"/>
          <w:szCs w:val="21"/>
        </w:rPr>
        <w:lastRenderedPageBreak/>
        <w:t>UC14 过户</w:t>
      </w:r>
    </w:p>
    <w:p w:rsidR="00C4197D" w:rsidRDefault="00C4197D" w:rsidP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70500" cy="72497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过户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D" w:rsidRDefault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C4197D" w:rsidRPr="00C4197D" w:rsidRDefault="00C4197D" w:rsidP="00C4197D">
      <w:pPr>
        <w:widowControl/>
        <w:jc w:val="left"/>
        <w:rPr>
          <w:rFonts w:ascii="微软雅黑" w:eastAsia="微软雅黑" w:hAnsi="微软雅黑"/>
          <w:b/>
          <w:sz w:val="21"/>
          <w:szCs w:val="21"/>
        </w:rPr>
      </w:pPr>
      <w:r w:rsidRPr="00C4197D">
        <w:rPr>
          <w:rFonts w:ascii="微软雅黑" w:eastAsia="微软雅黑" w:hAnsi="微软雅黑" w:hint="eastAsia"/>
          <w:b/>
          <w:sz w:val="21"/>
          <w:szCs w:val="21"/>
        </w:rPr>
        <w:lastRenderedPageBreak/>
        <w:t>UC19 管理咨询</w:t>
      </w:r>
    </w:p>
    <w:p w:rsidR="002709EE" w:rsidRDefault="00C4197D" w:rsidP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70500" cy="77495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资讯管理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EE" w:rsidRDefault="002709EE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2709EE" w:rsidRPr="00DC46D5" w:rsidRDefault="002709EE" w:rsidP="00DC46D5">
      <w:pPr>
        <w:pStyle w:val="3"/>
        <w:rPr>
          <w:rFonts w:ascii="微软雅黑" w:eastAsia="微软雅黑" w:hAnsi="微软雅黑"/>
        </w:rPr>
      </w:pPr>
      <w:bookmarkStart w:id="13" w:name="_Toc467956606"/>
      <w:r w:rsidRPr="00DC46D5">
        <w:rPr>
          <w:rFonts w:ascii="微软雅黑" w:eastAsia="微软雅黑" w:hAnsi="微软雅黑" w:hint="eastAsia"/>
        </w:rPr>
        <w:lastRenderedPageBreak/>
        <w:t>2.2.3 状态图</w:t>
      </w:r>
      <w:bookmarkEnd w:id="13"/>
    </w:p>
    <w:p w:rsidR="002709EE" w:rsidRPr="006B357C" w:rsidRDefault="002709EE" w:rsidP="00C4197D">
      <w:pPr>
        <w:widowControl/>
        <w:jc w:val="left"/>
        <w:rPr>
          <w:rFonts w:ascii="微软雅黑" w:eastAsia="微软雅黑" w:hAnsi="微软雅黑"/>
          <w:b/>
          <w:sz w:val="21"/>
          <w:szCs w:val="21"/>
        </w:rPr>
      </w:pPr>
      <w:r w:rsidRPr="006B357C">
        <w:rPr>
          <w:rFonts w:ascii="微软雅黑" w:eastAsia="微软雅黑" w:hAnsi="微软雅黑" w:hint="eastAsia"/>
          <w:b/>
          <w:sz w:val="21"/>
          <w:szCs w:val="21"/>
        </w:rPr>
        <w:t>UC1 发布车源信息</w:t>
      </w:r>
    </w:p>
    <w:p w:rsidR="002709EE" w:rsidRPr="006B357C" w:rsidRDefault="002709EE" w:rsidP="00C4197D">
      <w:pPr>
        <w:widowControl/>
        <w:jc w:val="left"/>
        <w:rPr>
          <w:rFonts w:ascii="微软雅黑" w:eastAsia="微软雅黑" w:hAnsi="微软雅黑"/>
          <w:b/>
          <w:sz w:val="21"/>
          <w:szCs w:val="21"/>
        </w:rPr>
      </w:pPr>
      <w:r w:rsidRPr="006B357C">
        <w:rPr>
          <w:rFonts w:ascii="微软雅黑" w:eastAsia="微软雅黑" w:hAnsi="微软雅黑" w:hint="eastAsia"/>
          <w:b/>
          <w:noProof/>
          <w:sz w:val="21"/>
          <w:szCs w:val="21"/>
        </w:rPr>
        <w:drawing>
          <wp:inline distT="0" distB="0" distL="0" distR="0">
            <wp:extent cx="5270500" cy="3963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1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EE" w:rsidRPr="006B357C" w:rsidRDefault="002709EE" w:rsidP="00C4197D">
      <w:pPr>
        <w:widowControl/>
        <w:jc w:val="left"/>
        <w:rPr>
          <w:rFonts w:ascii="微软雅黑" w:eastAsia="微软雅黑" w:hAnsi="微软雅黑"/>
          <w:b/>
          <w:sz w:val="21"/>
          <w:szCs w:val="21"/>
        </w:rPr>
      </w:pPr>
      <w:r w:rsidRPr="006B357C">
        <w:rPr>
          <w:rFonts w:ascii="微软雅黑" w:eastAsia="微软雅黑" w:hAnsi="微软雅黑" w:hint="eastAsia"/>
          <w:b/>
          <w:sz w:val="21"/>
          <w:szCs w:val="21"/>
        </w:rPr>
        <w:t xml:space="preserve">UC10 </w:t>
      </w:r>
      <w:r w:rsidR="006B357C" w:rsidRPr="006B357C">
        <w:rPr>
          <w:rFonts w:ascii="微软雅黑" w:eastAsia="微软雅黑" w:hAnsi="微软雅黑" w:hint="eastAsia"/>
          <w:b/>
          <w:sz w:val="21"/>
          <w:szCs w:val="21"/>
        </w:rPr>
        <w:t>私信互动</w:t>
      </w:r>
    </w:p>
    <w:p w:rsidR="006B357C" w:rsidRDefault="006B357C" w:rsidP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70500" cy="32759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7C" w:rsidRPr="006B357C" w:rsidRDefault="006B357C" w:rsidP="00C4197D">
      <w:pPr>
        <w:widowControl/>
        <w:jc w:val="left"/>
        <w:rPr>
          <w:rFonts w:ascii="微软雅黑" w:eastAsia="微软雅黑" w:hAnsi="微软雅黑"/>
          <w:b/>
          <w:sz w:val="21"/>
          <w:szCs w:val="21"/>
        </w:rPr>
      </w:pPr>
      <w:r w:rsidRPr="006B357C">
        <w:rPr>
          <w:rFonts w:ascii="微软雅黑" w:eastAsia="微软雅黑" w:hAnsi="微软雅黑" w:hint="eastAsia"/>
          <w:b/>
          <w:sz w:val="21"/>
          <w:szCs w:val="21"/>
        </w:rPr>
        <w:lastRenderedPageBreak/>
        <w:t>UC</w:t>
      </w:r>
      <w:r w:rsidRPr="006B357C">
        <w:rPr>
          <w:rFonts w:ascii="微软雅黑" w:eastAsia="微软雅黑" w:hAnsi="微软雅黑"/>
          <w:b/>
          <w:sz w:val="21"/>
          <w:szCs w:val="21"/>
        </w:rPr>
        <w:t>12 用户注册</w:t>
      </w:r>
    </w:p>
    <w:p w:rsidR="006B357C" w:rsidRDefault="006B357C" w:rsidP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22786" cy="2571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C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32" cy="25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7C" w:rsidRPr="006B357C" w:rsidRDefault="006B357C" w:rsidP="00C4197D">
      <w:pPr>
        <w:widowControl/>
        <w:jc w:val="left"/>
        <w:rPr>
          <w:rFonts w:ascii="微软雅黑" w:eastAsia="微软雅黑" w:hAnsi="微软雅黑"/>
          <w:b/>
          <w:sz w:val="21"/>
          <w:szCs w:val="21"/>
        </w:rPr>
      </w:pPr>
      <w:r w:rsidRPr="006B357C">
        <w:rPr>
          <w:rFonts w:ascii="微软雅黑" w:eastAsia="微软雅黑" w:hAnsi="微软雅黑" w:hint="eastAsia"/>
          <w:b/>
          <w:sz w:val="21"/>
          <w:szCs w:val="21"/>
        </w:rPr>
        <w:t xml:space="preserve">UC14 </w:t>
      </w:r>
      <w:r w:rsidRPr="006B357C">
        <w:rPr>
          <w:rFonts w:ascii="微软雅黑" w:eastAsia="微软雅黑" w:hAnsi="微软雅黑"/>
          <w:b/>
          <w:sz w:val="21"/>
          <w:szCs w:val="21"/>
        </w:rPr>
        <w:t>过户</w:t>
      </w:r>
    </w:p>
    <w:p w:rsidR="00DC46D5" w:rsidRDefault="006B357C" w:rsidP="00C4197D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5270500" cy="3371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D5" w:rsidRDefault="00DC46D5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:rsidR="006B357C" w:rsidRPr="00DC46D5" w:rsidRDefault="00DC46D5" w:rsidP="00DC46D5">
      <w:pPr>
        <w:pStyle w:val="1"/>
        <w:rPr>
          <w:rFonts w:ascii="微软雅黑" w:eastAsia="微软雅黑" w:hAnsi="微软雅黑"/>
        </w:rPr>
      </w:pPr>
      <w:bookmarkStart w:id="14" w:name="_Toc467956607"/>
      <w:r w:rsidRPr="00DC46D5">
        <w:rPr>
          <w:rFonts w:ascii="微软雅黑" w:eastAsia="微软雅黑" w:hAnsi="微软雅黑" w:hint="eastAsia"/>
        </w:rPr>
        <w:lastRenderedPageBreak/>
        <w:t>3. 分析结果</w:t>
      </w:r>
      <w:bookmarkEnd w:id="14"/>
    </w:p>
    <w:p w:rsidR="00DC46D5" w:rsidRPr="00DC46D5" w:rsidRDefault="00DC46D5" w:rsidP="00DC46D5">
      <w:pPr>
        <w:pStyle w:val="2"/>
        <w:rPr>
          <w:rFonts w:ascii="微软雅黑" w:eastAsia="微软雅黑" w:hAnsi="微软雅黑" w:hint="eastAsia"/>
        </w:rPr>
      </w:pPr>
      <w:bookmarkStart w:id="15" w:name="_Toc467956608"/>
      <w:r w:rsidRPr="00DC46D5">
        <w:rPr>
          <w:rFonts w:ascii="微软雅黑" w:eastAsia="微软雅黑" w:hAnsi="微软雅黑" w:hint="eastAsia"/>
        </w:rPr>
        <w:t>3.1 发现行为缺陷</w:t>
      </w:r>
      <w:bookmarkEnd w:id="15"/>
      <w:r w:rsidRPr="00DC46D5">
        <w:rPr>
          <w:rFonts w:ascii="微软雅黑" w:eastAsia="微软雅黑" w:hAnsi="微软雅黑" w:hint="eastAsia"/>
        </w:rPr>
        <w:t xml:space="preserve"> 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555"/>
        <w:gridCol w:w="1914"/>
        <w:gridCol w:w="2448"/>
        <w:gridCol w:w="2373"/>
      </w:tblGrid>
      <w:tr w:rsidR="00DC46D5" w:rsidTr="002C5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t>用例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缺陷位置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具体缺陷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改正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:rsidR="00DC46D5" w:rsidRDefault="00DC46D5" w:rsidP="002C55C8">
            <w:r>
              <w:rPr>
                <w:rFonts w:hint="eastAsia"/>
              </w:rPr>
              <w:t xml:space="preserve">UC1 </w:t>
            </w:r>
          </w:p>
          <w:p w:rsidR="00DC46D5" w:rsidRDefault="00DC46D5" w:rsidP="002C55C8">
            <w:r>
              <w:rPr>
                <w:rFonts w:hint="eastAsia"/>
              </w:rPr>
              <w:t>发布车源信息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t>4</w:t>
            </w:r>
            <w:r>
              <w:rPr>
                <w:rFonts w:hint="eastAsia"/>
              </w:rPr>
              <w:t>之后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流程未结束，缺少用户的进一步确认活动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在正常流程</w:t>
            </w:r>
            <w:r>
              <w:t>4</w:t>
            </w:r>
            <w:r>
              <w:rPr>
                <w:rFonts w:hint="eastAsia"/>
              </w:rPr>
              <w:t>之后添加刺激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响应：</w:t>
            </w: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用户确认基本信息与评估结果</w:t>
            </w:r>
          </w:p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系统发布该车源信息并提示发布成功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:rsidR="00DC46D5" w:rsidRDefault="00DC46D5" w:rsidP="002C55C8"/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扩展流程</w:t>
            </w:r>
            <w:r>
              <w:rPr>
                <w:rFonts w:hint="eastAsia"/>
              </w:rPr>
              <w:t>1.1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响应后流程异常终止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在“</w:t>
            </w:r>
            <w:r w:rsidRPr="00290583">
              <w:rPr>
                <w:rFonts w:hint="eastAsia"/>
              </w:rPr>
              <w:t>系统提示取消发布成功并</w:t>
            </w:r>
            <w:r>
              <w:rPr>
                <w:rFonts w:hint="eastAsia"/>
              </w:rPr>
              <w:t>”后添加“并</w:t>
            </w:r>
            <w:r w:rsidRPr="00290583">
              <w:rPr>
                <w:rFonts w:hint="eastAsia"/>
              </w:rPr>
              <w:t>进入正常流程</w:t>
            </w:r>
            <w:r>
              <w:rPr>
                <w:rFonts w:hint="eastAsia"/>
              </w:rPr>
              <w:t>”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 xml:space="preserve">UC2 </w:t>
            </w:r>
          </w:p>
          <w:p w:rsidR="00DC46D5" w:rsidRDefault="00DC46D5" w:rsidP="002C55C8">
            <w:r>
              <w:rPr>
                <w:rFonts w:hint="eastAsia"/>
              </w:rPr>
              <w:t>管理车源信息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扩展流程</w:t>
            </w:r>
            <w:r>
              <w:t>2</w:t>
            </w:r>
            <w:r>
              <w:rPr>
                <w:rFonts w:hint="eastAsia"/>
              </w:rPr>
              <w:t>.1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响应后流程异常终止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在“</w:t>
            </w:r>
            <w:r w:rsidRPr="00290583">
              <w:rPr>
                <w:rFonts w:hint="eastAsia"/>
              </w:rPr>
              <w:t>系统提示取消修改成功</w:t>
            </w:r>
            <w:r>
              <w:rPr>
                <w:rFonts w:hint="eastAsia"/>
              </w:rPr>
              <w:t>”后添加“并</w:t>
            </w:r>
            <w:r w:rsidRPr="00290583">
              <w:rPr>
                <w:rFonts w:hint="eastAsia"/>
              </w:rPr>
              <w:t>进入正常流程</w:t>
            </w:r>
            <w:r>
              <w:rPr>
                <w:rFonts w:hint="eastAsia"/>
              </w:rPr>
              <w:t>”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3</w:t>
            </w:r>
            <w:r>
              <w:rPr>
                <w:rFonts w:hint="eastAsia"/>
              </w:rPr>
              <w:t xml:space="preserve"> </w:t>
            </w:r>
          </w:p>
          <w:p w:rsidR="00DC46D5" w:rsidRDefault="00DC46D5" w:rsidP="002C55C8">
            <w:r>
              <w:rPr>
                <w:rFonts w:hint="eastAsia"/>
              </w:rPr>
              <w:t>查看买车需求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t>1</w:t>
            </w:r>
            <w:r>
              <w:rPr>
                <w:rFonts w:hint="eastAsia"/>
              </w:rPr>
              <w:t>之前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缺少用户的刺激</w:t>
            </w:r>
          </w:p>
        </w:tc>
        <w:tc>
          <w:tcPr>
            <w:tcW w:w="2375" w:type="dxa"/>
          </w:tcPr>
          <w:p w:rsidR="00DC46D5" w:rsidRPr="00290583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</w:t>
            </w:r>
            <w:r w:rsidRPr="00290583">
              <w:rPr>
                <w:rFonts w:hint="eastAsia"/>
              </w:rPr>
              <w:t xml:space="preserve">1. </w:t>
            </w:r>
            <w:r w:rsidRPr="00290583">
              <w:rPr>
                <w:rFonts w:hint="eastAsia"/>
              </w:rPr>
              <w:t>用户选择查看买车需求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4</w:t>
            </w:r>
            <w:r>
              <w:rPr>
                <w:rFonts w:hint="eastAsia"/>
              </w:rPr>
              <w:t xml:space="preserve"> </w:t>
            </w:r>
          </w:p>
          <w:p w:rsidR="00DC46D5" w:rsidRDefault="00DC46D5" w:rsidP="002C55C8">
            <w:r>
              <w:rPr>
                <w:rFonts w:hint="eastAsia"/>
              </w:rPr>
              <w:t>发布买车需求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扩展流程</w:t>
            </w:r>
            <w:r>
              <w:rPr>
                <w:rFonts w:hint="eastAsia"/>
              </w:rPr>
              <w:t>1.1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响应后流程异常终止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在“</w:t>
            </w:r>
            <w:r w:rsidRPr="00290583">
              <w:rPr>
                <w:rFonts w:hint="eastAsia"/>
              </w:rPr>
              <w:t>系统提示取消发布成功并</w:t>
            </w:r>
            <w:r>
              <w:rPr>
                <w:rFonts w:hint="eastAsia"/>
              </w:rPr>
              <w:t>”后添加“并</w:t>
            </w:r>
            <w:r w:rsidRPr="00290583">
              <w:rPr>
                <w:rFonts w:hint="eastAsia"/>
              </w:rPr>
              <w:t>进入正常流程</w:t>
            </w:r>
            <w:r>
              <w:rPr>
                <w:rFonts w:hint="eastAsia"/>
              </w:rPr>
              <w:t>”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5</w:t>
            </w:r>
            <w:r>
              <w:rPr>
                <w:rFonts w:hint="eastAsia"/>
              </w:rPr>
              <w:t xml:space="preserve"> </w:t>
            </w:r>
          </w:p>
          <w:p w:rsidR="00DC46D5" w:rsidRDefault="00DC46D5" w:rsidP="002C55C8">
            <w:r>
              <w:rPr>
                <w:rFonts w:hint="eastAsia"/>
              </w:rPr>
              <w:t>管理买车需求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扩展流程</w:t>
            </w:r>
            <w:r>
              <w:t>5</w:t>
            </w:r>
            <w:r>
              <w:rPr>
                <w:rFonts w:hint="eastAsia"/>
              </w:rPr>
              <w:t>.1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响应后流程异常终止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在“</w:t>
            </w:r>
            <w:r w:rsidRPr="00290583">
              <w:rPr>
                <w:rFonts w:hint="eastAsia"/>
              </w:rPr>
              <w:t>系统提示取消修改成功</w:t>
            </w:r>
            <w:r>
              <w:rPr>
                <w:rFonts w:hint="eastAsia"/>
              </w:rPr>
              <w:t>”后添加“并</w:t>
            </w:r>
            <w:r w:rsidRPr="00290583">
              <w:rPr>
                <w:rFonts w:hint="eastAsia"/>
              </w:rPr>
              <w:t>进入正常流程</w:t>
            </w:r>
            <w:r>
              <w:rPr>
                <w:rFonts w:hint="eastAsia"/>
              </w:rPr>
              <w:t>”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6</w:t>
            </w:r>
          </w:p>
          <w:p w:rsidR="00DC46D5" w:rsidRDefault="00DC46D5" w:rsidP="002C55C8">
            <w:r>
              <w:rPr>
                <w:rFonts w:hint="eastAsia"/>
              </w:rPr>
              <w:t>取消交易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正常流程</w:t>
            </w:r>
            <w:r>
              <w:rPr>
                <w:rFonts w:hint="eastAsia"/>
              </w:rPr>
              <w:t>3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缺少用户的刺激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proofErr w:type="gramStart"/>
            <w:r>
              <w:rPr>
                <w:rFonts w:hint="eastAsia"/>
              </w:rPr>
              <w:t>两</w:t>
            </w:r>
            <w:proofErr w:type="gramEnd"/>
            <w:r>
              <w:rPr>
                <w:rFonts w:hint="eastAsia"/>
              </w:rPr>
              <w:t>条响应序列并为一条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:rsidR="00DC46D5" w:rsidRDefault="00DC46D5" w:rsidP="002C55C8"/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正常流程</w:t>
            </w:r>
            <w:r>
              <w:rPr>
                <w:rFonts w:hint="eastAsia"/>
              </w:rPr>
              <w:t>4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缺少扩展流程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在系统确认“取消交易”时，同时识别交易进度，并添加拓展流程：</w:t>
            </w:r>
          </w:p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2a </w:t>
            </w:r>
            <w:r>
              <w:rPr>
                <w:rFonts w:hint="eastAsia"/>
              </w:rPr>
              <w:t>买家已经预付款</w:t>
            </w:r>
          </w:p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1.</w:t>
            </w:r>
            <w:r>
              <w:rPr>
                <w:rFonts w:hint="eastAsia"/>
              </w:rPr>
              <w:t>系统将预付款退还给买家</w:t>
            </w:r>
          </w:p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2b </w:t>
            </w:r>
            <w:r>
              <w:rPr>
                <w:rFonts w:hint="eastAsia"/>
              </w:rPr>
              <w:t>买卖双方申请了过户业务员的帮助</w:t>
            </w:r>
          </w:p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1.</w:t>
            </w:r>
            <w:r>
              <w:rPr>
                <w:rFonts w:hint="eastAsia"/>
              </w:rPr>
              <w:t>系统扣除业务员</w:t>
            </w:r>
            <w:r>
              <w:rPr>
                <w:rFonts w:hint="eastAsia"/>
              </w:rPr>
              <w:lastRenderedPageBreak/>
              <w:t>的劳务费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lastRenderedPageBreak/>
              <w:t>UC</w:t>
            </w:r>
            <w:r>
              <w:t>7</w:t>
            </w:r>
          </w:p>
          <w:p w:rsidR="00DC46D5" w:rsidRDefault="00DC46D5" w:rsidP="002C55C8">
            <w:r>
              <w:rPr>
                <w:rFonts w:hint="eastAsia"/>
              </w:rPr>
              <w:t>拟订合同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正常流程</w:t>
            </w:r>
            <w:r>
              <w:rPr>
                <w:rFonts w:hint="eastAsia"/>
              </w:rPr>
              <w:t>5 6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线下活动，无需考虑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删除流程</w:t>
            </w:r>
            <w:r>
              <w:rPr>
                <w:rFonts w:hint="eastAsia"/>
              </w:rPr>
              <w:t>5 6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8</w:t>
            </w:r>
          </w:p>
          <w:p w:rsidR="00DC46D5" w:rsidRDefault="00DC46D5" w:rsidP="002C55C8">
            <w:r>
              <w:rPr>
                <w:rFonts w:hint="eastAsia"/>
              </w:rPr>
              <w:t>评价交易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后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缺乏系统响应</w:t>
            </w:r>
          </w:p>
        </w:tc>
        <w:tc>
          <w:tcPr>
            <w:tcW w:w="2375" w:type="dxa"/>
          </w:tcPr>
          <w:p w:rsidR="00DC46D5" w:rsidRPr="00F85A9E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添加：</w:t>
            </w:r>
            <w:r w:rsidRPr="00F85A9E">
              <w:rPr>
                <w:rFonts w:hint="eastAsia"/>
              </w:rPr>
              <w:t xml:space="preserve">2. </w:t>
            </w:r>
            <w:r w:rsidRPr="00F85A9E">
              <w:rPr>
                <w:rFonts w:hint="eastAsia"/>
              </w:rPr>
              <w:t>系统记录分值，要求用户输入评价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11</w:t>
            </w:r>
          </w:p>
          <w:p w:rsidR="00DC46D5" w:rsidRDefault="00DC46D5" w:rsidP="002C55C8">
            <w:r>
              <w:rPr>
                <w:rFonts w:hint="eastAsia"/>
              </w:rPr>
              <w:t>领取新用户礼包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后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缺乏系统响应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添加：</w:t>
            </w:r>
            <w:r w:rsidRPr="007D15A7">
              <w:rPr>
                <w:rFonts w:ascii="微软雅黑" w:eastAsia="微软雅黑" w:hAnsi="微软雅黑"/>
                <w:sz w:val="18"/>
              </w:rPr>
              <w:t>系统保存用户礼</w:t>
            </w:r>
            <w:proofErr w:type="gramStart"/>
            <w:r w:rsidRPr="007D15A7">
              <w:rPr>
                <w:rFonts w:ascii="微软雅黑" w:eastAsia="微软雅黑" w:hAnsi="微软雅黑"/>
                <w:sz w:val="18"/>
              </w:rPr>
              <w:t>包信息</w:t>
            </w:r>
            <w:proofErr w:type="gramEnd"/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:rsidR="00DC46D5" w:rsidRDefault="00DC46D5" w:rsidP="002C55C8"/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拓展流程</w:t>
            </w:r>
            <w:r>
              <w:rPr>
                <w:rFonts w:hint="eastAsia"/>
              </w:rPr>
              <w:t>2.1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拓展流程缺乏，没有考虑到用户已经领取过用户礼包的情况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 xml:space="preserve">2a. </w:t>
            </w:r>
            <w:r>
              <w:rPr>
                <w:rFonts w:hint="eastAsia"/>
              </w:rPr>
              <w:t>用户已领取过</w:t>
            </w:r>
          </w:p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系统不再提示领取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>UC</w:t>
            </w:r>
            <w:r>
              <w:t>14</w:t>
            </w:r>
          </w:p>
          <w:p w:rsidR="00DC46D5" w:rsidRDefault="00DC46D5" w:rsidP="002C55C8">
            <w:r>
              <w:rPr>
                <w:rFonts w:hint="eastAsia"/>
              </w:rPr>
              <w:t>过户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前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缺少用户刺激</w:t>
            </w:r>
          </w:p>
        </w:tc>
        <w:tc>
          <w:tcPr>
            <w:tcW w:w="2375" w:type="dxa"/>
          </w:tcPr>
          <w:p w:rsidR="00DC46D5" w:rsidRPr="00F85A9E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添加：</w:t>
            </w:r>
            <w:r w:rsidRPr="00F85A9E">
              <w:rPr>
                <w:rFonts w:hint="eastAsia"/>
              </w:rPr>
              <w:t>3.</w:t>
            </w:r>
            <w:r w:rsidRPr="00F85A9E">
              <w:rPr>
                <w:rFonts w:hint="eastAsia"/>
              </w:rPr>
              <w:tab/>
            </w:r>
            <w:r w:rsidRPr="00F85A9E">
              <w:rPr>
                <w:rFonts w:hint="eastAsia"/>
              </w:rPr>
              <w:t>买卖双方与业务员进行联系，业务员代办过户完成后向系统进行确认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:rsidR="00DC46D5" w:rsidRDefault="00DC46D5" w:rsidP="002C55C8">
            <w:r>
              <w:rPr>
                <w:rFonts w:hint="eastAsia"/>
              </w:rPr>
              <w:t>U15</w:t>
            </w:r>
          </w:p>
          <w:p w:rsidR="00DC46D5" w:rsidRDefault="00DC46D5" w:rsidP="002C55C8">
            <w:r>
              <w:t>查询新车价格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3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缺少用户刺激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合并为一条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:rsidR="00DC46D5" w:rsidRDefault="00DC46D5" w:rsidP="002C55C8"/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4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缺少系统响应，且该刺激并不是必要的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删除多余的用户刺激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:rsidR="00DC46D5" w:rsidRDefault="00DC46D5" w:rsidP="002C55C8">
            <w:r>
              <w:rPr>
                <w:rFonts w:hint="eastAsia"/>
              </w:rPr>
              <w:t>U</w:t>
            </w:r>
            <w:r>
              <w:t>17</w:t>
            </w:r>
          </w:p>
          <w:p w:rsidR="00DC46D5" w:rsidRDefault="00DC46D5" w:rsidP="002C55C8">
            <w:r>
              <w:t>查看</w:t>
            </w:r>
            <w:r>
              <w:rPr>
                <w:rFonts w:hint="eastAsia"/>
              </w:rPr>
              <w:t>历史交易数据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4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和流程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的用户刺激属于同一步骤，不应该单独独立出来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t>3</w:t>
            </w:r>
            <w:r>
              <w:rPr>
                <w:rFonts w:hint="eastAsia"/>
              </w:rPr>
              <w:t>和</w:t>
            </w:r>
            <w:r>
              <w:t>4</w:t>
            </w:r>
            <w:r>
              <w:rPr>
                <w:rFonts w:hint="eastAsia"/>
              </w:rPr>
              <w:t>合并为一条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:rsidR="00DC46D5" w:rsidRDefault="00DC46D5" w:rsidP="002C55C8"/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6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缺少系统响应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添加：</w:t>
            </w:r>
            <w:r w:rsidRPr="00975832">
              <w:rPr>
                <w:rFonts w:hint="eastAsia"/>
              </w:rPr>
              <w:t xml:space="preserve">6. </w:t>
            </w:r>
            <w:r w:rsidRPr="00975832">
              <w:rPr>
                <w:rFonts w:hint="eastAsia"/>
              </w:rPr>
              <w:t>系统</w:t>
            </w:r>
            <w:r>
              <w:rPr>
                <w:rFonts w:hint="eastAsia"/>
              </w:rPr>
              <w:t>退出</w:t>
            </w:r>
            <w:r w:rsidRPr="00975832">
              <w:rPr>
                <w:rFonts w:hint="eastAsia"/>
              </w:rPr>
              <w:t>查询任务</w:t>
            </w:r>
          </w:p>
        </w:tc>
      </w:tr>
      <w:tr w:rsidR="00DC46D5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C46D5" w:rsidRDefault="00DC46D5" w:rsidP="002C55C8">
            <w:r>
              <w:rPr>
                <w:rFonts w:hint="eastAsia"/>
              </w:rPr>
              <w:t>U</w:t>
            </w:r>
            <w:r>
              <w:t>18</w:t>
            </w:r>
          </w:p>
          <w:p w:rsidR="00DC46D5" w:rsidRDefault="00DC46D5" w:rsidP="002C55C8">
            <w:r>
              <w:t>查看</w:t>
            </w:r>
            <w:r>
              <w:rPr>
                <w:rFonts w:hint="eastAsia"/>
              </w:rPr>
              <w:t>历史交易数据</w:t>
            </w:r>
          </w:p>
        </w:tc>
        <w:tc>
          <w:tcPr>
            <w:tcW w:w="1916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正常流程</w:t>
            </w:r>
            <w:r>
              <w:rPr>
                <w:rFonts w:hint="eastAsia"/>
              </w:rPr>
              <w:t>4</w:t>
            </w:r>
          </w:p>
        </w:tc>
        <w:tc>
          <w:tcPr>
            <w:tcW w:w="2450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和流程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的用户刺激属于同一步骤，不应该单独独立出来</w:t>
            </w:r>
          </w:p>
        </w:tc>
        <w:tc>
          <w:tcPr>
            <w:tcW w:w="2375" w:type="dxa"/>
          </w:tcPr>
          <w:p w:rsidR="00DC46D5" w:rsidRDefault="00DC46D5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>
              <w:t>3</w:t>
            </w:r>
            <w:r>
              <w:rPr>
                <w:rFonts w:hint="eastAsia"/>
              </w:rPr>
              <w:t>和</w:t>
            </w:r>
            <w:r>
              <w:t>4</w:t>
            </w:r>
            <w:r>
              <w:rPr>
                <w:rFonts w:hint="eastAsia"/>
              </w:rPr>
              <w:t>合并为一条</w:t>
            </w:r>
          </w:p>
        </w:tc>
      </w:tr>
    </w:tbl>
    <w:p w:rsidR="00DC46D5" w:rsidRPr="00DC46D5" w:rsidRDefault="00DC46D5" w:rsidP="00C4197D">
      <w:pPr>
        <w:widowControl/>
        <w:jc w:val="left"/>
        <w:rPr>
          <w:rFonts w:ascii="微软雅黑" w:eastAsia="微软雅黑" w:hAnsi="微软雅黑" w:hint="eastAsia"/>
          <w:sz w:val="21"/>
          <w:szCs w:val="21"/>
        </w:rPr>
      </w:pPr>
    </w:p>
    <w:p w:rsidR="00DC46D5" w:rsidRDefault="00DC46D5" w:rsidP="00DC46D5">
      <w:pPr>
        <w:pStyle w:val="2"/>
        <w:rPr>
          <w:rFonts w:ascii="微软雅黑" w:eastAsia="微软雅黑" w:hAnsi="微软雅黑"/>
        </w:rPr>
      </w:pPr>
      <w:bookmarkStart w:id="16" w:name="_Toc467956609"/>
      <w:r w:rsidRPr="00DC46D5">
        <w:rPr>
          <w:rFonts w:ascii="微软雅黑" w:eastAsia="微软雅黑" w:hAnsi="微软雅黑"/>
        </w:rPr>
        <w:t>3.2 发现数据缺陷</w:t>
      </w:r>
      <w:bookmarkEnd w:id="16"/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3119"/>
      </w:tblGrid>
      <w:tr w:rsidR="005E3C86" w:rsidRPr="00451BFF" w:rsidTr="002C5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2C55C8">
            <w:pPr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数据</w:t>
            </w:r>
            <w:r w:rsidRPr="00451BFF">
              <w:rPr>
                <w:rFonts w:ascii="微软雅黑" w:eastAsia="微软雅黑" w:hAnsi="微软雅黑"/>
              </w:rPr>
              <w:t>需求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数据缺陷</w:t>
            </w:r>
          </w:p>
        </w:tc>
        <w:tc>
          <w:tcPr>
            <w:tcW w:w="3119" w:type="dxa"/>
          </w:tcPr>
          <w:p w:rsidR="005E3C86" w:rsidRPr="00451BFF" w:rsidRDefault="005E3C86" w:rsidP="002C55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改正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用户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身份信息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用户名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密码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lastRenderedPageBreak/>
              <w:t>手机号码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lastRenderedPageBreak/>
              <w:t>买车需求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需求描述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品牌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车系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价格区间</w:t>
            </w:r>
            <w:r w:rsidRPr="00451BFF">
              <w:rPr>
                <w:rFonts w:ascii="微软雅黑" w:eastAsia="微软雅黑" w:hAnsi="微软雅黑" w:hint="eastAsia"/>
              </w:rPr>
              <w:t>（万元）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车龄</w:t>
            </w:r>
            <w:r w:rsidRPr="00451BFF">
              <w:rPr>
                <w:rFonts w:ascii="微软雅黑" w:eastAsia="微软雅黑" w:hAnsi="微软雅黑" w:hint="eastAsia"/>
              </w:rPr>
              <w:t>（年）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车型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座位数</w:t>
            </w:r>
            <w:r w:rsidRPr="00451BFF">
              <w:rPr>
                <w:rFonts w:ascii="微软雅黑" w:eastAsia="微软雅黑" w:hAnsi="微软雅黑" w:hint="eastAsia"/>
              </w:rPr>
              <w:t>（</w:t>
            </w:r>
            <w:proofErr w:type="gramStart"/>
            <w:r w:rsidRPr="00451BFF">
              <w:rPr>
                <w:rFonts w:ascii="微软雅黑" w:eastAsia="微软雅黑" w:hAnsi="微软雅黑" w:hint="eastAsia"/>
              </w:rPr>
              <w:t>个</w:t>
            </w:r>
            <w:proofErr w:type="gramEnd"/>
            <w:r w:rsidRPr="00451BFF">
              <w:rPr>
                <w:rFonts w:ascii="微软雅黑" w:eastAsia="微软雅黑" w:hAnsi="微软雅黑" w:hint="eastAsia"/>
              </w:rPr>
              <w:t>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行驶里程数</w:t>
            </w:r>
            <w:r w:rsidRPr="00451BFF">
              <w:rPr>
                <w:rFonts w:ascii="微软雅黑" w:eastAsia="微软雅黑" w:hAnsi="微软雅黑" w:hint="eastAsia"/>
              </w:rPr>
              <w:t>（公里）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排量</w:t>
            </w:r>
            <w:r w:rsidRPr="00451BFF">
              <w:rPr>
                <w:rFonts w:ascii="微软雅黑" w:eastAsia="微软雅黑" w:hAnsi="微软雅黑" w:hint="eastAsia"/>
              </w:rPr>
              <w:t>（升L）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燃油类型</w:t>
            </w:r>
            <w:r w:rsidRPr="00451BFF">
              <w:rPr>
                <w:rFonts w:ascii="微软雅黑" w:eastAsia="微软雅黑" w:hAnsi="微软雅黑" w:hint="eastAsia"/>
              </w:rPr>
              <w:t>（汽油，柴油，油电混合，电动）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车源信息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车辆基本信息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品牌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车系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上牌年月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行驶里程数</w:t>
            </w:r>
            <w:r w:rsidRPr="00451BFF">
              <w:rPr>
                <w:rFonts w:ascii="微软雅黑" w:eastAsia="微软雅黑" w:hAnsi="微软雅黑" w:hint="eastAsia"/>
              </w:rPr>
              <w:t>（公里）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验车地址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评估报告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评估结果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车源编号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见 二手车评估报告.</w:t>
            </w:r>
            <w:proofErr w:type="spellStart"/>
            <w:r w:rsidRPr="00451BFF">
              <w:rPr>
                <w:rFonts w:ascii="微软雅黑" w:eastAsia="微软雅黑" w:hAnsi="微软雅黑" w:hint="eastAsia"/>
              </w:rPr>
              <w:t>docx</w:t>
            </w:r>
            <w:proofErr w:type="spellEnd"/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业务员服务内容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服务内容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lastRenderedPageBreak/>
              <w:t>过户日期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过户地区</w:t>
            </w:r>
            <w:r w:rsidRPr="00451BFF">
              <w:rPr>
                <w:rFonts w:ascii="微软雅黑" w:eastAsia="微软雅黑" w:hAnsi="微软雅黑" w:hint="eastAsia"/>
              </w:rPr>
              <w:t>（省，市（县），区）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服务费用</w:t>
            </w:r>
            <w:r w:rsidRPr="00451BFF">
              <w:rPr>
                <w:rFonts w:ascii="微软雅黑" w:eastAsia="微软雅黑" w:hAnsi="微软雅黑" w:hint="eastAsia"/>
              </w:rPr>
              <w:t>（元）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lastRenderedPageBreak/>
              <w:t>过户业务员信息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基本信息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姓名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身份证号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联系电话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住址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学历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新用户礼包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优惠策略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过户费用5折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帖子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内容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主题（最多30字）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标题</w:t>
            </w:r>
            <w:r w:rsidRPr="00451BFF">
              <w:rPr>
                <w:rFonts w:ascii="微软雅黑" w:eastAsia="微软雅黑" w:hAnsi="微软雅黑" w:hint="eastAsia"/>
              </w:rPr>
              <w:t>（最多30字）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正文</w:t>
            </w:r>
            <w:r w:rsidRPr="00451BFF">
              <w:rPr>
                <w:rFonts w:ascii="微软雅黑" w:eastAsia="微软雅黑" w:hAnsi="微软雅黑" w:hint="eastAsia"/>
              </w:rPr>
              <w:t>（最多10000字）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附图</w:t>
            </w:r>
            <w:r w:rsidRPr="00451BFF">
              <w:rPr>
                <w:rFonts w:ascii="微软雅黑" w:eastAsia="微软雅黑" w:hAnsi="微软雅黑" w:hint="eastAsia"/>
              </w:rPr>
              <w:t>（最多四张）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发表日期（年月日）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用户编号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:rsidR="005E3C86" w:rsidRPr="00451BFF" w:rsidRDefault="005E3C86" w:rsidP="002C55C8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回帖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451BFF">
              <w:rPr>
                <w:rFonts w:ascii="微软雅黑" w:eastAsia="微软雅黑" w:hAnsi="微软雅黑" w:hint="eastAsia"/>
              </w:rPr>
              <w:t>父贴编号</w:t>
            </w:r>
            <w:proofErr w:type="gramEnd"/>
          </w:p>
          <w:p w:rsidR="005E3C86" w:rsidRPr="00451BFF" w:rsidRDefault="005E3C86" w:rsidP="005E3C86">
            <w:pPr>
              <w:pStyle w:val="a7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内容</w:t>
            </w:r>
            <w:r w:rsidRPr="00451BFF">
              <w:rPr>
                <w:rFonts w:ascii="微软雅黑" w:eastAsia="微软雅黑" w:hAnsi="微软雅黑" w:hint="eastAsia"/>
              </w:rPr>
              <w:t>（不超过300字）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发表时间</w:t>
            </w:r>
            <w:r w:rsidRPr="00451BFF">
              <w:rPr>
                <w:rFonts w:ascii="微软雅黑" w:eastAsia="微软雅黑" w:hAnsi="微软雅黑" w:hint="eastAsia"/>
              </w:rPr>
              <w:t>（年月日）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lastRenderedPageBreak/>
              <w:t>回帖用户</w:t>
            </w:r>
            <w:r w:rsidRPr="00451BFF">
              <w:rPr>
                <w:rFonts w:ascii="微软雅黑" w:eastAsia="微软雅黑" w:hAnsi="微软雅黑" w:hint="eastAsia"/>
              </w:rPr>
              <w:t>编号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lastRenderedPageBreak/>
              <w:t>私信消息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消息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用户编号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内容</w:t>
            </w:r>
            <w:r w:rsidRPr="00451BFF">
              <w:rPr>
                <w:rFonts w:ascii="微软雅黑" w:eastAsia="微软雅黑" w:hAnsi="微软雅黑" w:hint="eastAsia"/>
              </w:rPr>
              <w:t>（不超过300字）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次序</w:t>
            </w:r>
            <w:r w:rsidRPr="00451BFF">
              <w:rPr>
                <w:rFonts w:ascii="微软雅黑" w:eastAsia="微软雅黑" w:hAnsi="微软雅黑" w:hint="eastAsia"/>
              </w:rPr>
              <w:t>（整数）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评价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内容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描述（不超过1000字）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附图（不超过4张）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用户编号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:rsidR="005E3C86" w:rsidRPr="00451BFF" w:rsidRDefault="005E3C86" w:rsidP="002C55C8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评分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0-</w:t>
            </w:r>
            <w:r w:rsidRPr="00451BFF">
              <w:rPr>
                <w:rFonts w:ascii="微软雅黑" w:eastAsia="微软雅黑" w:hAnsi="微软雅黑"/>
              </w:rPr>
              <w:t>5分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合同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内容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见二手车转让协议书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交易数据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交易数据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卖方用户编号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买方用户编号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车源编号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评价</w:t>
            </w:r>
            <w:r w:rsidRPr="00451BFF">
              <w:rPr>
                <w:rFonts w:ascii="微软雅黑" w:eastAsia="微软雅黑" w:hAnsi="微软雅黑" w:hint="eastAsia"/>
              </w:rPr>
              <w:t>，</w:t>
            </w:r>
            <w:proofErr w:type="gramStart"/>
            <w:r w:rsidRPr="00451BFF">
              <w:rPr>
                <w:rFonts w:ascii="微软雅黑" w:eastAsia="微软雅黑" w:hAnsi="微软雅黑"/>
              </w:rPr>
              <w:t>见数据</w:t>
            </w:r>
            <w:proofErr w:type="gramEnd"/>
            <w:r w:rsidRPr="00451BFF">
              <w:rPr>
                <w:rFonts w:ascii="微软雅黑" w:eastAsia="微软雅黑" w:hAnsi="微软雅黑"/>
              </w:rPr>
              <w:t>需求</w:t>
            </w:r>
            <w:r w:rsidRPr="00451BFF">
              <w:rPr>
                <w:rFonts w:ascii="微软雅黑" w:eastAsia="微软雅黑" w:hAnsi="微软雅黑" w:hint="eastAsia"/>
              </w:rPr>
              <w:t>10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合同</w:t>
            </w:r>
            <w:r w:rsidRPr="00451BFF">
              <w:rPr>
                <w:rFonts w:ascii="微软雅黑" w:eastAsia="微软雅黑" w:hAnsi="微软雅黑" w:hint="eastAsia"/>
              </w:rPr>
              <w:t>，</w:t>
            </w:r>
            <w:proofErr w:type="gramStart"/>
            <w:r w:rsidRPr="00451BFF">
              <w:rPr>
                <w:rFonts w:ascii="微软雅黑" w:eastAsia="微软雅黑" w:hAnsi="微软雅黑"/>
              </w:rPr>
              <w:t>见数据</w:t>
            </w:r>
            <w:proofErr w:type="gramEnd"/>
            <w:r w:rsidRPr="00451BFF">
              <w:rPr>
                <w:rFonts w:ascii="微软雅黑" w:eastAsia="微软雅黑" w:hAnsi="微软雅黑"/>
              </w:rPr>
              <w:t>需求</w:t>
            </w:r>
            <w:r w:rsidRPr="00451BFF">
              <w:rPr>
                <w:rFonts w:ascii="微软雅黑" w:eastAsia="微软雅黑" w:hAnsi="微软雅黑" w:hint="eastAsia"/>
              </w:rPr>
              <w:t>11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 w:hint="eastAsia"/>
              </w:rPr>
              <w:t>全款，</w:t>
            </w:r>
            <w:proofErr w:type="gramStart"/>
            <w:r w:rsidRPr="00451BFF">
              <w:rPr>
                <w:rFonts w:ascii="微软雅黑" w:eastAsia="微软雅黑" w:hAnsi="微软雅黑" w:hint="eastAsia"/>
              </w:rPr>
              <w:t>见数据</w:t>
            </w:r>
            <w:proofErr w:type="gramEnd"/>
            <w:r w:rsidRPr="00451BFF">
              <w:rPr>
                <w:rFonts w:ascii="微软雅黑" w:eastAsia="微软雅黑" w:hAnsi="微软雅黑" w:hint="eastAsia"/>
              </w:rPr>
              <w:t>需求13</w:t>
            </w:r>
          </w:p>
        </w:tc>
      </w:tr>
      <w:tr w:rsidR="005E3C86" w:rsidRPr="00451BFF" w:rsidTr="002C5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hint="eastAsia"/>
                <w:bCs w:val="0"/>
              </w:rPr>
            </w:pPr>
            <w:r w:rsidRPr="00451BFF">
              <w:rPr>
                <w:rFonts w:ascii="微软雅黑" w:eastAsia="微软雅黑" w:hAnsi="微软雅黑" w:hint="eastAsia"/>
                <w:bCs w:val="0"/>
              </w:rPr>
              <w:t>全款</w:t>
            </w:r>
          </w:p>
        </w:tc>
        <w:tc>
          <w:tcPr>
            <w:tcW w:w="2551" w:type="dxa"/>
          </w:tcPr>
          <w:p w:rsidR="005E3C86" w:rsidRPr="00451BFF" w:rsidRDefault="005E3C86" w:rsidP="002C55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内容</w:t>
            </w:r>
          </w:p>
        </w:tc>
        <w:tc>
          <w:tcPr>
            <w:tcW w:w="3119" w:type="dxa"/>
          </w:tcPr>
          <w:p w:rsidR="005E3C86" w:rsidRPr="00451BFF" w:rsidRDefault="005E3C86" w:rsidP="005E3C86">
            <w:pPr>
              <w:pStyle w:val="a7"/>
              <w:numPr>
                <w:ilvl w:val="0"/>
                <w:numId w:val="2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 w:hint="eastAsia"/>
              </w:rPr>
              <w:t>金额（元）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2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51BFF">
              <w:rPr>
                <w:rFonts w:ascii="微软雅黑" w:eastAsia="微软雅黑" w:hAnsi="微软雅黑"/>
              </w:rPr>
              <w:t>预付款日期</w:t>
            </w:r>
          </w:p>
          <w:p w:rsidR="005E3C86" w:rsidRPr="00451BFF" w:rsidRDefault="005E3C86" w:rsidP="005E3C86">
            <w:pPr>
              <w:pStyle w:val="a7"/>
              <w:numPr>
                <w:ilvl w:val="0"/>
                <w:numId w:val="2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451BFF">
              <w:rPr>
                <w:rFonts w:ascii="微软雅黑" w:eastAsia="微软雅黑" w:hAnsi="微软雅黑"/>
              </w:rPr>
              <w:t>结款日期</w:t>
            </w:r>
          </w:p>
        </w:tc>
      </w:tr>
    </w:tbl>
    <w:p w:rsidR="005E3C86" w:rsidRPr="00451BFF" w:rsidRDefault="005E3C86" w:rsidP="005E3C86">
      <w:pPr>
        <w:rPr>
          <w:rFonts w:ascii="微软雅黑" w:eastAsia="微软雅黑" w:hAnsi="微软雅黑"/>
        </w:rPr>
      </w:pPr>
    </w:p>
    <w:p w:rsidR="005E3C86" w:rsidRPr="00451BFF" w:rsidRDefault="005E3C86" w:rsidP="005E3C86">
      <w:pPr>
        <w:rPr>
          <w:rFonts w:ascii="微软雅黑" w:eastAsia="微软雅黑" w:hAnsi="微软雅黑"/>
        </w:rPr>
      </w:pPr>
    </w:p>
    <w:p w:rsidR="00DC46D5" w:rsidRPr="00DC46D5" w:rsidRDefault="00DC46D5" w:rsidP="00DC46D5">
      <w:pPr>
        <w:rPr>
          <w:rFonts w:hint="eastAsia"/>
        </w:rPr>
      </w:pPr>
    </w:p>
    <w:sectPr w:rsidR="00DC46D5" w:rsidRPr="00DC46D5" w:rsidSect="00BC3BC1">
      <w:headerReference w:type="default" r:id="rId4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38D" w:rsidRDefault="0046638D" w:rsidP="00BC3BC1">
      <w:r>
        <w:separator/>
      </w:r>
    </w:p>
  </w:endnote>
  <w:endnote w:type="continuationSeparator" w:id="0">
    <w:p w:rsidR="0046638D" w:rsidRDefault="0046638D" w:rsidP="00BC3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38D" w:rsidRDefault="0046638D" w:rsidP="00BC3BC1">
      <w:r>
        <w:separator/>
      </w:r>
    </w:p>
  </w:footnote>
  <w:footnote w:type="continuationSeparator" w:id="0">
    <w:p w:rsidR="0046638D" w:rsidRDefault="0046638D" w:rsidP="00BC3B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9EE" w:rsidRDefault="002709EE" w:rsidP="00BC3BC1">
    <w:pPr>
      <w:pStyle w:val="a4"/>
    </w:pPr>
    <w:proofErr w:type="spellStart"/>
    <w:r>
      <w:rPr>
        <w:rFonts w:hint="eastAsia"/>
      </w:rPr>
      <w:t>PiPi</w:t>
    </w:r>
    <w:r>
      <w:t>Home</w:t>
    </w:r>
    <w:proofErr w:type="spellEnd"/>
    <w:r>
      <w:t>小组</w:t>
    </w:r>
    <w:r>
      <w:ptab w:relativeTo="margin" w:alignment="center" w:leader="none"/>
    </w:r>
    <w:r>
      <w:t>二手车交易系统</w:t>
    </w:r>
    <w:r>
      <w:ptab w:relativeTo="margin" w:alignment="right" w:leader="none"/>
    </w:r>
    <w:r>
      <w:rPr>
        <w:rFonts w:hint="eastAsia"/>
      </w:rPr>
      <w:t>需求规格</w:t>
    </w:r>
    <w:r>
      <w:t>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45D1E"/>
    <w:multiLevelType w:val="hybridMultilevel"/>
    <w:tmpl w:val="29DE8250"/>
    <w:lvl w:ilvl="0" w:tplc="5900D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24FB0"/>
    <w:multiLevelType w:val="hybridMultilevel"/>
    <w:tmpl w:val="8D08F1FE"/>
    <w:lvl w:ilvl="0" w:tplc="C8D88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E26476"/>
    <w:multiLevelType w:val="hybridMultilevel"/>
    <w:tmpl w:val="F60E36E8"/>
    <w:lvl w:ilvl="0" w:tplc="93687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D561A"/>
    <w:multiLevelType w:val="hybridMultilevel"/>
    <w:tmpl w:val="6618FD26"/>
    <w:lvl w:ilvl="0" w:tplc="6B52C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E67FBF"/>
    <w:multiLevelType w:val="hybridMultilevel"/>
    <w:tmpl w:val="213C7C02"/>
    <w:lvl w:ilvl="0" w:tplc="17661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052BC2"/>
    <w:multiLevelType w:val="hybridMultilevel"/>
    <w:tmpl w:val="EDF21C76"/>
    <w:lvl w:ilvl="0" w:tplc="E4588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2A48CC"/>
    <w:multiLevelType w:val="hybridMultilevel"/>
    <w:tmpl w:val="6C14BF00"/>
    <w:lvl w:ilvl="0" w:tplc="0122E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E56ABE"/>
    <w:multiLevelType w:val="hybridMultilevel"/>
    <w:tmpl w:val="1418576E"/>
    <w:lvl w:ilvl="0" w:tplc="52FE3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7D73E2"/>
    <w:multiLevelType w:val="hybridMultilevel"/>
    <w:tmpl w:val="242E772A"/>
    <w:lvl w:ilvl="0" w:tplc="7A626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627067"/>
    <w:multiLevelType w:val="hybridMultilevel"/>
    <w:tmpl w:val="A0B49AE2"/>
    <w:lvl w:ilvl="0" w:tplc="42181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6F7F11"/>
    <w:multiLevelType w:val="hybridMultilevel"/>
    <w:tmpl w:val="36826E4C"/>
    <w:lvl w:ilvl="0" w:tplc="40F20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480975"/>
    <w:multiLevelType w:val="hybridMultilevel"/>
    <w:tmpl w:val="FF922252"/>
    <w:lvl w:ilvl="0" w:tplc="4B741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442273"/>
    <w:multiLevelType w:val="hybridMultilevel"/>
    <w:tmpl w:val="3FFC0BC6"/>
    <w:lvl w:ilvl="0" w:tplc="8494A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7A1C6E"/>
    <w:multiLevelType w:val="hybridMultilevel"/>
    <w:tmpl w:val="D7C42DCE"/>
    <w:lvl w:ilvl="0" w:tplc="F02A1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1D7EC6"/>
    <w:multiLevelType w:val="hybridMultilevel"/>
    <w:tmpl w:val="A516BCF0"/>
    <w:lvl w:ilvl="0" w:tplc="A88453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CE2489"/>
    <w:multiLevelType w:val="hybridMultilevel"/>
    <w:tmpl w:val="61383856"/>
    <w:lvl w:ilvl="0" w:tplc="E5744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B40F54"/>
    <w:multiLevelType w:val="hybridMultilevel"/>
    <w:tmpl w:val="7448651A"/>
    <w:lvl w:ilvl="0" w:tplc="BA109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BC53B93"/>
    <w:multiLevelType w:val="hybridMultilevel"/>
    <w:tmpl w:val="85C41EEE"/>
    <w:lvl w:ilvl="0" w:tplc="1AFCA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2B3C1E"/>
    <w:multiLevelType w:val="hybridMultilevel"/>
    <w:tmpl w:val="28ACAF4E"/>
    <w:lvl w:ilvl="0" w:tplc="09B49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2D63A9"/>
    <w:multiLevelType w:val="hybridMultilevel"/>
    <w:tmpl w:val="B142B862"/>
    <w:lvl w:ilvl="0" w:tplc="F468C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393B37"/>
    <w:multiLevelType w:val="hybridMultilevel"/>
    <w:tmpl w:val="EAB82A0A"/>
    <w:lvl w:ilvl="0" w:tplc="78D05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19"/>
  </w:num>
  <w:num w:numId="5">
    <w:abstractNumId w:val="16"/>
  </w:num>
  <w:num w:numId="6">
    <w:abstractNumId w:val="6"/>
  </w:num>
  <w:num w:numId="7">
    <w:abstractNumId w:val="3"/>
  </w:num>
  <w:num w:numId="8">
    <w:abstractNumId w:val="13"/>
  </w:num>
  <w:num w:numId="9">
    <w:abstractNumId w:val="8"/>
  </w:num>
  <w:num w:numId="10">
    <w:abstractNumId w:val="17"/>
  </w:num>
  <w:num w:numId="11">
    <w:abstractNumId w:val="15"/>
  </w:num>
  <w:num w:numId="12">
    <w:abstractNumId w:val="9"/>
  </w:num>
  <w:num w:numId="13">
    <w:abstractNumId w:val="7"/>
  </w:num>
  <w:num w:numId="14">
    <w:abstractNumId w:val="2"/>
  </w:num>
  <w:num w:numId="15">
    <w:abstractNumId w:val="11"/>
  </w:num>
  <w:num w:numId="16">
    <w:abstractNumId w:val="20"/>
  </w:num>
  <w:num w:numId="17">
    <w:abstractNumId w:val="4"/>
  </w:num>
  <w:num w:numId="18">
    <w:abstractNumId w:val="14"/>
  </w:num>
  <w:num w:numId="19">
    <w:abstractNumId w:val="1"/>
  </w:num>
  <w:num w:numId="20">
    <w:abstractNumId w:val="1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322"/>
    <w:rsid w:val="00083C7C"/>
    <w:rsid w:val="000D5EFC"/>
    <w:rsid w:val="00122C96"/>
    <w:rsid w:val="00161893"/>
    <w:rsid w:val="00191D9E"/>
    <w:rsid w:val="001E54D3"/>
    <w:rsid w:val="001E5E44"/>
    <w:rsid w:val="002279CE"/>
    <w:rsid w:val="002709EE"/>
    <w:rsid w:val="002E2DD4"/>
    <w:rsid w:val="004275A6"/>
    <w:rsid w:val="004616FD"/>
    <w:rsid w:val="0046638D"/>
    <w:rsid w:val="004D5871"/>
    <w:rsid w:val="004E6876"/>
    <w:rsid w:val="005172D9"/>
    <w:rsid w:val="005541F6"/>
    <w:rsid w:val="00554D85"/>
    <w:rsid w:val="0056375C"/>
    <w:rsid w:val="005C0FD1"/>
    <w:rsid w:val="005E3C86"/>
    <w:rsid w:val="00617C4F"/>
    <w:rsid w:val="00661E77"/>
    <w:rsid w:val="006B357C"/>
    <w:rsid w:val="006F6168"/>
    <w:rsid w:val="00734561"/>
    <w:rsid w:val="00824BB8"/>
    <w:rsid w:val="00A07250"/>
    <w:rsid w:val="00A12CF9"/>
    <w:rsid w:val="00AE769F"/>
    <w:rsid w:val="00BC3BC1"/>
    <w:rsid w:val="00BE7322"/>
    <w:rsid w:val="00C4197D"/>
    <w:rsid w:val="00C92FD3"/>
    <w:rsid w:val="00CA716F"/>
    <w:rsid w:val="00D90991"/>
    <w:rsid w:val="00DC46D5"/>
    <w:rsid w:val="00E75BB3"/>
    <w:rsid w:val="00F1682D"/>
    <w:rsid w:val="00F7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C5F790-BD66-4EEB-9D02-DE34D1DE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871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D5871"/>
    <w:pPr>
      <w:keepNext/>
      <w:keepLines/>
      <w:spacing w:before="340" w:after="330" w:line="578" w:lineRule="auto"/>
      <w:outlineLvl w:val="0"/>
    </w:pPr>
    <w:rPr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58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58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58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D587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D5871"/>
    <w:rPr>
      <w:b/>
      <w:bCs/>
      <w:kern w:val="44"/>
      <w:sz w:val="40"/>
      <w:szCs w:val="44"/>
    </w:rPr>
  </w:style>
  <w:style w:type="character" w:customStyle="1" w:styleId="2Char">
    <w:name w:val="标题 2 Char"/>
    <w:basedOn w:val="a0"/>
    <w:link w:val="2"/>
    <w:uiPriority w:val="9"/>
    <w:rsid w:val="004D58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587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D58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D587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No Spacing"/>
    <w:link w:val="Char"/>
    <w:uiPriority w:val="1"/>
    <w:qFormat/>
    <w:rsid w:val="004D5871"/>
    <w:rPr>
      <w:rFonts w:eastAsia="Microsoft YaHei UI"/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D5871"/>
    <w:rPr>
      <w:rFonts w:eastAsia="Microsoft YaHei UI"/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4D5871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D5871"/>
    <w:rPr>
      <w:sz w:val="18"/>
      <w:szCs w:val="18"/>
    </w:rPr>
  </w:style>
  <w:style w:type="table" w:styleId="a5">
    <w:name w:val="Table Grid"/>
    <w:basedOn w:val="a1"/>
    <w:uiPriority w:val="39"/>
    <w:rsid w:val="004D5871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D587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D5871"/>
    <w:pPr>
      <w:spacing w:before="120"/>
      <w:jc w:val="left"/>
    </w:pPr>
    <w:rPr>
      <w:b/>
    </w:rPr>
  </w:style>
  <w:style w:type="paragraph" w:styleId="20">
    <w:name w:val="toc 2"/>
    <w:basedOn w:val="a"/>
    <w:next w:val="a"/>
    <w:autoRedefine/>
    <w:uiPriority w:val="39"/>
    <w:unhideWhenUsed/>
    <w:rsid w:val="004D5871"/>
    <w:pPr>
      <w:ind w:left="240"/>
      <w:jc w:val="left"/>
    </w:pPr>
    <w:rPr>
      <w:b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4D5871"/>
    <w:pPr>
      <w:ind w:left="480"/>
      <w:jc w:val="left"/>
    </w:pPr>
    <w:rPr>
      <w:sz w:val="22"/>
      <w:szCs w:val="22"/>
    </w:rPr>
  </w:style>
  <w:style w:type="character" w:styleId="a6">
    <w:name w:val="Hyperlink"/>
    <w:basedOn w:val="a0"/>
    <w:uiPriority w:val="99"/>
    <w:unhideWhenUsed/>
    <w:rsid w:val="004D5871"/>
    <w:rPr>
      <w:color w:val="0563C1" w:themeColor="hyperlink"/>
      <w:u w:val="single"/>
    </w:rPr>
  </w:style>
  <w:style w:type="table" w:styleId="4-1">
    <w:name w:val="Grid Table 4 Accent 1"/>
    <w:basedOn w:val="a1"/>
    <w:uiPriority w:val="49"/>
    <w:rsid w:val="00191D9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191D9E"/>
    <w:pPr>
      <w:ind w:firstLineChars="200" w:firstLine="420"/>
    </w:pPr>
    <w:rPr>
      <w:sz w:val="21"/>
      <w:szCs w:val="22"/>
    </w:rPr>
  </w:style>
  <w:style w:type="character" w:styleId="a8">
    <w:name w:val="Emphasis"/>
    <w:basedOn w:val="a0"/>
    <w:uiPriority w:val="20"/>
    <w:qFormat/>
    <w:rsid w:val="00161893"/>
    <w:rPr>
      <w:i/>
      <w:iCs/>
    </w:rPr>
  </w:style>
  <w:style w:type="paragraph" w:styleId="a9">
    <w:name w:val="footer"/>
    <w:basedOn w:val="a"/>
    <w:link w:val="Char1"/>
    <w:uiPriority w:val="99"/>
    <w:unhideWhenUsed/>
    <w:rsid w:val="00BC3B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BC3BC1"/>
    <w:rPr>
      <w:sz w:val="18"/>
      <w:szCs w:val="18"/>
    </w:rPr>
  </w:style>
  <w:style w:type="paragraph" w:styleId="aa">
    <w:name w:val="Date"/>
    <w:basedOn w:val="a"/>
    <w:next w:val="a"/>
    <w:link w:val="Char2"/>
    <w:uiPriority w:val="99"/>
    <w:semiHidden/>
    <w:unhideWhenUsed/>
    <w:rsid w:val="002709EE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2709EE"/>
    <w:rPr>
      <w:sz w:val="24"/>
      <w:szCs w:val="24"/>
    </w:rPr>
  </w:style>
  <w:style w:type="table" w:styleId="1-1">
    <w:name w:val="Grid Table 1 Light Accent 1"/>
    <w:basedOn w:val="a1"/>
    <w:uiPriority w:val="46"/>
    <w:rsid w:val="00DC46D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2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47</Pages>
  <Words>1083</Words>
  <Characters>6179</Characters>
  <Application>Microsoft Office Word</Application>
  <DocSecurity>0</DocSecurity>
  <Lines>51</Lines>
  <Paragraphs>14</Paragraphs>
  <ScaleCrop>false</ScaleCrop>
  <Company>成员：孙旭，夏志伟，谭昕玥，田泽昱</Company>
  <LinksUpToDate>false</LinksUpToDate>
  <CharactersWithSpaces>7248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需求分析模型</dc:title>
  <dc:subject/>
  <dc:creator>xu sun</dc:creator>
  <cp:keywords/>
  <dc:description/>
  <cp:lastModifiedBy>xu sun</cp:lastModifiedBy>
  <cp:revision>21</cp:revision>
  <dcterms:created xsi:type="dcterms:W3CDTF">2016-11-25T11:27:00Z</dcterms:created>
  <dcterms:modified xsi:type="dcterms:W3CDTF">2016-11-26T12:50:00Z</dcterms:modified>
</cp:coreProperties>
</file>