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bCs/>
          <w:color w:val="auto"/>
          <w:kern w:val="44"/>
          <w:sz w:val="28"/>
          <w:szCs w:val="44"/>
        </w:rPr>
      </w:sdtEndPr>
      <w:sdtContent>
        <w:p w14:paraId="1857B41F" w14:textId="77777777" w:rsidR="00B7176E" w:rsidRPr="004E3B8A" w:rsidRDefault="00B7176E">
          <w:pPr>
            <w:pStyle w:val="a3"/>
            <w:spacing w:before="1540" w:after="24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微软雅黑" w:eastAsia="微软雅黑" w:hAnsi="微软雅黑" w:cstheme="majorBidi" w:hint="eastAsia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97B9798" w:rsidR="00B7176E" w:rsidRPr="004E3B8A" w:rsidRDefault="00111646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微软雅黑" w:eastAsia="微软雅黑" w:hAnsi="微软雅黑" w:cstheme="majorBidi"/>
                  <w:caps/>
                  <w:color w:val="5B9BD5" w:themeColor="accent1"/>
                  <w:sz w:val="72"/>
                  <w:szCs w:val="80"/>
                </w:rPr>
              </w:pPr>
              <w:r w:rsidRPr="004E3B8A">
                <w:rPr>
                  <w:rFonts w:ascii="微软雅黑" w:eastAsia="微软雅黑" w:hAnsi="微软雅黑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</w:p>
          </w:sdtContent>
        </w:sdt>
        <w:p w14:paraId="2CD06A20" w14:textId="77777777" w:rsidR="00B7176E" w:rsidRPr="004E3B8A" w:rsidRDefault="00B7176E">
          <w:pPr>
            <w:pStyle w:val="a3"/>
            <w:jc w:val="center"/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</w:pPr>
          <w:r w:rsidRPr="004E3B8A">
            <w:rPr>
              <w:rFonts w:ascii="微软雅黑" w:eastAsia="微软雅黑" w:hAnsi="微软雅黑"/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Pr="004E3B8A" w:rsidRDefault="00B7176E">
          <w:pPr>
            <w:pStyle w:val="a3"/>
            <w:spacing w:before="480"/>
            <w:jc w:val="center"/>
            <w:rPr>
              <w:rFonts w:ascii="微软雅黑" w:eastAsia="微软雅黑" w:hAnsi="微软雅黑"/>
              <w:color w:val="5B9BD5" w:themeColor="accent1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95111D7" w14:textId="77777777" w:rsidR="00405537" w:rsidRPr="004E3B8A" w:rsidRDefault="00B7176E" w:rsidP="00405537">
          <w:pPr>
            <w:widowControl/>
            <w:jc w:val="left"/>
            <w:rPr>
              <w:rFonts w:ascii="微软雅黑" w:eastAsia="微软雅黑" w:hAnsi="微软雅黑"/>
            </w:rPr>
          </w:pPr>
          <w:r w:rsidRPr="004E3B8A">
            <w:rPr>
              <w:rFonts w:ascii="微软雅黑" w:eastAsia="微软雅黑" w:hAnsi="微软雅黑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C118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26D84ED7" w14:textId="77777777" w:rsidR="00B7176E" w:rsidRDefault="00E73DC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5355519D" w14:textId="532D5AFC" w:rsidR="00B7176E" w:rsidRDefault="00E73DCF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9B7D4B">
                                      <w:rPr>
                                        <w:color w:val="5B9BD5" w:themeColor="accent1"/>
                                      </w:rPr>
                                      <w:t>31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4CC118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26D84ED7" w14:textId="77777777" w:rsidR="00B7176E" w:rsidRDefault="00E73DC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5355519D" w14:textId="532D5AFC" w:rsidR="00B7176E" w:rsidRDefault="00E73DCF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9B7D4B">
                                <w:rPr>
                                  <w:color w:val="5B9BD5" w:themeColor="accent1"/>
                                </w:rPr>
                                <w:t>31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4E3B8A">
            <w:rPr>
              <w:rFonts w:ascii="微软雅黑" w:eastAsia="微软雅黑" w:hAnsi="微软雅黑"/>
            </w:rPr>
            <w:br w:type="page"/>
          </w:r>
        </w:p>
        <w:sdt>
          <w:sdtPr>
            <w:rPr>
              <w:rFonts w:ascii="微软雅黑" w:eastAsia="微软雅黑" w:hAnsi="微软雅黑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lang w:val="en-US"/>
            </w:rPr>
          </w:sdtEndPr>
          <w:sdtContent>
            <w:p w14:paraId="758F4328" w14:textId="4FA96CE6" w:rsidR="0091151D" w:rsidRPr="004E3B8A" w:rsidRDefault="0091151D">
              <w:pPr>
                <w:pStyle w:val="TOC"/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lang w:val="zh-CN"/>
                </w:rPr>
                <w:t>目录</w:t>
              </w:r>
            </w:p>
            <w:p w14:paraId="1574A6CE" w14:textId="77777777" w:rsidR="00683161" w:rsidRDefault="0091151D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 w:rsidRPr="004E3B8A">
                <w:rPr>
                  <w:rFonts w:ascii="微软雅黑" w:eastAsia="微软雅黑" w:hAnsi="微软雅黑"/>
                  <w:b w:val="0"/>
                </w:rPr>
                <w:fldChar w:fldCharType="begin"/>
              </w:r>
              <w:r w:rsidRPr="004E3B8A">
                <w:rPr>
                  <w:rFonts w:ascii="微软雅黑" w:eastAsia="微软雅黑" w:hAnsi="微软雅黑"/>
                </w:rPr>
                <w:instrText>TOC \o "1-3" \h \z \u</w:instrText>
              </w:r>
              <w:r w:rsidRPr="004E3B8A">
                <w:rPr>
                  <w:rFonts w:ascii="微软雅黑" w:eastAsia="微软雅黑" w:hAnsi="微软雅黑"/>
                  <w:b w:val="0"/>
                </w:rPr>
                <w:fldChar w:fldCharType="separate"/>
              </w:r>
              <w:bookmarkStart w:id="0" w:name="_GoBack"/>
              <w:bookmarkEnd w:id="0"/>
              <w:r w:rsidR="00683161" w:rsidRPr="00C539FC">
                <w:rPr>
                  <w:rStyle w:val="a7"/>
                  <w:noProof/>
                </w:rPr>
                <w:fldChar w:fldCharType="begin"/>
              </w:r>
              <w:r w:rsidR="00683161" w:rsidRPr="00C539FC">
                <w:rPr>
                  <w:rStyle w:val="a7"/>
                  <w:noProof/>
                </w:rPr>
                <w:instrText xml:space="preserve"> </w:instrText>
              </w:r>
              <w:r w:rsidR="00683161">
                <w:rPr>
                  <w:noProof/>
                </w:rPr>
                <w:instrText>HYPERLINK \l "_Toc466990993"</w:instrText>
              </w:r>
              <w:r w:rsidR="00683161" w:rsidRPr="00C539FC">
                <w:rPr>
                  <w:rStyle w:val="a7"/>
                  <w:noProof/>
                </w:rPr>
                <w:instrText xml:space="preserve"> </w:instrText>
              </w:r>
              <w:r w:rsidR="00683161" w:rsidRPr="00C539FC">
                <w:rPr>
                  <w:rStyle w:val="a7"/>
                  <w:noProof/>
                </w:rPr>
              </w:r>
              <w:r w:rsidR="00683161" w:rsidRPr="00C539FC">
                <w:rPr>
                  <w:rStyle w:val="a7"/>
                  <w:noProof/>
                </w:rPr>
                <w:fldChar w:fldCharType="separate"/>
              </w:r>
              <w:r w:rsidR="00683161" w:rsidRPr="00C539FC">
                <w:rPr>
                  <w:rStyle w:val="a7"/>
                  <w:rFonts w:ascii="微软雅黑" w:eastAsia="微软雅黑" w:hAnsi="微软雅黑" w:hint="eastAsia"/>
                  <w:noProof/>
                </w:rPr>
                <w:t>更新历史</w:t>
              </w:r>
              <w:r w:rsidR="00683161">
                <w:rPr>
                  <w:noProof/>
                  <w:webHidden/>
                </w:rPr>
                <w:tab/>
              </w:r>
              <w:r w:rsidR="00683161">
                <w:rPr>
                  <w:noProof/>
                  <w:webHidden/>
                </w:rPr>
                <w:fldChar w:fldCharType="begin"/>
              </w:r>
              <w:r w:rsidR="00683161">
                <w:rPr>
                  <w:noProof/>
                  <w:webHidden/>
                </w:rPr>
                <w:instrText xml:space="preserve"> PAGEREF _Toc466990993 \h </w:instrText>
              </w:r>
              <w:r w:rsidR="00683161">
                <w:rPr>
                  <w:noProof/>
                  <w:webHidden/>
                </w:rPr>
              </w:r>
              <w:r w:rsidR="00683161">
                <w:rPr>
                  <w:noProof/>
                  <w:webHidden/>
                </w:rPr>
                <w:fldChar w:fldCharType="separate"/>
              </w:r>
              <w:r w:rsidR="00683161">
                <w:rPr>
                  <w:noProof/>
                  <w:webHidden/>
                </w:rPr>
                <w:t>3</w:t>
              </w:r>
              <w:r w:rsidR="00683161">
                <w:rPr>
                  <w:noProof/>
                  <w:webHidden/>
                </w:rPr>
                <w:fldChar w:fldCharType="end"/>
              </w:r>
              <w:r w:rsidR="00683161" w:rsidRPr="00C539FC">
                <w:rPr>
                  <w:rStyle w:val="a7"/>
                  <w:noProof/>
                </w:rPr>
                <w:fldChar w:fldCharType="end"/>
              </w:r>
            </w:p>
            <w:p w14:paraId="372FDA51" w14:textId="77777777" w:rsidR="00683161" w:rsidRDefault="00683161">
              <w:pPr>
                <w:pStyle w:val="10"/>
                <w:tabs>
                  <w:tab w:val="left" w:pos="720"/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90994" w:history="1"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1．</w:t>
                </w:r>
                <w:r>
                  <w:rPr>
                    <w:b w:val="0"/>
                    <w:noProof/>
                    <w:sz w:val="21"/>
                    <w:szCs w:val="22"/>
                  </w:rPr>
                  <w:tab/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_Toc466990994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D73915" w14:textId="77777777" w:rsidR="00683161" w:rsidRDefault="00683161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5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1.1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_Toc466990995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B5A46E" w14:textId="77777777" w:rsidR="00683161" w:rsidRDefault="00683161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6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1.2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_Toc466990996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20CF0" w14:textId="77777777" w:rsidR="00683161" w:rsidRDefault="00683161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7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1.3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_Toc466990997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67527E" w14:textId="77777777" w:rsidR="00683161" w:rsidRDefault="00683161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990998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．面谈报告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_Toc466990998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3D476A0" w14:textId="77777777" w:rsidR="00683161" w:rsidRDefault="00683161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0999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2.1 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需求工程前期阶段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_Toc466990999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8D7C392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0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2.1.1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第一次面谈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876A403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1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2.1.2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第二次面谈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7ED71E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2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>2.1.3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第三次面谈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F0F4D14" w14:textId="77777777" w:rsidR="00683161" w:rsidRDefault="00683161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991003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 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需求工程后期阶段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0CAE10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4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2.2.1 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第四次面谈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7E85AF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5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2.2.2 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第五次面谈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EDB7DAA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6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第六次面谈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570BC99" w14:textId="77777777" w:rsidR="00683161" w:rsidRDefault="00683161">
              <w:pPr>
                <w:pStyle w:val="30"/>
                <w:tabs>
                  <w:tab w:val="right" w:leader="dot" w:pos="8290"/>
                </w:tabs>
                <w:rPr>
                  <w:noProof/>
                  <w:sz w:val="21"/>
                </w:rPr>
              </w:pPr>
              <w:hyperlink w:anchor="_Toc466991007" w:history="1">
                <w:r w:rsidRPr="00C539FC">
                  <w:rPr>
                    <w:rStyle w:val="a7"/>
                    <w:rFonts w:ascii="微软雅黑" w:eastAsia="微软雅黑" w:hAnsi="微软雅黑"/>
                    <w:noProof/>
                  </w:rPr>
                  <w:t xml:space="preserve">2.2.3 </w:t>
                </w:r>
                <w:r w:rsidRPr="00C539FC">
                  <w:rPr>
                    <w:rStyle w:val="a7"/>
                    <w:rFonts w:ascii="微软雅黑" w:eastAsia="微软雅黑" w:hAnsi="微软雅黑" w:hint="eastAsia"/>
                    <w:noProof/>
                  </w:rPr>
                  <w:t>第七次面谈（原型法）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_Toc466991007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4105F2D" w14:textId="1ED0E9E3" w:rsidR="0091151D" w:rsidRPr="004E3B8A" w:rsidRDefault="0091151D">
              <w:pPr>
                <w:rPr>
                  <w:rFonts w:ascii="微软雅黑" w:eastAsia="微软雅黑" w:hAnsi="微软雅黑"/>
                </w:rPr>
              </w:pPr>
              <w:r w:rsidRPr="004E3B8A">
                <w:rPr>
                  <w:rFonts w:ascii="微软雅黑" w:eastAsia="微软雅黑" w:hAnsi="微软雅黑"/>
                  <w:b/>
                  <w:bCs/>
                  <w:noProof/>
                </w:rPr>
                <w:fldChar w:fldCharType="end"/>
              </w:r>
            </w:p>
          </w:sdtContent>
        </w:sdt>
        <w:p w14:paraId="18FC3173" w14:textId="2BB152AC" w:rsidR="0091151D" w:rsidRPr="004E3B8A" w:rsidRDefault="0091151D">
          <w:pPr>
            <w:widowControl/>
            <w:jc w:val="left"/>
            <w:rPr>
              <w:rFonts w:ascii="微软雅黑" w:eastAsia="微软雅黑" w:hAnsi="微软雅黑"/>
              <w:b/>
              <w:bCs/>
              <w:kern w:val="44"/>
              <w:sz w:val="44"/>
              <w:szCs w:val="44"/>
            </w:rPr>
          </w:pPr>
          <w:r w:rsidRPr="004E3B8A">
            <w:rPr>
              <w:rFonts w:ascii="微软雅黑" w:eastAsia="微软雅黑" w:hAnsi="微软雅黑"/>
            </w:rPr>
            <w:br w:type="page"/>
          </w:r>
        </w:p>
        <w:p w14:paraId="0117F148" w14:textId="77777777" w:rsidR="00405537" w:rsidRPr="004E3B8A" w:rsidRDefault="00405537" w:rsidP="0091151D">
          <w:pPr>
            <w:pStyle w:val="1"/>
            <w:rPr>
              <w:rFonts w:ascii="微软雅黑" w:eastAsia="微软雅黑" w:hAnsi="微软雅黑"/>
            </w:rPr>
          </w:pPr>
          <w:bookmarkStart w:id="1" w:name="_Toc466324523"/>
          <w:bookmarkStart w:id="2" w:name="_Toc466990993"/>
          <w:r w:rsidRPr="004E3B8A">
            <w:rPr>
              <w:rFonts w:ascii="微软雅黑" w:eastAsia="微软雅黑" w:hAnsi="微软雅黑" w:hint="eastAsia"/>
            </w:rPr>
            <w:lastRenderedPageBreak/>
            <w:t>更新历史</w:t>
          </w:r>
          <w:bookmarkEnd w:id="1"/>
          <w:bookmarkEnd w:id="2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405537" w:rsidRPr="004E3B8A" w14:paraId="0E74F354" w14:textId="77777777" w:rsidTr="00405537">
            <w:tc>
              <w:tcPr>
                <w:tcW w:w="2072" w:type="dxa"/>
              </w:tcPr>
              <w:p w14:paraId="7496F823" w14:textId="2828FAD4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14:paraId="5EBA581D" w14:textId="4660E500" w:rsidR="00405537" w:rsidRPr="004E3B8A" w:rsidRDefault="00405537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14:paraId="2DD3450D" w14:textId="4A887006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</w:pPr>
                <w:r w:rsidRPr="004E3B8A">
                  <w:rPr>
                    <w:rFonts w:ascii="微软雅黑" w:eastAsia="微软雅黑" w:hAnsi="微软雅黑"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14:paraId="1D0CC882" w14:textId="5BEC45E1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/>
                    <w:bCs/>
                    <w:kern w:val="44"/>
                    <w:sz w:val="44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405537" w:rsidRPr="004E3B8A" w14:paraId="3822BFE8" w14:textId="77777777" w:rsidTr="00405537">
            <w:tc>
              <w:tcPr>
                <w:tcW w:w="2072" w:type="dxa"/>
              </w:tcPr>
              <w:p w14:paraId="37A797A9" w14:textId="533EC6EF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33720670" w14:textId="03EC750A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2016/10/31</w:t>
                </w:r>
              </w:p>
            </w:tc>
            <w:tc>
              <w:tcPr>
                <w:tcW w:w="2073" w:type="dxa"/>
              </w:tcPr>
              <w:p w14:paraId="386DBA93" w14:textId="1AA8D83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文档初稿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，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添加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第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一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、</w:t>
                </w:r>
                <w:r w:rsidR="00695A6A"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="00695A6A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649B629B" w14:textId="280D6F5D" w:rsidR="00405537" w:rsidRPr="004E3B8A" w:rsidRDefault="0091151D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</w:t>
                </w:r>
                <w:r w:rsidRPr="004E3B8A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  <w:tr w:rsidR="00695A6A" w:rsidRPr="004E3B8A" w14:paraId="52F33557" w14:textId="77777777" w:rsidTr="00405537">
            <w:tc>
              <w:tcPr>
                <w:tcW w:w="2072" w:type="dxa"/>
              </w:tcPr>
              <w:p w14:paraId="4C95EE46" w14:textId="267619C7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谭昕玥</w:t>
                </w:r>
              </w:p>
            </w:tc>
            <w:tc>
              <w:tcPr>
                <w:tcW w:w="2072" w:type="dxa"/>
              </w:tcPr>
              <w:p w14:paraId="2EE2CD0C" w14:textId="05DDA708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2016/11/02</w:t>
                </w:r>
              </w:p>
            </w:tc>
            <w:tc>
              <w:tcPr>
                <w:tcW w:w="2073" w:type="dxa"/>
              </w:tcPr>
              <w:p w14:paraId="4DE10220" w14:textId="1407FE92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添加第三次</w:t>
                </w:r>
                <w:r w:rsidR="00297F7E"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与用户的</w:t>
                </w: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面谈报告</w:t>
                </w:r>
              </w:p>
            </w:tc>
            <w:tc>
              <w:tcPr>
                <w:tcW w:w="2073" w:type="dxa"/>
              </w:tcPr>
              <w:p w14:paraId="4C1B6B61" w14:textId="589592DD" w:rsidR="00695A6A" w:rsidRPr="004E3B8A" w:rsidRDefault="00695A6A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 w:rsidRPr="004E3B8A"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V0.1</w:t>
                </w:r>
              </w:p>
            </w:tc>
          </w:tr>
          <w:tr w:rsidR="008E0588" w:rsidRPr="004E3B8A" w14:paraId="40FA5916" w14:textId="77777777" w:rsidTr="00405537">
            <w:tc>
              <w:tcPr>
                <w:tcW w:w="2072" w:type="dxa"/>
              </w:tcPr>
              <w:p w14:paraId="2C50BC8C" w14:textId="537B435F" w:rsidR="008E0588" w:rsidRPr="004E3B8A" w:rsidRDefault="008E058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305E159C" w14:textId="135E41BE" w:rsidR="008E0588" w:rsidRPr="004E3B8A" w:rsidRDefault="008E0588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2016/11/03</w:t>
                </w:r>
              </w:p>
            </w:tc>
            <w:tc>
              <w:tcPr>
                <w:tcW w:w="2073" w:type="dxa"/>
              </w:tcPr>
              <w:p w14:paraId="246FD7D7" w14:textId="248B3245" w:rsidR="008E0588" w:rsidRPr="004E3B8A" w:rsidRDefault="002E1454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第一</w:t>
                </w:r>
                <w:r w:rsidR="008E0588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次</w:t>
                </w:r>
                <w:r w:rsidR="00891179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与领域专家的面谈报告</w:t>
                </w:r>
              </w:p>
            </w:tc>
            <w:tc>
              <w:tcPr>
                <w:tcW w:w="2073" w:type="dxa"/>
              </w:tcPr>
              <w:p w14:paraId="71B82899" w14:textId="4D2C1E0A" w:rsidR="008E0588" w:rsidRPr="004E3B8A" w:rsidRDefault="00891179" w:rsidP="00405537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V0.2</w:t>
                </w:r>
              </w:p>
            </w:tc>
          </w:tr>
          <w:tr w:rsidR="00891179" w:rsidRPr="004E3B8A" w14:paraId="4E3366D3" w14:textId="77777777" w:rsidTr="00405537">
            <w:tc>
              <w:tcPr>
                <w:tcW w:w="2072" w:type="dxa"/>
              </w:tcPr>
              <w:p w14:paraId="641C0D28" w14:textId="30980569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233195F1" w14:textId="55291510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2016/11/05</w:t>
                </w:r>
              </w:p>
            </w:tc>
            <w:tc>
              <w:tcPr>
                <w:tcW w:w="2073" w:type="dxa"/>
              </w:tcPr>
              <w:p w14:paraId="4052134C" w14:textId="25B1364F" w:rsidR="00891179" w:rsidRPr="004E3B8A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</w:t>
                </w:r>
                <w:r w:rsidR="002E1454"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二</w:t>
                </w: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次与领域专家的面谈报告</w:t>
                </w:r>
              </w:p>
            </w:tc>
            <w:tc>
              <w:tcPr>
                <w:tcW w:w="2073" w:type="dxa"/>
              </w:tcPr>
              <w:p w14:paraId="27BB0ECC" w14:textId="2FAE02E1" w:rsidR="00891179" w:rsidRDefault="00891179" w:rsidP="00891179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V0.3</w:t>
                </w:r>
              </w:p>
            </w:tc>
          </w:tr>
          <w:tr w:rsidR="002E1454" w:rsidRPr="004E3B8A" w14:paraId="0B6EF015" w14:textId="77777777" w:rsidTr="00405537">
            <w:tc>
              <w:tcPr>
                <w:tcW w:w="2072" w:type="dxa"/>
              </w:tcPr>
              <w:p w14:paraId="2D678572" w14:textId="3B22D7C8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t>田泽昱</w:t>
                </w:r>
              </w:p>
            </w:tc>
            <w:tc>
              <w:tcPr>
                <w:tcW w:w="2072" w:type="dxa"/>
              </w:tcPr>
              <w:p w14:paraId="77773E87" w14:textId="6A14B851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2016/11/07</w:t>
                </w:r>
              </w:p>
            </w:tc>
            <w:tc>
              <w:tcPr>
                <w:tcW w:w="2073" w:type="dxa"/>
              </w:tcPr>
              <w:p w14:paraId="34A6B243" w14:textId="53B97BA0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第三次与领域专家的面谈报告</w:t>
                </w:r>
              </w:p>
            </w:tc>
            <w:tc>
              <w:tcPr>
                <w:tcW w:w="2073" w:type="dxa"/>
              </w:tcPr>
              <w:p w14:paraId="7A11797F" w14:textId="3E1BF06A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V0.4</w:t>
                </w:r>
              </w:p>
            </w:tc>
          </w:tr>
          <w:tr w:rsidR="002E1454" w:rsidRPr="004E3B8A" w14:paraId="7D055CB0" w14:textId="77777777" w:rsidTr="00405537">
            <w:tc>
              <w:tcPr>
                <w:tcW w:w="2072" w:type="dxa"/>
              </w:tcPr>
              <w:p w14:paraId="3D2C4B82" w14:textId="50E2E886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/>
                    <w:bCs/>
                    <w:kern w:val="44"/>
                    <w:sz w:val="28"/>
                    <w:szCs w:val="44"/>
                  </w:rPr>
                  <w:lastRenderedPageBreak/>
                  <w:t>孙旭</w:t>
                </w:r>
              </w:p>
            </w:tc>
            <w:tc>
              <w:tcPr>
                <w:tcW w:w="2072" w:type="dxa"/>
              </w:tcPr>
              <w:p w14:paraId="67599BB5" w14:textId="11658EF4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2016/11/11</w:t>
                </w:r>
              </w:p>
            </w:tc>
            <w:tc>
              <w:tcPr>
                <w:tcW w:w="2073" w:type="dxa"/>
              </w:tcPr>
              <w:p w14:paraId="73B754A7" w14:textId="6689AA1D" w:rsidR="002E1454" w:rsidRDefault="002E1454" w:rsidP="002E1454">
                <w:pPr>
                  <w:widowControl/>
                  <w:jc w:val="left"/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第四次与用户的使用原型法的面谈报告</w:t>
                </w:r>
              </w:p>
            </w:tc>
            <w:tc>
              <w:tcPr>
                <w:tcW w:w="2073" w:type="dxa"/>
              </w:tcPr>
              <w:p w14:paraId="5B378C11" w14:textId="2575C703" w:rsidR="002E1454" w:rsidRDefault="003E7430" w:rsidP="002E1454">
                <w:pPr>
                  <w:widowControl/>
                  <w:jc w:val="left"/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ascii="微软雅黑" w:eastAsia="微软雅黑" w:hAnsi="微软雅黑" w:hint="eastAsia"/>
                    <w:bCs/>
                    <w:kern w:val="44"/>
                    <w:sz w:val="28"/>
                    <w:szCs w:val="44"/>
                  </w:rPr>
                  <w:t>V1.0</w:t>
                </w:r>
              </w:p>
            </w:tc>
          </w:tr>
        </w:tbl>
      </w:sdtContent>
    </w:sdt>
    <w:p w14:paraId="20337169" w14:textId="4D8D4B5D" w:rsidR="00324927" w:rsidRPr="004E3B8A" w:rsidRDefault="00324927" w:rsidP="00324927">
      <w:pPr>
        <w:pStyle w:val="1"/>
        <w:numPr>
          <w:ilvl w:val="0"/>
          <w:numId w:val="8"/>
        </w:numPr>
        <w:rPr>
          <w:rFonts w:ascii="微软雅黑" w:eastAsia="微软雅黑" w:hAnsi="微软雅黑"/>
        </w:rPr>
      </w:pPr>
      <w:bookmarkStart w:id="3" w:name="_Toc466990994"/>
      <w:r w:rsidRPr="004E3B8A">
        <w:rPr>
          <w:rFonts w:ascii="微软雅黑" w:eastAsia="微软雅黑" w:hAnsi="微软雅黑" w:hint="eastAsia"/>
        </w:rPr>
        <w:t>引言</w:t>
      </w:r>
      <w:bookmarkEnd w:id="3"/>
    </w:p>
    <w:p w14:paraId="31DEDB3C" w14:textId="1CD48E7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4" w:name="_Toc466990995"/>
      <w:r w:rsidRPr="004E3B8A">
        <w:rPr>
          <w:rFonts w:ascii="微软雅黑" w:eastAsia="微软雅黑" w:hAnsi="微软雅黑" w:hint="eastAsia"/>
        </w:rPr>
        <w:t>1.1编制目的</w:t>
      </w:r>
      <w:bookmarkEnd w:id="4"/>
    </w:p>
    <w:p w14:paraId="351C5E30" w14:textId="238C839B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ab/>
      </w:r>
      <w:r w:rsidRPr="004E3B8A">
        <w:rPr>
          <w:rFonts w:ascii="微软雅黑" w:eastAsia="微软雅黑" w:hAnsi="微软雅黑"/>
        </w:rPr>
        <w:t>本文档是二手车交易系统需求获取阶段的记录文档，</w:t>
      </w:r>
      <w:r w:rsidRPr="004E3B8A">
        <w:rPr>
          <w:rFonts w:ascii="微软雅黑" w:eastAsia="微软雅黑" w:hAnsi="微软雅黑" w:hint="eastAsia"/>
        </w:rPr>
        <w:t>描述了</w:t>
      </w:r>
      <w:r w:rsidR="00111646" w:rsidRPr="004E3B8A">
        <w:rPr>
          <w:rFonts w:ascii="微软雅黑" w:eastAsia="微软雅黑" w:hAnsi="微软雅黑" w:hint="eastAsia"/>
        </w:rPr>
        <w:t>需求</w:t>
      </w:r>
      <w:r w:rsidR="00111646" w:rsidRPr="004E3B8A">
        <w:rPr>
          <w:rFonts w:ascii="微软雅黑" w:eastAsia="微软雅黑" w:hAnsi="微软雅黑"/>
        </w:rPr>
        <w:t>工程前期阶段</w:t>
      </w:r>
      <w:r w:rsidRPr="004E3B8A">
        <w:rPr>
          <w:rFonts w:ascii="微软雅黑" w:eastAsia="微软雅黑" w:hAnsi="微软雅黑"/>
        </w:rPr>
        <w:t>面谈的准备资料</w:t>
      </w:r>
      <w:r w:rsidR="0085142F" w:rsidRPr="004E3B8A">
        <w:rPr>
          <w:rFonts w:ascii="微软雅黑" w:eastAsia="微软雅黑" w:hAnsi="微软雅黑"/>
        </w:rPr>
        <w:t>和面谈的成果</w:t>
      </w:r>
      <w:r w:rsidRPr="004E3B8A">
        <w:rPr>
          <w:rFonts w:ascii="微软雅黑" w:eastAsia="微软雅黑" w:hAnsi="微软雅黑"/>
        </w:rPr>
        <w:t>，</w:t>
      </w:r>
      <w:r w:rsidRPr="004E3B8A">
        <w:rPr>
          <w:rFonts w:ascii="微软雅黑" w:eastAsia="微软雅黑" w:hAnsi="微软雅黑" w:hint="eastAsia"/>
        </w:rPr>
        <w:t>主要包括</w:t>
      </w:r>
      <w:r w:rsidRPr="004E3B8A">
        <w:rPr>
          <w:rFonts w:ascii="微软雅黑" w:eastAsia="微软雅黑" w:hAnsi="微软雅黑"/>
        </w:rPr>
        <w:t>面谈</w:t>
      </w:r>
      <w:r w:rsidRPr="004E3B8A">
        <w:rPr>
          <w:rFonts w:ascii="微软雅黑" w:eastAsia="微软雅黑" w:hAnsi="微软雅黑" w:hint="eastAsia"/>
        </w:rPr>
        <w:t>计划</w:t>
      </w:r>
      <w:r w:rsidRPr="004E3B8A">
        <w:rPr>
          <w:rFonts w:ascii="微软雅黑" w:eastAsia="微软雅黑" w:hAnsi="微软雅黑"/>
        </w:rPr>
        <w:t>与面谈报告。</w:t>
      </w:r>
    </w:p>
    <w:p w14:paraId="2169F26D" w14:textId="484ED49B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5" w:name="_Toc466990996"/>
      <w:r w:rsidRPr="004E3B8A">
        <w:rPr>
          <w:rFonts w:ascii="微软雅黑" w:eastAsia="微软雅黑" w:hAnsi="微软雅黑" w:hint="eastAsia"/>
        </w:rPr>
        <w:t>1.2词汇表</w:t>
      </w:r>
      <w:bookmarkEnd w:id="5"/>
    </w:p>
    <w:p w14:paraId="3AA4B7E7" w14:textId="5C2FE977" w:rsidR="00324927" w:rsidRPr="004E3B8A" w:rsidRDefault="00324927" w:rsidP="00324927">
      <w:pPr>
        <w:ind w:firstLine="420"/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 w:hint="eastAsia"/>
        </w:rPr>
        <w:t>无</w:t>
      </w:r>
    </w:p>
    <w:p w14:paraId="133F1574" w14:textId="47A5ACA5" w:rsidR="00324927" w:rsidRPr="004E3B8A" w:rsidRDefault="00324927" w:rsidP="00324927">
      <w:pPr>
        <w:pStyle w:val="2"/>
        <w:rPr>
          <w:rFonts w:ascii="微软雅黑" w:eastAsia="微软雅黑" w:hAnsi="微软雅黑"/>
        </w:rPr>
      </w:pPr>
      <w:bookmarkStart w:id="6" w:name="_Toc466990997"/>
      <w:r w:rsidRPr="004E3B8A">
        <w:rPr>
          <w:rFonts w:ascii="微软雅黑" w:eastAsia="微软雅黑" w:hAnsi="微软雅黑" w:hint="eastAsia"/>
        </w:rPr>
        <w:t>1.3参考资料</w:t>
      </w:r>
      <w:bookmarkEnd w:id="6"/>
    </w:p>
    <w:p w14:paraId="39DD1D1E" w14:textId="23A63750" w:rsidR="00324927" w:rsidRPr="004E3B8A" w:rsidRDefault="00324927" w:rsidP="00324927">
      <w:pPr>
        <w:rPr>
          <w:rFonts w:ascii="微软雅黑" w:eastAsia="微软雅黑" w:hAnsi="微软雅黑"/>
        </w:rPr>
      </w:pPr>
      <w:r w:rsidRPr="004E3B8A">
        <w:rPr>
          <w:rFonts w:ascii="微软雅黑" w:eastAsia="微软雅黑" w:hAnsi="微软雅黑"/>
        </w:rPr>
        <w:tab/>
        <w:t>---《需求工程</w:t>
      </w:r>
      <w:r w:rsidRPr="004E3B8A">
        <w:rPr>
          <w:rFonts w:ascii="微软雅黑" w:eastAsia="微软雅黑" w:hAnsi="微软雅黑" w:hint="eastAsia"/>
        </w:rPr>
        <w:t>——</w:t>
      </w:r>
      <w:r w:rsidRPr="004E3B8A">
        <w:rPr>
          <w:rFonts w:ascii="微软雅黑" w:eastAsia="微软雅黑" w:hAnsi="微软雅黑"/>
        </w:rPr>
        <w:t>软件建模与分析》</w:t>
      </w:r>
    </w:p>
    <w:p w14:paraId="67B0E8E5" w14:textId="7B46A96B" w:rsidR="00405537" w:rsidRPr="004E3B8A" w:rsidRDefault="00324927" w:rsidP="00324927">
      <w:pPr>
        <w:pStyle w:val="1"/>
        <w:rPr>
          <w:rFonts w:ascii="微软雅黑" w:eastAsia="微软雅黑" w:hAnsi="微软雅黑"/>
        </w:rPr>
      </w:pPr>
      <w:bookmarkStart w:id="7" w:name="_Toc466990998"/>
      <w:r w:rsidRPr="004E3B8A">
        <w:rPr>
          <w:rFonts w:ascii="微软雅黑" w:eastAsia="微软雅黑" w:hAnsi="微软雅黑"/>
        </w:rPr>
        <w:t>2</w:t>
      </w:r>
      <w:r w:rsidRPr="004E3B8A">
        <w:rPr>
          <w:rFonts w:ascii="微软雅黑" w:eastAsia="微软雅黑" w:hAnsi="微软雅黑" w:hint="eastAsia"/>
        </w:rPr>
        <w:t>．</w:t>
      </w:r>
      <w:r w:rsidR="0091151D" w:rsidRPr="004E3B8A">
        <w:rPr>
          <w:rFonts w:ascii="微软雅黑" w:eastAsia="微软雅黑" w:hAnsi="微软雅黑" w:hint="eastAsia"/>
        </w:rPr>
        <w:t>面谈</w:t>
      </w:r>
      <w:r w:rsidR="00A24074" w:rsidRPr="004E3B8A">
        <w:rPr>
          <w:rFonts w:ascii="微软雅黑" w:eastAsia="微软雅黑" w:hAnsi="微软雅黑" w:hint="eastAsia"/>
        </w:rPr>
        <w:t>报告</w:t>
      </w:r>
      <w:bookmarkEnd w:id="7"/>
    </w:p>
    <w:p w14:paraId="5BD41EB5" w14:textId="5A714AAA" w:rsidR="0091151D" w:rsidRPr="004E3B8A" w:rsidRDefault="00F96EF8" w:rsidP="00F96EF8">
      <w:pPr>
        <w:pStyle w:val="2"/>
        <w:rPr>
          <w:rFonts w:ascii="微软雅黑" w:eastAsia="微软雅黑" w:hAnsi="微软雅黑"/>
        </w:rPr>
      </w:pPr>
      <w:bookmarkStart w:id="8" w:name="_Toc466990999"/>
      <w:r w:rsidRPr="004E3B8A">
        <w:rPr>
          <w:rFonts w:ascii="微软雅黑" w:eastAsia="微软雅黑" w:hAnsi="微软雅黑"/>
        </w:rPr>
        <w:t>2.1</w:t>
      </w:r>
      <w:r w:rsidR="002B333C" w:rsidRPr="004E3B8A">
        <w:rPr>
          <w:rFonts w:ascii="微软雅黑" w:eastAsia="微软雅黑" w:hAnsi="微软雅黑"/>
        </w:rPr>
        <w:t xml:space="preserve"> 需求工程前期阶段</w:t>
      </w:r>
      <w:bookmarkEnd w:id="8"/>
    </w:p>
    <w:p w14:paraId="2E18700D" w14:textId="07112C75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9" w:name="_Toc466991000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.1</w:t>
      </w:r>
      <w:r w:rsidR="0091151D" w:rsidRPr="004E3B8A">
        <w:rPr>
          <w:rFonts w:ascii="微软雅黑" w:eastAsia="微软雅黑" w:hAnsi="微软雅黑" w:hint="eastAsia"/>
        </w:rPr>
        <w:t>第一次</w:t>
      </w:r>
      <w:r w:rsidR="0091151D" w:rsidRPr="004E3B8A">
        <w:rPr>
          <w:rFonts w:ascii="微软雅黑" w:eastAsia="微软雅黑" w:hAnsi="微软雅黑"/>
        </w:rPr>
        <w:t>面谈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834A8C" w:rsidRPr="004E3B8A" w14:paraId="16D2B164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4D4F029F" w14:textId="536D41AE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2D687452" w14:textId="36E174F0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2B04DD" w:rsidRPr="004E3B8A">
              <w:rPr>
                <w:rFonts w:ascii="微软雅黑" w:eastAsia="微软雅黑" w:hAnsi="微软雅黑"/>
              </w:rPr>
              <w:t>2016.10.10</w:t>
            </w:r>
          </w:p>
          <w:p w14:paraId="7C905AA5" w14:textId="513EB4F9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/>
              </w:rPr>
              <w:t>王杰，朴圣哲，王焕，</w:t>
            </w:r>
            <w:r w:rsidR="00A20211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69769FE0" w14:textId="496E2FA8" w:rsidR="00834A8C" w:rsidRPr="004E3B8A" w:rsidRDefault="00834A8C" w:rsidP="00834A8C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 xml:space="preserve"> </w:t>
            </w:r>
            <w:r w:rsidR="00A20211" w:rsidRPr="004E3B8A">
              <w:rPr>
                <w:rFonts w:ascii="微软雅黑" w:eastAsia="微软雅黑" w:hAnsi="微软雅黑"/>
              </w:rPr>
              <w:t>问题</w:t>
            </w:r>
            <w:r w:rsidR="00A20211" w:rsidRPr="004E3B8A">
              <w:rPr>
                <w:rFonts w:ascii="微软雅黑" w:eastAsia="微软雅黑" w:hAnsi="微软雅黑" w:hint="eastAsia"/>
              </w:rPr>
              <w:t>获取</w:t>
            </w:r>
          </w:p>
          <w:p w14:paraId="1C6CD922" w14:textId="67085582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A20211" w:rsidRPr="004E3B8A">
              <w:rPr>
                <w:rFonts w:ascii="微软雅黑" w:eastAsia="微软雅黑" w:hAnsi="微软雅黑" w:hint="eastAsia"/>
              </w:rPr>
              <w:t>明确</w:t>
            </w:r>
            <w:r w:rsidR="00A20211" w:rsidRPr="004E3B8A">
              <w:rPr>
                <w:rFonts w:ascii="微软雅黑" w:eastAsia="微软雅黑" w:hAnsi="微软雅黑"/>
              </w:rPr>
              <w:t>需求</w:t>
            </w:r>
            <w:r w:rsidR="00A20211" w:rsidRPr="004E3B8A">
              <w:rPr>
                <w:rFonts w:ascii="微软雅黑" w:eastAsia="微软雅黑" w:hAnsi="微软雅黑" w:hint="eastAsia"/>
              </w:rPr>
              <w:t>中</w:t>
            </w:r>
            <w:r w:rsidR="00A20211" w:rsidRPr="004E3B8A">
              <w:rPr>
                <w:rFonts w:ascii="微软雅黑" w:eastAsia="微软雅黑" w:hAnsi="微软雅黑"/>
              </w:rPr>
              <w:t>提出的问题，</w:t>
            </w:r>
            <w:r w:rsidR="00A20211" w:rsidRPr="004E3B8A">
              <w:rPr>
                <w:rFonts w:ascii="微软雅黑" w:eastAsia="微软雅黑" w:hAnsi="微软雅黑" w:hint="eastAsia"/>
              </w:rPr>
              <w:t>为</w:t>
            </w:r>
            <w:r w:rsidR="00A20211" w:rsidRPr="004E3B8A">
              <w:rPr>
                <w:rFonts w:ascii="微软雅黑" w:eastAsia="微软雅黑" w:hAnsi="微软雅黑"/>
              </w:rPr>
              <w:t>问题分析、</w:t>
            </w:r>
            <w:r w:rsidR="00A20211" w:rsidRPr="004E3B8A">
              <w:rPr>
                <w:rFonts w:ascii="微软雅黑" w:eastAsia="微软雅黑" w:hAnsi="微软雅黑" w:hint="eastAsia"/>
              </w:rPr>
              <w:t>目标</w:t>
            </w:r>
            <w:r w:rsidR="00A20211" w:rsidRPr="004E3B8A">
              <w:rPr>
                <w:rFonts w:ascii="微软雅黑" w:eastAsia="微软雅黑" w:hAnsi="微软雅黑"/>
              </w:rPr>
              <w:t>模型的建立做准备</w:t>
            </w:r>
          </w:p>
        </w:tc>
      </w:tr>
      <w:tr w:rsidR="00834A8C" w:rsidRPr="004E3B8A" w14:paraId="2D8D3C8E" w14:textId="77777777" w:rsidTr="00834A8C">
        <w:tc>
          <w:tcPr>
            <w:tcW w:w="4145" w:type="dxa"/>
          </w:tcPr>
          <w:p w14:paraId="7720C81E" w14:textId="589EB4FB" w:rsidR="00A20211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7B3B1E54" w14:textId="2F18034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为什么车主无法快速转手车辆？</w:t>
            </w:r>
          </w:p>
          <w:p w14:paraId="47426162" w14:textId="2FAC5C0B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为什么买二手车的人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找不到</w:t>
            </w:r>
            <w:r w:rsidRPr="004E3B8A">
              <w:rPr>
                <w:rFonts w:ascii="微软雅黑" w:eastAsia="微软雅黑" w:hAnsi="微软雅黑"/>
                <w:sz w:val="21"/>
              </w:rPr>
              <w:t>“合适的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车</w:t>
            </w:r>
            <w:r w:rsidRPr="004E3B8A">
              <w:rPr>
                <w:rFonts w:ascii="微软雅黑" w:eastAsia="微软雅黑" w:hAnsi="微软雅黑"/>
                <w:sz w:val="21"/>
              </w:rPr>
              <w:t>源”？</w:t>
            </w:r>
          </w:p>
          <w:p w14:paraId="0CACADA1" w14:textId="3C7363F4" w:rsidR="00D31F9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的车源”中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意味着什么？</w:t>
            </w:r>
          </w:p>
          <w:p w14:paraId="53816086" w14:textId="77777777" w:rsidR="00834A8C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Pr="004E3B8A">
              <w:rPr>
                <w:rFonts w:ascii="微软雅黑" w:eastAsia="微软雅黑" w:hAnsi="微软雅黑"/>
                <w:sz w:val="21"/>
              </w:rPr>
              <w:t>的定位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</w:t>
            </w:r>
            <w:r w:rsidRPr="004E3B8A">
              <w:rPr>
                <w:rFonts w:ascii="微软雅黑" w:eastAsia="微软雅黑" w:hAnsi="微软雅黑"/>
                <w:sz w:val="21"/>
              </w:rPr>
              <w:t>汽车买卖信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息</w:t>
            </w:r>
            <w:r w:rsidRPr="004E3B8A">
              <w:rPr>
                <w:rFonts w:ascii="微软雅黑" w:eastAsia="微软雅黑" w:hAnsi="微软雅黑"/>
                <w:sz w:val="21"/>
              </w:rPr>
              <w:t>平台么？</w:t>
            </w:r>
          </w:p>
          <w:p w14:paraId="4AB325F8" w14:textId="435D8E16" w:rsidR="00A20211" w:rsidRPr="004E3B8A" w:rsidRDefault="00A2021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如果</w:t>
            </w:r>
            <w:r w:rsidRPr="004E3B8A">
              <w:rPr>
                <w:rFonts w:ascii="微软雅黑" w:eastAsia="微软雅黑" w:hAnsi="微软雅黑"/>
                <w:sz w:val="21"/>
              </w:rPr>
              <w:t>不是，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那么</w:t>
            </w:r>
            <w:r w:rsidRPr="004E3B8A">
              <w:rPr>
                <w:rFonts w:ascii="微软雅黑" w:eastAsia="微软雅黑" w:hAnsi="微软雅黑"/>
                <w:sz w:val="21"/>
              </w:rPr>
              <w:t>希望系统还可以提供什么功能呢？（参考答案：协助过户、车辆评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估</w:t>
            </w:r>
            <w:r w:rsidRPr="004E3B8A">
              <w:rPr>
                <w:rFonts w:ascii="微软雅黑" w:eastAsia="微软雅黑" w:hAnsi="微软雅黑"/>
                <w:sz w:val="21"/>
              </w:rPr>
              <w:t>）</w:t>
            </w:r>
          </w:p>
          <w:p w14:paraId="4D648E2B" w14:textId="77777777" w:rsidR="00A20211" w:rsidRPr="004E3B8A" w:rsidRDefault="00D31F91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简化交易流程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需要</w:t>
            </w:r>
            <w:r w:rsidRPr="004E3B8A">
              <w:rPr>
                <w:rFonts w:ascii="微软雅黑" w:eastAsia="微软雅黑" w:hAnsi="微软雅黑"/>
                <w:sz w:val="21"/>
              </w:rPr>
              <w:t>包括线上付款么？</w:t>
            </w:r>
          </w:p>
          <w:p w14:paraId="18958634" w14:textId="77777777" w:rsidR="00D31F91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对于这个系统有什么其他的期待么？</w:t>
            </w:r>
          </w:p>
          <w:p w14:paraId="2BEBFA1C" w14:textId="09C1A01F" w:rsidR="005C6F54" w:rsidRPr="004E3B8A" w:rsidRDefault="005C6F54" w:rsidP="00A20211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对于系统的盈利方式有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什么</w:t>
            </w:r>
            <w:r w:rsidRPr="004E3B8A">
              <w:rPr>
                <w:rFonts w:ascii="微软雅黑" w:eastAsia="微软雅黑" w:hAnsi="微软雅黑"/>
                <w:sz w:val="21"/>
              </w:rPr>
              <w:t>看法？</w:t>
            </w:r>
          </w:p>
        </w:tc>
        <w:tc>
          <w:tcPr>
            <w:tcW w:w="4145" w:type="dxa"/>
          </w:tcPr>
          <w:p w14:paraId="0603F377" w14:textId="77777777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04D69751" w14:textId="636CBAFF" w:rsidR="00A20211" w:rsidRPr="004E3B8A" w:rsidRDefault="00A2021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首先</w:t>
            </w:r>
            <w:r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车主缺乏一个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发布卖车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消息的平台，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无法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让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买车意向的人知道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自己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有车源；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其次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卖车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之前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必须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进行的车辆评估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等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手续较为繁琐，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车主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不了解具体流程，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导致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车辆转手速度下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降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；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最后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买卖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双方协调时间难度较高，</w:t>
            </w:r>
            <w:r w:rsidR="00F611B9" w:rsidRPr="004E3B8A">
              <w:rPr>
                <w:rFonts w:ascii="微软雅黑" w:eastAsia="微软雅黑" w:hAnsi="微软雅黑" w:hint="eastAsia"/>
                <w:sz w:val="21"/>
              </w:rPr>
              <w:t>浪费</w:t>
            </w:r>
            <w:r w:rsidR="00F611B9" w:rsidRPr="004E3B8A">
              <w:rPr>
                <w:rFonts w:ascii="微软雅黑" w:eastAsia="微软雅黑" w:hAnsi="微软雅黑"/>
                <w:sz w:val="21"/>
              </w:rPr>
              <w:t>了许多时间在等待上。</w:t>
            </w:r>
          </w:p>
          <w:p w14:paraId="31CE5B30" w14:textId="77777777" w:rsidR="00F611B9" w:rsidRPr="004E3B8A" w:rsidRDefault="00F611B9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同样，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买车</w:t>
            </w:r>
            <w:r w:rsidRPr="004E3B8A">
              <w:rPr>
                <w:rFonts w:ascii="微软雅黑" w:eastAsia="微软雅黑" w:hAnsi="微软雅黑"/>
                <w:sz w:val="21"/>
              </w:rPr>
              <w:t>的人也缺乏一个发布买车需求的平台，无法让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拥有</w:t>
            </w:r>
            <w:r w:rsidRPr="004E3B8A">
              <w:rPr>
                <w:rFonts w:ascii="微软雅黑" w:eastAsia="微软雅黑" w:hAnsi="微软雅黑"/>
                <w:sz w:val="21"/>
              </w:rPr>
              <w:t>合适车源的人知道自己想要买车的信息</w:t>
            </w:r>
            <w:r w:rsidR="00D31F91" w:rsidRPr="004E3B8A">
              <w:rPr>
                <w:rFonts w:ascii="微软雅黑" w:eastAsia="微软雅黑" w:hAnsi="微软雅黑"/>
                <w:sz w:val="21"/>
              </w:rPr>
              <w:t>。</w:t>
            </w:r>
          </w:p>
          <w:p w14:paraId="019C7E4C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“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合适</w:t>
            </w:r>
            <w:r w:rsidRPr="004E3B8A">
              <w:rPr>
                <w:rFonts w:ascii="微软雅黑" w:eastAsia="微软雅黑" w:hAnsi="微软雅黑"/>
                <w:sz w:val="21"/>
              </w:rPr>
              <w:t>”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主要是</w:t>
            </w:r>
            <w:r w:rsidRPr="004E3B8A">
              <w:rPr>
                <w:rFonts w:ascii="微软雅黑" w:eastAsia="微软雅黑" w:hAnsi="微软雅黑"/>
                <w:sz w:val="21"/>
              </w:rPr>
              <w:t>想让买车的人可以根据自己的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一些</w:t>
            </w:r>
            <w:r w:rsidRPr="004E3B8A">
              <w:rPr>
                <w:rFonts w:ascii="微软雅黑" w:eastAsia="微软雅黑" w:hAnsi="微软雅黑"/>
                <w:sz w:val="21"/>
              </w:rPr>
              <w:t>硬性需求进行车源的筛选。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像是</w:t>
            </w:r>
            <w:r w:rsidRPr="004E3B8A">
              <w:rPr>
                <w:rFonts w:ascii="微软雅黑" w:eastAsia="微软雅黑" w:hAnsi="微软雅黑"/>
                <w:sz w:val="21"/>
              </w:rPr>
              <w:t>车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辆</w:t>
            </w:r>
            <w:r w:rsidRPr="004E3B8A">
              <w:rPr>
                <w:rFonts w:ascii="微软雅黑" w:eastAsia="微软雅黑" w:hAnsi="微软雅黑"/>
                <w:sz w:val="21"/>
              </w:rPr>
              <w:t>品牌、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价位</w:t>
            </w:r>
            <w:r w:rsidRPr="004E3B8A">
              <w:rPr>
                <w:rFonts w:ascii="微软雅黑" w:eastAsia="微软雅黑" w:hAnsi="微软雅黑"/>
                <w:sz w:val="21"/>
              </w:rPr>
              <w:t>、颜色等。</w:t>
            </w:r>
          </w:p>
          <w:p w14:paraId="58A0080E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差不多</w:t>
            </w:r>
            <w:r w:rsidRPr="004E3B8A">
              <w:rPr>
                <w:rFonts w:ascii="微软雅黑" w:eastAsia="微软雅黑" w:hAnsi="微软雅黑"/>
                <w:sz w:val="21"/>
              </w:rPr>
              <w:t>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但不是</w:t>
            </w:r>
            <w:r w:rsidRPr="004E3B8A">
              <w:rPr>
                <w:rFonts w:ascii="微软雅黑" w:eastAsia="微软雅黑" w:hAnsi="微软雅黑"/>
                <w:sz w:val="21"/>
              </w:rPr>
              <w:t>单纯的信息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发布</w:t>
            </w:r>
            <w:r w:rsidRPr="004E3B8A">
              <w:rPr>
                <w:rFonts w:ascii="微软雅黑" w:eastAsia="微软雅黑" w:hAnsi="微软雅黑"/>
                <w:sz w:val="21"/>
              </w:rPr>
              <w:t>平台。</w:t>
            </w:r>
          </w:p>
          <w:p w14:paraId="50050AD1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在系统的帮助下，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使</w:t>
            </w:r>
            <w:r w:rsidRPr="004E3B8A">
              <w:rPr>
                <w:rFonts w:ascii="微软雅黑" w:eastAsia="微软雅黑" w:hAnsi="微软雅黑"/>
                <w:sz w:val="21"/>
              </w:rPr>
              <w:t>交易流程对于买卖双方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有所</w:t>
            </w:r>
            <w:r w:rsidRPr="004E3B8A">
              <w:rPr>
                <w:rFonts w:ascii="微软雅黑" w:eastAsia="微软雅黑" w:hAnsi="微软雅黑"/>
                <w:sz w:val="21"/>
              </w:rPr>
              <w:t>简化。</w:t>
            </w:r>
          </w:p>
          <w:p w14:paraId="6F77BA76" w14:textId="77777777" w:rsidR="00D31F91" w:rsidRPr="004E3B8A" w:rsidRDefault="00D31F91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lastRenderedPageBreak/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6428688D" w14:textId="77777777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16E6C12B" w14:textId="5F858CC4" w:rsidR="005C6F54" w:rsidRPr="004E3B8A" w:rsidRDefault="005C6F54" w:rsidP="00A20211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</w:tc>
      </w:tr>
      <w:tr w:rsidR="00834A8C" w:rsidRPr="004E3B8A" w14:paraId="481EDF15" w14:textId="77777777" w:rsidTr="00031F45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50D64B98" w14:textId="6810BC41" w:rsidR="00834A8C" w:rsidRPr="004E3B8A" w:rsidRDefault="00834A8C" w:rsidP="00834A8C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根据获取的问题确立目标</w:t>
            </w:r>
            <w:proofErr w:type="gramStart"/>
            <w:r w:rsidR="00E61405" w:rsidRPr="004E3B8A">
              <w:rPr>
                <w:rFonts w:ascii="微软雅黑" w:eastAsia="微软雅黑" w:hAnsi="微软雅黑"/>
                <w:sz w:val="21"/>
              </w:rPr>
              <w:t>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proofErr w:type="gramEnd"/>
            <w:r w:rsidR="00E61405" w:rsidRPr="004E3B8A">
              <w:rPr>
                <w:rFonts w:ascii="微软雅黑" w:eastAsia="微软雅黑" w:hAnsi="微软雅黑"/>
                <w:sz w:val="21"/>
              </w:rPr>
              <w:t>，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进一步</w:t>
            </w:r>
            <w:r w:rsidR="00E61405" w:rsidRPr="004E3B8A">
              <w:rPr>
                <w:rFonts w:ascii="微软雅黑" w:eastAsia="微软雅黑" w:hAnsi="微软雅黑"/>
                <w:sz w:val="21"/>
              </w:rPr>
              <w:t>探讨目标</w:t>
            </w:r>
            <w:proofErr w:type="gramStart"/>
            <w:r w:rsidR="00E61405" w:rsidRPr="004E3B8A">
              <w:rPr>
                <w:rFonts w:ascii="微软雅黑" w:eastAsia="微软雅黑" w:hAnsi="微软雅黑"/>
                <w:sz w:val="21"/>
              </w:rPr>
              <w:t>与</w:t>
            </w:r>
            <w:r w:rsidR="009E6C20" w:rsidRPr="004E3B8A">
              <w:rPr>
                <w:rFonts w:ascii="微软雅黑" w:eastAsia="微软雅黑" w:hAnsi="微软雅黑" w:hint="eastAsia"/>
                <w:sz w:val="21"/>
              </w:rPr>
              <w:t>涉众</w:t>
            </w:r>
            <w:proofErr w:type="gramEnd"/>
            <w:r w:rsidR="00E61405" w:rsidRPr="004E3B8A">
              <w:rPr>
                <w:rFonts w:ascii="微软雅黑" w:eastAsia="微软雅黑" w:hAnsi="微软雅黑"/>
                <w:sz w:val="21"/>
              </w:rPr>
              <w:t>的合理性。</w:t>
            </w:r>
          </w:p>
        </w:tc>
      </w:tr>
    </w:tbl>
    <w:p w14:paraId="2596EE70" w14:textId="77777777" w:rsidR="00834A8C" w:rsidRPr="004E3B8A" w:rsidRDefault="00834A8C" w:rsidP="00834A8C">
      <w:pPr>
        <w:rPr>
          <w:rFonts w:ascii="微软雅黑" w:eastAsia="微软雅黑" w:hAnsi="微软雅黑"/>
        </w:rPr>
      </w:pPr>
    </w:p>
    <w:p w14:paraId="57E8DC6A" w14:textId="77777777" w:rsidR="00F96EF8" w:rsidRPr="004E3B8A" w:rsidRDefault="00F96EF8" w:rsidP="00834A8C">
      <w:pPr>
        <w:rPr>
          <w:rFonts w:ascii="微软雅黑" w:eastAsia="微软雅黑" w:hAnsi="微软雅黑"/>
        </w:rPr>
      </w:pPr>
    </w:p>
    <w:p w14:paraId="1B5CBE4E" w14:textId="77777777" w:rsidR="00F96EF8" w:rsidRPr="004E3B8A" w:rsidRDefault="00F96EF8" w:rsidP="00834A8C">
      <w:pPr>
        <w:rPr>
          <w:rFonts w:ascii="微软雅黑" w:eastAsia="微软雅黑" w:hAnsi="微软雅黑"/>
        </w:rPr>
      </w:pPr>
    </w:p>
    <w:p w14:paraId="0DF63201" w14:textId="503DBA1F" w:rsidR="0091151D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10" w:name="_Toc466991001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91151D" w:rsidRPr="004E3B8A">
        <w:rPr>
          <w:rFonts w:ascii="微软雅黑" w:eastAsia="微软雅黑" w:hAnsi="微软雅黑"/>
        </w:rPr>
        <w:t>.2</w:t>
      </w:r>
      <w:r w:rsidR="0091151D" w:rsidRPr="004E3B8A">
        <w:rPr>
          <w:rFonts w:ascii="微软雅黑" w:eastAsia="微软雅黑" w:hAnsi="微软雅黑" w:hint="eastAsia"/>
        </w:rPr>
        <w:t>第二次</w:t>
      </w:r>
      <w:r w:rsidR="0091151D" w:rsidRPr="004E3B8A">
        <w:rPr>
          <w:rFonts w:ascii="微软雅黑" w:eastAsia="微软雅黑" w:hAnsi="微软雅黑"/>
        </w:rPr>
        <w:t>面谈</w:t>
      </w:r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005" w:rsidRPr="004E3B8A" w14:paraId="1A061208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78DD47CE" w14:textId="77777777" w:rsidR="00F85005" w:rsidRPr="004E3B8A" w:rsidRDefault="00F85005" w:rsidP="005B7825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5C18B4D4" w14:textId="7F35897D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CE2560" w:rsidRPr="004E3B8A">
              <w:rPr>
                <w:rFonts w:ascii="微软雅黑" w:eastAsia="微软雅黑" w:hAnsi="微软雅黑"/>
              </w:rPr>
              <w:t>2016.10.15</w:t>
            </w:r>
          </w:p>
          <w:p w14:paraId="3ADE00C2" w14:textId="25B9C7AA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/>
              </w:rPr>
              <w:t>王杰，朴圣哲，王焕，</w:t>
            </w:r>
            <w:r w:rsidR="009E6C20"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46BE38B" w14:textId="77777777" w:rsidR="00C266DA" w:rsidRPr="004E3B8A" w:rsidRDefault="00F85005" w:rsidP="00C266DA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BE5B5A" w:rsidRPr="004E3B8A">
              <w:rPr>
                <w:rFonts w:ascii="微软雅黑" w:eastAsia="微软雅黑" w:hAnsi="微软雅黑"/>
              </w:rPr>
              <w:t>目标分析</w:t>
            </w:r>
            <w:r w:rsidR="00BE5B5A" w:rsidRPr="004E3B8A">
              <w:rPr>
                <w:rFonts w:ascii="微软雅黑" w:eastAsia="微软雅黑" w:hAnsi="微软雅黑" w:hint="eastAsia"/>
              </w:rPr>
              <w:t>和</w:t>
            </w:r>
            <w:r w:rsidR="00C266DA" w:rsidRPr="004E3B8A">
              <w:rPr>
                <w:rFonts w:ascii="微软雅黑" w:eastAsia="微软雅黑" w:hAnsi="微软雅黑"/>
              </w:rPr>
              <w:t>业务</w:t>
            </w:r>
            <w:r w:rsidR="00C266DA" w:rsidRPr="004E3B8A">
              <w:rPr>
                <w:rFonts w:ascii="微软雅黑" w:eastAsia="微软雅黑" w:hAnsi="微软雅黑" w:hint="eastAsia"/>
              </w:rPr>
              <w:t>过程</w:t>
            </w:r>
          </w:p>
          <w:p w14:paraId="30E69C47" w14:textId="4BC6769A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9E6C20" w:rsidRPr="004E3B8A">
              <w:rPr>
                <w:rFonts w:ascii="微软雅黑" w:eastAsia="微软雅黑" w:hAnsi="微软雅黑" w:hint="eastAsia"/>
              </w:rPr>
              <w:t>确定</w:t>
            </w:r>
            <w:r w:rsidR="00971DB2" w:rsidRPr="004E3B8A">
              <w:rPr>
                <w:rFonts w:ascii="微软雅黑" w:eastAsia="微软雅黑" w:hAnsi="微软雅黑"/>
              </w:rPr>
              <w:t>目标</w:t>
            </w:r>
            <w:r w:rsidR="0082475C" w:rsidRPr="004E3B8A">
              <w:rPr>
                <w:rFonts w:ascii="微软雅黑" w:eastAsia="微软雅黑" w:hAnsi="微软雅黑"/>
              </w:rPr>
              <w:t>和不明确的</w:t>
            </w:r>
            <w:r w:rsidR="00C266DA" w:rsidRPr="004E3B8A">
              <w:rPr>
                <w:rFonts w:ascii="微软雅黑" w:eastAsia="微软雅黑" w:hAnsi="微软雅黑"/>
              </w:rPr>
              <w:t>业务过程</w:t>
            </w:r>
          </w:p>
        </w:tc>
      </w:tr>
      <w:tr w:rsidR="00F85005" w:rsidRPr="004E3B8A" w14:paraId="3077F83D" w14:textId="77777777" w:rsidTr="005B7825">
        <w:tc>
          <w:tcPr>
            <w:tcW w:w="4145" w:type="dxa"/>
          </w:tcPr>
          <w:p w14:paraId="75EE8642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09588785" w14:textId="1B9293D5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系统</w:t>
            </w:r>
            <w:r w:rsidR="00F10C44" w:rsidRPr="004E3B8A">
              <w:rPr>
                <w:rFonts w:ascii="微软雅黑" w:eastAsia="微软雅黑" w:hAnsi="微软雅黑"/>
                <w:sz w:val="21"/>
              </w:rPr>
              <w:t>的</w:t>
            </w:r>
            <w:r w:rsidR="00F10C44" w:rsidRPr="004E3B8A">
              <w:rPr>
                <w:rFonts w:ascii="微软雅黑" w:eastAsia="微软雅黑" w:hAnsi="微软雅黑" w:hint="eastAsia"/>
                <w:sz w:val="21"/>
              </w:rPr>
              <w:t>使用者</w:t>
            </w:r>
            <w:r w:rsidRPr="004E3B8A">
              <w:rPr>
                <w:rFonts w:ascii="微软雅黑" w:eastAsia="微软雅黑" w:hAnsi="微软雅黑"/>
                <w:sz w:val="21"/>
              </w:rPr>
              <w:t>是否只有买卖双方？</w:t>
            </w:r>
          </w:p>
          <w:p w14:paraId="7177D754" w14:textId="77777777" w:rsidR="000D05A9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系统的功能还有什么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要补充</w:t>
            </w:r>
            <w:r w:rsidRPr="004E3B8A">
              <w:rPr>
                <w:rFonts w:ascii="微软雅黑" w:eastAsia="微软雅黑" w:hAnsi="微软雅黑"/>
                <w:sz w:val="21"/>
              </w:rPr>
              <w:t>的么？</w:t>
            </w:r>
          </w:p>
          <w:p w14:paraId="249F667E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目前</w:t>
            </w:r>
            <w:r w:rsidRPr="004E3B8A">
              <w:rPr>
                <w:rFonts w:ascii="微软雅黑" w:eastAsia="微软雅黑" w:hAnsi="微软雅黑"/>
                <w:sz w:val="21"/>
              </w:rPr>
              <w:t>系统采取针对每一次交易收取固定金额的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佣金</w:t>
            </w:r>
            <w:r w:rsidRPr="004E3B8A">
              <w:rPr>
                <w:rFonts w:ascii="微软雅黑" w:eastAsia="微软雅黑" w:hAnsi="微软雅黑"/>
                <w:sz w:val="21"/>
              </w:rPr>
              <w:t>模式赚钱。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</w:rPr>
              <w:t>这个盈</w:t>
            </w:r>
            <w:r w:rsidRPr="004E3B8A">
              <w:rPr>
                <w:rFonts w:ascii="微软雅黑" w:eastAsia="微软雅黑" w:hAnsi="微软雅黑"/>
                <w:sz w:val="21"/>
              </w:rPr>
              <w:lastRenderedPageBreak/>
              <w:t>利方式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有什么</w:t>
            </w:r>
            <w:r w:rsidRPr="004E3B8A">
              <w:rPr>
                <w:rFonts w:ascii="微软雅黑" w:eastAsia="微软雅黑" w:hAnsi="微软雅黑"/>
                <w:sz w:val="21"/>
              </w:rPr>
              <w:t>建议？</w:t>
            </w:r>
          </w:p>
          <w:p w14:paraId="1D92CC13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</w:rPr>
              <w:t>交易过程中，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进行付款？</w:t>
            </w:r>
          </w:p>
          <w:p w14:paraId="5AA18B82" w14:textId="2AE84C81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何时</w:t>
            </w:r>
            <w:r w:rsidRPr="004E3B8A">
              <w:rPr>
                <w:rFonts w:ascii="微软雅黑" w:eastAsia="微软雅黑" w:hAnsi="微软雅黑"/>
                <w:sz w:val="21"/>
              </w:rPr>
              <w:t>可以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取消</w:t>
            </w:r>
            <w:r w:rsidRPr="004E3B8A">
              <w:rPr>
                <w:rFonts w:ascii="微软雅黑" w:eastAsia="微软雅黑" w:hAnsi="微软雅黑"/>
                <w:sz w:val="21"/>
              </w:rPr>
              <w:t>交易？</w:t>
            </w:r>
          </w:p>
        </w:tc>
        <w:tc>
          <w:tcPr>
            <w:tcW w:w="4145" w:type="dxa"/>
          </w:tcPr>
          <w:p w14:paraId="0271EC0C" w14:textId="77777777" w:rsidR="00F85005" w:rsidRPr="004E3B8A" w:rsidRDefault="00F85005" w:rsidP="005B7825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729041CC" w14:textId="613E081A" w:rsidR="00F85005" w:rsidRPr="004E3B8A" w:rsidRDefault="00971DB2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不是。</w:t>
            </w:r>
            <w:r w:rsidR="000D05A9" w:rsidRPr="004E3B8A">
              <w:rPr>
                <w:rFonts w:ascii="微软雅黑" w:eastAsia="微软雅黑" w:hAnsi="微软雅黑"/>
                <w:sz w:val="21"/>
                <w:szCs w:val="21"/>
              </w:rPr>
              <w:t>还有协助交易流程的业务员。</w:t>
            </w:r>
          </w:p>
          <w:p w14:paraId="17E47251" w14:textId="721E061F" w:rsidR="00BE5B5A" w:rsidRPr="004E3B8A" w:rsidRDefault="00BE5B5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用户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途径得知自己的车辆估值是否合理。如果车辆急需出手或者急需买到车辆，</w:t>
            </w:r>
            <w:r w:rsidR="00F10C44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F10C44" w:rsidRPr="004E3B8A">
              <w:rPr>
                <w:rFonts w:ascii="微软雅黑" w:eastAsia="微软雅黑" w:hAnsi="微软雅黑"/>
                <w:sz w:val="21"/>
                <w:szCs w:val="21"/>
              </w:rPr>
              <w:t>系统能用特殊途径处理这种情况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。为了防止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有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中介利用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这个平台进行广告宣传、拨打骚扰电话，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希望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买卖双方的</w:t>
            </w:r>
            <w:r w:rsidR="00C266DA" w:rsidRPr="004E3B8A">
              <w:rPr>
                <w:rFonts w:ascii="微软雅黑" w:eastAsia="微软雅黑" w:hAnsi="微软雅黑" w:hint="eastAsia"/>
                <w:sz w:val="21"/>
                <w:szCs w:val="21"/>
              </w:rPr>
              <w:t>个人</w:t>
            </w:r>
            <w:r w:rsidR="00C266DA" w:rsidRPr="004E3B8A">
              <w:rPr>
                <w:rFonts w:ascii="微软雅黑" w:eastAsia="微软雅黑" w:hAnsi="微软雅黑"/>
                <w:sz w:val="21"/>
                <w:szCs w:val="21"/>
              </w:rPr>
              <w:t>信息可以得到保护。</w:t>
            </w:r>
          </w:p>
          <w:p w14:paraId="0387B895" w14:textId="77777777" w:rsidR="00F10C44" w:rsidRPr="004E3B8A" w:rsidRDefault="00F10C44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每一次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交易收取固定佣金是可以的。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但是支付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的时间应该在交易确认完成之后。</w:t>
            </w:r>
          </w:p>
          <w:p w14:paraId="2CCBC2B0" w14:textId="77777777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  <w:szCs w:val="21"/>
              </w:rPr>
              <w:t>在买卖双方确认过户之前，买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已经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付款，确认过户之后，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卖方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收到该款项。</w:t>
            </w:r>
          </w:p>
          <w:p w14:paraId="67793876" w14:textId="1096DF24" w:rsidR="00C266DA" w:rsidRPr="004E3B8A" w:rsidRDefault="00C266DA" w:rsidP="00971DB2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在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卖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方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收到款项之前，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均可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取消</w:t>
            </w:r>
            <w:r w:rsidR="00854049" w:rsidRPr="004E3B8A">
              <w:rPr>
                <w:rFonts w:ascii="微软雅黑" w:eastAsia="微软雅黑" w:hAnsi="微软雅黑" w:hint="eastAsia"/>
                <w:sz w:val="21"/>
                <w:szCs w:val="21"/>
              </w:rPr>
              <w:t>交易</w:t>
            </w:r>
          </w:p>
        </w:tc>
      </w:tr>
      <w:tr w:rsidR="00F85005" w:rsidRPr="004E3B8A" w14:paraId="5AB4F5F3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57AFFD3" w14:textId="3F45D2B1" w:rsidR="00F85005" w:rsidRPr="004E3B8A" w:rsidRDefault="00F85005" w:rsidP="00C266DA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="00C266DA" w:rsidRPr="004E3B8A">
              <w:rPr>
                <w:rFonts w:ascii="微软雅黑" w:eastAsia="微软雅黑" w:hAnsi="微软雅黑" w:hint="eastAsia"/>
              </w:rPr>
              <w:t>确认</w:t>
            </w:r>
            <w:r w:rsidR="00C266DA" w:rsidRPr="004E3B8A">
              <w:rPr>
                <w:rFonts w:ascii="微软雅黑" w:eastAsia="微软雅黑" w:hAnsi="微软雅黑"/>
              </w:rPr>
              <w:t>用例是否完备</w:t>
            </w:r>
            <w:r w:rsidR="00C266DA" w:rsidRPr="004E3B8A">
              <w:rPr>
                <w:rFonts w:ascii="微软雅黑" w:eastAsia="微软雅黑" w:hAnsi="微软雅黑" w:hint="eastAsia"/>
                <w:b/>
              </w:rPr>
              <w:t xml:space="preserve"> </w:t>
            </w:r>
          </w:p>
        </w:tc>
      </w:tr>
    </w:tbl>
    <w:p w14:paraId="06D37287" w14:textId="77777777" w:rsidR="00F85005" w:rsidRPr="004E3B8A" w:rsidRDefault="00F85005" w:rsidP="00F85005">
      <w:pPr>
        <w:rPr>
          <w:rFonts w:ascii="微软雅黑" w:eastAsia="微软雅黑" w:hAnsi="微软雅黑"/>
        </w:rPr>
      </w:pPr>
    </w:p>
    <w:p w14:paraId="65FD20B7" w14:textId="627C1F33" w:rsidR="00756BDF" w:rsidRPr="004E3B8A" w:rsidRDefault="00324927" w:rsidP="00A24074">
      <w:pPr>
        <w:pStyle w:val="3"/>
        <w:rPr>
          <w:rFonts w:ascii="微软雅黑" w:eastAsia="微软雅黑" w:hAnsi="微软雅黑"/>
        </w:rPr>
      </w:pPr>
      <w:bookmarkStart w:id="11" w:name="_Toc466991002"/>
      <w:r w:rsidRPr="004E3B8A">
        <w:rPr>
          <w:rFonts w:ascii="微软雅黑" w:eastAsia="微软雅黑" w:hAnsi="微软雅黑" w:hint="eastAsia"/>
        </w:rPr>
        <w:t>2</w:t>
      </w:r>
      <w:r w:rsidR="000B1AE2" w:rsidRPr="004E3B8A">
        <w:rPr>
          <w:rFonts w:ascii="微软雅黑" w:eastAsia="微软雅黑" w:hAnsi="微软雅黑" w:hint="eastAsia"/>
        </w:rPr>
        <w:t>.</w:t>
      </w:r>
      <w:r w:rsidR="00A24074" w:rsidRPr="004E3B8A">
        <w:rPr>
          <w:rFonts w:ascii="微软雅黑" w:eastAsia="微软雅黑" w:hAnsi="微软雅黑"/>
        </w:rPr>
        <w:t>1</w:t>
      </w:r>
      <w:r w:rsidR="000B1AE2" w:rsidRPr="004E3B8A">
        <w:rPr>
          <w:rFonts w:ascii="微软雅黑" w:eastAsia="微软雅黑" w:hAnsi="微软雅黑" w:hint="eastAsia"/>
        </w:rPr>
        <w:t>.</w:t>
      </w:r>
      <w:r w:rsidR="00756BDF" w:rsidRPr="004E3B8A">
        <w:rPr>
          <w:rFonts w:ascii="微软雅黑" w:eastAsia="微软雅黑" w:hAnsi="微软雅黑"/>
        </w:rPr>
        <w:t>3</w:t>
      </w:r>
      <w:r w:rsidR="00756BDF" w:rsidRPr="004E3B8A">
        <w:rPr>
          <w:rFonts w:ascii="微软雅黑" w:eastAsia="微软雅黑" w:hAnsi="微软雅黑" w:hint="eastAsia"/>
        </w:rPr>
        <w:t>第三次</w:t>
      </w:r>
      <w:r w:rsidR="00756BDF" w:rsidRPr="004E3B8A">
        <w:rPr>
          <w:rFonts w:ascii="微软雅黑" w:eastAsia="微软雅黑" w:hAnsi="微软雅黑"/>
        </w:rPr>
        <w:t>面谈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756BDF" w:rsidRPr="004E3B8A" w14:paraId="004D6537" w14:textId="77777777" w:rsidTr="00031F45">
        <w:tc>
          <w:tcPr>
            <w:tcW w:w="8290" w:type="dxa"/>
            <w:gridSpan w:val="2"/>
            <w:shd w:val="clear" w:color="auto" w:fill="E2EFD9" w:themeFill="accent6" w:themeFillTint="33"/>
          </w:tcPr>
          <w:p w14:paraId="0D95849E" w14:textId="77777777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3C0D649C" w14:textId="5138DA7D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001E8E" w:rsidRPr="004E3B8A">
              <w:rPr>
                <w:rFonts w:ascii="微软雅黑" w:eastAsia="微软雅黑" w:hAnsi="微软雅黑"/>
              </w:rPr>
              <w:t>2016.11.</w:t>
            </w:r>
            <w:r w:rsidR="001F0B8D" w:rsidRPr="004E3B8A">
              <w:rPr>
                <w:rFonts w:ascii="微软雅黑" w:eastAsia="微软雅黑" w:hAnsi="微软雅黑"/>
              </w:rPr>
              <w:t>0</w:t>
            </w:r>
            <w:r w:rsidR="00001E8E" w:rsidRPr="004E3B8A">
              <w:rPr>
                <w:rFonts w:ascii="微软雅黑" w:eastAsia="微软雅黑" w:hAnsi="微软雅黑"/>
              </w:rPr>
              <w:t>2</w:t>
            </w:r>
          </w:p>
          <w:p w14:paraId="68D98BE3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7CD86DC9" w14:textId="3391823D" w:rsidR="00756BDF" w:rsidRPr="004E3B8A" w:rsidRDefault="00756BDF" w:rsidP="006E5176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用例</w:t>
            </w:r>
            <w:r w:rsidRPr="004E3B8A">
              <w:rPr>
                <w:rFonts w:ascii="微软雅黑" w:eastAsia="微软雅黑" w:hAnsi="微软雅黑"/>
              </w:rPr>
              <w:t>分析</w:t>
            </w:r>
          </w:p>
          <w:p w14:paraId="15F8AE8F" w14:textId="0B680878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确定</w:t>
            </w:r>
            <w:r w:rsidRPr="004E3B8A">
              <w:rPr>
                <w:rFonts w:ascii="微软雅黑" w:eastAsia="微软雅黑" w:hAnsi="微软雅黑"/>
              </w:rPr>
              <w:t>用例是否完备</w:t>
            </w:r>
          </w:p>
        </w:tc>
      </w:tr>
      <w:tr w:rsidR="00756BDF" w:rsidRPr="004E3B8A" w14:paraId="3C438713" w14:textId="77777777" w:rsidTr="006E5176">
        <w:tc>
          <w:tcPr>
            <w:tcW w:w="4145" w:type="dxa"/>
          </w:tcPr>
          <w:p w14:paraId="3430AA79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谈话要点：</w:t>
            </w:r>
          </w:p>
          <w:p w14:paraId="3F240F6F" w14:textId="3D553A8A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用例中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是否有</w:t>
            </w:r>
            <w:r w:rsidRPr="004E3B8A">
              <w:rPr>
                <w:rFonts w:ascii="微软雅黑" w:eastAsia="微软雅黑" w:hAnsi="微软雅黑"/>
                <w:sz w:val="21"/>
              </w:rPr>
              <w:t>不符合期待的地方？</w:t>
            </w:r>
          </w:p>
          <w:p w14:paraId="539623C9" w14:textId="193C7FD5" w:rsidR="00756BDF" w:rsidRPr="004E3B8A" w:rsidRDefault="00756BDF" w:rsidP="006E5176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lastRenderedPageBreak/>
              <w:t>用户注册是否需要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实名</w:t>
            </w:r>
            <w:r w:rsidRPr="004E3B8A">
              <w:rPr>
                <w:rFonts w:ascii="微软雅黑" w:eastAsia="微软雅黑" w:hAnsi="微软雅黑"/>
                <w:sz w:val="21"/>
              </w:rPr>
              <w:t>注册？</w:t>
            </w:r>
          </w:p>
          <w:p w14:paraId="4230653E" w14:textId="46610A68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用例</w:t>
            </w:r>
            <w:r w:rsidRPr="004E3B8A">
              <w:rPr>
                <w:rFonts w:ascii="微软雅黑" w:eastAsia="微软雅黑" w:hAnsi="微软雅黑"/>
                <w:sz w:val="21"/>
              </w:rPr>
              <w:t>有缺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少</w:t>
            </w:r>
            <w:r w:rsidRPr="004E3B8A">
              <w:rPr>
                <w:rFonts w:ascii="微软雅黑" w:eastAsia="微软雅黑" w:hAnsi="微软雅黑"/>
                <w:sz w:val="21"/>
              </w:rPr>
              <w:t>的部分么？</w:t>
            </w:r>
            <w:r w:rsidRPr="004E3B8A">
              <w:rPr>
                <w:rFonts w:ascii="微软雅黑" w:eastAsia="微软雅黑" w:hAnsi="微软雅黑"/>
              </w:rPr>
              <w:t xml:space="preserve"> </w:t>
            </w:r>
          </w:p>
        </w:tc>
        <w:tc>
          <w:tcPr>
            <w:tcW w:w="4145" w:type="dxa"/>
          </w:tcPr>
          <w:p w14:paraId="55A8CD0B" w14:textId="77777777" w:rsidR="00756BDF" w:rsidRPr="004E3B8A" w:rsidRDefault="00756BDF" w:rsidP="006E5176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3D64C4FB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对于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车源信息和买车需求，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用户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应该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lastRenderedPageBreak/>
              <w:t>有增删改查的权限，</w:t>
            </w:r>
            <w:r w:rsidRPr="004E3B8A">
              <w:rPr>
                <w:rFonts w:ascii="微软雅黑" w:eastAsia="微软雅黑" w:hAnsi="微软雅黑" w:hint="eastAsia"/>
                <w:sz w:val="21"/>
                <w:szCs w:val="21"/>
              </w:rPr>
              <w:t>而不只</w:t>
            </w:r>
            <w:r w:rsidRPr="004E3B8A">
              <w:rPr>
                <w:rFonts w:ascii="微软雅黑" w:eastAsia="微软雅黑" w:hAnsi="微软雅黑"/>
                <w:sz w:val="21"/>
                <w:szCs w:val="21"/>
              </w:rPr>
              <w:t>是查看和发布。</w:t>
            </w:r>
          </w:p>
          <w:p w14:paraId="13D91EBC" w14:textId="77777777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需要。但是用户个人资料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要</w:t>
            </w:r>
            <w:r w:rsidRPr="004E3B8A">
              <w:rPr>
                <w:rFonts w:ascii="微软雅黑" w:eastAsia="微软雅黑" w:hAnsi="微软雅黑"/>
                <w:sz w:val="21"/>
              </w:rPr>
              <w:t>保证安全。</w:t>
            </w:r>
          </w:p>
          <w:p w14:paraId="653BA55B" w14:textId="558EA8F5" w:rsidR="00756BDF" w:rsidRPr="004E3B8A" w:rsidRDefault="00756BDF" w:rsidP="00756BDF">
            <w:pPr>
              <w:pStyle w:val="a8"/>
              <w:numPr>
                <w:ilvl w:val="0"/>
                <w:numId w:val="7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业务员</w:t>
            </w:r>
            <w:r w:rsidRPr="004E3B8A">
              <w:rPr>
                <w:rFonts w:ascii="微软雅黑" w:eastAsia="微软雅黑" w:hAnsi="微软雅黑"/>
                <w:sz w:val="21"/>
              </w:rPr>
              <w:t>用例不明确。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应该</w:t>
            </w:r>
            <w:r w:rsidRPr="004E3B8A">
              <w:rPr>
                <w:rFonts w:ascii="微软雅黑" w:eastAsia="微软雅黑" w:hAnsi="微软雅黑"/>
                <w:sz w:val="21"/>
              </w:rPr>
              <w:t>有两种业务员，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一种</w:t>
            </w:r>
            <w:r w:rsidRPr="004E3B8A">
              <w:rPr>
                <w:rFonts w:ascii="微软雅黑" w:eastAsia="微软雅黑" w:hAnsi="微软雅黑"/>
                <w:sz w:val="21"/>
              </w:rPr>
              <w:t>是协助过户的，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另一种</w:t>
            </w:r>
            <w:r w:rsidRPr="004E3B8A">
              <w:rPr>
                <w:rFonts w:ascii="微软雅黑" w:eastAsia="微软雅黑" w:hAnsi="微软雅黑"/>
                <w:sz w:val="21"/>
              </w:rPr>
              <w:t>是管理资讯信息的。</w:t>
            </w:r>
          </w:p>
        </w:tc>
      </w:tr>
    </w:tbl>
    <w:p w14:paraId="6981049B" w14:textId="245F5544" w:rsidR="0091151D" w:rsidRPr="004E3B8A" w:rsidRDefault="0091151D" w:rsidP="0091151D">
      <w:pPr>
        <w:rPr>
          <w:rFonts w:ascii="微软雅黑" w:eastAsia="微软雅黑" w:hAnsi="微软雅黑"/>
        </w:rPr>
      </w:pPr>
    </w:p>
    <w:p w14:paraId="4EC5E422" w14:textId="50C63AC0" w:rsidR="00A24074" w:rsidRPr="004E3B8A" w:rsidRDefault="00A24074" w:rsidP="00F96EF8">
      <w:pPr>
        <w:pStyle w:val="2"/>
        <w:rPr>
          <w:rFonts w:ascii="微软雅黑" w:eastAsia="微软雅黑" w:hAnsi="微软雅黑"/>
        </w:rPr>
      </w:pPr>
      <w:bookmarkStart w:id="12" w:name="_Toc466991003"/>
      <w:r w:rsidRPr="004E3B8A">
        <w:rPr>
          <w:rFonts w:ascii="微软雅黑" w:eastAsia="微软雅黑" w:hAnsi="微软雅黑"/>
        </w:rPr>
        <w:t>2.2</w:t>
      </w:r>
      <w:r w:rsidRPr="004E3B8A">
        <w:rPr>
          <w:rFonts w:ascii="微软雅黑" w:eastAsia="微软雅黑" w:hAnsi="微软雅黑" w:hint="eastAsia"/>
        </w:rPr>
        <w:t xml:space="preserve"> </w:t>
      </w:r>
      <w:r w:rsidR="007D7AE4" w:rsidRPr="004E3B8A">
        <w:rPr>
          <w:rFonts w:ascii="微软雅黑" w:eastAsia="微软雅黑" w:hAnsi="微软雅黑" w:hint="eastAsia"/>
        </w:rPr>
        <w:t>需求工程后期阶段</w:t>
      </w:r>
      <w:bookmarkEnd w:id="12"/>
    </w:p>
    <w:p w14:paraId="21E6D086" w14:textId="6C89CA2F" w:rsidR="00A24074" w:rsidRPr="004E3B8A" w:rsidRDefault="00A24074" w:rsidP="00A24074">
      <w:pPr>
        <w:pStyle w:val="3"/>
        <w:rPr>
          <w:rFonts w:ascii="微软雅黑" w:eastAsia="微软雅黑" w:hAnsi="微软雅黑"/>
        </w:rPr>
      </w:pPr>
      <w:bookmarkStart w:id="13" w:name="_Toc466991004"/>
      <w:r w:rsidRPr="004E3B8A">
        <w:rPr>
          <w:rFonts w:ascii="微软雅黑" w:eastAsia="微软雅黑" w:hAnsi="微软雅黑" w:hint="eastAsia"/>
        </w:rPr>
        <w:t xml:space="preserve">2.2.1 </w:t>
      </w:r>
      <w:r w:rsidR="005F1289">
        <w:rPr>
          <w:rFonts w:ascii="微软雅黑" w:eastAsia="微软雅黑" w:hAnsi="微软雅黑" w:hint="eastAsia"/>
        </w:rPr>
        <w:t>第四</w:t>
      </w:r>
      <w:r w:rsidRPr="004E3B8A">
        <w:rPr>
          <w:rFonts w:ascii="微软雅黑" w:eastAsia="微软雅黑" w:hAnsi="微软雅黑" w:hint="eastAsia"/>
        </w:rPr>
        <w:t>次面谈</w:t>
      </w:r>
      <w:bookmarkEnd w:id="13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A945AB" w:rsidRPr="00A945AB" w14:paraId="3BED491F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6C50836C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/>
                <w:b/>
              </w:rPr>
              <w:t>会见者</w:t>
            </w:r>
            <w:r w:rsidRPr="00A945AB">
              <w:rPr>
                <w:rFonts w:ascii="微软雅黑" w:eastAsia="微软雅黑" w:hAnsi="微软雅黑" w:hint="eastAsia"/>
                <w:b/>
              </w:rPr>
              <w:t>：</w:t>
            </w:r>
            <w:r w:rsidRPr="00A945AB">
              <w:rPr>
                <w:rFonts w:ascii="微软雅黑" w:eastAsia="微软雅黑" w:hAnsi="微软雅黑"/>
              </w:rPr>
              <w:t>孙</w:t>
            </w:r>
            <w:r w:rsidRPr="00A945AB">
              <w:rPr>
                <w:rFonts w:ascii="微软雅黑" w:eastAsia="微软雅黑" w:hAnsi="微软雅黑" w:hint="eastAsia"/>
              </w:rPr>
              <w:t>旭</w:t>
            </w:r>
            <w:r w:rsidRPr="00A945AB">
              <w:rPr>
                <w:rFonts w:ascii="微软雅黑" w:eastAsia="微软雅黑" w:hAnsi="微软雅黑"/>
              </w:rPr>
              <w:t>，谭昕玥，夏志伟</w:t>
            </w:r>
          </w:p>
          <w:p w14:paraId="67CEB6ED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日期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/>
              </w:rPr>
              <w:t>2016.11.03</w:t>
            </w:r>
          </w:p>
          <w:p w14:paraId="004C8322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被会见者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>田泽昱</w:t>
            </w:r>
          </w:p>
          <w:p w14:paraId="124F6B72" w14:textId="1E392198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主题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交易系统的</w:t>
            </w:r>
            <w:r w:rsidRPr="00A945AB">
              <w:rPr>
                <w:rFonts w:ascii="微软雅黑" w:eastAsia="微软雅黑" w:hAnsi="微软雅黑" w:hint="eastAsia"/>
              </w:rPr>
              <w:t>功能</w:t>
            </w:r>
            <w:r>
              <w:rPr>
                <w:rFonts w:ascii="微软雅黑" w:eastAsia="微软雅黑" w:hAnsi="微软雅黑" w:hint="eastAsia"/>
              </w:rPr>
              <w:t>需求</w:t>
            </w:r>
          </w:p>
          <w:p w14:paraId="0BD9C1D2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 w:hint="eastAsia"/>
                <w:b/>
              </w:rPr>
              <w:t>会见目标</w:t>
            </w:r>
            <w:r w:rsidRPr="00A945AB">
              <w:rPr>
                <w:rFonts w:ascii="微软雅黑" w:eastAsia="微软雅黑" w:hAnsi="微软雅黑"/>
                <w:b/>
              </w:rPr>
              <w:t>：</w:t>
            </w:r>
            <w:r w:rsidRPr="00A945AB">
              <w:rPr>
                <w:rFonts w:ascii="微软雅黑" w:eastAsia="微软雅黑" w:hAnsi="微软雅黑" w:hint="eastAsia"/>
              </w:rPr>
              <w:t>明确平台基本信息查询和信息发布功能的交互流程</w:t>
            </w:r>
          </w:p>
        </w:tc>
      </w:tr>
      <w:tr w:rsidR="00A945AB" w:rsidRPr="00A945AB" w14:paraId="3D6C9782" w14:textId="77777777" w:rsidTr="00A144A1">
        <w:tc>
          <w:tcPr>
            <w:tcW w:w="4145" w:type="dxa"/>
          </w:tcPr>
          <w:p w14:paraId="191B0043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t>谈话要点：</w:t>
            </w:r>
          </w:p>
          <w:p w14:paraId="3BE5D9C4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卖家如何发布车源信息</w:t>
            </w:r>
          </w:p>
          <w:p w14:paraId="7BDFFC5B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AE12C3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0B691478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942E9B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70C7B6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34E5FBAD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5F4E19A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4E7FD545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卖家如何查看买家的买车需求</w:t>
            </w:r>
          </w:p>
          <w:p w14:paraId="1925898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0195170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6561046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EBB3E6C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50568BC7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买家如何发布买车需求</w:t>
            </w:r>
          </w:p>
          <w:p w14:paraId="233D2344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7B7EB699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4730160D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1ACABDFA" w14:textId="77777777" w:rsidR="00A945AB" w:rsidRPr="00A945AB" w:rsidRDefault="00A945AB" w:rsidP="00A945AB">
            <w:pPr>
              <w:rPr>
                <w:rFonts w:ascii="微软雅黑" w:eastAsia="微软雅黑" w:hAnsi="微软雅黑"/>
              </w:rPr>
            </w:pPr>
          </w:p>
          <w:p w14:paraId="6EE6DDB5" w14:textId="77777777" w:rsidR="00A945AB" w:rsidRPr="00A945AB" w:rsidRDefault="00A945AB" w:rsidP="00A945AB">
            <w:pPr>
              <w:numPr>
                <w:ilvl w:val="0"/>
                <w:numId w:val="5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买家如何查看车源信息</w:t>
            </w:r>
          </w:p>
        </w:tc>
        <w:tc>
          <w:tcPr>
            <w:tcW w:w="4145" w:type="dxa"/>
          </w:tcPr>
          <w:p w14:paraId="29D46A4E" w14:textId="7777777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lastRenderedPageBreak/>
              <w:t>被会见者观点：</w:t>
            </w:r>
          </w:p>
          <w:p w14:paraId="54FF0E6C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卖家填写待售车辆的基本信息，并向系统请求进行车辆评估。系统协助用户进行车辆评估后，将卖家填写的基本信息和评估报告一并呈现在系统上。如果车辆没</w:t>
            </w:r>
            <w:r w:rsidRPr="00A945AB">
              <w:rPr>
                <w:rFonts w:ascii="微软雅黑" w:eastAsia="微软雅黑" w:hAnsi="微软雅黑" w:hint="eastAsia"/>
              </w:rPr>
              <w:lastRenderedPageBreak/>
              <w:t>有通过评估，则不予发表。</w:t>
            </w:r>
            <w:proofErr w:type="gramStart"/>
            <w:r w:rsidRPr="00A945AB">
              <w:rPr>
                <w:rFonts w:ascii="微软雅黑" w:eastAsia="微软雅黑" w:hAnsi="微软雅黑" w:hint="eastAsia"/>
              </w:rPr>
              <w:t>当卖家不想</w:t>
            </w:r>
            <w:proofErr w:type="gramEnd"/>
            <w:r w:rsidRPr="00A945AB">
              <w:rPr>
                <w:rFonts w:ascii="微软雅黑" w:eastAsia="微软雅黑" w:hAnsi="微软雅黑" w:hint="eastAsia"/>
              </w:rPr>
              <w:t>出售车辆，或者车辆已经通过其他渠道完成交易，应该允许卖家删除已经发布的车源信息。</w:t>
            </w:r>
          </w:p>
          <w:p w14:paraId="57D92823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系统向卖家呈现所有买车需求的列表，允许卖家通过</w:t>
            </w:r>
            <w:proofErr w:type="gramStart"/>
            <w:r w:rsidRPr="00A945AB">
              <w:rPr>
                <w:rFonts w:ascii="微软雅黑" w:eastAsia="微软雅黑" w:hAnsi="微软雅黑" w:hint="eastAsia"/>
              </w:rPr>
              <w:t>点击某</w:t>
            </w:r>
            <w:proofErr w:type="gramEnd"/>
            <w:r w:rsidRPr="00A945AB">
              <w:rPr>
                <w:rFonts w:ascii="微软雅黑" w:eastAsia="微软雅黑" w:hAnsi="微软雅黑" w:hint="eastAsia"/>
              </w:rPr>
              <w:t>一列表项，查看具体信息；允许卖家进行关键字（如车型、理想价位）进行检索，系统要向卖家提供筛选后的买车需求的列表。</w:t>
            </w:r>
          </w:p>
          <w:p w14:paraId="40E5BDED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系统提供一个表格，允许买家填写表格，并标注个性化的备注信息。允许买家多次编辑和提交买车需求。系统不需要对买家的买车需求进行审核，买家确认后即可发布。</w:t>
            </w:r>
          </w:p>
          <w:p w14:paraId="48B40690" w14:textId="77777777" w:rsidR="00A945AB" w:rsidRPr="00A945AB" w:rsidRDefault="00A945AB" w:rsidP="00A945AB">
            <w:pPr>
              <w:numPr>
                <w:ilvl w:val="0"/>
                <w:numId w:val="6"/>
              </w:numPr>
              <w:rPr>
                <w:rFonts w:ascii="微软雅黑" w:eastAsia="微软雅黑" w:hAnsi="微软雅黑"/>
              </w:rPr>
            </w:pPr>
            <w:r w:rsidRPr="00A945AB">
              <w:rPr>
                <w:rFonts w:ascii="微软雅黑" w:eastAsia="微软雅黑" w:hAnsi="微软雅黑" w:hint="eastAsia"/>
              </w:rPr>
              <w:t>系统向买家呈现所有车源信息的列表，允许买家通过</w:t>
            </w:r>
            <w:proofErr w:type="gramStart"/>
            <w:r w:rsidRPr="00A945AB">
              <w:rPr>
                <w:rFonts w:ascii="微软雅黑" w:eastAsia="微软雅黑" w:hAnsi="微软雅黑" w:hint="eastAsia"/>
              </w:rPr>
              <w:t>点击某</w:t>
            </w:r>
            <w:proofErr w:type="gramEnd"/>
            <w:r w:rsidRPr="00A945AB">
              <w:rPr>
                <w:rFonts w:ascii="微软雅黑" w:eastAsia="微软雅黑" w:hAnsi="微软雅黑" w:hint="eastAsia"/>
              </w:rPr>
              <w:t>一列表项，查看具体信息；允许买家进行关键字（如车型、理想价位）进行检索，系统要向卖家提供筛选</w:t>
            </w:r>
            <w:r w:rsidRPr="00A945AB">
              <w:rPr>
                <w:rFonts w:ascii="微软雅黑" w:eastAsia="微软雅黑" w:hAnsi="微软雅黑" w:hint="eastAsia"/>
              </w:rPr>
              <w:lastRenderedPageBreak/>
              <w:t>后的买车需求的列表。</w:t>
            </w:r>
          </w:p>
        </w:tc>
      </w:tr>
      <w:tr w:rsidR="00A945AB" w:rsidRPr="00A945AB" w14:paraId="4E6F4D46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09FD1DDD" w14:textId="3B010037" w:rsidR="00A945AB" w:rsidRPr="00A945AB" w:rsidRDefault="00A945AB" w:rsidP="00A945AB">
            <w:pPr>
              <w:rPr>
                <w:rFonts w:ascii="微软雅黑" w:eastAsia="微软雅黑" w:hAnsi="微软雅黑"/>
                <w:b/>
              </w:rPr>
            </w:pPr>
            <w:r w:rsidRPr="00A945AB">
              <w:rPr>
                <w:rFonts w:ascii="微软雅黑" w:eastAsia="微软雅黑" w:hAnsi="微软雅黑"/>
                <w:b/>
              </w:rPr>
              <w:lastRenderedPageBreak/>
              <w:t>下次会见目标：</w:t>
            </w:r>
            <w:r w:rsidRPr="00A945AB">
              <w:rPr>
                <w:rFonts w:ascii="微软雅黑" w:eastAsia="微软雅黑" w:hAnsi="微软雅黑" w:hint="eastAsia"/>
              </w:rPr>
              <w:t>系统业务流程的实现</w:t>
            </w:r>
          </w:p>
        </w:tc>
      </w:tr>
    </w:tbl>
    <w:p w14:paraId="6512F043" w14:textId="77777777" w:rsidR="00A24074" w:rsidRPr="00A945AB" w:rsidRDefault="00A24074" w:rsidP="00A24074">
      <w:pPr>
        <w:rPr>
          <w:rFonts w:ascii="微软雅黑" w:eastAsia="微软雅黑" w:hAnsi="微软雅黑"/>
        </w:rPr>
      </w:pPr>
    </w:p>
    <w:p w14:paraId="7A4AC6A4" w14:textId="39BB9064" w:rsidR="00F96EF8" w:rsidRPr="004E3B8A" w:rsidRDefault="00F96EF8" w:rsidP="00F96EF8">
      <w:pPr>
        <w:pStyle w:val="3"/>
        <w:rPr>
          <w:rFonts w:ascii="微软雅黑" w:eastAsia="微软雅黑" w:hAnsi="微软雅黑"/>
        </w:rPr>
      </w:pPr>
      <w:bookmarkStart w:id="14" w:name="_Toc466991005"/>
      <w:r w:rsidRPr="004E3B8A">
        <w:rPr>
          <w:rFonts w:ascii="微软雅黑" w:eastAsia="微软雅黑" w:hAnsi="微软雅黑" w:hint="eastAsia"/>
        </w:rPr>
        <w:t xml:space="preserve">2.2.2 </w:t>
      </w:r>
      <w:r w:rsidR="005F1289">
        <w:rPr>
          <w:rFonts w:ascii="微软雅黑" w:eastAsia="微软雅黑" w:hAnsi="微软雅黑" w:hint="eastAsia"/>
        </w:rPr>
        <w:t>第五</w:t>
      </w:r>
      <w:r w:rsidRPr="004E3B8A">
        <w:rPr>
          <w:rFonts w:ascii="微软雅黑" w:eastAsia="微软雅黑" w:hAnsi="微软雅黑" w:hint="eastAsia"/>
        </w:rPr>
        <w:t>次面谈</w:t>
      </w:r>
      <w:bookmarkEnd w:id="14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96005F" w14:paraId="7363E9FA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1A073080" w14:textId="77777777" w:rsidR="0096005F" w:rsidRDefault="0096005F" w:rsidP="00A144A1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20DC4E2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2016.11.05</w:t>
            </w:r>
          </w:p>
          <w:p w14:paraId="3EAF1C17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5ED563BD" w14:textId="77777777" w:rsidR="0096005F" w:rsidRPr="00A20211" w:rsidRDefault="0096005F" w:rsidP="00A144A1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业务流程实现细节</w:t>
            </w:r>
          </w:p>
          <w:p w14:paraId="3B602B24" w14:textId="77777777" w:rsidR="0096005F" w:rsidRPr="00A20211" w:rsidRDefault="0096005F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系统业务流程的实现细节</w:t>
            </w:r>
          </w:p>
        </w:tc>
      </w:tr>
      <w:tr w:rsidR="0096005F" w14:paraId="56099CF3" w14:textId="77777777" w:rsidTr="00A144A1">
        <w:tc>
          <w:tcPr>
            <w:tcW w:w="4145" w:type="dxa"/>
          </w:tcPr>
          <w:p w14:paraId="5B141D3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2DB1E1DC" w14:textId="77777777" w:rsidR="0096005F" w:rsidRPr="00F611B9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如何取消交易</w:t>
            </w:r>
          </w:p>
          <w:p w14:paraId="1C3279B5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773E4DA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41F5FB5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2A7546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85EEA36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2C4BE2D3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6497DE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C6F410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31DD7F2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AF2403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A9788D9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2269F67A" w14:textId="77777777" w:rsidR="0096005F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用户的付款流程是怎样的</w:t>
            </w:r>
          </w:p>
          <w:p w14:paraId="562173B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C614C0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BAEC838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B43C2BF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192C7EC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470C547E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F12429C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3A923689" w14:textId="77777777" w:rsidR="0096005F" w:rsidRDefault="0096005F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1642F3C6" w14:textId="77777777" w:rsidR="0096005F" w:rsidRPr="004962F1" w:rsidRDefault="0096005F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如何过户</w:t>
            </w:r>
          </w:p>
        </w:tc>
        <w:tc>
          <w:tcPr>
            <w:tcW w:w="4145" w:type="dxa"/>
          </w:tcPr>
          <w:p w14:paraId="218EA9C8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79140FA1" w14:textId="77777777" w:rsidR="0096005F" w:rsidRPr="00DA012B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 w:rsidRPr="00DA012B">
              <w:rPr>
                <w:rFonts w:hint="eastAsia"/>
                <w:sz w:val="21"/>
              </w:rPr>
              <w:t>买卖双方可以在如下几个阶段取消交易：①合同拟定之前；②合同拟定后，预付款之前；③预付款之后，过户之前。买卖双方任何一方</w:t>
            </w:r>
            <w:r>
              <w:rPr>
                <w:rFonts w:hint="eastAsia"/>
                <w:sz w:val="21"/>
              </w:rPr>
              <w:t>都可以发出取消交易的申请。</w:t>
            </w:r>
            <w:r w:rsidRPr="00DA012B">
              <w:rPr>
                <w:rFonts w:hint="eastAsia"/>
                <w:sz w:val="21"/>
              </w:rPr>
              <w:t>若为情况①</w:t>
            </w:r>
            <w:r>
              <w:rPr>
                <w:rFonts w:hint="eastAsia"/>
                <w:sz w:val="21"/>
              </w:rPr>
              <w:t>、②</w:t>
            </w:r>
            <w:r w:rsidRPr="00DA012B">
              <w:rPr>
                <w:rFonts w:hint="eastAsia"/>
                <w:sz w:val="21"/>
              </w:rPr>
              <w:t xml:space="preserve"> </w:t>
            </w:r>
            <w:r w:rsidRPr="00DA012B">
              <w:rPr>
                <w:rFonts w:hint="eastAsia"/>
                <w:sz w:val="21"/>
              </w:rPr>
              <w:t>立刻结束交易过程</w:t>
            </w:r>
            <w:r>
              <w:rPr>
                <w:rFonts w:hint="eastAsia"/>
                <w:sz w:val="21"/>
              </w:rPr>
              <w:t>；</w:t>
            </w:r>
            <w:r w:rsidRPr="00DA012B">
              <w:rPr>
                <w:rFonts w:hint="eastAsia"/>
                <w:sz w:val="21"/>
              </w:rPr>
              <w:t>若为情况③</w:t>
            </w:r>
            <w:r w:rsidRPr="00DA012B">
              <w:rPr>
                <w:rFonts w:hint="eastAsia"/>
                <w:sz w:val="21"/>
              </w:rPr>
              <w:t xml:space="preserve"> </w:t>
            </w:r>
            <w:r w:rsidRPr="00DA012B">
              <w:rPr>
                <w:rFonts w:hint="eastAsia"/>
                <w:sz w:val="21"/>
              </w:rPr>
              <w:t>系统将预付款退还给买方后，结束交易过程</w:t>
            </w:r>
            <w:r>
              <w:rPr>
                <w:rFonts w:hint="eastAsia"/>
                <w:sz w:val="21"/>
              </w:rPr>
              <w:t>。交易结束后，系统需要通知交易双方。如果交易双方申请了过户业务员的帮助，系统需要抽取过户业务员的劳务费。过户结束后，默认交易已经完成，不得取消交易。</w:t>
            </w:r>
          </w:p>
          <w:p w14:paraId="11A8999D" w14:textId="77777777" w:rsidR="0096005F" w:rsidRPr="00D31F91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付款分为预付款和结款。当买卖双方签订合同后，买方需要进行预付款。买方将全款打给系统，由第三方资金监管平台进行资金监管。一旦交易取消，系统将会被资金退还给买方（有可能需要扣除过户业务员的劳务费）。过户结束后，资金监管系统将全款打给卖方。卖家确认收款后，系统保存收款记录。</w:t>
            </w:r>
          </w:p>
          <w:p w14:paraId="0C19D4E9" w14:textId="77777777" w:rsidR="0096005F" w:rsidRDefault="0096005F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过户业务员属于系统的工作人员。当买卖双方签订</w:t>
            </w:r>
            <w:proofErr w:type="gramStart"/>
            <w:r>
              <w:rPr>
                <w:rFonts w:hint="eastAsia"/>
                <w:sz w:val="21"/>
              </w:rPr>
              <w:t>完合同</w:t>
            </w:r>
            <w:proofErr w:type="gramEnd"/>
            <w:r>
              <w:rPr>
                <w:rFonts w:hint="eastAsia"/>
                <w:sz w:val="21"/>
              </w:rPr>
              <w:t>后，即可向系统申请过户业务员（也可以不申请，自行完成过户，在过户成功后自行确认）。当系统接收到用户的申请后，即向用户推荐一个业务员，并将其个人信息</w:t>
            </w:r>
            <w:r>
              <w:rPr>
                <w:rFonts w:hint="eastAsia"/>
                <w:sz w:val="21"/>
              </w:rPr>
              <w:lastRenderedPageBreak/>
              <w:t>告知给用户。用户和业务员的联络过程，以及实际过户业务的操办过程皆在线下完成。过户完成后，由业务员向系统进行确认，系统将过户完成的信息反馈给买卖双方，再由买卖双方进行确认。</w:t>
            </w:r>
          </w:p>
        </w:tc>
      </w:tr>
      <w:tr w:rsidR="0096005F" w14:paraId="573C2FC2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49D6F9DB" w14:textId="77777777" w:rsidR="0096005F" w:rsidRPr="00834A8C" w:rsidRDefault="0096005F" w:rsidP="00A144A1">
            <w:pPr>
              <w:rPr>
                <w:b/>
              </w:rPr>
            </w:pPr>
            <w:r w:rsidRPr="00834A8C">
              <w:rPr>
                <w:b/>
              </w:rPr>
              <w:lastRenderedPageBreak/>
              <w:t>下次会见目标：</w:t>
            </w:r>
            <w:r>
              <w:rPr>
                <w:rFonts w:hint="eastAsia"/>
                <w:sz w:val="21"/>
              </w:rPr>
              <w:t>探讨业务流程中的一些次要的功能</w:t>
            </w:r>
          </w:p>
        </w:tc>
      </w:tr>
    </w:tbl>
    <w:p w14:paraId="21E6D584" w14:textId="77777777" w:rsidR="00F96EF8" w:rsidRPr="0096005F" w:rsidRDefault="00F96EF8" w:rsidP="0096005F">
      <w:pPr>
        <w:ind w:firstLineChars="200" w:firstLine="480"/>
        <w:rPr>
          <w:rFonts w:ascii="微软雅黑" w:eastAsia="微软雅黑" w:hAnsi="微软雅黑"/>
        </w:rPr>
      </w:pPr>
    </w:p>
    <w:p w14:paraId="62014B6B" w14:textId="77777777" w:rsidR="00F85A13" w:rsidRPr="004E3B8A" w:rsidRDefault="00F85A13" w:rsidP="00F96EF8">
      <w:pPr>
        <w:rPr>
          <w:rFonts w:ascii="微软雅黑" w:eastAsia="微软雅黑" w:hAnsi="微软雅黑" w:hint="eastAsia"/>
        </w:rPr>
      </w:pPr>
    </w:p>
    <w:p w14:paraId="3FDD74C6" w14:textId="64E3F3C8" w:rsidR="00F96EF8" w:rsidRDefault="00F96EF8" w:rsidP="00F96EF8">
      <w:pPr>
        <w:pStyle w:val="3"/>
        <w:rPr>
          <w:rFonts w:ascii="微软雅黑" w:eastAsia="微软雅黑" w:hAnsi="微软雅黑"/>
        </w:rPr>
      </w:pPr>
      <w:bookmarkStart w:id="15" w:name="_Toc466991006"/>
      <w:r w:rsidRPr="004E3B8A">
        <w:rPr>
          <w:rFonts w:ascii="微软雅黑" w:eastAsia="微软雅黑" w:hAnsi="微软雅黑" w:hint="eastAsia"/>
        </w:rPr>
        <w:t xml:space="preserve">2.2.3 </w:t>
      </w:r>
      <w:r w:rsidR="005F1289">
        <w:rPr>
          <w:rFonts w:ascii="微软雅黑" w:eastAsia="微软雅黑" w:hAnsi="微软雅黑" w:hint="eastAsia"/>
        </w:rPr>
        <w:t>第六</w:t>
      </w:r>
      <w:r w:rsidR="00E757F4" w:rsidRPr="004E3B8A">
        <w:rPr>
          <w:rFonts w:ascii="微软雅黑" w:eastAsia="微软雅黑" w:hAnsi="微软雅黑" w:hint="eastAsia"/>
        </w:rPr>
        <w:t>次面谈</w:t>
      </w:r>
      <w:bookmarkEnd w:id="15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85A13" w14:paraId="3826639C" w14:textId="77777777" w:rsidTr="00A144A1">
        <w:tc>
          <w:tcPr>
            <w:tcW w:w="8290" w:type="dxa"/>
            <w:gridSpan w:val="2"/>
            <w:shd w:val="clear" w:color="auto" w:fill="E2EFD9" w:themeFill="accent6" w:themeFillTint="33"/>
          </w:tcPr>
          <w:p w14:paraId="32081CF3" w14:textId="77777777" w:rsidR="00F85A13" w:rsidRDefault="00F85A13" w:rsidP="00A144A1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</w:t>
            </w:r>
          </w:p>
          <w:p w14:paraId="7C4B72A9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>
              <w:t>2016.11.07</w:t>
            </w:r>
          </w:p>
          <w:p w14:paraId="757ABC2C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</w:rPr>
              <w:t>田泽昱</w:t>
            </w:r>
          </w:p>
          <w:p w14:paraId="0091CAB7" w14:textId="77777777" w:rsidR="00F85A13" w:rsidRPr="00A20211" w:rsidRDefault="00F85A13" w:rsidP="00A144A1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次要功能</w:t>
            </w:r>
          </w:p>
          <w:p w14:paraId="741A8327" w14:textId="77777777" w:rsidR="00F85A13" w:rsidRPr="00A20211" w:rsidRDefault="00F85A13" w:rsidP="00A144A1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>
              <w:rPr>
                <w:rFonts w:hint="eastAsia"/>
                <w:sz w:val="21"/>
              </w:rPr>
              <w:t>探讨业务流程中的一些次要的功能</w:t>
            </w:r>
          </w:p>
        </w:tc>
      </w:tr>
      <w:tr w:rsidR="00F85A13" w14:paraId="08A823F5" w14:textId="77777777" w:rsidTr="00A144A1">
        <w:tc>
          <w:tcPr>
            <w:tcW w:w="4145" w:type="dxa"/>
          </w:tcPr>
          <w:p w14:paraId="33C82107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14:paraId="1FA7DCB7" w14:textId="77777777" w:rsidR="00F85A13" w:rsidRPr="00F611B9" w:rsidRDefault="00F85A13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用户注册阶段，用户需要提交哪些信息</w:t>
            </w:r>
          </w:p>
          <w:p w14:paraId="05CB23CA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5D289E8C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7A575A77" w14:textId="77777777" w:rsidR="00F85A13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  <w:p w14:paraId="04367FDE" w14:textId="77777777" w:rsidR="00F85A13" w:rsidRDefault="00F85A13" w:rsidP="00A144A1">
            <w:pPr>
              <w:pStyle w:val="a8"/>
              <w:numPr>
                <w:ilvl w:val="0"/>
                <w:numId w:val="5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如何</w:t>
            </w:r>
            <w:r w:rsidRPr="005A6834">
              <w:rPr>
                <w:rFonts w:hint="eastAsia"/>
                <w:sz w:val="21"/>
              </w:rPr>
              <w:t>查询新车价格</w:t>
            </w:r>
          </w:p>
          <w:p w14:paraId="39D42C35" w14:textId="77777777" w:rsidR="00F85A13" w:rsidRPr="004962F1" w:rsidRDefault="00F85A13" w:rsidP="00A144A1">
            <w:pPr>
              <w:pStyle w:val="a8"/>
              <w:ind w:left="480" w:firstLineChars="0" w:firstLine="0"/>
              <w:rPr>
                <w:sz w:val="21"/>
              </w:rPr>
            </w:pPr>
          </w:p>
        </w:tc>
        <w:tc>
          <w:tcPr>
            <w:tcW w:w="4145" w:type="dxa"/>
          </w:tcPr>
          <w:p w14:paraId="1BB0CED0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14:paraId="68FAC811" w14:textId="77777777" w:rsidR="00F85A13" w:rsidRPr="00DA012B" w:rsidRDefault="00F85A13" w:rsidP="00A144A1">
            <w:pPr>
              <w:pStyle w:val="a8"/>
              <w:numPr>
                <w:ilvl w:val="0"/>
                <w:numId w:val="6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在用户注册阶段，系统需要对用户的身份进行验证。用户输入身份信息，其中姓名、身份证号和手机号码为必要因素，系统向用户输入的手机号发送验证码，以核验手机号码是否属实。</w:t>
            </w:r>
          </w:p>
          <w:p w14:paraId="77DA3174" w14:textId="77777777" w:rsidR="00F85A13" w:rsidRDefault="00F85A13" w:rsidP="00A144A1">
            <w:pPr>
              <w:pStyle w:val="a8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  <w:sz w:val="21"/>
              </w:rPr>
              <w:t>在查询具体价格区间时，要求用户输入具体的车型。允许系统向用户推荐相似的车型。</w:t>
            </w:r>
          </w:p>
        </w:tc>
      </w:tr>
      <w:tr w:rsidR="00F85A13" w14:paraId="5DB1B175" w14:textId="77777777" w:rsidTr="00A144A1">
        <w:trPr>
          <w:trHeight w:val="296"/>
        </w:trPr>
        <w:tc>
          <w:tcPr>
            <w:tcW w:w="8290" w:type="dxa"/>
            <w:gridSpan w:val="2"/>
            <w:shd w:val="clear" w:color="auto" w:fill="E2EFD9" w:themeFill="accent6" w:themeFillTint="33"/>
          </w:tcPr>
          <w:p w14:paraId="35782860" w14:textId="77777777" w:rsidR="00F85A13" w:rsidRPr="00834A8C" w:rsidRDefault="00F85A13" w:rsidP="00A144A1">
            <w:pPr>
              <w:rPr>
                <w:b/>
              </w:rPr>
            </w:pPr>
            <w:r w:rsidRPr="00834A8C">
              <w:rPr>
                <w:b/>
              </w:rPr>
              <w:t>下次会见目标：</w:t>
            </w:r>
            <w:r>
              <w:rPr>
                <w:rFonts w:hint="eastAsia"/>
                <w:sz w:val="21"/>
              </w:rPr>
              <w:t>确认需求分析</w:t>
            </w:r>
          </w:p>
        </w:tc>
      </w:tr>
    </w:tbl>
    <w:p w14:paraId="118507CA" w14:textId="77777777" w:rsidR="00F85A13" w:rsidRPr="00F85A13" w:rsidRDefault="00F85A13" w:rsidP="00F85A13"/>
    <w:p w14:paraId="37888B94" w14:textId="77777777" w:rsidR="00F85A13" w:rsidRDefault="00F85A13" w:rsidP="00F85A13"/>
    <w:p w14:paraId="44D61B59" w14:textId="738D8710" w:rsidR="00F85A13" w:rsidRPr="004E3B8A" w:rsidRDefault="00F85A13" w:rsidP="00F85A13">
      <w:pPr>
        <w:pStyle w:val="3"/>
        <w:rPr>
          <w:rFonts w:ascii="微软雅黑" w:eastAsia="微软雅黑" w:hAnsi="微软雅黑"/>
        </w:rPr>
      </w:pPr>
      <w:bookmarkStart w:id="16" w:name="_Toc466991007"/>
      <w:r w:rsidRPr="004E3B8A">
        <w:rPr>
          <w:rFonts w:ascii="微软雅黑" w:eastAsia="微软雅黑" w:hAnsi="微软雅黑" w:hint="eastAsia"/>
        </w:rPr>
        <w:t xml:space="preserve">2.2.3 </w:t>
      </w:r>
      <w:r>
        <w:rPr>
          <w:rFonts w:ascii="微软雅黑" w:eastAsia="微软雅黑" w:hAnsi="微软雅黑" w:hint="eastAsia"/>
        </w:rPr>
        <w:t>第七</w:t>
      </w:r>
      <w:r w:rsidRPr="004E3B8A">
        <w:rPr>
          <w:rFonts w:ascii="微软雅黑" w:eastAsia="微软雅黑" w:hAnsi="微软雅黑" w:hint="eastAsia"/>
        </w:rPr>
        <w:t>次面谈（原型法）</w:t>
      </w:r>
      <w:bookmarkEnd w:id="16"/>
    </w:p>
    <w:p w14:paraId="0C5F7347" w14:textId="77777777" w:rsidR="00F85A13" w:rsidRPr="00F85A13" w:rsidRDefault="00F85A13" w:rsidP="00F85A13">
      <w:pPr>
        <w:rPr>
          <w:rFonts w:hint="eastAsia"/>
          <w:b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F96EF8" w:rsidRPr="004E3B8A" w14:paraId="62A33602" w14:textId="77777777" w:rsidTr="00BB4C01">
        <w:tc>
          <w:tcPr>
            <w:tcW w:w="8290" w:type="dxa"/>
            <w:gridSpan w:val="2"/>
            <w:shd w:val="clear" w:color="auto" w:fill="E2EFD9" w:themeFill="accent6" w:themeFillTint="33"/>
          </w:tcPr>
          <w:p w14:paraId="285B28DD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b/>
              </w:rPr>
              <w:t>会见者</w:t>
            </w:r>
            <w:r w:rsidRPr="004E3B8A">
              <w:rPr>
                <w:rFonts w:ascii="微软雅黑" w:eastAsia="微软雅黑" w:hAnsi="微软雅黑" w:hint="eastAsia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孙</w:t>
            </w:r>
            <w:r w:rsidRPr="004E3B8A">
              <w:rPr>
                <w:rFonts w:ascii="微软雅黑" w:eastAsia="微软雅黑" w:hAnsi="微软雅黑" w:hint="eastAsia"/>
              </w:rPr>
              <w:t>旭</w:t>
            </w:r>
            <w:r w:rsidRPr="004E3B8A">
              <w:rPr>
                <w:rFonts w:ascii="微软雅黑" w:eastAsia="微软雅黑" w:hAnsi="微软雅黑"/>
              </w:rPr>
              <w:t>，谭昕玥，夏志伟，</w:t>
            </w:r>
            <w:r w:rsidRPr="004E3B8A">
              <w:rPr>
                <w:rFonts w:ascii="微软雅黑" w:eastAsia="微软雅黑" w:hAnsi="微软雅黑" w:hint="eastAsia"/>
              </w:rPr>
              <w:t>田泽昱</w:t>
            </w:r>
          </w:p>
          <w:p w14:paraId="4C3B7602" w14:textId="6FC214CA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日期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="008E0588">
              <w:rPr>
                <w:rFonts w:ascii="微软雅黑" w:eastAsia="微软雅黑" w:hAnsi="微软雅黑"/>
              </w:rPr>
              <w:t>2016.11.10</w:t>
            </w:r>
          </w:p>
          <w:p w14:paraId="202B0EC2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被会见者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/>
              </w:rPr>
              <w:t>王杰，朴圣哲，王焕，</w:t>
            </w:r>
            <w:r w:rsidRPr="004E3B8A">
              <w:rPr>
                <w:rFonts w:ascii="微软雅黑" w:eastAsia="微软雅黑" w:hAnsi="微软雅黑" w:hint="eastAsia"/>
              </w:rPr>
              <w:t>彭冲</w:t>
            </w:r>
          </w:p>
          <w:p w14:paraId="2EE1EEC3" w14:textId="77777777" w:rsidR="00F96EF8" w:rsidRPr="004E3B8A" w:rsidRDefault="00F96EF8" w:rsidP="00BB4C01">
            <w:pPr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lastRenderedPageBreak/>
              <w:t>主题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 xml:space="preserve"> 使用原型法</w:t>
            </w:r>
            <w:r w:rsidRPr="004E3B8A">
              <w:rPr>
                <w:rFonts w:ascii="微软雅黑" w:eastAsia="微软雅黑" w:hAnsi="微软雅黑"/>
              </w:rPr>
              <w:t>补充和验证用户需求</w:t>
            </w:r>
          </w:p>
          <w:p w14:paraId="2C9170DA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 w:hint="eastAsia"/>
                <w:b/>
              </w:rPr>
              <w:t>会见目标</w:t>
            </w:r>
            <w:r w:rsidRPr="004E3B8A">
              <w:rPr>
                <w:rFonts w:ascii="微软雅黑" w:eastAsia="微软雅黑" w:hAnsi="微软雅黑"/>
                <w:b/>
              </w:rPr>
              <w:t>：</w:t>
            </w:r>
            <w:r w:rsidRPr="004E3B8A">
              <w:rPr>
                <w:rFonts w:ascii="微软雅黑" w:eastAsia="微软雅黑" w:hAnsi="微软雅黑" w:hint="eastAsia"/>
              </w:rPr>
              <w:t>澄清不明确用户需求，发现遗漏和错误的用户需求</w:t>
            </w:r>
            <w:r w:rsidRPr="004E3B8A">
              <w:rPr>
                <w:rFonts w:ascii="微软雅黑" w:eastAsia="微软雅黑" w:hAnsi="微软雅黑"/>
                <w:b/>
              </w:rPr>
              <w:t xml:space="preserve"> </w:t>
            </w:r>
          </w:p>
        </w:tc>
      </w:tr>
      <w:tr w:rsidR="00F96EF8" w:rsidRPr="004E3B8A" w14:paraId="50D6B4F4" w14:textId="77777777" w:rsidTr="00BB4C01">
        <w:tc>
          <w:tcPr>
            <w:tcW w:w="4145" w:type="dxa"/>
          </w:tcPr>
          <w:p w14:paraId="2A5BCA43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lastRenderedPageBreak/>
              <w:t>谈话要点：</w:t>
            </w:r>
          </w:p>
          <w:p w14:paraId="1E6B3685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取消交易出现的不同情况</w:t>
            </w:r>
          </w:p>
          <w:p w14:paraId="12175F6A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支付</w:t>
            </w:r>
            <w:r w:rsidRPr="004E3B8A">
              <w:rPr>
                <w:rFonts w:ascii="微软雅黑" w:eastAsia="微软雅黑" w:hAnsi="微软雅黑"/>
                <w:sz w:val="21"/>
              </w:rPr>
              <w:t>车款时的异常</w:t>
            </w:r>
          </w:p>
          <w:p w14:paraId="25B429D8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主要的业务流程是否完整</w:t>
            </w:r>
          </w:p>
          <w:p w14:paraId="0BB61020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  <w:sz w:val="21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遗漏的功能需求</w:t>
            </w:r>
          </w:p>
          <w:p w14:paraId="62954821" w14:textId="77777777" w:rsidR="00F96EF8" w:rsidRPr="004E3B8A" w:rsidRDefault="00F96EF8" w:rsidP="00F96EF8">
            <w:pPr>
              <w:pStyle w:val="a8"/>
              <w:numPr>
                <w:ilvl w:val="0"/>
                <w:numId w:val="5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遗漏的非功能需求</w:t>
            </w:r>
          </w:p>
        </w:tc>
        <w:tc>
          <w:tcPr>
            <w:tcW w:w="4145" w:type="dxa"/>
          </w:tcPr>
          <w:p w14:paraId="13FD1626" w14:textId="77777777" w:rsidR="00F96EF8" w:rsidRPr="004E3B8A" w:rsidRDefault="00F96EF8" w:rsidP="00BB4C01">
            <w:pPr>
              <w:rPr>
                <w:rFonts w:ascii="微软雅黑" w:eastAsia="微软雅黑" w:hAnsi="微软雅黑"/>
                <w:b/>
              </w:rPr>
            </w:pPr>
            <w:r w:rsidRPr="004E3B8A">
              <w:rPr>
                <w:rFonts w:ascii="微软雅黑" w:eastAsia="微软雅黑" w:hAnsi="微软雅黑"/>
                <w:b/>
              </w:rPr>
              <w:t>被会见者观点：</w:t>
            </w:r>
          </w:p>
          <w:p w14:paraId="6F47627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首先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买卖双方都有可能提出取消交易，取消交易可能发生在交易开始后的任何阶段</w:t>
            </w:r>
            <w:r w:rsidRPr="004E3B8A">
              <w:rPr>
                <w:rFonts w:ascii="微软雅黑" w:eastAsia="微软雅黑" w:hAnsi="微软雅黑" w:hint="eastAsia"/>
              </w:rPr>
              <w:t>。预付款前后，签订合同前后，过户前后。系统应该允许取消。如果出现纠纷，系统应该提供操作日志</w:t>
            </w:r>
            <w:proofErr w:type="gramStart"/>
            <w:r w:rsidRPr="004E3B8A">
              <w:rPr>
                <w:rFonts w:ascii="微软雅黑" w:eastAsia="微软雅黑" w:hAnsi="微软雅黑" w:hint="eastAsia"/>
              </w:rPr>
              <w:t>做为</w:t>
            </w:r>
            <w:proofErr w:type="gramEnd"/>
            <w:r w:rsidRPr="004E3B8A">
              <w:rPr>
                <w:rFonts w:ascii="微软雅黑" w:eastAsia="微软雅黑" w:hAnsi="微软雅黑" w:hint="eastAsia"/>
              </w:rPr>
              <w:t>法律依据。买车的过程主要在线下，因此难以在软件层面上进行保证。因此不考虑其他复杂情况。如出现问题，通过法律途径解决即可。</w:t>
            </w:r>
          </w:p>
          <w:p w14:paraId="2098F441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用户未提供有效的第三方支付账号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未正确输入密码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；</w:t>
            </w:r>
            <w:r w:rsidRPr="004E3B8A">
              <w:rPr>
                <w:rFonts w:ascii="微软雅黑" w:eastAsia="微软雅黑" w:hAnsi="微软雅黑"/>
                <w:sz w:val="21"/>
              </w:rPr>
              <w:t>中途取消支付</w:t>
            </w:r>
          </w:p>
          <w:p w14:paraId="26DF1BAF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查看车源时筛选条件单一</w:t>
            </w:r>
            <w:r w:rsidRPr="004E3B8A">
              <w:rPr>
                <w:rFonts w:ascii="微软雅黑" w:eastAsia="微软雅黑" w:hAnsi="微软雅黑" w:hint="eastAsia"/>
              </w:rPr>
              <w:t>。</w:t>
            </w:r>
            <w:r w:rsidRPr="004E3B8A">
              <w:rPr>
                <w:rFonts w:ascii="微软雅黑" w:eastAsia="微软雅黑" w:hAnsi="微软雅黑"/>
              </w:rPr>
              <w:t>应该提供包括车型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价格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新旧程度</w:t>
            </w:r>
            <w:r w:rsidRPr="004E3B8A">
              <w:rPr>
                <w:rFonts w:ascii="微软雅黑" w:eastAsia="微软雅黑" w:hAnsi="微软雅黑" w:hint="eastAsia"/>
              </w:rPr>
              <w:t>等多个条件。其他流程在当前粒度下基本完整。</w:t>
            </w:r>
          </w:p>
          <w:p w14:paraId="5835D9A5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系统拟定的合同要能够修改</w:t>
            </w:r>
            <w:r w:rsidRPr="004E3B8A">
              <w:rPr>
                <w:rFonts w:ascii="微软雅黑" w:eastAsia="微软雅黑" w:hAnsi="微软雅黑" w:hint="eastAsia"/>
              </w:rPr>
              <w:t>，</w:t>
            </w:r>
            <w:r w:rsidRPr="004E3B8A">
              <w:rPr>
                <w:rFonts w:ascii="微软雅黑" w:eastAsia="微软雅黑" w:hAnsi="微软雅黑"/>
              </w:rPr>
              <w:t>能够打印</w:t>
            </w:r>
            <w:r w:rsidRPr="004E3B8A">
              <w:rPr>
                <w:rFonts w:ascii="微软雅黑" w:eastAsia="微软雅黑" w:hAnsi="微软雅黑" w:hint="eastAsia"/>
              </w:rPr>
              <w:t>；系统应该保存操作日志</w:t>
            </w:r>
            <w:r w:rsidRPr="004E3B8A">
              <w:rPr>
                <w:rFonts w:ascii="微软雅黑" w:eastAsia="微软雅黑" w:hAnsi="微软雅黑" w:hint="eastAsia"/>
              </w:rPr>
              <w:lastRenderedPageBreak/>
              <w:t>为用户纠纷提供法律依据。</w:t>
            </w:r>
          </w:p>
          <w:p w14:paraId="24EB7D50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希望可以</w:t>
            </w:r>
            <w:r w:rsidRPr="004E3B8A">
              <w:rPr>
                <w:rFonts w:ascii="微软雅黑" w:eastAsia="微软雅黑" w:hAnsi="微软雅黑"/>
                <w:sz w:val="21"/>
              </w:rPr>
              <w:t>进行线上付款。</w:t>
            </w:r>
          </w:p>
          <w:p w14:paraId="79332EE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  <w:sz w:val="21"/>
              </w:rPr>
              <w:t>不要有中间商赚差价。</w:t>
            </w:r>
          </w:p>
          <w:p w14:paraId="3B9ACFF3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 w:hint="eastAsia"/>
                <w:sz w:val="21"/>
              </w:rPr>
              <w:t>可以</w:t>
            </w:r>
            <w:r w:rsidRPr="004E3B8A">
              <w:rPr>
                <w:rFonts w:ascii="微软雅黑" w:eastAsia="微软雅黑" w:hAnsi="微软雅黑"/>
                <w:sz w:val="21"/>
              </w:rPr>
              <w:t>收取固定金额的佣金，</w:t>
            </w:r>
            <w:r w:rsidRPr="004E3B8A">
              <w:rPr>
                <w:rFonts w:ascii="微软雅黑" w:eastAsia="微软雅黑" w:hAnsi="微软雅黑" w:hint="eastAsia"/>
                <w:sz w:val="21"/>
              </w:rPr>
              <w:t>但</w:t>
            </w:r>
            <w:r w:rsidRPr="004E3B8A">
              <w:rPr>
                <w:rFonts w:ascii="微软雅黑" w:eastAsia="微软雅黑" w:hAnsi="微软雅黑"/>
                <w:sz w:val="21"/>
              </w:rPr>
              <w:t>一定要保证买卖双方交易透明。</w:t>
            </w:r>
          </w:p>
          <w:p w14:paraId="3D285F24" w14:textId="77777777" w:rsidR="00F96EF8" w:rsidRPr="004E3B8A" w:rsidRDefault="00F96EF8" w:rsidP="00F96EF8">
            <w:pPr>
              <w:pStyle w:val="a8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/>
              </w:rPr>
            </w:pPr>
            <w:r w:rsidRPr="004E3B8A">
              <w:rPr>
                <w:rFonts w:ascii="微软雅黑" w:eastAsia="微软雅黑" w:hAnsi="微软雅黑"/>
              </w:rPr>
              <w:t>暂时没有发现遗漏的非功能需求</w:t>
            </w:r>
          </w:p>
        </w:tc>
      </w:tr>
    </w:tbl>
    <w:p w14:paraId="3A7563D4" w14:textId="77777777" w:rsidR="00F96EF8" w:rsidRPr="004E3B8A" w:rsidRDefault="00F96EF8" w:rsidP="00F96EF8">
      <w:pPr>
        <w:rPr>
          <w:rFonts w:ascii="微软雅黑" w:eastAsia="微软雅黑" w:hAnsi="微软雅黑"/>
        </w:rPr>
      </w:pPr>
    </w:p>
    <w:sectPr w:rsidR="00F96EF8" w:rsidRPr="004E3B8A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B6B76D" w14:textId="77777777" w:rsidR="00E73DCF" w:rsidRDefault="00E73DCF" w:rsidP="00B7176E">
      <w:r>
        <w:separator/>
      </w:r>
    </w:p>
  </w:endnote>
  <w:endnote w:type="continuationSeparator" w:id="0">
    <w:p w14:paraId="0361787C" w14:textId="77777777" w:rsidR="00E73DCF" w:rsidRDefault="00E73DCF" w:rsidP="00B71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10E3DC" w14:textId="77777777" w:rsidR="00E73DCF" w:rsidRDefault="00E73DCF" w:rsidP="00B7176E">
      <w:r>
        <w:separator/>
      </w:r>
    </w:p>
  </w:footnote>
  <w:footnote w:type="continuationSeparator" w:id="0">
    <w:p w14:paraId="4270D02B" w14:textId="77777777" w:rsidR="00E73DCF" w:rsidRDefault="00E73DCF" w:rsidP="00B717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38753FD7" w:rsidR="00B7176E" w:rsidRDefault="00B7176E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91151D">
      <w:rPr>
        <w:rFonts w:hint="eastAsia"/>
      </w:rPr>
      <w:t>面谈报告</w:t>
    </w:r>
    <w:r w:rsidR="0091151D"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5795D91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5.7pt;height:15.7pt" o:bullet="t">
        <v:imagedata r:id="rId1" o:title="Word Work File L_"/>
      </v:shape>
    </w:pict>
  </w:numPicBullet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A5D0675"/>
    <w:multiLevelType w:val="hybridMultilevel"/>
    <w:tmpl w:val="D58A99C4"/>
    <w:lvl w:ilvl="0" w:tplc="66A4FC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506F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222C4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B2AD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994E5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665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381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183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4B663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6600C2"/>
    <w:multiLevelType w:val="hybridMultilevel"/>
    <w:tmpl w:val="8A566DAC"/>
    <w:lvl w:ilvl="0" w:tplc="EF7AC8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EB518CC"/>
    <w:multiLevelType w:val="hybridMultilevel"/>
    <w:tmpl w:val="F31E8862"/>
    <w:lvl w:ilvl="0" w:tplc="0409000D">
      <w:start w:val="1"/>
      <w:numFmt w:val="bullet"/>
      <w:lvlText w:val="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2EED7D50"/>
    <w:multiLevelType w:val="hybridMultilevel"/>
    <w:tmpl w:val="1510863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6B3A46"/>
    <w:multiLevelType w:val="hybridMultilevel"/>
    <w:tmpl w:val="7826A94E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7CB5758"/>
    <w:multiLevelType w:val="hybridMultilevel"/>
    <w:tmpl w:val="41941F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6D4A7403"/>
    <w:multiLevelType w:val="hybridMultilevel"/>
    <w:tmpl w:val="CBCE4E16"/>
    <w:lvl w:ilvl="0" w:tplc="0DE6B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FA5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688E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C49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4808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CE1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278E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444D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1E85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6DCD2BAB"/>
    <w:multiLevelType w:val="hybridMultilevel"/>
    <w:tmpl w:val="02FCE3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9"/>
  </w:num>
  <w:num w:numId="10">
    <w:abstractNumId w:val="12"/>
  </w:num>
  <w:num w:numId="11">
    <w:abstractNumId w:val="1"/>
  </w:num>
  <w:num w:numId="12">
    <w:abstractNumId w:val="10"/>
  </w:num>
  <w:num w:numId="13">
    <w:abstractNumId w:val="14"/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01E8E"/>
    <w:rsid w:val="0001517B"/>
    <w:rsid w:val="00031F45"/>
    <w:rsid w:val="000B1AE2"/>
    <w:rsid w:val="000D05A9"/>
    <w:rsid w:val="000F17C0"/>
    <w:rsid w:val="00111646"/>
    <w:rsid w:val="00187FD8"/>
    <w:rsid w:val="001F0B8D"/>
    <w:rsid w:val="00262C8E"/>
    <w:rsid w:val="00297F7E"/>
    <w:rsid w:val="002B04DD"/>
    <w:rsid w:val="002B333C"/>
    <w:rsid w:val="002E1454"/>
    <w:rsid w:val="002F06C3"/>
    <w:rsid w:val="003111A3"/>
    <w:rsid w:val="00324927"/>
    <w:rsid w:val="00334140"/>
    <w:rsid w:val="00336995"/>
    <w:rsid w:val="003E7430"/>
    <w:rsid w:val="00405537"/>
    <w:rsid w:val="00437FDE"/>
    <w:rsid w:val="00451467"/>
    <w:rsid w:val="00494970"/>
    <w:rsid w:val="004D166E"/>
    <w:rsid w:val="004E3B8A"/>
    <w:rsid w:val="00520C8C"/>
    <w:rsid w:val="005A6EE6"/>
    <w:rsid w:val="005C6F54"/>
    <w:rsid w:val="005F1289"/>
    <w:rsid w:val="005F5628"/>
    <w:rsid w:val="0061507B"/>
    <w:rsid w:val="006232FD"/>
    <w:rsid w:val="00643D92"/>
    <w:rsid w:val="0066701A"/>
    <w:rsid w:val="00683161"/>
    <w:rsid w:val="00695A6A"/>
    <w:rsid w:val="006A1CA0"/>
    <w:rsid w:val="006A37B8"/>
    <w:rsid w:val="0075181D"/>
    <w:rsid w:val="007545C6"/>
    <w:rsid w:val="00756BDF"/>
    <w:rsid w:val="007D6691"/>
    <w:rsid w:val="007D7AE4"/>
    <w:rsid w:val="007F7A57"/>
    <w:rsid w:val="00810BC8"/>
    <w:rsid w:val="008166E6"/>
    <w:rsid w:val="0082475C"/>
    <w:rsid w:val="00834A8C"/>
    <w:rsid w:val="00844ADB"/>
    <w:rsid w:val="00850983"/>
    <w:rsid w:val="0085142F"/>
    <w:rsid w:val="00854049"/>
    <w:rsid w:val="00881064"/>
    <w:rsid w:val="00891179"/>
    <w:rsid w:val="008E0588"/>
    <w:rsid w:val="0091151D"/>
    <w:rsid w:val="00935728"/>
    <w:rsid w:val="0096005F"/>
    <w:rsid w:val="00971DB2"/>
    <w:rsid w:val="00973D94"/>
    <w:rsid w:val="009B7D4B"/>
    <w:rsid w:val="009C7B04"/>
    <w:rsid w:val="009E4BFD"/>
    <w:rsid w:val="009E6C20"/>
    <w:rsid w:val="00A20211"/>
    <w:rsid w:val="00A24074"/>
    <w:rsid w:val="00A265C3"/>
    <w:rsid w:val="00A750BC"/>
    <w:rsid w:val="00A945AB"/>
    <w:rsid w:val="00B32825"/>
    <w:rsid w:val="00B7176E"/>
    <w:rsid w:val="00BA5FF6"/>
    <w:rsid w:val="00BE5B5A"/>
    <w:rsid w:val="00C266DA"/>
    <w:rsid w:val="00C637C4"/>
    <w:rsid w:val="00CE2560"/>
    <w:rsid w:val="00D31F91"/>
    <w:rsid w:val="00D72B4C"/>
    <w:rsid w:val="00DC1DF2"/>
    <w:rsid w:val="00E33371"/>
    <w:rsid w:val="00E61405"/>
    <w:rsid w:val="00E73DCF"/>
    <w:rsid w:val="00E757F4"/>
    <w:rsid w:val="00F10C44"/>
    <w:rsid w:val="00F42BD7"/>
    <w:rsid w:val="00F511AF"/>
    <w:rsid w:val="00F5448A"/>
    <w:rsid w:val="00F611B9"/>
    <w:rsid w:val="00F7043B"/>
    <w:rsid w:val="00F85005"/>
    <w:rsid w:val="00F85A13"/>
    <w:rsid w:val="00F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553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55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151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115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0553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553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4055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basedOn w:val="a0"/>
    <w:link w:val="3"/>
    <w:uiPriority w:val="9"/>
    <w:rsid w:val="0091151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1151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91151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1151D"/>
    <w:pPr>
      <w:spacing w:before="120"/>
      <w:jc w:val="left"/>
    </w:pPr>
    <w:rPr>
      <w:b/>
    </w:rPr>
  </w:style>
  <w:style w:type="paragraph" w:styleId="20">
    <w:name w:val="toc 2"/>
    <w:basedOn w:val="a"/>
    <w:next w:val="a"/>
    <w:autoRedefine/>
    <w:uiPriority w:val="39"/>
    <w:unhideWhenUsed/>
    <w:rsid w:val="0091151D"/>
    <w:pPr>
      <w:ind w:left="240"/>
      <w:jc w:val="left"/>
    </w:pPr>
    <w:rPr>
      <w:b/>
      <w:sz w:val="22"/>
      <w:szCs w:val="22"/>
    </w:rPr>
  </w:style>
  <w:style w:type="character" w:styleId="a7">
    <w:name w:val="Hyperlink"/>
    <w:basedOn w:val="a0"/>
    <w:uiPriority w:val="99"/>
    <w:unhideWhenUsed/>
    <w:rsid w:val="0091151D"/>
    <w:rPr>
      <w:color w:val="0563C1" w:themeColor="hyperlink"/>
      <w:u w:val="single"/>
    </w:rPr>
  </w:style>
  <w:style w:type="paragraph" w:styleId="30">
    <w:name w:val="toc 3"/>
    <w:basedOn w:val="a"/>
    <w:next w:val="a"/>
    <w:autoRedefine/>
    <w:uiPriority w:val="39"/>
    <w:unhideWhenUsed/>
    <w:rsid w:val="0091151D"/>
    <w:pPr>
      <w:ind w:left="480"/>
      <w:jc w:val="left"/>
    </w:pPr>
    <w:rPr>
      <w:sz w:val="22"/>
      <w:szCs w:val="22"/>
    </w:rPr>
  </w:style>
  <w:style w:type="paragraph" w:styleId="40">
    <w:name w:val="toc 4"/>
    <w:basedOn w:val="a"/>
    <w:next w:val="a"/>
    <w:autoRedefine/>
    <w:uiPriority w:val="39"/>
    <w:semiHidden/>
    <w:unhideWhenUsed/>
    <w:rsid w:val="0091151D"/>
    <w:pPr>
      <w:ind w:left="720"/>
      <w:jc w:val="left"/>
    </w:pPr>
    <w:rPr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91151D"/>
    <w:pPr>
      <w:ind w:left="960"/>
      <w:jc w:val="left"/>
    </w:pPr>
    <w:rPr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91151D"/>
    <w:pPr>
      <w:ind w:left="1200"/>
      <w:jc w:val="left"/>
    </w:pPr>
    <w:rPr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91151D"/>
    <w:pPr>
      <w:ind w:left="1440"/>
      <w:jc w:val="left"/>
    </w:pPr>
    <w:rPr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91151D"/>
    <w:pPr>
      <w:ind w:left="1680"/>
      <w:jc w:val="left"/>
    </w:pPr>
    <w:rPr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91151D"/>
    <w:pPr>
      <w:ind w:left="1920"/>
      <w:jc w:val="left"/>
    </w:pPr>
    <w:rPr>
      <w:sz w:val="20"/>
      <w:szCs w:val="20"/>
    </w:rPr>
  </w:style>
  <w:style w:type="paragraph" w:styleId="a8">
    <w:name w:val="List Paragraph"/>
    <w:basedOn w:val="a"/>
    <w:uiPriority w:val="34"/>
    <w:qFormat/>
    <w:rsid w:val="00A202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167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85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3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94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84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85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3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完成日期：2016年10月31日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EEAFC-B9A9-41F9-966A-F726A4289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Headings</vt:lpstr>
      </vt:variant>
      <vt:variant>
        <vt:i4>11</vt:i4>
      </vt:variant>
    </vt:vector>
  </HeadingPairs>
  <TitlesOfParts>
    <vt:vector size="11" baseType="lpstr">
      <vt:lpstr>更新历史</vt:lpstr>
      <vt:lpstr>引言</vt:lpstr>
      <vt:lpstr>    1.1编制目的</vt:lpstr>
      <vt:lpstr>    1.2词汇表</vt:lpstr>
      <vt:lpstr>    1.3参考资料</vt:lpstr>
      <vt:lpstr>2．面谈</vt:lpstr>
      <vt:lpstr>    2.1面谈类型</vt:lpstr>
      <vt:lpstr>    2.2面谈计划</vt:lpstr>
      <vt:lpstr>    2.3面谈报告</vt:lpstr>
      <vt:lpstr>3. 原型</vt:lpstr>
      <vt:lpstr>    3.1原型使用说明</vt:lpstr>
    </vt:vector>
  </TitlesOfParts>
  <Company>成员：孙旭 夏志伟 谭昕玥 田泽昱</Company>
  <LinksUpToDate>false</LinksUpToDate>
  <CharactersWithSpaces>4890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</dc:title>
  <dc:subject/>
  <dc:creator>Microsoft Office 用户</dc:creator>
  <cp:keywords/>
  <dc:description/>
  <cp:lastModifiedBy>xu sun</cp:lastModifiedBy>
  <cp:revision>63</cp:revision>
  <dcterms:created xsi:type="dcterms:W3CDTF">2016-10-31T15:13:00Z</dcterms:created>
  <dcterms:modified xsi:type="dcterms:W3CDTF">2016-11-15T08:34:00Z</dcterms:modified>
</cp:coreProperties>
</file>