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35BD6" w14:textId="77777777" w:rsidR="00B005C1" w:rsidRPr="00F1580F" w:rsidRDefault="00B005C1" w:rsidP="0082650E">
      <w:pPr>
        <w:spacing w:line="360" w:lineRule="auto"/>
        <w:jc w:val="center"/>
        <w:rPr>
          <w:rFonts w:ascii="Times New Roman" w:eastAsia="Times New Roman" w:hAnsi="Times New Roman" w:cs="Times New Roman"/>
          <w:b/>
          <w:bCs/>
          <w:color w:val="000000" w:themeColor="text1"/>
          <w:sz w:val="36"/>
          <w:szCs w:val="36"/>
          <w:lang w:val="en-CA"/>
        </w:rPr>
      </w:pPr>
    </w:p>
    <w:p w14:paraId="45556EF3" w14:textId="77777777" w:rsidR="00B005C1" w:rsidRPr="00F1580F" w:rsidRDefault="00B005C1" w:rsidP="0082650E">
      <w:pPr>
        <w:spacing w:line="360" w:lineRule="auto"/>
        <w:jc w:val="center"/>
        <w:rPr>
          <w:rFonts w:ascii="Times New Roman" w:eastAsia="Times New Roman" w:hAnsi="Times New Roman" w:cs="Times New Roman"/>
          <w:b/>
          <w:bCs/>
          <w:color w:val="000000" w:themeColor="text1"/>
          <w:sz w:val="36"/>
          <w:szCs w:val="36"/>
          <w:lang w:val="en-CA"/>
        </w:rPr>
      </w:pPr>
    </w:p>
    <w:p w14:paraId="619A5416" w14:textId="77777777" w:rsidR="00B005C1" w:rsidRPr="00F1580F" w:rsidRDefault="00B005C1" w:rsidP="0082650E">
      <w:pPr>
        <w:spacing w:line="360" w:lineRule="auto"/>
        <w:jc w:val="center"/>
        <w:rPr>
          <w:rFonts w:ascii="Times New Roman" w:eastAsia="Times New Roman" w:hAnsi="Times New Roman" w:cs="Times New Roman"/>
          <w:b/>
          <w:bCs/>
          <w:color w:val="000000" w:themeColor="text1"/>
          <w:sz w:val="36"/>
          <w:szCs w:val="36"/>
          <w:lang w:val="en-CA"/>
        </w:rPr>
      </w:pPr>
    </w:p>
    <w:p w14:paraId="24F334DB" w14:textId="77777777" w:rsidR="00E86D5A" w:rsidRPr="00F1580F" w:rsidRDefault="00E86D5A" w:rsidP="0082650E">
      <w:pPr>
        <w:spacing w:line="360" w:lineRule="auto"/>
        <w:jc w:val="center"/>
        <w:rPr>
          <w:rFonts w:ascii="Times New Roman" w:eastAsia="Times New Roman" w:hAnsi="Times New Roman" w:cs="Times New Roman"/>
          <w:b/>
          <w:bCs/>
          <w:color w:val="000000" w:themeColor="text1"/>
          <w:sz w:val="36"/>
          <w:szCs w:val="36"/>
          <w:lang w:val="en-CA"/>
        </w:rPr>
      </w:pPr>
    </w:p>
    <w:p w14:paraId="137EA4A4" w14:textId="4D8FE93A" w:rsidR="00B005C1" w:rsidRPr="002648A3" w:rsidRDefault="00B005C1" w:rsidP="0082650E">
      <w:pPr>
        <w:spacing w:line="360" w:lineRule="auto"/>
        <w:jc w:val="center"/>
        <w:rPr>
          <w:rFonts w:ascii="Times New Roman" w:eastAsia="Times New Roman" w:hAnsi="Times New Roman" w:cs="Times New Roman"/>
          <w:color w:val="000000" w:themeColor="text1"/>
          <w:sz w:val="52"/>
          <w:szCs w:val="52"/>
          <w:lang w:val="en-CA"/>
        </w:rPr>
      </w:pPr>
      <w:r w:rsidRPr="002648A3">
        <w:rPr>
          <w:rStyle w:val="TitleChar"/>
          <w:rFonts w:ascii="Times New Roman" w:eastAsia="Times New Roman" w:hAnsi="Times New Roman" w:cs="Times New Roman"/>
          <w:color w:val="000000" w:themeColor="text1"/>
          <w:sz w:val="52"/>
          <w:szCs w:val="52"/>
          <w:lang w:val="en-CA"/>
        </w:rPr>
        <w:t>MMAI 5040</w:t>
      </w:r>
    </w:p>
    <w:p w14:paraId="2D866AC3" w14:textId="77777777" w:rsidR="00E86D5A" w:rsidRPr="002648A3" w:rsidRDefault="00E86D5A" w:rsidP="0082650E">
      <w:pPr>
        <w:pStyle w:val="Subtitle"/>
        <w:spacing w:line="360" w:lineRule="auto"/>
        <w:jc w:val="center"/>
        <w:rPr>
          <w:rFonts w:ascii="Times New Roman" w:eastAsia="Times New Roman" w:hAnsi="Times New Roman" w:cs="Times New Roman"/>
          <w:b/>
          <w:bCs/>
          <w:color w:val="000000" w:themeColor="text1"/>
          <w:sz w:val="38"/>
          <w:szCs w:val="38"/>
          <w:lang w:val="en-CA"/>
        </w:rPr>
      </w:pPr>
      <w:r w:rsidRPr="002648A3">
        <w:rPr>
          <w:rFonts w:ascii="Times New Roman" w:eastAsia="Times New Roman" w:hAnsi="Times New Roman" w:cs="Times New Roman"/>
          <w:b/>
          <w:bCs/>
          <w:color w:val="000000" w:themeColor="text1"/>
          <w:sz w:val="38"/>
          <w:szCs w:val="38"/>
          <w:lang w:val="en-CA"/>
        </w:rPr>
        <w:t>Impact of Promo Code Usage on Purchase Amounts</w:t>
      </w:r>
    </w:p>
    <w:p w14:paraId="17408A04" w14:textId="2464E41D" w:rsidR="00E86D5A" w:rsidRPr="002648A3" w:rsidRDefault="00E86D5A" w:rsidP="0082650E">
      <w:pPr>
        <w:pStyle w:val="Subtitle"/>
        <w:spacing w:line="360" w:lineRule="auto"/>
        <w:jc w:val="center"/>
        <w:rPr>
          <w:rFonts w:ascii="Times New Roman" w:eastAsia="Times New Roman" w:hAnsi="Times New Roman" w:cs="Times New Roman"/>
          <w:b/>
          <w:bCs/>
          <w:color w:val="000000" w:themeColor="text1"/>
          <w:sz w:val="40"/>
          <w:szCs w:val="40"/>
          <w:lang w:val="en-CA"/>
        </w:rPr>
      </w:pPr>
      <w:r w:rsidRPr="002648A3">
        <w:rPr>
          <w:rFonts w:ascii="Times New Roman" w:eastAsia="Times New Roman" w:hAnsi="Times New Roman" w:cs="Times New Roman"/>
          <w:b/>
          <w:bCs/>
          <w:color w:val="000000" w:themeColor="text1"/>
          <w:sz w:val="40"/>
          <w:szCs w:val="40"/>
          <w:lang w:val="en-CA"/>
        </w:rPr>
        <w:t>Final Report</w:t>
      </w:r>
    </w:p>
    <w:p w14:paraId="636033F5" w14:textId="77777777" w:rsidR="00B63CF9" w:rsidRPr="00F1580F" w:rsidRDefault="00B63CF9" w:rsidP="0082650E">
      <w:pPr>
        <w:spacing w:line="360" w:lineRule="auto"/>
        <w:jc w:val="center"/>
        <w:rPr>
          <w:rFonts w:ascii="Times New Roman" w:eastAsia="Times New Roman" w:hAnsi="Times New Roman" w:cs="Times New Roman"/>
          <w:b/>
          <w:bCs/>
          <w:color w:val="000000" w:themeColor="text1"/>
          <w:sz w:val="40"/>
          <w:szCs w:val="40"/>
          <w:lang w:val="en-CA"/>
        </w:rPr>
      </w:pPr>
    </w:p>
    <w:p w14:paraId="7E9FD050" w14:textId="77777777" w:rsidR="00B63CF9" w:rsidRPr="00F1580F" w:rsidRDefault="00B63CF9" w:rsidP="0082650E">
      <w:pPr>
        <w:spacing w:line="360" w:lineRule="auto"/>
        <w:jc w:val="center"/>
        <w:rPr>
          <w:rFonts w:ascii="Times New Roman" w:eastAsia="Times New Roman" w:hAnsi="Times New Roman" w:cs="Times New Roman"/>
          <w:color w:val="000000" w:themeColor="text1"/>
          <w:sz w:val="32"/>
          <w:szCs w:val="32"/>
          <w:lang w:val="en-CA"/>
        </w:rPr>
      </w:pPr>
      <w:proofErr w:type="spellStart"/>
      <w:r w:rsidRPr="00F1580F">
        <w:rPr>
          <w:rFonts w:ascii="Times New Roman" w:eastAsia="Times New Roman" w:hAnsi="Times New Roman" w:cs="Times New Roman"/>
          <w:color w:val="000000" w:themeColor="text1"/>
          <w:sz w:val="32"/>
          <w:szCs w:val="32"/>
          <w:lang w:val="en-CA"/>
        </w:rPr>
        <w:t>Pengbo</w:t>
      </w:r>
      <w:proofErr w:type="spellEnd"/>
      <w:r w:rsidRPr="00F1580F">
        <w:rPr>
          <w:rFonts w:ascii="Times New Roman" w:eastAsia="Times New Roman" w:hAnsi="Times New Roman" w:cs="Times New Roman"/>
          <w:color w:val="000000" w:themeColor="text1"/>
          <w:sz w:val="32"/>
          <w:szCs w:val="32"/>
          <w:lang w:val="en-CA"/>
        </w:rPr>
        <w:t xml:space="preserve"> Gao (220307831)</w:t>
      </w:r>
    </w:p>
    <w:p w14:paraId="54078B64" w14:textId="77777777" w:rsidR="00B63CF9" w:rsidRPr="00F1580F" w:rsidRDefault="00B63CF9" w:rsidP="0082650E">
      <w:pPr>
        <w:spacing w:line="360" w:lineRule="auto"/>
        <w:jc w:val="center"/>
        <w:rPr>
          <w:rFonts w:ascii="Times New Roman" w:eastAsia="Times New Roman" w:hAnsi="Times New Roman" w:cs="Times New Roman"/>
          <w:color w:val="000000" w:themeColor="text1"/>
          <w:sz w:val="32"/>
          <w:szCs w:val="32"/>
          <w:lang w:val="en-CA"/>
        </w:rPr>
      </w:pPr>
      <w:proofErr w:type="spellStart"/>
      <w:r w:rsidRPr="00F1580F">
        <w:rPr>
          <w:rFonts w:ascii="Times New Roman" w:eastAsia="Times New Roman" w:hAnsi="Times New Roman" w:cs="Times New Roman"/>
          <w:color w:val="000000" w:themeColor="text1"/>
          <w:sz w:val="32"/>
          <w:szCs w:val="32"/>
          <w:lang w:val="en-CA"/>
        </w:rPr>
        <w:t>Yuhui</w:t>
      </w:r>
      <w:proofErr w:type="spellEnd"/>
      <w:r w:rsidRPr="00F1580F">
        <w:rPr>
          <w:rFonts w:ascii="Times New Roman" w:eastAsia="Times New Roman" w:hAnsi="Times New Roman" w:cs="Times New Roman"/>
          <w:color w:val="000000" w:themeColor="text1"/>
          <w:sz w:val="32"/>
          <w:szCs w:val="32"/>
          <w:lang w:val="en-CA"/>
        </w:rPr>
        <w:t xml:space="preserve"> Gu (220128716)</w:t>
      </w:r>
    </w:p>
    <w:p w14:paraId="407B5EC2" w14:textId="77777777" w:rsidR="00B63CF9" w:rsidRPr="00F1580F" w:rsidRDefault="00B63CF9" w:rsidP="0082650E">
      <w:pPr>
        <w:spacing w:line="360" w:lineRule="auto"/>
        <w:jc w:val="center"/>
        <w:rPr>
          <w:rFonts w:ascii="Times New Roman" w:eastAsia="Times New Roman" w:hAnsi="Times New Roman" w:cs="Times New Roman"/>
          <w:color w:val="000000" w:themeColor="text1"/>
          <w:sz w:val="32"/>
          <w:szCs w:val="32"/>
          <w:lang w:val="en-CA"/>
        </w:rPr>
      </w:pPr>
      <w:proofErr w:type="spellStart"/>
      <w:r w:rsidRPr="00F1580F">
        <w:rPr>
          <w:rFonts w:ascii="Times New Roman" w:eastAsia="Times New Roman" w:hAnsi="Times New Roman" w:cs="Times New Roman"/>
          <w:color w:val="000000" w:themeColor="text1"/>
          <w:sz w:val="32"/>
          <w:szCs w:val="32"/>
          <w:lang w:val="en-CA"/>
        </w:rPr>
        <w:t>Yaosheng</w:t>
      </w:r>
      <w:proofErr w:type="spellEnd"/>
      <w:r w:rsidRPr="00F1580F">
        <w:rPr>
          <w:rFonts w:ascii="Times New Roman" w:eastAsia="Times New Roman" w:hAnsi="Times New Roman" w:cs="Times New Roman"/>
          <w:color w:val="000000" w:themeColor="text1"/>
          <w:sz w:val="32"/>
          <w:szCs w:val="32"/>
          <w:lang w:val="en-CA"/>
        </w:rPr>
        <w:t xml:space="preserve"> Liu (216173163)</w:t>
      </w:r>
    </w:p>
    <w:p w14:paraId="57EF13BD" w14:textId="77777777" w:rsidR="00B63CF9" w:rsidRPr="00F1580F" w:rsidRDefault="00B63CF9" w:rsidP="0082650E">
      <w:pPr>
        <w:spacing w:line="360" w:lineRule="auto"/>
        <w:jc w:val="center"/>
        <w:rPr>
          <w:rFonts w:ascii="Times New Roman" w:eastAsia="Times New Roman" w:hAnsi="Times New Roman" w:cs="Times New Roman"/>
          <w:color w:val="000000" w:themeColor="text1"/>
          <w:sz w:val="32"/>
          <w:szCs w:val="32"/>
          <w:lang w:val="en-CA"/>
        </w:rPr>
      </w:pPr>
      <w:proofErr w:type="spellStart"/>
      <w:r w:rsidRPr="00F1580F">
        <w:rPr>
          <w:rFonts w:ascii="Times New Roman" w:eastAsia="Times New Roman" w:hAnsi="Times New Roman" w:cs="Times New Roman"/>
          <w:color w:val="000000" w:themeColor="text1"/>
          <w:sz w:val="32"/>
          <w:szCs w:val="32"/>
          <w:lang w:val="en-CA"/>
        </w:rPr>
        <w:t>Yisong</w:t>
      </w:r>
      <w:proofErr w:type="spellEnd"/>
      <w:r w:rsidRPr="00F1580F">
        <w:rPr>
          <w:rFonts w:ascii="Times New Roman" w:eastAsia="Times New Roman" w:hAnsi="Times New Roman" w:cs="Times New Roman"/>
          <w:color w:val="000000" w:themeColor="text1"/>
          <w:sz w:val="32"/>
          <w:szCs w:val="32"/>
          <w:lang w:val="en-CA"/>
        </w:rPr>
        <w:t xml:space="preserve"> Lu (216379927)</w:t>
      </w:r>
    </w:p>
    <w:p w14:paraId="09D51CA5" w14:textId="77777777" w:rsidR="00B63CF9" w:rsidRPr="00F1580F" w:rsidRDefault="00B63CF9" w:rsidP="0082650E">
      <w:pPr>
        <w:spacing w:line="360" w:lineRule="auto"/>
        <w:jc w:val="center"/>
        <w:rPr>
          <w:rFonts w:ascii="Times New Roman" w:eastAsia="Times New Roman" w:hAnsi="Times New Roman" w:cs="Times New Roman"/>
          <w:color w:val="000000" w:themeColor="text1"/>
          <w:sz w:val="32"/>
          <w:szCs w:val="32"/>
          <w:lang w:val="en-CA"/>
        </w:rPr>
      </w:pPr>
      <w:proofErr w:type="spellStart"/>
      <w:r w:rsidRPr="00F1580F">
        <w:rPr>
          <w:rFonts w:ascii="Times New Roman" w:eastAsia="Times New Roman" w:hAnsi="Times New Roman" w:cs="Times New Roman"/>
          <w:color w:val="000000" w:themeColor="text1"/>
          <w:sz w:val="32"/>
          <w:szCs w:val="32"/>
          <w:lang w:val="en-CA"/>
        </w:rPr>
        <w:t>Lingrui</w:t>
      </w:r>
      <w:proofErr w:type="spellEnd"/>
      <w:r w:rsidRPr="00F1580F">
        <w:rPr>
          <w:rFonts w:ascii="Times New Roman" w:eastAsia="Times New Roman" w:hAnsi="Times New Roman" w:cs="Times New Roman"/>
          <w:color w:val="000000" w:themeColor="text1"/>
          <w:sz w:val="32"/>
          <w:szCs w:val="32"/>
          <w:lang w:val="en-CA"/>
        </w:rPr>
        <w:t xml:space="preserve"> Yu (220771929)</w:t>
      </w:r>
    </w:p>
    <w:p w14:paraId="4FB89765" w14:textId="77777777" w:rsidR="00B63CF9" w:rsidRPr="00F1580F" w:rsidRDefault="00B63CF9" w:rsidP="0082650E">
      <w:pPr>
        <w:spacing w:line="360" w:lineRule="auto"/>
        <w:jc w:val="center"/>
        <w:rPr>
          <w:rFonts w:ascii="Times New Roman" w:eastAsia="Times New Roman" w:hAnsi="Times New Roman" w:cs="Times New Roman"/>
          <w:color w:val="000000" w:themeColor="text1"/>
          <w:sz w:val="32"/>
          <w:szCs w:val="32"/>
          <w:lang w:val="en-CA"/>
        </w:rPr>
      </w:pPr>
      <w:proofErr w:type="spellStart"/>
      <w:r w:rsidRPr="00F1580F">
        <w:rPr>
          <w:rFonts w:ascii="Times New Roman" w:eastAsia="Times New Roman" w:hAnsi="Times New Roman" w:cs="Times New Roman"/>
          <w:color w:val="000000" w:themeColor="text1"/>
          <w:sz w:val="32"/>
          <w:szCs w:val="32"/>
          <w:lang w:val="en-CA"/>
        </w:rPr>
        <w:t>Jingze</w:t>
      </w:r>
      <w:proofErr w:type="spellEnd"/>
      <w:r w:rsidRPr="00F1580F">
        <w:rPr>
          <w:rFonts w:ascii="Times New Roman" w:eastAsia="Times New Roman" w:hAnsi="Times New Roman" w:cs="Times New Roman"/>
          <w:color w:val="000000" w:themeColor="text1"/>
          <w:sz w:val="32"/>
          <w:szCs w:val="32"/>
          <w:lang w:val="en-CA"/>
        </w:rPr>
        <w:t xml:space="preserve"> Zhang (220240248)</w:t>
      </w:r>
    </w:p>
    <w:p w14:paraId="30FB234F" w14:textId="7794D308" w:rsidR="00E86D5A" w:rsidRPr="00F1580F" w:rsidRDefault="00B63CF9" w:rsidP="0082650E">
      <w:pPr>
        <w:spacing w:line="360" w:lineRule="auto"/>
        <w:jc w:val="center"/>
        <w:rPr>
          <w:rFonts w:ascii="Times New Roman" w:eastAsia="Times New Roman" w:hAnsi="Times New Roman" w:cs="Times New Roman"/>
          <w:color w:val="000000" w:themeColor="text1"/>
          <w:sz w:val="32"/>
          <w:szCs w:val="32"/>
          <w:lang w:val="en-CA"/>
        </w:rPr>
      </w:pPr>
      <w:proofErr w:type="spellStart"/>
      <w:r w:rsidRPr="00F1580F">
        <w:rPr>
          <w:rFonts w:ascii="Times New Roman" w:eastAsia="Times New Roman" w:hAnsi="Times New Roman" w:cs="Times New Roman"/>
          <w:color w:val="000000" w:themeColor="text1"/>
          <w:sz w:val="32"/>
          <w:szCs w:val="32"/>
          <w:lang w:val="en-CA"/>
        </w:rPr>
        <w:t>Tianchen</w:t>
      </w:r>
      <w:proofErr w:type="spellEnd"/>
      <w:r w:rsidRPr="00F1580F">
        <w:rPr>
          <w:rFonts w:ascii="Times New Roman" w:eastAsia="Times New Roman" w:hAnsi="Times New Roman" w:cs="Times New Roman"/>
          <w:color w:val="000000" w:themeColor="text1"/>
          <w:sz w:val="32"/>
          <w:szCs w:val="32"/>
          <w:lang w:val="en-CA"/>
        </w:rPr>
        <w:t xml:space="preserve"> Zhu</w:t>
      </w:r>
      <w:r w:rsidRPr="00F1580F">
        <w:rPr>
          <w:rFonts w:ascii="Times New Roman" w:eastAsia="SimSun" w:hAnsi="Times New Roman" w:cs="Times New Roman"/>
          <w:color w:val="000000" w:themeColor="text1"/>
          <w:sz w:val="32"/>
          <w:szCs w:val="32"/>
          <w:lang w:val="en-CA"/>
        </w:rPr>
        <w:t>（</w:t>
      </w:r>
      <w:r w:rsidRPr="00F1580F">
        <w:rPr>
          <w:rFonts w:ascii="Times New Roman" w:eastAsia="Times New Roman" w:hAnsi="Times New Roman" w:cs="Times New Roman"/>
          <w:color w:val="000000" w:themeColor="text1"/>
          <w:sz w:val="32"/>
          <w:szCs w:val="32"/>
          <w:lang w:val="en-CA"/>
        </w:rPr>
        <w:t>217755976</w:t>
      </w:r>
      <w:r w:rsidRPr="00F1580F">
        <w:rPr>
          <w:rFonts w:ascii="Times New Roman" w:eastAsia="SimSun" w:hAnsi="Times New Roman" w:cs="Times New Roman"/>
          <w:color w:val="000000" w:themeColor="text1"/>
          <w:sz w:val="32"/>
          <w:szCs w:val="32"/>
          <w:lang w:val="en-CA"/>
        </w:rPr>
        <w:t>）</w:t>
      </w:r>
    </w:p>
    <w:p w14:paraId="3BD6BA56" w14:textId="74FADB2F" w:rsidR="6063F53D" w:rsidRPr="00F1580F" w:rsidRDefault="6063F53D" w:rsidP="0082650E">
      <w:pPr>
        <w:spacing w:line="360" w:lineRule="auto"/>
        <w:jc w:val="center"/>
        <w:rPr>
          <w:rFonts w:ascii="Times New Roman" w:eastAsia="Times New Roman" w:hAnsi="Times New Roman" w:cs="Times New Roman"/>
          <w:color w:val="000000" w:themeColor="text1"/>
          <w:sz w:val="32"/>
          <w:szCs w:val="32"/>
          <w:lang w:val="en-CA"/>
        </w:rPr>
      </w:pPr>
    </w:p>
    <w:p w14:paraId="08E1F05D" w14:textId="779EE504" w:rsidR="6063F53D" w:rsidRPr="00F1580F" w:rsidRDefault="6063F53D" w:rsidP="0082650E">
      <w:pPr>
        <w:spacing w:line="360" w:lineRule="auto"/>
        <w:jc w:val="center"/>
        <w:rPr>
          <w:rFonts w:ascii="Times New Roman" w:eastAsia="Times New Roman" w:hAnsi="Times New Roman" w:cs="Times New Roman"/>
          <w:color w:val="000000" w:themeColor="text1"/>
          <w:sz w:val="32"/>
          <w:szCs w:val="32"/>
          <w:lang w:val="en-CA"/>
        </w:rPr>
      </w:pPr>
    </w:p>
    <w:p w14:paraId="3B06648D" w14:textId="77777777" w:rsidR="00AB1014" w:rsidRPr="00F1580F" w:rsidRDefault="7316F13A" w:rsidP="0082650E">
      <w:pPr>
        <w:spacing w:line="360" w:lineRule="auto"/>
        <w:jc w:val="center"/>
        <w:rPr>
          <w:rFonts w:ascii="Times New Roman" w:eastAsia="Times New Roman" w:hAnsi="Times New Roman" w:cs="Times New Roman"/>
          <w:color w:val="000000" w:themeColor="text1"/>
          <w:sz w:val="32"/>
          <w:szCs w:val="32"/>
          <w:lang w:val="en-CA"/>
        </w:rPr>
      </w:pPr>
      <w:r w:rsidRPr="00F1580F">
        <w:rPr>
          <w:rFonts w:ascii="Times New Roman" w:eastAsia="Times New Roman" w:hAnsi="Times New Roman" w:cs="Times New Roman"/>
          <w:color w:val="000000" w:themeColor="text1"/>
          <w:sz w:val="32"/>
          <w:szCs w:val="32"/>
          <w:lang w:val="en-CA"/>
        </w:rPr>
        <w:t>Dec 3rd, 2023</w:t>
      </w:r>
    </w:p>
    <w:p w14:paraId="677B221B" w14:textId="77777777" w:rsidR="00AB1014" w:rsidRPr="00F1580F" w:rsidRDefault="00AB1014" w:rsidP="0082650E">
      <w:pPr>
        <w:spacing w:line="360" w:lineRule="auto"/>
        <w:jc w:val="center"/>
        <w:rPr>
          <w:rFonts w:ascii="Times New Roman" w:eastAsia="Times New Roman" w:hAnsi="Times New Roman" w:cs="Times New Roman"/>
          <w:color w:val="000000" w:themeColor="text1"/>
          <w:sz w:val="32"/>
          <w:szCs w:val="32"/>
          <w:lang w:val="en-CA"/>
        </w:rPr>
      </w:pPr>
    </w:p>
    <w:p w14:paraId="39737676" w14:textId="77777777" w:rsidR="00AB1014" w:rsidRPr="00F1580F" w:rsidRDefault="00AB1014" w:rsidP="0082650E">
      <w:pPr>
        <w:spacing w:line="360" w:lineRule="auto"/>
        <w:jc w:val="center"/>
        <w:rPr>
          <w:rFonts w:ascii="Times New Roman" w:eastAsia="Times New Roman" w:hAnsi="Times New Roman" w:cs="Times New Roman"/>
          <w:color w:val="000000" w:themeColor="text1"/>
          <w:sz w:val="32"/>
          <w:szCs w:val="32"/>
          <w:lang w:val="en-CA"/>
        </w:rPr>
      </w:pPr>
    </w:p>
    <w:sdt>
      <w:sdtPr>
        <w:rPr>
          <w:rFonts w:ascii="Times New Roman" w:eastAsiaTheme="minorEastAsia" w:hAnsi="Times New Roman" w:cs="Times New Roman"/>
          <w:b w:val="0"/>
          <w:bCs w:val="0"/>
          <w:color w:val="000000" w:themeColor="text1"/>
          <w:sz w:val="24"/>
          <w:szCs w:val="24"/>
          <w:lang w:eastAsia="zh-CN"/>
        </w:rPr>
        <w:id w:val="-993717325"/>
        <w:docPartObj>
          <w:docPartGallery w:val="Table of Contents"/>
          <w:docPartUnique/>
        </w:docPartObj>
      </w:sdtPr>
      <w:sdtEndPr>
        <w:rPr>
          <w:noProof/>
        </w:rPr>
      </w:sdtEndPr>
      <w:sdtContent>
        <w:p w14:paraId="7F4C5B92" w14:textId="09642819" w:rsidR="00AB1014" w:rsidRPr="00F1580F" w:rsidRDefault="00AB1014" w:rsidP="0082650E">
          <w:pPr>
            <w:pStyle w:val="TOCHeading"/>
            <w:spacing w:line="360" w:lineRule="auto"/>
            <w:rPr>
              <w:rFonts w:ascii="Times New Roman" w:hAnsi="Times New Roman" w:cs="Times New Roman"/>
              <w:color w:val="000000" w:themeColor="text1"/>
              <w:sz w:val="32"/>
              <w:szCs w:val="32"/>
            </w:rPr>
          </w:pPr>
          <w:r w:rsidRPr="00F1580F">
            <w:rPr>
              <w:rFonts w:ascii="Times New Roman" w:hAnsi="Times New Roman" w:cs="Times New Roman"/>
              <w:color w:val="000000" w:themeColor="text1"/>
              <w:sz w:val="32"/>
              <w:szCs w:val="32"/>
            </w:rPr>
            <w:t>Table of Contents</w:t>
          </w:r>
        </w:p>
        <w:p w14:paraId="3188E058" w14:textId="7CF849C8" w:rsidR="008D29E5" w:rsidRPr="003D0D6F" w:rsidRDefault="00AB1014" w:rsidP="003D0D6F">
          <w:pPr>
            <w:pStyle w:val="TOC1"/>
            <w:tabs>
              <w:tab w:val="right" w:leader="dot" w:pos="9350"/>
            </w:tabs>
            <w:spacing w:line="360" w:lineRule="auto"/>
            <w:rPr>
              <w:rFonts w:ascii="Times New Roman" w:hAnsi="Times New Roman" w:cs="Times New Roman"/>
              <w:b w:val="0"/>
              <w:bCs w:val="0"/>
              <w:i w:val="0"/>
              <w:iCs w:val="0"/>
              <w:noProof/>
              <w:kern w:val="2"/>
              <w:lang w:val="en-CA"/>
              <w14:ligatures w14:val="standardContextual"/>
            </w:rPr>
          </w:pPr>
          <w:r w:rsidRPr="003D0D6F">
            <w:rPr>
              <w:rFonts w:ascii="Times New Roman" w:hAnsi="Times New Roman" w:cs="Times New Roman"/>
              <w:b w:val="0"/>
              <w:bCs w:val="0"/>
              <w:i w:val="0"/>
              <w:iCs w:val="0"/>
              <w:color w:val="000000" w:themeColor="text1"/>
            </w:rPr>
            <w:fldChar w:fldCharType="begin"/>
          </w:r>
          <w:r w:rsidRPr="003D0D6F">
            <w:rPr>
              <w:rFonts w:ascii="Times New Roman" w:hAnsi="Times New Roman" w:cs="Times New Roman"/>
              <w:b w:val="0"/>
              <w:bCs w:val="0"/>
              <w:i w:val="0"/>
              <w:iCs w:val="0"/>
              <w:color w:val="000000" w:themeColor="text1"/>
            </w:rPr>
            <w:instrText xml:space="preserve"> TOC \o "1-3" \h \z \u </w:instrText>
          </w:r>
          <w:r w:rsidRPr="003D0D6F">
            <w:rPr>
              <w:rFonts w:ascii="Times New Roman" w:hAnsi="Times New Roman" w:cs="Times New Roman"/>
              <w:b w:val="0"/>
              <w:bCs w:val="0"/>
              <w:i w:val="0"/>
              <w:iCs w:val="0"/>
              <w:color w:val="000000" w:themeColor="text1"/>
            </w:rPr>
            <w:fldChar w:fldCharType="separate"/>
          </w:r>
          <w:hyperlink w:anchor="_Toc152433315" w:history="1">
            <w:r w:rsidR="008D29E5" w:rsidRPr="003D0D6F">
              <w:rPr>
                <w:rStyle w:val="Hyperlink"/>
                <w:rFonts w:ascii="Times New Roman" w:eastAsia="Times New Roman" w:hAnsi="Times New Roman" w:cs="Times New Roman"/>
                <w:b w:val="0"/>
                <w:bCs w:val="0"/>
                <w:i w:val="0"/>
                <w:iCs w:val="0"/>
                <w:noProof/>
                <w:lang w:val="en-CA"/>
              </w:rPr>
              <w:t>Executive Summary</w:t>
            </w:r>
            <w:r w:rsidR="008D29E5" w:rsidRPr="003D0D6F">
              <w:rPr>
                <w:rFonts w:ascii="Times New Roman" w:hAnsi="Times New Roman" w:cs="Times New Roman"/>
                <w:b w:val="0"/>
                <w:bCs w:val="0"/>
                <w:i w:val="0"/>
                <w:iCs w:val="0"/>
                <w:noProof/>
                <w:webHidden/>
              </w:rPr>
              <w:tab/>
            </w:r>
            <w:r w:rsidR="008D29E5" w:rsidRPr="003D0D6F">
              <w:rPr>
                <w:rFonts w:ascii="Times New Roman" w:hAnsi="Times New Roman" w:cs="Times New Roman"/>
                <w:b w:val="0"/>
                <w:bCs w:val="0"/>
                <w:i w:val="0"/>
                <w:iCs w:val="0"/>
                <w:noProof/>
                <w:webHidden/>
              </w:rPr>
              <w:fldChar w:fldCharType="begin"/>
            </w:r>
            <w:r w:rsidR="008D29E5" w:rsidRPr="003D0D6F">
              <w:rPr>
                <w:rFonts w:ascii="Times New Roman" w:hAnsi="Times New Roman" w:cs="Times New Roman"/>
                <w:b w:val="0"/>
                <w:bCs w:val="0"/>
                <w:i w:val="0"/>
                <w:iCs w:val="0"/>
                <w:noProof/>
                <w:webHidden/>
              </w:rPr>
              <w:instrText xml:space="preserve"> PAGEREF _Toc152433315 \h </w:instrText>
            </w:r>
            <w:r w:rsidR="008D29E5" w:rsidRPr="003D0D6F">
              <w:rPr>
                <w:rFonts w:ascii="Times New Roman" w:hAnsi="Times New Roman" w:cs="Times New Roman"/>
                <w:b w:val="0"/>
                <w:bCs w:val="0"/>
                <w:i w:val="0"/>
                <w:iCs w:val="0"/>
                <w:noProof/>
                <w:webHidden/>
              </w:rPr>
            </w:r>
            <w:r w:rsidR="008D29E5" w:rsidRPr="003D0D6F">
              <w:rPr>
                <w:rFonts w:ascii="Times New Roman" w:hAnsi="Times New Roman" w:cs="Times New Roman"/>
                <w:b w:val="0"/>
                <w:bCs w:val="0"/>
                <w:i w:val="0"/>
                <w:iCs w:val="0"/>
                <w:noProof/>
                <w:webHidden/>
              </w:rPr>
              <w:fldChar w:fldCharType="separate"/>
            </w:r>
            <w:r w:rsidR="008D29E5" w:rsidRPr="003D0D6F">
              <w:rPr>
                <w:rFonts w:ascii="Times New Roman" w:hAnsi="Times New Roman" w:cs="Times New Roman"/>
                <w:b w:val="0"/>
                <w:bCs w:val="0"/>
                <w:i w:val="0"/>
                <w:iCs w:val="0"/>
                <w:noProof/>
                <w:webHidden/>
              </w:rPr>
              <w:t>1</w:t>
            </w:r>
            <w:r w:rsidR="008D29E5" w:rsidRPr="003D0D6F">
              <w:rPr>
                <w:rFonts w:ascii="Times New Roman" w:hAnsi="Times New Roman" w:cs="Times New Roman"/>
                <w:b w:val="0"/>
                <w:bCs w:val="0"/>
                <w:i w:val="0"/>
                <w:iCs w:val="0"/>
                <w:noProof/>
                <w:webHidden/>
              </w:rPr>
              <w:fldChar w:fldCharType="end"/>
            </w:r>
          </w:hyperlink>
        </w:p>
        <w:p w14:paraId="6B134C6F" w14:textId="7CFC3D13" w:rsidR="008D29E5" w:rsidRPr="003D0D6F" w:rsidRDefault="00000000" w:rsidP="003D0D6F">
          <w:pPr>
            <w:pStyle w:val="TOC1"/>
            <w:tabs>
              <w:tab w:val="right" w:leader="dot" w:pos="9350"/>
            </w:tabs>
            <w:spacing w:line="360" w:lineRule="auto"/>
            <w:rPr>
              <w:rFonts w:ascii="Times New Roman" w:hAnsi="Times New Roman" w:cs="Times New Roman"/>
              <w:b w:val="0"/>
              <w:bCs w:val="0"/>
              <w:i w:val="0"/>
              <w:iCs w:val="0"/>
              <w:noProof/>
              <w:kern w:val="2"/>
              <w:lang w:val="en-CA"/>
              <w14:ligatures w14:val="standardContextual"/>
            </w:rPr>
          </w:pPr>
          <w:hyperlink w:anchor="_Toc152433316" w:history="1">
            <w:r w:rsidR="008D29E5" w:rsidRPr="003D0D6F">
              <w:rPr>
                <w:rStyle w:val="Hyperlink"/>
                <w:rFonts w:ascii="Times New Roman" w:eastAsia="Times New Roman" w:hAnsi="Times New Roman" w:cs="Times New Roman"/>
                <w:b w:val="0"/>
                <w:bCs w:val="0"/>
                <w:i w:val="0"/>
                <w:iCs w:val="0"/>
                <w:noProof/>
                <w:lang w:val="en-CA"/>
              </w:rPr>
              <w:t>1.0 Analytics Problems and Business Problems</w:t>
            </w:r>
            <w:r w:rsidR="008D29E5" w:rsidRPr="003D0D6F">
              <w:rPr>
                <w:rFonts w:ascii="Times New Roman" w:hAnsi="Times New Roman" w:cs="Times New Roman"/>
                <w:b w:val="0"/>
                <w:bCs w:val="0"/>
                <w:i w:val="0"/>
                <w:iCs w:val="0"/>
                <w:noProof/>
                <w:webHidden/>
              </w:rPr>
              <w:tab/>
            </w:r>
            <w:r w:rsidR="008D29E5" w:rsidRPr="003D0D6F">
              <w:rPr>
                <w:rFonts w:ascii="Times New Roman" w:hAnsi="Times New Roman" w:cs="Times New Roman"/>
                <w:b w:val="0"/>
                <w:bCs w:val="0"/>
                <w:i w:val="0"/>
                <w:iCs w:val="0"/>
                <w:noProof/>
                <w:webHidden/>
              </w:rPr>
              <w:fldChar w:fldCharType="begin"/>
            </w:r>
            <w:r w:rsidR="008D29E5" w:rsidRPr="003D0D6F">
              <w:rPr>
                <w:rFonts w:ascii="Times New Roman" w:hAnsi="Times New Roman" w:cs="Times New Roman"/>
                <w:b w:val="0"/>
                <w:bCs w:val="0"/>
                <w:i w:val="0"/>
                <w:iCs w:val="0"/>
                <w:noProof/>
                <w:webHidden/>
              </w:rPr>
              <w:instrText xml:space="preserve"> PAGEREF _Toc152433316 \h </w:instrText>
            </w:r>
            <w:r w:rsidR="008D29E5" w:rsidRPr="003D0D6F">
              <w:rPr>
                <w:rFonts w:ascii="Times New Roman" w:hAnsi="Times New Roman" w:cs="Times New Roman"/>
                <w:b w:val="0"/>
                <w:bCs w:val="0"/>
                <w:i w:val="0"/>
                <w:iCs w:val="0"/>
                <w:noProof/>
                <w:webHidden/>
              </w:rPr>
            </w:r>
            <w:r w:rsidR="008D29E5" w:rsidRPr="003D0D6F">
              <w:rPr>
                <w:rFonts w:ascii="Times New Roman" w:hAnsi="Times New Roman" w:cs="Times New Roman"/>
                <w:b w:val="0"/>
                <w:bCs w:val="0"/>
                <w:i w:val="0"/>
                <w:iCs w:val="0"/>
                <w:noProof/>
                <w:webHidden/>
              </w:rPr>
              <w:fldChar w:fldCharType="separate"/>
            </w:r>
            <w:r w:rsidR="008D29E5" w:rsidRPr="003D0D6F">
              <w:rPr>
                <w:rFonts w:ascii="Times New Roman" w:hAnsi="Times New Roman" w:cs="Times New Roman"/>
                <w:b w:val="0"/>
                <w:bCs w:val="0"/>
                <w:i w:val="0"/>
                <w:iCs w:val="0"/>
                <w:noProof/>
                <w:webHidden/>
              </w:rPr>
              <w:t>1</w:t>
            </w:r>
            <w:r w:rsidR="008D29E5" w:rsidRPr="003D0D6F">
              <w:rPr>
                <w:rFonts w:ascii="Times New Roman" w:hAnsi="Times New Roman" w:cs="Times New Roman"/>
                <w:b w:val="0"/>
                <w:bCs w:val="0"/>
                <w:i w:val="0"/>
                <w:iCs w:val="0"/>
                <w:noProof/>
                <w:webHidden/>
              </w:rPr>
              <w:fldChar w:fldCharType="end"/>
            </w:r>
          </w:hyperlink>
        </w:p>
        <w:p w14:paraId="5E682E91" w14:textId="49FB3AF2" w:rsidR="008D29E5" w:rsidRPr="003D0D6F" w:rsidRDefault="00000000" w:rsidP="003D0D6F">
          <w:pPr>
            <w:pStyle w:val="TOC1"/>
            <w:tabs>
              <w:tab w:val="right" w:leader="dot" w:pos="9350"/>
            </w:tabs>
            <w:spacing w:line="360" w:lineRule="auto"/>
            <w:rPr>
              <w:rFonts w:ascii="Times New Roman" w:hAnsi="Times New Roman" w:cs="Times New Roman"/>
              <w:b w:val="0"/>
              <w:bCs w:val="0"/>
              <w:i w:val="0"/>
              <w:iCs w:val="0"/>
              <w:noProof/>
              <w:kern w:val="2"/>
              <w:lang w:val="en-CA"/>
              <w14:ligatures w14:val="standardContextual"/>
            </w:rPr>
          </w:pPr>
          <w:hyperlink w:anchor="_Toc152433317" w:history="1">
            <w:r w:rsidR="008D29E5" w:rsidRPr="003D0D6F">
              <w:rPr>
                <w:rStyle w:val="Hyperlink"/>
                <w:rFonts w:ascii="Times New Roman" w:eastAsia="Times New Roman" w:hAnsi="Times New Roman" w:cs="Times New Roman"/>
                <w:b w:val="0"/>
                <w:bCs w:val="0"/>
                <w:i w:val="0"/>
                <w:iCs w:val="0"/>
                <w:noProof/>
                <w:lang w:val="en-CA"/>
              </w:rPr>
              <w:t>2.0 Descriptive Analysis</w:t>
            </w:r>
            <w:r w:rsidR="008D29E5" w:rsidRPr="003D0D6F">
              <w:rPr>
                <w:rFonts w:ascii="Times New Roman" w:hAnsi="Times New Roman" w:cs="Times New Roman"/>
                <w:b w:val="0"/>
                <w:bCs w:val="0"/>
                <w:i w:val="0"/>
                <w:iCs w:val="0"/>
                <w:noProof/>
                <w:webHidden/>
              </w:rPr>
              <w:tab/>
            </w:r>
            <w:r w:rsidR="008D29E5" w:rsidRPr="003D0D6F">
              <w:rPr>
                <w:rFonts w:ascii="Times New Roman" w:hAnsi="Times New Roman" w:cs="Times New Roman"/>
                <w:b w:val="0"/>
                <w:bCs w:val="0"/>
                <w:i w:val="0"/>
                <w:iCs w:val="0"/>
                <w:noProof/>
                <w:webHidden/>
              </w:rPr>
              <w:fldChar w:fldCharType="begin"/>
            </w:r>
            <w:r w:rsidR="008D29E5" w:rsidRPr="003D0D6F">
              <w:rPr>
                <w:rFonts w:ascii="Times New Roman" w:hAnsi="Times New Roman" w:cs="Times New Roman"/>
                <w:b w:val="0"/>
                <w:bCs w:val="0"/>
                <w:i w:val="0"/>
                <w:iCs w:val="0"/>
                <w:noProof/>
                <w:webHidden/>
              </w:rPr>
              <w:instrText xml:space="preserve"> PAGEREF _Toc152433317 \h </w:instrText>
            </w:r>
            <w:r w:rsidR="008D29E5" w:rsidRPr="003D0D6F">
              <w:rPr>
                <w:rFonts w:ascii="Times New Roman" w:hAnsi="Times New Roman" w:cs="Times New Roman"/>
                <w:b w:val="0"/>
                <w:bCs w:val="0"/>
                <w:i w:val="0"/>
                <w:iCs w:val="0"/>
                <w:noProof/>
                <w:webHidden/>
              </w:rPr>
            </w:r>
            <w:r w:rsidR="008D29E5" w:rsidRPr="003D0D6F">
              <w:rPr>
                <w:rFonts w:ascii="Times New Roman" w:hAnsi="Times New Roman" w:cs="Times New Roman"/>
                <w:b w:val="0"/>
                <w:bCs w:val="0"/>
                <w:i w:val="0"/>
                <w:iCs w:val="0"/>
                <w:noProof/>
                <w:webHidden/>
              </w:rPr>
              <w:fldChar w:fldCharType="separate"/>
            </w:r>
            <w:r w:rsidR="008D29E5" w:rsidRPr="003D0D6F">
              <w:rPr>
                <w:rFonts w:ascii="Times New Roman" w:hAnsi="Times New Roman" w:cs="Times New Roman"/>
                <w:b w:val="0"/>
                <w:bCs w:val="0"/>
                <w:i w:val="0"/>
                <w:iCs w:val="0"/>
                <w:noProof/>
                <w:webHidden/>
              </w:rPr>
              <w:t>1</w:t>
            </w:r>
            <w:r w:rsidR="008D29E5" w:rsidRPr="003D0D6F">
              <w:rPr>
                <w:rFonts w:ascii="Times New Roman" w:hAnsi="Times New Roman" w:cs="Times New Roman"/>
                <w:b w:val="0"/>
                <w:bCs w:val="0"/>
                <w:i w:val="0"/>
                <w:iCs w:val="0"/>
                <w:noProof/>
                <w:webHidden/>
              </w:rPr>
              <w:fldChar w:fldCharType="end"/>
            </w:r>
          </w:hyperlink>
        </w:p>
        <w:p w14:paraId="5DCF4E42" w14:textId="464C92E4" w:rsidR="008D29E5" w:rsidRPr="003D0D6F" w:rsidRDefault="00000000" w:rsidP="003D0D6F">
          <w:pPr>
            <w:pStyle w:val="TOC2"/>
            <w:rPr>
              <w:rFonts w:ascii="Times New Roman" w:hAnsi="Times New Roman" w:cs="Times New Roman"/>
              <w:b w:val="0"/>
              <w:bCs w:val="0"/>
              <w:noProof/>
              <w:kern w:val="2"/>
              <w:sz w:val="24"/>
              <w:szCs w:val="24"/>
              <w:lang w:val="en-CA"/>
              <w14:ligatures w14:val="standardContextual"/>
            </w:rPr>
          </w:pPr>
          <w:hyperlink w:anchor="_Toc152433318" w:history="1">
            <w:r w:rsidR="008D29E5" w:rsidRPr="003D0D6F">
              <w:rPr>
                <w:rStyle w:val="Hyperlink"/>
                <w:rFonts w:ascii="Times New Roman" w:eastAsia="Times New Roman" w:hAnsi="Times New Roman" w:cs="Times New Roman"/>
                <w:b w:val="0"/>
                <w:bCs w:val="0"/>
                <w:noProof/>
                <w:sz w:val="24"/>
                <w:szCs w:val="24"/>
                <w:lang w:val="en-CA"/>
              </w:rPr>
              <w:t>2.1. Tabular and Graphical Analysis</w:t>
            </w:r>
            <w:r w:rsidR="008D29E5" w:rsidRPr="003D0D6F">
              <w:rPr>
                <w:rFonts w:ascii="Times New Roman" w:hAnsi="Times New Roman" w:cs="Times New Roman"/>
                <w:b w:val="0"/>
                <w:bCs w:val="0"/>
                <w:noProof/>
                <w:webHidden/>
                <w:sz w:val="24"/>
                <w:szCs w:val="24"/>
              </w:rPr>
              <w:tab/>
            </w:r>
            <w:r w:rsidR="008D29E5" w:rsidRPr="003D0D6F">
              <w:rPr>
                <w:rFonts w:ascii="Times New Roman" w:hAnsi="Times New Roman" w:cs="Times New Roman"/>
                <w:b w:val="0"/>
                <w:bCs w:val="0"/>
                <w:noProof/>
                <w:webHidden/>
                <w:sz w:val="24"/>
                <w:szCs w:val="24"/>
              </w:rPr>
              <w:fldChar w:fldCharType="begin"/>
            </w:r>
            <w:r w:rsidR="008D29E5" w:rsidRPr="003D0D6F">
              <w:rPr>
                <w:rFonts w:ascii="Times New Roman" w:hAnsi="Times New Roman" w:cs="Times New Roman"/>
                <w:b w:val="0"/>
                <w:bCs w:val="0"/>
                <w:noProof/>
                <w:webHidden/>
                <w:sz w:val="24"/>
                <w:szCs w:val="24"/>
              </w:rPr>
              <w:instrText xml:space="preserve"> PAGEREF _Toc152433318 \h </w:instrText>
            </w:r>
            <w:r w:rsidR="008D29E5" w:rsidRPr="003D0D6F">
              <w:rPr>
                <w:rFonts w:ascii="Times New Roman" w:hAnsi="Times New Roman" w:cs="Times New Roman"/>
                <w:b w:val="0"/>
                <w:bCs w:val="0"/>
                <w:noProof/>
                <w:webHidden/>
                <w:sz w:val="24"/>
                <w:szCs w:val="24"/>
              </w:rPr>
            </w:r>
            <w:r w:rsidR="008D29E5" w:rsidRPr="003D0D6F">
              <w:rPr>
                <w:rFonts w:ascii="Times New Roman" w:hAnsi="Times New Roman" w:cs="Times New Roman"/>
                <w:b w:val="0"/>
                <w:bCs w:val="0"/>
                <w:noProof/>
                <w:webHidden/>
                <w:sz w:val="24"/>
                <w:szCs w:val="24"/>
              </w:rPr>
              <w:fldChar w:fldCharType="separate"/>
            </w:r>
            <w:r w:rsidR="008D29E5" w:rsidRPr="003D0D6F">
              <w:rPr>
                <w:rFonts w:ascii="Times New Roman" w:hAnsi="Times New Roman" w:cs="Times New Roman"/>
                <w:b w:val="0"/>
                <w:bCs w:val="0"/>
                <w:noProof/>
                <w:webHidden/>
                <w:sz w:val="24"/>
                <w:szCs w:val="24"/>
              </w:rPr>
              <w:t>1</w:t>
            </w:r>
            <w:r w:rsidR="008D29E5" w:rsidRPr="003D0D6F">
              <w:rPr>
                <w:rFonts w:ascii="Times New Roman" w:hAnsi="Times New Roman" w:cs="Times New Roman"/>
                <w:b w:val="0"/>
                <w:bCs w:val="0"/>
                <w:noProof/>
                <w:webHidden/>
                <w:sz w:val="24"/>
                <w:szCs w:val="24"/>
              </w:rPr>
              <w:fldChar w:fldCharType="end"/>
            </w:r>
          </w:hyperlink>
        </w:p>
        <w:p w14:paraId="74FA3528" w14:textId="38242F85" w:rsidR="008D29E5" w:rsidRPr="003D0D6F" w:rsidRDefault="00000000" w:rsidP="003D0D6F">
          <w:pPr>
            <w:pStyle w:val="TOC2"/>
            <w:rPr>
              <w:rFonts w:ascii="Times New Roman" w:hAnsi="Times New Roman" w:cs="Times New Roman"/>
              <w:b w:val="0"/>
              <w:bCs w:val="0"/>
              <w:noProof/>
              <w:kern w:val="2"/>
              <w:sz w:val="24"/>
              <w:szCs w:val="24"/>
              <w:lang w:val="en-CA"/>
              <w14:ligatures w14:val="standardContextual"/>
            </w:rPr>
          </w:pPr>
          <w:hyperlink w:anchor="_Toc152433319" w:history="1">
            <w:r w:rsidR="008D29E5" w:rsidRPr="003D0D6F">
              <w:rPr>
                <w:rStyle w:val="Hyperlink"/>
                <w:rFonts w:ascii="Times New Roman" w:eastAsia="Times New Roman" w:hAnsi="Times New Roman" w:cs="Times New Roman"/>
                <w:b w:val="0"/>
                <w:bCs w:val="0"/>
                <w:noProof/>
                <w:sz w:val="24"/>
                <w:szCs w:val="24"/>
                <w:lang w:val="en-CA"/>
              </w:rPr>
              <w:t>2.2. Segmentation and Control Analysis</w:t>
            </w:r>
            <w:r w:rsidR="008D29E5" w:rsidRPr="003D0D6F">
              <w:rPr>
                <w:rFonts w:ascii="Times New Roman" w:hAnsi="Times New Roman" w:cs="Times New Roman"/>
                <w:b w:val="0"/>
                <w:bCs w:val="0"/>
                <w:noProof/>
                <w:webHidden/>
                <w:sz w:val="24"/>
                <w:szCs w:val="24"/>
              </w:rPr>
              <w:tab/>
            </w:r>
            <w:r w:rsidR="008D29E5" w:rsidRPr="003D0D6F">
              <w:rPr>
                <w:rFonts w:ascii="Times New Roman" w:hAnsi="Times New Roman" w:cs="Times New Roman"/>
                <w:b w:val="0"/>
                <w:bCs w:val="0"/>
                <w:noProof/>
                <w:webHidden/>
                <w:sz w:val="24"/>
                <w:szCs w:val="24"/>
              </w:rPr>
              <w:fldChar w:fldCharType="begin"/>
            </w:r>
            <w:r w:rsidR="008D29E5" w:rsidRPr="003D0D6F">
              <w:rPr>
                <w:rFonts w:ascii="Times New Roman" w:hAnsi="Times New Roman" w:cs="Times New Roman"/>
                <w:b w:val="0"/>
                <w:bCs w:val="0"/>
                <w:noProof/>
                <w:webHidden/>
                <w:sz w:val="24"/>
                <w:szCs w:val="24"/>
              </w:rPr>
              <w:instrText xml:space="preserve"> PAGEREF _Toc152433319 \h </w:instrText>
            </w:r>
            <w:r w:rsidR="008D29E5" w:rsidRPr="003D0D6F">
              <w:rPr>
                <w:rFonts w:ascii="Times New Roman" w:hAnsi="Times New Roman" w:cs="Times New Roman"/>
                <w:b w:val="0"/>
                <w:bCs w:val="0"/>
                <w:noProof/>
                <w:webHidden/>
                <w:sz w:val="24"/>
                <w:szCs w:val="24"/>
              </w:rPr>
            </w:r>
            <w:r w:rsidR="008D29E5" w:rsidRPr="003D0D6F">
              <w:rPr>
                <w:rFonts w:ascii="Times New Roman" w:hAnsi="Times New Roman" w:cs="Times New Roman"/>
                <w:b w:val="0"/>
                <w:bCs w:val="0"/>
                <w:noProof/>
                <w:webHidden/>
                <w:sz w:val="24"/>
                <w:szCs w:val="24"/>
              </w:rPr>
              <w:fldChar w:fldCharType="separate"/>
            </w:r>
            <w:r w:rsidR="008D29E5" w:rsidRPr="003D0D6F">
              <w:rPr>
                <w:rFonts w:ascii="Times New Roman" w:hAnsi="Times New Roman" w:cs="Times New Roman"/>
                <w:b w:val="0"/>
                <w:bCs w:val="0"/>
                <w:noProof/>
                <w:webHidden/>
                <w:sz w:val="24"/>
                <w:szCs w:val="24"/>
              </w:rPr>
              <w:t>6</w:t>
            </w:r>
            <w:r w:rsidR="008D29E5" w:rsidRPr="003D0D6F">
              <w:rPr>
                <w:rFonts w:ascii="Times New Roman" w:hAnsi="Times New Roman" w:cs="Times New Roman"/>
                <w:b w:val="0"/>
                <w:bCs w:val="0"/>
                <w:noProof/>
                <w:webHidden/>
                <w:sz w:val="24"/>
                <w:szCs w:val="24"/>
              </w:rPr>
              <w:fldChar w:fldCharType="end"/>
            </w:r>
          </w:hyperlink>
        </w:p>
        <w:p w14:paraId="3DD6310C" w14:textId="4FCDD386" w:rsidR="008D29E5" w:rsidRPr="003D0D6F" w:rsidRDefault="00000000" w:rsidP="003D0D6F">
          <w:pPr>
            <w:pStyle w:val="TOC2"/>
            <w:rPr>
              <w:rFonts w:ascii="Times New Roman" w:hAnsi="Times New Roman" w:cs="Times New Roman"/>
              <w:b w:val="0"/>
              <w:bCs w:val="0"/>
              <w:noProof/>
              <w:kern w:val="2"/>
              <w:sz w:val="24"/>
              <w:szCs w:val="24"/>
              <w:lang w:val="en-CA"/>
              <w14:ligatures w14:val="standardContextual"/>
            </w:rPr>
          </w:pPr>
          <w:hyperlink w:anchor="_Toc152433320" w:history="1">
            <w:r w:rsidR="008D29E5" w:rsidRPr="003D0D6F">
              <w:rPr>
                <w:rStyle w:val="Hyperlink"/>
                <w:rFonts w:ascii="Times New Roman" w:eastAsia="Times New Roman" w:hAnsi="Times New Roman" w:cs="Times New Roman"/>
                <w:b w:val="0"/>
                <w:bCs w:val="0"/>
                <w:noProof/>
                <w:sz w:val="24"/>
                <w:szCs w:val="24"/>
                <w:lang w:val="en-CA"/>
              </w:rPr>
              <w:t>2.3. Summary of Descriptive Analysis</w:t>
            </w:r>
            <w:r w:rsidR="008D29E5" w:rsidRPr="003D0D6F">
              <w:rPr>
                <w:rFonts w:ascii="Times New Roman" w:hAnsi="Times New Roman" w:cs="Times New Roman"/>
                <w:b w:val="0"/>
                <w:bCs w:val="0"/>
                <w:noProof/>
                <w:webHidden/>
                <w:sz w:val="24"/>
                <w:szCs w:val="24"/>
              </w:rPr>
              <w:tab/>
            </w:r>
            <w:r w:rsidR="008D29E5" w:rsidRPr="003D0D6F">
              <w:rPr>
                <w:rFonts w:ascii="Times New Roman" w:hAnsi="Times New Roman" w:cs="Times New Roman"/>
                <w:b w:val="0"/>
                <w:bCs w:val="0"/>
                <w:noProof/>
                <w:webHidden/>
                <w:sz w:val="24"/>
                <w:szCs w:val="24"/>
              </w:rPr>
              <w:fldChar w:fldCharType="begin"/>
            </w:r>
            <w:r w:rsidR="008D29E5" w:rsidRPr="003D0D6F">
              <w:rPr>
                <w:rFonts w:ascii="Times New Roman" w:hAnsi="Times New Roman" w:cs="Times New Roman"/>
                <w:b w:val="0"/>
                <w:bCs w:val="0"/>
                <w:noProof/>
                <w:webHidden/>
                <w:sz w:val="24"/>
                <w:szCs w:val="24"/>
              </w:rPr>
              <w:instrText xml:space="preserve"> PAGEREF _Toc152433320 \h </w:instrText>
            </w:r>
            <w:r w:rsidR="008D29E5" w:rsidRPr="003D0D6F">
              <w:rPr>
                <w:rFonts w:ascii="Times New Roman" w:hAnsi="Times New Roman" w:cs="Times New Roman"/>
                <w:b w:val="0"/>
                <w:bCs w:val="0"/>
                <w:noProof/>
                <w:webHidden/>
                <w:sz w:val="24"/>
                <w:szCs w:val="24"/>
              </w:rPr>
            </w:r>
            <w:r w:rsidR="008D29E5" w:rsidRPr="003D0D6F">
              <w:rPr>
                <w:rFonts w:ascii="Times New Roman" w:hAnsi="Times New Roman" w:cs="Times New Roman"/>
                <w:b w:val="0"/>
                <w:bCs w:val="0"/>
                <w:noProof/>
                <w:webHidden/>
                <w:sz w:val="24"/>
                <w:szCs w:val="24"/>
              </w:rPr>
              <w:fldChar w:fldCharType="separate"/>
            </w:r>
            <w:r w:rsidR="008D29E5" w:rsidRPr="003D0D6F">
              <w:rPr>
                <w:rFonts w:ascii="Times New Roman" w:hAnsi="Times New Roman" w:cs="Times New Roman"/>
                <w:b w:val="0"/>
                <w:bCs w:val="0"/>
                <w:noProof/>
                <w:webHidden/>
                <w:sz w:val="24"/>
                <w:szCs w:val="24"/>
              </w:rPr>
              <w:t>9</w:t>
            </w:r>
            <w:r w:rsidR="008D29E5" w:rsidRPr="003D0D6F">
              <w:rPr>
                <w:rFonts w:ascii="Times New Roman" w:hAnsi="Times New Roman" w:cs="Times New Roman"/>
                <w:b w:val="0"/>
                <w:bCs w:val="0"/>
                <w:noProof/>
                <w:webHidden/>
                <w:sz w:val="24"/>
                <w:szCs w:val="24"/>
              </w:rPr>
              <w:fldChar w:fldCharType="end"/>
            </w:r>
          </w:hyperlink>
        </w:p>
        <w:p w14:paraId="5D247A64" w14:textId="60DDF383" w:rsidR="008D29E5" w:rsidRPr="003D0D6F" w:rsidRDefault="00000000" w:rsidP="003D0D6F">
          <w:pPr>
            <w:pStyle w:val="TOC1"/>
            <w:tabs>
              <w:tab w:val="right" w:leader="dot" w:pos="9350"/>
            </w:tabs>
            <w:spacing w:line="360" w:lineRule="auto"/>
            <w:rPr>
              <w:rFonts w:ascii="Times New Roman" w:hAnsi="Times New Roman" w:cs="Times New Roman"/>
              <w:b w:val="0"/>
              <w:bCs w:val="0"/>
              <w:i w:val="0"/>
              <w:iCs w:val="0"/>
              <w:noProof/>
              <w:kern w:val="2"/>
              <w:lang w:val="en-CA"/>
              <w14:ligatures w14:val="standardContextual"/>
            </w:rPr>
          </w:pPr>
          <w:hyperlink w:anchor="_Toc152433321" w:history="1">
            <w:r w:rsidR="008D29E5" w:rsidRPr="003D0D6F">
              <w:rPr>
                <w:rStyle w:val="Hyperlink"/>
                <w:rFonts w:ascii="Times New Roman" w:eastAsia="Times New Roman" w:hAnsi="Times New Roman" w:cs="Times New Roman"/>
                <w:b w:val="0"/>
                <w:bCs w:val="0"/>
                <w:i w:val="0"/>
                <w:iCs w:val="0"/>
                <w:noProof/>
                <w:lang w:val="en-CA"/>
              </w:rPr>
              <w:t>3.0 Causality Analysis</w:t>
            </w:r>
            <w:r w:rsidR="008D29E5" w:rsidRPr="003D0D6F">
              <w:rPr>
                <w:rFonts w:ascii="Times New Roman" w:hAnsi="Times New Roman" w:cs="Times New Roman"/>
                <w:b w:val="0"/>
                <w:bCs w:val="0"/>
                <w:i w:val="0"/>
                <w:iCs w:val="0"/>
                <w:noProof/>
                <w:webHidden/>
              </w:rPr>
              <w:tab/>
            </w:r>
            <w:r w:rsidR="008D29E5" w:rsidRPr="003D0D6F">
              <w:rPr>
                <w:rFonts w:ascii="Times New Roman" w:hAnsi="Times New Roman" w:cs="Times New Roman"/>
                <w:b w:val="0"/>
                <w:bCs w:val="0"/>
                <w:i w:val="0"/>
                <w:iCs w:val="0"/>
                <w:noProof/>
                <w:webHidden/>
              </w:rPr>
              <w:fldChar w:fldCharType="begin"/>
            </w:r>
            <w:r w:rsidR="008D29E5" w:rsidRPr="003D0D6F">
              <w:rPr>
                <w:rFonts w:ascii="Times New Roman" w:hAnsi="Times New Roman" w:cs="Times New Roman"/>
                <w:b w:val="0"/>
                <w:bCs w:val="0"/>
                <w:i w:val="0"/>
                <w:iCs w:val="0"/>
                <w:noProof/>
                <w:webHidden/>
              </w:rPr>
              <w:instrText xml:space="preserve"> PAGEREF _Toc152433321 \h </w:instrText>
            </w:r>
            <w:r w:rsidR="008D29E5" w:rsidRPr="003D0D6F">
              <w:rPr>
                <w:rFonts w:ascii="Times New Roman" w:hAnsi="Times New Roman" w:cs="Times New Roman"/>
                <w:b w:val="0"/>
                <w:bCs w:val="0"/>
                <w:i w:val="0"/>
                <w:iCs w:val="0"/>
                <w:noProof/>
                <w:webHidden/>
              </w:rPr>
            </w:r>
            <w:r w:rsidR="008D29E5" w:rsidRPr="003D0D6F">
              <w:rPr>
                <w:rFonts w:ascii="Times New Roman" w:hAnsi="Times New Roman" w:cs="Times New Roman"/>
                <w:b w:val="0"/>
                <w:bCs w:val="0"/>
                <w:i w:val="0"/>
                <w:iCs w:val="0"/>
                <w:noProof/>
                <w:webHidden/>
              </w:rPr>
              <w:fldChar w:fldCharType="separate"/>
            </w:r>
            <w:r w:rsidR="008D29E5" w:rsidRPr="003D0D6F">
              <w:rPr>
                <w:rFonts w:ascii="Times New Roman" w:hAnsi="Times New Roman" w:cs="Times New Roman"/>
                <w:b w:val="0"/>
                <w:bCs w:val="0"/>
                <w:i w:val="0"/>
                <w:iCs w:val="0"/>
                <w:noProof/>
                <w:webHidden/>
              </w:rPr>
              <w:t>10</w:t>
            </w:r>
            <w:r w:rsidR="008D29E5" w:rsidRPr="003D0D6F">
              <w:rPr>
                <w:rFonts w:ascii="Times New Roman" w:hAnsi="Times New Roman" w:cs="Times New Roman"/>
                <w:b w:val="0"/>
                <w:bCs w:val="0"/>
                <w:i w:val="0"/>
                <w:iCs w:val="0"/>
                <w:noProof/>
                <w:webHidden/>
              </w:rPr>
              <w:fldChar w:fldCharType="end"/>
            </w:r>
          </w:hyperlink>
        </w:p>
        <w:p w14:paraId="5B7830C8" w14:textId="1660CF3A" w:rsidR="008D29E5" w:rsidRPr="003D0D6F" w:rsidRDefault="00000000" w:rsidP="003D0D6F">
          <w:pPr>
            <w:pStyle w:val="TOC2"/>
            <w:rPr>
              <w:rFonts w:ascii="Times New Roman" w:hAnsi="Times New Roman" w:cs="Times New Roman"/>
              <w:b w:val="0"/>
              <w:bCs w:val="0"/>
              <w:noProof/>
              <w:kern w:val="2"/>
              <w:sz w:val="24"/>
              <w:szCs w:val="24"/>
              <w:lang w:val="en-CA"/>
              <w14:ligatures w14:val="standardContextual"/>
            </w:rPr>
          </w:pPr>
          <w:hyperlink w:anchor="_Toc152433322" w:history="1">
            <w:r w:rsidR="008D29E5" w:rsidRPr="003D0D6F">
              <w:rPr>
                <w:rStyle w:val="Hyperlink"/>
                <w:rFonts w:ascii="Times New Roman" w:eastAsia="Times New Roman" w:hAnsi="Times New Roman" w:cs="Times New Roman"/>
                <w:b w:val="0"/>
                <w:bCs w:val="0"/>
                <w:noProof/>
                <w:sz w:val="24"/>
                <w:szCs w:val="24"/>
                <w:lang w:val="en-CA"/>
              </w:rPr>
              <w:t>3.1. Propensity Score Matching and Ordinary Least Squares Regression</w:t>
            </w:r>
            <w:r w:rsidR="008D29E5" w:rsidRPr="003D0D6F">
              <w:rPr>
                <w:rFonts w:ascii="Times New Roman" w:hAnsi="Times New Roman" w:cs="Times New Roman"/>
                <w:b w:val="0"/>
                <w:bCs w:val="0"/>
                <w:noProof/>
                <w:webHidden/>
                <w:sz w:val="24"/>
                <w:szCs w:val="24"/>
              </w:rPr>
              <w:tab/>
            </w:r>
            <w:r w:rsidR="008D29E5" w:rsidRPr="003D0D6F">
              <w:rPr>
                <w:rFonts w:ascii="Times New Roman" w:hAnsi="Times New Roman" w:cs="Times New Roman"/>
                <w:b w:val="0"/>
                <w:bCs w:val="0"/>
                <w:noProof/>
                <w:webHidden/>
                <w:sz w:val="24"/>
                <w:szCs w:val="24"/>
              </w:rPr>
              <w:fldChar w:fldCharType="begin"/>
            </w:r>
            <w:r w:rsidR="008D29E5" w:rsidRPr="003D0D6F">
              <w:rPr>
                <w:rFonts w:ascii="Times New Roman" w:hAnsi="Times New Roman" w:cs="Times New Roman"/>
                <w:b w:val="0"/>
                <w:bCs w:val="0"/>
                <w:noProof/>
                <w:webHidden/>
                <w:sz w:val="24"/>
                <w:szCs w:val="24"/>
              </w:rPr>
              <w:instrText xml:space="preserve"> PAGEREF _Toc152433322 \h </w:instrText>
            </w:r>
            <w:r w:rsidR="008D29E5" w:rsidRPr="003D0D6F">
              <w:rPr>
                <w:rFonts w:ascii="Times New Roman" w:hAnsi="Times New Roman" w:cs="Times New Roman"/>
                <w:b w:val="0"/>
                <w:bCs w:val="0"/>
                <w:noProof/>
                <w:webHidden/>
                <w:sz w:val="24"/>
                <w:szCs w:val="24"/>
              </w:rPr>
            </w:r>
            <w:r w:rsidR="008D29E5" w:rsidRPr="003D0D6F">
              <w:rPr>
                <w:rFonts w:ascii="Times New Roman" w:hAnsi="Times New Roman" w:cs="Times New Roman"/>
                <w:b w:val="0"/>
                <w:bCs w:val="0"/>
                <w:noProof/>
                <w:webHidden/>
                <w:sz w:val="24"/>
                <w:szCs w:val="24"/>
              </w:rPr>
              <w:fldChar w:fldCharType="separate"/>
            </w:r>
            <w:r w:rsidR="008D29E5" w:rsidRPr="003D0D6F">
              <w:rPr>
                <w:rFonts w:ascii="Times New Roman" w:hAnsi="Times New Roman" w:cs="Times New Roman"/>
                <w:b w:val="0"/>
                <w:bCs w:val="0"/>
                <w:noProof/>
                <w:webHidden/>
                <w:sz w:val="24"/>
                <w:szCs w:val="24"/>
              </w:rPr>
              <w:t>10</w:t>
            </w:r>
            <w:r w:rsidR="008D29E5" w:rsidRPr="003D0D6F">
              <w:rPr>
                <w:rFonts w:ascii="Times New Roman" w:hAnsi="Times New Roman" w:cs="Times New Roman"/>
                <w:b w:val="0"/>
                <w:bCs w:val="0"/>
                <w:noProof/>
                <w:webHidden/>
                <w:sz w:val="24"/>
                <w:szCs w:val="24"/>
              </w:rPr>
              <w:fldChar w:fldCharType="end"/>
            </w:r>
          </w:hyperlink>
        </w:p>
        <w:p w14:paraId="2CF45C6C" w14:textId="34276499" w:rsidR="008D29E5" w:rsidRPr="003D0D6F" w:rsidRDefault="00000000" w:rsidP="003D0D6F">
          <w:pPr>
            <w:pStyle w:val="TOC2"/>
            <w:rPr>
              <w:rFonts w:ascii="Times New Roman" w:hAnsi="Times New Roman" w:cs="Times New Roman"/>
              <w:b w:val="0"/>
              <w:bCs w:val="0"/>
              <w:noProof/>
              <w:kern w:val="2"/>
              <w:sz w:val="24"/>
              <w:szCs w:val="24"/>
              <w:lang w:val="en-CA"/>
              <w14:ligatures w14:val="standardContextual"/>
            </w:rPr>
          </w:pPr>
          <w:hyperlink w:anchor="_Toc152433323" w:history="1">
            <w:r w:rsidR="008D29E5" w:rsidRPr="003D0D6F">
              <w:rPr>
                <w:rStyle w:val="Hyperlink"/>
                <w:rFonts w:ascii="Times New Roman" w:eastAsia="Times New Roman" w:hAnsi="Times New Roman" w:cs="Times New Roman"/>
                <w:b w:val="0"/>
                <w:bCs w:val="0"/>
                <w:noProof/>
                <w:sz w:val="24"/>
                <w:szCs w:val="24"/>
                <w:lang w:val="en-CA"/>
              </w:rPr>
              <w:t>3.2. Instrumental Variable Analysis</w:t>
            </w:r>
            <w:r w:rsidR="008D29E5" w:rsidRPr="003D0D6F">
              <w:rPr>
                <w:rFonts w:ascii="Times New Roman" w:hAnsi="Times New Roman" w:cs="Times New Roman"/>
                <w:b w:val="0"/>
                <w:bCs w:val="0"/>
                <w:noProof/>
                <w:webHidden/>
                <w:sz w:val="24"/>
                <w:szCs w:val="24"/>
              </w:rPr>
              <w:tab/>
            </w:r>
            <w:r w:rsidR="008D29E5" w:rsidRPr="003D0D6F">
              <w:rPr>
                <w:rFonts w:ascii="Times New Roman" w:hAnsi="Times New Roman" w:cs="Times New Roman"/>
                <w:b w:val="0"/>
                <w:bCs w:val="0"/>
                <w:noProof/>
                <w:webHidden/>
                <w:sz w:val="24"/>
                <w:szCs w:val="24"/>
              </w:rPr>
              <w:fldChar w:fldCharType="begin"/>
            </w:r>
            <w:r w:rsidR="008D29E5" w:rsidRPr="003D0D6F">
              <w:rPr>
                <w:rFonts w:ascii="Times New Roman" w:hAnsi="Times New Roman" w:cs="Times New Roman"/>
                <w:b w:val="0"/>
                <w:bCs w:val="0"/>
                <w:noProof/>
                <w:webHidden/>
                <w:sz w:val="24"/>
                <w:szCs w:val="24"/>
              </w:rPr>
              <w:instrText xml:space="preserve"> PAGEREF _Toc152433323 \h </w:instrText>
            </w:r>
            <w:r w:rsidR="008D29E5" w:rsidRPr="003D0D6F">
              <w:rPr>
                <w:rFonts w:ascii="Times New Roman" w:hAnsi="Times New Roman" w:cs="Times New Roman"/>
                <w:b w:val="0"/>
                <w:bCs w:val="0"/>
                <w:noProof/>
                <w:webHidden/>
                <w:sz w:val="24"/>
                <w:szCs w:val="24"/>
              </w:rPr>
            </w:r>
            <w:r w:rsidR="008D29E5" w:rsidRPr="003D0D6F">
              <w:rPr>
                <w:rFonts w:ascii="Times New Roman" w:hAnsi="Times New Roman" w:cs="Times New Roman"/>
                <w:b w:val="0"/>
                <w:bCs w:val="0"/>
                <w:noProof/>
                <w:webHidden/>
                <w:sz w:val="24"/>
                <w:szCs w:val="24"/>
              </w:rPr>
              <w:fldChar w:fldCharType="separate"/>
            </w:r>
            <w:r w:rsidR="008D29E5" w:rsidRPr="003D0D6F">
              <w:rPr>
                <w:rFonts w:ascii="Times New Roman" w:hAnsi="Times New Roman" w:cs="Times New Roman"/>
                <w:b w:val="0"/>
                <w:bCs w:val="0"/>
                <w:noProof/>
                <w:webHidden/>
                <w:sz w:val="24"/>
                <w:szCs w:val="24"/>
              </w:rPr>
              <w:t>12</w:t>
            </w:r>
            <w:r w:rsidR="008D29E5" w:rsidRPr="003D0D6F">
              <w:rPr>
                <w:rFonts w:ascii="Times New Roman" w:hAnsi="Times New Roman" w:cs="Times New Roman"/>
                <w:b w:val="0"/>
                <w:bCs w:val="0"/>
                <w:noProof/>
                <w:webHidden/>
                <w:sz w:val="24"/>
                <w:szCs w:val="24"/>
              </w:rPr>
              <w:fldChar w:fldCharType="end"/>
            </w:r>
          </w:hyperlink>
        </w:p>
        <w:p w14:paraId="358A6710" w14:textId="3B53659C" w:rsidR="008D29E5" w:rsidRPr="003D0D6F" w:rsidRDefault="00000000" w:rsidP="003D0D6F">
          <w:pPr>
            <w:pStyle w:val="TOC1"/>
            <w:tabs>
              <w:tab w:val="right" w:leader="dot" w:pos="9350"/>
            </w:tabs>
            <w:spacing w:line="360" w:lineRule="auto"/>
            <w:rPr>
              <w:rFonts w:ascii="Times New Roman" w:hAnsi="Times New Roman" w:cs="Times New Roman"/>
              <w:b w:val="0"/>
              <w:bCs w:val="0"/>
              <w:i w:val="0"/>
              <w:iCs w:val="0"/>
              <w:noProof/>
              <w:kern w:val="2"/>
              <w:lang w:val="en-CA"/>
              <w14:ligatures w14:val="standardContextual"/>
            </w:rPr>
          </w:pPr>
          <w:hyperlink w:anchor="_Toc152433324" w:history="1">
            <w:r w:rsidR="008D29E5" w:rsidRPr="003D0D6F">
              <w:rPr>
                <w:rStyle w:val="Hyperlink"/>
                <w:rFonts w:ascii="Times New Roman" w:eastAsia="Times New Roman" w:hAnsi="Times New Roman" w:cs="Times New Roman"/>
                <w:b w:val="0"/>
                <w:bCs w:val="0"/>
                <w:i w:val="0"/>
                <w:iCs w:val="0"/>
                <w:noProof/>
                <w:lang w:val="en-CA"/>
              </w:rPr>
              <w:t>4.0 Overall Conclusion</w:t>
            </w:r>
            <w:r w:rsidR="008D29E5" w:rsidRPr="003D0D6F">
              <w:rPr>
                <w:rFonts w:ascii="Times New Roman" w:hAnsi="Times New Roman" w:cs="Times New Roman"/>
                <w:b w:val="0"/>
                <w:bCs w:val="0"/>
                <w:i w:val="0"/>
                <w:iCs w:val="0"/>
                <w:noProof/>
                <w:webHidden/>
              </w:rPr>
              <w:tab/>
            </w:r>
            <w:r w:rsidR="008D29E5" w:rsidRPr="003D0D6F">
              <w:rPr>
                <w:rFonts w:ascii="Times New Roman" w:hAnsi="Times New Roman" w:cs="Times New Roman"/>
                <w:b w:val="0"/>
                <w:bCs w:val="0"/>
                <w:i w:val="0"/>
                <w:iCs w:val="0"/>
                <w:noProof/>
                <w:webHidden/>
              </w:rPr>
              <w:fldChar w:fldCharType="begin"/>
            </w:r>
            <w:r w:rsidR="008D29E5" w:rsidRPr="003D0D6F">
              <w:rPr>
                <w:rFonts w:ascii="Times New Roman" w:hAnsi="Times New Roman" w:cs="Times New Roman"/>
                <w:b w:val="0"/>
                <w:bCs w:val="0"/>
                <w:i w:val="0"/>
                <w:iCs w:val="0"/>
                <w:noProof/>
                <w:webHidden/>
              </w:rPr>
              <w:instrText xml:space="preserve"> PAGEREF _Toc152433324 \h </w:instrText>
            </w:r>
            <w:r w:rsidR="008D29E5" w:rsidRPr="003D0D6F">
              <w:rPr>
                <w:rFonts w:ascii="Times New Roman" w:hAnsi="Times New Roman" w:cs="Times New Roman"/>
                <w:b w:val="0"/>
                <w:bCs w:val="0"/>
                <w:i w:val="0"/>
                <w:iCs w:val="0"/>
                <w:noProof/>
                <w:webHidden/>
              </w:rPr>
            </w:r>
            <w:r w:rsidR="008D29E5" w:rsidRPr="003D0D6F">
              <w:rPr>
                <w:rFonts w:ascii="Times New Roman" w:hAnsi="Times New Roman" w:cs="Times New Roman"/>
                <w:b w:val="0"/>
                <w:bCs w:val="0"/>
                <w:i w:val="0"/>
                <w:iCs w:val="0"/>
                <w:noProof/>
                <w:webHidden/>
              </w:rPr>
              <w:fldChar w:fldCharType="separate"/>
            </w:r>
            <w:r w:rsidR="008D29E5" w:rsidRPr="003D0D6F">
              <w:rPr>
                <w:rFonts w:ascii="Times New Roman" w:hAnsi="Times New Roman" w:cs="Times New Roman"/>
                <w:b w:val="0"/>
                <w:bCs w:val="0"/>
                <w:i w:val="0"/>
                <w:iCs w:val="0"/>
                <w:noProof/>
                <w:webHidden/>
              </w:rPr>
              <w:t>14</w:t>
            </w:r>
            <w:r w:rsidR="008D29E5" w:rsidRPr="003D0D6F">
              <w:rPr>
                <w:rFonts w:ascii="Times New Roman" w:hAnsi="Times New Roman" w:cs="Times New Roman"/>
                <w:b w:val="0"/>
                <w:bCs w:val="0"/>
                <w:i w:val="0"/>
                <w:iCs w:val="0"/>
                <w:noProof/>
                <w:webHidden/>
              </w:rPr>
              <w:fldChar w:fldCharType="end"/>
            </w:r>
          </w:hyperlink>
        </w:p>
        <w:p w14:paraId="19A0A3C3" w14:textId="339EF95F" w:rsidR="008D29E5" w:rsidRPr="003D0D6F" w:rsidRDefault="00000000" w:rsidP="003D0D6F">
          <w:pPr>
            <w:pStyle w:val="TOC2"/>
            <w:rPr>
              <w:rFonts w:ascii="Times New Roman" w:hAnsi="Times New Roman" w:cs="Times New Roman"/>
              <w:b w:val="0"/>
              <w:bCs w:val="0"/>
              <w:noProof/>
              <w:kern w:val="2"/>
              <w:sz w:val="24"/>
              <w:szCs w:val="24"/>
              <w:lang w:val="en-CA"/>
              <w14:ligatures w14:val="standardContextual"/>
            </w:rPr>
          </w:pPr>
          <w:hyperlink w:anchor="_Toc152433325" w:history="1">
            <w:r w:rsidR="008D29E5" w:rsidRPr="003D0D6F">
              <w:rPr>
                <w:rStyle w:val="Hyperlink"/>
                <w:rFonts w:ascii="Times New Roman" w:eastAsia="Times New Roman" w:hAnsi="Times New Roman" w:cs="Times New Roman"/>
                <w:b w:val="0"/>
                <w:bCs w:val="0"/>
                <w:noProof/>
                <w:sz w:val="24"/>
                <w:szCs w:val="24"/>
                <w:lang w:val="en-CA"/>
              </w:rPr>
              <w:t>4.1. Addressing the Analytics Problem</w:t>
            </w:r>
            <w:r w:rsidR="008D29E5" w:rsidRPr="003D0D6F">
              <w:rPr>
                <w:rFonts w:ascii="Times New Roman" w:hAnsi="Times New Roman" w:cs="Times New Roman"/>
                <w:b w:val="0"/>
                <w:bCs w:val="0"/>
                <w:noProof/>
                <w:webHidden/>
                <w:sz w:val="24"/>
                <w:szCs w:val="24"/>
              </w:rPr>
              <w:tab/>
            </w:r>
            <w:r w:rsidR="008D29E5" w:rsidRPr="003D0D6F">
              <w:rPr>
                <w:rFonts w:ascii="Times New Roman" w:hAnsi="Times New Roman" w:cs="Times New Roman"/>
                <w:b w:val="0"/>
                <w:bCs w:val="0"/>
                <w:noProof/>
                <w:webHidden/>
                <w:sz w:val="24"/>
                <w:szCs w:val="24"/>
              </w:rPr>
              <w:fldChar w:fldCharType="begin"/>
            </w:r>
            <w:r w:rsidR="008D29E5" w:rsidRPr="003D0D6F">
              <w:rPr>
                <w:rFonts w:ascii="Times New Roman" w:hAnsi="Times New Roman" w:cs="Times New Roman"/>
                <w:b w:val="0"/>
                <w:bCs w:val="0"/>
                <w:noProof/>
                <w:webHidden/>
                <w:sz w:val="24"/>
                <w:szCs w:val="24"/>
              </w:rPr>
              <w:instrText xml:space="preserve"> PAGEREF _Toc152433325 \h </w:instrText>
            </w:r>
            <w:r w:rsidR="008D29E5" w:rsidRPr="003D0D6F">
              <w:rPr>
                <w:rFonts w:ascii="Times New Roman" w:hAnsi="Times New Roman" w:cs="Times New Roman"/>
                <w:b w:val="0"/>
                <w:bCs w:val="0"/>
                <w:noProof/>
                <w:webHidden/>
                <w:sz w:val="24"/>
                <w:szCs w:val="24"/>
              </w:rPr>
            </w:r>
            <w:r w:rsidR="008D29E5" w:rsidRPr="003D0D6F">
              <w:rPr>
                <w:rFonts w:ascii="Times New Roman" w:hAnsi="Times New Roman" w:cs="Times New Roman"/>
                <w:b w:val="0"/>
                <w:bCs w:val="0"/>
                <w:noProof/>
                <w:webHidden/>
                <w:sz w:val="24"/>
                <w:szCs w:val="24"/>
              </w:rPr>
              <w:fldChar w:fldCharType="separate"/>
            </w:r>
            <w:r w:rsidR="008D29E5" w:rsidRPr="003D0D6F">
              <w:rPr>
                <w:rFonts w:ascii="Times New Roman" w:hAnsi="Times New Roman" w:cs="Times New Roman"/>
                <w:b w:val="0"/>
                <w:bCs w:val="0"/>
                <w:noProof/>
                <w:webHidden/>
                <w:sz w:val="24"/>
                <w:szCs w:val="24"/>
              </w:rPr>
              <w:t>14</w:t>
            </w:r>
            <w:r w:rsidR="008D29E5" w:rsidRPr="003D0D6F">
              <w:rPr>
                <w:rFonts w:ascii="Times New Roman" w:hAnsi="Times New Roman" w:cs="Times New Roman"/>
                <w:b w:val="0"/>
                <w:bCs w:val="0"/>
                <w:noProof/>
                <w:webHidden/>
                <w:sz w:val="24"/>
                <w:szCs w:val="24"/>
              </w:rPr>
              <w:fldChar w:fldCharType="end"/>
            </w:r>
          </w:hyperlink>
        </w:p>
        <w:p w14:paraId="42B7263D" w14:textId="691F45AF" w:rsidR="008D29E5" w:rsidRPr="003D0D6F" w:rsidRDefault="00000000" w:rsidP="003D0D6F">
          <w:pPr>
            <w:pStyle w:val="TOC2"/>
            <w:rPr>
              <w:rFonts w:ascii="Times New Roman" w:hAnsi="Times New Roman" w:cs="Times New Roman"/>
              <w:b w:val="0"/>
              <w:bCs w:val="0"/>
              <w:noProof/>
              <w:kern w:val="2"/>
              <w:sz w:val="24"/>
              <w:szCs w:val="24"/>
              <w:lang w:val="en-CA"/>
              <w14:ligatures w14:val="standardContextual"/>
            </w:rPr>
          </w:pPr>
          <w:hyperlink w:anchor="_Toc152433326" w:history="1">
            <w:r w:rsidR="008D29E5" w:rsidRPr="003D0D6F">
              <w:rPr>
                <w:rStyle w:val="Hyperlink"/>
                <w:rFonts w:ascii="Times New Roman" w:eastAsia="Times New Roman" w:hAnsi="Times New Roman" w:cs="Times New Roman"/>
                <w:b w:val="0"/>
                <w:bCs w:val="0"/>
                <w:noProof/>
                <w:sz w:val="24"/>
                <w:szCs w:val="24"/>
                <w:lang w:val="en-CA"/>
              </w:rPr>
              <w:t>4.2. Business Insights and Implementations</w:t>
            </w:r>
            <w:r w:rsidR="008D29E5" w:rsidRPr="003D0D6F">
              <w:rPr>
                <w:rFonts w:ascii="Times New Roman" w:hAnsi="Times New Roman" w:cs="Times New Roman"/>
                <w:b w:val="0"/>
                <w:bCs w:val="0"/>
                <w:noProof/>
                <w:webHidden/>
                <w:sz w:val="24"/>
                <w:szCs w:val="24"/>
              </w:rPr>
              <w:tab/>
            </w:r>
            <w:r w:rsidR="008D29E5" w:rsidRPr="003D0D6F">
              <w:rPr>
                <w:rFonts w:ascii="Times New Roman" w:hAnsi="Times New Roman" w:cs="Times New Roman"/>
                <w:b w:val="0"/>
                <w:bCs w:val="0"/>
                <w:noProof/>
                <w:webHidden/>
                <w:sz w:val="24"/>
                <w:szCs w:val="24"/>
              </w:rPr>
              <w:fldChar w:fldCharType="begin"/>
            </w:r>
            <w:r w:rsidR="008D29E5" w:rsidRPr="003D0D6F">
              <w:rPr>
                <w:rFonts w:ascii="Times New Roman" w:hAnsi="Times New Roman" w:cs="Times New Roman"/>
                <w:b w:val="0"/>
                <w:bCs w:val="0"/>
                <w:noProof/>
                <w:webHidden/>
                <w:sz w:val="24"/>
                <w:szCs w:val="24"/>
              </w:rPr>
              <w:instrText xml:space="preserve"> PAGEREF _Toc152433326 \h </w:instrText>
            </w:r>
            <w:r w:rsidR="008D29E5" w:rsidRPr="003D0D6F">
              <w:rPr>
                <w:rFonts w:ascii="Times New Roman" w:hAnsi="Times New Roman" w:cs="Times New Roman"/>
                <w:b w:val="0"/>
                <w:bCs w:val="0"/>
                <w:noProof/>
                <w:webHidden/>
                <w:sz w:val="24"/>
                <w:szCs w:val="24"/>
              </w:rPr>
            </w:r>
            <w:r w:rsidR="008D29E5" w:rsidRPr="003D0D6F">
              <w:rPr>
                <w:rFonts w:ascii="Times New Roman" w:hAnsi="Times New Roman" w:cs="Times New Roman"/>
                <w:b w:val="0"/>
                <w:bCs w:val="0"/>
                <w:noProof/>
                <w:webHidden/>
                <w:sz w:val="24"/>
                <w:szCs w:val="24"/>
              </w:rPr>
              <w:fldChar w:fldCharType="separate"/>
            </w:r>
            <w:r w:rsidR="008D29E5" w:rsidRPr="003D0D6F">
              <w:rPr>
                <w:rFonts w:ascii="Times New Roman" w:hAnsi="Times New Roman" w:cs="Times New Roman"/>
                <w:b w:val="0"/>
                <w:bCs w:val="0"/>
                <w:noProof/>
                <w:webHidden/>
                <w:sz w:val="24"/>
                <w:szCs w:val="24"/>
              </w:rPr>
              <w:t>15</w:t>
            </w:r>
            <w:r w:rsidR="008D29E5" w:rsidRPr="003D0D6F">
              <w:rPr>
                <w:rFonts w:ascii="Times New Roman" w:hAnsi="Times New Roman" w:cs="Times New Roman"/>
                <w:b w:val="0"/>
                <w:bCs w:val="0"/>
                <w:noProof/>
                <w:webHidden/>
                <w:sz w:val="24"/>
                <w:szCs w:val="24"/>
              </w:rPr>
              <w:fldChar w:fldCharType="end"/>
            </w:r>
          </w:hyperlink>
        </w:p>
        <w:p w14:paraId="0742C70F" w14:textId="6AFBF2EB" w:rsidR="008D29E5" w:rsidRPr="003D0D6F" w:rsidRDefault="00000000" w:rsidP="003D0D6F">
          <w:pPr>
            <w:pStyle w:val="TOC2"/>
            <w:rPr>
              <w:rFonts w:ascii="Times New Roman" w:hAnsi="Times New Roman" w:cs="Times New Roman"/>
              <w:b w:val="0"/>
              <w:bCs w:val="0"/>
              <w:noProof/>
              <w:kern w:val="2"/>
              <w:sz w:val="24"/>
              <w:szCs w:val="24"/>
              <w:lang w:val="en-CA"/>
              <w14:ligatures w14:val="standardContextual"/>
            </w:rPr>
          </w:pPr>
          <w:hyperlink w:anchor="_Toc152433327" w:history="1">
            <w:r w:rsidR="008D29E5" w:rsidRPr="003D0D6F">
              <w:rPr>
                <w:rStyle w:val="Hyperlink"/>
                <w:rFonts w:ascii="Times New Roman" w:eastAsia="Times New Roman" w:hAnsi="Times New Roman" w:cs="Times New Roman"/>
                <w:b w:val="0"/>
                <w:bCs w:val="0"/>
                <w:noProof/>
                <w:sz w:val="24"/>
                <w:szCs w:val="24"/>
                <w:lang w:val="en-CA"/>
              </w:rPr>
              <w:t>4.3. Potential Implementation Issues</w:t>
            </w:r>
            <w:r w:rsidR="008D29E5" w:rsidRPr="003D0D6F">
              <w:rPr>
                <w:rFonts w:ascii="Times New Roman" w:hAnsi="Times New Roman" w:cs="Times New Roman"/>
                <w:b w:val="0"/>
                <w:bCs w:val="0"/>
                <w:noProof/>
                <w:webHidden/>
                <w:sz w:val="24"/>
                <w:szCs w:val="24"/>
              </w:rPr>
              <w:tab/>
            </w:r>
            <w:r w:rsidR="008D29E5" w:rsidRPr="003D0D6F">
              <w:rPr>
                <w:rFonts w:ascii="Times New Roman" w:hAnsi="Times New Roman" w:cs="Times New Roman"/>
                <w:b w:val="0"/>
                <w:bCs w:val="0"/>
                <w:noProof/>
                <w:webHidden/>
                <w:sz w:val="24"/>
                <w:szCs w:val="24"/>
              </w:rPr>
              <w:fldChar w:fldCharType="begin"/>
            </w:r>
            <w:r w:rsidR="008D29E5" w:rsidRPr="003D0D6F">
              <w:rPr>
                <w:rFonts w:ascii="Times New Roman" w:hAnsi="Times New Roman" w:cs="Times New Roman"/>
                <w:b w:val="0"/>
                <w:bCs w:val="0"/>
                <w:noProof/>
                <w:webHidden/>
                <w:sz w:val="24"/>
                <w:szCs w:val="24"/>
              </w:rPr>
              <w:instrText xml:space="preserve"> PAGEREF _Toc152433327 \h </w:instrText>
            </w:r>
            <w:r w:rsidR="008D29E5" w:rsidRPr="003D0D6F">
              <w:rPr>
                <w:rFonts w:ascii="Times New Roman" w:hAnsi="Times New Roman" w:cs="Times New Roman"/>
                <w:b w:val="0"/>
                <w:bCs w:val="0"/>
                <w:noProof/>
                <w:webHidden/>
                <w:sz w:val="24"/>
                <w:szCs w:val="24"/>
              </w:rPr>
            </w:r>
            <w:r w:rsidR="008D29E5" w:rsidRPr="003D0D6F">
              <w:rPr>
                <w:rFonts w:ascii="Times New Roman" w:hAnsi="Times New Roman" w:cs="Times New Roman"/>
                <w:b w:val="0"/>
                <w:bCs w:val="0"/>
                <w:noProof/>
                <w:webHidden/>
                <w:sz w:val="24"/>
                <w:szCs w:val="24"/>
              </w:rPr>
              <w:fldChar w:fldCharType="separate"/>
            </w:r>
            <w:r w:rsidR="008D29E5" w:rsidRPr="003D0D6F">
              <w:rPr>
                <w:rFonts w:ascii="Times New Roman" w:hAnsi="Times New Roman" w:cs="Times New Roman"/>
                <w:b w:val="0"/>
                <w:bCs w:val="0"/>
                <w:noProof/>
                <w:webHidden/>
                <w:sz w:val="24"/>
                <w:szCs w:val="24"/>
              </w:rPr>
              <w:t>15</w:t>
            </w:r>
            <w:r w:rsidR="008D29E5" w:rsidRPr="003D0D6F">
              <w:rPr>
                <w:rFonts w:ascii="Times New Roman" w:hAnsi="Times New Roman" w:cs="Times New Roman"/>
                <w:b w:val="0"/>
                <w:bCs w:val="0"/>
                <w:noProof/>
                <w:webHidden/>
                <w:sz w:val="24"/>
                <w:szCs w:val="24"/>
              </w:rPr>
              <w:fldChar w:fldCharType="end"/>
            </w:r>
          </w:hyperlink>
        </w:p>
        <w:p w14:paraId="27DB3636" w14:textId="2B8732BB" w:rsidR="008D29E5" w:rsidRPr="003D0D6F" w:rsidRDefault="00000000" w:rsidP="003D0D6F">
          <w:pPr>
            <w:pStyle w:val="TOC1"/>
            <w:tabs>
              <w:tab w:val="right" w:leader="dot" w:pos="9350"/>
            </w:tabs>
            <w:spacing w:line="360" w:lineRule="auto"/>
            <w:rPr>
              <w:rFonts w:ascii="Times New Roman" w:hAnsi="Times New Roman" w:cs="Times New Roman"/>
              <w:b w:val="0"/>
              <w:bCs w:val="0"/>
              <w:i w:val="0"/>
              <w:iCs w:val="0"/>
              <w:noProof/>
              <w:kern w:val="2"/>
              <w:lang w:val="en-CA"/>
              <w14:ligatures w14:val="standardContextual"/>
            </w:rPr>
          </w:pPr>
          <w:hyperlink w:anchor="_Toc152433328" w:history="1">
            <w:r w:rsidR="008D29E5" w:rsidRPr="003D0D6F">
              <w:rPr>
                <w:rStyle w:val="Hyperlink"/>
                <w:rFonts w:ascii="Times New Roman" w:hAnsi="Times New Roman" w:cs="Times New Roman"/>
                <w:b w:val="0"/>
                <w:bCs w:val="0"/>
                <w:i w:val="0"/>
                <w:iCs w:val="0"/>
                <w:noProof/>
              </w:rPr>
              <w:t>Reference</w:t>
            </w:r>
            <w:r w:rsidR="008D29E5" w:rsidRPr="003D0D6F">
              <w:rPr>
                <w:rFonts w:ascii="Times New Roman" w:hAnsi="Times New Roman" w:cs="Times New Roman"/>
                <w:b w:val="0"/>
                <w:bCs w:val="0"/>
                <w:i w:val="0"/>
                <w:iCs w:val="0"/>
                <w:noProof/>
                <w:webHidden/>
              </w:rPr>
              <w:tab/>
            </w:r>
            <w:r w:rsidR="008D29E5" w:rsidRPr="003D0D6F">
              <w:rPr>
                <w:rFonts w:ascii="Times New Roman" w:hAnsi="Times New Roman" w:cs="Times New Roman"/>
                <w:b w:val="0"/>
                <w:bCs w:val="0"/>
                <w:i w:val="0"/>
                <w:iCs w:val="0"/>
                <w:noProof/>
                <w:webHidden/>
              </w:rPr>
              <w:fldChar w:fldCharType="begin"/>
            </w:r>
            <w:r w:rsidR="008D29E5" w:rsidRPr="003D0D6F">
              <w:rPr>
                <w:rFonts w:ascii="Times New Roman" w:hAnsi="Times New Roman" w:cs="Times New Roman"/>
                <w:b w:val="0"/>
                <w:bCs w:val="0"/>
                <w:i w:val="0"/>
                <w:iCs w:val="0"/>
                <w:noProof/>
                <w:webHidden/>
              </w:rPr>
              <w:instrText xml:space="preserve"> PAGEREF _Toc152433328 \h </w:instrText>
            </w:r>
            <w:r w:rsidR="008D29E5" w:rsidRPr="003D0D6F">
              <w:rPr>
                <w:rFonts w:ascii="Times New Roman" w:hAnsi="Times New Roman" w:cs="Times New Roman"/>
                <w:b w:val="0"/>
                <w:bCs w:val="0"/>
                <w:i w:val="0"/>
                <w:iCs w:val="0"/>
                <w:noProof/>
                <w:webHidden/>
              </w:rPr>
            </w:r>
            <w:r w:rsidR="008D29E5" w:rsidRPr="003D0D6F">
              <w:rPr>
                <w:rFonts w:ascii="Times New Roman" w:hAnsi="Times New Roman" w:cs="Times New Roman"/>
                <w:b w:val="0"/>
                <w:bCs w:val="0"/>
                <w:i w:val="0"/>
                <w:iCs w:val="0"/>
                <w:noProof/>
                <w:webHidden/>
              </w:rPr>
              <w:fldChar w:fldCharType="separate"/>
            </w:r>
            <w:r w:rsidR="008D29E5" w:rsidRPr="003D0D6F">
              <w:rPr>
                <w:rFonts w:ascii="Times New Roman" w:hAnsi="Times New Roman" w:cs="Times New Roman"/>
                <w:b w:val="0"/>
                <w:bCs w:val="0"/>
                <w:i w:val="0"/>
                <w:iCs w:val="0"/>
                <w:noProof/>
                <w:webHidden/>
              </w:rPr>
              <w:t>16</w:t>
            </w:r>
            <w:r w:rsidR="008D29E5" w:rsidRPr="003D0D6F">
              <w:rPr>
                <w:rFonts w:ascii="Times New Roman" w:hAnsi="Times New Roman" w:cs="Times New Roman"/>
                <w:b w:val="0"/>
                <w:bCs w:val="0"/>
                <w:i w:val="0"/>
                <w:iCs w:val="0"/>
                <w:noProof/>
                <w:webHidden/>
              </w:rPr>
              <w:fldChar w:fldCharType="end"/>
            </w:r>
          </w:hyperlink>
        </w:p>
        <w:p w14:paraId="576D191D" w14:textId="1FBB6C18" w:rsidR="00001424" w:rsidRPr="003D0D6F" w:rsidRDefault="00AB1014" w:rsidP="003D0D6F">
          <w:pPr>
            <w:spacing w:line="360" w:lineRule="auto"/>
            <w:rPr>
              <w:rFonts w:ascii="Times New Roman" w:hAnsi="Times New Roman" w:cs="Times New Roman"/>
              <w:noProof/>
              <w:color w:val="000000" w:themeColor="text1"/>
            </w:rPr>
          </w:pPr>
          <w:r w:rsidRPr="003D0D6F">
            <w:rPr>
              <w:rFonts w:ascii="Times New Roman" w:hAnsi="Times New Roman" w:cs="Times New Roman"/>
              <w:noProof/>
              <w:color w:val="000000" w:themeColor="text1"/>
            </w:rPr>
            <w:fldChar w:fldCharType="end"/>
          </w:r>
        </w:p>
        <w:p w14:paraId="2A0112DB" w14:textId="77777777" w:rsidR="00F1580F" w:rsidRPr="003D0D6F" w:rsidRDefault="00F1580F" w:rsidP="003D0D6F">
          <w:pPr>
            <w:spacing w:line="360" w:lineRule="auto"/>
            <w:rPr>
              <w:rFonts w:ascii="Times New Roman" w:hAnsi="Times New Roman" w:cs="Times New Roman"/>
              <w:noProof/>
              <w:color w:val="000000" w:themeColor="text1"/>
            </w:rPr>
          </w:pPr>
        </w:p>
        <w:p w14:paraId="72145FCE" w14:textId="77777777" w:rsidR="00F1580F" w:rsidRPr="003D0D6F" w:rsidRDefault="00F1580F" w:rsidP="003D0D6F">
          <w:pPr>
            <w:spacing w:line="360" w:lineRule="auto"/>
            <w:rPr>
              <w:rFonts w:ascii="Times New Roman" w:hAnsi="Times New Roman" w:cs="Times New Roman"/>
              <w:noProof/>
              <w:color w:val="000000" w:themeColor="text1"/>
            </w:rPr>
          </w:pPr>
        </w:p>
        <w:p w14:paraId="79FD8E04" w14:textId="77777777" w:rsidR="00F1580F" w:rsidRDefault="00F1580F" w:rsidP="0082650E">
          <w:pPr>
            <w:spacing w:line="360" w:lineRule="auto"/>
            <w:rPr>
              <w:rFonts w:ascii="Times New Roman" w:hAnsi="Times New Roman" w:cs="Times New Roman"/>
              <w:noProof/>
              <w:color w:val="000000" w:themeColor="text1"/>
            </w:rPr>
          </w:pPr>
        </w:p>
        <w:p w14:paraId="611E6189" w14:textId="77777777" w:rsidR="00F1580F" w:rsidRDefault="00F1580F" w:rsidP="0082650E">
          <w:pPr>
            <w:spacing w:line="360" w:lineRule="auto"/>
            <w:rPr>
              <w:rFonts w:ascii="Times New Roman" w:hAnsi="Times New Roman" w:cs="Times New Roman"/>
              <w:noProof/>
              <w:color w:val="000000" w:themeColor="text1"/>
            </w:rPr>
          </w:pPr>
        </w:p>
        <w:p w14:paraId="7B5A9339" w14:textId="77777777" w:rsidR="00F1580F" w:rsidRPr="00775C4E" w:rsidRDefault="00F1580F" w:rsidP="0082650E">
          <w:pPr>
            <w:spacing w:line="360" w:lineRule="auto"/>
            <w:rPr>
              <w:rFonts w:ascii="Times New Roman" w:hAnsi="Times New Roman" w:cs="Times New Roman"/>
              <w:noProof/>
              <w:color w:val="000000" w:themeColor="text1"/>
              <w:lang w:val="en-CA"/>
            </w:rPr>
          </w:pPr>
        </w:p>
        <w:p w14:paraId="0B0C1ED8" w14:textId="77777777" w:rsidR="00F1580F" w:rsidRDefault="00F1580F" w:rsidP="0082650E">
          <w:pPr>
            <w:spacing w:line="360" w:lineRule="auto"/>
            <w:rPr>
              <w:rFonts w:ascii="Times New Roman" w:hAnsi="Times New Roman" w:cs="Times New Roman"/>
              <w:noProof/>
              <w:color w:val="000000" w:themeColor="text1"/>
            </w:rPr>
          </w:pPr>
        </w:p>
        <w:p w14:paraId="2D665D94" w14:textId="77777777" w:rsidR="00F1580F" w:rsidRDefault="00F1580F" w:rsidP="0082650E">
          <w:pPr>
            <w:spacing w:line="360" w:lineRule="auto"/>
            <w:rPr>
              <w:rFonts w:ascii="Times New Roman" w:hAnsi="Times New Roman" w:cs="Times New Roman"/>
              <w:noProof/>
              <w:color w:val="000000" w:themeColor="text1"/>
            </w:rPr>
          </w:pPr>
        </w:p>
        <w:p w14:paraId="40551101" w14:textId="77777777" w:rsidR="00F1580F" w:rsidRDefault="00F1580F" w:rsidP="0082650E">
          <w:pPr>
            <w:spacing w:line="360" w:lineRule="auto"/>
            <w:rPr>
              <w:rFonts w:ascii="Times New Roman" w:hAnsi="Times New Roman" w:cs="Times New Roman"/>
              <w:noProof/>
              <w:color w:val="000000" w:themeColor="text1"/>
            </w:rPr>
          </w:pPr>
        </w:p>
        <w:p w14:paraId="5C52F37E" w14:textId="77777777" w:rsidR="00F1580F" w:rsidRDefault="00F1580F" w:rsidP="0082650E">
          <w:pPr>
            <w:spacing w:line="360" w:lineRule="auto"/>
            <w:rPr>
              <w:rFonts w:ascii="Times New Roman" w:hAnsi="Times New Roman" w:cs="Times New Roman"/>
              <w:noProof/>
              <w:color w:val="000000" w:themeColor="text1"/>
            </w:rPr>
          </w:pPr>
        </w:p>
        <w:p w14:paraId="3481C0DC" w14:textId="77777777" w:rsidR="00F1580F" w:rsidRDefault="00F1580F" w:rsidP="0082650E">
          <w:pPr>
            <w:spacing w:line="360" w:lineRule="auto"/>
            <w:rPr>
              <w:rFonts w:ascii="Times New Roman" w:hAnsi="Times New Roman" w:cs="Times New Roman"/>
              <w:noProof/>
              <w:color w:val="000000" w:themeColor="text1"/>
            </w:rPr>
          </w:pPr>
        </w:p>
        <w:p w14:paraId="009C9667" w14:textId="77777777" w:rsidR="003D0D6F" w:rsidRDefault="003D0D6F" w:rsidP="0082650E">
          <w:pPr>
            <w:spacing w:line="360" w:lineRule="auto"/>
            <w:rPr>
              <w:rFonts w:ascii="Times New Roman" w:hAnsi="Times New Roman" w:cs="Times New Roman"/>
              <w:noProof/>
              <w:color w:val="000000" w:themeColor="text1"/>
            </w:rPr>
          </w:pPr>
        </w:p>
        <w:p w14:paraId="146037E2" w14:textId="3E0E89B6" w:rsidR="00F1580F" w:rsidRPr="003D0D6F" w:rsidRDefault="00F1580F" w:rsidP="003D0D6F">
          <w:pPr>
            <w:spacing w:line="360" w:lineRule="auto"/>
            <w:rPr>
              <w:rFonts w:ascii="Times New Roman" w:hAnsi="Times New Roman" w:cs="Times New Roman"/>
              <w:b/>
              <w:bCs/>
              <w:noProof/>
              <w:color w:val="000000" w:themeColor="text1"/>
              <w:sz w:val="28"/>
              <w:szCs w:val="28"/>
            </w:rPr>
          </w:pPr>
          <w:r w:rsidRPr="003D0D6F">
            <w:rPr>
              <w:rFonts w:ascii="Times New Roman" w:hAnsi="Times New Roman" w:cs="Times New Roman"/>
              <w:b/>
              <w:bCs/>
              <w:noProof/>
              <w:color w:val="000000" w:themeColor="text1"/>
              <w:sz w:val="28"/>
              <w:szCs w:val="28"/>
            </w:rPr>
            <w:lastRenderedPageBreak/>
            <w:t>List of Figures</w:t>
          </w:r>
        </w:p>
        <w:p w14:paraId="05A191A5" w14:textId="0DFF2DEC" w:rsidR="00775C4E" w:rsidRPr="003D0D6F" w:rsidRDefault="00775C4E" w:rsidP="003D0D6F">
          <w:pPr>
            <w:pStyle w:val="TableofFigures"/>
            <w:tabs>
              <w:tab w:val="right" w:leader="dot" w:pos="9350"/>
            </w:tabs>
            <w:spacing w:line="360" w:lineRule="auto"/>
            <w:rPr>
              <w:rFonts w:ascii="Times New Roman" w:hAnsi="Times New Roman" w:cs="Times New Roman"/>
              <w:noProof/>
              <w:kern w:val="2"/>
              <w:lang w:val="en-CA"/>
              <w14:ligatures w14:val="standardContextual"/>
            </w:rPr>
          </w:pPr>
          <w:r w:rsidRPr="003D0D6F">
            <w:rPr>
              <w:rFonts w:ascii="Times New Roman" w:hAnsi="Times New Roman" w:cs="Times New Roman"/>
              <w:color w:val="000000" w:themeColor="text1"/>
            </w:rPr>
            <w:fldChar w:fldCharType="begin"/>
          </w:r>
          <w:r w:rsidRPr="003D0D6F">
            <w:rPr>
              <w:rFonts w:ascii="Times New Roman" w:hAnsi="Times New Roman" w:cs="Times New Roman"/>
              <w:color w:val="000000" w:themeColor="text1"/>
            </w:rPr>
            <w:instrText xml:space="preserve"> TOC \h \z \c "Figure" </w:instrText>
          </w:r>
          <w:r w:rsidRPr="003D0D6F">
            <w:rPr>
              <w:rFonts w:ascii="Times New Roman" w:hAnsi="Times New Roman" w:cs="Times New Roman"/>
              <w:color w:val="000000" w:themeColor="text1"/>
            </w:rPr>
            <w:fldChar w:fldCharType="separate"/>
          </w:r>
          <w:hyperlink w:anchor="_Toc152260425" w:history="1">
            <w:r w:rsidRPr="003D0D6F">
              <w:rPr>
                <w:rStyle w:val="Hyperlink"/>
                <w:rFonts w:ascii="Times New Roman" w:hAnsi="Times New Roman" w:cs="Times New Roman"/>
                <w:noProof/>
              </w:rPr>
              <w:t>Figure 1 - Count of Promo Code Usage</w:t>
            </w:r>
            <w:r w:rsidRPr="003D0D6F">
              <w:rPr>
                <w:rFonts w:ascii="Times New Roman" w:hAnsi="Times New Roman" w:cs="Times New Roman"/>
                <w:noProof/>
                <w:webHidden/>
              </w:rPr>
              <w:tab/>
            </w:r>
            <w:r w:rsidRPr="003D0D6F">
              <w:rPr>
                <w:rFonts w:ascii="Times New Roman" w:hAnsi="Times New Roman" w:cs="Times New Roman"/>
                <w:noProof/>
                <w:webHidden/>
              </w:rPr>
              <w:fldChar w:fldCharType="begin"/>
            </w:r>
            <w:r w:rsidRPr="003D0D6F">
              <w:rPr>
                <w:rFonts w:ascii="Times New Roman" w:hAnsi="Times New Roman" w:cs="Times New Roman"/>
                <w:noProof/>
                <w:webHidden/>
              </w:rPr>
              <w:instrText xml:space="preserve"> PAGEREF _Toc152260425 \h </w:instrText>
            </w:r>
            <w:r w:rsidRPr="003D0D6F">
              <w:rPr>
                <w:rFonts w:ascii="Times New Roman" w:hAnsi="Times New Roman" w:cs="Times New Roman"/>
                <w:noProof/>
                <w:webHidden/>
              </w:rPr>
            </w:r>
            <w:r w:rsidRPr="003D0D6F">
              <w:rPr>
                <w:rFonts w:ascii="Times New Roman" w:hAnsi="Times New Roman" w:cs="Times New Roman"/>
                <w:noProof/>
                <w:webHidden/>
              </w:rPr>
              <w:fldChar w:fldCharType="separate"/>
            </w:r>
            <w:r w:rsidRPr="003D0D6F">
              <w:rPr>
                <w:rFonts w:ascii="Times New Roman" w:hAnsi="Times New Roman" w:cs="Times New Roman"/>
                <w:noProof/>
                <w:webHidden/>
              </w:rPr>
              <w:t>3</w:t>
            </w:r>
            <w:r w:rsidRPr="003D0D6F">
              <w:rPr>
                <w:rFonts w:ascii="Times New Roman" w:hAnsi="Times New Roman" w:cs="Times New Roman"/>
                <w:noProof/>
                <w:webHidden/>
              </w:rPr>
              <w:fldChar w:fldCharType="end"/>
            </w:r>
          </w:hyperlink>
        </w:p>
        <w:p w14:paraId="225D0D9B" w14:textId="11820BC7" w:rsidR="00775C4E" w:rsidRPr="003D0D6F" w:rsidRDefault="00000000" w:rsidP="003D0D6F">
          <w:pPr>
            <w:pStyle w:val="TableofFigures"/>
            <w:tabs>
              <w:tab w:val="right" w:leader="dot" w:pos="9350"/>
            </w:tabs>
            <w:spacing w:line="360" w:lineRule="auto"/>
            <w:rPr>
              <w:rFonts w:ascii="Times New Roman" w:hAnsi="Times New Roman" w:cs="Times New Roman"/>
              <w:noProof/>
              <w:kern w:val="2"/>
              <w:lang w:val="en-CA"/>
              <w14:ligatures w14:val="standardContextual"/>
            </w:rPr>
          </w:pPr>
          <w:hyperlink w:anchor="_Toc152260426" w:history="1">
            <w:r w:rsidR="00775C4E" w:rsidRPr="003D0D6F">
              <w:rPr>
                <w:rStyle w:val="Hyperlink"/>
                <w:rFonts w:ascii="Times New Roman" w:hAnsi="Times New Roman" w:cs="Times New Roman"/>
                <w:noProof/>
              </w:rPr>
              <w:t>Figure 2 - Promo Code Usage Across Locations</w:t>
            </w:r>
            <w:r w:rsidR="00775C4E" w:rsidRPr="003D0D6F">
              <w:rPr>
                <w:rFonts w:ascii="Times New Roman" w:hAnsi="Times New Roman" w:cs="Times New Roman"/>
                <w:noProof/>
                <w:webHidden/>
              </w:rPr>
              <w:tab/>
            </w:r>
            <w:r w:rsidR="00775C4E" w:rsidRPr="003D0D6F">
              <w:rPr>
                <w:rFonts w:ascii="Times New Roman" w:hAnsi="Times New Roman" w:cs="Times New Roman"/>
                <w:noProof/>
                <w:webHidden/>
              </w:rPr>
              <w:fldChar w:fldCharType="begin"/>
            </w:r>
            <w:r w:rsidR="00775C4E" w:rsidRPr="003D0D6F">
              <w:rPr>
                <w:rFonts w:ascii="Times New Roman" w:hAnsi="Times New Roman" w:cs="Times New Roman"/>
                <w:noProof/>
                <w:webHidden/>
              </w:rPr>
              <w:instrText xml:space="preserve"> PAGEREF _Toc152260426 \h </w:instrText>
            </w:r>
            <w:r w:rsidR="00775C4E" w:rsidRPr="003D0D6F">
              <w:rPr>
                <w:rFonts w:ascii="Times New Roman" w:hAnsi="Times New Roman" w:cs="Times New Roman"/>
                <w:noProof/>
                <w:webHidden/>
              </w:rPr>
            </w:r>
            <w:r w:rsidR="00775C4E" w:rsidRPr="003D0D6F">
              <w:rPr>
                <w:rFonts w:ascii="Times New Roman" w:hAnsi="Times New Roman" w:cs="Times New Roman"/>
                <w:noProof/>
                <w:webHidden/>
              </w:rPr>
              <w:fldChar w:fldCharType="separate"/>
            </w:r>
            <w:r w:rsidR="00775C4E" w:rsidRPr="003D0D6F">
              <w:rPr>
                <w:rFonts w:ascii="Times New Roman" w:hAnsi="Times New Roman" w:cs="Times New Roman"/>
                <w:noProof/>
                <w:webHidden/>
              </w:rPr>
              <w:t>3</w:t>
            </w:r>
            <w:r w:rsidR="00775C4E" w:rsidRPr="003D0D6F">
              <w:rPr>
                <w:rFonts w:ascii="Times New Roman" w:hAnsi="Times New Roman" w:cs="Times New Roman"/>
                <w:noProof/>
                <w:webHidden/>
              </w:rPr>
              <w:fldChar w:fldCharType="end"/>
            </w:r>
          </w:hyperlink>
        </w:p>
        <w:p w14:paraId="66DFC2A8" w14:textId="5E774E00" w:rsidR="00775C4E" w:rsidRPr="003D0D6F" w:rsidRDefault="00000000" w:rsidP="003D0D6F">
          <w:pPr>
            <w:pStyle w:val="TableofFigures"/>
            <w:tabs>
              <w:tab w:val="right" w:leader="dot" w:pos="9350"/>
            </w:tabs>
            <w:spacing w:line="360" w:lineRule="auto"/>
            <w:rPr>
              <w:rFonts w:ascii="Times New Roman" w:hAnsi="Times New Roman" w:cs="Times New Roman"/>
              <w:noProof/>
              <w:kern w:val="2"/>
              <w:lang w:val="en-CA"/>
              <w14:ligatures w14:val="standardContextual"/>
            </w:rPr>
          </w:pPr>
          <w:hyperlink w:anchor="_Toc152260427" w:history="1">
            <w:r w:rsidR="00775C4E" w:rsidRPr="003D0D6F">
              <w:rPr>
                <w:rStyle w:val="Hyperlink"/>
                <w:rFonts w:ascii="Times New Roman" w:hAnsi="Times New Roman" w:cs="Times New Roman"/>
                <w:noProof/>
              </w:rPr>
              <w:t>Figure 3 - Promo Code Usage Across Shipping Types</w:t>
            </w:r>
            <w:r w:rsidR="00775C4E" w:rsidRPr="003D0D6F">
              <w:rPr>
                <w:rFonts w:ascii="Times New Roman" w:hAnsi="Times New Roman" w:cs="Times New Roman"/>
                <w:noProof/>
                <w:webHidden/>
              </w:rPr>
              <w:tab/>
            </w:r>
            <w:r w:rsidR="00775C4E" w:rsidRPr="003D0D6F">
              <w:rPr>
                <w:rFonts w:ascii="Times New Roman" w:hAnsi="Times New Roman" w:cs="Times New Roman"/>
                <w:noProof/>
                <w:webHidden/>
              </w:rPr>
              <w:fldChar w:fldCharType="begin"/>
            </w:r>
            <w:r w:rsidR="00775C4E" w:rsidRPr="003D0D6F">
              <w:rPr>
                <w:rFonts w:ascii="Times New Roman" w:hAnsi="Times New Roman" w:cs="Times New Roman"/>
                <w:noProof/>
                <w:webHidden/>
              </w:rPr>
              <w:instrText xml:space="preserve"> PAGEREF _Toc152260427 \h </w:instrText>
            </w:r>
            <w:r w:rsidR="00775C4E" w:rsidRPr="003D0D6F">
              <w:rPr>
                <w:rFonts w:ascii="Times New Roman" w:hAnsi="Times New Roman" w:cs="Times New Roman"/>
                <w:noProof/>
                <w:webHidden/>
              </w:rPr>
            </w:r>
            <w:r w:rsidR="00775C4E" w:rsidRPr="003D0D6F">
              <w:rPr>
                <w:rFonts w:ascii="Times New Roman" w:hAnsi="Times New Roman" w:cs="Times New Roman"/>
                <w:noProof/>
                <w:webHidden/>
              </w:rPr>
              <w:fldChar w:fldCharType="separate"/>
            </w:r>
            <w:r w:rsidR="00775C4E" w:rsidRPr="003D0D6F">
              <w:rPr>
                <w:rFonts w:ascii="Times New Roman" w:hAnsi="Times New Roman" w:cs="Times New Roman"/>
                <w:noProof/>
                <w:webHidden/>
              </w:rPr>
              <w:t>4</w:t>
            </w:r>
            <w:r w:rsidR="00775C4E" w:rsidRPr="003D0D6F">
              <w:rPr>
                <w:rFonts w:ascii="Times New Roman" w:hAnsi="Times New Roman" w:cs="Times New Roman"/>
                <w:noProof/>
                <w:webHidden/>
              </w:rPr>
              <w:fldChar w:fldCharType="end"/>
            </w:r>
          </w:hyperlink>
        </w:p>
        <w:p w14:paraId="313B8E95" w14:textId="2E7ED9EB" w:rsidR="00775C4E" w:rsidRPr="003D0D6F" w:rsidRDefault="00000000" w:rsidP="003D0D6F">
          <w:pPr>
            <w:pStyle w:val="TableofFigures"/>
            <w:tabs>
              <w:tab w:val="right" w:leader="dot" w:pos="9350"/>
            </w:tabs>
            <w:spacing w:line="360" w:lineRule="auto"/>
            <w:rPr>
              <w:rFonts w:ascii="Times New Roman" w:hAnsi="Times New Roman" w:cs="Times New Roman"/>
              <w:noProof/>
              <w:kern w:val="2"/>
              <w:lang w:val="en-CA"/>
              <w14:ligatures w14:val="standardContextual"/>
            </w:rPr>
          </w:pPr>
          <w:hyperlink w:anchor="_Toc152260428" w:history="1">
            <w:r w:rsidR="00775C4E" w:rsidRPr="003D0D6F">
              <w:rPr>
                <w:rStyle w:val="Hyperlink"/>
                <w:rFonts w:ascii="Times New Roman" w:hAnsi="Times New Roman" w:cs="Times New Roman"/>
                <w:noProof/>
              </w:rPr>
              <w:t>Figure 4 - Promo Code Usage Across Categories</w:t>
            </w:r>
            <w:r w:rsidR="00775C4E" w:rsidRPr="003D0D6F">
              <w:rPr>
                <w:rFonts w:ascii="Times New Roman" w:hAnsi="Times New Roman" w:cs="Times New Roman"/>
                <w:noProof/>
                <w:webHidden/>
              </w:rPr>
              <w:tab/>
            </w:r>
            <w:r w:rsidR="00775C4E" w:rsidRPr="003D0D6F">
              <w:rPr>
                <w:rFonts w:ascii="Times New Roman" w:hAnsi="Times New Roman" w:cs="Times New Roman"/>
                <w:noProof/>
                <w:webHidden/>
              </w:rPr>
              <w:fldChar w:fldCharType="begin"/>
            </w:r>
            <w:r w:rsidR="00775C4E" w:rsidRPr="003D0D6F">
              <w:rPr>
                <w:rFonts w:ascii="Times New Roman" w:hAnsi="Times New Roman" w:cs="Times New Roman"/>
                <w:noProof/>
                <w:webHidden/>
              </w:rPr>
              <w:instrText xml:space="preserve"> PAGEREF _Toc152260428 \h </w:instrText>
            </w:r>
            <w:r w:rsidR="00775C4E" w:rsidRPr="003D0D6F">
              <w:rPr>
                <w:rFonts w:ascii="Times New Roman" w:hAnsi="Times New Roman" w:cs="Times New Roman"/>
                <w:noProof/>
                <w:webHidden/>
              </w:rPr>
            </w:r>
            <w:r w:rsidR="00775C4E" w:rsidRPr="003D0D6F">
              <w:rPr>
                <w:rFonts w:ascii="Times New Roman" w:hAnsi="Times New Roman" w:cs="Times New Roman"/>
                <w:noProof/>
                <w:webHidden/>
              </w:rPr>
              <w:fldChar w:fldCharType="separate"/>
            </w:r>
            <w:r w:rsidR="00775C4E" w:rsidRPr="003D0D6F">
              <w:rPr>
                <w:rFonts w:ascii="Times New Roman" w:hAnsi="Times New Roman" w:cs="Times New Roman"/>
                <w:noProof/>
                <w:webHidden/>
              </w:rPr>
              <w:t>4</w:t>
            </w:r>
            <w:r w:rsidR="00775C4E" w:rsidRPr="003D0D6F">
              <w:rPr>
                <w:rFonts w:ascii="Times New Roman" w:hAnsi="Times New Roman" w:cs="Times New Roman"/>
                <w:noProof/>
                <w:webHidden/>
              </w:rPr>
              <w:fldChar w:fldCharType="end"/>
            </w:r>
          </w:hyperlink>
        </w:p>
        <w:p w14:paraId="54D9C504" w14:textId="36FBF94F" w:rsidR="00775C4E" w:rsidRPr="003D0D6F" w:rsidRDefault="00000000" w:rsidP="003D0D6F">
          <w:pPr>
            <w:pStyle w:val="TableofFigures"/>
            <w:tabs>
              <w:tab w:val="right" w:leader="dot" w:pos="9350"/>
            </w:tabs>
            <w:spacing w:line="360" w:lineRule="auto"/>
            <w:rPr>
              <w:rFonts w:ascii="Times New Roman" w:hAnsi="Times New Roman" w:cs="Times New Roman"/>
              <w:noProof/>
              <w:kern w:val="2"/>
              <w:lang w:val="en-CA"/>
              <w14:ligatures w14:val="standardContextual"/>
            </w:rPr>
          </w:pPr>
          <w:hyperlink w:anchor="_Toc152260429" w:history="1">
            <w:r w:rsidR="00775C4E" w:rsidRPr="003D0D6F">
              <w:rPr>
                <w:rStyle w:val="Hyperlink"/>
                <w:rFonts w:ascii="Times New Roman" w:hAnsi="Times New Roman" w:cs="Times New Roman"/>
                <w:noProof/>
              </w:rPr>
              <w:t>Figure 5 - Promo Code Usage Across Items</w:t>
            </w:r>
            <w:r w:rsidR="00775C4E" w:rsidRPr="003D0D6F">
              <w:rPr>
                <w:rFonts w:ascii="Times New Roman" w:hAnsi="Times New Roman" w:cs="Times New Roman"/>
                <w:noProof/>
                <w:webHidden/>
              </w:rPr>
              <w:tab/>
            </w:r>
            <w:r w:rsidR="00775C4E" w:rsidRPr="003D0D6F">
              <w:rPr>
                <w:rFonts w:ascii="Times New Roman" w:hAnsi="Times New Roman" w:cs="Times New Roman"/>
                <w:noProof/>
                <w:webHidden/>
              </w:rPr>
              <w:fldChar w:fldCharType="begin"/>
            </w:r>
            <w:r w:rsidR="00775C4E" w:rsidRPr="003D0D6F">
              <w:rPr>
                <w:rFonts w:ascii="Times New Roman" w:hAnsi="Times New Roman" w:cs="Times New Roman"/>
                <w:noProof/>
                <w:webHidden/>
              </w:rPr>
              <w:instrText xml:space="preserve"> PAGEREF _Toc152260429 \h </w:instrText>
            </w:r>
            <w:r w:rsidR="00775C4E" w:rsidRPr="003D0D6F">
              <w:rPr>
                <w:rFonts w:ascii="Times New Roman" w:hAnsi="Times New Roman" w:cs="Times New Roman"/>
                <w:noProof/>
                <w:webHidden/>
              </w:rPr>
            </w:r>
            <w:r w:rsidR="00775C4E" w:rsidRPr="003D0D6F">
              <w:rPr>
                <w:rFonts w:ascii="Times New Roman" w:hAnsi="Times New Roman" w:cs="Times New Roman"/>
                <w:noProof/>
                <w:webHidden/>
              </w:rPr>
              <w:fldChar w:fldCharType="separate"/>
            </w:r>
            <w:r w:rsidR="00775C4E" w:rsidRPr="003D0D6F">
              <w:rPr>
                <w:rFonts w:ascii="Times New Roman" w:hAnsi="Times New Roman" w:cs="Times New Roman"/>
                <w:noProof/>
                <w:webHidden/>
              </w:rPr>
              <w:t>5</w:t>
            </w:r>
            <w:r w:rsidR="00775C4E" w:rsidRPr="003D0D6F">
              <w:rPr>
                <w:rFonts w:ascii="Times New Roman" w:hAnsi="Times New Roman" w:cs="Times New Roman"/>
                <w:noProof/>
                <w:webHidden/>
              </w:rPr>
              <w:fldChar w:fldCharType="end"/>
            </w:r>
          </w:hyperlink>
        </w:p>
        <w:p w14:paraId="416810F5" w14:textId="38DC2969" w:rsidR="00775C4E" w:rsidRPr="003D0D6F" w:rsidRDefault="00000000" w:rsidP="003D0D6F">
          <w:pPr>
            <w:pStyle w:val="TableofFigures"/>
            <w:tabs>
              <w:tab w:val="right" w:leader="dot" w:pos="9350"/>
            </w:tabs>
            <w:spacing w:line="360" w:lineRule="auto"/>
            <w:rPr>
              <w:rFonts w:ascii="Times New Roman" w:hAnsi="Times New Roman" w:cs="Times New Roman"/>
              <w:noProof/>
              <w:kern w:val="2"/>
              <w:lang w:val="en-CA"/>
              <w14:ligatures w14:val="standardContextual"/>
            </w:rPr>
          </w:pPr>
          <w:hyperlink w:anchor="_Toc152260430" w:history="1">
            <w:r w:rsidR="00775C4E" w:rsidRPr="003D0D6F">
              <w:rPr>
                <w:rStyle w:val="Hyperlink"/>
                <w:rFonts w:ascii="Times New Roman" w:hAnsi="Times New Roman" w:cs="Times New Roman"/>
                <w:noProof/>
              </w:rPr>
              <w:t>Figure 6 - Promo Code Usage Across Season</w:t>
            </w:r>
            <w:r w:rsidR="00775C4E" w:rsidRPr="003D0D6F">
              <w:rPr>
                <w:rFonts w:ascii="Times New Roman" w:hAnsi="Times New Roman" w:cs="Times New Roman"/>
                <w:noProof/>
                <w:webHidden/>
              </w:rPr>
              <w:tab/>
            </w:r>
            <w:r w:rsidR="00775C4E" w:rsidRPr="003D0D6F">
              <w:rPr>
                <w:rFonts w:ascii="Times New Roman" w:hAnsi="Times New Roman" w:cs="Times New Roman"/>
                <w:noProof/>
                <w:webHidden/>
              </w:rPr>
              <w:fldChar w:fldCharType="begin"/>
            </w:r>
            <w:r w:rsidR="00775C4E" w:rsidRPr="003D0D6F">
              <w:rPr>
                <w:rFonts w:ascii="Times New Roman" w:hAnsi="Times New Roman" w:cs="Times New Roman"/>
                <w:noProof/>
                <w:webHidden/>
              </w:rPr>
              <w:instrText xml:space="preserve"> PAGEREF _Toc152260430 \h </w:instrText>
            </w:r>
            <w:r w:rsidR="00775C4E" w:rsidRPr="003D0D6F">
              <w:rPr>
                <w:rFonts w:ascii="Times New Roman" w:hAnsi="Times New Roman" w:cs="Times New Roman"/>
                <w:noProof/>
                <w:webHidden/>
              </w:rPr>
            </w:r>
            <w:r w:rsidR="00775C4E" w:rsidRPr="003D0D6F">
              <w:rPr>
                <w:rFonts w:ascii="Times New Roman" w:hAnsi="Times New Roman" w:cs="Times New Roman"/>
                <w:noProof/>
                <w:webHidden/>
              </w:rPr>
              <w:fldChar w:fldCharType="separate"/>
            </w:r>
            <w:r w:rsidR="00775C4E" w:rsidRPr="003D0D6F">
              <w:rPr>
                <w:rFonts w:ascii="Times New Roman" w:hAnsi="Times New Roman" w:cs="Times New Roman"/>
                <w:noProof/>
                <w:webHidden/>
              </w:rPr>
              <w:t>5</w:t>
            </w:r>
            <w:r w:rsidR="00775C4E" w:rsidRPr="003D0D6F">
              <w:rPr>
                <w:rFonts w:ascii="Times New Roman" w:hAnsi="Times New Roman" w:cs="Times New Roman"/>
                <w:noProof/>
                <w:webHidden/>
              </w:rPr>
              <w:fldChar w:fldCharType="end"/>
            </w:r>
          </w:hyperlink>
        </w:p>
        <w:p w14:paraId="505F4D10" w14:textId="510619B2" w:rsidR="00775C4E" w:rsidRPr="003D0D6F" w:rsidRDefault="00000000" w:rsidP="003D0D6F">
          <w:pPr>
            <w:pStyle w:val="TableofFigures"/>
            <w:tabs>
              <w:tab w:val="right" w:leader="dot" w:pos="9350"/>
            </w:tabs>
            <w:spacing w:line="360" w:lineRule="auto"/>
            <w:rPr>
              <w:rFonts w:ascii="Times New Roman" w:hAnsi="Times New Roman" w:cs="Times New Roman"/>
              <w:noProof/>
              <w:kern w:val="2"/>
              <w:lang w:val="en-CA"/>
              <w14:ligatures w14:val="standardContextual"/>
            </w:rPr>
          </w:pPr>
          <w:hyperlink w:anchor="_Toc152260431" w:history="1">
            <w:r w:rsidR="00775C4E" w:rsidRPr="003D0D6F">
              <w:rPr>
                <w:rStyle w:val="Hyperlink"/>
                <w:rFonts w:ascii="Times New Roman" w:hAnsi="Times New Roman" w:cs="Times New Roman"/>
                <w:noProof/>
              </w:rPr>
              <w:t>Figure 7 - Top 10 Most Correlated Pairs</w:t>
            </w:r>
            <w:r w:rsidR="00775C4E" w:rsidRPr="003D0D6F">
              <w:rPr>
                <w:rFonts w:ascii="Times New Roman" w:hAnsi="Times New Roman" w:cs="Times New Roman"/>
                <w:noProof/>
                <w:webHidden/>
              </w:rPr>
              <w:tab/>
            </w:r>
            <w:r w:rsidR="00775C4E" w:rsidRPr="003D0D6F">
              <w:rPr>
                <w:rFonts w:ascii="Times New Roman" w:hAnsi="Times New Roman" w:cs="Times New Roman"/>
                <w:noProof/>
                <w:webHidden/>
              </w:rPr>
              <w:fldChar w:fldCharType="begin"/>
            </w:r>
            <w:r w:rsidR="00775C4E" w:rsidRPr="003D0D6F">
              <w:rPr>
                <w:rFonts w:ascii="Times New Roman" w:hAnsi="Times New Roman" w:cs="Times New Roman"/>
                <w:noProof/>
                <w:webHidden/>
              </w:rPr>
              <w:instrText xml:space="preserve"> PAGEREF _Toc152260431 \h </w:instrText>
            </w:r>
            <w:r w:rsidR="00775C4E" w:rsidRPr="003D0D6F">
              <w:rPr>
                <w:rFonts w:ascii="Times New Roman" w:hAnsi="Times New Roman" w:cs="Times New Roman"/>
                <w:noProof/>
                <w:webHidden/>
              </w:rPr>
            </w:r>
            <w:r w:rsidR="00775C4E" w:rsidRPr="003D0D6F">
              <w:rPr>
                <w:rFonts w:ascii="Times New Roman" w:hAnsi="Times New Roman" w:cs="Times New Roman"/>
                <w:noProof/>
                <w:webHidden/>
              </w:rPr>
              <w:fldChar w:fldCharType="separate"/>
            </w:r>
            <w:r w:rsidR="00775C4E" w:rsidRPr="003D0D6F">
              <w:rPr>
                <w:rFonts w:ascii="Times New Roman" w:hAnsi="Times New Roman" w:cs="Times New Roman"/>
                <w:noProof/>
                <w:webHidden/>
              </w:rPr>
              <w:t>6</w:t>
            </w:r>
            <w:r w:rsidR="00775C4E" w:rsidRPr="003D0D6F">
              <w:rPr>
                <w:rFonts w:ascii="Times New Roman" w:hAnsi="Times New Roman" w:cs="Times New Roman"/>
                <w:noProof/>
                <w:webHidden/>
              </w:rPr>
              <w:fldChar w:fldCharType="end"/>
            </w:r>
          </w:hyperlink>
        </w:p>
        <w:p w14:paraId="731C3248" w14:textId="3E78234A" w:rsidR="00775C4E" w:rsidRPr="003D0D6F" w:rsidRDefault="00000000" w:rsidP="003D0D6F">
          <w:pPr>
            <w:pStyle w:val="TableofFigures"/>
            <w:tabs>
              <w:tab w:val="right" w:leader="dot" w:pos="9350"/>
            </w:tabs>
            <w:spacing w:line="360" w:lineRule="auto"/>
            <w:rPr>
              <w:rFonts w:ascii="Times New Roman" w:hAnsi="Times New Roman" w:cs="Times New Roman"/>
              <w:noProof/>
              <w:kern w:val="2"/>
              <w:lang w:val="en-CA"/>
              <w14:ligatures w14:val="standardContextual"/>
            </w:rPr>
          </w:pPr>
          <w:hyperlink w:anchor="_Toc152260432" w:history="1">
            <w:r w:rsidR="00775C4E" w:rsidRPr="003D0D6F">
              <w:rPr>
                <w:rStyle w:val="Hyperlink"/>
                <w:rFonts w:ascii="Times New Roman" w:hAnsi="Times New Roman" w:cs="Times New Roman"/>
                <w:noProof/>
              </w:rPr>
              <w:t>Figure 8 - Ordinary Least Squares (OLS) Regression Analysis of Purchase Amount</w:t>
            </w:r>
            <w:r w:rsidR="00775C4E" w:rsidRPr="003D0D6F">
              <w:rPr>
                <w:rFonts w:ascii="Times New Roman" w:hAnsi="Times New Roman" w:cs="Times New Roman"/>
                <w:noProof/>
                <w:webHidden/>
              </w:rPr>
              <w:tab/>
            </w:r>
            <w:r w:rsidR="00775C4E" w:rsidRPr="003D0D6F">
              <w:rPr>
                <w:rFonts w:ascii="Times New Roman" w:hAnsi="Times New Roman" w:cs="Times New Roman"/>
                <w:noProof/>
                <w:webHidden/>
              </w:rPr>
              <w:fldChar w:fldCharType="begin"/>
            </w:r>
            <w:r w:rsidR="00775C4E" w:rsidRPr="003D0D6F">
              <w:rPr>
                <w:rFonts w:ascii="Times New Roman" w:hAnsi="Times New Roman" w:cs="Times New Roman"/>
                <w:noProof/>
                <w:webHidden/>
              </w:rPr>
              <w:instrText xml:space="preserve"> PAGEREF _Toc152260432 \h </w:instrText>
            </w:r>
            <w:r w:rsidR="00775C4E" w:rsidRPr="003D0D6F">
              <w:rPr>
                <w:rFonts w:ascii="Times New Roman" w:hAnsi="Times New Roman" w:cs="Times New Roman"/>
                <w:noProof/>
                <w:webHidden/>
              </w:rPr>
            </w:r>
            <w:r w:rsidR="00775C4E" w:rsidRPr="003D0D6F">
              <w:rPr>
                <w:rFonts w:ascii="Times New Roman" w:hAnsi="Times New Roman" w:cs="Times New Roman"/>
                <w:noProof/>
                <w:webHidden/>
              </w:rPr>
              <w:fldChar w:fldCharType="separate"/>
            </w:r>
            <w:r w:rsidR="00775C4E" w:rsidRPr="003D0D6F">
              <w:rPr>
                <w:rFonts w:ascii="Times New Roman" w:hAnsi="Times New Roman" w:cs="Times New Roman"/>
                <w:noProof/>
                <w:webHidden/>
              </w:rPr>
              <w:t>11</w:t>
            </w:r>
            <w:r w:rsidR="00775C4E" w:rsidRPr="003D0D6F">
              <w:rPr>
                <w:rFonts w:ascii="Times New Roman" w:hAnsi="Times New Roman" w:cs="Times New Roman"/>
                <w:noProof/>
                <w:webHidden/>
              </w:rPr>
              <w:fldChar w:fldCharType="end"/>
            </w:r>
          </w:hyperlink>
        </w:p>
        <w:p w14:paraId="1BC1DB56" w14:textId="05A432B6" w:rsidR="00775C4E" w:rsidRPr="003D0D6F" w:rsidRDefault="00000000" w:rsidP="003D0D6F">
          <w:pPr>
            <w:pStyle w:val="TableofFigures"/>
            <w:tabs>
              <w:tab w:val="right" w:leader="dot" w:pos="9350"/>
            </w:tabs>
            <w:spacing w:line="360" w:lineRule="auto"/>
            <w:rPr>
              <w:rFonts w:ascii="Times New Roman" w:hAnsi="Times New Roman" w:cs="Times New Roman"/>
              <w:noProof/>
              <w:kern w:val="2"/>
              <w:lang w:val="en-CA"/>
              <w14:ligatures w14:val="standardContextual"/>
            </w:rPr>
          </w:pPr>
          <w:hyperlink w:anchor="_Toc152260433" w:history="1">
            <w:r w:rsidR="00775C4E" w:rsidRPr="003D0D6F">
              <w:rPr>
                <w:rStyle w:val="Hyperlink"/>
                <w:rFonts w:ascii="Times New Roman" w:hAnsi="Times New Roman" w:cs="Times New Roman"/>
                <w:noProof/>
              </w:rPr>
              <w:t>Figure 9 - Instrumental Variables Regression Summary</w:t>
            </w:r>
            <w:r w:rsidR="00775C4E" w:rsidRPr="003D0D6F">
              <w:rPr>
                <w:rFonts w:ascii="Times New Roman" w:hAnsi="Times New Roman" w:cs="Times New Roman"/>
                <w:noProof/>
                <w:webHidden/>
              </w:rPr>
              <w:tab/>
            </w:r>
            <w:r w:rsidR="00775C4E" w:rsidRPr="003D0D6F">
              <w:rPr>
                <w:rFonts w:ascii="Times New Roman" w:hAnsi="Times New Roman" w:cs="Times New Roman"/>
                <w:noProof/>
                <w:webHidden/>
              </w:rPr>
              <w:fldChar w:fldCharType="begin"/>
            </w:r>
            <w:r w:rsidR="00775C4E" w:rsidRPr="003D0D6F">
              <w:rPr>
                <w:rFonts w:ascii="Times New Roman" w:hAnsi="Times New Roman" w:cs="Times New Roman"/>
                <w:noProof/>
                <w:webHidden/>
              </w:rPr>
              <w:instrText xml:space="preserve"> PAGEREF _Toc152260433 \h </w:instrText>
            </w:r>
            <w:r w:rsidR="00775C4E" w:rsidRPr="003D0D6F">
              <w:rPr>
                <w:rFonts w:ascii="Times New Roman" w:hAnsi="Times New Roman" w:cs="Times New Roman"/>
                <w:noProof/>
                <w:webHidden/>
              </w:rPr>
            </w:r>
            <w:r w:rsidR="00775C4E" w:rsidRPr="003D0D6F">
              <w:rPr>
                <w:rFonts w:ascii="Times New Roman" w:hAnsi="Times New Roman" w:cs="Times New Roman"/>
                <w:noProof/>
                <w:webHidden/>
              </w:rPr>
              <w:fldChar w:fldCharType="separate"/>
            </w:r>
            <w:r w:rsidR="00775C4E" w:rsidRPr="003D0D6F">
              <w:rPr>
                <w:rFonts w:ascii="Times New Roman" w:hAnsi="Times New Roman" w:cs="Times New Roman"/>
                <w:noProof/>
                <w:webHidden/>
              </w:rPr>
              <w:t>13</w:t>
            </w:r>
            <w:r w:rsidR="00775C4E" w:rsidRPr="003D0D6F">
              <w:rPr>
                <w:rFonts w:ascii="Times New Roman" w:hAnsi="Times New Roman" w:cs="Times New Roman"/>
                <w:noProof/>
                <w:webHidden/>
              </w:rPr>
              <w:fldChar w:fldCharType="end"/>
            </w:r>
          </w:hyperlink>
        </w:p>
        <w:p w14:paraId="29C5DE26" w14:textId="77082A5C" w:rsidR="00F1580F" w:rsidRPr="003D0D6F" w:rsidRDefault="00775C4E" w:rsidP="003D0D6F">
          <w:pPr>
            <w:spacing w:line="360" w:lineRule="auto"/>
            <w:rPr>
              <w:rFonts w:ascii="Times New Roman" w:hAnsi="Times New Roman" w:cs="Times New Roman"/>
              <w:color w:val="000000" w:themeColor="text1"/>
            </w:rPr>
          </w:pPr>
          <w:r w:rsidRPr="003D0D6F">
            <w:rPr>
              <w:rFonts w:ascii="Times New Roman" w:hAnsi="Times New Roman" w:cs="Times New Roman"/>
              <w:color w:val="000000" w:themeColor="text1"/>
            </w:rPr>
            <w:fldChar w:fldCharType="end"/>
          </w:r>
        </w:p>
        <w:p w14:paraId="5B719B87" w14:textId="5BD25883" w:rsidR="00775C4E" w:rsidRPr="003D0D6F" w:rsidRDefault="00775C4E" w:rsidP="003D0D6F">
          <w:pPr>
            <w:spacing w:line="360" w:lineRule="auto"/>
            <w:rPr>
              <w:rFonts w:ascii="Times New Roman" w:hAnsi="Times New Roman" w:cs="Times New Roman"/>
              <w:b/>
              <w:bCs/>
              <w:color w:val="000000" w:themeColor="text1"/>
              <w:sz w:val="28"/>
              <w:szCs w:val="28"/>
            </w:rPr>
          </w:pPr>
          <w:r w:rsidRPr="003D0D6F">
            <w:rPr>
              <w:rFonts w:ascii="Times New Roman" w:hAnsi="Times New Roman" w:cs="Times New Roman"/>
              <w:b/>
              <w:bCs/>
              <w:color w:val="000000" w:themeColor="text1"/>
              <w:sz w:val="28"/>
              <w:szCs w:val="28"/>
            </w:rPr>
            <w:t>List of Tables</w:t>
          </w:r>
        </w:p>
        <w:p w14:paraId="77CF1CB6" w14:textId="38128732" w:rsidR="00775C4E" w:rsidRPr="003D0D6F" w:rsidRDefault="00775C4E" w:rsidP="003D0D6F">
          <w:pPr>
            <w:pStyle w:val="TableofFigures"/>
            <w:tabs>
              <w:tab w:val="right" w:leader="dot" w:pos="9350"/>
            </w:tabs>
            <w:spacing w:line="360" w:lineRule="auto"/>
            <w:rPr>
              <w:rFonts w:ascii="Times New Roman" w:hAnsi="Times New Roman" w:cs="Times New Roman"/>
              <w:noProof/>
              <w:kern w:val="2"/>
              <w:lang w:val="en-CA"/>
              <w14:ligatures w14:val="standardContextual"/>
            </w:rPr>
          </w:pPr>
          <w:r w:rsidRPr="003D0D6F">
            <w:rPr>
              <w:rFonts w:ascii="Times New Roman" w:hAnsi="Times New Roman" w:cs="Times New Roman"/>
              <w:b/>
              <w:bCs/>
              <w:color w:val="000000" w:themeColor="text1"/>
              <w:sz w:val="28"/>
              <w:szCs w:val="28"/>
            </w:rPr>
            <w:fldChar w:fldCharType="begin"/>
          </w:r>
          <w:r w:rsidRPr="003D0D6F">
            <w:rPr>
              <w:rFonts w:ascii="Times New Roman" w:hAnsi="Times New Roman" w:cs="Times New Roman"/>
              <w:b/>
              <w:bCs/>
              <w:color w:val="000000" w:themeColor="text1"/>
              <w:sz w:val="28"/>
              <w:szCs w:val="28"/>
            </w:rPr>
            <w:instrText xml:space="preserve"> TOC \h \z \c "Table" </w:instrText>
          </w:r>
          <w:r w:rsidRPr="003D0D6F">
            <w:rPr>
              <w:rFonts w:ascii="Times New Roman" w:hAnsi="Times New Roman" w:cs="Times New Roman"/>
              <w:b/>
              <w:bCs/>
              <w:color w:val="000000" w:themeColor="text1"/>
              <w:sz w:val="28"/>
              <w:szCs w:val="28"/>
            </w:rPr>
            <w:fldChar w:fldCharType="separate"/>
          </w:r>
          <w:hyperlink w:anchor="_Toc152260482" w:history="1">
            <w:r w:rsidRPr="003D0D6F">
              <w:rPr>
                <w:rStyle w:val="Hyperlink"/>
                <w:rFonts w:ascii="Times New Roman" w:hAnsi="Times New Roman" w:cs="Times New Roman"/>
                <w:noProof/>
              </w:rPr>
              <w:t>Table 1 - Statistical Information for the Dataset</w:t>
            </w:r>
            <w:r w:rsidRPr="003D0D6F">
              <w:rPr>
                <w:rFonts w:ascii="Times New Roman" w:hAnsi="Times New Roman" w:cs="Times New Roman"/>
                <w:noProof/>
                <w:webHidden/>
              </w:rPr>
              <w:tab/>
            </w:r>
            <w:r w:rsidRPr="003D0D6F">
              <w:rPr>
                <w:rFonts w:ascii="Times New Roman" w:hAnsi="Times New Roman" w:cs="Times New Roman"/>
                <w:noProof/>
                <w:webHidden/>
              </w:rPr>
              <w:fldChar w:fldCharType="begin"/>
            </w:r>
            <w:r w:rsidRPr="003D0D6F">
              <w:rPr>
                <w:rFonts w:ascii="Times New Roman" w:hAnsi="Times New Roman" w:cs="Times New Roman"/>
                <w:noProof/>
                <w:webHidden/>
              </w:rPr>
              <w:instrText xml:space="preserve"> PAGEREF _Toc152260482 \h </w:instrText>
            </w:r>
            <w:r w:rsidRPr="003D0D6F">
              <w:rPr>
                <w:rFonts w:ascii="Times New Roman" w:hAnsi="Times New Roman" w:cs="Times New Roman"/>
                <w:noProof/>
                <w:webHidden/>
              </w:rPr>
            </w:r>
            <w:r w:rsidRPr="003D0D6F">
              <w:rPr>
                <w:rFonts w:ascii="Times New Roman" w:hAnsi="Times New Roman" w:cs="Times New Roman"/>
                <w:noProof/>
                <w:webHidden/>
              </w:rPr>
              <w:fldChar w:fldCharType="separate"/>
            </w:r>
            <w:r w:rsidRPr="003D0D6F">
              <w:rPr>
                <w:rFonts w:ascii="Times New Roman" w:hAnsi="Times New Roman" w:cs="Times New Roman"/>
                <w:noProof/>
                <w:webHidden/>
              </w:rPr>
              <w:t>1</w:t>
            </w:r>
            <w:r w:rsidRPr="003D0D6F">
              <w:rPr>
                <w:rFonts w:ascii="Times New Roman" w:hAnsi="Times New Roman" w:cs="Times New Roman"/>
                <w:noProof/>
                <w:webHidden/>
              </w:rPr>
              <w:fldChar w:fldCharType="end"/>
            </w:r>
          </w:hyperlink>
        </w:p>
        <w:p w14:paraId="5F8D5A7E" w14:textId="3DD44A4D" w:rsidR="00775C4E" w:rsidRPr="003D0D6F" w:rsidRDefault="00000000" w:rsidP="003D0D6F">
          <w:pPr>
            <w:pStyle w:val="TableofFigures"/>
            <w:tabs>
              <w:tab w:val="right" w:leader="dot" w:pos="9350"/>
            </w:tabs>
            <w:spacing w:line="360" w:lineRule="auto"/>
            <w:rPr>
              <w:rFonts w:ascii="Times New Roman" w:hAnsi="Times New Roman" w:cs="Times New Roman"/>
              <w:noProof/>
              <w:kern w:val="2"/>
              <w:lang w:val="en-CA"/>
              <w14:ligatures w14:val="standardContextual"/>
            </w:rPr>
          </w:pPr>
          <w:hyperlink w:anchor="_Toc152260483" w:history="1">
            <w:r w:rsidR="00775C4E" w:rsidRPr="003D0D6F">
              <w:rPr>
                <w:rStyle w:val="Hyperlink"/>
                <w:rFonts w:ascii="Times New Roman" w:hAnsi="Times New Roman" w:cs="Times New Roman"/>
                <w:noProof/>
              </w:rPr>
              <w:t>Table 2 - Customer Purchase Behavior</w:t>
            </w:r>
            <w:r w:rsidR="00775C4E" w:rsidRPr="003D0D6F">
              <w:rPr>
                <w:rFonts w:ascii="Times New Roman" w:hAnsi="Times New Roman" w:cs="Times New Roman"/>
                <w:noProof/>
                <w:webHidden/>
              </w:rPr>
              <w:tab/>
            </w:r>
            <w:r w:rsidR="00775C4E" w:rsidRPr="003D0D6F">
              <w:rPr>
                <w:rFonts w:ascii="Times New Roman" w:hAnsi="Times New Roman" w:cs="Times New Roman"/>
                <w:noProof/>
                <w:webHidden/>
              </w:rPr>
              <w:fldChar w:fldCharType="begin"/>
            </w:r>
            <w:r w:rsidR="00775C4E" w:rsidRPr="003D0D6F">
              <w:rPr>
                <w:rFonts w:ascii="Times New Roman" w:hAnsi="Times New Roman" w:cs="Times New Roman"/>
                <w:noProof/>
                <w:webHidden/>
              </w:rPr>
              <w:instrText xml:space="preserve"> PAGEREF _Toc152260483 \h </w:instrText>
            </w:r>
            <w:r w:rsidR="00775C4E" w:rsidRPr="003D0D6F">
              <w:rPr>
                <w:rFonts w:ascii="Times New Roman" w:hAnsi="Times New Roman" w:cs="Times New Roman"/>
                <w:noProof/>
                <w:webHidden/>
              </w:rPr>
            </w:r>
            <w:r w:rsidR="00775C4E" w:rsidRPr="003D0D6F">
              <w:rPr>
                <w:rFonts w:ascii="Times New Roman" w:hAnsi="Times New Roman" w:cs="Times New Roman"/>
                <w:noProof/>
                <w:webHidden/>
              </w:rPr>
              <w:fldChar w:fldCharType="separate"/>
            </w:r>
            <w:r w:rsidR="00775C4E" w:rsidRPr="003D0D6F">
              <w:rPr>
                <w:rFonts w:ascii="Times New Roman" w:hAnsi="Times New Roman" w:cs="Times New Roman"/>
                <w:noProof/>
                <w:webHidden/>
              </w:rPr>
              <w:t>8</w:t>
            </w:r>
            <w:r w:rsidR="00775C4E" w:rsidRPr="003D0D6F">
              <w:rPr>
                <w:rFonts w:ascii="Times New Roman" w:hAnsi="Times New Roman" w:cs="Times New Roman"/>
                <w:noProof/>
                <w:webHidden/>
              </w:rPr>
              <w:fldChar w:fldCharType="end"/>
            </w:r>
          </w:hyperlink>
        </w:p>
        <w:p w14:paraId="4CD56EA9" w14:textId="77922758" w:rsidR="00775C4E" w:rsidRPr="003D0D6F" w:rsidRDefault="00000000" w:rsidP="003D0D6F">
          <w:pPr>
            <w:pStyle w:val="TableofFigures"/>
            <w:tabs>
              <w:tab w:val="right" w:leader="dot" w:pos="9350"/>
            </w:tabs>
            <w:spacing w:line="360" w:lineRule="auto"/>
            <w:rPr>
              <w:rFonts w:ascii="Times New Roman" w:hAnsi="Times New Roman" w:cs="Times New Roman"/>
              <w:noProof/>
              <w:kern w:val="2"/>
              <w:lang w:val="en-CA"/>
              <w14:ligatures w14:val="standardContextual"/>
            </w:rPr>
          </w:pPr>
          <w:hyperlink w:anchor="_Toc152260484" w:history="1">
            <w:r w:rsidR="00775C4E" w:rsidRPr="003D0D6F">
              <w:rPr>
                <w:rStyle w:val="Hyperlink"/>
                <w:rFonts w:ascii="Times New Roman" w:hAnsi="Times New Roman" w:cs="Times New Roman"/>
                <w:noProof/>
              </w:rPr>
              <w:t>Table 3 - Standardized Mean Differences for Customer Variables</w:t>
            </w:r>
            <w:r w:rsidR="00775C4E" w:rsidRPr="003D0D6F">
              <w:rPr>
                <w:rFonts w:ascii="Times New Roman" w:hAnsi="Times New Roman" w:cs="Times New Roman"/>
                <w:noProof/>
                <w:webHidden/>
              </w:rPr>
              <w:tab/>
            </w:r>
            <w:r w:rsidR="00775C4E" w:rsidRPr="003D0D6F">
              <w:rPr>
                <w:rFonts w:ascii="Times New Roman" w:hAnsi="Times New Roman" w:cs="Times New Roman"/>
                <w:noProof/>
                <w:webHidden/>
              </w:rPr>
              <w:fldChar w:fldCharType="begin"/>
            </w:r>
            <w:r w:rsidR="00775C4E" w:rsidRPr="003D0D6F">
              <w:rPr>
                <w:rFonts w:ascii="Times New Roman" w:hAnsi="Times New Roman" w:cs="Times New Roman"/>
                <w:noProof/>
                <w:webHidden/>
              </w:rPr>
              <w:instrText xml:space="preserve"> PAGEREF _Toc152260484 \h </w:instrText>
            </w:r>
            <w:r w:rsidR="00775C4E" w:rsidRPr="003D0D6F">
              <w:rPr>
                <w:rFonts w:ascii="Times New Roman" w:hAnsi="Times New Roman" w:cs="Times New Roman"/>
                <w:noProof/>
                <w:webHidden/>
              </w:rPr>
            </w:r>
            <w:r w:rsidR="00775C4E" w:rsidRPr="003D0D6F">
              <w:rPr>
                <w:rFonts w:ascii="Times New Roman" w:hAnsi="Times New Roman" w:cs="Times New Roman"/>
                <w:noProof/>
                <w:webHidden/>
              </w:rPr>
              <w:fldChar w:fldCharType="separate"/>
            </w:r>
            <w:r w:rsidR="00775C4E" w:rsidRPr="003D0D6F">
              <w:rPr>
                <w:rFonts w:ascii="Times New Roman" w:hAnsi="Times New Roman" w:cs="Times New Roman"/>
                <w:noProof/>
                <w:webHidden/>
              </w:rPr>
              <w:t>10</w:t>
            </w:r>
            <w:r w:rsidR="00775C4E" w:rsidRPr="003D0D6F">
              <w:rPr>
                <w:rFonts w:ascii="Times New Roman" w:hAnsi="Times New Roman" w:cs="Times New Roman"/>
                <w:noProof/>
                <w:webHidden/>
              </w:rPr>
              <w:fldChar w:fldCharType="end"/>
            </w:r>
          </w:hyperlink>
        </w:p>
        <w:p w14:paraId="15C109FA" w14:textId="33032FE6" w:rsidR="00775C4E" w:rsidRPr="00775C4E" w:rsidRDefault="00775C4E" w:rsidP="003D0D6F">
          <w:pPr>
            <w:spacing w:line="360" w:lineRule="auto"/>
            <w:rPr>
              <w:rFonts w:ascii="Times New Roman" w:hAnsi="Times New Roman" w:cs="Times New Roman"/>
              <w:b/>
              <w:bCs/>
              <w:color w:val="000000" w:themeColor="text1"/>
              <w:sz w:val="28"/>
              <w:szCs w:val="28"/>
            </w:rPr>
          </w:pPr>
          <w:r w:rsidRPr="003D0D6F">
            <w:rPr>
              <w:rFonts w:ascii="Times New Roman" w:hAnsi="Times New Roman" w:cs="Times New Roman"/>
              <w:b/>
              <w:bCs/>
              <w:color w:val="000000" w:themeColor="text1"/>
              <w:sz w:val="28"/>
              <w:szCs w:val="28"/>
            </w:rPr>
            <w:fldChar w:fldCharType="end"/>
          </w:r>
        </w:p>
        <w:p w14:paraId="3BC1C7B0" w14:textId="580B736C" w:rsidR="00BB0A5E" w:rsidRPr="00BB0A5E" w:rsidRDefault="00000000" w:rsidP="0082650E">
          <w:pPr>
            <w:spacing w:line="360" w:lineRule="auto"/>
            <w:rPr>
              <w:rFonts w:ascii="Times New Roman" w:hAnsi="Times New Roman" w:cs="Times New Roman"/>
              <w:color w:val="000000" w:themeColor="text1"/>
            </w:rPr>
            <w:sectPr w:rsidR="00BB0A5E" w:rsidRPr="00BB0A5E" w:rsidSect="00C74B04">
              <w:footerReference w:type="even" r:id="rId11"/>
              <w:footerReference w:type="default" r:id="rId12"/>
              <w:pgSz w:w="12240" w:h="15840"/>
              <w:pgMar w:top="1440" w:right="1440" w:bottom="1440" w:left="1440" w:header="708" w:footer="708" w:gutter="0"/>
              <w:cols w:space="708"/>
              <w:titlePg/>
              <w:docGrid w:linePitch="360"/>
            </w:sectPr>
          </w:pPr>
        </w:p>
      </w:sdtContent>
    </w:sdt>
    <w:bookmarkStart w:id="0" w:name="_Toc1589386915" w:displacedByCustomXml="prev"/>
    <w:p w14:paraId="462434FC" w14:textId="4A57DE29" w:rsidR="000F2437" w:rsidRPr="00F1580F" w:rsidRDefault="20FF2472" w:rsidP="00C74CD0">
      <w:pPr>
        <w:pStyle w:val="Heading1"/>
        <w:spacing w:line="360" w:lineRule="auto"/>
        <w:jc w:val="center"/>
        <w:rPr>
          <w:rFonts w:ascii="Times New Roman" w:eastAsia="Times New Roman" w:hAnsi="Times New Roman" w:cs="Times New Roman"/>
          <w:b/>
          <w:bCs/>
          <w:color w:val="000000" w:themeColor="text1"/>
          <w:lang w:val="en-CA"/>
        </w:rPr>
      </w:pPr>
      <w:bookmarkStart w:id="1" w:name="_Toc152433315"/>
      <w:r w:rsidRPr="00F1580F">
        <w:rPr>
          <w:rFonts w:ascii="Times New Roman" w:eastAsia="Times New Roman" w:hAnsi="Times New Roman" w:cs="Times New Roman"/>
          <w:b/>
          <w:bCs/>
          <w:color w:val="000000" w:themeColor="text1"/>
          <w:lang w:val="en-CA"/>
        </w:rPr>
        <w:lastRenderedPageBreak/>
        <w:t>Executive Summary</w:t>
      </w:r>
      <w:bookmarkEnd w:id="0"/>
      <w:bookmarkEnd w:id="1"/>
    </w:p>
    <w:p w14:paraId="6C365784" w14:textId="66199246" w:rsidR="001E1E51" w:rsidRPr="00F1580F" w:rsidRDefault="003F232E" w:rsidP="0082650E">
      <w:p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This report investigates the causal relationship between the usage of promo codes and the purchase amounts in USD</w:t>
      </w:r>
      <w:r w:rsidR="00EF2978" w:rsidRPr="00F1580F">
        <w:rPr>
          <w:rFonts w:ascii="Times New Roman" w:eastAsia="Times New Roman" w:hAnsi="Times New Roman" w:cs="Times New Roman"/>
          <w:color w:val="000000" w:themeColor="text1"/>
          <w:lang w:val="en-CA"/>
        </w:rPr>
        <w:t>.</w:t>
      </w:r>
      <w:r w:rsidR="00EF2978" w:rsidRPr="00F1580F">
        <w:rPr>
          <w:rFonts w:ascii="Times New Roman" w:eastAsia="Times New Roman" w:hAnsi="Times New Roman" w:cs="Times New Roman"/>
          <w:color w:val="000000" w:themeColor="text1"/>
        </w:rPr>
        <w:t xml:space="preserve"> By applying descriptive statistics and predictive modeling</w:t>
      </w:r>
      <w:r w:rsidRPr="00F1580F">
        <w:rPr>
          <w:rFonts w:ascii="Times New Roman" w:eastAsia="Times New Roman" w:hAnsi="Times New Roman" w:cs="Times New Roman"/>
          <w:color w:val="000000" w:themeColor="text1"/>
          <w:lang w:val="en-CA"/>
        </w:rPr>
        <w:t xml:space="preserve">, we aim to provide insights into the effectiveness of promo codes as a sales strategy and their potential impact on customer purchasing behavior. </w:t>
      </w:r>
      <w:r w:rsidR="004D1926" w:rsidRPr="00F1580F">
        <w:rPr>
          <w:rFonts w:ascii="Times New Roman" w:eastAsia="Times New Roman" w:hAnsi="Times New Roman" w:cs="Times New Roman"/>
          <w:color w:val="000000" w:themeColor="text1"/>
        </w:rPr>
        <w:t>This analysis will help determine the effectiveness of promo codes in potentially increasing the average order value.</w:t>
      </w:r>
    </w:p>
    <w:p w14:paraId="23CCAAF1" w14:textId="2C0BFADF" w:rsidR="00D70E4D" w:rsidRPr="00F1580F" w:rsidRDefault="00675B5E" w:rsidP="0082650E">
      <w:pPr>
        <w:pStyle w:val="Heading1"/>
        <w:spacing w:line="360" w:lineRule="auto"/>
        <w:rPr>
          <w:rFonts w:ascii="Times New Roman" w:eastAsia="Times New Roman" w:hAnsi="Times New Roman" w:cs="Times New Roman"/>
          <w:b/>
          <w:bCs/>
          <w:color w:val="000000" w:themeColor="text1"/>
        </w:rPr>
      </w:pPr>
      <w:bookmarkStart w:id="2" w:name="_Toc1933344424"/>
      <w:bookmarkStart w:id="3" w:name="_Toc152433316"/>
      <w:r>
        <w:rPr>
          <w:rFonts w:ascii="Times New Roman" w:eastAsia="Times New Roman" w:hAnsi="Times New Roman" w:cs="Times New Roman"/>
          <w:b/>
          <w:bCs/>
          <w:color w:val="000000" w:themeColor="text1"/>
          <w:lang w:val="en-CA"/>
        </w:rPr>
        <w:t>1.0</w:t>
      </w:r>
      <w:r w:rsidR="4A76E77B" w:rsidRPr="00F1580F">
        <w:rPr>
          <w:rFonts w:ascii="Times New Roman" w:eastAsia="Times New Roman" w:hAnsi="Times New Roman" w:cs="Times New Roman"/>
          <w:b/>
          <w:bCs/>
          <w:color w:val="000000" w:themeColor="text1"/>
          <w:lang w:val="en-CA"/>
        </w:rPr>
        <w:t xml:space="preserve"> </w:t>
      </w:r>
      <w:r w:rsidR="58A2EA03" w:rsidRPr="00F1580F">
        <w:rPr>
          <w:rFonts w:ascii="Times New Roman" w:eastAsia="Times New Roman" w:hAnsi="Times New Roman" w:cs="Times New Roman"/>
          <w:b/>
          <w:bCs/>
          <w:color w:val="000000" w:themeColor="text1"/>
          <w:lang w:val="en-CA"/>
        </w:rPr>
        <w:t>Analy</w:t>
      </w:r>
      <w:r w:rsidR="26E09249" w:rsidRPr="00F1580F">
        <w:rPr>
          <w:rFonts w:ascii="Times New Roman" w:eastAsia="Times New Roman" w:hAnsi="Times New Roman" w:cs="Times New Roman"/>
          <w:b/>
          <w:bCs/>
          <w:color w:val="000000" w:themeColor="text1"/>
          <w:lang w:val="en-CA"/>
        </w:rPr>
        <w:t>tics Problems</w:t>
      </w:r>
      <w:bookmarkEnd w:id="2"/>
      <w:r w:rsidR="008D29E5">
        <w:rPr>
          <w:rFonts w:ascii="Times New Roman" w:eastAsia="Times New Roman" w:hAnsi="Times New Roman" w:cs="Times New Roman"/>
          <w:b/>
          <w:bCs/>
          <w:color w:val="000000" w:themeColor="text1"/>
          <w:lang w:val="en-CA"/>
        </w:rPr>
        <w:t xml:space="preserve"> and Business Problems</w:t>
      </w:r>
      <w:bookmarkEnd w:id="3"/>
    </w:p>
    <w:p w14:paraId="40418141" w14:textId="30D0A845" w:rsidR="003004E9" w:rsidRPr="003004E9" w:rsidRDefault="003004E9" w:rsidP="003004E9">
      <w:pPr>
        <w:spacing w:line="360" w:lineRule="auto"/>
        <w:rPr>
          <w:rFonts w:ascii="Times New Roman" w:eastAsia="Times New Roman" w:hAnsi="Times New Roman" w:cs="Times New Roman"/>
          <w:color w:val="000000" w:themeColor="text1"/>
        </w:rPr>
      </w:pPr>
      <w:r w:rsidRPr="003004E9">
        <w:rPr>
          <w:rFonts w:ascii="Times New Roman" w:eastAsia="Times New Roman" w:hAnsi="Times New Roman" w:cs="Times New Roman"/>
          <w:color w:val="000000" w:themeColor="text1"/>
        </w:rPr>
        <w:t>The investigation will examine in depth the causal relationship between the use of promo</w:t>
      </w:r>
      <w:r w:rsidR="005C24C7">
        <w:rPr>
          <w:rFonts w:ascii="Times New Roman" w:eastAsia="Times New Roman" w:hAnsi="Times New Roman" w:cs="Times New Roman"/>
          <w:color w:val="000000" w:themeColor="text1"/>
        </w:rPr>
        <w:t xml:space="preserve"> </w:t>
      </w:r>
      <w:r w:rsidRPr="003004E9">
        <w:rPr>
          <w:rFonts w:ascii="Times New Roman" w:eastAsia="Times New Roman" w:hAnsi="Times New Roman" w:cs="Times New Roman"/>
          <w:color w:val="000000" w:themeColor="text1"/>
        </w:rPr>
        <w:t>codes and the corresponding impact on customer spending, focusing on the average purchase amount.</w:t>
      </w:r>
    </w:p>
    <w:p w14:paraId="502DE9C6" w14:textId="2D8CE8A0" w:rsidR="7F49A2DD" w:rsidRPr="005C24C7" w:rsidRDefault="003004E9" w:rsidP="003004E9">
      <w:pPr>
        <w:spacing w:line="360" w:lineRule="auto"/>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rPr>
        <w:t>The investigation aims</w:t>
      </w:r>
      <w:r w:rsidRPr="003004E9">
        <w:rPr>
          <w:rFonts w:ascii="Times New Roman" w:eastAsia="Times New Roman" w:hAnsi="Times New Roman" w:cs="Times New Roman"/>
          <w:color w:val="000000" w:themeColor="text1"/>
        </w:rPr>
        <w:t xml:space="preserve"> to determine whether the strategic implementation of promo codes has played a significant role in catalyzing a change in customer spending patterns and has the potential to lead to an increase in purchases. By applying a suite of statistical methods to the analysis, the aim is to gain insights into how promo codes can be a lever for expanding sales and deepening customer engagement. This detailed review will guide how we deliver promo</w:t>
      </w:r>
      <w:r w:rsidR="005C24C7">
        <w:rPr>
          <w:rFonts w:ascii="Times New Roman" w:eastAsia="Times New Roman" w:hAnsi="Times New Roman" w:cs="Times New Roman"/>
          <w:color w:val="000000" w:themeColor="text1"/>
        </w:rPr>
        <w:t xml:space="preserve"> </w:t>
      </w:r>
      <w:r w:rsidRPr="003004E9">
        <w:rPr>
          <w:rFonts w:ascii="Times New Roman" w:eastAsia="Times New Roman" w:hAnsi="Times New Roman" w:cs="Times New Roman"/>
          <w:color w:val="000000" w:themeColor="text1"/>
        </w:rPr>
        <w:t>codes, illustrating how important they are to improving our marketing and making customers better shoppers.</w:t>
      </w:r>
    </w:p>
    <w:p w14:paraId="2A06E82A" w14:textId="77777777" w:rsidR="003004E9" w:rsidRPr="00F1580F" w:rsidRDefault="003004E9" w:rsidP="003004E9">
      <w:pPr>
        <w:spacing w:line="360" w:lineRule="auto"/>
        <w:rPr>
          <w:rFonts w:ascii="Times New Roman" w:eastAsia="Times New Roman" w:hAnsi="Times New Roman" w:cs="Times New Roman"/>
          <w:color w:val="000000" w:themeColor="text1"/>
          <w:lang w:val="en-CA"/>
        </w:rPr>
      </w:pPr>
    </w:p>
    <w:p w14:paraId="41F198AC" w14:textId="5180BDDC" w:rsidR="000F2437" w:rsidRPr="00F1580F" w:rsidRDefault="6286551D" w:rsidP="0082650E">
      <w:pPr>
        <w:tabs>
          <w:tab w:val="left" w:pos="3026"/>
        </w:tabs>
        <w:spacing w:line="360" w:lineRule="auto"/>
        <w:rPr>
          <w:rFonts w:ascii="Times New Roman" w:eastAsia="Times New Roman" w:hAnsi="Times New Roman" w:cs="Times New Roman"/>
          <w:b/>
          <w:bCs/>
          <w:color w:val="000000" w:themeColor="text1"/>
          <w:sz w:val="32"/>
          <w:szCs w:val="32"/>
          <w:u w:val="single"/>
          <w:lang w:val="en-CA"/>
        </w:rPr>
      </w:pPr>
      <w:bookmarkStart w:id="4" w:name="_Toc152433317"/>
      <w:bookmarkStart w:id="5" w:name="_Toc793107357"/>
      <w:r w:rsidRPr="00F1580F">
        <w:rPr>
          <w:rStyle w:val="Heading1Char"/>
          <w:rFonts w:ascii="Times New Roman" w:eastAsia="Times New Roman" w:hAnsi="Times New Roman" w:cs="Times New Roman"/>
          <w:b/>
          <w:bCs/>
          <w:color w:val="000000" w:themeColor="text1"/>
          <w:lang w:val="en-CA"/>
        </w:rPr>
        <w:t>2.0</w:t>
      </w:r>
      <w:r w:rsidR="0D30A943" w:rsidRPr="00F1580F">
        <w:rPr>
          <w:rStyle w:val="Heading1Char"/>
          <w:rFonts w:ascii="Times New Roman" w:eastAsia="Times New Roman" w:hAnsi="Times New Roman" w:cs="Times New Roman"/>
          <w:b/>
          <w:bCs/>
          <w:color w:val="000000" w:themeColor="text1"/>
          <w:lang w:val="en-CA"/>
        </w:rPr>
        <w:t xml:space="preserve"> </w:t>
      </w:r>
      <w:r w:rsidR="20FF2472" w:rsidRPr="00F1580F">
        <w:rPr>
          <w:rStyle w:val="Heading1Char"/>
          <w:rFonts w:ascii="Times New Roman" w:eastAsia="Times New Roman" w:hAnsi="Times New Roman" w:cs="Times New Roman"/>
          <w:b/>
          <w:bCs/>
          <w:color w:val="000000" w:themeColor="text1"/>
          <w:lang w:val="en-CA"/>
        </w:rPr>
        <w:t>Descriptive Analysis</w:t>
      </w:r>
      <w:bookmarkEnd w:id="4"/>
      <w:r w:rsidRPr="00F1580F">
        <w:rPr>
          <w:rFonts w:ascii="Times New Roman" w:hAnsi="Times New Roman" w:cs="Times New Roman"/>
          <w:color w:val="000000" w:themeColor="text1"/>
        </w:rPr>
        <w:tab/>
      </w:r>
      <w:bookmarkEnd w:id="5"/>
    </w:p>
    <w:p w14:paraId="36B88014" w14:textId="70C66520" w:rsidR="7C783994" w:rsidRPr="00F1580F" w:rsidRDefault="6C609DE7" w:rsidP="0082650E">
      <w:pPr>
        <w:pStyle w:val="Heading2"/>
        <w:tabs>
          <w:tab w:val="left" w:pos="3026"/>
        </w:tabs>
        <w:spacing w:line="360" w:lineRule="auto"/>
        <w:rPr>
          <w:rFonts w:ascii="Times New Roman" w:eastAsia="Times New Roman" w:hAnsi="Times New Roman" w:cs="Times New Roman"/>
          <w:b/>
          <w:bCs/>
          <w:color w:val="000000" w:themeColor="text1"/>
          <w:sz w:val="28"/>
          <w:szCs w:val="28"/>
          <w:lang w:val="en-CA"/>
        </w:rPr>
      </w:pPr>
      <w:bookmarkStart w:id="6" w:name="_Toc1977654447"/>
      <w:bookmarkStart w:id="7" w:name="_Toc152433318"/>
      <w:r w:rsidRPr="00F1580F">
        <w:rPr>
          <w:rFonts w:ascii="Times New Roman" w:eastAsia="Times New Roman" w:hAnsi="Times New Roman" w:cs="Times New Roman"/>
          <w:b/>
          <w:bCs/>
          <w:color w:val="000000" w:themeColor="text1"/>
          <w:sz w:val="28"/>
          <w:szCs w:val="28"/>
          <w:lang w:val="en-CA"/>
        </w:rPr>
        <w:t>2.1</w:t>
      </w:r>
      <w:r w:rsidR="3538C23D" w:rsidRPr="00F1580F">
        <w:rPr>
          <w:rFonts w:ascii="Times New Roman" w:eastAsia="Times New Roman" w:hAnsi="Times New Roman" w:cs="Times New Roman"/>
          <w:b/>
          <w:bCs/>
          <w:color w:val="000000" w:themeColor="text1"/>
          <w:sz w:val="28"/>
          <w:szCs w:val="28"/>
          <w:lang w:val="en-CA"/>
        </w:rPr>
        <w:t>.</w:t>
      </w:r>
      <w:r w:rsidRPr="00F1580F">
        <w:rPr>
          <w:rFonts w:ascii="Times New Roman" w:eastAsia="Times New Roman" w:hAnsi="Times New Roman" w:cs="Times New Roman"/>
          <w:b/>
          <w:bCs/>
          <w:color w:val="000000" w:themeColor="text1"/>
          <w:sz w:val="28"/>
          <w:szCs w:val="28"/>
          <w:lang w:val="en-CA"/>
        </w:rPr>
        <w:t xml:space="preserve"> </w:t>
      </w:r>
      <w:r w:rsidR="036DAB3A" w:rsidRPr="00F1580F">
        <w:rPr>
          <w:rFonts w:ascii="Times New Roman" w:eastAsia="Times New Roman" w:hAnsi="Times New Roman" w:cs="Times New Roman"/>
          <w:b/>
          <w:bCs/>
          <w:color w:val="000000" w:themeColor="text1"/>
          <w:sz w:val="28"/>
          <w:szCs w:val="28"/>
          <w:lang w:val="en-CA"/>
        </w:rPr>
        <w:t>Tabular and Graphical Analysis</w:t>
      </w:r>
      <w:bookmarkEnd w:id="6"/>
      <w:bookmarkEnd w:id="7"/>
    </w:p>
    <w:p w14:paraId="745B6BE1" w14:textId="7A38A576" w:rsidR="00001424" w:rsidRPr="00F1580F" w:rsidRDefault="00001424" w:rsidP="0082650E">
      <w:pPr>
        <w:pStyle w:val="Caption"/>
        <w:keepNext/>
        <w:spacing w:line="360" w:lineRule="auto"/>
        <w:jc w:val="center"/>
        <w:rPr>
          <w:rFonts w:ascii="Times New Roman" w:hAnsi="Times New Roman" w:cs="Times New Roman"/>
          <w:color w:val="000000" w:themeColor="text1"/>
        </w:rPr>
      </w:pPr>
      <w:bookmarkStart w:id="8" w:name="_Toc152258450"/>
      <w:bookmarkStart w:id="9" w:name="_Toc152260482"/>
      <w:r w:rsidRPr="00F1580F">
        <w:rPr>
          <w:rFonts w:ascii="Times New Roman" w:hAnsi="Times New Roman" w:cs="Times New Roman"/>
          <w:color w:val="000000" w:themeColor="text1"/>
        </w:rPr>
        <w:t xml:space="preserve">Table </w:t>
      </w:r>
      <w:r w:rsidRPr="00F1580F">
        <w:rPr>
          <w:rFonts w:ascii="Times New Roman" w:hAnsi="Times New Roman" w:cs="Times New Roman"/>
          <w:color w:val="000000" w:themeColor="text1"/>
        </w:rPr>
        <w:fldChar w:fldCharType="begin"/>
      </w:r>
      <w:r w:rsidRPr="00F1580F">
        <w:rPr>
          <w:rFonts w:ascii="Times New Roman" w:hAnsi="Times New Roman" w:cs="Times New Roman"/>
          <w:color w:val="000000" w:themeColor="text1"/>
        </w:rPr>
        <w:instrText xml:space="preserve"> SEQ Table \* ARABIC </w:instrText>
      </w:r>
      <w:r w:rsidRPr="00F1580F">
        <w:rPr>
          <w:rFonts w:ascii="Times New Roman" w:hAnsi="Times New Roman" w:cs="Times New Roman"/>
          <w:color w:val="000000" w:themeColor="text1"/>
        </w:rPr>
        <w:fldChar w:fldCharType="separate"/>
      </w:r>
      <w:r w:rsidR="0087216C" w:rsidRPr="00F1580F">
        <w:rPr>
          <w:rFonts w:ascii="Times New Roman" w:hAnsi="Times New Roman" w:cs="Times New Roman"/>
          <w:noProof/>
          <w:color w:val="000000" w:themeColor="text1"/>
        </w:rPr>
        <w:t>1</w:t>
      </w:r>
      <w:r w:rsidRPr="00F1580F">
        <w:rPr>
          <w:rFonts w:ascii="Times New Roman" w:hAnsi="Times New Roman" w:cs="Times New Roman"/>
          <w:color w:val="000000" w:themeColor="text1"/>
        </w:rPr>
        <w:fldChar w:fldCharType="end"/>
      </w:r>
      <w:r w:rsidRPr="00F1580F">
        <w:rPr>
          <w:rFonts w:ascii="Times New Roman" w:hAnsi="Times New Roman" w:cs="Times New Roman"/>
          <w:color w:val="000000" w:themeColor="text1"/>
        </w:rPr>
        <w:t xml:space="preserve"> - Statistical Information for the Dataset</w:t>
      </w:r>
      <w:bookmarkEnd w:id="8"/>
      <w:bookmarkEnd w:id="9"/>
    </w:p>
    <w:p w14:paraId="78436E1D" w14:textId="4A8A4B98" w:rsidR="007C074F" w:rsidRPr="00F1580F" w:rsidRDefault="007B4992" w:rsidP="0082650E">
      <w:pPr>
        <w:tabs>
          <w:tab w:val="left" w:pos="3026"/>
        </w:tabs>
        <w:spacing w:line="360" w:lineRule="auto"/>
        <w:jc w:val="center"/>
        <w:rPr>
          <w:rFonts w:ascii="Times New Roman" w:eastAsia="Times New Roman" w:hAnsi="Times New Roman" w:cs="Times New Roman"/>
          <w:b/>
          <w:bCs/>
          <w:color w:val="000000" w:themeColor="text1"/>
          <w:lang w:val="en-CA"/>
        </w:rPr>
      </w:pPr>
      <w:r w:rsidRPr="00F1580F">
        <w:rPr>
          <w:rFonts w:ascii="Times New Roman" w:hAnsi="Times New Roman" w:cs="Times New Roman"/>
          <w:noProof/>
          <w:color w:val="000000" w:themeColor="text1"/>
        </w:rPr>
        <w:drawing>
          <wp:inline distT="0" distB="0" distL="0" distR="0" wp14:anchorId="3682D379" wp14:editId="6D1EC254">
            <wp:extent cx="3385226" cy="1599397"/>
            <wp:effectExtent l="0" t="0" r="0" b="1270"/>
            <wp:docPr id="9" name="Picture 9" title="Table1: Statistical Information for the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3385226" cy="1599397"/>
                    </a:xfrm>
                    <a:prstGeom prst="rect">
                      <a:avLst/>
                    </a:prstGeom>
                  </pic:spPr>
                </pic:pic>
              </a:graphicData>
            </a:graphic>
          </wp:inline>
        </w:drawing>
      </w:r>
    </w:p>
    <w:p w14:paraId="3531976D" w14:textId="77777777" w:rsidR="00B16841" w:rsidRDefault="00B16841" w:rsidP="0082650E">
      <w:pPr>
        <w:tabs>
          <w:tab w:val="left" w:pos="3026"/>
        </w:tabs>
        <w:spacing w:line="360" w:lineRule="auto"/>
        <w:rPr>
          <w:rFonts w:ascii="Times New Roman" w:eastAsia="Times New Roman" w:hAnsi="Times New Roman" w:cs="Times New Roman"/>
          <w:b/>
          <w:bCs/>
          <w:color w:val="000000" w:themeColor="text1"/>
          <w:lang w:val="en-CA"/>
        </w:rPr>
      </w:pPr>
    </w:p>
    <w:p w14:paraId="50BAB0D1" w14:textId="77777777" w:rsidR="005C24C7" w:rsidRPr="00F1580F" w:rsidRDefault="005C24C7" w:rsidP="0082650E">
      <w:pPr>
        <w:tabs>
          <w:tab w:val="left" w:pos="3026"/>
        </w:tabs>
        <w:spacing w:line="360" w:lineRule="auto"/>
        <w:rPr>
          <w:rFonts w:ascii="Times New Roman" w:eastAsia="Times New Roman" w:hAnsi="Times New Roman" w:cs="Times New Roman"/>
          <w:b/>
          <w:bCs/>
          <w:color w:val="000000" w:themeColor="text1"/>
          <w:lang w:val="en-CA"/>
        </w:rPr>
      </w:pPr>
    </w:p>
    <w:p w14:paraId="19FC3D6E" w14:textId="45E3ACD0" w:rsidR="003216E2" w:rsidRPr="00F1580F" w:rsidRDefault="502AC5DC" w:rsidP="0082650E">
      <w:pPr>
        <w:tabs>
          <w:tab w:val="left" w:pos="3026"/>
        </w:tabs>
        <w:spacing w:line="360" w:lineRule="auto"/>
        <w:rPr>
          <w:rFonts w:ascii="Times New Roman" w:eastAsia="Times New Roman" w:hAnsi="Times New Roman" w:cs="Times New Roman"/>
          <w:b/>
          <w:bCs/>
          <w:color w:val="000000" w:themeColor="text1"/>
          <w:lang w:val="en-CA"/>
        </w:rPr>
      </w:pPr>
      <w:r w:rsidRPr="00F1580F">
        <w:rPr>
          <w:rFonts w:ascii="Times New Roman" w:eastAsia="Times New Roman" w:hAnsi="Times New Roman" w:cs="Times New Roman"/>
          <w:b/>
          <w:bCs/>
          <w:color w:val="000000" w:themeColor="text1"/>
          <w:lang w:val="en-CA"/>
        </w:rPr>
        <w:lastRenderedPageBreak/>
        <w:t>2.1.1</w:t>
      </w:r>
      <w:r w:rsidR="39390BA8" w:rsidRPr="00F1580F">
        <w:rPr>
          <w:rFonts w:ascii="Times New Roman" w:eastAsia="Times New Roman" w:hAnsi="Times New Roman" w:cs="Times New Roman"/>
          <w:b/>
          <w:bCs/>
          <w:color w:val="000000" w:themeColor="text1"/>
          <w:lang w:val="en-CA"/>
        </w:rPr>
        <w:t>.</w:t>
      </w:r>
      <w:r w:rsidRPr="00F1580F">
        <w:rPr>
          <w:rFonts w:ascii="Times New Roman" w:eastAsia="Times New Roman" w:hAnsi="Times New Roman" w:cs="Times New Roman"/>
          <w:b/>
          <w:bCs/>
          <w:color w:val="000000" w:themeColor="text1"/>
          <w:lang w:val="en-CA"/>
        </w:rPr>
        <w:t xml:space="preserve"> </w:t>
      </w:r>
      <w:r w:rsidR="4C8BDC8D" w:rsidRPr="00F1580F">
        <w:rPr>
          <w:rFonts w:ascii="Times New Roman" w:eastAsia="Times New Roman" w:hAnsi="Times New Roman" w:cs="Times New Roman"/>
          <w:b/>
          <w:bCs/>
          <w:color w:val="000000" w:themeColor="text1"/>
          <w:lang w:val="en-CA"/>
        </w:rPr>
        <w:t>Age</w:t>
      </w:r>
    </w:p>
    <w:p w14:paraId="093BBD52" w14:textId="59212302" w:rsidR="003216E2" w:rsidRPr="00F1580F" w:rsidRDefault="4C8BDC8D" w:rsidP="0082650E">
      <w:pPr>
        <w:tabs>
          <w:tab w:val="left" w:pos="3026"/>
        </w:tabs>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The dataset includes 3,900 individuals with ages ranging from 18 to 70. The average age is approximately 44, with a standard deviation of 15.2</w:t>
      </w:r>
      <w:r w:rsidR="009013F2">
        <w:rPr>
          <w:rFonts w:ascii="Times New Roman" w:eastAsia="Times New Roman" w:hAnsi="Times New Roman" w:cs="Times New Roman"/>
          <w:color w:val="000000" w:themeColor="text1"/>
          <w:lang w:val="en-CA"/>
        </w:rPr>
        <w:t>1</w:t>
      </w:r>
      <w:r w:rsidRPr="00F1580F">
        <w:rPr>
          <w:rFonts w:ascii="Times New Roman" w:eastAsia="Times New Roman" w:hAnsi="Times New Roman" w:cs="Times New Roman"/>
          <w:color w:val="000000" w:themeColor="text1"/>
          <w:lang w:val="en-CA"/>
        </w:rPr>
        <w:t>. This indicates that there is a moderate spread of ages around the mean. Half of the individuals are between the ages of 31 and 57, indicating a middle-aged demographic.</w:t>
      </w:r>
    </w:p>
    <w:p w14:paraId="3BDDF74D" w14:textId="2FF0B825" w:rsidR="027E6757" w:rsidRPr="00F1580F" w:rsidRDefault="027E6757" w:rsidP="0082650E">
      <w:pPr>
        <w:tabs>
          <w:tab w:val="left" w:pos="3026"/>
        </w:tabs>
        <w:spacing w:line="360" w:lineRule="auto"/>
        <w:rPr>
          <w:rFonts w:ascii="Times New Roman" w:eastAsia="Times New Roman" w:hAnsi="Times New Roman" w:cs="Times New Roman"/>
          <w:color w:val="000000" w:themeColor="text1"/>
          <w:lang w:val="en-CA"/>
        </w:rPr>
      </w:pPr>
    </w:p>
    <w:p w14:paraId="03254300" w14:textId="1B64EAFA" w:rsidR="003216E2" w:rsidRPr="00F1580F" w:rsidRDefault="5695E030" w:rsidP="0082650E">
      <w:pPr>
        <w:tabs>
          <w:tab w:val="left" w:pos="3026"/>
        </w:tabs>
        <w:spacing w:line="360" w:lineRule="auto"/>
        <w:rPr>
          <w:rFonts w:ascii="Times New Roman" w:eastAsia="Times New Roman" w:hAnsi="Times New Roman" w:cs="Times New Roman"/>
          <w:b/>
          <w:bCs/>
          <w:color w:val="000000" w:themeColor="text1"/>
          <w:lang w:val="en-CA"/>
        </w:rPr>
      </w:pPr>
      <w:r w:rsidRPr="00F1580F">
        <w:rPr>
          <w:rFonts w:ascii="Times New Roman" w:eastAsia="Times New Roman" w:hAnsi="Times New Roman" w:cs="Times New Roman"/>
          <w:b/>
          <w:bCs/>
          <w:color w:val="000000" w:themeColor="text1"/>
          <w:lang w:val="en-CA"/>
        </w:rPr>
        <w:t>2.1.2</w:t>
      </w:r>
      <w:r w:rsidR="00650D94" w:rsidRPr="00F1580F">
        <w:rPr>
          <w:rFonts w:ascii="Times New Roman" w:eastAsia="Times New Roman" w:hAnsi="Times New Roman" w:cs="Times New Roman"/>
          <w:b/>
          <w:bCs/>
          <w:color w:val="000000" w:themeColor="text1"/>
          <w:lang w:val="en-CA"/>
        </w:rPr>
        <w:t>.</w:t>
      </w:r>
      <w:r w:rsidRPr="00F1580F">
        <w:rPr>
          <w:rFonts w:ascii="Times New Roman" w:eastAsia="Times New Roman" w:hAnsi="Times New Roman" w:cs="Times New Roman"/>
          <w:b/>
          <w:bCs/>
          <w:color w:val="000000" w:themeColor="text1"/>
          <w:lang w:val="en-CA"/>
        </w:rPr>
        <w:t xml:space="preserve"> </w:t>
      </w:r>
      <w:r w:rsidR="4C8BDC8D" w:rsidRPr="00F1580F">
        <w:rPr>
          <w:rFonts w:ascii="Times New Roman" w:eastAsia="Times New Roman" w:hAnsi="Times New Roman" w:cs="Times New Roman"/>
          <w:b/>
          <w:bCs/>
          <w:color w:val="000000" w:themeColor="text1"/>
          <w:lang w:val="en-CA"/>
        </w:rPr>
        <w:t>Purchase Amount (USD)</w:t>
      </w:r>
    </w:p>
    <w:p w14:paraId="516D0A91" w14:textId="4629809D" w:rsidR="003216E2" w:rsidRPr="00F1580F" w:rsidRDefault="007C074F" w:rsidP="0082650E">
      <w:pPr>
        <w:tabs>
          <w:tab w:val="left" w:pos="3026"/>
        </w:tabs>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The average purchase amount is approximately $59.76, with a standard deviation of $23.69, suggesting that while the average spending is around $60, there is considerable variation in purchase amounts among customers. The range of purchase amounts is from $20 to $100. The interquartile range from 25th to 75th percentile is from $39 to $81, indicating that the middle 50% of the purchases fall within this range.</w:t>
      </w:r>
    </w:p>
    <w:p w14:paraId="48BE2B11" w14:textId="1C3D3D4A" w:rsidR="027E6757" w:rsidRPr="00F1580F" w:rsidRDefault="027E6757" w:rsidP="0082650E">
      <w:pPr>
        <w:tabs>
          <w:tab w:val="left" w:pos="3026"/>
        </w:tabs>
        <w:spacing w:line="360" w:lineRule="auto"/>
        <w:rPr>
          <w:rFonts w:ascii="Times New Roman" w:eastAsia="Times New Roman" w:hAnsi="Times New Roman" w:cs="Times New Roman"/>
          <w:color w:val="000000" w:themeColor="text1"/>
          <w:lang w:val="en-CA"/>
        </w:rPr>
      </w:pPr>
    </w:p>
    <w:p w14:paraId="3A59F1DF" w14:textId="0BE0A3D1" w:rsidR="003216E2" w:rsidRPr="00F1580F" w:rsidRDefault="0ED3C58A" w:rsidP="0082650E">
      <w:pPr>
        <w:tabs>
          <w:tab w:val="left" w:pos="3026"/>
        </w:tabs>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b/>
          <w:bCs/>
          <w:color w:val="000000" w:themeColor="text1"/>
          <w:lang w:val="en-CA"/>
        </w:rPr>
        <w:t>2.1.3</w:t>
      </w:r>
      <w:r w:rsidR="07F00165" w:rsidRPr="00F1580F">
        <w:rPr>
          <w:rFonts w:ascii="Times New Roman" w:eastAsia="Times New Roman" w:hAnsi="Times New Roman" w:cs="Times New Roman"/>
          <w:b/>
          <w:bCs/>
          <w:color w:val="000000" w:themeColor="text1"/>
          <w:lang w:val="en-CA"/>
        </w:rPr>
        <w:t>.</w:t>
      </w:r>
      <w:r w:rsidRPr="00F1580F">
        <w:rPr>
          <w:rFonts w:ascii="Times New Roman" w:eastAsia="Times New Roman" w:hAnsi="Times New Roman" w:cs="Times New Roman"/>
          <w:b/>
          <w:bCs/>
          <w:color w:val="000000" w:themeColor="text1"/>
          <w:lang w:val="en-CA"/>
        </w:rPr>
        <w:t xml:space="preserve"> </w:t>
      </w:r>
      <w:r w:rsidR="4C8BDC8D" w:rsidRPr="00F1580F">
        <w:rPr>
          <w:rFonts w:ascii="Times New Roman" w:eastAsia="Times New Roman" w:hAnsi="Times New Roman" w:cs="Times New Roman"/>
          <w:b/>
          <w:bCs/>
          <w:color w:val="000000" w:themeColor="text1"/>
          <w:lang w:val="en-CA"/>
        </w:rPr>
        <w:t>Review Rating</w:t>
      </w:r>
    </w:p>
    <w:p w14:paraId="50735F05" w14:textId="3AFAD340" w:rsidR="007C074F" w:rsidRPr="00F1580F" w:rsidRDefault="007C074F" w:rsidP="0082650E">
      <w:pPr>
        <w:tabs>
          <w:tab w:val="left" w:pos="3026"/>
        </w:tabs>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The product review ratings average 3.75 out of 5, with a standard deviation of 0.72. This suggests that customers generally leave positive reviews. The range of ratings is from 2.5 to 5, with a median very close to the mean, which implies a relatively even distribution of review ratings without extreme outliers.</w:t>
      </w:r>
    </w:p>
    <w:p w14:paraId="77F8B55B" w14:textId="2D05BF76" w:rsidR="027E6757" w:rsidRPr="00F1580F" w:rsidRDefault="027E6757" w:rsidP="0082650E">
      <w:pPr>
        <w:tabs>
          <w:tab w:val="left" w:pos="3026"/>
        </w:tabs>
        <w:spacing w:line="360" w:lineRule="auto"/>
        <w:rPr>
          <w:rFonts w:ascii="Times New Roman" w:eastAsia="Times New Roman" w:hAnsi="Times New Roman" w:cs="Times New Roman"/>
          <w:color w:val="000000" w:themeColor="text1"/>
          <w:lang w:val="en-CA"/>
        </w:rPr>
      </w:pPr>
    </w:p>
    <w:p w14:paraId="0E56E35A" w14:textId="5A867EDF" w:rsidR="003216E2" w:rsidRPr="00F1580F" w:rsidRDefault="17D5D640" w:rsidP="0082650E">
      <w:pPr>
        <w:tabs>
          <w:tab w:val="left" w:pos="3026"/>
        </w:tabs>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b/>
          <w:bCs/>
          <w:color w:val="000000" w:themeColor="text1"/>
          <w:lang w:val="en-CA"/>
        </w:rPr>
        <w:t>2.1.4</w:t>
      </w:r>
      <w:r w:rsidR="373FF48A" w:rsidRPr="00F1580F">
        <w:rPr>
          <w:rFonts w:ascii="Times New Roman" w:eastAsia="Times New Roman" w:hAnsi="Times New Roman" w:cs="Times New Roman"/>
          <w:b/>
          <w:bCs/>
          <w:color w:val="000000" w:themeColor="text1"/>
          <w:lang w:val="en-CA"/>
        </w:rPr>
        <w:t>.</w:t>
      </w:r>
      <w:r w:rsidRPr="00F1580F">
        <w:rPr>
          <w:rFonts w:ascii="Times New Roman" w:eastAsia="Times New Roman" w:hAnsi="Times New Roman" w:cs="Times New Roman"/>
          <w:b/>
          <w:bCs/>
          <w:color w:val="000000" w:themeColor="text1"/>
          <w:lang w:val="en-CA"/>
        </w:rPr>
        <w:t xml:space="preserve"> </w:t>
      </w:r>
      <w:r w:rsidR="4C8BDC8D" w:rsidRPr="00F1580F">
        <w:rPr>
          <w:rFonts w:ascii="Times New Roman" w:eastAsia="Times New Roman" w:hAnsi="Times New Roman" w:cs="Times New Roman"/>
          <w:b/>
          <w:bCs/>
          <w:color w:val="000000" w:themeColor="text1"/>
          <w:lang w:val="en-CA"/>
        </w:rPr>
        <w:t>Previous Purchases</w:t>
      </w:r>
    </w:p>
    <w:p w14:paraId="3396AE4D" w14:textId="5FB412B2" w:rsidR="007C074F" w:rsidRPr="00F1580F" w:rsidRDefault="007C074F" w:rsidP="0082650E">
      <w:pPr>
        <w:tabs>
          <w:tab w:val="left" w:pos="3026"/>
        </w:tabs>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The average number of previous purchases per customer is about 25, with a standard deviation of 14.45. This high variation shows that there is a wide range of customer loyalty and repeat purchase behavior. The minimum number of previous purchases recorded is 1, and the maximum is 50, indicating both newer and highly frequent customers are present in the dataset. The median value of 25 suggests that half of the customers have a purchase history of 25 or fewer transactions.</w:t>
      </w:r>
    </w:p>
    <w:p w14:paraId="7EB36EDC" w14:textId="1CEAA87F" w:rsidR="027E6757" w:rsidRPr="00F1580F" w:rsidRDefault="027E6757" w:rsidP="0082650E">
      <w:pPr>
        <w:tabs>
          <w:tab w:val="left" w:pos="3026"/>
        </w:tabs>
        <w:spacing w:line="360" w:lineRule="auto"/>
        <w:rPr>
          <w:rFonts w:ascii="Times New Roman" w:eastAsia="Times New Roman" w:hAnsi="Times New Roman" w:cs="Times New Roman"/>
          <w:color w:val="000000" w:themeColor="text1"/>
          <w:lang w:val="en-CA"/>
        </w:rPr>
      </w:pPr>
    </w:p>
    <w:p w14:paraId="53FC7245" w14:textId="77777777" w:rsidR="00B16841" w:rsidRPr="00F1580F" w:rsidRDefault="00B16841" w:rsidP="0082650E">
      <w:pPr>
        <w:tabs>
          <w:tab w:val="left" w:pos="3026"/>
        </w:tabs>
        <w:spacing w:line="360" w:lineRule="auto"/>
        <w:rPr>
          <w:rFonts w:ascii="Times New Roman" w:eastAsia="Times New Roman" w:hAnsi="Times New Roman" w:cs="Times New Roman"/>
          <w:color w:val="000000" w:themeColor="text1"/>
          <w:lang w:val="en-CA"/>
        </w:rPr>
      </w:pPr>
    </w:p>
    <w:p w14:paraId="469C5F9A" w14:textId="77777777" w:rsidR="00B16841" w:rsidRPr="00F1580F" w:rsidRDefault="00B16841" w:rsidP="0082650E">
      <w:pPr>
        <w:tabs>
          <w:tab w:val="left" w:pos="3026"/>
        </w:tabs>
        <w:spacing w:line="360" w:lineRule="auto"/>
        <w:rPr>
          <w:rFonts w:ascii="Times New Roman" w:eastAsia="Times New Roman" w:hAnsi="Times New Roman" w:cs="Times New Roman"/>
          <w:color w:val="000000" w:themeColor="text1"/>
          <w:lang w:val="en-CA"/>
        </w:rPr>
      </w:pPr>
    </w:p>
    <w:p w14:paraId="13074166" w14:textId="77777777" w:rsidR="00B16841" w:rsidRPr="00F1580F" w:rsidRDefault="00B16841" w:rsidP="0082650E">
      <w:pPr>
        <w:tabs>
          <w:tab w:val="left" w:pos="3026"/>
        </w:tabs>
        <w:spacing w:line="360" w:lineRule="auto"/>
        <w:rPr>
          <w:rFonts w:ascii="Times New Roman" w:eastAsia="Times New Roman" w:hAnsi="Times New Roman" w:cs="Times New Roman"/>
          <w:color w:val="000000" w:themeColor="text1"/>
          <w:lang w:val="en-CA"/>
        </w:rPr>
      </w:pPr>
    </w:p>
    <w:p w14:paraId="66574898" w14:textId="77777777" w:rsidR="00B16841" w:rsidRPr="00F1580F" w:rsidRDefault="00B16841" w:rsidP="0082650E">
      <w:pPr>
        <w:tabs>
          <w:tab w:val="left" w:pos="3026"/>
        </w:tabs>
        <w:spacing w:line="360" w:lineRule="auto"/>
        <w:rPr>
          <w:rFonts w:ascii="Times New Roman" w:eastAsia="Times New Roman" w:hAnsi="Times New Roman" w:cs="Times New Roman"/>
          <w:b/>
          <w:bCs/>
          <w:color w:val="000000" w:themeColor="text1"/>
          <w:lang w:val="en-CA"/>
        </w:rPr>
      </w:pPr>
    </w:p>
    <w:p w14:paraId="4D312B1C" w14:textId="7AED4085" w:rsidR="000F2437" w:rsidRPr="00F1580F" w:rsidRDefault="53413DBA" w:rsidP="0082650E">
      <w:pPr>
        <w:tabs>
          <w:tab w:val="left" w:pos="3026"/>
        </w:tabs>
        <w:spacing w:line="360" w:lineRule="auto"/>
        <w:rPr>
          <w:rFonts w:ascii="Times New Roman" w:eastAsia="Times New Roman" w:hAnsi="Times New Roman" w:cs="Times New Roman"/>
          <w:b/>
          <w:bCs/>
          <w:color w:val="000000" w:themeColor="text1"/>
          <w:lang w:val="en-CA"/>
        </w:rPr>
      </w:pPr>
      <w:r w:rsidRPr="00F1580F">
        <w:rPr>
          <w:rFonts w:ascii="Times New Roman" w:eastAsia="Times New Roman" w:hAnsi="Times New Roman" w:cs="Times New Roman"/>
          <w:b/>
          <w:bCs/>
          <w:color w:val="000000" w:themeColor="text1"/>
          <w:lang w:val="en-CA"/>
        </w:rPr>
        <w:lastRenderedPageBreak/>
        <w:t>2.1.5</w:t>
      </w:r>
      <w:r w:rsidR="53193FF8" w:rsidRPr="00F1580F">
        <w:rPr>
          <w:rFonts w:ascii="Times New Roman" w:eastAsia="Times New Roman" w:hAnsi="Times New Roman" w:cs="Times New Roman"/>
          <w:b/>
          <w:bCs/>
          <w:color w:val="000000" w:themeColor="text1"/>
          <w:lang w:val="en-CA"/>
        </w:rPr>
        <w:t>.</w:t>
      </w:r>
      <w:r w:rsidRPr="00F1580F">
        <w:rPr>
          <w:rFonts w:ascii="Times New Roman" w:eastAsia="Times New Roman" w:hAnsi="Times New Roman" w:cs="Times New Roman"/>
          <w:b/>
          <w:bCs/>
          <w:color w:val="000000" w:themeColor="text1"/>
          <w:lang w:val="en-CA"/>
        </w:rPr>
        <w:t xml:space="preserve"> </w:t>
      </w:r>
      <w:r w:rsidR="20FF2472" w:rsidRPr="00F1580F">
        <w:rPr>
          <w:rFonts w:ascii="Times New Roman" w:eastAsia="Times New Roman" w:hAnsi="Times New Roman" w:cs="Times New Roman"/>
          <w:b/>
          <w:bCs/>
          <w:color w:val="000000" w:themeColor="text1"/>
          <w:lang w:val="en-CA"/>
        </w:rPr>
        <w:t>Promo Code Usage Frequency</w:t>
      </w:r>
    </w:p>
    <w:p w14:paraId="23F6DDC9" w14:textId="77777777" w:rsidR="00001424" w:rsidRPr="00F1580F" w:rsidRDefault="007B4992" w:rsidP="0082650E">
      <w:pPr>
        <w:keepNext/>
        <w:spacing w:line="360" w:lineRule="auto"/>
        <w:jc w:val="center"/>
        <w:rPr>
          <w:rFonts w:ascii="Times New Roman" w:hAnsi="Times New Roman" w:cs="Times New Roman"/>
          <w:color w:val="000000" w:themeColor="text1"/>
        </w:rPr>
      </w:pPr>
      <w:r w:rsidRPr="00F1580F">
        <w:rPr>
          <w:rFonts w:ascii="Times New Roman" w:hAnsi="Times New Roman" w:cs="Times New Roman"/>
          <w:noProof/>
          <w:color w:val="000000" w:themeColor="text1"/>
        </w:rPr>
        <w:drawing>
          <wp:inline distT="0" distB="0" distL="0" distR="0" wp14:anchorId="6207B48E" wp14:editId="48A5AD42">
            <wp:extent cx="3690718" cy="2626568"/>
            <wp:effectExtent l="0" t="0" r="0" b="0"/>
            <wp:docPr id="10" name="Picture 10" descr="A graph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4">
                      <a:extLst>
                        <a:ext uri="{28A0092B-C50C-407E-A947-70E740481C1C}">
                          <a14:useLocalDpi xmlns:a14="http://schemas.microsoft.com/office/drawing/2010/main" val="0"/>
                        </a:ext>
                      </a:extLst>
                    </a:blip>
                    <a:srcRect t="6008"/>
                    <a:stretch>
                      <a:fillRect/>
                    </a:stretch>
                  </pic:blipFill>
                  <pic:spPr>
                    <a:xfrm>
                      <a:off x="0" y="0"/>
                      <a:ext cx="3690718" cy="2626568"/>
                    </a:xfrm>
                    <a:prstGeom prst="rect">
                      <a:avLst/>
                    </a:prstGeom>
                  </pic:spPr>
                </pic:pic>
              </a:graphicData>
            </a:graphic>
          </wp:inline>
        </w:drawing>
      </w:r>
    </w:p>
    <w:p w14:paraId="37FE0662" w14:textId="3F4C2820" w:rsidR="000F2437" w:rsidRPr="00F1580F" w:rsidRDefault="00001424" w:rsidP="0082650E">
      <w:pPr>
        <w:pStyle w:val="Caption"/>
        <w:spacing w:line="360" w:lineRule="auto"/>
        <w:jc w:val="center"/>
        <w:rPr>
          <w:rFonts w:ascii="Times New Roman" w:eastAsia="Times New Roman" w:hAnsi="Times New Roman" w:cs="Times New Roman"/>
          <w:color w:val="000000" w:themeColor="text1"/>
          <w:lang w:val="en-CA"/>
        </w:rPr>
      </w:pPr>
      <w:bookmarkStart w:id="10" w:name="_Toc152258377"/>
      <w:bookmarkStart w:id="11" w:name="_Toc152260425"/>
      <w:r w:rsidRPr="00F1580F">
        <w:rPr>
          <w:rFonts w:ascii="Times New Roman" w:hAnsi="Times New Roman" w:cs="Times New Roman"/>
          <w:color w:val="000000" w:themeColor="text1"/>
        </w:rPr>
        <w:t xml:space="preserve">Figure </w:t>
      </w:r>
      <w:r w:rsidRPr="00F1580F">
        <w:rPr>
          <w:rFonts w:ascii="Times New Roman" w:hAnsi="Times New Roman" w:cs="Times New Roman"/>
          <w:color w:val="000000" w:themeColor="text1"/>
        </w:rPr>
        <w:fldChar w:fldCharType="begin"/>
      </w:r>
      <w:r w:rsidRPr="00F1580F">
        <w:rPr>
          <w:rFonts w:ascii="Times New Roman" w:hAnsi="Times New Roman" w:cs="Times New Roman"/>
          <w:color w:val="000000" w:themeColor="text1"/>
        </w:rPr>
        <w:instrText xml:space="preserve"> SEQ Figure \* ARABIC </w:instrText>
      </w:r>
      <w:r w:rsidRPr="00F1580F">
        <w:rPr>
          <w:rFonts w:ascii="Times New Roman" w:hAnsi="Times New Roman" w:cs="Times New Roman"/>
          <w:color w:val="000000" w:themeColor="text1"/>
        </w:rPr>
        <w:fldChar w:fldCharType="separate"/>
      </w:r>
      <w:r w:rsidR="00F1580F" w:rsidRPr="00F1580F">
        <w:rPr>
          <w:rFonts w:ascii="Times New Roman" w:hAnsi="Times New Roman" w:cs="Times New Roman"/>
          <w:noProof/>
          <w:color w:val="000000" w:themeColor="text1"/>
        </w:rPr>
        <w:t>1</w:t>
      </w:r>
      <w:r w:rsidRPr="00F1580F">
        <w:rPr>
          <w:rFonts w:ascii="Times New Roman" w:hAnsi="Times New Roman" w:cs="Times New Roman"/>
          <w:color w:val="000000" w:themeColor="text1"/>
        </w:rPr>
        <w:fldChar w:fldCharType="end"/>
      </w:r>
      <w:r w:rsidRPr="00F1580F">
        <w:rPr>
          <w:rFonts w:ascii="Times New Roman" w:hAnsi="Times New Roman" w:cs="Times New Roman"/>
          <w:color w:val="000000" w:themeColor="text1"/>
        </w:rPr>
        <w:t xml:space="preserve"> - Count of Promo Code Usage</w:t>
      </w:r>
      <w:bookmarkEnd w:id="10"/>
      <w:bookmarkEnd w:id="11"/>
    </w:p>
    <w:p w14:paraId="7BC56C64" w14:textId="4FEBA149" w:rsidR="000F2437" w:rsidRPr="00F1580F" w:rsidRDefault="00D80980" w:rsidP="0082650E">
      <w:pPr>
        <w:spacing w:line="360" w:lineRule="auto"/>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In Figure 1, t</w:t>
      </w:r>
      <w:r w:rsidR="007C074F" w:rsidRPr="00F1580F">
        <w:rPr>
          <w:rFonts w:ascii="Times New Roman" w:eastAsia="Times New Roman" w:hAnsi="Times New Roman" w:cs="Times New Roman"/>
          <w:color w:val="000000" w:themeColor="text1"/>
          <w:lang w:val="en-CA"/>
        </w:rPr>
        <w:t xml:space="preserve">he bar chart indicates that </w:t>
      </w:r>
      <w:r w:rsidR="568C0ACF" w:rsidRPr="00F1580F">
        <w:rPr>
          <w:rFonts w:ascii="Times New Roman" w:eastAsia="Times New Roman" w:hAnsi="Times New Roman" w:cs="Times New Roman"/>
          <w:color w:val="000000" w:themeColor="text1"/>
          <w:lang w:val="en-CA"/>
        </w:rPr>
        <w:t>most</w:t>
      </w:r>
      <w:r w:rsidR="007C074F" w:rsidRPr="00F1580F">
        <w:rPr>
          <w:rFonts w:ascii="Times New Roman" w:eastAsia="Times New Roman" w:hAnsi="Times New Roman" w:cs="Times New Roman"/>
          <w:color w:val="000000" w:themeColor="text1"/>
          <w:lang w:val="en-CA"/>
        </w:rPr>
        <w:t xml:space="preserve"> transactions do not involve the use of promo codes, as highlighted by the taller orange bar compared to the blue one. </w:t>
      </w:r>
    </w:p>
    <w:p w14:paraId="2AD67B9B" w14:textId="223DC5DA" w:rsidR="027E6757" w:rsidRPr="00F1580F" w:rsidRDefault="027E6757" w:rsidP="0082650E">
      <w:pPr>
        <w:spacing w:line="360" w:lineRule="auto"/>
        <w:rPr>
          <w:rFonts w:ascii="Times New Roman" w:eastAsia="Times New Roman" w:hAnsi="Times New Roman" w:cs="Times New Roman"/>
          <w:color w:val="000000" w:themeColor="text1"/>
          <w:lang w:val="en-CA"/>
        </w:rPr>
      </w:pPr>
    </w:p>
    <w:p w14:paraId="6DB1A796" w14:textId="0DC830E1" w:rsidR="000F2437" w:rsidRPr="00F1580F" w:rsidRDefault="73FD8801" w:rsidP="0082650E">
      <w:pPr>
        <w:spacing w:line="360" w:lineRule="auto"/>
        <w:rPr>
          <w:rFonts w:ascii="Times New Roman" w:eastAsia="Times New Roman" w:hAnsi="Times New Roman" w:cs="Times New Roman"/>
          <w:b/>
          <w:bCs/>
          <w:color w:val="000000" w:themeColor="text1"/>
          <w:lang w:val="en-CA"/>
        </w:rPr>
      </w:pPr>
      <w:r w:rsidRPr="00F1580F">
        <w:rPr>
          <w:rFonts w:ascii="Times New Roman" w:eastAsia="Times New Roman" w:hAnsi="Times New Roman" w:cs="Times New Roman"/>
          <w:b/>
          <w:bCs/>
          <w:color w:val="000000" w:themeColor="text1"/>
          <w:lang w:val="en-CA"/>
        </w:rPr>
        <w:t>2.1.6</w:t>
      </w:r>
      <w:r w:rsidR="6F0C2171" w:rsidRPr="00F1580F">
        <w:rPr>
          <w:rFonts w:ascii="Times New Roman" w:eastAsia="Times New Roman" w:hAnsi="Times New Roman" w:cs="Times New Roman"/>
          <w:b/>
          <w:bCs/>
          <w:color w:val="000000" w:themeColor="text1"/>
          <w:lang w:val="en-CA"/>
        </w:rPr>
        <w:t>.</w:t>
      </w:r>
      <w:r w:rsidRPr="00F1580F">
        <w:rPr>
          <w:rFonts w:ascii="Times New Roman" w:eastAsia="Times New Roman" w:hAnsi="Times New Roman" w:cs="Times New Roman"/>
          <w:b/>
          <w:bCs/>
          <w:color w:val="000000" w:themeColor="text1"/>
          <w:lang w:val="en-CA"/>
        </w:rPr>
        <w:t xml:space="preserve"> </w:t>
      </w:r>
      <w:r w:rsidR="20FF2472" w:rsidRPr="00F1580F">
        <w:rPr>
          <w:rFonts w:ascii="Times New Roman" w:eastAsia="Times New Roman" w:hAnsi="Times New Roman" w:cs="Times New Roman"/>
          <w:b/>
          <w:bCs/>
          <w:color w:val="000000" w:themeColor="text1"/>
          <w:lang w:val="en-CA"/>
        </w:rPr>
        <w:t>Distribution Across Locations</w:t>
      </w:r>
    </w:p>
    <w:p w14:paraId="0FAB0844" w14:textId="77777777" w:rsidR="00001424" w:rsidRPr="00F1580F" w:rsidRDefault="007B4992" w:rsidP="0082650E">
      <w:pPr>
        <w:keepNext/>
        <w:spacing w:line="360" w:lineRule="auto"/>
        <w:jc w:val="center"/>
        <w:rPr>
          <w:rFonts w:ascii="Times New Roman" w:hAnsi="Times New Roman" w:cs="Times New Roman"/>
          <w:color w:val="000000" w:themeColor="text1"/>
        </w:rPr>
      </w:pPr>
      <w:r w:rsidRPr="00F1580F">
        <w:rPr>
          <w:rFonts w:ascii="Times New Roman" w:hAnsi="Times New Roman" w:cs="Times New Roman"/>
          <w:noProof/>
          <w:color w:val="000000" w:themeColor="text1"/>
        </w:rPr>
        <w:drawing>
          <wp:inline distT="0" distB="0" distL="0" distR="0" wp14:anchorId="6E288775" wp14:editId="000D7E6E">
            <wp:extent cx="4296410" cy="3056876"/>
            <wp:effectExtent l="0" t="0" r="0" b="0"/>
            <wp:docPr id="11" name="Picture 11" descr="A graph of blue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5">
                      <a:extLst>
                        <a:ext uri="{28A0092B-C50C-407E-A947-70E740481C1C}">
                          <a14:useLocalDpi xmlns:a14="http://schemas.microsoft.com/office/drawing/2010/main" val="0"/>
                        </a:ext>
                      </a:extLst>
                    </a:blip>
                    <a:srcRect t="3985"/>
                    <a:stretch>
                      <a:fillRect/>
                    </a:stretch>
                  </pic:blipFill>
                  <pic:spPr>
                    <a:xfrm>
                      <a:off x="0" y="0"/>
                      <a:ext cx="4296410" cy="3056876"/>
                    </a:xfrm>
                    <a:prstGeom prst="rect">
                      <a:avLst/>
                    </a:prstGeom>
                  </pic:spPr>
                </pic:pic>
              </a:graphicData>
            </a:graphic>
          </wp:inline>
        </w:drawing>
      </w:r>
    </w:p>
    <w:p w14:paraId="0699FEC8" w14:textId="2D0E7A98" w:rsidR="2B438FB8" w:rsidRPr="00F1580F" w:rsidRDefault="00001424" w:rsidP="0082650E">
      <w:pPr>
        <w:pStyle w:val="Caption"/>
        <w:spacing w:line="360" w:lineRule="auto"/>
        <w:jc w:val="center"/>
        <w:rPr>
          <w:rFonts w:ascii="Times New Roman" w:eastAsia="Times New Roman" w:hAnsi="Times New Roman" w:cs="Times New Roman"/>
          <w:color w:val="000000" w:themeColor="text1"/>
          <w:lang w:val="en-CA"/>
        </w:rPr>
      </w:pPr>
      <w:bookmarkStart w:id="12" w:name="_Toc152258378"/>
      <w:bookmarkStart w:id="13" w:name="_Toc152260426"/>
      <w:r w:rsidRPr="00F1580F">
        <w:rPr>
          <w:rFonts w:ascii="Times New Roman" w:hAnsi="Times New Roman" w:cs="Times New Roman"/>
          <w:color w:val="000000" w:themeColor="text1"/>
        </w:rPr>
        <w:t xml:space="preserve">Figure </w:t>
      </w:r>
      <w:r w:rsidRPr="00F1580F">
        <w:rPr>
          <w:rFonts w:ascii="Times New Roman" w:hAnsi="Times New Roman" w:cs="Times New Roman"/>
          <w:color w:val="000000" w:themeColor="text1"/>
        </w:rPr>
        <w:fldChar w:fldCharType="begin"/>
      </w:r>
      <w:r w:rsidRPr="00F1580F">
        <w:rPr>
          <w:rFonts w:ascii="Times New Roman" w:hAnsi="Times New Roman" w:cs="Times New Roman"/>
          <w:color w:val="000000" w:themeColor="text1"/>
        </w:rPr>
        <w:instrText xml:space="preserve"> SEQ Figure \* ARABIC </w:instrText>
      </w:r>
      <w:r w:rsidRPr="00F1580F">
        <w:rPr>
          <w:rFonts w:ascii="Times New Roman" w:hAnsi="Times New Roman" w:cs="Times New Roman"/>
          <w:color w:val="000000" w:themeColor="text1"/>
        </w:rPr>
        <w:fldChar w:fldCharType="separate"/>
      </w:r>
      <w:r w:rsidR="00F1580F" w:rsidRPr="00F1580F">
        <w:rPr>
          <w:rFonts w:ascii="Times New Roman" w:hAnsi="Times New Roman" w:cs="Times New Roman"/>
          <w:noProof/>
          <w:color w:val="000000" w:themeColor="text1"/>
        </w:rPr>
        <w:t>2</w:t>
      </w:r>
      <w:r w:rsidRPr="00F1580F">
        <w:rPr>
          <w:rFonts w:ascii="Times New Roman" w:hAnsi="Times New Roman" w:cs="Times New Roman"/>
          <w:color w:val="000000" w:themeColor="text1"/>
        </w:rPr>
        <w:fldChar w:fldCharType="end"/>
      </w:r>
      <w:r w:rsidRPr="00F1580F">
        <w:rPr>
          <w:rFonts w:ascii="Times New Roman" w:hAnsi="Times New Roman" w:cs="Times New Roman"/>
          <w:color w:val="000000" w:themeColor="text1"/>
        </w:rPr>
        <w:t xml:space="preserve"> - Promo Code Usage Across Locations</w:t>
      </w:r>
      <w:bookmarkEnd w:id="12"/>
      <w:bookmarkEnd w:id="13"/>
    </w:p>
    <w:p w14:paraId="1133493E" w14:textId="5BBFC0C7" w:rsidR="007C074F" w:rsidRPr="00F1580F" w:rsidRDefault="007C074F" w:rsidP="0082650E">
      <w:p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lastRenderedPageBreak/>
        <w:t>Th</w:t>
      </w:r>
      <w:r w:rsidR="00D80980">
        <w:rPr>
          <w:rFonts w:ascii="Times New Roman" w:eastAsia="Times New Roman" w:hAnsi="Times New Roman" w:cs="Times New Roman"/>
          <w:color w:val="000000" w:themeColor="text1"/>
          <w:lang w:val="en-CA"/>
        </w:rPr>
        <w:t>is</w:t>
      </w:r>
      <w:r w:rsidRPr="00F1580F">
        <w:rPr>
          <w:rFonts w:ascii="Times New Roman" w:eastAsia="Times New Roman" w:hAnsi="Times New Roman" w:cs="Times New Roman"/>
          <w:color w:val="000000" w:themeColor="text1"/>
          <w:lang w:val="en-CA"/>
        </w:rPr>
        <w:t xml:space="preserve"> histogram</w:t>
      </w:r>
      <w:r w:rsidR="00D80980">
        <w:rPr>
          <w:rFonts w:ascii="Times New Roman" w:eastAsia="Times New Roman" w:hAnsi="Times New Roman" w:cs="Times New Roman"/>
          <w:color w:val="000000" w:themeColor="text1"/>
          <w:lang w:val="en-CA"/>
        </w:rPr>
        <w:t xml:space="preserve"> (Figure 2)</w:t>
      </w:r>
      <w:r w:rsidRPr="00F1580F">
        <w:rPr>
          <w:rFonts w:ascii="Times New Roman" w:eastAsia="Times New Roman" w:hAnsi="Times New Roman" w:cs="Times New Roman"/>
          <w:color w:val="000000" w:themeColor="text1"/>
          <w:lang w:val="en-CA"/>
        </w:rPr>
        <w:t xml:space="preserve"> reveals a disparity in the usage of promo codes across locations, with Indiana having the highest count and Kansas the lowest. This suggests geographic differences in the adoption or effectiveness of promo codes. </w:t>
      </w:r>
    </w:p>
    <w:p w14:paraId="11FF8C25" w14:textId="552C49FC" w:rsidR="027E6757" w:rsidRPr="00F1580F" w:rsidRDefault="027E6757" w:rsidP="0082650E">
      <w:pPr>
        <w:spacing w:line="360" w:lineRule="auto"/>
        <w:rPr>
          <w:rFonts w:ascii="Times New Roman" w:eastAsia="Times New Roman" w:hAnsi="Times New Roman" w:cs="Times New Roman"/>
          <w:b/>
          <w:bCs/>
          <w:color w:val="000000" w:themeColor="text1"/>
          <w:lang w:val="en-CA"/>
        </w:rPr>
      </w:pPr>
    </w:p>
    <w:p w14:paraId="69D6F6AA" w14:textId="47B3C77E" w:rsidR="000F2437" w:rsidRPr="00F1580F" w:rsidRDefault="06A6D8C3" w:rsidP="0082650E">
      <w:pPr>
        <w:spacing w:line="360" w:lineRule="auto"/>
        <w:rPr>
          <w:rFonts w:ascii="Times New Roman" w:eastAsia="Times New Roman" w:hAnsi="Times New Roman" w:cs="Times New Roman"/>
          <w:b/>
          <w:bCs/>
          <w:color w:val="000000" w:themeColor="text1"/>
          <w:lang w:val="en-CA"/>
        </w:rPr>
      </w:pPr>
      <w:r w:rsidRPr="00F1580F">
        <w:rPr>
          <w:rFonts w:ascii="Times New Roman" w:eastAsia="Times New Roman" w:hAnsi="Times New Roman" w:cs="Times New Roman"/>
          <w:b/>
          <w:bCs/>
          <w:color w:val="000000" w:themeColor="text1"/>
          <w:lang w:val="en-CA"/>
        </w:rPr>
        <w:t>2.1.7</w:t>
      </w:r>
      <w:r w:rsidR="5B763B50" w:rsidRPr="00F1580F">
        <w:rPr>
          <w:rFonts w:ascii="Times New Roman" w:eastAsia="Times New Roman" w:hAnsi="Times New Roman" w:cs="Times New Roman"/>
          <w:b/>
          <w:bCs/>
          <w:color w:val="000000" w:themeColor="text1"/>
          <w:lang w:val="en-CA"/>
        </w:rPr>
        <w:t>.</w:t>
      </w:r>
      <w:r w:rsidRPr="00F1580F">
        <w:rPr>
          <w:rFonts w:ascii="Times New Roman" w:eastAsia="Times New Roman" w:hAnsi="Times New Roman" w:cs="Times New Roman"/>
          <w:b/>
          <w:bCs/>
          <w:color w:val="000000" w:themeColor="text1"/>
          <w:lang w:val="en-CA"/>
        </w:rPr>
        <w:t xml:space="preserve"> </w:t>
      </w:r>
      <w:r w:rsidR="20FF2472" w:rsidRPr="00F1580F">
        <w:rPr>
          <w:rFonts w:ascii="Times New Roman" w:eastAsia="Times New Roman" w:hAnsi="Times New Roman" w:cs="Times New Roman"/>
          <w:b/>
          <w:bCs/>
          <w:color w:val="000000" w:themeColor="text1"/>
          <w:lang w:val="en-CA"/>
        </w:rPr>
        <w:t>Shipping Types</w:t>
      </w:r>
    </w:p>
    <w:p w14:paraId="4EC5CDA5" w14:textId="77777777" w:rsidR="00001424" w:rsidRPr="00F1580F" w:rsidRDefault="007B4992" w:rsidP="0082650E">
      <w:pPr>
        <w:keepNext/>
        <w:spacing w:line="360" w:lineRule="auto"/>
        <w:jc w:val="center"/>
        <w:rPr>
          <w:rFonts w:ascii="Times New Roman" w:hAnsi="Times New Roman" w:cs="Times New Roman"/>
          <w:color w:val="000000" w:themeColor="text1"/>
        </w:rPr>
      </w:pPr>
      <w:r w:rsidRPr="00F1580F">
        <w:rPr>
          <w:rFonts w:ascii="Times New Roman" w:hAnsi="Times New Roman" w:cs="Times New Roman"/>
          <w:noProof/>
          <w:color w:val="000000" w:themeColor="text1"/>
        </w:rPr>
        <w:drawing>
          <wp:inline distT="0" distB="0" distL="0" distR="0" wp14:anchorId="7C901888" wp14:editId="7892EE22">
            <wp:extent cx="3762405" cy="2556000"/>
            <wp:effectExtent l="0" t="0" r="0" b="0"/>
            <wp:docPr id="12" name="Picture 12" descr="A graph of a number of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6" cstate="print">
                      <a:extLst>
                        <a:ext uri="{28A0092B-C50C-407E-A947-70E740481C1C}">
                          <a14:useLocalDpi xmlns:a14="http://schemas.microsoft.com/office/drawing/2010/main" val="0"/>
                        </a:ext>
                      </a:extLst>
                    </a:blip>
                    <a:srcRect t="4207"/>
                    <a:stretch>
                      <a:fillRect/>
                    </a:stretch>
                  </pic:blipFill>
                  <pic:spPr>
                    <a:xfrm>
                      <a:off x="0" y="0"/>
                      <a:ext cx="3762405" cy="2556000"/>
                    </a:xfrm>
                    <a:prstGeom prst="rect">
                      <a:avLst/>
                    </a:prstGeom>
                  </pic:spPr>
                </pic:pic>
              </a:graphicData>
            </a:graphic>
          </wp:inline>
        </w:drawing>
      </w:r>
    </w:p>
    <w:p w14:paraId="2FD40B76" w14:textId="388826B6" w:rsidR="39FD7F37" w:rsidRPr="00F1580F" w:rsidRDefault="00001424" w:rsidP="0082650E">
      <w:pPr>
        <w:pStyle w:val="Caption"/>
        <w:spacing w:line="360" w:lineRule="auto"/>
        <w:jc w:val="center"/>
        <w:rPr>
          <w:rFonts w:ascii="Times New Roman" w:eastAsia="Times New Roman" w:hAnsi="Times New Roman" w:cs="Times New Roman"/>
          <w:color w:val="000000" w:themeColor="text1"/>
          <w:lang w:val="en-CA"/>
        </w:rPr>
      </w:pPr>
      <w:bookmarkStart w:id="14" w:name="_Toc152258379"/>
      <w:bookmarkStart w:id="15" w:name="_Toc152260427"/>
      <w:r w:rsidRPr="00F1580F">
        <w:rPr>
          <w:rFonts w:ascii="Times New Roman" w:hAnsi="Times New Roman" w:cs="Times New Roman"/>
          <w:color w:val="000000" w:themeColor="text1"/>
        </w:rPr>
        <w:t xml:space="preserve">Figure </w:t>
      </w:r>
      <w:r w:rsidRPr="00F1580F">
        <w:rPr>
          <w:rFonts w:ascii="Times New Roman" w:hAnsi="Times New Roman" w:cs="Times New Roman"/>
          <w:color w:val="000000" w:themeColor="text1"/>
        </w:rPr>
        <w:fldChar w:fldCharType="begin"/>
      </w:r>
      <w:r w:rsidRPr="00F1580F">
        <w:rPr>
          <w:rFonts w:ascii="Times New Roman" w:hAnsi="Times New Roman" w:cs="Times New Roman"/>
          <w:color w:val="000000" w:themeColor="text1"/>
        </w:rPr>
        <w:instrText xml:space="preserve"> SEQ Figure \* ARABIC </w:instrText>
      </w:r>
      <w:r w:rsidRPr="00F1580F">
        <w:rPr>
          <w:rFonts w:ascii="Times New Roman" w:hAnsi="Times New Roman" w:cs="Times New Roman"/>
          <w:color w:val="000000" w:themeColor="text1"/>
        </w:rPr>
        <w:fldChar w:fldCharType="separate"/>
      </w:r>
      <w:r w:rsidR="00F1580F" w:rsidRPr="00F1580F">
        <w:rPr>
          <w:rFonts w:ascii="Times New Roman" w:hAnsi="Times New Roman" w:cs="Times New Roman"/>
          <w:noProof/>
          <w:color w:val="000000" w:themeColor="text1"/>
        </w:rPr>
        <w:t>3</w:t>
      </w:r>
      <w:r w:rsidRPr="00F1580F">
        <w:rPr>
          <w:rFonts w:ascii="Times New Roman" w:hAnsi="Times New Roman" w:cs="Times New Roman"/>
          <w:color w:val="000000" w:themeColor="text1"/>
        </w:rPr>
        <w:fldChar w:fldCharType="end"/>
      </w:r>
      <w:r w:rsidRPr="00F1580F">
        <w:rPr>
          <w:rFonts w:ascii="Times New Roman" w:hAnsi="Times New Roman" w:cs="Times New Roman"/>
          <w:color w:val="000000" w:themeColor="text1"/>
        </w:rPr>
        <w:t xml:space="preserve"> - Promo Code Usage Across Shipping Types</w:t>
      </w:r>
      <w:bookmarkEnd w:id="14"/>
      <w:bookmarkEnd w:id="15"/>
    </w:p>
    <w:p w14:paraId="17FD1454" w14:textId="6301AA16" w:rsidR="000846CE" w:rsidRPr="00F1580F" w:rsidRDefault="005C24C7" w:rsidP="0082650E">
      <w:pPr>
        <w:spacing w:line="360" w:lineRule="auto"/>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In Figure 3, t</w:t>
      </w:r>
      <w:r w:rsidR="007C074F" w:rsidRPr="00F1580F">
        <w:rPr>
          <w:rFonts w:ascii="Times New Roman" w:eastAsia="Times New Roman" w:hAnsi="Times New Roman" w:cs="Times New Roman"/>
          <w:color w:val="000000" w:themeColor="text1"/>
          <w:lang w:val="en-CA"/>
        </w:rPr>
        <w:t xml:space="preserve">he distribution of promo code usage among different shipping types appears uniform, as indicated by the nearly equal height of the bars. </w:t>
      </w:r>
      <w:r w:rsidRPr="005C24C7">
        <w:rPr>
          <w:rFonts w:ascii="Times New Roman" w:eastAsia="Times New Roman" w:hAnsi="Times New Roman" w:cs="Times New Roman"/>
          <w:color w:val="000000" w:themeColor="text1"/>
          <w:lang w:val="en-CA"/>
        </w:rPr>
        <w:t>This consistency suggests that the choice of transportation type has little effect on the likelihood of using a promo code.</w:t>
      </w:r>
    </w:p>
    <w:p w14:paraId="343AE96F" w14:textId="668E0264" w:rsidR="000F2437" w:rsidRPr="00F1580F" w:rsidRDefault="494B4830" w:rsidP="0082650E">
      <w:pPr>
        <w:spacing w:line="360" w:lineRule="auto"/>
        <w:rPr>
          <w:rFonts w:ascii="Times New Roman" w:eastAsia="Times New Roman" w:hAnsi="Times New Roman" w:cs="Times New Roman"/>
          <w:b/>
          <w:bCs/>
          <w:color w:val="000000" w:themeColor="text1"/>
          <w:lang w:val="en-CA"/>
        </w:rPr>
      </w:pPr>
      <w:r w:rsidRPr="00F1580F">
        <w:rPr>
          <w:rFonts w:ascii="Times New Roman" w:eastAsia="Times New Roman" w:hAnsi="Times New Roman" w:cs="Times New Roman"/>
          <w:b/>
          <w:bCs/>
          <w:color w:val="000000" w:themeColor="text1"/>
          <w:lang w:val="en-CA"/>
        </w:rPr>
        <w:t>2.1.8</w:t>
      </w:r>
      <w:r w:rsidR="21DDF27D" w:rsidRPr="00F1580F">
        <w:rPr>
          <w:rFonts w:ascii="Times New Roman" w:eastAsia="Times New Roman" w:hAnsi="Times New Roman" w:cs="Times New Roman"/>
          <w:b/>
          <w:bCs/>
          <w:color w:val="000000" w:themeColor="text1"/>
          <w:lang w:val="en-CA"/>
        </w:rPr>
        <w:t>.</w:t>
      </w:r>
      <w:r w:rsidRPr="00F1580F">
        <w:rPr>
          <w:rFonts w:ascii="Times New Roman" w:eastAsia="Times New Roman" w:hAnsi="Times New Roman" w:cs="Times New Roman"/>
          <w:b/>
          <w:bCs/>
          <w:color w:val="000000" w:themeColor="text1"/>
          <w:lang w:val="en-CA"/>
        </w:rPr>
        <w:t xml:space="preserve"> </w:t>
      </w:r>
      <w:r w:rsidR="23F72049" w:rsidRPr="00F1580F">
        <w:rPr>
          <w:rFonts w:ascii="Times New Roman" w:eastAsia="Times New Roman" w:hAnsi="Times New Roman" w:cs="Times New Roman"/>
          <w:b/>
          <w:bCs/>
          <w:color w:val="000000" w:themeColor="text1"/>
          <w:lang w:val="en-CA"/>
        </w:rPr>
        <w:t xml:space="preserve">Different Categories </w:t>
      </w:r>
    </w:p>
    <w:p w14:paraId="7BCC7963" w14:textId="77777777" w:rsidR="00001424" w:rsidRPr="00F1580F" w:rsidRDefault="007B4992" w:rsidP="0082650E">
      <w:pPr>
        <w:keepNext/>
        <w:spacing w:line="360" w:lineRule="auto"/>
        <w:jc w:val="center"/>
        <w:rPr>
          <w:rFonts w:ascii="Times New Roman" w:hAnsi="Times New Roman" w:cs="Times New Roman"/>
          <w:color w:val="000000" w:themeColor="text1"/>
        </w:rPr>
      </w:pPr>
      <w:r w:rsidRPr="00F1580F">
        <w:rPr>
          <w:rFonts w:ascii="Times New Roman" w:hAnsi="Times New Roman" w:cs="Times New Roman"/>
          <w:noProof/>
          <w:color w:val="000000" w:themeColor="text1"/>
        </w:rPr>
        <w:drawing>
          <wp:inline distT="0" distB="0" distL="0" distR="0" wp14:anchorId="5188F25D" wp14:editId="75C9E2E8">
            <wp:extent cx="4197927" cy="2514680"/>
            <wp:effectExtent l="0" t="0" r="0" b="0"/>
            <wp:docPr id="13" name="Picture 13" descr="A graph with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7" cstate="print">
                      <a:extLst>
                        <a:ext uri="{28A0092B-C50C-407E-A947-70E740481C1C}">
                          <a14:useLocalDpi xmlns:a14="http://schemas.microsoft.com/office/drawing/2010/main" val="0"/>
                        </a:ext>
                      </a:extLst>
                    </a:blip>
                    <a:srcRect t="4693"/>
                    <a:stretch>
                      <a:fillRect/>
                    </a:stretch>
                  </pic:blipFill>
                  <pic:spPr>
                    <a:xfrm>
                      <a:off x="0" y="0"/>
                      <a:ext cx="4197927" cy="2514680"/>
                    </a:xfrm>
                    <a:prstGeom prst="rect">
                      <a:avLst/>
                    </a:prstGeom>
                  </pic:spPr>
                </pic:pic>
              </a:graphicData>
            </a:graphic>
          </wp:inline>
        </w:drawing>
      </w:r>
    </w:p>
    <w:p w14:paraId="3E436A55" w14:textId="3697DA53" w:rsidR="262C2B82" w:rsidRPr="00F1580F" w:rsidRDefault="00001424" w:rsidP="0082650E">
      <w:pPr>
        <w:pStyle w:val="Caption"/>
        <w:spacing w:line="360" w:lineRule="auto"/>
        <w:jc w:val="center"/>
        <w:rPr>
          <w:rFonts w:ascii="Times New Roman" w:eastAsia="Times New Roman" w:hAnsi="Times New Roman" w:cs="Times New Roman"/>
          <w:color w:val="000000" w:themeColor="text1"/>
          <w:lang w:val="en-CA"/>
        </w:rPr>
      </w:pPr>
      <w:bookmarkStart w:id="16" w:name="_Toc152258380"/>
      <w:bookmarkStart w:id="17" w:name="_Toc152260428"/>
      <w:r w:rsidRPr="00F1580F">
        <w:rPr>
          <w:rFonts w:ascii="Times New Roman" w:hAnsi="Times New Roman" w:cs="Times New Roman"/>
          <w:color w:val="000000" w:themeColor="text1"/>
        </w:rPr>
        <w:t xml:space="preserve">Figure </w:t>
      </w:r>
      <w:r w:rsidRPr="00F1580F">
        <w:rPr>
          <w:rFonts w:ascii="Times New Roman" w:hAnsi="Times New Roman" w:cs="Times New Roman"/>
          <w:color w:val="000000" w:themeColor="text1"/>
        </w:rPr>
        <w:fldChar w:fldCharType="begin"/>
      </w:r>
      <w:r w:rsidRPr="00F1580F">
        <w:rPr>
          <w:rFonts w:ascii="Times New Roman" w:hAnsi="Times New Roman" w:cs="Times New Roman"/>
          <w:color w:val="000000" w:themeColor="text1"/>
        </w:rPr>
        <w:instrText xml:space="preserve"> SEQ Figure \* ARABIC </w:instrText>
      </w:r>
      <w:r w:rsidRPr="00F1580F">
        <w:rPr>
          <w:rFonts w:ascii="Times New Roman" w:hAnsi="Times New Roman" w:cs="Times New Roman"/>
          <w:color w:val="000000" w:themeColor="text1"/>
        </w:rPr>
        <w:fldChar w:fldCharType="separate"/>
      </w:r>
      <w:r w:rsidR="00F1580F" w:rsidRPr="00F1580F">
        <w:rPr>
          <w:rFonts w:ascii="Times New Roman" w:hAnsi="Times New Roman" w:cs="Times New Roman"/>
          <w:noProof/>
          <w:color w:val="000000" w:themeColor="text1"/>
        </w:rPr>
        <w:t>4</w:t>
      </w:r>
      <w:r w:rsidRPr="00F1580F">
        <w:rPr>
          <w:rFonts w:ascii="Times New Roman" w:hAnsi="Times New Roman" w:cs="Times New Roman"/>
          <w:color w:val="000000" w:themeColor="text1"/>
        </w:rPr>
        <w:fldChar w:fldCharType="end"/>
      </w:r>
      <w:r w:rsidRPr="00F1580F">
        <w:rPr>
          <w:rFonts w:ascii="Times New Roman" w:hAnsi="Times New Roman" w:cs="Times New Roman"/>
          <w:color w:val="000000" w:themeColor="text1"/>
        </w:rPr>
        <w:t xml:space="preserve"> - Promo Code Usage Across Categories</w:t>
      </w:r>
      <w:bookmarkEnd w:id="16"/>
      <w:bookmarkEnd w:id="17"/>
    </w:p>
    <w:p w14:paraId="61F5E15C" w14:textId="07E4B571" w:rsidR="003F232E" w:rsidRPr="00F1580F" w:rsidRDefault="000A204D" w:rsidP="0082650E">
      <w:pPr>
        <w:spacing w:line="360" w:lineRule="auto"/>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lastRenderedPageBreak/>
        <w:t>From Figure 4, p</w:t>
      </w:r>
      <w:r w:rsidR="007B4992" w:rsidRPr="00F1580F">
        <w:rPr>
          <w:rFonts w:ascii="Times New Roman" w:eastAsia="Times New Roman" w:hAnsi="Times New Roman" w:cs="Times New Roman"/>
          <w:color w:val="000000" w:themeColor="text1"/>
          <w:lang w:val="en-CA"/>
        </w:rPr>
        <w:t xml:space="preserve">romo codes are used most frequently for clothing and least frequently for accessories. This pattern indicates that customers may be more inclined to use promo codes for higher-value items or items that are purchased more regularly. </w:t>
      </w:r>
    </w:p>
    <w:p w14:paraId="7FB58C36" w14:textId="77777777" w:rsidR="00B16841" w:rsidRPr="00F1580F" w:rsidRDefault="00B16841" w:rsidP="0082650E">
      <w:pPr>
        <w:spacing w:line="360" w:lineRule="auto"/>
        <w:rPr>
          <w:rFonts w:ascii="Times New Roman" w:eastAsia="Times New Roman" w:hAnsi="Times New Roman" w:cs="Times New Roman"/>
          <w:color w:val="000000" w:themeColor="text1"/>
          <w:lang w:val="en-CA"/>
        </w:rPr>
      </w:pPr>
    </w:p>
    <w:p w14:paraId="1E154A00" w14:textId="78290880" w:rsidR="007B4992" w:rsidRPr="00F1580F" w:rsidRDefault="5997F013" w:rsidP="0082650E">
      <w:pPr>
        <w:spacing w:line="360" w:lineRule="auto"/>
        <w:rPr>
          <w:rFonts w:ascii="Times New Roman" w:eastAsia="Times New Roman" w:hAnsi="Times New Roman" w:cs="Times New Roman"/>
          <w:b/>
          <w:bCs/>
          <w:color w:val="000000" w:themeColor="text1"/>
          <w:lang w:val="en-CA"/>
        </w:rPr>
      </w:pPr>
      <w:r w:rsidRPr="00F1580F">
        <w:rPr>
          <w:rFonts w:ascii="Times New Roman" w:eastAsia="Times New Roman" w:hAnsi="Times New Roman" w:cs="Times New Roman"/>
          <w:b/>
          <w:bCs/>
          <w:color w:val="000000" w:themeColor="text1"/>
          <w:lang w:val="en-CA"/>
        </w:rPr>
        <w:t>2.1.9</w:t>
      </w:r>
      <w:r w:rsidR="642754A9" w:rsidRPr="00F1580F">
        <w:rPr>
          <w:rFonts w:ascii="Times New Roman" w:eastAsia="Times New Roman" w:hAnsi="Times New Roman" w:cs="Times New Roman"/>
          <w:b/>
          <w:bCs/>
          <w:color w:val="000000" w:themeColor="text1"/>
          <w:lang w:val="en-CA"/>
        </w:rPr>
        <w:t>.</w:t>
      </w:r>
      <w:r w:rsidRPr="00F1580F">
        <w:rPr>
          <w:rFonts w:ascii="Times New Roman" w:eastAsia="Times New Roman" w:hAnsi="Times New Roman" w:cs="Times New Roman"/>
          <w:b/>
          <w:bCs/>
          <w:color w:val="000000" w:themeColor="text1"/>
          <w:lang w:val="en-CA"/>
        </w:rPr>
        <w:t xml:space="preserve"> </w:t>
      </w:r>
      <w:r w:rsidR="23F72049" w:rsidRPr="00F1580F">
        <w:rPr>
          <w:rFonts w:ascii="Times New Roman" w:eastAsia="Times New Roman" w:hAnsi="Times New Roman" w:cs="Times New Roman"/>
          <w:b/>
          <w:bCs/>
          <w:color w:val="000000" w:themeColor="text1"/>
          <w:lang w:val="en-CA"/>
        </w:rPr>
        <w:t>Different Purchase Items</w:t>
      </w:r>
    </w:p>
    <w:p w14:paraId="4EDE0D16" w14:textId="77777777" w:rsidR="00001424" w:rsidRPr="00F1580F" w:rsidRDefault="007B4992" w:rsidP="0082650E">
      <w:pPr>
        <w:keepNext/>
        <w:spacing w:line="360" w:lineRule="auto"/>
        <w:jc w:val="center"/>
        <w:rPr>
          <w:rFonts w:ascii="Times New Roman" w:hAnsi="Times New Roman" w:cs="Times New Roman"/>
          <w:color w:val="000000" w:themeColor="text1"/>
        </w:rPr>
      </w:pPr>
      <w:r w:rsidRPr="00F1580F">
        <w:rPr>
          <w:rFonts w:ascii="Times New Roman" w:hAnsi="Times New Roman" w:cs="Times New Roman"/>
          <w:noProof/>
          <w:color w:val="000000" w:themeColor="text1"/>
        </w:rPr>
        <w:drawing>
          <wp:inline distT="0" distB="0" distL="0" distR="0" wp14:anchorId="4077A8ED" wp14:editId="7D56BA6B">
            <wp:extent cx="4187536" cy="2841241"/>
            <wp:effectExtent l="0" t="0" r="0" b="0"/>
            <wp:docPr id="14" name="Picture 14" descr="A graph of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8" cstate="print">
                      <a:extLst>
                        <a:ext uri="{28A0092B-C50C-407E-A947-70E740481C1C}">
                          <a14:useLocalDpi xmlns:a14="http://schemas.microsoft.com/office/drawing/2010/main" val="0"/>
                        </a:ext>
                      </a:extLst>
                    </a:blip>
                    <a:srcRect t="4629"/>
                    <a:stretch>
                      <a:fillRect/>
                    </a:stretch>
                  </pic:blipFill>
                  <pic:spPr>
                    <a:xfrm>
                      <a:off x="0" y="0"/>
                      <a:ext cx="4187536" cy="2841241"/>
                    </a:xfrm>
                    <a:prstGeom prst="rect">
                      <a:avLst/>
                    </a:prstGeom>
                  </pic:spPr>
                </pic:pic>
              </a:graphicData>
            </a:graphic>
          </wp:inline>
        </w:drawing>
      </w:r>
    </w:p>
    <w:p w14:paraId="65036AA6" w14:textId="213F1A4B" w:rsidR="4164B7CD" w:rsidRPr="00F1580F" w:rsidRDefault="00001424" w:rsidP="0082650E">
      <w:pPr>
        <w:pStyle w:val="Caption"/>
        <w:spacing w:line="360" w:lineRule="auto"/>
        <w:jc w:val="center"/>
        <w:rPr>
          <w:rFonts w:ascii="Times New Roman" w:eastAsia="Times New Roman" w:hAnsi="Times New Roman" w:cs="Times New Roman"/>
          <w:color w:val="000000" w:themeColor="text1"/>
          <w:lang w:val="en-CA"/>
        </w:rPr>
      </w:pPr>
      <w:bookmarkStart w:id="18" w:name="_Toc152258381"/>
      <w:bookmarkStart w:id="19" w:name="_Toc152260429"/>
      <w:r w:rsidRPr="00F1580F">
        <w:rPr>
          <w:rFonts w:ascii="Times New Roman" w:hAnsi="Times New Roman" w:cs="Times New Roman"/>
          <w:color w:val="000000" w:themeColor="text1"/>
        </w:rPr>
        <w:t xml:space="preserve">Figure </w:t>
      </w:r>
      <w:r w:rsidRPr="00F1580F">
        <w:rPr>
          <w:rFonts w:ascii="Times New Roman" w:hAnsi="Times New Roman" w:cs="Times New Roman"/>
          <w:color w:val="000000" w:themeColor="text1"/>
        </w:rPr>
        <w:fldChar w:fldCharType="begin"/>
      </w:r>
      <w:r w:rsidRPr="00F1580F">
        <w:rPr>
          <w:rFonts w:ascii="Times New Roman" w:hAnsi="Times New Roman" w:cs="Times New Roman"/>
          <w:color w:val="000000" w:themeColor="text1"/>
        </w:rPr>
        <w:instrText xml:space="preserve"> SEQ Figure \* ARABIC </w:instrText>
      </w:r>
      <w:r w:rsidRPr="00F1580F">
        <w:rPr>
          <w:rFonts w:ascii="Times New Roman" w:hAnsi="Times New Roman" w:cs="Times New Roman"/>
          <w:color w:val="000000" w:themeColor="text1"/>
        </w:rPr>
        <w:fldChar w:fldCharType="separate"/>
      </w:r>
      <w:r w:rsidR="00F1580F" w:rsidRPr="00F1580F">
        <w:rPr>
          <w:rFonts w:ascii="Times New Roman" w:hAnsi="Times New Roman" w:cs="Times New Roman"/>
          <w:noProof/>
          <w:color w:val="000000" w:themeColor="text1"/>
        </w:rPr>
        <w:t>5</w:t>
      </w:r>
      <w:r w:rsidRPr="00F1580F">
        <w:rPr>
          <w:rFonts w:ascii="Times New Roman" w:hAnsi="Times New Roman" w:cs="Times New Roman"/>
          <w:color w:val="000000" w:themeColor="text1"/>
        </w:rPr>
        <w:fldChar w:fldCharType="end"/>
      </w:r>
      <w:r w:rsidRPr="00F1580F">
        <w:rPr>
          <w:rFonts w:ascii="Times New Roman" w:hAnsi="Times New Roman" w:cs="Times New Roman"/>
          <w:color w:val="000000" w:themeColor="text1"/>
        </w:rPr>
        <w:t xml:space="preserve"> - Promo Code Usage Across Items</w:t>
      </w:r>
      <w:bookmarkEnd w:id="18"/>
      <w:bookmarkEnd w:id="19"/>
    </w:p>
    <w:p w14:paraId="450A6E7F" w14:textId="0EA300D1" w:rsidR="00001424" w:rsidRDefault="00C42C7D" w:rsidP="0082650E">
      <w:pPr>
        <w:spacing w:line="360" w:lineRule="auto"/>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From Figure 5, w</w:t>
      </w:r>
      <w:r w:rsidR="007B4992" w:rsidRPr="00F1580F">
        <w:rPr>
          <w:rFonts w:ascii="Times New Roman" w:eastAsia="Times New Roman" w:hAnsi="Times New Roman" w:cs="Times New Roman"/>
          <w:color w:val="000000" w:themeColor="text1"/>
          <w:lang w:val="en-CA"/>
        </w:rPr>
        <w:t xml:space="preserve">hile there is variation in promo code usage across different items, with pants being the highest and socks the lowest, no single item category shows </w:t>
      </w:r>
      <w:r w:rsidR="006C09A8">
        <w:rPr>
          <w:rFonts w:ascii="Times New Roman" w:eastAsia="Times New Roman" w:hAnsi="Times New Roman" w:cs="Times New Roman"/>
          <w:color w:val="000000" w:themeColor="text1"/>
          <w:lang w:val="en-CA"/>
        </w:rPr>
        <w:t xml:space="preserve">an </w:t>
      </w:r>
      <w:r w:rsidR="007B4992" w:rsidRPr="00F1580F">
        <w:rPr>
          <w:rFonts w:ascii="Times New Roman" w:eastAsia="Times New Roman" w:hAnsi="Times New Roman" w:cs="Times New Roman"/>
          <w:color w:val="000000" w:themeColor="text1"/>
          <w:lang w:val="en-CA"/>
        </w:rPr>
        <w:t xml:space="preserve">overwhelming </w:t>
      </w:r>
      <w:r w:rsidRPr="00C42C7D">
        <w:rPr>
          <w:rFonts w:ascii="Times New Roman" w:eastAsia="Times New Roman" w:hAnsi="Times New Roman" w:cs="Times New Roman"/>
          <w:color w:val="000000" w:themeColor="text1"/>
          <w:lang w:val="en-CA"/>
        </w:rPr>
        <w:t>advantage</w:t>
      </w:r>
      <w:r w:rsidR="007B4992" w:rsidRPr="00F1580F">
        <w:rPr>
          <w:rFonts w:ascii="Times New Roman" w:eastAsia="Times New Roman" w:hAnsi="Times New Roman" w:cs="Times New Roman"/>
          <w:color w:val="000000" w:themeColor="text1"/>
          <w:lang w:val="en-CA"/>
        </w:rPr>
        <w:t xml:space="preserve"> in promo code usage. </w:t>
      </w:r>
    </w:p>
    <w:p w14:paraId="612287C0" w14:textId="77777777" w:rsidR="00174608" w:rsidRPr="00F1580F" w:rsidRDefault="00174608" w:rsidP="0082650E">
      <w:pPr>
        <w:spacing w:line="360" w:lineRule="auto"/>
        <w:rPr>
          <w:rFonts w:ascii="Times New Roman" w:eastAsia="Times New Roman" w:hAnsi="Times New Roman" w:cs="Times New Roman"/>
          <w:color w:val="000000" w:themeColor="text1"/>
          <w:lang w:val="en-CA"/>
        </w:rPr>
      </w:pPr>
    </w:p>
    <w:p w14:paraId="6CC11EC3" w14:textId="306EB6C7" w:rsidR="000F2437" w:rsidRPr="00F1580F" w:rsidRDefault="423C1BD9" w:rsidP="0082650E">
      <w:pPr>
        <w:spacing w:line="360" w:lineRule="auto"/>
        <w:rPr>
          <w:rFonts w:ascii="Times New Roman" w:eastAsia="Times New Roman" w:hAnsi="Times New Roman" w:cs="Times New Roman"/>
          <w:b/>
          <w:bCs/>
          <w:color w:val="000000" w:themeColor="text1"/>
          <w:lang w:val="en-CA"/>
        </w:rPr>
      </w:pPr>
      <w:r w:rsidRPr="00F1580F">
        <w:rPr>
          <w:rFonts w:ascii="Times New Roman" w:eastAsia="Times New Roman" w:hAnsi="Times New Roman" w:cs="Times New Roman"/>
          <w:b/>
          <w:bCs/>
          <w:color w:val="000000" w:themeColor="text1"/>
          <w:lang w:val="en-CA"/>
        </w:rPr>
        <w:t>2.1.10</w:t>
      </w:r>
      <w:r w:rsidR="13DE2A4F" w:rsidRPr="00F1580F">
        <w:rPr>
          <w:rFonts w:ascii="Times New Roman" w:eastAsia="Times New Roman" w:hAnsi="Times New Roman" w:cs="Times New Roman"/>
          <w:b/>
          <w:bCs/>
          <w:color w:val="000000" w:themeColor="text1"/>
          <w:lang w:val="en-CA"/>
        </w:rPr>
        <w:t>.</w:t>
      </w:r>
      <w:r w:rsidRPr="00F1580F">
        <w:rPr>
          <w:rFonts w:ascii="Times New Roman" w:eastAsia="Times New Roman" w:hAnsi="Times New Roman" w:cs="Times New Roman"/>
          <w:b/>
          <w:bCs/>
          <w:color w:val="000000" w:themeColor="text1"/>
          <w:lang w:val="en-CA"/>
        </w:rPr>
        <w:t xml:space="preserve"> </w:t>
      </w:r>
      <w:r w:rsidR="20FF2472" w:rsidRPr="00F1580F">
        <w:rPr>
          <w:rFonts w:ascii="Times New Roman" w:eastAsia="Times New Roman" w:hAnsi="Times New Roman" w:cs="Times New Roman"/>
          <w:b/>
          <w:bCs/>
          <w:color w:val="000000" w:themeColor="text1"/>
          <w:lang w:val="en-CA"/>
        </w:rPr>
        <w:t>Seasonal Trends</w:t>
      </w:r>
    </w:p>
    <w:p w14:paraId="101A5B8E" w14:textId="77777777" w:rsidR="00001424" w:rsidRPr="00F1580F" w:rsidRDefault="007B4992" w:rsidP="0082650E">
      <w:pPr>
        <w:keepNext/>
        <w:spacing w:line="360" w:lineRule="auto"/>
        <w:jc w:val="center"/>
        <w:rPr>
          <w:rFonts w:ascii="Times New Roman" w:hAnsi="Times New Roman" w:cs="Times New Roman"/>
          <w:color w:val="000000" w:themeColor="text1"/>
        </w:rPr>
      </w:pPr>
      <w:r w:rsidRPr="00F1580F">
        <w:rPr>
          <w:rFonts w:ascii="Times New Roman" w:hAnsi="Times New Roman" w:cs="Times New Roman"/>
          <w:noProof/>
          <w:color w:val="000000" w:themeColor="text1"/>
        </w:rPr>
        <w:drawing>
          <wp:inline distT="0" distB="0" distL="0" distR="0" wp14:anchorId="6B025D98" wp14:editId="40226A72">
            <wp:extent cx="3483120" cy="2093119"/>
            <wp:effectExtent l="0" t="0" r="0" b="2540"/>
            <wp:docPr id="15" name="Picture 15" descr="A graph showing the number of seas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9" cstate="print">
                      <a:extLst>
                        <a:ext uri="{28A0092B-C50C-407E-A947-70E740481C1C}">
                          <a14:useLocalDpi xmlns:a14="http://schemas.microsoft.com/office/drawing/2010/main" val="0"/>
                        </a:ext>
                      </a:extLst>
                    </a:blip>
                    <a:srcRect t="4827"/>
                    <a:stretch>
                      <a:fillRect/>
                    </a:stretch>
                  </pic:blipFill>
                  <pic:spPr>
                    <a:xfrm>
                      <a:off x="0" y="0"/>
                      <a:ext cx="3517681" cy="2113888"/>
                    </a:xfrm>
                    <a:prstGeom prst="rect">
                      <a:avLst/>
                    </a:prstGeom>
                  </pic:spPr>
                </pic:pic>
              </a:graphicData>
            </a:graphic>
          </wp:inline>
        </w:drawing>
      </w:r>
    </w:p>
    <w:p w14:paraId="26AEF270" w14:textId="5A60CFFF" w:rsidR="73AC484D" w:rsidRPr="00F1580F" w:rsidRDefault="00001424" w:rsidP="0082650E">
      <w:pPr>
        <w:pStyle w:val="Caption"/>
        <w:spacing w:line="360" w:lineRule="auto"/>
        <w:jc w:val="center"/>
        <w:rPr>
          <w:rFonts w:ascii="Times New Roman" w:eastAsia="Times New Roman" w:hAnsi="Times New Roman" w:cs="Times New Roman"/>
          <w:color w:val="000000" w:themeColor="text1"/>
          <w:lang w:val="en-CA"/>
        </w:rPr>
      </w:pPr>
      <w:bookmarkStart w:id="20" w:name="_Toc152258382"/>
      <w:bookmarkStart w:id="21" w:name="_Toc152260430"/>
      <w:r w:rsidRPr="00F1580F">
        <w:rPr>
          <w:rFonts w:ascii="Times New Roman" w:hAnsi="Times New Roman" w:cs="Times New Roman"/>
          <w:color w:val="000000" w:themeColor="text1"/>
        </w:rPr>
        <w:t xml:space="preserve">Figure </w:t>
      </w:r>
      <w:r w:rsidRPr="00F1580F">
        <w:rPr>
          <w:rFonts w:ascii="Times New Roman" w:hAnsi="Times New Roman" w:cs="Times New Roman"/>
          <w:color w:val="000000" w:themeColor="text1"/>
        </w:rPr>
        <w:fldChar w:fldCharType="begin"/>
      </w:r>
      <w:r w:rsidRPr="00F1580F">
        <w:rPr>
          <w:rFonts w:ascii="Times New Roman" w:hAnsi="Times New Roman" w:cs="Times New Roman"/>
          <w:color w:val="000000" w:themeColor="text1"/>
        </w:rPr>
        <w:instrText xml:space="preserve"> SEQ Figure \* ARABIC </w:instrText>
      </w:r>
      <w:r w:rsidRPr="00F1580F">
        <w:rPr>
          <w:rFonts w:ascii="Times New Roman" w:hAnsi="Times New Roman" w:cs="Times New Roman"/>
          <w:color w:val="000000" w:themeColor="text1"/>
        </w:rPr>
        <w:fldChar w:fldCharType="separate"/>
      </w:r>
      <w:r w:rsidR="00F1580F" w:rsidRPr="00F1580F">
        <w:rPr>
          <w:rFonts w:ascii="Times New Roman" w:hAnsi="Times New Roman" w:cs="Times New Roman"/>
          <w:noProof/>
          <w:color w:val="000000" w:themeColor="text1"/>
        </w:rPr>
        <w:t>6</w:t>
      </w:r>
      <w:r w:rsidRPr="00F1580F">
        <w:rPr>
          <w:rFonts w:ascii="Times New Roman" w:hAnsi="Times New Roman" w:cs="Times New Roman"/>
          <w:color w:val="000000" w:themeColor="text1"/>
        </w:rPr>
        <w:fldChar w:fldCharType="end"/>
      </w:r>
      <w:r w:rsidRPr="00F1580F">
        <w:rPr>
          <w:rFonts w:ascii="Times New Roman" w:hAnsi="Times New Roman" w:cs="Times New Roman"/>
          <w:color w:val="000000" w:themeColor="text1"/>
        </w:rPr>
        <w:t xml:space="preserve"> - Promo Code Usage Across Season</w:t>
      </w:r>
      <w:bookmarkEnd w:id="20"/>
      <w:bookmarkEnd w:id="21"/>
    </w:p>
    <w:p w14:paraId="086B714E" w14:textId="4A433C6A" w:rsidR="005D571B" w:rsidRPr="00F1580F" w:rsidRDefault="007B4992" w:rsidP="0082650E">
      <w:p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lastRenderedPageBreak/>
        <w:t>The usage of promo codes is relatively consistent throughout the year</w:t>
      </w:r>
      <w:r w:rsidR="00C42C7D">
        <w:rPr>
          <w:rFonts w:ascii="Times New Roman" w:eastAsia="Times New Roman" w:hAnsi="Times New Roman" w:cs="Times New Roman"/>
          <w:color w:val="000000" w:themeColor="text1"/>
          <w:lang w:val="en-CA"/>
        </w:rPr>
        <w:t xml:space="preserve"> shown in Figure 6</w:t>
      </w:r>
      <w:r w:rsidRPr="00F1580F">
        <w:rPr>
          <w:rFonts w:ascii="Times New Roman" w:eastAsia="Times New Roman" w:hAnsi="Times New Roman" w:cs="Times New Roman"/>
          <w:color w:val="000000" w:themeColor="text1"/>
          <w:lang w:val="en-CA"/>
        </w:rPr>
        <w:t xml:space="preserve">, with only slight </w:t>
      </w:r>
      <w:r w:rsidRPr="00C42C7D">
        <w:rPr>
          <w:rFonts w:ascii="Times New Roman" w:eastAsia="Times New Roman" w:hAnsi="Times New Roman" w:cs="Times New Roman"/>
          <w:color w:val="000000" w:themeColor="text1"/>
          <w:lang w:val="en-CA"/>
        </w:rPr>
        <w:t>variations</w:t>
      </w:r>
      <w:r w:rsidRPr="00F1580F">
        <w:rPr>
          <w:rFonts w:ascii="Times New Roman" w:eastAsia="Times New Roman" w:hAnsi="Times New Roman" w:cs="Times New Roman"/>
          <w:color w:val="000000" w:themeColor="text1"/>
          <w:lang w:val="en-CA"/>
        </w:rPr>
        <w:t xml:space="preserve"> observed between seasons. This suggests that promo codes are a steady part of the purchasing process regardless of the time of year. </w:t>
      </w:r>
    </w:p>
    <w:p w14:paraId="61633AA9" w14:textId="7D1F69D6" w:rsidR="027E6757" w:rsidRPr="00F1580F" w:rsidRDefault="027E6757" w:rsidP="0082650E">
      <w:pPr>
        <w:spacing w:line="360" w:lineRule="auto"/>
        <w:rPr>
          <w:rFonts w:ascii="Times New Roman" w:eastAsia="Times New Roman" w:hAnsi="Times New Roman" w:cs="Times New Roman"/>
          <w:color w:val="000000" w:themeColor="text1"/>
          <w:lang w:val="en-CA"/>
        </w:rPr>
      </w:pPr>
    </w:p>
    <w:p w14:paraId="54FE24DF" w14:textId="21789714" w:rsidR="007C074F" w:rsidRPr="00F1580F" w:rsidRDefault="2C7DE0AC" w:rsidP="0082650E">
      <w:pPr>
        <w:spacing w:line="360" w:lineRule="auto"/>
        <w:rPr>
          <w:rFonts w:ascii="Times New Roman" w:eastAsia="Times New Roman" w:hAnsi="Times New Roman" w:cs="Times New Roman"/>
          <w:b/>
          <w:bCs/>
          <w:color w:val="000000" w:themeColor="text1"/>
          <w:lang w:val="en-CA"/>
        </w:rPr>
      </w:pPr>
      <w:r w:rsidRPr="00F1580F">
        <w:rPr>
          <w:rFonts w:ascii="Times New Roman" w:eastAsia="Times New Roman" w:hAnsi="Times New Roman" w:cs="Times New Roman"/>
          <w:b/>
          <w:bCs/>
          <w:color w:val="000000" w:themeColor="text1"/>
          <w:lang w:val="en-CA"/>
        </w:rPr>
        <w:t>2.1.11</w:t>
      </w:r>
      <w:r w:rsidR="57FD8DE8" w:rsidRPr="00F1580F">
        <w:rPr>
          <w:rFonts w:ascii="Times New Roman" w:eastAsia="Times New Roman" w:hAnsi="Times New Roman" w:cs="Times New Roman"/>
          <w:b/>
          <w:bCs/>
          <w:color w:val="000000" w:themeColor="text1"/>
          <w:lang w:val="en-CA"/>
        </w:rPr>
        <w:t>.</w:t>
      </w:r>
      <w:r w:rsidRPr="00F1580F">
        <w:rPr>
          <w:rFonts w:ascii="Times New Roman" w:eastAsia="Times New Roman" w:hAnsi="Times New Roman" w:cs="Times New Roman"/>
          <w:b/>
          <w:bCs/>
          <w:color w:val="000000" w:themeColor="text1"/>
          <w:lang w:val="en-CA"/>
        </w:rPr>
        <w:t xml:space="preserve"> </w:t>
      </w:r>
      <w:r w:rsidR="4C8BDC8D" w:rsidRPr="00F1580F">
        <w:rPr>
          <w:rFonts w:ascii="Times New Roman" w:eastAsia="Times New Roman" w:hAnsi="Times New Roman" w:cs="Times New Roman"/>
          <w:b/>
          <w:bCs/>
          <w:color w:val="000000" w:themeColor="text1"/>
          <w:lang w:val="en-CA"/>
        </w:rPr>
        <w:t>Top 10 Most Correlated Pairs</w:t>
      </w:r>
    </w:p>
    <w:p w14:paraId="3719DA7B" w14:textId="77777777" w:rsidR="0087216C" w:rsidRPr="00F1580F" w:rsidRDefault="007B4992" w:rsidP="0082650E">
      <w:pPr>
        <w:keepNext/>
        <w:spacing w:line="360" w:lineRule="auto"/>
        <w:jc w:val="center"/>
        <w:rPr>
          <w:rFonts w:ascii="Times New Roman" w:hAnsi="Times New Roman" w:cs="Times New Roman"/>
          <w:color w:val="000000" w:themeColor="text1"/>
        </w:rPr>
      </w:pPr>
      <w:r w:rsidRPr="00F1580F">
        <w:rPr>
          <w:rFonts w:ascii="Times New Roman" w:hAnsi="Times New Roman" w:cs="Times New Roman"/>
          <w:noProof/>
          <w:color w:val="000000" w:themeColor="text1"/>
        </w:rPr>
        <w:drawing>
          <wp:inline distT="0" distB="0" distL="0" distR="0" wp14:anchorId="490718C7" wp14:editId="0130B4AC">
            <wp:extent cx="4152766" cy="3503781"/>
            <wp:effectExtent l="0" t="0" r="0" b="0"/>
            <wp:docPr id="16" name="Picture 1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0">
                      <a:extLst>
                        <a:ext uri="{28A0092B-C50C-407E-A947-70E740481C1C}">
                          <a14:useLocalDpi xmlns:a14="http://schemas.microsoft.com/office/drawing/2010/main" val="0"/>
                        </a:ext>
                      </a:extLst>
                    </a:blip>
                    <a:srcRect t="2114"/>
                    <a:stretch>
                      <a:fillRect/>
                    </a:stretch>
                  </pic:blipFill>
                  <pic:spPr>
                    <a:xfrm>
                      <a:off x="0" y="0"/>
                      <a:ext cx="4152766" cy="3503781"/>
                    </a:xfrm>
                    <a:prstGeom prst="rect">
                      <a:avLst/>
                    </a:prstGeom>
                  </pic:spPr>
                </pic:pic>
              </a:graphicData>
            </a:graphic>
          </wp:inline>
        </w:drawing>
      </w:r>
    </w:p>
    <w:p w14:paraId="0694D362" w14:textId="61F1501E" w:rsidR="2D778398" w:rsidRPr="00F1580F" w:rsidRDefault="0087216C" w:rsidP="0082650E">
      <w:pPr>
        <w:pStyle w:val="Caption"/>
        <w:spacing w:line="360" w:lineRule="auto"/>
        <w:jc w:val="center"/>
        <w:rPr>
          <w:rFonts w:ascii="Times New Roman" w:eastAsia="Times New Roman" w:hAnsi="Times New Roman" w:cs="Times New Roman"/>
          <w:color w:val="000000" w:themeColor="text1"/>
          <w:lang w:val="en-CA"/>
        </w:rPr>
      </w:pPr>
      <w:bookmarkStart w:id="22" w:name="_Toc152258383"/>
      <w:bookmarkStart w:id="23" w:name="_Toc152260431"/>
      <w:r w:rsidRPr="00F1580F">
        <w:rPr>
          <w:rFonts w:ascii="Times New Roman" w:hAnsi="Times New Roman" w:cs="Times New Roman"/>
          <w:color w:val="000000" w:themeColor="text1"/>
        </w:rPr>
        <w:t xml:space="preserve">Figure </w:t>
      </w:r>
      <w:r w:rsidRPr="00F1580F">
        <w:rPr>
          <w:rFonts w:ascii="Times New Roman" w:hAnsi="Times New Roman" w:cs="Times New Roman"/>
          <w:color w:val="000000" w:themeColor="text1"/>
        </w:rPr>
        <w:fldChar w:fldCharType="begin"/>
      </w:r>
      <w:r w:rsidRPr="00F1580F">
        <w:rPr>
          <w:rFonts w:ascii="Times New Roman" w:hAnsi="Times New Roman" w:cs="Times New Roman"/>
          <w:color w:val="000000" w:themeColor="text1"/>
        </w:rPr>
        <w:instrText xml:space="preserve"> SEQ Figure \* ARABIC </w:instrText>
      </w:r>
      <w:r w:rsidRPr="00F1580F">
        <w:rPr>
          <w:rFonts w:ascii="Times New Roman" w:hAnsi="Times New Roman" w:cs="Times New Roman"/>
          <w:color w:val="000000" w:themeColor="text1"/>
        </w:rPr>
        <w:fldChar w:fldCharType="separate"/>
      </w:r>
      <w:r w:rsidR="00F1580F" w:rsidRPr="00F1580F">
        <w:rPr>
          <w:rFonts w:ascii="Times New Roman" w:hAnsi="Times New Roman" w:cs="Times New Roman"/>
          <w:noProof/>
          <w:color w:val="000000" w:themeColor="text1"/>
        </w:rPr>
        <w:t>7</w:t>
      </w:r>
      <w:r w:rsidRPr="00F1580F">
        <w:rPr>
          <w:rFonts w:ascii="Times New Roman" w:hAnsi="Times New Roman" w:cs="Times New Roman"/>
          <w:color w:val="000000" w:themeColor="text1"/>
        </w:rPr>
        <w:fldChar w:fldCharType="end"/>
      </w:r>
      <w:r w:rsidRPr="00F1580F">
        <w:rPr>
          <w:rFonts w:ascii="Times New Roman" w:hAnsi="Times New Roman" w:cs="Times New Roman"/>
          <w:color w:val="000000" w:themeColor="text1"/>
        </w:rPr>
        <w:t xml:space="preserve"> - Top 10 Most Correlated Pairs</w:t>
      </w:r>
      <w:bookmarkEnd w:id="22"/>
      <w:bookmarkEnd w:id="23"/>
    </w:p>
    <w:p w14:paraId="6638AA09" w14:textId="03713773" w:rsidR="19DEBFFE" w:rsidRPr="00F1580F" w:rsidRDefault="007C074F" w:rsidP="0082650E">
      <w:p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 xml:space="preserve">This heatmap </w:t>
      </w:r>
      <w:r w:rsidR="00C42C7D">
        <w:rPr>
          <w:rFonts w:ascii="Times New Roman" w:eastAsia="Times New Roman" w:hAnsi="Times New Roman" w:cs="Times New Roman"/>
          <w:color w:val="000000" w:themeColor="text1"/>
          <w:lang w:val="en-CA"/>
        </w:rPr>
        <w:t xml:space="preserve">(Figure 7) </w:t>
      </w:r>
      <w:r w:rsidRPr="00F1580F">
        <w:rPr>
          <w:rFonts w:ascii="Times New Roman" w:eastAsia="Times New Roman" w:hAnsi="Times New Roman" w:cs="Times New Roman"/>
          <w:color w:val="000000" w:themeColor="text1"/>
          <w:lang w:val="en-CA"/>
        </w:rPr>
        <w:t>shows the top correlated variable pairs. The color intensity represents the strength of the correlation, with red indicating a positive correlation and blue indicating a negative correlation. It seems that '</w:t>
      </w:r>
      <w:proofErr w:type="spellStart"/>
      <w:r w:rsidRPr="00F1580F">
        <w:rPr>
          <w:rFonts w:ascii="Times New Roman" w:eastAsia="Times New Roman" w:hAnsi="Times New Roman" w:cs="Times New Roman"/>
          <w:color w:val="000000" w:themeColor="text1"/>
          <w:lang w:val="en-CA"/>
        </w:rPr>
        <w:t>Discount_Applied_Yes</w:t>
      </w:r>
      <w:proofErr w:type="spellEnd"/>
      <w:r w:rsidRPr="00F1580F">
        <w:rPr>
          <w:rFonts w:ascii="Times New Roman" w:eastAsia="Times New Roman" w:hAnsi="Times New Roman" w:cs="Times New Roman"/>
          <w:color w:val="000000" w:themeColor="text1"/>
          <w:lang w:val="en-CA"/>
        </w:rPr>
        <w:t>' and '</w:t>
      </w:r>
      <w:proofErr w:type="spellStart"/>
      <w:r w:rsidRPr="00F1580F">
        <w:rPr>
          <w:rFonts w:ascii="Times New Roman" w:eastAsia="Times New Roman" w:hAnsi="Times New Roman" w:cs="Times New Roman"/>
          <w:color w:val="000000" w:themeColor="text1"/>
          <w:lang w:val="en-CA"/>
        </w:rPr>
        <w:t>Promo_Code_Used_Yes</w:t>
      </w:r>
      <w:proofErr w:type="spellEnd"/>
      <w:r w:rsidRPr="00F1580F">
        <w:rPr>
          <w:rFonts w:ascii="Times New Roman" w:eastAsia="Times New Roman" w:hAnsi="Times New Roman" w:cs="Times New Roman"/>
          <w:color w:val="000000" w:themeColor="text1"/>
          <w:lang w:val="en-CA"/>
        </w:rPr>
        <w:t>' are strongly negatively correlated, suggesting that when a discount is applied, a promo code is less likely to be used, or vice versa.</w:t>
      </w:r>
    </w:p>
    <w:p w14:paraId="60EC8B14" w14:textId="77777777" w:rsidR="00B16841" w:rsidRPr="00F1580F" w:rsidRDefault="00B16841" w:rsidP="0082650E">
      <w:pPr>
        <w:spacing w:line="360" w:lineRule="auto"/>
        <w:rPr>
          <w:rFonts w:ascii="Times New Roman" w:eastAsia="Times New Roman" w:hAnsi="Times New Roman" w:cs="Times New Roman"/>
          <w:color w:val="000000" w:themeColor="text1"/>
          <w:lang w:val="en-CA"/>
        </w:rPr>
      </w:pPr>
    </w:p>
    <w:p w14:paraId="03CB0D98" w14:textId="4A4597B2" w:rsidR="00771731" w:rsidRPr="00F1580F" w:rsidRDefault="588ADF40" w:rsidP="0082650E">
      <w:pPr>
        <w:pStyle w:val="Heading2"/>
        <w:spacing w:line="360" w:lineRule="auto"/>
        <w:rPr>
          <w:rFonts w:ascii="Times New Roman" w:eastAsia="Times New Roman" w:hAnsi="Times New Roman" w:cs="Times New Roman"/>
          <w:b/>
          <w:bCs/>
          <w:color w:val="000000" w:themeColor="text1"/>
          <w:sz w:val="28"/>
          <w:szCs w:val="28"/>
          <w:lang w:val="en-CA"/>
        </w:rPr>
      </w:pPr>
      <w:bookmarkStart w:id="24" w:name="_Toc2048256070"/>
      <w:bookmarkStart w:id="25" w:name="_Toc152433319"/>
      <w:r w:rsidRPr="00F1580F">
        <w:rPr>
          <w:rFonts w:ascii="Times New Roman" w:eastAsia="Times New Roman" w:hAnsi="Times New Roman" w:cs="Times New Roman"/>
          <w:b/>
          <w:bCs/>
          <w:color w:val="000000" w:themeColor="text1"/>
          <w:sz w:val="28"/>
          <w:szCs w:val="28"/>
          <w:lang w:val="en-CA"/>
        </w:rPr>
        <w:t>2.2</w:t>
      </w:r>
      <w:r w:rsidR="44A6D899" w:rsidRPr="00F1580F">
        <w:rPr>
          <w:rFonts w:ascii="Times New Roman" w:eastAsia="Times New Roman" w:hAnsi="Times New Roman" w:cs="Times New Roman"/>
          <w:b/>
          <w:bCs/>
          <w:color w:val="000000" w:themeColor="text1"/>
          <w:sz w:val="28"/>
          <w:szCs w:val="28"/>
          <w:lang w:val="en-CA"/>
        </w:rPr>
        <w:t>.</w:t>
      </w:r>
      <w:r w:rsidRPr="00F1580F">
        <w:rPr>
          <w:rFonts w:ascii="Times New Roman" w:eastAsia="Times New Roman" w:hAnsi="Times New Roman" w:cs="Times New Roman"/>
          <w:b/>
          <w:bCs/>
          <w:color w:val="000000" w:themeColor="text1"/>
          <w:sz w:val="28"/>
          <w:szCs w:val="28"/>
          <w:lang w:val="en-CA"/>
        </w:rPr>
        <w:t xml:space="preserve"> </w:t>
      </w:r>
      <w:r w:rsidR="00771731" w:rsidRPr="00F1580F">
        <w:rPr>
          <w:rFonts w:ascii="Times New Roman" w:eastAsia="Times New Roman" w:hAnsi="Times New Roman" w:cs="Times New Roman"/>
          <w:b/>
          <w:bCs/>
          <w:color w:val="000000" w:themeColor="text1"/>
          <w:sz w:val="28"/>
          <w:szCs w:val="28"/>
          <w:lang w:val="en-CA"/>
        </w:rPr>
        <w:t>Segmentation and Control Analysis</w:t>
      </w:r>
      <w:bookmarkEnd w:id="24"/>
      <w:bookmarkEnd w:id="25"/>
    </w:p>
    <w:p w14:paraId="38F73272" w14:textId="6D00E50A" w:rsidR="06B76F14" w:rsidRPr="00F1580F" w:rsidRDefault="2FF91E25" w:rsidP="0082650E">
      <w:p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b/>
          <w:bCs/>
          <w:color w:val="000000" w:themeColor="text1"/>
        </w:rPr>
        <w:t>2.2.1</w:t>
      </w:r>
      <w:r w:rsidR="5ADCD099" w:rsidRPr="00F1580F">
        <w:rPr>
          <w:rFonts w:ascii="Times New Roman" w:eastAsia="Times New Roman" w:hAnsi="Times New Roman" w:cs="Times New Roman"/>
          <w:b/>
          <w:bCs/>
          <w:color w:val="000000" w:themeColor="text1"/>
        </w:rPr>
        <w:t>.</w:t>
      </w:r>
      <w:r w:rsidRPr="00F1580F">
        <w:rPr>
          <w:rFonts w:ascii="Times New Roman" w:eastAsia="Times New Roman" w:hAnsi="Times New Roman" w:cs="Times New Roman"/>
          <w:b/>
          <w:bCs/>
          <w:color w:val="000000" w:themeColor="text1"/>
        </w:rPr>
        <w:t xml:space="preserve"> </w:t>
      </w:r>
      <w:r w:rsidR="74EF908F" w:rsidRPr="00F1580F">
        <w:rPr>
          <w:rFonts w:ascii="Times New Roman" w:eastAsia="Times New Roman" w:hAnsi="Times New Roman" w:cs="Times New Roman"/>
          <w:b/>
          <w:bCs/>
          <w:color w:val="000000" w:themeColor="text1"/>
        </w:rPr>
        <w:t>Rationale for Choosing Gender and Location Segments</w:t>
      </w:r>
    </w:p>
    <w:p w14:paraId="4D34A6B7" w14:textId="510D13A6" w:rsidR="06B76F14" w:rsidRPr="00F1580F" w:rsidRDefault="06B76F14" w:rsidP="0082650E">
      <w:p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The application of Segmentation and Control Analysis, focusing on 'Gender' and 'Location', serves as a crucial preliminary step before conducting causality analysis in the project. This approach was chosen for the following reasons:</w:t>
      </w:r>
    </w:p>
    <w:p w14:paraId="55D841FF" w14:textId="10CD50DD" w:rsidR="06B76F14" w:rsidRPr="00F1580F" w:rsidRDefault="06B76F14" w:rsidP="0082650E">
      <w:pPr>
        <w:pStyle w:val="ListParagraph"/>
        <w:numPr>
          <w:ilvl w:val="0"/>
          <w:numId w:val="3"/>
        </w:num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lastRenderedPageBreak/>
        <w:t xml:space="preserve"> Data Understanding and Pattern Identification: Segmentation analysis provides an initial understanding of the data, uncovering patterns and behaviors across different customer groups. This foundational knowledge is vital for informed causal analysis.</w:t>
      </w:r>
    </w:p>
    <w:p w14:paraId="4ED10E47" w14:textId="2C8C6EA0" w:rsidR="06B76F14" w:rsidRPr="00F1580F" w:rsidRDefault="06B76F14" w:rsidP="0082650E">
      <w:pPr>
        <w:pStyle w:val="ListParagraph"/>
        <w:numPr>
          <w:ilvl w:val="0"/>
          <w:numId w:val="3"/>
        </w:num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 xml:space="preserve">Relevance of 'Gender' and 'Location': </w:t>
      </w:r>
    </w:p>
    <w:p w14:paraId="391E8C39" w14:textId="51DEA436" w:rsidR="06B76F14" w:rsidRPr="00F1580F" w:rsidRDefault="06B76F14" w:rsidP="0082650E">
      <w:pPr>
        <w:pStyle w:val="ListParagraph"/>
        <w:numPr>
          <w:ilvl w:val="0"/>
          <w:numId w:val="1"/>
        </w:num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Gender: Selected due to its influence on consumer behavior, as numerous studies indicate that shopping habits and responsiveness to marketing, including promo codes, can vary significantly between genders. This variation can provide critical insights into how promo codes are perceived and used by different gender groups.</w:t>
      </w:r>
    </w:p>
    <w:p w14:paraId="42F4B7D0" w14:textId="7984C924" w:rsidR="06B76F14" w:rsidRPr="00F1580F" w:rsidRDefault="06B76F14" w:rsidP="0082650E">
      <w:pPr>
        <w:pStyle w:val="ListParagraph"/>
        <w:numPr>
          <w:ilvl w:val="0"/>
          <w:numId w:val="2"/>
        </w:num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Location: Chosen for its potential impact on shopping behavior and promo code usage. Geographic differences can reveal regional trends in spending, promotional response, and accessibility, which are essential for understanding the diverse customer base.</w:t>
      </w:r>
    </w:p>
    <w:p w14:paraId="6FEAAC24" w14:textId="0AEBE98C" w:rsidR="06B76F14" w:rsidRPr="00F1580F" w:rsidRDefault="06B76F14" w:rsidP="0082650E">
      <w:pPr>
        <w:pStyle w:val="ListParagraph"/>
        <w:numPr>
          <w:ilvl w:val="0"/>
          <w:numId w:val="3"/>
        </w:num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Enhancing Causal Inference Quality:</w:t>
      </w:r>
    </w:p>
    <w:p w14:paraId="09231CF9" w14:textId="1C9EFDD1" w:rsidR="06B76F14" w:rsidRPr="00F1580F" w:rsidRDefault="06B76F14" w:rsidP="0082650E">
      <w:pPr>
        <w:pStyle w:val="ListParagraph"/>
        <w:numPr>
          <w:ilvl w:val="0"/>
          <w:numId w:val="19"/>
        </w:num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 xml:space="preserve">The segmentation analysis helps identify relevant covariates for the causality analysis, improving its accuracy by controlling for confounding variables. </w:t>
      </w:r>
    </w:p>
    <w:p w14:paraId="6D72ED67" w14:textId="385C6622" w:rsidR="06B76F14" w:rsidRPr="00F1580F" w:rsidRDefault="06B76F14" w:rsidP="0082650E">
      <w:pPr>
        <w:pStyle w:val="ListParagraph"/>
        <w:numPr>
          <w:ilvl w:val="0"/>
          <w:numId w:val="20"/>
        </w:num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Understanding the distribution of promo code usage across these segments assists in ensuring a balanced causality analysis.</w:t>
      </w:r>
    </w:p>
    <w:p w14:paraId="60D4E4C5" w14:textId="71DAE8D3" w:rsidR="599A2E33" w:rsidRPr="00F1580F" w:rsidRDefault="06B76F14" w:rsidP="0082650E">
      <w:pPr>
        <w:pStyle w:val="ListParagraph"/>
        <w:numPr>
          <w:ilvl w:val="0"/>
          <w:numId w:val="3"/>
        </w:num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Bias Mitigation: By analyzing different customer segments, potential selection biases that might influence the causal analysis are reduced. This is crucial for ensuring that the treatment (promo code usage) and control groups are comparable in the causal model.</w:t>
      </w:r>
    </w:p>
    <w:p w14:paraId="4FA6F7C6" w14:textId="57576A56" w:rsidR="599A2E33" w:rsidRPr="00F1580F" w:rsidRDefault="599A2E33" w:rsidP="0082650E">
      <w:pPr>
        <w:spacing w:line="360" w:lineRule="auto"/>
        <w:rPr>
          <w:rFonts w:ascii="Times New Roman" w:eastAsia="Times New Roman" w:hAnsi="Times New Roman" w:cs="Times New Roman"/>
          <w:color w:val="000000" w:themeColor="text1"/>
          <w:lang w:val="en-CA"/>
        </w:rPr>
      </w:pPr>
    </w:p>
    <w:p w14:paraId="768B86A8" w14:textId="0C0A3D88" w:rsidR="00771731" w:rsidRPr="00F1580F" w:rsidRDefault="7C793663" w:rsidP="0082650E">
      <w:pPr>
        <w:spacing w:line="360" w:lineRule="auto"/>
        <w:rPr>
          <w:rFonts w:ascii="Times New Roman" w:eastAsia="Times New Roman" w:hAnsi="Times New Roman" w:cs="Times New Roman"/>
          <w:b/>
          <w:bCs/>
          <w:color w:val="000000" w:themeColor="text1"/>
          <w:lang w:val="en-CA"/>
        </w:rPr>
      </w:pPr>
      <w:r w:rsidRPr="00F1580F">
        <w:rPr>
          <w:rFonts w:ascii="Times New Roman" w:eastAsia="Times New Roman" w:hAnsi="Times New Roman" w:cs="Times New Roman"/>
          <w:b/>
          <w:bCs/>
          <w:color w:val="000000" w:themeColor="text1"/>
          <w:lang w:val="en-CA"/>
        </w:rPr>
        <w:t>2.2.2</w:t>
      </w:r>
      <w:r w:rsidR="55F52403" w:rsidRPr="00F1580F">
        <w:rPr>
          <w:rFonts w:ascii="Times New Roman" w:eastAsia="Times New Roman" w:hAnsi="Times New Roman" w:cs="Times New Roman"/>
          <w:b/>
          <w:bCs/>
          <w:color w:val="000000" w:themeColor="text1"/>
          <w:lang w:val="en-CA"/>
        </w:rPr>
        <w:t>.</w:t>
      </w:r>
      <w:r w:rsidRPr="00F1580F">
        <w:rPr>
          <w:rFonts w:ascii="Times New Roman" w:eastAsia="Times New Roman" w:hAnsi="Times New Roman" w:cs="Times New Roman"/>
          <w:b/>
          <w:bCs/>
          <w:color w:val="000000" w:themeColor="text1"/>
          <w:lang w:val="en-CA"/>
        </w:rPr>
        <w:t xml:space="preserve"> </w:t>
      </w:r>
      <w:r w:rsidR="00771731" w:rsidRPr="00F1580F">
        <w:rPr>
          <w:rFonts w:ascii="Times New Roman" w:eastAsia="Times New Roman" w:hAnsi="Times New Roman" w:cs="Times New Roman"/>
          <w:b/>
          <w:bCs/>
          <w:color w:val="000000" w:themeColor="text1"/>
          <w:lang w:val="en-CA"/>
        </w:rPr>
        <w:t>Methodology</w:t>
      </w:r>
    </w:p>
    <w:p w14:paraId="61B9E4BF" w14:textId="77777777" w:rsidR="00771731" w:rsidRPr="00F1580F" w:rsidRDefault="00771731" w:rsidP="0082650E">
      <w:p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Data were segmented by gender and location to analyze the following variables:</w:t>
      </w:r>
    </w:p>
    <w:p w14:paraId="33896E32" w14:textId="77777777" w:rsidR="00771731" w:rsidRPr="00F1580F" w:rsidRDefault="00771731" w:rsidP="0082650E">
      <w:pPr>
        <w:pStyle w:val="ListParagraph"/>
        <w:numPr>
          <w:ilvl w:val="0"/>
          <w:numId w:val="15"/>
        </w:num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 xml:space="preserve">Average Purchase Amount (USD): The mean spending per transaction within each segment. </w:t>
      </w:r>
    </w:p>
    <w:p w14:paraId="3A5542D7" w14:textId="30D67A7A" w:rsidR="00771731" w:rsidRPr="00F1580F" w:rsidRDefault="00771731" w:rsidP="0082650E">
      <w:pPr>
        <w:pStyle w:val="ListParagraph"/>
        <w:numPr>
          <w:ilvl w:val="0"/>
          <w:numId w:val="15"/>
        </w:num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 xml:space="preserve">Promo Code Usage: The proportion of </w:t>
      </w:r>
      <w:r w:rsidR="00A85E2A">
        <w:rPr>
          <w:rFonts w:ascii="Times New Roman" w:eastAsia="Times New Roman" w:hAnsi="Times New Roman" w:cs="Times New Roman"/>
          <w:color w:val="000000" w:themeColor="text1"/>
          <w:lang w:val="en-CA"/>
        </w:rPr>
        <w:t>transactions</w:t>
      </w:r>
      <w:r w:rsidRPr="00F1580F">
        <w:rPr>
          <w:rFonts w:ascii="Times New Roman" w:eastAsia="Times New Roman" w:hAnsi="Times New Roman" w:cs="Times New Roman"/>
          <w:color w:val="000000" w:themeColor="text1"/>
          <w:lang w:val="en-CA"/>
        </w:rPr>
        <w:t xml:space="preserve"> in each segment where a promo code was applied. </w:t>
      </w:r>
    </w:p>
    <w:p w14:paraId="73F2014D" w14:textId="77777777" w:rsidR="00771731" w:rsidRPr="00F1580F" w:rsidRDefault="00771731" w:rsidP="0082650E">
      <w:pPr>
        <w:pStyle w:val="ListParagraph"/>
        <w:numPr>
          <w:ilvl w:val="0"/>
          <w:numId w:val="15"/>
        </w:num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 xml:space="preserve">Review Ratings: The average customer satisfaction rating for purchases in each segment. </w:t>
      </w:r>
    </w:p>
    <w:p w14:paraId="21883912" w14:textId="2CE361F1" w:rsidR="6063F53D" w:rsidRPr="00F1580F" w:rsidRDefault="00771731" w:rsidP="0082650E">
      <w:pPr>
        <w:pStyle w:val="ListParagraph"/>
        <w:numPr>
          <w:ilvl w:val="0"/>
          <w:numId w:val="15"/>
        </w:num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 xml:space="preserve">Previous Purchases: The mean number of prior purchases for customers in each segment. </w:t>
      </w:r>
    </w:p>
    <w:p w14:paraId="3BFEEE5E" w14:textId="77777777" w:rsidR="00B16841" w:rsidRPr="00F1580F" w:rsidRDefault="00B16841" w:rsidP="0082650E">
      <w:pPr>
        <w:spacing w:line="360" w:lineRule="auto"/>
        <w:rPr>
          <w:rFonts w:ascii="Times New Roman" w:eastAsia="Times New Roman" w:hAnsi="Times New Roman" w:cs="Times New Roman"/>
          <w:b/>
          <w:bCs/>
          <w:color w:val="000000" w:themeColor="text1"/>
          <w:lang w:val="en-CA"/>
        </w:rPr>
      </w:pPr>
    </w:p>
    <w:p w14:paraId="56CD2726" w14:textId="77777777" w:rsidR="00B16841" w:rsidRPr="00F1580F" w:rsidRDefault="00B16841" w:rsidP="0082650E">
      <w:pPr>
        <w:spacing w:line="360" w:lineRule="auto"/>
        <w:rPr>
          <w:rFonts w:ascii="Times New Roman" w:eastAsia="Times New Roman" w:hAnsi="Times New Roman" w:cs="Times New Roman"/>
          <w:b/>
          <w:bCs/>
          <w:color w:val="000000" w:themeColor="text1"/>
          <w:lang w:val="en-CA"/>
        </w:rPr>
      </w:pPr>
    </w:p>
    <w:p w14:paraId="6A200A0E" w14:textId="77777777" w:rsidR="00B16841" w:rsidRPr="00F1580F" w:rsidRDefault="00B16841" w:rsidP="0082650E">
      <w:pPr>
        <w:spacing w:line="360" w:lineRule="auto"/>
        <w:rPr>
          <w:rFonts w:ascii="Times New Roman" w:eastAsia="Times New Roman" w:hAnsi="Times New Roman" w:cs="Times New Roman"/>
          <w:b/>
          <w:bCs/>
          <w:color w:val="000000" w:themeColor="text1"/>
          <w:lang w:val="en-CA"/>
        </w:rPr>
      </w:pPr>
    </w:p>
    <w:p w14:paraId="0F5E0A8A" w14:textId="1763C8EE" w:rsidR="00771731" w:rsidRPr="00F1580F" w:rsidRDefault="3909AEB1" w:rsidP="0082650E">
      <w:pPr>
        <w:spacing w:line="360" w:lineRule="auto"/>
        <w:rPr>
          <w:rFonts w:ascii="Times New Roman" w:eastAsia="Times New Roman" w:hAnsi="Times New Roman" w:cs="Times New Roman"/>
          <w:b/>
          <w:bCs/>
          <w:color w:val="000000" w:themeColor="text1"/>
          <w:lang w:val="en-CA"/>
        </w:rPr>
      </w:pPr>
      <w:r w:rsidRPr="00F1580F">
        <w:rPr>
          <w:rFonts w:ascii="Times New Roman" w:eastAsia="Times New Roman" w:hAnsi="Times New Roman" w:cs="Times New Roman"/>
          <w:b/>
          <w:bCs/>
          <w:color w:val="000000" w:themeColor="text1"/>
          <w:lang w:val="en-CA"/>
        </w:rPr>
        <w:lastRenderedPageBreak/>
        <w:t>2.2.3</w:t>
      </w:r>
      <w:r w:rsidR="64583CBB" w:rsidRPr="00F1580F">
        <w:rPr>
          <w:rFonts w:ascii="Times New Roman" w:eastAsia="Times New Roman" w:hAnsi="Times New Roman" w:cs="Times New Roman"/>
          <w:b/>
          <w:bCs/>
          <w:color w:val="000000" w:themeColor="text1"/>
          <w:lang w:val="en-CA"/>
        </w:rPr>
        <w:t>.</w:t>
      </w:r>
      <w:r w:rsidRPr="00F1580F">
        <w:rPr>
          <w:rFonts w:ascii="Times New Roman" w:eastAsia="Times New Roman" w:hAnsi="Times New Roman" w:cs="Times New Roman"/>
          <w:b/>
          <w:bCs/>
          <w:color w:val="000000" w:themeColor="text1"/>
          <w:lang w:val="en-CA"/>
        </w:rPr>
        <w:t xml:space="preserve"> </w:t>
      </w:r>
      <w:r w:rsidR="00771731" w:rsidRPr="00F1580F">
        <w:rPr>
          <w:rFonts w:ascii="Times New Roman" w:eastAsia="Times New Roman" w:hAnsi="Times New Roman" w:cs="Times New Roman"/>
          <w:b/>
          <w:bCs/>
          <w:color w:val="000000" w:themeColor="text1"/>
          <w:lang w:val="en-CA"/>
        </w:rPr>
        <w:t>Analysis Overview</w:t>
      </w:r>
    </w:p>
    <w:p w14:paraId="25C6F6DF" w14:textId="77777777" w:rsidR="00771731" w:rsidRPr="00F1580F" w:rsidRDefault="00771731" w:rsidP="0082650E">
      <w:p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u w:val="single"/>
          <w:lang w:val="en-CA"/>
        </w:rPr>
        <w:t>Purchase Amounts by Segment:</w:t>
      </w:r>
      <w:r w:rsidRPr="00F1580F">
        <w:rPr>
          <w:rFonts w:ascii="Times New Roman" w:eastAsia="Times New Roman" w:hAnsi="Times New Roman" w:cs="Times New Roman"/>
          <w:color w:val="000000" w:themeColor="text1"/>
          <w:lang w:val="en-CA"/>
        </w:rPr>
        <w:t xml:space="preserve"> The data revealed variance in average spending by different gender-location segments, indicating distinct purchasing power or preferences across these groups. </w:t>
      </w:r>
    </w:p>
    <w:p w14:paraId="5CF99F54" w14:textId="6A880DFD" w:rsidR="00771731" w:rsidRPr="00F1580F" w:rsidRDefault="00771731" w:rsidP="0082650E">
      <w:p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u w:val="single"/>
          <w:lang w:val="en-CA"/>
        </w:rPr>
        <w:t>Promo Code Usage Patterns:</w:t>
      </w:r>
      <w:r w:rsidRPr="00F1580F">
        <w:rPr>
          <w:rFonts w:ascii="Times New Roman" w:eastAsia="Times New Roman" w:hAnsi="Times New Roman" w:cs="Times New Roman"/>
          <w:color w:val="000000" w:themeColor="text1"/>
          <w:lang w:val="en-CA"/>
        </w:rPr>
        <w:t xml:space="preserve"> There was a range of promo code usage rates, with some segments exhibiting higher rates, potentially indicating different levels of price sensitivity or response to marketing promotions.</w:t>
      </w:r>
    </w:p>
    <w:p w14:paraId="6F623CF1" w14:textId="328B492D" w:rsidR="00771731" w:rsidRPr="00F1580F" w:rsidRDefault="00771731" w:rsidP="0082650E">
      <w:p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u w:val="single"/>
          <w:lang w:val="en-CA"/>
        </w:rPr>
        <w:t>Customer Satisfaction:</w:t>
      </w:r>
      <w:r w:rsidRPr="00F1580F">
        <w:rPr>
          <w:rFonts w:ascii="Times New Roman" w:eastAsia="Times New Roman" w:hAnsi="Times New Roman" w:cs="Times New Roman"/>
          <w:color w:val="000000" w:themeColor="text1"/>
          <w:lang w:val="en-CA"/>
        </w:rPr>
        <w:t xml:space="preserve"> Review ratings across segments </w:t>
      </w:r>
      <w:r w:rsidR="00A85E2A">
        <w:rPr>
          <w:rFonts w:ascii="Times New Roman" w:eastAsia="Times New Roman" w:hAnsi="Times New Roman" w:cs="Times New Roman"/>
          <w:color w:val="000000" w:themeColor="text1"/>
          <w:lang w:val="en-CA"/>
        </w:rPr>
        <w:t xml:space="preserve">are </w:t>
      </w:r>
      <w:r w:rsidRPr="00F1580F">
        <w:rPr>
          <w:rFonts w:ascii="Times New Roman" w:eastAsia="Times New Roman" w:hAnsi="Times New Roman" w:cs="Times New Roman"/>
          <w:color w:val="000000" w:themeColor="text1"/>
          <w:lang w:val="en-CA"/>
        </w:rPr>
        <w:t xml:space="preserve">generally positive, averaging around 3.5 to 4.0, suggesting a consistent level of product or service satisfaction among customers. </w:t>
      </w:r>
    </w:p>
    <w:p w14:paraId="26C8EB2E" w14:textId="77777777" w:rsidR="00771731" w:rsidRPr="00F1580F" w:rsidRDefault="00771731" w:rsidP="0082650E">
      <w:p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u w:val="single"/>
          <w:lang w:val="en-CA"/>
        </w:rPr>
        <w:t>Customer Loyalty Indicators:</w:t>
      </w:r>
      <w:r w:rsidRPr="00F1580F">
        <w:rPr>
          <w:rFonts w:ascii="Times New Roman" w:eastAsia="Times New Roman" w:hAnsi="Times New Roman" w:cs="Times New Roman"/>
          <w:color w:val="000000" w:themeColor="text1"/>
          <w:lang w:val="en-CA"/>
        </w:rPr>
        <w:t xml:space="preserve"> The frequency of previous purchases varied by segment, hinting at varying degrees of customer loyalty or engagement. </w:t>
      </w:r>
    </w:p>
    <w:p w14:paraId="04F3007B" w14:textId="77777777" w:rsidR="00771731" w:rsidRPr="00F1580F" w:rsidRDefault="00771731" w:rsidP="0082650E">
      <w:pPr>
        <w:spacing w:line="360" w:lineRule="auto"/>
        <w:rPr>
          <w:rFonts w:ascii="Times New Roman" w:eastAsia="Times New Roman" w:hAnsi="Times New Roman" w:cs="Times New Roman"/>
          <w:color w:val="000000" w:themeColor="text1"/>
          <w:lang w:val="en-CA"/>
        </w:rPr>
      </w:pPr>
    </w:p>
    <w:p w14:paraId="001DF1EF" w14:textId="0C9ECF0B" w:rsidR="641007CB" w:rsidRPr="00F1580F" w:rsidRDefault="51825CB7" w:rsidP="0082650E">
      <w:pPr>
        <w:spacing w:line="360" w:lineRule="auto"/>
        <w:rPr>
          <w:rFonts w:ascii="Times New Roman" w:eastAsia="Times New Roman" w:hAnsi="Times New Roman" w:cs="Times New Roman"/>
          <w:b/>
          <w:bCs/>
          <w:color w:val="000000" w:themeColor="text1"/>
          <w:lang w:val="en-CA"/>
        </w:rPr>
      </w:pPr>
      <w:r w:rsidRPr="00F1580F">
        <w:rPr>
          <w:rFonts w:ascii="Times New Roman" w:eastAsia="Times New Roman" w:hAnsi="Times New Roman" w:cs="Times New Roman"/>
          <w:b/>
          <w:bCs/>
          <w:color w:val="000000" w:themeColor="text1"/>
          <w:lang w:val="en-CA"/>
        </w:rPr>
        <w:t>2.2.4</w:t>
      </w:r>
      <w:r w:rsidR="77339834" w:rsidRPr="00F1580F">
        <w:rPr>
          <w:rFonts w:ascii="Times New Roman" w:eastAsia="Times New Roman" w:hAnsi="Times New Roman" w:cs="Times New Roman"/>
          <w:b/>
          <w:bCs/>
          <w:color w:val="000000" w:themeColor="text1"/>
          <w:lang w:val="en-CA"/>
        </w:rPr>
        <w:t>.</w:t>
      </w:r>
      <w:r w:rsidRPr="00F1580F">
        <w:rPr>
          <w:rFonts w:ascii="Times New Roman" w:eastAsia="Times New Roman" w:hAnsi="Times New Roman" w:cs="Times New Roman"/>
          <w:b/>
          <w:bCs/>
          <w:color w:val="000000" w:themeColor="text1"/>
          <w:lang w:val="en-CA"/>
        </w:rPr>
        <w:t xml:space="preserve"> </w:t>
      </w:r>
      <w:r w:rsidR="00771731" w:rsidRPr="00F1580F">
        <w:rPr>
          <w:rFonts w:ascii="Times New Roman" w:eastAsia="Times New Roman" w:hAnsi="Times New Roman" w:cs="Times New Roman"/>
          <w:b/>
          <w:bCs/>
          <w:color w:val="000000" w:themeColor="text1"/>
          <w:lang w:val="en-CA"/>
        </w:rPr>
        <w:t>Findings</w:t>
      </w:r>
    </w:p>
    <w:p w14:paraId="49C33F92" w14:textId="6D49ABAA" w:rsidR="0087216C" w:rsidRPr="00F1580F" w:rsidRDefault="0087216C" w:rsidP="0082650E">
      <w:pPr>
        <w:pStyle w:val="Caption"/>
        <w:keepNext/>
        <w:spacing w:line="360" w:lineRule="auto"/>
        <w:jc w:val="center"/>
        <w:rPr>
          <w:rFonts w:ascii="Times New Roman" w:hAnsi="Times New Roman" w:cs="Times New Roman"/>
          <w:color w:val="000000" w:themeColor="text1"/>
        </w:rPr>
      </w:pPr>
      <w:bookmarkStart w:id="26" w:name="_Toc152258451"/>
      <w:bookmarkStart w:id="27" w:name="_Toc152260483"/>
      <w:r w:rsidRPr="00F1580F">
        <w:rPr>
          <w:rFonts w:ascii="Times New Roman" w:hAnsi="Times New Roman" w:cs="Times New Roman"/>
          <w:color w:val="000000" w:themeColor="text1"/>
        </w:rPr>
        <w:t xml:space="preserve">Table </w:t>
      </w:r>
      <w:r w:rsidRPr="00F1580F">
        <w:rPr>
          <w:rFonts w:ascii="Times New Roman" w:hAnsi="Times New Roman" w:cs="Times New Roman"/>
          <w:color w:val="000000" w:themeColor="text1"/>
        </w:rPr>
        <w:fldChar w:fldCharType="begin"/>
      </w:r>
      <w:r w:rsidRPr="00F1580F">
        <w:rPr>
          <w:rFonts w:ascii="Times New Roman" w:hAnsi="Times New Roman" w:cs="Times New Roman"/>
          <w:color w:val="000000" w:themeColor="text1"/>
        </w:rPr>
        <w:instrText xml:space="preserve"> SEQ Table \* ARABIC </w:instrText>
      </w:r>
      <w:r w:rsidRPr="00F1580F">
        <w:rPr>
          <w:rFonts w:ascii="Times New Roman" w:hAnsi="Times New Roman" w:cs="Times New Roman"/>
          <w:color w:val="000000" w:themeColor="text1"/>
        </w:rPr>
        <w:fldChar w:fldCharType="separate"/>
      </w:r>
      <w:r w:rsidRPr="00F1580F">
        <w:rPr>
          <w:rFonts w:ascii="Times New Roman" w:hAnsi="Times New Roman" w:cs="Times New Roman"/>
          <w:noProof/>
          <w:color w:val="000000" w:themeColor="text1"/>
        </w:rPr>
        <w:t>2</w:t>
      </w:r>
      <w:r w:rsidRPr="00F1580F">
        <w:rPr>
          <w:rFonts w:ascii="Times New Roman" w:hAnsi="Times New Roman" w:cs="Times New Roman"/>
          <w:color w:val="000000" w:themeColor="text1"/>
        </w:rPr>
        <w:fldChar w:fldCharType="end"/>
      </w:r>
      <w:r w:rsidRPr="00F1580F">
        <w:rPr>
          <w:rFonts w:ascii="Times New Roman" w:hAnsi="Times New Roman" w:cs="Times New Roman"/>
          <w:color w:val="000000" w:themeColor="text1"/>
        </w:rPr>
        <w:t xml:space="preserve"> - Customer Purchase Behavior</w:t>
      </w:r>
      <w:bookmarkEnd w:id="26"/>
      <w:bookmarkEnd w:id="27"/>
    </w:p>
    <w:p w14:paraId="60025C00" w14:textId="77777777" w:rsidR="00771731" w:rsidRDefault="00771731" w:rsidP="0082650E">
      <w:pPr>
        <w:spacing w:line="360" w:lineRule="auto"/>
        <w:jc w:val="center"/>
        <w:rPr>
          <w:rFonts w:ascii="Times New Roman" w:eastAsia="Times New Roman" w:hAnsi="Times New Roman" w:cs="Times New Roman"/>
          <w:color w:val="000000" w:themeColor="text1"/>
          <w:lang w:val="en-CA"/>
        </w:rPr>
      </w:pPr>
      <w:r w:rsidRPr="00F1580F">
        <w:rPr>
          <w:rFonts w:ascii="Times New Roman" w:hAnsi="Times New Roman" w:cs="Times New Roman"/>
          <w:noProof/>
          <w:color w:val="000000" w:themeColor="text1"/>
        </w:rPr>
        <w:drawing>
          <wp:inline distT="0" distB="0" distL="0" distR="0" wp14:anchorId="68D90291" wp14:editId="6748FAC9">
            <wp:extent cx="4247376" cy="2096051"/>
            <wp:effectExtent l="0" t="0" r="0" b="0"/>
            <wp:docPr id="21" name="Picture 2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21" cstate="print">
                      <a:extLst>
                        <a:ext uri="{28A0092B-C50C-407E-A947-70E740481C1C}">
                          <a14:useLocalDpi xmlns:a14="http://schemas.microsoft.com/office/drawing/2010/main" val="0"/>
                        </a:ext>
                      </a:extLst>
                    </a:blip>
                    <a:srcRect b="9465"/>
                    <a:stretch>
                      <a:fillRect/>
                    </a:stretch>
                  </pic:blipFill>
                  <pic:spPr>
                    <a:xfrm>
                      <a:off x="0" y="0"/>
                      <a:ext cx="4247376" cy="2096051"/>
                    </a:xfrm>
                    <a:prstGeom prst="rect">
                      <a:avLst/>
                    </a:prstGeom>
                  </pic:spPr>
                </pic:pic>
              </a:graphicData>
            </a:graphic>
          </wp:inline>
        </w:drawing>
      </w:r>
    </w:p>
    <w:p w14:paraId="11D328E1" w14:textId="77777777" w:rsidR="004436A6" w:rsidRPr="00F1580F" w:rsidRDefault="004436A6" w:rsidP="0082650E">
      <w:pPr>
        <w:spacing w:line="360" w:lineRule="auto"/>
        <w:jc w:val="center"/>
        <w:rPr>
          <w:rFonts w:ascii="Times New Roman" w:eastAsia="Times New Roman" w:hAnsi="Times New Roman" w:cs="Times New Roman"/>
          <w:color w:val="000000" w:themeColor="text1"/>
          <w:lang w:val="en-CA"/>
        </w:rPr>
      </w:pPr>
    </w:p>
    <w:p w14:paraId="559068C1" w14:textId="77777777" w:rsidR="00771731" w:rsidRPr="00F1580F" w:rsidRDefault="00771731" w:rsidP="0082650E">
      <w:p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u w:val="single"/>
          <w:lang w:val="en-CA"/>
        </w:rPr>
        <w:t>Spending Disparities:</w:t>
      </w:r>
      <w:r w:rsidRPr="00F1580F">
        <w:rPr>
          <w:rFonts w:ascii="Times New Roman" w:eastAsia="Times New Roman" w:hAnsi="Times New Roman" w:cs="Times New Roman"/>
          <w:color w:val="000000" w:themeColor="text1"/>
          <w:lang w:val="en-CA"/>
        </w:rPr>
        <w:t xml:space="preserve"> Certain gender-location segments spend more on average, which may guide targeted marketing and pricing strategies. </w:t>
      </w:r>
    </w:p>
    <w:p w14:paraId="200F9E84" w14:textId="77777777" w:rsidR="00771731" w:rsidRPr="00F1580F" w:rsidRDefault="00771731" w:rsidP="0082650E">
      <w:p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u w:val="single"/>
          <w:lang w:val="en-CA"/>
        </w:rPr>
        <w:t>Promo Code Impact:</w:t>
      </w:r>
      <w:r w:rsidRPr="00F1580F">
        <w:rPr>
          <w:rFonts w:ascii="Times New Roman" w:eastAsia="Times New Roman" w:hAnsi="Times New Roman" w:cs="Times New Roman"/>
          <w:color w:val="000000" w:themeColor="text1"/>
          <w:lang w:val="en-CA"/>
        </w:rPr>
        <w:t xml:space="preserve"> Promo code usage varies significantly by segment, which could influence promotional campaign designs. </w:t>
      </w:r>
    </w:p>
    <w:p w14:paraId="1240DEBC" w14:textId="77777777" w:rsidR="00771731" w:rsidRPr="00F1580F" w:rsidRDefault="00771731" w:rsidP="0082650E">
      <w:p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u w:val="single"/>
          <w:lang w:val="en-CA"/>
        </w:rPr>
        <w:t>Satisfaction Correlation:</w:t>
      </w:r>
      <w:r w:rsidRPr="00F1580F">
        <w:rPr>
          <w:rFonts w:ascii="Times New Roman" w:eastAsia="Times New Roman" w:hAnsi="Times New Roman" w:cs="Times New Roman"/>
          <w:color w:val="000000" w:themeColor="text1"/>
          <w:lang w:val="en-CA"/>
        </w:rPr>
        <w:t xml:space="preserve"> While satisfaction is generally high, its relationship with spending and promo code usage warrants further examination. </w:t>
      </w:r>
    </w:p>
    <w:p w14:paraId="1C8C264D" w14:textId="345CB05A" w:rsidR="00B16841" w:rsidRPr="0045507E" w:rsidRDefault="00771731" w:rsidP="0082650E">
      <w:p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u w:val="single"/>
          <w:lang w:val="en-CA"/>
        </w:rPr>
        <w:t>Loyalty Insights:</w:t>
      </w:r>
      <w:r w:rsidRPr="00F1580F">
        <w:rPr>
          <w:rFonts w:ascii="Times New Roman" w:eastAsia="Times New Roman" w:hAnsi="Times New Roman" w:cs="Times New Roman"/>
          <w:color w:val="000000" w:themeColor="text1"/>
          <w:lang w:val="en-CA"/>
        </w:rPr>
        <w:t xml:space="preserve"> Previous purchase frequency provides a window into customer retention and loyalty, which can be leveraged for customer relationship management. </w:t>
      </w:r>
    </w:p>
    <w:p w14:paraId="25C5ED13" w14:textId="6A2EB2BF" w:rsidR="00261A47" w:rsidRPr="00F1580F" w:rsidRDefault="2CEC076F" w:rsidP="0082650E">
      <w:pPr>
        <w:spacing w:line="360" w:lineRule="auto"/>
        <w:rPr>
          <w:rFonts w:ascii="Times New Roman" w:eastAsia="Times New Roman" w:hAnsi="Times New Roman" w:cs="Times New Roman"/>
          <w:b/>
          <w:bCs/>
          <w:color w:val="000000" w:themeColor="text1"/>
          <w:lang w:val="en-CA"/>
        </w:rPr>
      </w:pPr>
      <w:r w:rsidRPr="00F1580F">
        <w:rPr>
          <w:rFonts w:ascii="Times New Roman" w:eastAsia="Times New Roman" w:hAnsi="Times New Roman" w:cs="Times New Roman"/>
          <w:b/>
          <w:bCs/>
          <w:color w:val="000000" w:themeColor="text1"/>
          <w:lang w:val="en-CA"/>
        </w:rPr>
        <w:lastRenderedPageBreak/>
        <w:t>2.2.5</w:t>
      </w:r>
      <w:r w:rsidR="3EC229C6" w:rsidRPr="00F1580F">
        <w:rPr>
          <w:rFonts w:ascii="Times New Roman" w:eastAsia="Times New Roman" w:hAnsi="Times New Roman" w:cs="Times New Roman"/>
          <w:b/>
          <w:bCs/>
          <w:color w:val="000000" w:themeColor="text1"/>
          <w:lang w:val="en-CA"/>
        </w:rPr>
        <w:t>.</w:t>
      </w:r>
      <w:r w:rsidRPr="00F1580F">
        <w:rPr>
          <w:rFonts w:ascii="Times New Roman" w:eastAsia="Times New Roman" w:hAnsi="Times New Roman" w:cs="Times New Roman"/>
          <w:b/>
          <w:bCs/>
          <w:color w:val="000000" w:themeColor="text1"/>
          <w:lang w:val="en-CA"/>
        </w:rPr>
        <w:t xml:space="preserve"> </w:t>
      </w:r>
      <w:r w:rsidR="00261A47" w:rsidRPr="00F1580F">
        <w:rPr>
          <w:rFonts w:ascii="Times New Roman" w:eastAsia="Times New Roman" w:hAnsi="Times New Roman" w:cs="Times New Roman"/>
          <w:b/>
          <w:bCs/>
          <w:color w:val="000000" w:themeColor="text1"/>
          <w:lang w:val="en-CA"/>
        </w:rPr>
        <w:t>Limitations</w:t>
      </w:r>
    </w:p>
    <w:p w14:paraId="615C0735" w14:textId="52B9A7FE" w:rsidR="00771731" w:rsidRPr="00F1580F" w:rsidRDefault="00261A47" w:rsidP="0082650E">
      <w:p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rPr>
        <w:t>The segmentation analysis sheds light on how different customer groups use promo codes and their spending habits. It aids in developing targeted marketing strategies. However, this analysis does not establish a direct cause-and-effect relationship between promo code use and purchase behavior, and further investigation may be necessary to understand this aspect fully.</w:t>
      </w:r>
      <w:r w:rsidR="00433CBB" w:rsidRPr="00F1580F">
        <w:rPr>
          <w:rFonts w:ascii="Times New Roman" w:eastAsia="Times New Roman" w:hAnsi="Times New Roman" w:cs="Times New Roman"/>
          <w:color w:val="000000" w:themeColor="text1"/>
        </w:rPr>
        <w:t xml:space="preserve"> </w:t>
      </w:r>
      <w:r w:rsidR="00433CBB" w:rsidRPr="00F1580F">
        <w:rPr>
          <w:rFonts w:ascii="Times New Roman" w:eastAsia="Times New Roman" w:hAnsi="Times New Roman" w:cs="Times New Roman"/>
          <w:color w:val="000000" w:themeColor="text1"/>
          <w:lang w:val="en-CA"/>
        </w:rPr>
        <w:t xml:space="preserve">Future analyses should consider additional variables that may affect purchasing behavior, such as income, education, or specific product preferences. </w:t>
      </w:r>
    </w:p>
    <w:p w14:paraId="007FB244" w14:textId="28E5D4DE" w:rsidR="027E6757" w:rsidRPr="00F1580F" w:rsidRDefault="027E6757" w:rsidP="0082650E">
      <w:pPr>
        <w:spacing w:line="360" w:lineRule="auto"/>
        <w:rPr>
          <w:rFonts w:ascii="Times New Roman" w:eastAsia="Times New Roman" w:hAnsi="Times New Roman" w:cs="Times New Roman"/>
          <w:color w:val="000000" w:themeColor="text1"/>
          <w:lang w:val="en-CA"/>
        </w:rPr>
      </w:pPr>
    </w:p>
    <w:p w14:paraId="610674A6" w14:textId="2FBB9C66" w:rsidR="602CF0B6" w:rsidRPr="00F1580F" w:rsidRDefault="14392808" w:rsidP="0082650E">
      <w:pPr>
        <w:spacing w:line="360" w:lineRule="auto"/>
        <w:rPr>
          <w:rFonts w:ascii="Times New Roman" w:eastAsia="Times New Roman" w:hAnsi="Times New Roman" w:cs="Times New Roman"/>
          <w:b/>
          <w:bCs/>
          <w:color w:val="000000" w:themeColor="text1"/>
          <w:lang w:val="en-CA"/>
        </w:rPr>
      </w:pPr>
      <w:r w:rsidRPr="00F1580F">
        <w:rPr>
          <w:rFonts w:ascii="Times New Roman" w:eastAsia="Times New Roman" w:hAnsi="Times New Roman" w:cs="Times New Roman"/>
          <w:b/>
          <w:bCs/>
          <w:color w:val="000000" w:themeColor="text1"/>
          <w:lang w:val="en-CA"/>
        </w:rPr>
        <w:t>2.2.6</w:t>
      </w:r>
      <w:r w:rsidR="04689187" w:rsidRPr="00F1580F">
        <w:rPr>
          <w:rFonts w:ascii="Times New Roman" w:eastAsia="Times New Roman" w:hAnsi="Times New Roman" w:cs="Times New Roman"/>
          <w:b/>
          <w:bCs/>
          <w:color w:val="000000" w:themeColor="text1"/>
          <w:lang w:val="en-CA"/>
        </w:rPr>
        <w:t>.</w:t>
      </w:r>
      <w:r w:rsidRPr="00F1580F">
        <w:rPr>
          <w:rFonts w:ascii="Times New Roman" w:eastAsia="Times New Roman" w:hAnsi="Times New Roman" w:cs="Times New Roman"/>
          <w:b/>
          <w:bCs/>
          <w:color w:val="000000" w:themeColor="text1"/>
          <w:lang w:val="en-CA"/>
        </w:rPr>
        <w:t xml:space="preserve"> </w:t>
      </w:r>
      <w:r w:rsidR="602CF0B6" w:rsidRPr="00F1580F">
        <w:rPr>
          <w:rFonts w:ascii="Times New Roman" w:eastAsia="Times New Roman" w:hAnsi="Times New Roman" w:cs="Times New Roman"/>
          <w:b/>
          <w:bCs/>
          <w:color w:val="000000" w:themeColor="text1"/>
          <w:lang w:val="en-CA"/>
        </w:rPr>
        <w:t>Conclusion</w:t>
      </w:r>
    </w:p>
    <w:p w14:paraId="76E76D9A" w14:textId="7A1E8BFE" w:rsidR="00723203" w:rsidRPr="00F1580F" w:rsidRDefault="602CF0B6" w:rsidP="0082650E">
      <w:p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The segmentation and control analysis provides valuable insights into how different customer segments interact with promo codes, their spending patterns, satisfaction levels, and loyalty. These insights are crucial for developing targeted marketing strategies, improving customer relationship management, and ultimately understanding the overall impact of promo codes on purchase amounts.</w:t>
      </w:r>
    </w:p>
    <w:p w14:paraId="68464B7C" w14:textId="71F8ADEE" w:rsidR="0031257C" w:rsidRPr="00F1580F" w:rsidRDefault="0031257C" w:rsidP="0082650E">
      <w:pPr>
        <w:spacing w:line="360" w:lineRule="auto"/>
        <w:rPr>
          <w:rFonts w:ascii="Times New Roman" w:eastAsia="Times New Roman" w:hAnsi="Times New Roman" w:cs="Times New Roman"/>
          <w:color w:val="000000" w:themeColor="text1"/>
          <w:lang w:val="en-CA"/>
        </w:rPr>
      </w:pPr>
    </w:p>
    <w:p w14:paraId="5B816D32" w14:textId="1A093019" w:rsidR="0031257C" w:rsidRPr="00F1580F" w:rsidRDefault="343349B9" w:rsidP="0082650E">
      <w:pPr>
        <w:pStyle w:val="Heading2"/>
        <w:spacing w:line="360" w:lineRule="auto"/>
        <w:rPr>
          <w:rFonts w:ascii="Times New Roman" w:eastAsia="Times New Roman" w:hAnsi="Times New Roman" w:cs="Times New Roman"/>
          <w:b/>
          <w:bCs/>
          <w:color w:val="000000" w:themeColor="text1"/>
          <w:sz w:val="28"/>
          <w:szCs w:val="28"/>
          <w:lang w:val="en-CA"/>
        </w:rPr>
      </w:pPr>
      <w:bookmarkStart w:id="28" w:name="_Toc450684305"/>
      <w:bookmarkStart w:id="29" w:name="_Toc152433320"/>
      <w:r w:rsidRPr="00F1580F">
        <w:rPr>
          <w:rFonts w:ascii="Times New Roman" w:eastAsia="Times New Roman" w:hAnsi="Times New Roman" w:cs="Times New Roman"/>
          <w:b/>
          <w:bCs/>
          <w:color w:val="000000" w:themeColor="text1"/>
          <w:sz w:val="28"/>
          <w:szCs w:val="28"/>
          <w:lang w:val="en-CA"/>
        </w:rPr>
        <w:t>2.3</w:t>
      </w:r>
      <w:r w:rsidR="3374DF4E" w:rsidRPr="00F1580F">
        <w:rPr>
          <w:rFonts w:ascii="Times New Roman" w:eastAsia="Times New Roman" w:hAnsi="Times New Roman" w:cs="Times New Roman"/>
          <w:b/>
          <w:bCs/>
          <w:color w:val="000000" w:themeColor="text1"/>
          <w:sz w:val="28"/>
          <w:szCs w:val="28"/>
          <w:lang w:val="en-CA"/>
        </w:rPr>
        <w:t>.</w:t>
      </w:r>
      <w:r w:rsidRPr="00F1580F">
        <w:rPr>
          <w:rFonts w:ascii="Times New Roman" w:eastAsia="Times New Roman" w:hAnsi="Times New Roman" w:cs="Times New Roman"/>
          <w:b/>
          <w:bCs/>
          <w:color w:val="000000" w:themeColor="text1"/>
          <w:sz w:val="28"/>
          <w:szCs w:val="28"/>
          <w:lang w:val="en-CA"/>
        </w:rPr>
        <w:t xml:space="preserve"> </w:t>
      </w:r>
      <w:r w:rsidR="53752D66" w:rsidRPr="00F1580F">
        <w:rPr>
          <w:rFonts w:ascii="Times New Roman" w:eastAsia="Times New Roman" w:hAnsi="Times New Roman" w:cs="Times New Roman"/>
          <w:b/>
          <w:bCs/>
          <w:color w:val="000000" w:themeColor="text1"/>
          <w:sz w:val="28"/>
          <w:szCs w:val="28"/>
          <w:lang w:val="en-CA"/>
        </w:rPr>
        <w:t xml:space="preserve">Summary of </w:t>
      </w:r>
      <w:r w:rsidR="070482E5" w:rsidRPr="00F1580F">
        <w:rPr>
          <w:rFonts w:ascii="Times New Roman" w:eastAsia="Times New Roman" w:hAnsi="Times New Roman" w:cs="Times New Roman"/>
          <w:b/>
          <w:bCs/>
          <w:color w:val="000000" w:themeColor="text1"/>
          <w:sz w:val="28"/>
          <w:szCs w:val="28"/>
          <w:lang w:val="en-CA"/>
        </w:rPr>
        <w:t>D</w:t>
      </w:r>
      <w:r w:rsidR="53752D66" w:rsidRPr="00F1580F">
        <w:rPr>
          <w:rFonts w:ascii="Times New Roman" w:eastAsia="Times New Roman" w:hAnsi="Times New Roman" w:cs="Times New Roman"/>
          <w:b/>
          <w:bCs/>
          <w:color w:val="000000" w:themeColor="text1"/>
          <w:sz w:val="28"/>
          <w:szCs w:val="28"/>
          <w:lang w:val="en-CA"/>
        </w:rPr>
        <w:t xml:space="preserve">escriptive </w:t>
      </w:r>
      <w:r w:rsidR="62401A7E" w:rsidRPr="00F1580F">
        <w:rPr>
          <w:rFonts w:ascii="Times New Roman" w:eastAsia="Times New Roman" w:hAnsi="Times New Roman" w:cs="Times New Roman"/>
          <w:b/>
          <w:bCs/>
          <w:color w:val="000000" w:themeColor="text1"/>
          <w:sz w:val="28"/>
          <w:szCs w:val="28"/>
          <w:lang w:val="en-CA"/>
        </w:rPr>
        <w:t>A</w:t>
      </w:r>
      <w:r w:rsidR="53752D66" w:rsidRPr="00F1580F">
        <w:rPr>
          <w:rFonts w:ascii="Times New Roman" w:eastAsia="Times New Roman" w:hAnsi="Times New Roman" w:cs="Times New Roman"/>
          <w:b/>
          <w:bCs/>
          <w:color w:val="000000" w:themeColor="text1"/>
          <w:sz w:val="28"/>
          <w:szCs w:val="28"/>
          <w:lang w:val="en-CA"/>
        </w:rPr>
        <w:t>nalysis</w:t>
      </w:r>
      <w:bookmarkEnd w:id="28"/>
      <w:bookmarkEnd w:id="29"/>
    </w:p>
    <w:p w14:paraId="3FD23EF9" w14:textId="40AB7722" w:rsidR="463F3143" w:rsidRPr="00F1580F" w:rsidRDefault="463F3143" w:rsidP="0082650E">
      <w:p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The descriptive analysis of a dataset of 3,900 individuals, aged 18 to 70 years with an average age of 44, provides a foundational understanding of promo code usage and its impact on customer behavior. With an average purchase amount of approximately $59.76 and generally positive reviews averaging 3.75 out of 5, the data reveals varied customer loyalty, indicated by an average of 25 previous purchases per customer. Promo code usage, not widely prevalent in transactions, shows significant variability across locations, shipping types, product categories, and seasons. Additionally, a Segmentation and Control Analysis focusing on 'Gender' and 'Location' uncovers distinct spending patterns, promo code usage rates, satisfaction levels, and loyalty across different customer segments. This comprehensive analysis is instrumental for understanding the nuanced impacts of promo codes, shaping targeted marketing strategies, and informing customer relationship management, setting the stage for further statistical investigation into their causal effect on purchase amounts.</w:t>
      </w:r>
    </w:p>
    <w:p w14:paraId="65DB96F1" w14:textId="2452578B" w:rsidR="0031257C" w:rsidRPr="00F1580F" w:rsidRDefault="0031257C" w:rsidP="0082650E">
      <w:pPr>
        <w:spacing w:line="360" w:lineRule="auto"/>
        <w:rPr>
          <w:rFonts w:ascii="Times New Roman" w:eastAsia="Times New Roman" w:hAnsi="Times New Roman" w:cs="Times New Roman"/>
          <w:color w:val="000000" w:themeColor="text1"/>
          <w:lang w:val="en-CA"/>
        </w:rPr>
      </w:pPr>
    </w:p>
    <w:p w14:paraId="5C46629C" w14:textId="7113AC0F" w:rsidR="003F232E" w:rsidRPr="00F1580F" w:rsidRDefault="416F37D7" w:rsidP="0082650E">
      <w:pPr>
        <w:pStyle w:val="Heading1"/>
        <w:spacing w:line="360" w:lineRule="auto"/>
        <w:rPr>
          <w:rFonts w:ascii="Times New Roman" w:eastAsia="Times New Roman" w:hAnsi="Times New Roman" w:cs="Times New Roman"/>
          <w:b/>
          <w:bCs/>
          <w:color w:val="000000" w:themeColor="text1"/>
          <w:u w:val="single"/>
          <w:lang w:val="en-CA"/>
        </w:rPr>
      </w:pPr>
      <w:bookmarkStart w:id="30" w:name="_Toc1182531734"/>
      <w:bookmarkStart w:id="31" w:name="_Toc152433321"/>
      <w:r w:rsidRPr="00F1580F">
        <w:rPr>
          <w:rFonts w:ascii="Times New Roman" w:eastAsia="Times New Roman" w:hAnsi="Times New Roman" w:cs="Times New Roman"/>
          <w:b/>
          <w:bCs/>
          <w:color w:val="000000" w:themeColor="text1"/>
          <w:lang w:val="en-CA"/>
        </w:rPr>
        <w:lastRenderedPageBreak/>
        <w:t xml:space="preserve">3.0 </w:t>
      </w:r>
      <w:r w:rsidR="00771731" w:rsidRPr="00F1580F">
        <w:rPr>
          <w:rFonts w:ascii="Times New Roman" w:eastAsia="Times New Roman" w:hAnsi="Times New Roman" w:cs="Times New Roman"/>
          <w:b/>
          <w:bCs/>
          <w:color w:val="000000" w:themeColor="text1"/>
          <w:lang w:val="en-CA"/>
        </w:rPr>
        <w:t xml:space="preserve">Causality </w:t>
      </w:r>
      <w:r w:rsidR="003F232E" w:rsidRPr="00F1580F">
        <w:rPr>
          <w:rFonts w:ascii="Times New Roman" w:eastAsia="Times New Roman" w:hAnsi="Times New Roman" w:cs="Times New Roman"/>
          <w:b/>
          <w:bCs/>
          <w:color w:val="000000" w:themeColor="text1"/>
          <w:lang w:val="en-CA"/>
        </w:rPr>
        <w:t>Analysis</w:t>
      </w:r>
      <w:bookmarkEnd w:id="30"/>
      <w:bookmarkEnd w:id="31"/>
    </w:p>
    <w:p w14:paraId="105F1ABC" w14:textId="17667B49" w:rsidR="00D57C1A" w:rsidRPr="00F1580F" w:rsidRDefault="50EF6214" w:rsidP="0082650E">
      <w:pPr>
        <w:pStyle w:val="Heading2"/>
        <w:spacing w:line="360" w:lineRule="auto"/>
        <w:rPr>
          <w:rFonts w:ascii="Times New Roman" w:eastAsia="Times New Roman" w:hAnsi="Times New Roman" w:cs="Times New Roman"/>
          <w:b/>
          <w:bCs/>
          <w:color w:val="000000" w:themeColor="text1"/>
          <w:sz w:val="28"/>
          <w:szCs w:val="28"/>
          <w:lang w:val="en-CA"/>
        </w:rPr>
      </w:pPr>
      <w:bookmarkStart w:id="32" w:name="_Toc303062407"/>
      <w:bookmarkStart w:id="33" w:name="_Toc152433322"/>
      <w:r w:rsidRPr="00F1580F">
        <w:rPr>
          <w:rFonts w:ascii="Times New Roman" w:eastAsia="Times New Roman" w:hAnsi="Times New Roman" w:cs="Times New Roman"/>
          <w:b/>
          <w:bCs/>
          <w:color w:val="000000" w:themeColor="text1"/>
          <w:sz w:val="28"/>
          <w:szCs w:val="28"/>
          <w:lang w:val="en-CA"/>
        </w:rPr>
        <w:t>3.1</w:t>
      </w:r>
      <w:r w:rsidR="2CBC4888" w:rsidRPr="00F1580F">
        <w:rPr>
          <w:rFonts w:ascii="Times New Roman" w:eastAsia="Times New Roman" w:hAnsi="Times New Roman" w:cs="Times New Roman"/>
          <w:b/>
          <w:bCs/>
          <w:color w:val="000000" w:themeColor="text1"/>
          <w:sz w:val="28"/>
          <w:szCs w:val="28"/>
          <w:lang w:val="en-CA"/>
        </w:rPr>
        <w:t>.</w:t>
      </w:r>
      <w:r w:rsidRPr="00F1580F">
        <w:rPr>
          <w:rFonts w:ascii="Times New Roman" w:eastAsia="Times New Roman" w:hAnsi="Times New Roman" w:cs="Times New Roman"/>
          <w:b/>
          <w:bCs/>
          <w:color w:val="000000" w:themeColor="text1"/>
          <w:sz w:val="28"/>
          <w:szCs w:val="28"/>
          <w:lang w:val="en-CA"/>
        </w:rPr>
        <w:t xml:space="preserve"> </w:t>
      </w:r>
      <w:r w:rsidR="003F232E" w:rsidRPr="00F1580F">
        <w:rPr>
          <w:rFonts w:ascii="Times New Roman" w:eastAsia="Times New Roman" w:hAnsi="Times New Roman" w:cs="Times New Roman"/>
          <w:b/>
          <w:bCs/>
          <w:color w:val="000000" w:themeColor="text1"/>
          <w:sz w:val="28"/>
          <w:szCs w:val="28"/>
          <w:lang w:val="en-CA"/>
        </w:rPr>
        <w:t>Propensity Score Matching</w:t>
      </w:r>
      <w:r w:rsidR="00D57C1A" w:rsidRPr="00F1580F">
        <w:rPr>
          <w:rFonts w:ascii="Times New Roman" w:eastAsia="Times New Roman" w:hAnsi="Times New Roman" w:cs="Times New Roman"/>
          <w:b/>
          <w:bCs/>
          <w:color w:val="000000" w:themeColor="text1"/>
          <w:sz w:val="28"/>
          <w:szCs w:val="28"/>
          <w:lang w:val="en-CA"/>
        </w:rPr>
        <w:t xml:space="preserve"> and Ordinary Least Squares Regression</w:t>
      </w:r>
      <w:bookmarkEnd w:id="32"/>
      <w:bookmarkEnd w:id="33"/>
    </w:p>
    <w:p w14:paraId="4690A0FD" w14:textId="02A20295" w:rsidR="00517EC2" w:rsidRPr="00F1580F" w:rsidRDefault="00517EC2" w:rsidP="0082650E">
      <w:p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 xml:space="preserve">This method aimed at evaluating the effect of promo code usage on purchase amounts in USD. The analysis was structured to test the hypothesis that promo codes influence customer spending. </w:t>
      </w:r>
    </w:p>
    <w:p w14:paraId="1C49CDAC" w14:textId="77777777" w:rsidR="007D3CB2" w:rsidRPr="00F1580F" w:rsidRDefault="007D3CB2" w:rsidP="0082650E">
      <w:pPr>
        <w:spacing w:line="360" w:lineRule="auto"/>
        <w:rPr>
          <w:rFonts w:ascii="Times New Roman" w:eastAsia="Times New Roman" w:hAnsi="Times New Roman" w:cs="Times New Roman"/>
          <w:color w:val="000000" w:themeColor="text1"/>
          <w:lang w:val="en-CA"/>
        </w:rPr>
      </w:pPr>
    </w:p>
    <w:p w14:paraId="40210663" w14:textId="11EB20C1" w:rsidR="00D57C1A" w:rsidRPr="00F1580F" w:rsidRDefault="0939F19E" w:rsidP="0082650E">
      <w:pPr>
        <w:spacing w:line="360" w:lineRule="auto"/>
        <w:rPr>
          <w:rFonts w:ascii="Times New Roman" w:eastAsia="Times New Roman" w:hAnsi="Times New Roman" w:cs="Times New Roman"/>
          <w:b/>
          <w:bCs/>
          <w:color w:val="000000" w:themeColor="text1"/>
          <w:lang w:val="en-CA"/>
        </w:rPr>
      </w:pPr>
      <w:r w:rsidRPr="00F1580F">
        <w:rPr>
          <w:rFonts w:ascii="Times New Roman" w:eastAsia="Times New Roman" w:hAnsi="Times New Roman" w:cs="Times New Roman"/>
          <w:b/>
          <w:bCs/>
          <w:color w:val="000000" w:themeColor="text1"/>
          <w:lang w:val="en-CA"/>
        </w:rPr>
        <w:t>3.1.1</w:t>
      </w:r>
      <w:r w:rsidR="0186FD43" w:rsidRPr="00F1580F">
        <w:rPr>
          <w:rFonts w:ascii="Times New Roman" w:eastAsia="Times New Roman" w:hAnsi="Times New Roman" w:cs="Times New Roman"/>
          <w:b/>
          <w:bCs/>
          <w:color w:val="000000" w:themeColor="text1"/>
          <w:lang w:val="en-CA"/>
        </w:rPr>
        <w:t>.</w:t>
      </w:r>
      <w:r w:rsidRPr="00F1580F">
        <w:rPr>
          <w:rFonts w:ascii="Times New Roman" w:eastAsia="Times New Roman" w:hAnsi="Times New Roman" w:cs="Times New Roman"/>
          <w:b/>
          <w:bCs/>
          <w:color w:val="000000" w:themeColor="text1"/>
          <w:lang w:val="en-CA"/>
        </w:rPr>
        <w:t xml:space="preserve"> </w:t>
      </w:r>
      <w:r w:rsidR="00D57C1A" w:rsidRPr="00F1580F">
        <w:rPr>
          <w:rFonts w:ascii="Times New Roman" w:eastAsia="Times New Roman" w:hAnsi="Times New Roman" w:cs="Times New Roman"/>
          <w:b/>
          <w:bCs/>
          <w:color w:val="000000" w:themeColor="text1"/>
          <w:lang w:val="en-CA"/>
        </w:rPr>
        <w:t>Hypotheses</w:t>
      </w:r>
    </w:p>
    <w:p w14:paraId="0BD8F2D9" w14:textId="53B05B5E" w:rsidR="00D57C1A" w:rsidRPr="00F1580F" w:rsidRDefault="00D57C1A" w:rsidP="0082650E">
      <w:p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Null Hypothesis (</w:t>
      </w:r>
      <m:oMath>
        <m:sSub>
          <m:sSubPr>
            <m:ctrlPr>
              <w:rPr>
                <w:rFonts w:ascii="Cambria Math" w:hAnsi="Cambria Math" w:cs="Times New Roman"/>
                <w:i/>
                <w:color w:val="000000" w:themeColor="text1"/>
                <w:lang w:val="en-CA"/>
              </w:rPr>
            </m:ctrlPr>
          </m:sSubPr>
          <m:e>
            <m:r>
              <w:rPr>
                <w:rFonts w:ascii="Cambria Math" w:hAnsi="Cambria Math" w:cs="Times New Roman"/>
                <w:color w:val="000000" w:themeColor="text1"/>
                <w:lang w:val="en-CA"/>
              </w:rPr>
              <m:t>H</m:t>
            </m:r>
          </m:e>
          <m:sub>
            <m:r>
              <w:rPr>
                <w:rFonts w:ascii="Cambria Math" w:hAnsi="Cambria Math" w:cs="Times New Roman"/>
                <w:color w:val="000000" w:themeColor="text1"/>
                <w:lang w:val="en-CA"/>
              </w:rPr>
              <m:t>0</m:t>
            </m:r>
          </m:sub>
        </m:sSub>
      </m:oMath>
      <w:r w:rsidRPr="00F1580F">
        <w:rPr>
          <w:rFonts w:ascii="Times New Roman" w:eastAsia="Times New Roman" w:hAnsi="Times New Roman" w:cs="Times New Roman"/>
          <w:color w:val="000000" w:themeColor="text1"/>
          <w:lang w:val="en-CA"/>
        </w:rPr>
        <w:t xml:space="preserve">): The use of a promo code </w:t>
      </w:r>
      <w:r w:rsidR="00A85E2A">
        <w:rPr>
          <w:rFonts w:ascii="Times New Roman" w:eastAsia="Times New Roman" w:hAnsi="Times New Roman" w:cs="Times New Roman"/>
          <w:color w:val="000000" w:themeColor="text1"/>
          <w:lang w:val="en-CA"/>
        </w:rPr>
        <w:t>does</w:t>
      </w:r>
      <w:r w:rsidRPr="00F1580F">
        <w:rPr>
          <w:rFonts w:ascii="Times New Roman" w:eastAsia="Times New Roman" w:hAnsi="Times New Roman" w:cs="Times New Roman"/>
          <w:color w:val="000000" w:themeColor="text1"/>
          <w:lang w:val="en-CA"/>
        </w:rPr>
        <w:t xml:space="preserve"> not statistically affect the purchase amount in USD. </w:t>
      </w:r>
    </w:p>
    <w:p w14:paraId="73CA4E32" w14:textId="10C93007" w:rsidR="00D57C1A" w:rsidRPr="00F1580F" w:rsidRDefault="00D57C1A" w:rsidP="0082650E">
      <w:pPr>
        <w:spacing w:line="360" w:lineRule="auto"/>
        <w:rPr>
          <w:rFonts w:ascii="Times New Roman" w:eastAsia="Times New Roman" w:hAnsi="Times New Roman" w:cs="Times New Roman"/>
          <w:b/>
          <w:bCs/>
          <w:color w:val="000000" w:themeColor="text1"/>
          <w:lang w:val="en-CA"/>
        </w:rPr>
      </w:pPr>
      <w:r w:rsidRPr="00F1580F">
        <w:rPr>
          <w:rFonts w:ascii="Times New Roman" w:eastAsia="Times New Roman" w:hAnsi="Times New Roman" w:cs="Times New Roman"/>
          <w:color w:val="000000" w:themeColor="text1"/>
          <w:lang w:val="en-CA"/>
        </w:rPr>
        <w:t>Alternative Hypothesis (</w:t>
      </w:r>
      <m:oMath>
        <m:sSub>
          <m:sSubPr>
            <m:ctrlPr>
              <w:rPr>
                <w:rFonts w:ascii="Cambria Math" w:hAnsi="Cambria Math" w:cs="Times New Roman"/>
                <w:i/>
                <w:color w:val="000000" w:themeColor="text1"/>
                <w:lang w:val="en-CA"/>
              </w:rPr>
            </m:ctrlPr>
          </m:sSubPr>
          <m:e>
            <m:r>
              <w:rPr>
                <w:rFonts w:ascii="Cambria Math" w:hAnsi="Cambria Math" w:cs="Times New Roman"/>
                <w:color w:val="000000" w:themeColor="text1"/>
                <w:lang w:val="en-CA"/>
              </w:rPr>
              <m:t>H</m:t>
            </m:r>
          </m:e>
          <m:sub>
            <m:r>
              <w:rPr>
                <w:rFonts w:ascii="Cambria Math" w:hAnsi="Cambria Math" w:cs="Times New Roman"/>
                <w:color w:val="000000" w:themeColor="text1"/>
                <w:lang w:val="en-CA"/>
              </w:rPr>
              <m:t>1</m:t>
            </m:r>
          </m:sub>
        </m:sSub>
      </m:oMath>
      <w:r w:rsidRPr="00F1580F">
        <w:rPr>
          <w:rFonts w:ascii="Times New Roman" w:eastAsia="Times New Roman" w:hAnsi="Times New Roman" w:cs="Times New Roman"/>
          <w:color w:val="000000" w:themeColor="text1"/>
          <w:lang w:val="en-CA"/>
        </w:rPr>
        <w:t xml:space="preserve">): The use of a promo code significantly affects the purchase amount in USD. </w:t>
      </w:r>
    </w:p>
    <w:p w14:paraId="77D503E1" w14:textId="380A067C" w:rsidR="00D57C1A" w:rsidRPr="00F1580F" w:rsidRDefault="00D57C1A" w:rsidP="0082650E">
      <w:pPr>
        <w:spacing w:line="360" w:lineRule="auto"/>
        <w:rPr>
          <w:rFonts w:ascii="Times New Roman" w:eastAsia="Times New Roman" w:hAnsi="Times New Roman" w:cs="Times New Roman"/>
          <w:color w:val="000000" w:themeColor="text1"/>
          <w:lang w:val="en-CA"/>
        </w:rPr>
      </w:pPr>
    </w:p>
    <w:p w14:paraId="6BA42222" w14:textId="1FB9A223" w:rsidR="00D57C1A" w:rsidRPr="00F1580F" w:rsidRDefault="7C4CD46D" w:rsidP="0082650E">
      <w:pPr>
        <w:spacing w:line="360" w:lineRule="auto"/>
        <w:rPr>
          <w:rFonts w:ascii="Times New Roman" w:eastAsia="Times New Roman" w:hAnsi="Times New Roman" w:cs="Times New Roman"/>
          <w:b/>
          <w:bCs/>
          <w:color w:val="000000" w:themeColor="text1"/>
          <w:lang w:val="en-CA"/>
        </w:rPr>
      </w:pPr>
      <w:r w:rsidRPr="00F1580F">
        <w:rPr>
          <w:rFonts w:ascii="Times New Roman" w:eastAsia="Times New Roman" w:hAnsi="Times New Roman" w:cs="Times New Roman"/>
          <w:b/>
          <w:bCs/>
          <w:color w:val="000000" w:themeColor="text1"/>
          <w:lang w:val="en-CA"/>
        </w:rPr>
        <w:t xml:space="preserve">3.1.2. </w:t>
      </w:r>
      <w:r w:rsidR="00D57C1A" w:rsidRPr="00F1580F">
        <w:rPr>
          <w:rFonts w:ascii="Times New Roman" w:eastAsia="Times New Roman" w:hAnsi="Times New Roman" w:cs="Times New Roman"/>
          <w:b/>
          <w:bCs/>
          <w:color w:val="000000" w:themeColor="text1"/>
          <w:lang w:val="en-CA"/>
        </w:rPr>
        <w:t>Methodology</w:t>
      </w:r>
    </w:p>
    <w:p w14:paraId="0EECA2FA" w14:textId="5663F429" w:rsidR="00D57C1A" w:rsidRPr="00F1580F" w:rsidRDefault="00A90279" w:rsidP="0082650E">
      <w:p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A PSM analysis was conducted to create a balanced comparison between customers who used a promo code (treatment group) and those who did not (control group). Propensity scores were calculated using logistic regression, considering covariates such as ‘Age’, ‘</w:t>
      </w:r>
      <w:proofErr w:type="spellStart"/>
      <w:r w:rsidRPr="00F1580F">
        <w:rPr>
          <w:rFonts w:ascii="Times New Roman" w:eastAsia="Times New Roman" w:hAnsi="Times New Roman" w:cs="Times New Roman"/>
          <w:color w:val="000000" w:themeColor="text1"/>
          <w:lang w:val="en-CA"/>
        </w:rPr>
        <w:t>Review_Rating</w:t>
      </w:r>
      <w:proofErr w:type="spellEnd"/>
      <w:r w:rsidRPr="00F1580F">
        <w:rPr>
          <w:rFonts w:ascii="Times New Roman" w:eastAsia="Times New Roman" w:hAnsi="Times New Roman" w:cs="Times New Roman"/>
          <w:color w:val="000000" w:themeColor="text1"/>
          <w:lang w:val="en-CA"/>
        </w:rPr>
        <w:t>’, ‘</w:t>
      </w:r>
      <w:proofErr w:type="spellStart"/>
      <w:r w:rsidRPr="00F1580F">
        <w:rPr>
          <w:rFonts w:ascii="Times New Roman" w:eastAsia="Times New Roman" w:hAnsi="Times New Roman" w:cs="Times New Roman"/>
          <w:color w:val="000000" w:themeColor="text1"/>
          <w:lang w:val="en-CA"/>
        </w:rPr>
        <w:t>Previous_Purchases</w:t>
      </w:r>
      <w:proofErr w:type="spellEnd"/>
      <w:r w:rsidRPr="00F1580F">
        <w:rPr>
          <w:rFonts w:ascii="Times New Roman" w:eastAsia="Times New Roman" w:hAnsi="Times New Roman" w:cs="Times New Roman"/>
          <w:color w:val="000000" w:themeColor="text1"/>
          <w:lang w:val="en-CA"/>
        </w:rPr>
        <w:t xml:space="preserve">’, and ‘Category’. </w:t>
      </w:r>
    </w:p>
    <w:p w14:paraId="48C8FABB" w14:textId="79CBF519" w:rsidR="00A940B1" w:rsidRPr="00F1580F" w:rsidRDefault="00A940B1" w:rsidP="0082650E">
      <w:pPr>
        <w:spacing w:line="360" w:lineRule="auto"/>
        <w:rPr>
          <w:rFonts w:ascii="Times New Roman" w:eastAsia="Times New Roman" w:hAnsi="Times New Roman" w:cs="Times New Roman"/>
          <w:color w:val="000000" w:themeColor="text1"/>
          <w:lang w:val="en-CA"/>
        </w:rPr>
      </w:pPr>
    </w:p>
    <w:p w14:paraId="0BE20EF3" w14:textId="281F4158" w:rsidR="00A90279" w:rsidRPr="00F1580F" w:rsidRDefault="20CC647A" w:rsidP="0082650E">
      <w:pPr>
        <w:spacing w:line="360" w:lineRule="auto"/>
        <w:rPr>
          <w:rFonts w:ascii="Times New Roman" w:eastAsia="Times New Roman" w:hAnsi="Times New Roman" w:cs="Times New Roman"/>
          <w:b/>
          <w:bCs/>
          <w:color w:val="000000" w:themeColor="text1"/>
          <w:lang w:val="en-CA"/>
        </w:rPr>
      </w:pPr>
      <w:r w:rsidRPr="00F1580F">
        <w:rPr>
          <w:rFonts w:ascii="Times New Roman" w:eastAsia="Times New Roman" w:hAnsi="Times New Roman" w:cs="Times New Roman"/>
          <w:b/>
          <w:bCs/>
          <w:color w:val="000000" w:themeColor="text1"/>
          <w:lang w:val="en-CA"/>
        </w:rPr>
        <w:t xml:space="preserve">3.1.3. </w:t>
      </w:r>
      <w:r w:rsidR="00A90279" w:rsidRPr="00F1580F">
        <w:rPr>
          <w:rFonts w:ascii="Times New Roman" w:eastAsia="Times New Roman" w:hAnsi="Times New Roman" w:cs="Times New Roman"/>
          <w:b/>
          <w:bCs/>
          <w:color w:val="000000" w:themeColor="text1"/>
          <w:lang w:val="en-CA"/>
        </w:rPr>
        <w:t>Findings</w:t>
      </w:r>
    </w:p>
    <w:p w14:paraId="5FEE4054" w14:textId="4705E824" w:rsidR="695312C1" w:rsidRPr="00F1580F" w:rsidRDefault="00A90279" w:rsidP="0082650E">
      <w:pPr>
        <w:pStyle w:val="ListParagraph"/>
        <w:numPr>
          <w:ilvl w:val="0"/>
          <w:numId w:val="9"/>
        </w:numPr>
        <w:spacing w:line="360" w:lineRule="auto"/>
        <w:rPr>
          <w:rFonts w:ascii="Times New Roman" w:eastAsia="Times New Roman" w:hAnsi="Times New Roman" w:cs="Times New Roman"/>
          <w:color w:val="000000" w:themeColor="text1"/>
          <w:u w:val="single"/>
          <w:lang w:val="en-CA"/>
        </w:rPr>
      </w:pPr>
      <w:r w:rsidRPr="00F1580F">
        <w:rPr>
          <w:rFonts w:ascii="Times New Roman" w:eastAsia="Times New Roman" w:hAnsi="Times New Roman" w:cs="Times New Roman"/>
          <w:color w:val="000000" w:themeColor="text1"/>
          <w:u w:val="single"/>
          <w:lang w:val="en-CA"/>
        </w:rPr>
        <w:t>Balance Check:</w:t>
      </w:r>
    </w:p>
    <w:p w14:paraId="7A65DBD5" w14:textId="7AAB1D07" w:rsidR="0087216C" w:rsidRPr="00F1580F" w:rsidRDefault="0087216C" w:rsidP="0082650E">
      <w:pPr>
        <w:pStyle w:val="Caption"/>
        <w:keepNext/>
        <w:spacing w:line="360" w:lineRule="auto"/>
        <w:jc w:val="center"/>
        <w:rPr>
          <w:rFonts w:ascii="Times New Roman" w:hAnsi="Times New Roman" w:cs="Times New Roman"/>
          <w:color w:val="000000" w:themeColor="text1"/>
        </w:rPr>
      </w:pPr>
      <w:bookmarkStart w:id="34" w:name="_Toc152258452"/>
      <w:bookmarkStart w:id="35" w:name="_Toc152260484"/>
      <w:r w:rsidRPr="00F1580F">
        <w:rPr>
          <w:rFonts w:ascii="Times New Roman" w:hAnsi="Times New Roman" w:cs="Times New Roman"/>
          <w:color w:val="000000" w:themeColor="text1"/>
        </w:rPr>
        <w:t xml:space="preserve">Table </w:t>
      </w:r>
      <w:r w:rsidRPr="00F1580F">
        <w:rPr>
          <w:rFonts w:ascii="Times New Roman" w:hAnsi="Times New Roman" w:cs="Times New Roman"/>
          <w:color w:val="000000" w:themeColor="text1"/>
        </w:rPr>
        <w:fldChar w:fldCharType="begin"/>
      </w:r>
      <w:r w:rsidRPr="00F1580F">
        <w:rPr>
          <w:rFonts w:ascii="Times New Roman" w:hAnsi="Times New Roman" w:cs="Times New Roman"/>
          <w:color w:val="000000" w:themeColor="text1"/>
        </w:rPr>
        <w:instrText xml:space="preserve"> SEQ Table \* ARABIC </w:instrText>
      </w:r>
      <w:r w:rsidRPr="00F1580F">
        <w:rPr>
          <w:rFonts w:ascii="Times New Roman" w:hAnsi="Times New Roman" w:cs="Times New Roman"/>
          <w:color w:val="000000" w:themeColor="text1"/>
        </w:rPr>
        <w:fldChar w:fldCharType="separate"/>
      </w:r>
      <w:r w:rsidRPr="00F1580F">
        <w:rPr>
          <w:rFonts w:ascii="Times New Roman" w:hAnsi="Times New Roman" w:cs="Times New Roman"/>
          <w:noProof/>
          <w:color w:val="000000" w:themeColor="text1"/>
        </w:rPr>
        <w:t>3</w:t>
      </w:r>
      <w:r w:rsidRPr="00F1580F">
        <w:rPr>
          <w:rFonts w:ascii="Times New Roman" w:hAnsi="Times New Roman" w:cs="Times New Roman"/>
          <w:color w:val="000000" w:themeColor="text1"/>
        </w:rPr>
        <w:fldChar w:fldCharType="end"/>
      </w:r>
      <w:r w:rsidRPr="00F1580F">
        <w:rPr>
          <w:rFonts w:ascii="Times New Roman" w:hAnsi="Times New Roman" w:cs="Times New Roman"/>
          <w:color w:val="000000" w:themeColor="text1"/>
        </w:rPr>
        <w:t xml:space="preserve"> - Standardized Mean Differences for Customer Variables</w:t>
      </w:r>
      <w:bookmarkEnd w:id="34"/>
      <w:bookmarkEnd w:id="35"/>
    </w:p>
    <w:tbl>
      <w:tblPr>
        <w:tblStyle w:val="TableGrid"/>
        <w:tblW w:w="0" w:type="auto"/>
        <w:jc w:val="center"/>
        <w:tblLook w:val="04A0" w:firstRow="1" w:lastRow="0" w:firstColumn="1" w:lastColumn="0" w:noHBand="0" w:noVBand="1"/>
      </w:tblPr>
      <w:tblGrid>
        <w:gridCol w:w="2689"/>
        <w:gridCol w:w="4252"/>
      </w:tblGrid>
      <w:tr w:rsidR="00F1580F" w:rsidRPr="00F1580F" w14:paraId="5CDC99C5" w14:textId="77777777" w:rsidTr="027E6757">
        <w:trPr>
          <w:jc w:val="center"/>
        </w:trPr>
        <w:tc>
          <w:tcPr>
            <w:tcW w:w="2689" w:type="dxa"/>
            <w:vAlign w:val="center"/>
          </w:tcPr>
          <w:p w14:paraId="1908C5BE" w14:textId="45E986E9" w:rsidR="00D57C1A" w:rsidRPr="00F1580F" w:rsidRDefault="00D57C1A" w:rsidP="0082650E">
            <w:pPr>
              <w:spacing w:line="360" w:lineRule="auto"/>
              <w:jc w:val="center"/>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Variables</w:t>
            </w:r>
          </w:p>
        </w:tc>
        <w:tc>
          <w:tcPr>
            <w:tcW w:w="4252" w:type="dxa"/>
            <w:vAlign w:val="center"/>
          </w:tcPr>
          <w:p w14:paraId="1504311B" w14:textId="32B42061" w:rsidR="00D57C1A" w:rsidRPr="00F1580F" w:rsidRDefault="00D57C1A" w:rsidP="0082650E">
            <w:pPr>
              <w:spacing w:line="360" w:lineRule="auto"/>
              <w:jc w:val="center"/>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Standardized Mean Differences (SMDs)</w:t>
            </w:r>
          </w:p>
        </w:tc>
      </w:tr>
      <w:tr w:rsidR="00F1580F" w:rsidRPr="00F1580F" w14:paraId="51E86586" w14:textId="77777777" w:rsidTr="027E6757">
        <w:trPr>
          <w:jc w:val="center"/>
        </w:trPr>
        <w:tc>
          <w:tcPr>
            <w:tcW w:w="2689" w:type="dxa"/>
            <w:vAlign w:val="center"/>
          </w:tcPr>
          <w:p w14:paraId="160406EA" w14:textId="1E7845EE" w:rsidR="00D57C1A" w:rsidRPr="00F1580F" w:rsidRDefault="00D57C1A" w:rsidP="0082650E">
            <w:pPr>
              <w:spacing w:line="360" w:lineRule="auto"/>
              <w:jc w:val="center"/>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Age</w:t>
            </w:r>
          </w:p>
        </w:tc>
        <w:tc>
          <w:tcPr>
            <w:tcW w:w="4252" w:type="dxa"/>
            <w:vAlign w:val="center"/>
          </w:tcPr>
          <w:p w14:paraId="338A0B83" w14:textId="67C24A4A" w:rsidR="00D57C1A" w:rsidRPr="00F1580F" w:rsidRDefault="00D57C1A" w:rsidP="0082650E">
            <w:pPr>
              <w:spacing w:line="360" w:lineRule="auto"/>
              <w:jc w:val="center"/>
              <w:rPr>
                <w:rFonts w:ascii="Times New Roman" w:eastAsia="Times New Roman" w:hAnsi="Times New Roman" w:cs="Times New Roman"/>
                <w:color w:val="000000" w:themeColor="text1"/>
              </w:rPr>
            </w:pPr>
            <w:r w:rsidRPr="00F1580F">
              <w:rPr>
                <w:rFonts w:ascii="Times New Roman" w:eastAsia="Times New Roman" w:hAnsi="Times New Roman" w:cs="Times New Roman"/>
                <w:color w:val="000000" w:themeColor="text1"/>
              </w:rPr>
              <w:t>0.0062093965620813735</w:t>
            </w:r>
          </w:p>
        </w:tc>
      </w:tr>
      <w:tr w:rsidR="00F1580F" w:rsidRPr="00F1580F" w14:paraId="07DC272E" w14:textId="77777777" w:rsidTr="027E6757">
        <w:trPr>
          <w:jc w:val="center"/>
        </w:trPr>
        <w:tc>
          <w:tcPr>
            <w:tcW w:w="2689" w:type="dxa"/>
            <w:vAlign w:val="center"/>
          </w:tcPr>
          <w:p w14:paraId="5B8BA3B7" w14:textId="42069FD0" w:rsidR="00D57C1A" w:rsidRPr="00F1580F" w:rsidRDefault="00D57C1A" w:rsidP="0082650E">
            <w:pPr>
              <w:spacing w:line="360" w:lineRule="auto"/>
              <w:jc w:val="center"/>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Review Rating</w:t>
            </w:r>
          </w:p>
        </w:tc>
        <w:tc>
          <w:tcPr>
            <w:tcW w:w="4252" w:type="dxa"/>
            <w:vAlign w:val="center"/>
          </w:tcPr>
          <w:p w14:paraId="17147BC0" w14:textId="14C2D076" w:rsidR="00D57C1A" w:rsidRPr="00F1580F" w:rsidRDefault="00D57C1A" w:rsidP="0082650E">
            <w:pPr>
              <w:spacing w:line="360" w:lineRule="auto"/>
              <w:jc w:val="center"/>
              <w:rPr>
                <w:rFonts w:ascii="Times New Roman" w:eastAsia="Times New Roman" w:hAnsi="Times New Roman" w:cs="Times New Roman"/>
                <w:color w:val="000000" w:themeColor="text1"/>
              </w:rPr>
            </w:pPr>
            <w:r w:rsidRPr="00F1580F">
              <w:rPr>
                <w:rFonts w:ascii="Times New Roman" w:eastAsia="Times New Roman" w:hAnsi="Times New Roman" w:cs="Times New Roman"/>
                <w:color w:val="000000" w:themeColor="text1"/>
              </w:rPr>
              <w:t>0.01891176956064404</w:t>
            </w:r>
          </w:p>
        </w:tc>
      </w:tr>
      <w:tr w:rsidR="00F1580F" w:rsidRPr="00F1580F" w14:paraId="2E88F1E5" w14:textId="77777777" w:rsidTr="027E6757">
        <w:trPr>
          <w:jc w:val="center"/>
        </w:trPr>
        <w:tc>
          <w:tcPr>
            <w:tcW w:w="2689" w:type="dxa"/>
            <w:vAlign w:val="center"/>
          </w:tcPr>
          <w:p w14:paraId="23D7CC8E" w14:textId="536A6D5B" w:rsidR="00D57C1A" w:rsidRPr="00F1580F" w:rsidRDefault="00D57C1A" w:rsidP="0082650E">
            <w:pPr>
              <w:spacing w:line="360" w:lineRule="auto"/>
              <w:jc w:val="center"/>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Previous Purchases</w:t>
            </w:r>
          </w:p>
        </w:tc>
        <w:tc>
          <w:tcPr>
            <w:tcW w:w="4252" w:type="dxa"/>
            <w:vAlign w:val="center"/>
          </w:tcPr>
          <w:p w14:paraId="28CF29F2" w14:textId="4E82D791" w:rsidR="00D57C1A" w:rsidRPr="00F1580F" w:rsidRDefault="00D57C1A" w:rsidP="0082650E">
            <w:pPr>
              <w:spacing w:line="360" w:lineRule="auto"/>
              <w:jc w:val="center"/>
              <w:rPr>
                <w:rFonts w:ascii="Times New Roman" w:eastAsia="Times New Roman" w:hAnsi="Times New Roman" w:cs="Times New Roman"/>
                <w:color w:val="000000" w:themeColor="text1"/>
              </w:rPr>
            </w:pPr>
            <w:r w:rsidRPr="00F1580F">
              <w:rPr>
                <w:rFonts w:ascii="Times New Roman" w:eastAsia="Times New Roman" w:hAnsi="Times New Roman" w:cs="Times New Roman"/>
                <w:color w:val="000000" w:themeColor="text1"/>
              </w:rPr>
              <w:t>0.009384175251775343</w:t>
            </w:r>
          </w:p>
        </w:tc>
      </w:tr>
      <w:tr w:rsidR="00F1580F" w:rsidRPr="00F1580F" w14:paraId="340193C0" w14:textId="77777777" w:rsidTr="027E6757">
        <w:trPr>
          <w:jc w:val="center"/>
        </w:trPr>
        <w:tc>
          <w:tcPr>
            <w:tcW w:w="2689" w:type="dxa"/>
            <w:vAlign w:val="center"/>
          </w:tcPr>
          <w:p w14:paraId="56B4B4E2" w14:textId="41BAA8AF" w:rsidR="00D57C1A" w:rsidRPr="00F1580F" w:rsidRDefault="00D57C1A" w:rsidP="0082650E">
            <w:pPr>
              <w:spacing w:line="360" w:lineRule="auto"/>
              <w:jc w:val="center"/>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Category</w:t>
            </w:r>
          </w:p>
        </w:tc>
        <w:tc>
          <w:tcPr>
            <w:tcW w:w="4252" w:type="dxa"/>
            <w:vAlign w:val="center"/>
          </w:tcPr>
          <w:p w14:paraId="6D8C2202" w14:textId="00643FCD" w:rsidR="00D57C1A" w:rsidRPr="00F1580F" w:rsidRDefault="00D57C1A" w:rsidP="0082650E">
            <w:pPr>
              <w:spacing w:line="360" w:lineRule="auto"/>
              <w:jc w:val="center"/>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-0.001868217259851074</w:t>
            </w:r>
          </w:p>
        </w:tc>
      </w:tr>
    </w:tbl>
    <w:p w14:paraId="3F370CE1" w14:textId="77777777" w:rsidR="00B16841" w:rsidRPr="00F1580F" w:rsidRDefault="00B16841" w:rsidP="0082650E">
      <w:pPr>
        <w:spacing w:line="360" w:lineRule="auto"/>
        <w:rPr>
          <w:rFonts w:ascii="Times New Roman" w:eastAsia="Times New Roman" w:hAnsi="Times New Roman" w:cs="Times New Roman"/>
          <w:color w:val="000000" w:themeColor="text1"/>
          <w:lang w:val="en-CA"/>
        </w:rPr>
      </w:pPr>
    </w:p>
    <w:p w14:paraId="5DF0CBE5" w14:textId="6AA7B77C" w:rsidR="003F232E" w:rsidRPr="00F1580F" w:rsidRDefault="00A90279" w:rsidP="0082650E">
      <w:p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 xml:space="preserve">The Standardized Mean Differences for all covariates post-matching were close to zero, indicating a successful matching process and suggesting that the treatment and control groups were well-balanced. </w:t>
      </w:r>
    </w:p>
    <w:p w14:paraId="0B4B1606" w14:textId="49DF0B61" w:rsidR="00A90279" w:rsidRPr="00F1580F" w:rsidRDefault="00A90279" w:rsidP="0082650E">
      <w:pPr>
        <w:pStyle w:val="ListParagraph"/>
        <w:numPr>
          <w:ilvl w:val="0"/>
          <w:numId w:val="9"/>
        </w:numPr>
        <w:spacing w:line="360" w:lineRule="auto"/>
        <w:rPr>
          <w:rFonts w:ascii="Times New Roman" w:eastAsia="Times New Roman" w:hAnsi="Times New Roman" w:cs="Times New Roman"/>
          <w:color w:val="000000" w:themeColor="text1"/>
          <w:u w:val="single"/>
          <w:lang w:val="en-CA"/>
        </w:rPr>
      </w:pPr>
      <w:r w:rsidRPr="00F1580F">
        <w:rPr>
          <w:rFonts w:ascii="Times New Roman" w:eastAsia="Times New Roman" w:hAnsi="Times New Roman" w:cs="Times New Roman"/>
          <w:color w:val="000000" w:themeColor="text1"/>
          <w:u w:val="single"/>
          <w:lang w:val="en-CA"/>
        </w:rPr>
        <w:t>Impact Analysis:</w:t>
      </w:r>
    </w:p>
    <w:p w14:paraId="1617E2F5" w14:textId="03703644" w:rsidR="00A90279" w:rsidRPr="00F1580F" w:rsidRDefault="00A90279" w:rsidP="0082650E">
      <w:p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lastRenderedPageBreak/>
        <w:t xml:space="preserve">The Average Treatment effect on the Treated (ATT) was found to be -1.1491, suggesting that the use of a promo code is, on average, associated with a decrease in purchase amount by approximately $1.15 among those who used the promo code. Also, in </w:t>
      </w:r>
      <w:r w:rsidR="006C09A8">
        <w:rPr>
          <w:rFonts w:ascii="Times New Roman" w:eastAsia="Times New Roman" w:hAnsi="Times New Roman" w:cs="Times New Roman"/>
          <w:color w:val="000000" w:themeColor="text1"/>
          <w:lang w:val="en-CA"/>
        </w:rPr>
        <w:t>Figure 8</w:t>
      </w:r>
      <w:r w:rsidRPr="00F1580F">
        <w:rPr>
          <w:rFonts w:ascii="Times New Roman" w:eastAsia="Times New Roman" w:hAnsi="Times New Roman" w:cs="Times New Roman"/>
          <w:color w:val="000000" w:themeColor="text1"/>
          <w:lang w:val="en-CA"/>
        </w:rPr>
        <w:t>, the coefficient for ‘</w:t>
      </w:r>
      <w:proofErr w:type="spellStart"/>
      <w:r w:rsidRPr="00F1580F">
        <w:rPr>
          <w:rFonts w:ascii="Times New Roman" w:eastAsia="Times New Roman" w:hAnsi="Times New Roman" w:cs="Times New Roman"/>
          <w:color w:val="000000" w:themeColor="text1"/>
          <w:lang w:val="en-CA"/>
        </w:rPr>
        <w:t>Promo_Code_Used</w:t>
      </w:r>
      <w:proofErr w:type="spellEnd"/>
      <w:r w:rsidRPr="00F1580F">
        <w:rPr>
          <w:rFonts w:ascii="Times New Roman" w:eastAsia="Times New Roman" w:hAnsi="Times New Roman" w:cs="Times New Roman"/>
          <w:color w:val="000000" w:themeColor="text1"/>
          <w:lang w:val="en-CA"/>
        </w:rPr>
        <w:t xml:space="preserve">’ mirrored the ATT at -1.1491, reinforcing the observed negative association. </w:t>
      </w:r>
    </w:p>
    <w:p w14:paraId="0C463095" w14:textId="2B818DDA" w:rsidR="00A90279" w:rsidRPr="00F1580F" w:rsidRDefault="00A90279" w:rsidP="0082650E">
      <w:pPr>
        <w:pStyle w:val="ListParagraph"/>
        <w:numPr>
          <w:ilvl w:val="0"/>
          <w:numId w:val="9"/>
        </w:numPr>
        <w:spacing w:line="360" w:lineRule="auto"/>
        <w:rPr>
          <w:rFonts w:ascii="Times New Roman" w:eastAsia="Times New Roman" w:hAnsi="Times New Roman" w:cs="Times New Roman"/>
          <w:color w:val="000000" w:themeColor="text1"/>
          <w:u w:val="single"/>
          <w:lang w:val="en-CA"/>
        </w:rPr>
      </w:pPr>
      <w:r w:rsidRPr="00F1580F">
        <w:rPr>
          <w:rFonts w:ascii="Times New Roman" w:eastAsia="Times New Roman" w:hAnsi="Times New Roman" w:cs="Times New Roman"/>
          <w:color w:val="000000" w:themeColor="text1"/>
          <w:u w:val="single"/>
          <w:lang w:val="en-CA"/>
        </w:rPr>
        <w:t>Statistical Significance:</w:t>
      </w:r>
    </w:p>
    <w:p w14:paraId="61346BB1" w14:textId="77777777" w:rsidR="0087216C" w:rsidRPr="00F1580F" w:rsidRDefault="664CDF87" w:rsidP="0082650E">
      <w:pPr>
        <w:keepNext/>
        <w:spacing w:line="360" w:lineRule="auto"/>
        <w:jc w:val="center"/>
        <w:rPr>
          <w:rFonts w:ascii="Times New Roman" w:hAnsi="Times New Roman" w:cs="Times New Roman"/>
          <w:color w:val="000000" w:themeColor="text1"/>
        </w:rPr>
      </w:pPr>
      <w:r w:rsidRPr="00F1580F">
        <w:rPr>
          <w:rFonts w:ascii="Times New Roman" w:hAnsi="Times New Roman" w:cs="Times New Roman"/>
          <w:noProof/>
          <w:color w:val="000000" w:themeColor="text1"/>
        </w:rPr>
        <w:drawing>
          <wp:inline distT="0" distB="0" distL="0" distR="0" wp14:anchorId="76EA3222" wp14:editId="414B9D32">
            <wp:extent cx="5467398" cy="2934832"/>
            <wp:effectExtent l="9525" t="9525" r="9525" b="9525"/>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2">
                      <a:extLst>
                        <a:ext uri="{28A0092B-C50C-407E-A947-70E740481C1C}">
                          <a14:useLocalDpi xmlns:a14="http://schemas.microsoft.com/office/drawing/2010/main" val="0"/>
                        </a:ext>
                      </a:extLst>
                    </a:blip>
                    <a:srcRect r="8012" b="11494"/>
                    <a:stretch>
                      <a:fillRect/>
                    </a:stretch>
                  </pic:blipFill>
                  <pic:spPr>
                    <a:xfrm>
                      <a:off x="0" y="0"/>
                      <a:ext cx="5467398" cy="2934832"/>
                    </a:xfrm>
                    <a:prstGeom prst="rect">
                      <a:avLst/>
                    </a:prstGeom>
                    <a:ln w="9525">
                      <a:solidFill>
                        <a:schemeClr val="tx1"/>
                      </a:solidFill>
                      <a:prstDash val="solid"/>
                    </a:ln>
                  </pic:spPr>
                </pic:pic>
              </a:graphicData>
            </a:graphic>
          </wp:inline>
        </w:drawing>
      </w:r>
    </w:p>
    <w:p w14:paraId="5AE387D1" w14:textId="3122BE05" w:rsidR="791AD381" w:rsidRPr="00F1580F" w:rsidRDefault="0087216C" w:rsidP="0082650E">
      <w:pPr>
        <w:pStyle w:val="Caption"/>
        <w:spacing w:line="360" w:lineRule="auto"/>
        <w:jc w:val="center"/>
        <w:rPr>
          <w:rFonts w:ascii="Times New Roman" w:eastAsia="Times New Roman" w:hAnsi="Times New Roman" w:cs="Times New Roman"/>
          <w:color w:val="000000" w:themeColor="text1"/>
          <w:lang w:val="en-CA"/>
        </w:rPr>
      </w:pPr>
      <w:bookmarkStart w:id="36" w:name="_Toc152258384"/>
      <w:bookmarkStart w:id="37" w:name="_Toc152260432"/>
      <w:r w:rsidRPr="00F1580F">
        <w:rPr>
          <w:rFonts w:ascii="Times New Roman" w:hAnsi="Times New Roman" w:cs="Times New Roman"/>
          <w:color w:val="000000" w:themeColor="text1"/>
        </w:rPr>
        <w:t xml:space="preserve">Figure </w:t>
      </w:r>
      <w:r w:rsidRPr="00F1580F">
        <w:rPr>
          <w:rFonts w:ascii="Times New Roman" w:hAnsi="Times New Roman" w:cs="Times New Roman"/>
          <w:color w:val="000000" w:themeColor="text1"/>
        </w:rPr>
        <w:fldChar w:fldCharType="begin"/>
      </w:r>
      <w:r w:rsidRPr="00F1580F">
        <w:rPr>
          <w:rFonts w:ascii="Times New Roman" w:hAnsi="Times New Roman" w:cs="Times New Roman"/>
          <w:color w:val="000000" w:themeColor="text1"/>
        </w:rPr>
        <w:instrText xml:space="preserve"> SEQ Figure \* ARABIC </w:instrText>
      </w:r>
      <w:r w:rsidRPr="00F1580F">
        <w:rPr>
          <w:rFonts w:ascii="Times New Roman" w:hAnsi="Times New Roman" w:cs="Times New Roman"/>
          <w:color w:val="000000" w:themeColor="text1"/>
        </w:rPr>
        <w:fldChar w:fldCharType="separate"/>
      </w:r>
      <w:r w:rsidR="00F1580F" w:rsidRPr="00F1580F">
        <w:rPr>
          <w:rFonts w:ascii="Times New Roman" w:hAnsi="Times New Roman" w:cs="Times New Roman"/>
          <w:noProof/>
          <w:color w:val="000000" w:themeColor="text1"/>
        </w:rPr>
        <w:t>8</w:t>
      </w:r>
      <w:r w:rsidRPr="00F1580F">
        <w:rPr>
          <w:rFonts w:ascii="Times New Roman" w:hAnsi="Times New Roman" w:cs="Times New Roman"/>
          <w:color w:val="000000" w:themeColor="text1"/>
        </w:rPr>
        <w:fldChar w:fldCharType="end"/>
      </w:r>
      <w:r w:rsidRPr="00F1580F">
        <w:rPr>
          <w:rFonts w:ascii="Times New Roman" w:hAnsi="Times New Roman" w:cs="Times New Roman"/>
          <w:color w:val="000000" w:themeColor="text1"/>
        </w:rPr>
        <w:t xml:space="preserve"> - Ordinary Least Squares (OLS) Regression Analysis of Purchase Amount</w:t>
      </w:r>
      <w:bookmarkEnd w:id="36"/>
      <w:bookmarkEnd w:id="37"/>
    </w:p>
    <w:p w14:paraId="2C2E601E" w14:textId="1B140872" w:rsidR="00A90279" w:rsidRPr="00F1580F" w:rsidRDefault="00A90279" w:rsidP="0082650E">
      <w:p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The p-value for ‘</w:t>
      </w:r>
      <w:proofErr w:type="spellStart"/>
      <w:r w:rsidRPr="00F1580F">
        <w:rPr>
          <w:rFonts w:ascii="Times New Roman" w:eastAsia="Times New Roman" w:hAnsi="Times New Roman" w:cs="Times New Roman"/>
          <w:color w:val="000000" w:themeColor="text1"/>
          <w:lang w:val="en-CA"/>
        </w:rPr>
        <w:t>Promo_Code_Used</w:t>
      </w:r>
      <w:proofErr w:type="spellEnd"/>
      <w:r w:rsidRPr="00F1580F">
        <w:rPr>
          <w:rFonts w:ascii="Times New Roman" w:eastAsia="Times New Roman" w:hAnsi="Times New Roman" w:cs="Times New Roman"/>
          <w:color w:val="000000" w:themeColor="text1"/>
          <w:lang w:val="en-CA"/>
        </w:rPr>
        <w:t xml:space="preserve">’ was determined to be 0.164, which exceeds the conventional alpha level of 0.05, suggesting that the observed association was not statistically significant. </w:t>
      </w:r>
    </w:p>
    <w:p w14:paraId="57E92A15" w14:textId="77777777" w:rsidR="007D3CB2" w:rsidRPr="00F1580F" w:rsidRDefault="007D3CB2" w:rsidP="0082650E">
      <w:pPr>
        <w:spacing w:line="360" w:lineRule="auto"/>
        <w:rPr>
          <w:rFonts w:ascii="Times New Roman" w:eastAsia="Times New Roman" w:hAnsi="Times New Roman" w:cs="Times New Roman"/>
          <w:color w:val="000000" w:themeColor="text1"/>
          <w:lang w:val="en-CA"/>
        </w:rPr>
      </w:pPr>
    </w:p>
    <w:p w14:paraId="41BABF3E" w14:textId="050C7ADB" w:rsidR="00A90279" w:rsidRPr="00F1580F" w:rsidRDefault="5F3E793F" w:rsidP="0082650E">
      <w:pPr>
        <w:spacing w:line="360" w:lineRule="auto"/>
        <w:rPr>
          <w:rFonts w:ascii="Times New Roman" w:eastAsia="Times New Roman" w:hAnsi="Times New Roman" w:cs="Times New Roman"/>
          <w:b/>
          <w:bCs/>
          <w:color w:val="000000" w:themeColor="text1"/>
          <w:lang w:val="en-CA"/>
        </w:rPr>
      </w:pPr>
      <w:r w:rsidRPr="00F1580F">
        <w:rPr>
          <w:rFonts w:ascii="Times New Roman" w:eastAsia="Times New Roman" w:hAnsi="Times New Roman" w:cs="Times New Roman"/>
          <w:b/>
          <w:bCs/>
          <w:color w:val="000000" w:themeColor="text1"/>
          <w:lang w:val="en-CA"/>
        </w:rPr>
        <w:t xml:space="preserve">3.1.4. </w:t>
      </w:r>
      <w:r w:rsidR="00A90279" w:rsidRPr="00F1580F">
        <w:rPr>
          <w:rFonts w:ascii="Times New Roman" w:eastAsia="Times New Roman" w:hAnsi="Times New Roman" w:cs="Times New Roman"/>
          <w:b/>
          <w:bCs/>
          <w:color w:val="000000" w:themeColor="text1"/>
          <w:lang w:val="en-CA"/>
        </w:rPr>
        <w:t>Model Efficiency</w:t>
      </w:r>
    </w:p>
    <w:p w14:paraId="0FFD7659" w14:textId="45575613" w:rsidR="00A90279" w:rsidRPr="00F1580F" w:rsidRDefault="00A90279" w:rsidP="0082650E">
      <w:p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The R-squared value for the regression model was 0.001, indicating that the mode</w:t>
      </w:r>
      <w:r w:rsidR="006C09A8">
        <w:rPr>
          <w:rFonts w:ascii="Times New Roman" w:eastAsia="Times New Roman" w:hAnsi="Times New Roman" w:cs="Times New Roman"/>
          <w:color w:val="000000" w:themeColor="text1"/>
          <w:lang w:val="en-CA"/>
        </w:rPr>
        <w:t>l</w:t>
      </w:r>
      <w:r w:rsidRPr="00F1580F">
        <w:rPr>
          <w:rFonts w:ascii="Times New Roman" w:eastAsia="Times New Roman" w:hAnsi="Times New Roman" w:cs="Times New Roman"/>
          <w:color w:val="000000" w:themeColor="text1"/>
          <w:lang w:val="en-CA"/>
        </w:rPr>
        <w:t xml:space="preserve"> explains only 0.1% of the variance in purchase amounts, signifying a very low explanatory power. </w:t>
      </w:r>
    </w:p>
    <w:p w14:paraId="50CDDF67" w14:textId="77777777" w:rsidR="007D3CB2" w:rsidRPr="00F1580F" w:rsidRDefault="007D3CB2" w:rsidP="0082650E">
      <w:pPr>
        <w:spacing w:line="360" w:lineRule="auto"/>
        <w:rPr>
          <w:rFonts w:ascii="Times New Roman" w:eastAsia="Times New Roman" w:hAnsi="Times New Roman" w:cs="Times New Roman"/>
          <w:color w:val="000000" w:themeColor="text1"/>
          <w:lang w:val="en-CA"/>
        </w:rPr>
      </w:pPr>
    </w:p>
    <w:p w14:paraId="439DD656" w14:textId="1A60DAF8" w:rsidR="00A90279" w:rsidRPr="00F1580F" w:rsidRDefault="6E0D9CB1" w:rsidP="0082650E">
      <w:pPr>
        <w:spacing w:line="360" w:lineRule="auto"/>
        <w:rPr>
          <w:rFonts w:ascii="Times New Roman" w:eastAsia="Times New Roman" w:hAnsi="Times New Roman" w:cs="Times New Roman"/>
          <w:b/>
          <w:bCs/>
          <w:color w:val="000000" w:themeColor="text1"/>
          <w:lang w:val="en-CA"/>
        </w:rPr>
      </w:pPr>
      <w:r w:rsidRPr="00F1580F">
        <w:rPr>
          <w:rFonts w:ascii="Times New Roman" w:eastAsia="Times New Roman" w:hAnsi="Times New Roman" w:cs="Times New Roman"/>
          <w:b/>
          <w:bCs/>
          <w:color w:val="000000" w:themeColor="text1"/>
          <w:lang w:val="en-CA"/>
        </w:rPr>
        <w:t xml:space="preserve">3.1.5. </w:t>
      </w:r>
      <w:r w:rsidR="00A90279" w:rsidRPr="00F1580F">
        <w:rPr>
          <w:rFonts w:ascii="Times New Roman" w:eastAsia="Times New Roman" w:hAnsi="Times New Roman" w:cs="Times New Roman"/>
          <w:b/>
          <w:bCs/>
          <w:color w:val="000000" w:themeColor="text1"/>
          <w:lang w:val="en-CA"/>
        </w:rPr>
        <w:t>Conclusion</w:t>
      </w:r>
    </w:p>
    <w:p w14:paraId="5E2FC796" w14:textId="549B5E5F" w:rsidR="00087055" w:rsidRPr="00F1580F" w:rsidRDefault="00A90279" w:rsidP="0082650E">
      <w:p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 xml:space="preserve">The analysis suggests that there is no statistically significant evidence to support the idea that promo code usage affects purchase amounts in USD. The null hypothesis cannot be rejected based on the data and statistical methods used. While the immediate impact on transaction value </w:t>
      </w:r>
      <w:r w:rsidRPr="00F1580F">
        <w:rPr>
          <w:rFonts w:ascii="Times New Roman" w:eastAsia="Times New Roman" w:hAnsi="Times New Roman" w:cs="Times New Roman"/>
          <w:color w:val="000000" w:themeColor="text1"/>
          <w:lang w:val="en-CA"/>
        </w:rPr>
        <w:lastRenderedPageBreak/>
        <w:t xml:space="preserve">appears </w:t>
      </w:r>
      <w:r w:rsidR="006C09A8" w:rsidRPr="006C09A8">
        <w:rPr>
          <w:rFonts w:ascii="Times New Roman" w:eastAsia="Times New Roman" w:hAnsi="Times New Roman" w:cs="Times New Roman"/>
          <w:color w:val="000000" w:themeColor="text1"/>
          <w:lang w:val="en-CA"/>
        </w:rPr>
        <w:t>not significant</w:t>
      </w:r>
      <w:r w:rsidRPr="00F1580F">
        <w:rPr>
          <w:rFonts w:ascii="Times New Roman" w:eastAsia="Times New Roman" w:hAnsi="Times New Roman" w:cs="Times New Roman"/>
          <w:color w:val="000000" w:themeColor="text1"/>
          <w:lang w:val="en-CA"/>
        </w:rPr>
        <w:t xml:space="preserve">, it is important to consider other potential benefits of promo codes, such as customer acquisition, retention, and increased transaction frequency, which may contribute to long-term business value. </w:t>
      </w:r>
    </w:p>
    <w:p w14:paraId="774693F9" w14:textId="77777777" w:rsidR="007D3CB2" w:rsidRPr="00F1580F" w:rsidRDefault="007D3CB2" w:rsidP="0082650E">
      <w:pPr>
        <w:spacing w:line="360" w:lineRule="auto"/>
        <w:rPr>
          <w:rFonts w:ascii="Times New Roman" w:eastAsia="Times New Roman" w:hAnsi="Times New Roman" w:cs="Times New Roman"/>
          <w:color w:val="000000" w:themeColor="text1"/>
          <w:lang w:val="en-CA"/>
        </w:rPr>
      </w:pPr>
    </w:p>
    <w:p w14:paraId="241FDE3E" w14:textId="5B03710C" w:rsidR="00081415" w:rsidRPr="00F1580F" w:rsidRDefault="0F174029" w:rsidP="0082650E">
      <w:pPr>
        <w:spacing w:line="360" w:lineRule="auto"/>
        <w:rPr>
          <w:rFonts w:ascii="Times New Roman" w:eastAsia="Times New Roman" w:hAnsi="Times New Roman" w:cs="Times New Roman"/>
          <w:b/>
          <w:bCs/>
          <w:color w:val="000000" w:themeColor="text1"/>
          <w:lang w:val="en-CA"/>
        </w:rPr>
      </w:pPr>
      <w:r w:rsidRPr="00F1580F">
        <w:rPr>
          <w:rFonts w:ascii="Times New Roman" w:eastAsia="Times New Roman" w:hAnsi="Times New Roman" w:cs="Times New Roman"/>
          <w:b/>
          <w:bCs/>
          <w:color w:val="000000" w:themeColor="text1"/>
          <w:lang w:val="en-CA"/>
        </w:rPr>
        <w:t xml:space="preserve">3.1.6. </w:t>
      </w:r>
      <w:r w:rsidR="00081415" w:rsidRPr="00F1580F">
        <w:rPr>
          <w:rFonts w:ascii="Times New Roman" w:eastAsia="Times New Roman" w:hAnsi="Times New Roman" w:cs="Times New Roman"/>
          <w:b/>
          <w:bCs/>
          <w:color w:val="000000" w:themeColor="text1"/>
          <w:lang w:val="en-CA"/>
        </w:rPr>
        <w:t>Limitations</w:t>
      </w:r>
    </w:p>
    <w:p w14:paraId="70B157F1" w14:textId="1BAA637C" w:rsidR="00081415" w:rsidRPr="00F1580F" w:rsidRDefault="00081415" w:rsidP="0082650E">
      <w:pPr>
        <w:pStyle w:val="ListParagraph"/>
        <w:numPr>
          <w:ilvl w:val="0"/>
          <w:numId w:val="11"/>
        </w:num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 xml:space="preserve">The PSM and OLS methods used have limitations and assumptions that </w:t>
      </w:r>
      <w:r w:rsidR="00A85E2A">
        <w:rPr>
          <w:rFonts w:ascii="Times New Roman" w:eastAsia="Times New Roman" w:hAnsi="Times New Roman" w:cs="Times New Roman"/>
          <w:color w:val="000000" w:themeColor="text1"/>
          <w:lang w:val="en-CA"/>
        </w:rPr>
        <w:t>may</w:t>
      </w:r>
      <w:r w:rsidRPr="00F1580F">
        <w:rPr>
          <w:rFonts w:ascii="Times New Roman" w:eastAsia="Times New Roman" w:hAnsi="Times New Roman" w:cs="Times New Roman"/>
          <w:color w:val="000000" w:themeColor="text1"/>
          <w:lang w:val="en-CA"/>
        </w:rPr>
        <w:t xml:space="preserve"> affect the results. </w:t>
      </w:r>
    </w:p>
    <w:p w14:paraId="523C9B37" w14:textId="69A7B4A9" w:rsidR="00081415" w:rsidRPr="00F1580F" w:rsidRDefault="00081415" w:rsidP="0082650E">
      <w:pPr>
        <w:pStyle w:val="ListParagraph"/>
        <w:numPr>
          <w:ilvl w:val="0"/>
          <w:numId w:val="11"/>
        </w:num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 xml:space="preserve">The model’s low R-squared value suggests that other factors not included in the model may be influencing purchase amounts. </w:t>
      </w:r>
    </w:p>
    <w:p w14:paraId="61CAA550" w14:textId="77777777" w:rsidR="007D3CB2" w:rsidRPr="00F1580F" w:rsidRDefault="007D3CB2" w:rsidP="0082650E">
      <w:pPr>
        <w:spacing w:line="360" w:lineRule="auto"/>
        <w:rPr>
          <w:rFonts w:ascii="Times New Roman" w:eastAsia="Times New Roman" w:hAnsi="Times New Roman" w:cs="Times New Roman"/>
          <w:color w:val="000000" w:themeColor="text1"/>
          <w:lang w:val="en-CA"/>
        </w:rPr>
      </w:pPr>
    </w:p>
    <w:p w14:paraId="0EC9D375" w14:textId="350C5F4F" w:rsidR="00D57C1A" w:rsidRPr="00F1580F" w:rsidRDefault="2DAF3F0B" w:rsidP="0082650E">
      <w:pPr>
        <w:spacing w:line="360" w:lineRule="auto"/>
        <w:rPr>
          <w:rFonts w:ascii="Times New Roman" w:eastAsia="Times New Roman" w:hAnsi="Times New Roman" w:cs="Times New Roman"/>
          <w:b/>
          <w:bCs/>
          <w:color w:val="000000" w:themeColor="text1"/>
          <w:lang w:val="en-CA"/>
        </w:rPr>
      </w:pPr>
      <w:r w:rsidRPr="00F1580F">
        <w:rPr>
          <w:rFonts w:ascii="Times New Roman" w:eastAsia="Times New Roman" w:hAnsi="Times New Roman" w:cs="Times New Roman"/>
          <w:b/>
          <w:bCs/>
          <w:color w:val="000000" w:themeColor="text1"/>
          <w:lang w:val="en-CA"/>
        </w:rPr>
        <w:t xml:space="preserve">3.1.7. </w:t>
      </w:r>
      <w:r w:rsidR="00081415" w:rsidRPr="00F1580F">
        <w:rPr>
          <w:rFonts w:ascii="Times New Roman" w:eastAsia="Times New Roman" w:hAnsi="Times New Roman" w:cs="Times New Roman"/>
          <w:b/>
          <w:bCs/>
          <w:color w:val="000000" w:themeColor="text1"/>
          <w:lang w:val="en-CA"/>
        </w:rPr>
        <w:t>Further Research</w:t>
      </w:r>
    </w:p>
    <w:p w14:paraId="6B5444F2" w14:textId="091BDCF0" w:rsidR="00081415" w:rsidRPr="00F1580F" w:rsidRDefault="00081415" w:rsidP="0082650E">
      <w:p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 xml:space="preserve">Future analyses could include a broader set of variables and explore different modeling techniques to better understand the dynamics between promo code usage and customer spending patterns. </w:t>
      </w:r>
    </w:p>
    <w:p w14:paraId="0CF792D8" w14:textId="77777777" w:rsidR="007D3CB2" w:rsidRPr="00F1580F" w:rsidRDefault="007D3CB2" w:rsidP="0082650E">
      <w:pPr>
        <w:spacing w:line="360" w:lineRule="auto"/>
        <w:rPr>
          <w:rFonts w:ascii="Times New Roman" w:eastAsia="Times New Roman" w:hAnsi="Times New Roman" w:cs="Times New Roman"/>
          <w:color w:val="000000" w:themeColor="text1"/>
          <w:lang w:val="en-CA"/>
        </w:rPr>
      </w:pPr>
    </w:p>
    <w:p w14:paraId="7CF0737E" w14:textId="40B8F81D" w:rsidR="003F232E" w:rsidRPr="00F1580F" w:rsidRDefault="24328375" w:rsidP="0082650E">
      <w:pPr>
        <w:pStyle w:val="Heading2"/>
        <w:spacing w:line="360" w:lineRule="auto"/>
        <w:rPr>
          <w:rFonts w:ascii="Times New Roman" w:eastAsia="Times New Roman" w:hAnsi="Times New Roman" w:cs="Times New Roman"/>
          <w:b/>
          <w:bCs/>
          <w:color w:val="000000" w:themeColor="text1"/>
          <w:sz w:val="28"/>
          <w:szCs w:val="28"/>
          <w:lang w:val="en-CA"/>
        </w:rPr>
      </w:pPr>
      <w:bookmarkStart w:id="38" w:name="_Toc404390917"/>
      <w:bookmarkStart w:id="39" w:name="_Toc152433323"/>
      <w:r w:rsidRPr="00F1580F">
        <w:rPr>
          <w:rFonts w:ascii="Times New Roman" w:eastAsia="Times New Roman" w:hAnsi="Times New Roman" w:cs="Times New Roman"/>
          <w:b/>
          <w:bCs/>
          <w:color w:val="000000" w:themeColor="text1"/>
          <w:sz w:val="28"/>
          <w:szCs w:val="28"/>
          <w:lang w:val="en-CA"/>
        </w:rPr>
        <w:t xml:space="preserve">3.2. </w:t>
      </w:r>
      <w:r w:rsidR="003F232E" w:rsidRPr="00F1580F">
        <w:rPr>
          <w:rFonts w:ascii="Times New Roman" w:eastAsia="Times New Roman" w:hAnsi="Times New Roman" w:cs="Times New Roman"/>
          <w:b/>
          <w:bCs/>
          <w:color w:val="000000" w:themeColor="text1"/>
          <w:sz w:val="28"/>
          <w:szCs w:val="28"/>
          <w:lang w:val="en-CA"/>
        </w:rPr>
        <w:t>Instrumental Variable Analysis</w:t>
      </w:r>
      <w:bookmarkEnd w:id="38"/>
      <w:bookmarkEnd w:id="39"/>
    </w:p>
    <w:p w14:paraId="782C99C5" w14:textId="5E5B5D46" w:rsidR="00517EC2" w:rsidRPr="00F1580F" w:rsidRDefault="00517EC2" w:rsidP="0082650E">
      <w:p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This method provides an analysis of the influence of promo codes on purchase amounts using an instrumental variable approach to address potential endogeneity in promo code usage</w:t>
      </w:r>
      <w:r w:rsidR="007D3CB2" w:rsidRPr="00F1580F">
        <w:rPr>
          <w:rFonts w:ascii="Times New Roman" w:eastAsia="Times New Roman" w:hAnsi="Times New Roman" w:cs="Times New Roman"/>
          <w:color w:val="000000" w:themeColor="text1"/>
          <w:lang w:val="en-CA"/>
        </w:rPr>
        <w:t xml:space="preserve">. </w:t>
      </w:r>
      <w:r w:rsidRPr="00F1580F">
        <w:rPr>
          <w:rFonts w:ascii="Times New Roman" w:eastAsia="Times New Roman" w:hAnsi="Times New Roman" w:cs="Times New Roman"/>
          <w:color w:val="000000" w:themeColor="text1"/>
          <w:lang w:val="en-CA"/>
        </w:rPr>
        <w:t>The analysis tests the hypothesis that promo codes affect customer spending, employing ‘Gender</w:t>
      </w:r>
      <w:r w:rsidR="0003487C">
        <w:rPr>
          <w:rFonts w:ascii="Times New Roman" w:eastAsia="Times New Roman" w:hAnsi="Times New Roman" w:cs="Times New Roman"/>
          <w:color w:val="000000" w:themeColor="text1"/>
          <w:lang w:val="en-CA"/>
        </w:rPr>
        <w:t>’</w:t>
      </w:r>
      <w:r w:rsidRPr="00F1580F">
        <w:rPr>
          <w:rFonts w:ascii="Times New Roman" w:eastAsia="Times New Roman" w:hAnsi="Times New Roman" w:cs="Times New Roman"/>
          <w:color w:val="000000" w:themeColor="text1"/>
          <w:lang w:val="en-CA"/>
        </w:rPr>
        <w:t xml:space="preserve"> as </w:t>
      </w:r>
      <w:r w:rsidR="00A85E2A">
        <w:rPr>
          <w:rFonts w:ascii="Times New Roman" w:eastAsia="Times New Roman" w:hAnsi="Times New Roman" w:cs="Times New Roman"/>
          <w:color w:val="000000" w:themeColor="text1"/>
          <w:lang w:val="en-CA"/>
        </w:rPr>
        <w:t xml:space="preserve">an </w:t>
      </w:r>
      <w:r w:rsidRPr="00F1580F">
        <w:rPr>
          <w:rFonts w:ascii="Times New Roman" w:eastAsia="Times New Roman" w:hAnsi="Times New Roman" w:cs="Times New Roman"/>
          <w:color w:val="000000" w:themeColor="text1"/>
          <w:lang w:val="en-CA"/>
        </w:rPr>
        <w:t xml:space="preserve">instrument to isolate the causal impact. </w:t>
      </w:r>
    </w:p>
    <w:p w14:paraId="2494BBAF" w14:textId="77777777" w:rsidR="007D3CB2" w:rsidRPr="00F1580F" w:rsidRDefault="007D3CB2" w:rsidP="0082650E">
      <w:pPr>
        <w:spacing w:line="360" w:lineRule="auto"/>
        <w:rPr>
          <w:rFonts w:ascii="Times New Roman" w:eastAsia="Times New Roman" w:hAnsi="Times New Roman" w:cs="Times New Roman"/>
          <w:color w:val="000000" w:themeColor="text1"/>
          <w:lang w:val="en-CA"/>
        </w:rPr>
      </w:pPr>
    </w:p>
    <w:p w14:paraId="05A306C1" w14:textId="605ED7B2" w:rsidR="00517EC2" w:rsidRPr="00F1580F" w:rsidRDefault="3ED0424A" w:rsidP="0082650E">
      <w:pPr>
        <w:spacing w:line="360" w:lineRule="auto"/>
        <w:rPr>
          <w:rFonts w:ascii="Times New Roman" w:eastAsia="Times New Roman" w:hAnsi="Times New Roman" w:cs="Times New Roman"/>
          <w:b/>
          <w:bCs/>
          <w:color w:val="000000" w:themeColor="text1"/>
          <w:lang w:val="en-CA"/>
        </w:rPr>
      </w:pPr>
      <w:r w:rsidRPr="00F1580F">
        <w:rPr>
          <w:rFonts w:ascii="Times New Roman" w:eastAsia="Times New Roman" w:hAnsi="Times New Roman" w:cs="Times New Roman"/>
          <w:b/>
          <w:bCs/>
          <w:color w:val="000000" w:themeColor="text1"/>
          <w:lang w:val="en-CA"/>
        </w:rPr>
        <w:t xml:space="preserve">3.2.1. </w:t>
      </w:r>
      <w:r w:rsidR="00517EC2" w:rsidRPr="00F1580F">
        <w:rPr>
          <w:rFonts w:ascii="Times New Roman" w:eastAsia="Times New Roman" w:hAnsi="Times New Roman" w:cs="Times New Roman"/>
          <w:b/>
          <w:bCs/>
          <w:color w:val="000000" w:themeColor="text1"/>
          <w:lang w:val="en-CA"/>
        </w:rPr>
        <w:t>Hypotheses</w:t>
      </w:r>
    </w:p>
    <w:p w14:paraId="68ADE654" w14:textId="70C0C57F" w:rsidR="00517EC2" w:rsidRPr="00F1580F" w:rsidRDefault="00517EC2" w:rsidP="0082650E">
      <w:p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Null Hypothesis (</w:t>
      </w:r>
      <m:oMath>
        <m:sSub>
          <m:sSubPr>
            <m:ctrlPr>
              <w:rPr>
                <w:rFonts w:ascii="Cambria Math" w:hAnsi="Cambria Math" w:cs="Times New Roman"/>
                <w:i/>
                <w:color w:val="000000" w:themeColor="text1"/>
                <w:lang w:val="en-CA"/>
              </w:rPr>
            </m:ctrlPr>
          </m:sSubPr>
          <m:e>
            <m:r>
              <w:rPr>
                <w:rFonts w:ascii="Cambria Math" w:hAnsi="Cambria Math" w:cs="Times New Roman"/>
                <w:color w:val="000000" w:themeColor="text1"/>
                <w:lang w:val="en-CA"/>
              </w:rPr>
              <m:t>H</m:t>
            </m:r>
          </m:e>
          <m:sub>
            <m:r>
              <w:rPr>
                <w:rFonts w:ascii="Cambria Math" w:hAnsi="Cambria Math" w:cs="Times New Roman"/>
                <w:color w:val="000000" w:themeColor="text1"/>
                <w:lang w:val="en-CA"/>
              </w:rPr>
              <m:t>0</m:t>
            </m:r>
          </m:sub>
        </m:sSub>
      </m:oMath>
      <w:r w:rsidRPr="00F1580F">
        <w:rPr>
          <w:rFonts w:ascii="Times New Roman" w:eastAsia="Times New Roman" w:hAnsi="Times New Roman" w:cs="Times New Roman"/>
          <w:color w:val="000000" w:themeColor="text1"/>
          <w:lang w:val="en-CA"/>
        </w:rPr>
        <w:t xml:space="preserve">): Promo code usage has no effect on the purchase amount in USD. </w:t>
      </w:r>
    </w:p>
    <w:p w14:paraId="4355BF3A" w14:textId="6D391C79" w:rsidR="00517EC2" w:rsidRPr="00F1580F" w:rsidRDefault="00517EC2" w:rsidP="0082650E">
      <w:p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Alternative Hypothesis (</w:t>
      </w:r>
      <m:oMath>
        <m:sSub>
          <m:sSubPr>
            <m:ctrlPr>
              <w:rPr>
                <w:rFonts w:ascii="Cambria Math" w:hAnsi="Cambria Math" w:cs="Times New Roman"/>
                <w:i/>
                <w:color w:val="000000" w:themeColor="text1"/>
                <w:lang w:val="en-CA"/>
              </w:rPr>
            </m:ctrlPr>
          </m:sSubPr>
          <m:e>
            <m:r>
              <w:rPr>
                <w:rFonts w:ascii="Cambria Math" w:hAnsi="Cambria Math" w:cs="Times New Roman"/>
                <w:color w:val="000000" w:themeColor="text1"/>
                <w:lang w:val="en-CA"/>
              </w:rPr>
              <m:t>H</m:t>
            </m:r>
          </m:e>
          <m:sub>
            <m:r>
              <w:rPr>
                <w:rFonts w:ascii="Cambria Math" w:hAnsi="Cambria Math" w:cs="Times New Roman"/>
                <w:color w:val="000000" w:themeColor="text1"/>
                <w:lang w:val="en-CA"/>
              </w:rPr>
              <m:t>1</m:t>
            </m:r>
          </m:sub>
        </m:sSub>
      </m:oMath>
      <w:r w:rsidRPr="00F1580F">
        <w:rPr>
          <w:rFonts w:ascii="Times New Roman" w:eastAsia="Times New Roman" w:hAnsi="Times New Roman" w:cs="Times New Roman"/>
          <w:color w:val="000000" w:themeColor="text1"/>
          <w:lang w:val="en-CA"/>
        </w:rPr>
        <w:t xml:space="preserve">): Promo code usage </w:t>
      </w:r>
      <w:proofErr w:type="gramStart"/>
      <w:r w:rsidRPr="00F1580F">
        <w:rPr>
          <w:rFonts w:ascii="Times New Roman" w:eastAsia="Times New Roman" w:hAnsi="Times New Roman" w:cs="Times New Roman"/>
          <w:color w:val="000000" w:themeColor="text1"/>
          <w:lang w:val="en-CA"/>
        </w:rPr>
        <w:t>has an effect on</w:t>
      </w:r>
      <w:proofErr w:type="gramEnd"/>
      <w:r w:rsidRPr="00F1580F">
        <w:rPr>
          <w:rFonts w:ascii="Times New Roman" w:eastAsia="Times New Roman" w:hAnsi="Times New Roman" w:cs="Times New Roman"/>
          <w:color w:val="000000" w:themeColor="text1"/>
          <w:lang w:val="en-CA"/>
        </w:rPr>
        <w:t xml:space="preserve"> the purchase amount in USD. </w:t>
      </w:r>
    </w:p>
    <w:p w14:paraId="50702648" w14:textId="0A0A29F2" w:rsidR="027E6757" w:rsidRPr="00F1580F" w:rsidRDefault="027E6757" w:rsidP="0082650E">
      <w:pPr>
        <w:spacing w:line="360" w:lineRule="auto"/>
        <w:rPr>
          <w:rFonts w:ascii="Times New Roman" w:eastAsia="Times New Roman" w:hAnsi="Times New Roman" w:cs="Times New Roman"/>
          <w:color w:val="000000" w:themeColor="text1"/>
          <w:lang w:val="en-CA"/>
        </w:rPr>
      </w:pPr>
    </w:p>
    <w:p w14:paraId="57E05B5A" w14:textId="09E0AA97" w:rsidR="00517EC2" w:rsidRPr="00F1580F" w:rsidRDefault="68B9CCE8" w:rsidP="0082650E">
      <w:pPr>
        <w:spacing w:line="360" w:lineRule="auto"/>
        <w:rPr>
          <w:rFonts w:ascii="Times New Roman" w:eastAsia="Times New Roman" w:hAnsi="Times New Roman" w:cs="Times New Roman"/>
          <w:b/>
          <w:bCs/>
          <w:color w:val="000000" w:themeColor="text1"/>
          <w:lang w:val="en-CA"/>
        </w:rPr>
      </w:pPr>
      <w:r w:rsidRPr="00F1580F">
        <w:rPr>
          <w:rFonts w:ascii="Times New Roman" w:eastAsia="Times New Roman" w:hAnsi="Times New Roman" w:cs="Times New Roman"/>
          <w:b/>
          <w:bCs/>
          <w:color w:val="000000" w:themeColor="text1"/>
          <w:lang w:val="en-CA"/>
        </w:rPr>
        <w:t xml:space="preserve">3.2.2. </w:t>
      </w:r>
      <w:r w:rsidR="00517EC2" w:rsidRPr="00F1580F">
        <w:rPr>
          <w:rFonts w:ascii="Times New Roman" w:eastAsia="Times New Roman" w:hAnsi="Times New Roman" w:cs="Times New Roman"/>
          <w:b/>
          <w:bCs/>
          <w:color w:val="000000" w:themeColor="text1"/>
          <w:lang w:val="en-CA"/>
        </w:rPr>
        <w:t>Methodology</w:t>
      </w:r>
    </w:p>
    <w:p w14:paraId="0910A077" w14:textId="5740EEEF" w:rsidR="00517EC2" w:rsidRPr="00F1580F" w:rsidRDefault="00517EC2" w:rsidP="0082650E">
      <w:p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 xml:space="preserve">An IV analysis was conducted with ‘Location’ initially used as an instrument, </w:t>
      </w:r>
      <w:r w:rsidR="00742C66" w:rsidRPr="00F1580F">
        <w:rPr>
          <w:rFonts w:ascii="Times New Roman" w:eastAsia="Times New Roman" w:hAnsi="Times New Roman" w:cs="Times New Roman"/>
          <w:color w:val="000000" w:themeColor="text1"/>
          <w:lang w:val="en-CA"/>
        </w:rPr>
        <w:t xml:space="preserve">but after checking its F-statistic, it was found to be a weak instrument. Then </w:t>
      </w:r>
      <w:r w:rsidRPr="00F1580F">
        <w:rPr>
          <w:rFonts w:ascii="Times New Roman" w:eastAsia="Times New Roman" w:hAnsi="Times New Roman" w:cs="Times New Roman"/>
          <w:color w:val="000000" w:themeColor="text1"/>
          <w:lang w:val="en-CA"/>
        </w:rPr>
        <w:t xml:space="preserve">followed by ‘Gender’ based on its strong correlation with promo code usage, as suggested by </w:t>
      </w:r>
      <w:r w:rsidR="00A85E2A">
        <w:rPr>
          <w:rFonts w:ascii="Times New Roman" w:eastAsia="Times New Roman" w:hAnsi="Times New Roman" w:cs="Times New Roman"/>
          <w:color w:val="000000" w:themeColor="text1"/>
          <w:lang w:val="en-CA"/>
        </w:rPr>
        <w:t xml:space="preserve">the </w:t>
      </w:r>
      <w:r w:rsidRPr="00F1580F">
        <w:rPr>
          <w:rFonts w:ascii="Times New Roman" w:eastAsia="Times New Roman" w:hAnsi="Times New Roman" w:cs="Times New Roman"/>
          <w:color w:val="000000" w:themeColor="text1"/>
          <w:lang w:val="en-CA"/>
        </w:rPr>
        <w:t xml:space="preserve">literature on gender differences in shopping behavior. </w:t>
      </w:r>
    </w:p>
    <w:p w14:paraId="4B94A59F" w14:textId="77777777" w:rsidR="007D3CB2" w:rsidRDefault="007D3CB2" w:rsidP="0082650E">
      <w:pPr>
        <w:spacing w:line="360" w:lineRule="auto"/>
        <w:rPr>
          <w:rFonts w:ascii="Times New Roman" w:eastAsia="Times New Roman" w:hAnsi="Times New Roman" w:cs="Times New Roman"/>
          <w:color w:val="000000" w:themeColor="text1"/>
          <w:lang w:val="en-CA"/>
        </w:rPr>
      </w:pPr>
    </w:p>
    <w:p w14:paraId="36676015" w14:textId="1FA35FD8" w:rsidR="00517EC2" w:rsidRPr="00F1580F" w:rsidRDefault="6E6FBEF3" w:rsidP="0082650E">
      <w:pPr>
        <w:spacing w:line="360" w:lineRule="auto"/>
        <w:rPr>
          <w:rFonts w:ascii="Times New Roman" w:eastAsia="Times New Roman" w:hAnsi="Times New Roman" w:cs="Times New Roman"/>
          <w:b/>
          <w:bCs/>
          <w:color w:val="000000" w:themeColor="text1"/>
          <w:lang w:val="en-CA"/>
        </w:rPr>
      </w:pPr>
      <w:r w:rsidRPr="00F1580F">
        <w:rPr>
          <w:rFonts w:ascii="Times New Roman" w:eastAsia="Times New Roman" w:hAnsi="Times New Roman" w:cs="Times New Roman"/>
          <w:b/>
          <w:bCs/>
          <w:color w:val="000000" w:themeColor="text1"/>
          <w:lang w:val="en-CA"/>
        </w:rPr>
        <w:lastRenderedPageBreak/>
        <w:t xml:space="preserve">3.2.3. </w:t>
      </w:r>
      <w:r w:rsidR="00517EC2" w:rsidRPr="00F1580F">
        <w:rPr>
          <w:rFonts w:ascii="Times New Roman" w:eastAsia="Times New Roman" w:hAnsi="Times New Roman" w:cs="Times New Roman"/>
          <w:b/>
          <w:bCs/>
          <w:color w:val="000000" w:themeColor="text1"/>
          <w:lang w:val="en-CA"/>
        </w:rPr>
        <w:t xml:space="preserve">Findings </w:t>
      </w:r>
    </w:p>
    <w:p w14:paraId="64925636" w14:textId="3107DCB0" w:rsidR="00517EC2" w:rsidRPr="00F1580F" w:rsidRDefault="00517EC2" w:rsidP="0082650E">
      <w:pPr>
        <w:spacing w:line="360" w:lineRule="auto"/>
        <w:rPr>
          <w:rFonts w:ascii="Times New Roman" w:eastAsia="Times New Roman" w:hAnsi="Times New Roman" w:cs="Times New Roman"/>
          <w:color w:val="000000" w:themeColor="text1"/>
          <w:u w:val="single"/>
          <w:lang w:val="en-CA"/>
        </w:rPr>
      </w:pPr>
      <w:r w:rsidRPr="00F1580F">
        <w:rPr>
          <w:rFonts w:ascii="Times New Roman" w:eastAsia="Times New Roman" w:hAnsi="Times New Roman" w:cs="Times New Roman"/>
          <w:color w:val="000000" w:themeColor="text1"/>
          <w:u w:val="single"/>
          <w:lang w:val="en-CA"/>
        </w:rPr>
        <w:t>Instrumental variable ‘Location’</w:t>
      </w:r>
    </w:p>
    <w:p w14:paraId="15AA1CDD" w14:textId="74B65709" w:rsidR="00742C66" w:rsidRPr="00F1580F" w:rsidRDefault="00742C66" w:rsidP="0082650E">
      <w:pPr>
        <w:pStyle w:val="ListParagraph"/>
        <w:numPr>
          <w:ilvl w:val="0"/>
          <w:numId w:val="9"/>
        </w:num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First stage F-statistic: The low F-statistic of 0.55 indicates that ‘Location’ is a weak instrument, poorly correlated with ‘</w:t>
      </w:r>
      <w:proofErr w:type="spellStart"/>
      <w:r w:rsidRPr="00F1580F">
        <w:rPr>
          <w:rFonts w:ascii="Times New Roman" w:eastAsia="Times New Roman" w:hAnsi="Times New Roman" w:cs="Times New Roman"/>
          <w:color w:val="000000" w:themeColor="text1"/>
          <w:lang w:val="en-CA"/>
        </w:rPr>
        <w:t>Promo_Code_Used</w:t>
      </w:r>
      <w:proofErr w:type="spellEnd"/>
      <w:r w:rsidRPr="00F1580F">
        <w:rPr>
          <w:rFonts w:ascii="Times New Roman" w:eastAsia="Times New Roman" w:hAnsi="Times New Roman" w:cs="Times New Roman"/>
          <w:color w:val="000000" w:themeColor="text1"/>
          <w:lang w:val="en-CA"/>
        </w:rPr>
        <w:t xml:space="preserve">’. </w:t>
      </w:r>
    </w:p>
    <w:p w14:paraId="4AC4E5F1" w14:textId="7E0C5CDE" w:rsidR="00742C66" w:rsidRPr="00F1580F" w:rsidRDefault="00742C66" w:rsidP="0082650E">
      <w:pPr>
        <w:spacing w:line="360" w:lineRule="auto"/>
        <w:rPr>
          <w:rFonts w:ascii="Times New Roman" w:eastAsia="Times New Roman" w:hAnsi="Times New Roman" w:cs="Times New Roman"/>
          <w:color w:val="000000" w:themeColor="text1"/>
          <w:u w:val="single"/>
          <w:lang w:val="en-CA"/>
        </w:rPr>
      </w:pPr>
      <w:r w:rsidRPr="00F1580F">
        <w:rPr>
          <w:rFonts w:ascii="Times New Roman" w:eastAsia="Times New Roman" w:hAnsi="Times New Roman" w:cs="Times New Roman"/>
          <w:color w:val="000000" w:themeColor="text1"/>
          <w:u w:val="single"/>
          <w:lang w:val="en-CA"/>
        </w:rPr>
        <w:t>Instrumental Variable ‘Gender’</w:t>
      </w:r>
    </w:p>
    <w:p w14:paraId="3B53B01A" w14:textId="68585206" w:rsidR="00742C66" w:rsidRPr="00F1580F" w:rsidRDefault="00742C66" w:rsidP="0082650E">
      <w:pPr>
        <w:pStyle w:val="ListParagraph"/>
        <w:numPr>
          <w:ilvl w:val="0"/>
          <w:numId w:val="9"/>
        </w:num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 xml:space="preserve">Relevance: Literature supports the hypothesis that ‘Gender’ influences the likelihood of using a promo code. </w:t>
      </w:r>
    </w:p>
    <w:p w14:paraId="1F4F9449" w14:textId="5BDB2D18" w:rsidR="00742C66" w:rsidRPr="00F1580F" w:rsidRDefault="00742C66" w:rsidP="0082650E">
      <w:pPr>
        <w:pStyle w:val="ListParagraph"/>
        <w:numPr>
          <w:ilvl w:val="0"/>
          <w:numId w:val="9"/>
        </w:num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First stage F-statistic: A high F-statistic of 2145 indicated that ‘Gender’ is a strong predictor of ‘</w:t>
      </w:r>
      <w:proofErr w:type="spellStart"/>
      <w:r w:rsidRPr="00F1580F">
        <w:rPr>
          <w:rFonts w:ascii="Times New Roman" w:eastAsia="Times New Roman" w:hAnsi="Times New Roman" w:cs="Times New Roman"/>
          <w:color w:val="000000" w:themeColor="text1"/>
          <w:lang w:val="en-CA"/>
        </w:rPr>
        <w:t>Promo_Code_Used</w:t>
      </w:r>
      <w:proofErr w:type="spellEnd"/>
      <w:r w:rsidRPr="00F1580F">
        <w:rPr>
          <w:rFonts w:ascii="Times New Roman" w:eastAsia="Times New Roman" w:hAnsi="Times New Roman" w:cs="Times New Roman"/>
          <w:color w:val="000000" w:themeColor="text1"/>
          <w:lang w:val="en-CA"/>
        </w:rPr>
        <w:t xml:space="preserve">’. </w:t>
      </w:r>
    </w:p>
    <w:p w14:paraId="1473B09E" w14:textId="77777777" w:rsidR="00742C66" w:rsidRPr="00F1580F" w:rsidRDefault="00742C66" w:rsidP="0082650E">
      <w:pPr>
        <w:pStyle w:val="ListParagraph"/>
        <w:numPr>
          <w:ilvl w:val="0"/>
          <w:numId w:val="9"/>
        </w:num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Second stage F-statistic: The second stage F-statistic of 6.4459, while below the threshold of 10, reflects a weak model in explaining variations in ‘</w:t>
      </w:r>
      <w:proofErr w:type="spellStart"/>
      <w:r w:rsidRPr="00F1580F">
        <w:rPr>
          <w:rFonts w:ascii="Times New Roman" w:eastAsia="Times New Roman" w:hAnsi="Times New Roman" w:cs="Times New Roman"/>
          <w:color w:val="000000" w:themeColor="text1"/>
          <w:lang w:val="en-CA"/>
        </w:rPr>
        <w:t>Purchase_Amount_USD</w:t>
      </w:r>
      <w:proofErr w:type="spellEnd"/>
      <w:r w:rsidRPr="00F1580F">
        <w:rPr>
          <w:rFonts w:ascii="Times New Roman" w:eastAsia="Times New Roman" w:hAnsi="Times New Roman" w:cs="Times New Roman"/>
          <w:color w:val="000000" w:themeColor="text1"/>
          <w:lang w:val="en-CA"/>
        </w:rPr>
        <w:t>’.</w:t>
      </w:r>
    </w:p>
    <w:p w14:paraId="025DDD52" w14:textId="5773DF40" w:rsidR="00742C66" w:rsidRPr="00F1580F" w:rsidRDefault="00742C66" w:rsidP="0082650E">
      <w:pPr>
        <w:spacing w:line="360" w:lineRule="auto"/>
        <w:rPr>
          <w:rFonts w:ascii="Times New Roman" w:eastAsia="Times New Roman" w:hAnsi="Times New Roman" w:cs="Times New Roman"/>
          <w:color w:val="000000" w:themeColor="text1"/>
          <w:u w:val="single"/>
          <w:lang w:val="en-CA"/>
        </w:rPr>
      </w:pPr>
      <w:r w:rsidRPr="00F1580F">
        <w:rPr>
          <w:rFonts w:ascii="Times New Roman" w:eastAsia="Times New Roman" w:hAnsi="Times New Roman" w:cs="Times New Roman"/>
          <w:color w:val="000000" w:themeColor="text1"/>
          <w:u w:val="single"/>
          <w:lang w:val="en-CA"/>
        </w:rPr>
        <w:t xml:space="preserve">Impact on Purchase Amount </w:t>
      </w:r>
    </w:p>
    <w:p w14:paraId="5A1FBBF6" w14:textId="77777777" w:rsidR="00F1580F" w:rsidRPr="00F1580F" w:rsidRDefault="00087055" w:rsidP="0082650E">
      <w:pPr>
        <w:keepNext/>
        <w:spacing w:line="360" w:lineRule="auto"/>
        <w:jc w:val="center"/>
        <w:rPr>
          <w:rFonts w:ascii="Times New Roman" w:hAnsi="Times New Roman" w:cs="Times New Roman"/>
          <w:color w:val="000000" w:themeColor="text1"/>
        </w:rPr>
      </w:pPr>
      <w:r w:rsidRPr="00F1580F">
        <w:rPr>
          <w:rFonts w:ascii="Times New Roman" w:hAnsi="Times New Roman" w:cs="Times New Roman"/>
          <w:noProof/>
          <w:color w:val="000000" w:themeColor="text1"/>
          <w:lang w:val="en-CA"/>
        </w:rPr>
        <w:drawing>
          <wp:inline distT="0" distB="0" distL="0" distR="0" wp14:anchorId="433EFD15" wp14:editId="1C6EF20C">
            <wp:extent cx="5144368" cy="3034304"/>
            <wp:effectExtent l="12700" t="12700" r="12065" b="13970"/>
            <wp:docPr id="18"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3-11-28 at 16.12.40.png"/>
                    <pic:cNvPicPr/>
                  </pic:nvPicPr>
                  <pic:blipFill rotWithShape="1">
                    <a:blip r:embed="rId23">
                      <a:extLst>
                        <a:ext uri="{28A0092B-C50C-407E-A947-70E740481C1C}">
                          <a14:useLocalDpi xmlns:a14="http://schemas.microsoft.com/office/drawing/2010/main" val="0"/>
                        </a:ext>
                      </a:extLst>
                    </a:blip>
                    <a:srcRect t="1546" r="1329"/>
                    <a:stretch/>
                  </pic:blipFill>
                  <pic:spPr>
                    <a:xfrm>
                      <a:off x="0" y="0"/>
                      <a:ext cx="5144368" cy="3034304"/>
                    </a:xfrm>
                    <a:prstGeom prst="rect">
                      <a:avLst/>
                    </a:prstGeom>
                    <a:ln>
                      <a:solidFill>
                        <a:schemeClr val="tx1"/>
                      </a:solidFill>
                    </a:ln>
                  </pic:spPr>
                </pic:pic>
              </a:graphicData>
            </a:graphic>
          </wp:inline>
        </w:drawing>
      </w:r>
    </w:p>
    <w:p w14:paraId="31372E08" w14:textId="6573FB22" w:rsidR="003F232E" w:rsidRPr="00F1580F" w:rsidRDefault="00F1580F" w:rsidP="0082650E">
      <w:pPr>
        <w:pStyle w:val="Caption"/>
        <w:spacing w:line="360" w:lineRule="auto"/>
        <w:jc w:val="center"/>
        <w:rPr>
          <w:rFonts w:ascii="Times New Roman" w:eastAsia="Times New Roman" w:hAnsi="Times New Roman" w:cs="Times New Roman"/>
          <w:color w:val="000000" w:themeColor="text1"/>
          <w:lang w:val="en-CA"/>
        </w:rPr>
      </w:pPr>
      <w:bookmarkStart w:id="40" w:name="_Toc152258385"/>
      <w:bookmarkStart w:id="41" w:name="_Toc152260433"/>
      <w:r w:rsidRPr="00F1580F">
        <w:rPr>
          <w:rFonts w:ascii="Times New Roman" w:hAnsi="Times New Roman" w:cs="Times New Roman"/>
          <w:color w:val="000000" w:themeColor="text1"/>
        </w:rPr>
        <w:t xml:space="preserve">Figure </w:t>
      </w:r>
      <w:r w:rsidRPr="00F1580F">
        <w:rPr>
          <w:rFonts w:ascii="Times New Roman" w:hAnsi="Times New Roman" w:cs="Times New Roman"/>
          <w:color w:val="000000" w:themeColor="text1"/>
        </w:rPr>
        <w:fldChar w:fldCharType="begin"/>
      </w:r>
      <w:r w:rsidRPr="00F1580F">
        <w:rPr>
          <w:rFonts w:ascii="Times New Roman" w:hAnsi="Times New Roman" w:cs="Times New Roman"/>
          <w:color w:val="000000" w:themeColor="text1"/>
        </w:rPr>
        <w:instrText xml:space="preserve"> SEQ Figure \* ARABIC </w:instrText>
      </w:r>
      <w:r w:rsidRPr="00F1580F">
        <w:rPr>
          <w:rFonts w:ascii="Times New Roman" w:hAnsi="Times New Roman" w:cs="Times New Roman"/>
          <w:color w:val="000000" w:themeColor="text1"/>
        </w:rPr>
        <w:fldChar w:fldCharType="separate"/>
      </w:r>
      <w:r w:rsidRPr="00F1580F">
        <w:rPr>
          <w:rFonts w:ascii="Times New Roman" w:hAnsi="Times New Roman" w:cs="Times New Roman"/>
          <w:noProof/>
          <w:color w:val="000000" w:themeColor="text1"/>
        </w:rPr>
        <w:t>9</w:t>
      </w:r>
      <w:r w:rsidRPr="00F1580F">
        <w:rPr>
          <w:rFonts w:ascii="Times New Roman" w:hAnsi="Times New Roman" w:cs="Times New Roman"/>
          <w:color w:val="000000" w:themeColor="text1"/>
        </w:rPr>
        <w:fldChar w:fldCharType="end"/>
      </w:r>
      <w:r w:rsidRPr="00F1580F">
        <w:rPr>
          <w:rFonts w:ascii="Times New Roman" w:hAnsi="Times New Roman" w:cs="Times New Roman"/>
          <w:color w:val="000000" w:themeColor="text1"/>
        </w:rPr>
        <w:t xml:space="preserve"> - Instrumental Variables Regression Summary</w:t>
      </w:r>
      <w:bookmarkEnd w:id="40"/>
      <w:bookmarkEnd w:id="41"/>
    </w:p>
    <w:p w14:paraId="5D020EE1" w14:textId="32A46656" w:rsidR="00742C66" w:rsidRPr="00F1580F" w:rsidRDefault="00742C66" w:rsidP="0082650E">
      <w:pPr>
        <w:pStyle w:val="ListParagraph"/>
        <w:numPr>
          <w:ilvl w:val="0"/>
          <w:numId w:val="9"/>
        </w:num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Coefficient: The coefficient for ‘</w:t>
      </w:r>
      <w:proofErr w:type="spellStart"/>
      <w:r w:rsidRPr="00F1580F">
        <w:rPr>
          <w:rFonts w:ascii="Times New Roman" w:eastAsia="Times New Roman" w:hAnsi="Times New Roman" w:cs="Times New Roman"/>
          <w:color w:val="000000" w:themeColor="text1"/>
          <w:lang w:val="en-CA"/>
        </w:rPr>
        <w:t>Promo_Code_Used</w:t>
      </w:r>
      <w:proofErr w:type="spellEnd"/>
      <w:r w:rsidRPr="00F1580F">
        <w:rPr>
          <w:rFonts w:ascii="Times New Roman" w:eastAsia="Times New Roman" w:hAnsi="Times New Roman" w:cs="Times New Roman"/>
          <w:color w:val="000000" w:themeColor="text1"/>
          <w:lang w:val="en-CA"/>
        </w:rPr>
        <w:t xml:space="preserve">’ is -1.1759, suggesting an average decrease in. purchase amount by $1.18 when a promo code is used. </w:t>
      </w:r>
    </w:p>
    <w:p w14:paraId="15136BAA" w14:textId="20A2AAE4" w:rsidR="00742C66" w:rsidRPr="00F1580F" w:rsidRDefault="00742C66" w:rsidP="0082650E">
      <w:pPr>
        <w:pStyle w:val="ListParagraph"/>
        <w:numPr>
          <w:ilvl w:val="0"/>
          <w:numId w:val="9"/>
        </w:num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Statistical significance: With a p-value of 0.3572 for ‘</w:t>
      </w:r>
      <w:proofErr w:type="spellStart"/>
      <w:r w:rsidRPr="00F1580F">
        <w:rPr>
          <w:rFonts w:ascii="Times New Roman" w:eastAsia="Times New Roman" w:hAnsi="Times New Roman" w:cs="Times New Roman"/>
          <w:color w:val="000000" w:themeColor="text1"/>
          <w:lang w:val="en-CA"/>
        </w:rPr>
        <w:t>Promo_Code_Used</w:t>
      </w:r>
      <w:proofErr w:type="spellEnd"/>
      <w:r w:rsidRPr="00F1580F">
        <w:rPr>
          <w:rFonts w:ascii="Times New Roman" w:eastAsia="Times New Roman" w:hAnsi="Times New Roman" w:cs="Times New Roman"/>
          <w:color w:val="000000" w:themeColor="text1"/>
          <w:lang w:val="en-CA"/>
        </w:rPr>
        <w:t xml:space="preserve">’, the results are not statistically significant, failing to provide string evidence against the null hypothesis. </w:t>
      </w:r>
    </w:p>
    <w:p w14:paraId="12C45289" w14:textId="77777777" w:rsidR="00B16841" w:rsidRDefault="00B16841" w:rsidP="0082650E">
      <w:pPr>
        <w:spacing w:line="360" w:lineRule="auto"/>
        <w:rPr>
          <w:rFonts w:ascii="Times New Roman" w:eastAsia="Times New Roman" w:hAnsi="Times New Roman" w:cs="Times New Roman"/>
          <w:color w:val="000000" w:themeColor="text1"/>
          <w:lang w:val="en-CA"/>
        </w:rPr>
      </w:pPr>
    </w:p>
    <w:p w14:paraId="5DF6ACAB" w14:textId="77777777" w:rsidR="00A85E2A" w:rsidRPr="00F1580F" w:rsidRDefault="00A85E2A" w:rsidP="0082650E">
      <w:pPr>
        <w:spacing w:line="360" w:lineRule="auto"/>
        <w:rPr>
          <w:rFonts w:ascii="Times New Roman" w:eastAsia="Times New Roman" w:hAnsi="Times New Roman" w:cs="Times New Roman"/>
          <w:color w:val="000000" w:themeColor="text1"/>
          <w:lang w:val="en-CA"/>
        </w:rPr>
      </w:pPr>
    </w:p>
    <w:p w14:paraId="724ACE97" w14:textId="0C4310CE" w:rsidR="00742C66" w:rsidRPr="00F1580F" w:rsidRDefault="1B1E8949" w:rsidP="0082650E">
      <w:pPr>
        <w:spacing w:line="360" w:lineRule="auto"/>
        <w:rPr>
          <w:rFonts w:ascii="Times New Roman" w:eastAsia="Times New Roman" w:hAnsi="Times New Roman" w:cs="Times New Roman"/>
          <w:b/>
          <w:bCs/>
          <w:color w:val="000000" w:themeColor="text1"/>
          <w:lang w:val="en-CA"/>
        </w:rPr>
      </w:pPr>
      <w:r w:rsidRPr="00F1580F">
        <w:rPr>
          <w:rFonts w:ascii="Times New Roman" w:eastAsia="Times New Roman" w:hAnsi="Times New Roman" w:cs="Times New Roman"/>
          <w:b/>
          <w:bCs/>
          <w:color w:val="000000" w:themeColor="text1"/>
          <w:lang w:val="en-CA"/>
        </w:rPr>
        <w:lastRenderedPageBreak/>
        <w:t>3.2.4</w:t>
      </w:r>
      <w:r w:rsidR="57D56DE1" w:rsidRPr="00F1580F">
        <w:rPr>
          <w:rFonts w:ascii="Times New Roman" w:eastAsia="Times New Roman" w:hAnsi="Times New Roman" w:cs="Times New Roman"/>
          <w:b/>
          <w:bCs/>
          <w:color w:val="000000" w:themeColor="text1"/>
          <w:lang w:val="en-CA"/>
        </w:rPr>
        <w:t>.</w:t>
      </w:r>
      <w:r w:rsidRPr="00F1580F">
        <w:rPr>
          <w:rFonts w:ascii="Times New Roman" w:eastAsia="Times New Roman" w:hAnsi="Times New Roman" w:cs="Times New Roman"/>
          <w:b/>
          <w:bCs/>
          <w:color w:val="000000" w:themeColor="text1"/>
          <w:lang w:val="en-CA"/>
        </w:rPr>
        <w:t xml:space="preserve"> </w:t>
      </w:r>
      <w:r w:rsidR="00742C66" w:rsidRPr="00F1580F">
        <w:rPr>
          <w:rFonts w:ascii="Times New Roman" w:eastAsia="Times New Roman" w:hAnsi="Times New Roman" w:cs="Times New Roman"/>
          <w:b/>
          <w:bCs/>
          <w:color w:val="000000" w:themeColor="text1"/>
          <w:lang w:val="en-CA"/>
        </w:rPr>
        <w:t>Conclusion</w:t>
      </w:r>
    </w:p>
    <w:p w14:paraId="015FEC98" w14:textId="627C129C" w:rsidR="007D3CB2" w:rsidRPr="00F1580F" w:rsidRDefault="00742C66" w:rsidP="0082650E">
      <w:p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The IV analysis suggests that there is insufficient evidence to conclude a significant impact of promo codes on purchase amounts. Both in</w:t>
      </w:r>
      <w:r w:rsidR="007D3CB2" w:rsidRPr="00F1580F">
        <w:rPr>
          <w:rFonts w:ascii="Times New Roman" w:eastAsia="Times New Roman" w:hAnsi="Times New Roman" w:cs="Times New Roman"/>
          <w:color w:val="000000" w:themeColor="text1"/>
          <w:lang w:val="en-CA"/>
        </w:rPr>
        <w:t>struments, ‘Location’ and ‘Gender’, provided different levels of strength in the first stage regression, but ultimately the impact of promo codes on purchase amounts was not statistically significant.</w:t>
      </w:r>
    </w:p>
    <w:p w14:paraId="4CE2C99B" w14:textId="77777777" w:rsidR="007D3CB2" w:rsidRPr="00F1580F" w:rsidRDefault="007D3CB2" w:rsidP="0082650E">
      <w:pPr>
        <w:spacing w:line="360" w:lineRule="auto"/>
        <w:rPr>
          <w:rFonts w:ascii="Times New Roman" w:eastAsia="Times New Roman" w:hAnsi="Times New Roman" w:cs="Times New Roman"/>
          <w:color w:val="000000" w:themeColor="text1"/>
          <w:lang w:val="en-CA"/>
        </w:rPr>
      </w:pPr>
    </w:p>
    <w:p w14:paraId="221F4999" w14:textId="78076EAB" w:rsidR="007D3CB2" w:rsidRPr="00F1580F" w:rsidRDefault="164C65D7" w:rsidP="0082650E">
      <w:pPr>
        <w:spacing w:line="360" w:lineRule="auto"/>
        <w:rPr>
          <w:rFonts w:ascii="Times New Roman" w:eastAsia="Times New Roman" w:hAnsi="Times New Roman" w:cs="Times New Roman"/>
          <w:b/>
          <w:bCs/>
          <w:color w:val="000000" w:themeColor="text1"/>
          <w:lang w:val="en-CA"/>
        </w:rPr>
      </w:pPr>
      <w:r w:rsidRPr="00F1580F">
        <w:rPr>
          <w:rFonts w:ascii="Times New Roman" w:eastAsia="Times New Roman" w:hAnsi="Times New Roman" w:cs="Times New Roman"/>
          <w:b/>
          <w:bCs/>
          <w:color w:val="000000" w:themeColor="text1"/>
          <w:lang w:val="en-CA"/>
        </w:rPr>
        <w:t>3.2.5</w:t>
      </w:r>
      <w:r w:rsidR="45381808" w:rsidRPr="00F1580F">
        <w:rPr>
          <w:rFonts w:ascii="Times New Roman" w:eastAsia="Times New Roman" w:hAnsi="Times New Roman" w:cs="Times New Roman"/>
          <w:b/>
          <w:bCs/>
          <w:color w:val="000000" w:themeColor="text1"/>
          <w:lang w:val="en-CA"/>
        </w:rPr>
        <w:t>.</w:t>
      </w:r>
      <w:r w:rsidRPr="00F1580F">
        <w:rPr>
          <w:rFonts w:ascii="Times New Roman" w:eastAsia="Times New Roman" w:hAnsi="Times New Roman" w:cs="Times New Roman"/>
          <w:b/>
          <w:bCs/>
          <w:color w:val="000000" w:themeColor="text1"/>
          <w:lang w:val="en-CA"/>
        </w:rPr>
        <w:t xml:space="preserve"> </w:t>
      </w:r>
      <w:r w:rsidR="007D3CB2" w:rsidRPr="00F1580F">
        <w:rPr>
          <w:rFonts w:ascii="Times New Roman" w:eastAsia="Times New Roman" w:hAnsi="Times New Roman" w:cs="Times New Roman"/>
          <w:b/>
          <w:bCs/>
          <w:color w:val="000000" w:themeColor="text1"/>
          <w:lang w:val="en-CA"/>
        </w:rPr>
        <w:t>Limitations</w:t>
      </w:r>
    </w:p>
    <w:p w14:paraId="5CBDFB99" w14:textId="77777777" w:rsidR="007D3CB2" w:rsidRPr="00F1580F" w:rsidRDefault="007D3CB2" w:rsidP="0082650E">
      <w:pPr>
        <w:pStyle w:val="ListParagraph"/>
        <w:numPr>
          <w:ilvl w:val="0"/>
          <w:numId w:val="13"/>
        </w:num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 xml:space="preserve">The choice of instruments is crucial, and the instruments used in this analysis did not provide a significant link between promo code usage and purchase amounts. </w:t>
      </w:r>
    </w:p>
    <w:p w14:paraId="4319990B" w14:textId="335D1E78" w:rsidR="007D3CB2" w:rsidRPr="00F1580F" w:rsidRDefault="007D3CB2" w:rsidP="0082650E">
      <w:pPr>
        <w:pStyle w:val="ListParagraph"/>
        <w:numPr>
          <w:ilvl w:val="0"/>
          <w:numId w:val="13"/>
        </w:num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 xml:space="preserve">The low explanatory power of the models suggests other variables may be at play that are not captured in the current analysis. </w:t>
      </w:r>
    </w:p>
    <w:p w14:paraId="18A0D1E7" w14:textId="0B7E3FBE" w:rsidR="00A940B1" w:rsidRPr="00F1580F" w:rsidRDefault="00A940B1" w:rsidP="0082650E">
      <w:pPr>
        <w:spacing w:line="360" w:lineRule="auto"/>
        <w:rPr>
          <w:rFonts w:ascii="Times New Roman" w:eastAsia="Times New Roman" w:hAnsi="Times New Roman" w:cs="Times New Roman"/>
          <w:color w:val="000000" w:themeColor="text1"/>
          <w:lang w:val="en-CA"/>
        </w:rPr>
      </w:pPr>
    </w:p>
    <w:p w14:paraId="6E5073B5" w14:textId="73F6F69A" w:rsidR="007D3CB2" w:rsidRPr="00F1580F" w:rsidRDefault="4117B788" w:rsidP="0082650E">
      <w:pPr>
        <w:spacing w:line="360" w:lineRule="auto"/>
        <w:rPr>
          <w:rFonts w:ascii="Times New Roman" w:eastAsia="Times New Roman" w:hAnsi="Times New Roman" w:cs="Times New Roman"/>
          <w:b/>
          <w:bCs/>
          <w:color w:val="000000" w:themeColor="text1"/>
          <w:lang w:val="en-CA"/>
        </w:rPr>
      </w:pPr>
      <w:r w:rsidRPr="00F1580F">
        <w:rPr>
          <w:rFonts w:ascii="Times New Roman" w:eastAsia="Times New Roman" w:hAnsi="Times New Roman" w:cs="Times New Roman"/>
          <w:b/>
          <w:bCs/>
          <w:color w:val="000000" w:themeColor="text1"/>
          <w:lang w:val="en-CA"/>
        </w:rPr>
        <w:t xml:space="preserve">3.2.6. </w:t>
      </w:r>
      <w:r w:rsidR="007D3CB2" w:rsidRPr="00F1580F">
        <w:rPr>
          <w:rFonts w:ascii="Times New Roman" w:eastAsia="Times New Roman" w:hAnsi="Times New Roman" w:cs="Times New Roman"/>
          <w:b/>
          <w:bCs/>
          <w:color w:val="000000" w:themeColor="text1"/>
          <w:lang w:val="en-CA"/>
        </w:rPr>
        <w:t>Further Research</w:t>
      </w:r>
    </w:p>
    <w:p w14:paraId="696FA77F" w14:textId="2339D210" w:rsidR="00742C66" w:rsidRPr="00F1580F" w:rsidRDefault="007D3CB2" w:rsidP="0082650E">
      <w:p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 xml:space="preserve">Additional variables and alternative instruments could be explored to better understand the impact of promo codes.  </w:t>
      </w:r>
    </w:p>
    <w:p w14:paraId="43C10DA3" w14:textId="0958FBAE" w:rsidR="00D158C1" w:rsidRPr="00F1580F" w:rsidRDefault="027E6757" w:rsidP="0082650E">
      <w:pPr>
        <w:pStyle w:val="Heading1"/>
        <w:spacing w:line="360" w:lineRule="auto"/>
        <w:rPr>
          <w:rFonts w:ascii="Times New Roman" w:eastAsia="Times New Roman" w:hAnsi="Times New Roman" w:cs="Times New Roman"/>
          <w:b/>
          <w:bCs/>
          <w:color w:val="000000" w:themeColor="text1"/>
          <w:u w:val="single"/>
          <w:lang w:val="en-CA"/>
        </w:rPr>
      </w:pPr>
      <w:bookmarkStart w:id="42" w:name="_Toc917103462"/>
      <w:bookmarkStart w:id="43" w:name="_Toc152433324"/>
      <w:r w:rsidRPr="00F1580F">
        <w:rPr>
          <w:rFonts w:ascii="Times New Roman" w:eastAsia="Times New Roman" w:hAnsi="Times New Roman" w:cs="Times New Roman"/>
          <w:b/>
          <w:bCs/>
          <w:color w:val="000000" w:themeColor="text1"/>
          <w:lang w:val="en-CA"/>
        </w:rPr>
        <w:t>4.</w:t>
      </w:r>
      <w:r w:rsidR="2C547874" w:rsidRPr="00F1580F">
        <w:rPr>
          <w:rFonts w:ascii="Times New Roman" w:eastAsia="Times New Roman" w:hAnsi="Times New Roman" w:cs="Times New Roman"/>
          <w:b/>
          <w:bCs/>
          <w:color w:val="000000" w:themeColor="text1"/>
          <w:lang w:val="en-CA"/>
        </w:rPr>
        <w:t xml:space="preserve">0 </w:t>
      </w:r>
      <w:r w:rsidR="003F2553" w:rsidRPr="00F1580F">
        <w:rPr>
          <w:rFonts w:ascii="Times New Roman" w:eastAsia="Times New Roman" w:hAnsi="Times New Roman" w:cs="Times New Roman"/>
          <w:b/>
          <w:bCs/>
          <w:color w:val="000000" w:themeColor="text1"/>
          <w:lang w:val="en-CA"/>
        </w:rPr>
        <w:t>Overall Conclusion</w:t>
      </w:r>
      <w:bookmarkEnd w:id="42"/>
      <w:bookmarkEnd w:id="43"/>
    </w:p>
    <w:p w14:paraId="0F668F8A" w14:textId="4A6B6E71" w:rsidR="003F3269" w:rsidRPr="00F1580F" w:rsidRDefault="00771731" w:rsidP="0082650E">
      <w:p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 xml:space="preserve">The comprehensive analysis encompassing </w:t>
      </w:r>
      <w:r w:rsidR="00A229F7" w:rsidRPr="00F1580F">
        <w:rPr>
          <w:rFonts w:ascii="Times New Roman" w:eastAsia="Times New Roman" w:hAnsi="Times New Roman" w:cs="Times New Roman"/>
          <w:color w:val="000000" w:themeColor="text1"/>
          <w:lang w:val="en-CA"/>
        </w:rPr>
        <w:t>Descriptive Analysis, Propensity Score Matching, Ordinary Least Squares Regression, Instrumental Variable Analysis</w:t>
      </w:r>
      <w:r w:rsidRPr="00F1580F">
        <w:rPr>
          <w:rFonts w:ascii="Times New Roman" w:eastAsia="Times New Roman" w:hAnsi="Times New Roman" w:cs="Times New Roman"/>
          <w:color w:val="000000" w:themeColor="text1"/>
          <w:lang w:val="en-CA"/>
        </w:rPr>
        <w:t xml:space="preserve">, and </w:t>
      </w:r>
      <w:r w:rsidR="00A229F7" w:rsidRPr="00F1580F">
        <w:rPr>
          <w:rFonts w:ascii="Times New Roman" w:eastAsia="Times New Roman" w:hAnsi="Times New Roman" w:cs="Times New Roman"/>
          <w:color w:val="000000" w:themeColor="text1"/>
          <w:lang w:val="en-CA"/>
        </w:rPr>
        <w:t>Segmentation and Control Analysis</w:t>
      </w:r>
      <w:r w:rsidRPr="00F1580F">
        <w:rPr>
          <w:rFonts w:ascii="Times New Roman" w:eastAsia="Times New Roman" w:hAnsi="Times New Roman" w:cs="Times New Roman"/>
          <w:color w:val="000000" w:themeColor="text1"/>
          <w:lang w:val="en-CA"/>
        </w:rPr>
        <w:t xml:space="preserve"> provides a multi-dimensional understanding of the impact of promo code usage on purchase amounts. </w:t>
      </w:r>
    </w:p>
    <w:p w14:paraId="39EA5162" w14:textId="6D40EB46" w:rsidR="00771731" w:rsidRPr="00F1580F" w:rsidRDefault="00771731" w:rsidP="0082650E">
      <w:pPr>
        <w:spacing w:line="360" w:lineRule="auto"/>
        <w:rPr>
          <w:rFonts w:ascii="Times New Roman" w:eastAsia="Times New Roman" w:hAnsi="Times New Roman" w:cs="Times New Roman"/>
          <w:color w:val="000000" w:themeColor="text1"/>
          <w:lang w:val="en-CA"/>
        </w:rPr>
      </w:pPr>
    </w:p>
    <w:p w14:paraId="6E8ED1FD" w14:textId="46931724" w:rsidR="00771731" w:rsidRPr="00F1580F" w:rsidRDefault="6AB9C019" w:rsidP="0082650E">
      <w:pPr>
        <w:pStyle w:val="Heading2"/>
        <w:spacing w:line="360" w:lineRule="auto"/>
        <w:rPr>
          <w:rFonts w:ascii="Times New Roman" w:eastAsia="Times New Roman" w:hAnsi="Times New Roman" w:cs="Times New Roman"/>
          <w:b/>
          <w:bCs/>
          <w:color w:val="000000" w:themeColor="text1"/>
          <w:sz w:val="28"/>
          <w:szCs w:val="28"/>
          <w:lang w:val="en-CA"/>
        </w:rPr>
      </w:pPr>
      <w:bookmarkStart w:id="44" w:name="_Toc468522742"/>
      <w:bookmarkStart w:id="45" w:name="_Toc152433325"/>
      <w:r w:rsidRPr="00F1580F">
        <w:rPr>
          <w:rFonts w:ascii="Times New Roman" w:eastAsia="Times New Roman" w:hAnsi="Times New Roman" w:cs="Times New Roman"/>
          <w:b/>
          <w:bCs/>
          <w:color w:val="000000" w:themeColor="text1"/>
          <w:sz w:val="28"/>
          <w:szCs w:val="28"/>
          <w:lang w:val="en-CA"/>
        </w:rPr>
        <w:t>4.1</w:t>
      </w:r>
      <w:r w:rsidR="25F977C4" w:rsidRPr="00F1580F">
        <w:rPr>
          <w:rFonts w:ascii="Times New Roman" w:eastAsia="Times New Roman" w:hAnsi="Times New Roman" w:cs="Times New Roman"/>
          <w:b/>
          <w:bCs/>
          <w:color w:val="000000" w:themeColor="text1"/>
          <w:sz w:val="28"/>
          <w:szCs w:val="28"/>
          <w:lang w:val="en-CA"/>
        </w:rPr>
        <w:t>.</w:t>
      </w:r>
      <w:r w:rsidRPr="00F1580F">
        <w:rPr>
          <w:rFonts w:ascii="Times New Roman" w:eastAsia="Times New Roman" w:hAnsi="Times New Roman" w:cs="Times New Roman"/>
          <w:b/>
          <w:bCs/>
          <w:color w:val="000000" w:themeColor="text1"/>
          <w:sz w:val="28"/>
          <w:szCs w:val="28"/>
          <w:lang w:val="en-CA"/>
        </w:rPr>
        <w:t xml:space="preserve"> </w:t>
      </w:r>
      <w:r w:rsidR="00771731" w:rsidRPr="00F1580F">
        <w:rPr>
          <w:rFonts w:ascii="Times New Roman" w:eastAsia="Times New Roman" w:hAnsi="Times New Roman" w:cs="Times New Roman"/>
          <w:b/>
          <w:bCs/>
          <w:color w:val="000000" w:themeColor="text1"/>
          <w:sz w:val="28"/>
          <w:szCs w:val="28"/>
          <w:lang w:val="en-CA"/>
        </w:rPr>
        <w:t xml:space="preserve">Addressing the Analytics </w:t>
      </w:r>
      <w:r w:rsidR="358EB824" w:rsidRPr="00F1580F">
        <w:rPr>
          <w:rFonts w:ascii="Times New Roman" w:eastAsia="Times New Roman" w:hAnsi="Times New Roman" w:cs="Times New Roman"/>
          <w:b/>
          <w:bCs/>
          <w:color w:val="000000" w:themeColor="text1"/>
          <w:sz w:val="28"/>
          <w:szCs w:val="28"/>
          <w:lang w:val="en-CA"/>
        </w:rPr>
        <w:t>Problem</w:t>
      </w:r>
      <w:bookmarkEnd w:id="44"/>
      <w:bookmarkEnd w:id="45"/>
    </w:p>
    <w:p w14:paraId="7279AACC" w14:textId="109F0FD0" w:rsidR="00771731" w:rsidRPr="00F1580F" w:rsidRDefault="1BA5AE16" w:rsidP="0082650E">
      <w:p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Despite the initial hypothesis that promo codes might encourage higher spending, the results from Propensity Score Matching, Ordinary Least Squares regression, and Instrumental Variable analysis consistently reveal that promo codes do not significantly affect customer purchasing behavior in terms of increased spending. This comprehensive analysis challenges the conventional marketing assumption about the effectiveness of promo codes, suggesting that their role might be more nuanced, potentially centered around customer engagement and loyalty rather than directly boosting sales. This finding is crucial for businesses to reconsider and strategize the use of promo codes in their marketing and sales initiatives.</w:t>
      </w:r>
    </w:p>
    <w:p w14:paraId="7A350B0B" w14:textId="20BC97D2" w:rsidR="00771731" w:rsidRPr="00F1580F" w:rsidRDefault="3F3ABB11" w:rsidP="0082650E">
      <w:pPr>
        <w:pStyle w:val="Heading2"/>
        <w:spacing w:line="360" w:lineRule="auto"/>
        <w:rPr>
          <w:rFonts w:ascii="Times New Roman" w:eastAsia="Times New Roman" w:hAnsi="Times New Roman" w:cs="Times New Roman"/>
          <w:b/>
          <w:bCs/>
          <w:color w:val="000000" w:themeColor="text1"/>
          <w:sz w:val="28"/>
          <w:szCs w:val="28"/>
          <w:lang w:val="en-CA"/>
        </w:rPr>
      </w:pPr>
      <w:bookmarkStart w:id="46" w:name="_Toc1322116483"/>
      <w:bookmarkStart w:id="47" w:name="_Toc152433326"/>
      <w:r w:rsidRPr="00F1580F">
        <w:rPr>
          <w:rFonts w:ascii="Times New Roman" w:eastAsia="Times New Roman" w:hAnsi="Times New Roman" w:cs="Times New Roman"/>
          <w:b/>
          <w:bCs/>
          <w:color w:val="000000" w:themeColor="text1"/>
          <w:sz w:val="28"/>
          <w:szCs w:val="28"/>
          <w:lang w:val="en-CA"/>
        </w:rPr>
        <w:lastRenderedPageBreak/>
        <w:t>4.2</w:t>
      </w:r>
      <w:r w:rsidR="1FA51C91" w:rsidRPr="00F1580F">
        <w:rPr>
          <w:rFonts w:ascii="Times New Roman" w:eastAsia="Times New Roman" w:hAnsi="Times New Roman" w:cs="Times New Roman"/>
          <w:b/>
          <w:bCs/>
          <w:color w:val="000000" w:themeColor="text1"/>
          <w:sz w:val="28"/>
          <w:szCs w:val="28"/>
          <w:lang w:val="en-CA"/>
        </w:rPr>
        <w:t>.</w:t>
      </w:r>
      <w:r w:rsidRPr="00F1580F">
        <w:rPr>
          <w:rFonts w:ascii="Times New Roman" w:eastAsia="Times New Roman" w:hAnsi="Times New Roman" w:cs="Times New Roman"/>
          <w:b/>
          <w:bCs/>
          <w:color w:val="000000" w:themeColor="text1"/>
          <w:sz w:val="28"/>
          <w:szCs w:val="28"/>
          <w:lang w:val="en-CA"/>
        </w:rPr>
        <w:t xml:space="preserve"> </w:t>
      </w:r>
      <w:r w:rsidR="00771731" w:rsidRPr="00F1580F">
        <w:rPr>
          <w:rFonts w:ascii="Times New Roman" w:eastAsia="Times New Roman" w:hAnsi="Times New Roman" w:cs="Times New Roman"/>
          <w:b/>
          <w:bCs/>
          <w:color w:val="000000" w:themeColor="text1"/>
          <w:sz w:val="28"/>
          <w:szCs w:val="28"/>
          <w:lang w:val="en-CA"/>
        </w:rPr>
        <w:t>Business Insights and Implementations</w:t>
      </w:r>
      <w:bookmarkEnd w:id="46"/>
      <w:bookmarkEnd w:id="47"/>
    </w:p>
    <w:p w14:paraId="7BA9F27E" w14:textId="576DA81C" w:rsidR="00771731" w:rsidRPr="00F1580F" w:rsidRDefault="00771731" w:rsidP="0082650E">
      <w:pPr>
        <w:pStyle w:val="ListParagraph"/>
        <w:numPr>
          <w:ilvl w:val="0"/>
          <w:numId w:val="17"/>
        </w:num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Promo Code Strategy</w:t>
      </w:r>
    </w:p>
    <w:p w14:paraId="24D7295E" w14:textId="3FE7F797" w:rsidR="00771731" w:rsidRPr="00F1580F" w:rsidRDefault="00771731" w:rsidP="0082650E">
      <w:p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 xml:space="preserve">Since promo codes do not significantly boost purchase amounts, their role should be reconsidered. They could be more effectively used for customer acquisition, retention, and engagement rather than as a tool to increase immediate spending. </w:t>
      </w:r>
    </w:p>
    <w:p w14:paraId="41122F2D" w14:textId="3CAA6695" w:rsidR="00771731" w:rsidRPr="00F1580F" w:rsidRDefault="00771731" w:rsidP="0082650E">
      <w:pPr>
        <w:pStyle w:val="ListParagraph"/>
        <w:numPr>
          <w:ilvl w:val="0"/>
          <w:numId w:val="17"/>
        </w:num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Targeted Marketing</w:t>
      </w:r>
    </w:p>
    <w:p w14:paraId="2A6EE69E" w14:textId="77777777" w:rsidR="00771731" w:rsidRPr="00F1580F" w:rsidRDefault="00771731" w:rsidP="0082650E">
      <w:p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Insights from the segmentation analysis can inform more nuanced marketing strategies. Businesses could tailor promotions and communication based on the distinct preferences and behaviors of different customer segments.</w:t>
      </w:r>
    </w:p>
    <w:p w14:paraId="0C6E5A9D" w14:textId="0A2063A6" w:rsidR="00771731" w:rsidRPr="00F1580F" w:rsidRDefault="00771731" w:rsidP="0082650E">
      <w:pPr>
        <w:pStyle w:val="ListParagraph"/>
        <w:numPr>
          <w:ilvl w:val="0"/>
          <w:numId w:val="17"/>
        </w:num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Customer Loyalty Programs</w:t>
      </w:r>
    </w:p>
    <w:p w14:paraId="179B9BB8" w14:textId="720A9881" w:rsidR="00771731" w:rsidRPr="00F1580F" w:rsidRDefault="00771731" w:rsidP="0082650E">
      <w:p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The variability in previous purchase patterns across segments suggests an opportunity for customized loyalty programs, targeting segments with higher loyalty potential.</w:t>
      </w:r>
    </w:p>
    <w:p w14:paraId="63880E4E" w14:textId="7599AABD" w:rsidR="00771731" w:rsidRPr="00F1580F" w:rsidRDefault="00771731" w:rsidP="0082650E">
      <w:pPr>
        <w:spacing w:line="360" w:lineRule="auto"/>
        <w:rPr>
          <w:rFonts w:ascii="Times New Roman" w:eastAsia="Times New Roman" w:hAnsi="Times New Roman" w:cs="Times New Roman"/>
          <w:color w:val="000000" w:themeColor="text1"/>
          <w:lang w:val="en-CA"/>
        </w:rPr>
      </w:pPr>
    </w:p>
    <w:p w14:paraId="2337FDC9" w14:textId="68EE7BF7" w:rsidR="00771731" w:rsidRPr="00F1580F" w:rsidRDefault="51DE87F2" w:rsidP="0082650E">
      <w:pPr>
        <w:pStyle w:val="Heading2"/>
        <w:spacing w:line="360" w:lineRule="auto"/>
        <w:rPr>
          <w:rFonts w:ascii="Times New Roman" w:eastAsia="Times New Roman" w:hAnsi="Times New Roman" w:cs="Times New Roman"/>
          <w:b/>
          <w:bCs/>
          <w:color w:val="000000" w:themeColor="text1"/>
          <w:sz w:val="28"/>
          <w:szCs w:val="28"/>
          <w:lang w:val="en-CA"/>
        </w:rPr>
      </w:pPr>
      <w:bookmarkStart w:id="48" w:name="_Toc1665052104"/>
      <w:bookmarkStart w:id="49" w:name="_Toc152433327"/>
      <w:r w:rsidRPr="00F1580F">
        <w:rPr>
          <w:rFonts w:ascii="Times New Roman" w:eastAsia="Times New Roman" w:hAnsi="Times New Roman" w:cs="Times New Roman"/>
          <w:b/>
          <w:bCs/>
          <w:color w:val="000000" w:themeColor="text1"/>
          <w:sz w:val="28"/>
          <w:szCs w:val="28"/>
          <w:lang w:val="en-CA"/>
        </w:rPr>
        <w:t>4.3</w:t>
      </w:r>
      <w:r w:rsidR="6BEC8013" w:rsidRPr="00F1580F">
        <w:rPr>
          <w:rFonts w:ascii="Times New Roman" w:eastAsia="Times New Roman" w:hAnsi="Times New Roman" w:cs="Times New Roman"/>
          <w:b/>
          <w:bCs/>
          <w:color w:val="000000" w:themeColor="text1"/>
          <w:sz w:val="28"/>
          <w:szCs w:val="28"/>
          <w:lang w:val="en-CA"/>
        </w:rPr>
        <w:t>.</w:t>
      </w:r>
      <w:r w:rsidRPr="00F1580F">
        <w:rPr>
          <w:rFonts w:ascii="Times New Roman" w:eastAsia="Times New Roman" w:hAnsi="Times New Roman" w:cs="Times New Roman"/>
          <w:b/>
          <w:bCs/>
          <w:color w:val="000000" w:themeColor="text1"/>
          <w:sz w:val="28"/>
          <w:szCs w:val="28"/>
          <w:lang w:val="en-CA"/>
        </w:rPr>
        <w:t xml:space="preserve"> </w:t>
      </w:r>
      <w:r w:rsidR="00771731" w:rsidRPr="00F1580F">
        <w:rPr>
          <w:rFonts w:ascii="Times New Roman" w:eastAsia="Times New Roman" w:hAnsi="Times New Roman" w:cs="Times New Roman"/>
          <w:b/>
          <w:bCs/>
          <w:color w:val="000000" w:themeColor="text1"/>
          <w:sz w:val="28"/>
          <w:szCs w:val="28"/>
          <w:lang w:val="en-CA"/>
        </w:rPr>
        <w:t>Potential Implementation Issues</w:t>
      </w:r>
      <w:bookmarkEnd w:id="48"/>
      <w:bookmarkEnd w:id="49"/>
    </w:p>
    <w:p w14:paraId="3CD32AC9" w14:textId="681C4C11" w:rsidR="00771731" w:rsidRPr="00F1580F" w:rsidRDefault="00771731" w:rsidP="0082650E">
      <w:pPr>
        <w:pStyle w:val="ListParagraph"/>
        <w:numPr>
          <w:ilvl w:val="0"/>
          <w:numId w:val="18"/>
        </w:num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Data Limitations</w:t>
      </w:r>
    </w:p>
    <w:p w14:paraId="209F1B45" w14:textId="65EC9C7D" w:rsidR="00771731" w:rsidRPr="00F1580F" w:rsidRDefault="00771731" w:rsidP="0082650E">
      <w:p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The analyses are limited by the data available. Further research including additional variables (like income, specific product preferences) might provide deeper insights.</w:t>
      </w:r>
    </w:p>
    <w:p w14:paraId="6407386C" w14:textId="4F626EB0" w:rsidR="00771731" w:rsidRPr="00F1580F" w:rsidRDefault="00771731" w:rsidP="0082650E">
      <w:pPr>
        <w:pStyle w:val="ListParagraph"/>
        <w:numPr>
          <w:ilvl w:val="0"/>
          <w:numId w:val="18"/>
        </w:num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Causality Challenges</w:t>
      </w:r>
    </w:p>
    <w:p w14:paraId="0E3D36D3" w14:textId="39ABA40F" w:rsidR="00771731" w:rsidRPr="00F1580F" w:rsidRDefault="00771731" w:rsidP="0082650E">
      <w:p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The methods employed, particularly PSM and IV, have limitations in establishing causality. Care should be taken in interpreting these results as definitive causal relationships.</w:t>
      </w:r>
    </w:p>
    <w:p w14:paraId="674474FE" w14:textId="22889D99" w:rsidR="00771731" w:rsidRPr="00F1580F" w:rsidRDefault="00771731" w:rsidP="0082650E">
      <w:pPr>
        <w:pStyle w:val="ListParagraph"/>
        <w:numPr>
          <w:ilvl w:val="0"/>
          <w:numId w:val="18"/>
        </w:num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Operational Integration</w:t>
      </w:r>
    </w:p>
    <w:p w14:paraId="6E12AE07" w14:textId="78CBEC81" w:rsidR="00771731" w:rsidRPr="00F1580F" w:rsidRDefault="00771731" w:rsidP="0082650E">
      <w:p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Implementing insights from this analysis into existing business processes may require significant changes in marketing strategies and customer relationship management systems.</w:t>
      </w:r>
    </w:p>
    <w:p w14:paraId="36CBC2E7" w14:textId="65897343" w:rsidR="00771731" w:rsidRPr="00F1580F" w:rsidRDefault="00771731" w:rsidP="0082650E">
      <w:pPr>
        <w:pStyle w:val="ListParagraph"/>
        <w:numPr>
          <w:ilvl w:val="0"/>
          <w:numId w:val="18"/>
        </w:num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 xml:space="preserve">Change Management </w:t>
      </w:r>
    </w:p>
    <w:p w14:paraId="5DCBB34C" w14:textId="33B17ECE" w:rsidR="00771731" w:rsidRPr="00F1580F" w:rsidRDefault="00771731" w:rsidP="0082650E">
      <w:p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Shifting focus from promo codes as a sales-boosting tool to a customer engagement tool will require effective communication and change management within the organization.</w:t>
      </w:r>
    </w:p>
    <w:p w14:paraId="6517D177" w14:textId="77777777" w:rsidR="00771731" w:rsidRPr="00F1580F" w:rsidRDefault="00771731" w:rsidP="0082650E">
      <w:pPr>
        <w:spacing w:line="360" w:lineRule="auto"/>
        <w:rPr>
          <w:rFonts w:ascii="Times New Roman" w:eastAsia="Times New Roman" w:hAnsi="Times New Roman" w:cs="Times New Roman"/>
          <w:color w:val="000000" w:themeColor="text1"/>
          <w:lang w:val="en-CA"/>
        </w:rPr>
      </w:pPr>
    </w:p>
    <w:p w14:paraId="03F332C8" w14:textId="65E5F4DC" w:rsidR="003F232E" w:rsidRDefault="00771731" w:rsidP="0082650E">
      <w:pPr>
        <w:spacing w:line="360" w:lineRule="auto"/>
        <w:rPr>
          <w:rFonts w:ascii="Times New Roman" w:eastAsia="Times New Roman" w:hAnsi="Times New Roman" w:cs="Times New Roman"/>
          <w:color w:val="000000" w:themeColor="text1"/>
          <w:lang w:val="en-CA"/>
        </w:rPr>
      </w:pPr>
      <w:r w:rsidRPr="00F1580F">
        <w:rPr>
          <w:rFonts w:ascii="Times New Roman" w:eastAsia="Times New Roman" w:hAnsi="Times New Roman" w:cs="Times New Roman"/>
          <w:color w:val="000000" w:themeColor="text1"/>
          <w:lang w:val="en-CA"/>
        </w:rPr>
        <w:t>In conclusion, while promo codes do not significantly impact average purchase amounts, they hold potential in other areas of customer engagement and marketing. Businesses should leverage these insights to refine their marketing strategies and customer relationship management practices, considering the operational and data challenges identified.</w:t>
      </w:r>
    </w:p>
    <w:p w14:paraId="5E2603FF" w14:textId="7625A1BF" w:rsidR="00775C4E" w:rsidRPr="002648A3" w:rsidRDefault="00B237DF" w:rsidP="00B237DF">
      <w:pPr>
        <w:pStyle w:val="Heading1"/>
        <w:tabs>
          <w:tab w:val="left" w:pos="1024"/>
          <w:tab w:val="center" w:pos="4680"/>
        </w:tabs>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ab/>
      </w:r>
      <w:r>
        <w:rPr>
          <w:rFonts w:ascii="Times New Roman" w:hAnsi="Times New Roman" w:cs="Times New Roman"/>
          <w:b/>
          <w:bCs/>
          <w:color w:val="000000" w:themeColor="text1"/>
        </w:rPr>
        <w:tab/>
      </w:r>
      <w:bookmarkStart w:id="50" w:name="_Toc152433328"/>
      <w:r w:rsidR="00775C4E" w:rsidRPr="002648A3">
        <w:rPr>
          <w:rFonts w:ascii="Times New Roman" w:hAnsi="Times New Roman" w:cs="Times New Roman"/>
          <w:b/>
          <w:bCs/>
          <w:color w:val="000000" w:themeColor="text1"/>
        </w:rPr>
        <w:t>Reference</w:t>
      </w:r>
      <w:bookmarkEnd w:id="50"/>
    </w:p>
    <w:p w14:paraId="7374297F" w14:textId="77777777" w:rsidR="00775C4E" w:rsidRDefault="00775C4E" w:rsidP="0082650E">
      <w:pPr>
        <w:pStyle w:val="paragraph"/>
        <w:spacing w:before="0" w:after="0" w:line="360" w:lineRule="auto"/>
        <w:ind w:left="555" w:hanging="555"/>
        <w:textAlignment w:val="baseline"/>
        <w:rPr>
          <w:rFonts w:ascii="Segoe UI" w:hAnsi="Segoe UI" w:cs="Segoe UI"/>
          <w:sz w:val="18"/>
          <w:szCs w:val="18"/>
        </w:rPr>
      </w:pPr>
      <w:r>
        <w:rPr>
          <w:rStyle w:val="normaltextrun"/>
        </w:rPr>
        <w:t xml:space="preserve">Banerjee, S. (2023, October 5). </w:t>
      </w:r>
      <w:r>
        <w:rPr>
          <w:rStyle w:val="normaltextrun"/>
          <w:i/>
          <w:iCs/>
        </w:rPr>
        <w:t>Customer Shopping Trends Dataset</w:t>
      </w:r>
      <w:r>
        <w:rPr>
          <w:rStyle w:val="normaltextrun"/>
        </w:rPr>
        <w:t>. Kaggle. https://www.kaggle.com/datasets/iamsouravbanerjee/customer-shopping-trends-dataset/data </w:t>
      </w:r>
      <w:r>
        <w:rPr>
          <w:rStyle w:val="eop"/>
        </w:rPr>
        <w:t> </w:t>
      </w:r>
    </w:p>
    <w:p w14:paraId="177EF60C" w14:textId="77777777" w:rsidR="00775C4E" w:rsidRPr="00F1580F" w:rsidRDefault="00775C4E" w:rsidP="0082650E">
      <w:pPr>
        <w:spacing w:line="360" w:lineRule="auto"/>
        <w:rPr>
          <w:rFonts w:ascii="Times New Roman" w:eastAsia="Times New Roman" w:hAnsi="Times New Roman" w:cs="Times New Roman"/>
          <w:color w:val="000000" w:themeColor="text1"/>
          <w:lang w:val="en-CA"/>
        </w:rPr>
      </w:pPr>
    </w:p>
    <w:sectPr w:rsidR="00775C4E" w:rsidRPr="00F1580F" w:rsidSect="00BB0A5E">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52F3A" w14:textId="77777777" w:rsidR="00414FE7" w:rsidRDefault="00414FE7" w:rsidP="00675B5E">
      <w:r>
        <w:separator/>
      </w:r>
    </w:p>
  </w:endnote>
  <w:endnote w:type="continuationSeparator" w:id="0">
    <w:p w14:paraId="6C09C11E" w14:textId="77777777" w:rsidR="00414FE7" w:rsidRDefault="00414FE7" w:rsidP="00675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0013787"/>
      <w:docPartObj>
        <w:docPartGallery w:val="Page Numbers (Bottom of Page)"/>
        <w:docPartUnique/>
      </w:docPartObj>
    </w:sdtPr>
    <w:sdtContent>
      <w:p w14:paraId="028CDADD" w14:textId="2710481D" w:rsidR="00675B5E" w:rsidRDefault="00675B5E" w:rsidP="00BB0A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9F183E">
          <w:rPr>
            <w:rStyle w:val="PageNumber"/>
            <w:noProof/>
          </w:rPr>
          <w:t>2</w:t>
        </w:r>
        <w:r>
          <w:rPr>
            <w:rStyle w:val="PageNumber"/>
          </w:rPr>
          <w:fldChar w:fldCharType="end"/>
        </w:r>
      </w:p>
    </w:sdtContent>
  </w:sdt>
  <w:p w14:paraId="009AA4FE" w14:textId="77777777" w:rsidR="00675B5E" w:rsidRDefault="00675B5E" w:rsidP="00675B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9296359"/>
      <w:docPartObj>
        <w:docPartGallery w:val="Page Numbers (Bottom of Page)"/>
        <w:docPartUnique/>
      </w:docPartObj>
    </w:sdtPr>
    <w:sdtEndPr>
      <w:rPr>
        <w:rStyle w:val="PageNumber"/>
        <w:rFonts w:ascii="Times New Roman" w:hAnsi="Times New Roman" w:cs="Times New Roman"/>
        <w:color w:val="000000" w:themeColor="text1"/>
      </w:rPr>
    </w:sdtEndPr>
    <w:sdtContent>
      <w:p w14:paraId="5D5C01A0" w14:textId="3A2F5847" w:rsidR="00BB0A5E" w:rsidRDefault="00BB0A5E" w:rsidP="00702C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C616A05" w14:textId="77777777" w:rsidR="00675B5E" w:rsidRPr="00675B5E" w:rsidRDefault="00675B5E" w:rsidP="00675B5E">
    <w:pPr>
      <w:pStyle w:val="Footer"/>
      <w:ind w:right="360"/>
      <w:rPr>
        <w:lang w:val="en-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B7F16" w14:textId="77777777" w:rsidR="00414FE7" w:rsidRDefault="00414FE7" w:rsidP="00675B5E">
      <w:r>
        <w:separator/>
      </w:r>
    </w:p>
  </w:footnote>
  <w:footnote w:type="continuationSeparator" w:id="0">
    <w:p w14:paraId="4CA68CD3" w14:textId="77777777" w:rsidR="00414FE7" w:rsidRDefault="00414FE7" w:rsidP="00675B5E">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6XCriuLLiIb5rm" int2:id="atPqMSMl">
      <int2:state int2:value="Rejected" int2:type="AugLoop_Text_Critique"/>
    </int2:textHash>
    <int2:textHash int2:hashCode="+rlChpyJ4oBV4E" int2:id="srmHkdbM">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093B"/>
    <w:multiLevelType w:val="hybridMultilevel"/>
    <w:tmpl w:val="21BA3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7001E"/>
    <w:multiLevelType w:val="hybridMultilevel"/>
    <w:tmpl w:val="99526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81BB3"/>
    <w:multiLevelType w:val="hybridMultilevel"/>
    <w:tmpl w:val="9886E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5C5E7"/>
    <w:multiLevelType w:val="hybridMultilevel"/>
    <w:tmpl w:val="FFFFFFFF"/>
    <w:lvl w:ilvl="0" w:tplc="9E70B434">
      <w:start w:val="1"/>
      <w:numFmt w:val="decimal"/>
      <w:lvlText w:val="%1."/>
      <w:lvlJc w:val="left"/>
      <w:pPr>
        <w:ind w:left="720" w:hanging="360"/>
      </w:pPr>
    </w:lvl>
    <w:lvl w:ilvl="1" w:tplc="C2282D30">
      <w:start w:val="1"/>
      <w:numFmt w:val="lowerLetter"/>
      <w:lvlText w:val="%2."/>
      <w:lvlJc w:val="left"/>
      <w:pPr>
        <w:ind w:left="1440" w:hanging="360"/>
      </w:pPr>
    </w:lvl>
    <w:lvl w:ilvl="2" w:tplc="D562AFDC">
      <w:start w:val="1"/>
      <w:numFmt w:val="lowerRoman"/>
      <w:lvlText w:val="%3."/>
      <w:lvlJc w:val="right"/>
      <w:pPr>
        <w:ind w:left="2160" w:hanging="180"/>
      </w:pPr>
    </w:lvl>
    <w:lvl w:ilvl="3" w:tplc="10F2607E">
      <w:start w:val="1"/>
      <w:numFmt w:val="decimal"/>
      <w:lvlText w:val="%4."/>
      <w:lvlJc w:val="left"/>
      <w:pPr>
        <w:ind w:left="2880" w:hanging="360"/>
      </w:pPr>
    </w:lvl>
    <w:lvl w:ilvl="4" w:tplc="2BAA92B2">
      <w:start w:val="1"/>
      <w:numFmt w:val="lowerLetter"/>
      <w:lvlText w:val="%5."/>
      <w:lvlJc w:val="left"/>
      <w:pPr>
        <w:ind w:left="3600" w:hanging="360"/>
      </w:pPr>
    </w:lvl>
    <w:lvl w:ilvl="5" w:tplc="23887026">
      <w:start w:val="1"/>
      <w:numFmt w:val="lowerRoman"/>
      <w:lvlText w:val="%6."/>
      <w:lvlJc w:val="right"/>
      <w:pPr>
        <w:ind w:left="4320" w:hanging="180"/>
      </w:pPr>
    </w:lvl>
    <w:lvl w:ilvl="6" w:tplc="C826DDE6">
      <w:start w:val="1"/>
      <w:numFmt w:val="decimal"/>
      <w:lvlText w:val="%7."/>
      <w:lvlJc w:val="left"/>
      <w:pPr>
        <w:ind w:left="5040" w:hanging="360"/>
      </w:pPr>
    </w:lvl>
    <w:lvl w:ilvl="7" w:tplc="706C463C">
      <w:start w:val="1"/>
      <w:numFmt w:val="lowerLetter"/>
      <w:lvlText w:val="%8."/>
      <w:lvlJc w:val="left"/>
      <w:pPr>
        <w:ind w:left="5760" w:hanging="360"/>
      </w:pPr>
    </w:lvl>
    <w:lvl w:ilvl="8" w:tplc="D3C4AE52">
      <w:start w:val="1"/>
      <w:numFmt w:val="lowerRoman"/>
      <w:lvlText w:val="%9."/>
      <w:lvlJc w:val="right"/>
      <w:pPr>
        <w:ind w:left="6480" w:hanging="180"/>
      </w:pPr>
    </w:lvl>
  </w:abstractNum>
  <w:abstractNum w:abstractNumId="4" w15:restartNumberingAfterBreak="0">
    <w:nsid w:val="14A93B54"/>
    <w:multiLevelType w:val="hybridMultilevel"/>
    <w:tmpl w:val="00B468D0"/>
    <w:lvl w:ilvl="0" w:tplc="9CE44316">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3122A"/>
    <w:multiLevelType w:val="hybridMultilevel"/>
    <w:tmpl w:val="53880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846EE0"/>
    <w:multiLevelType w:val="hybridMultilevel"/>
    <w:tmpl w:val="7CAA2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F63867"/>
    <w:multiLevelType w:val="hybridMultilevel"/>
    <w:tmpl w:val="2884D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51C716"/>
    <w:multiLevelType w:val="hybridMultilevel"/>
    <w:tmpl w:val="FFFFFFFF"/>
    <w:lvl w:ilvl="0" w:tplc="B43AA15C">
      <w:start w:val="1"/>
      <w:numFmt w:val="bullet"/>
      <w:lvlText w:val="-"/>
      <w:lvlJc w:val="left"/>
      <w:pPr>
        <w:ind w:left="720" w:hanging="360"/>
      </w:pPr>
      <w:rPr>
        <w:rFonts w:ascii="Calibri" w:hAnsi="Calibri" w:hint="default"/>
      </w:rPr>
    </w:lvl>
    <w:lvl w:ilvl="1" w:tplc="BBBE11FE">
      <w:start w:val="1"/>
      <w:numFmt w:val="bullet"/>
      <w:lvlText w:val="o"/>
      <w:lvlJc w:val="left"/>
      <w:pPr>
        <w:ind w:left="1440" w:hanging="360"/>
      </w:pPr>
      <w:rPr>
        <w:rFonts w:ascii="Courier New" w:hAnsi="Courier New" w:hint="default"/>
      </w:rPr>
    </w:lvl>
    <w:lvl w:ilvl="2" w:tplc="9050CDFA">
      <w:start w:val="1"/>
      <w:numFmt w:val="bullet"/>
      <w:lvlText w:val=""/>
      <w:lvlJc w:val="left"/>
      <w:pPr>
        <w:ind w:left="2160" w:hanging="360"/>
      </w:pPr>
      <w:rPr>
        <w:rFonts w:ascii="Wingdings" w:hAnsi="Wingdings" w:hint="default"/>
      </w:rPr>
    </w:lvl>
    <w:lvl w:ilvl="3" w:tplc="A9BAEF04">
      <w:start w:val="1"/>
      <w:numFmt w:val="bullet"/>
      <w:lvlText w:val=""/>
      <w:lvlJc w:val="left"/>
      <w:pPr>
        <w:ind w:left="2880" w:hanging="360"/>
      </w:pPr>
      <w:rPr>
        <w:rFonts w:ascii="Symbol" w:hAnsi="Symbol" w:hint="default"/>
      </w:rPr>
    </w:lvl>
    <w:lvl w:ilvl="4" w:tplc="0A6647DC">
      <w:start w:val="1"/>
      <w:numFmt w:val="bullet"/>
      <w:lvlText w:val="o"/>
      <w:lvlJc w:val="left"/>
      <w:pPr>
        <w:ind w:left="3600" w:hanging="360"/>
      </w:pPr>
      <w:rPr>
        <w:rFonts w:ascii="Courier New" w:hAnsi="Courier New" w:hint="default"/>
      </w:rPr>
    </w:lvl>
    <w:lvl w:ilvl="5" w:tplc="541E5E0A">
      <w:start w:val="1"/>
      <w:numFmt w:val="bullet"/>
      <w:lvlText w:val=""/>
      <w:lvlJc w:val="left"/>
      <w:pPr>
        <w:ind w:left="4320" w:hanging="360"/>
      </w:pPr>
      <w:rPr>
        <w:rFonts w:ascii="Wingdings" w:hAnsi="Wingdings" w:hint="default"/>
      </w:rPr>
    </w:lvl>
    <w:lvl w:ilvl="6" w:tplc="190C40DE">
      <w:start w:val="1"/>
      <w:numFmt w:val="bullet"/>
      <w:lvlText w:val=""/>
      <w:lvlJc w:val="left"/>
      <w:pPr>
        <w:ind w:left="5040" w:hanging="360"/>
      </w:pPr>
      <w:rPr>
        <w:rFonts w:ascii="Symbol" w:hAnsi="Symbol" w:hint="default"/>
      </w:rPr>
    </w:lvl>
    <w:lvl w:ilvl="7" w:tplc="034240EC">
      <w:start w:val="1"/>
      <w:numFmt w:val="bullet"/>
      <w:lvlText w:val="o"/>
      <w:lvlJc w:val="left"/>
      <w:pPr>
        <w:ind w:left="5760" w:hanging="360"/>
      </w:pPr>
      <w:rPr>
        <w:rFonts w:ascii="Courier New" w:hAnsi="Courier New" w:hint="default"/>
      </w:rPr>
    </w:lvl>
    <w:lvl w:ilvl="8" w:tplc="1A5461CC">
      <w:start w:val="1"/>
      <w:numFmt w:val="bullet"/>
      <w:lvlText w:val=""/>
      <w:lvlJc w:val="left"/>
      <w:pPr>
        <w:ind w:left="6480" w:hanging="360"/>
      </w:pPr>
      <w:rPr>
        <w:rFonts w:ascii="Wingdings" w:hAnsi="Wingdings" w:hint="default"/>
      </w:rPr>
    </w:lvl>
  </w:abstractNum>
  <w:abstractNum w:abstractNumId="9" w15:restartNumberingAfterBreak="0">
    <w:nsid w:val="2EF747DC"/>
    <w:multiLevelType w:val="hybridMultilevel"/>
    <w:tmpl w:val="FFFFFFFF"/>
    <w:lvl w:ilvl="0" w:tplc="FFFFFFFF">
      <w:start w:val="1"/>
      <w:numFmt w:val="decimal"/>
      <w:lvlText w:val="%1."/>
      <w:lvlJc w:val="left"/>
      <w:pPr>
        <w:ind w:left="720" w:hanging="360"/>
      </w:pPr>
    </w:lvl>
    <w:lvl w:ilvl="1" w:tplc="AE569BD4">
      <w:start w:val="1"/>
      <w:numFmt w:val="lowerLetter"/>
      <w:lvlText w:val="%2."/>
      <w:lvlJc w:val="left"/>
      <w:pPr>
        <w:ind w:left="1440" w:hanging="360"/>
      </w:pPr>
    </w:lvl>
    <w:lvl w:ilvl="2" w:tplc="7C3202CA">
      <w:start w:val="1"/>
      <w:numFmt w:val="lowerRoman"/>
      <w:lvlText w:val="%3."/>
      <w:lvlJc w:val="right"/>
      <w:pPr>
        <w:ind w:left="2160" w:hanging="180"/>
      </w:pPr>
    </w:lvl>
    <w:lvl w:ilvl="3" w:tplc="5ACCA446">
      <w:start w:val="1"/>
      <w:numFmt w:val="decimal"/>
      <w:lvlText w:val="%4."/>
      <w:lvlJc w:val="left"/>
      <w:pPr>
        <w:ind w:left="2880" w:hanging="360"/>
      </w:pPr>
    </w:lvl>
    <w:lvl w:ilvl="4" w:tplc="9912EC14">
      <w:start w:val="1"/>
      <w:numFmt w:val="lowerLetter"/>
      <w:lvlText w:val="%5."/>
      <w:lvlJc w:val="left"/>
      <w:pPr>
        <w:ind w:left="3600" w:hanging="360"/>
      </w:pPr>
    </w:lvl>
    <w:lvl w:ilvl="5" w:tplc="75EE8E84">
      <w:start w:val="1"/>
      <w:numFmt w:val="lowerRoman"/>
      <w:lvlText w:val="%6."/>
      <w:lvlJc w:val="right"/>
      <w:pPr>
        <w:ind w:left="4320" w:hanging="180"/>
      </w:pPr>
    </w:lvl>
    <w:lvl w:ilvl="6" w:tplc="C6F0822C">
      <w:start w:val="1"/>
      <w:numFmt w:val="decimal"/>
      <w:lvlText w:val="%7."/>
      <w:lvlJc w:val="left"/>
      <w:pPr>
        <w:ind w:left="5040" w:hanging="360"/>
      </w:pPr>
    </w:lvl>
    <w:lvl w:ilvl="7" w:tplc="42D8C11A">
      <w:start w:val="1"/>
      <w:numFmt w:val="lowerLetter"/>
      <w:lvlText w:val="%8."/>
      <w:lvlJc w:val="left"/>
      <w:pPr>
        <w:ind w:left="5760" w:hanging="360"/>
      </w:pPr>
    </w:lvl>
    <w:lvl w:ilvl="8" w:tplc="7CD8F416">
      <w:start w:val="1"/>
      <w:numFmt w:val="lowerRoman"/>
      <w:lvlText w:val="%9."/>
      <w:lvlJc w:val="right"/>
      <w:pPr>
        <w:ind w:left="6480" w:hanging="180"/>
      </w:pPr>
    </w:lvl>
  </w:abstractNum>
  <w:abstractNum w:abstractNumId="10" w15:restartNumberingAfterBreak="0">
    <w:nsid w:val="30281BC1"/>
    <w:multiLevelType w:val="hybridMultilevel"/>
    <w:tmpl w:val="BFC43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EC11E2"/>
    <w:multiLevelType w:val="hybridMultilevel"/>
    <w:tmpl w:val="C67C044C"/>
    <w:lvl w:ilvl="0" w:tplc="725CCF3C">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8AD50C"/>
    <w:multiLevelType w:val="hybridMultilevel"/>
    <w:tmpl w:val="FFFFFFFF"/>
    <w:lvl w:ilvl="0" w:tplc="42F295BA">
      <w:start w:val="1"/>
      <w:numFmt w:val="decimal"/>
      <w:lvlText w:val="%1."/>
      <w:lvlJc w:val="left"/>
      <w:pPr>
        <w:ind w:left="720" w:hanging="360"/>
      </w:pPr>
    </w:lvl>
    <w:lvl w:ilvl="1" w:tplc="6414BCE2">
      <w:start w:val="1"/>
      <w:numFmt w:val="lowerLetter"/>
      <w:lvlText w:val="%2."/>
      <w:lvlJc w:val="left"/>
      <w:pPr>
        <w:ind w:left="1440" w:hanging="360"/>
      </w:pPr>
    </w:lvl>
    <w:lvl w:ilvl="2" w:tplc="C750F762">
      <w:start w:val="1"/>
      <w:numFmt w:val="lowerRoman"/>
      <w:lvlText w:val="%3."/>
      <w:lvlJc w:val="right"/>
      <w:pPr>
        <w:ind w:left="2160" w:hanging="180"/>
      </w:pPr>
    </w:lvl>
    <w:lvl w:ilvl="3" w:tplc="065649E4">
      <w:start w:val="1"/>
      <w:numFmt w:val="decimal"/>
      <w:lvlText w:val="%4."/>
      <w:lvlJc w:val="left"/>
      <w:pPr>
        <w:ind w:left="2880" w:hanging="360"/>
      </w:pPr>
    </w:lvl>
    <w:lvl w:ilvl="4" w:tplc="2F620EA4">
      <w:start w:val="1"/>
      <w:numFmt w:val="lowerLetter"/>
      <w:lvlText w:val="%5."/>
      <w:lvlJc w:val="left"/>
      <w:pPr>
        <w:ind w:left="3600" w:hanging="360"/>
      </w:pPr>
    </w:lvl>
    <w:lvl w:ilvl="5" w:tplc="2E68B198">
      <w:start w:val="1"/>
      <w:numFmt w:val="lowerRoman"/>
      <w:lvlText w:val="%6."/>
      <w:lvlJc w:val="right"/>
      <w:pPr>
        <w:ind w:left="4320" w:hanging="180"/>
      </w:pPr>
    </w:lvl>
    <w:lvl w:ilvl="6" w:tplc="A53441C6">
      <w:start w:val="1"/>
      <w:numFmt w:val="decimal"/>
      <w:lvlText w:val="%7."/>
      <w:lvlJc w:val="left"/>
      <w:pPr>
        <w:ind w:left="5040" w:hanging="360"/>
      </w:pPr>
    </w:lvl>
    <w:lvl w:ilvl="7" w:tplc="AA5659E2">
      <w:start w:val="1"/>
      <w:numFmt w:val="lowerLetter"/>
      <w:lvlText w:val="%8."/>
      <w:lvlJc w:val="left"/>
      <w:pPr>
        <w:ind w:left="5760" w:hanging="360"/>
      </w:pPr>
    </w:lvl>
    <w:lvl w:ilvl="8" w:tplc="95405224">
      <w:start w:val="1"/>
      <w:numFmt w:val="lowerRoman"/>
      <w:lvlText w:val="%9."/>
      <w:lvlJc w:val="right"/>
      <w:pPr>
        <w:ind w:left="6480" w:hanging="180"/>
      </w:pPr>
    </w:lvl>
  </w:abstractNum>
  <w:abstractNum w:abstractNumId="13" w15:restartNumberingAfterBreak="0">
    <w:nsid w:val="3A3826DF"/>
    <w:multiLevelType w:val="hybridMultilevel"/>
    <w:tmpl w:val="62945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2D4322"/>
    <w:multiLevelType w:val="hybridMultilevel"/>
    <w:tmpl w:val="FFFFFFFF"/>
    <w:lvl w:ilvl="0" w:tplc="002257D4">
      <w:start w:val="1"/>
      <w:numFmt w:val="bullet"/>
      <w:lvlText w:val="-"/>
      <w:lvlJc w:val="left"/>
      <w:pPr>
        <w:ind w:left="720" w:hanging="360"/>
      </w:pPr>
      <w:rPr>
        <w:rFonts w:ascii="Calibri" w:hAnsi="Calibri" w:hint="default"/>
      </w:rPr>
    </w:lvl>
    <w:lvl w:ilvl="1" w:tplc="E990D278">
      <w:start w:val="1"/>
      <w:numFmt w:val="bullet"/>
      <w:lvlText w:val="o"/>
      <w:lvlJc w:val="left"/>
      <w:pPr>
        <w:ind w:left="1440" w:hanging="360"/>
      </w:pPr>
      <w:rPr>
        <w:rFonts w:ascii="Courier New" w:hAnsi="Courier New" w:hint="default"/>
      </w:rPr>
    </w:lvl>
    <w:lvl w:ilvl="2" w:tplc="EB744076">
      <w:start w:val="1"/>
      <w:numFmt w:val="bullet"/>
      <w:lvlText w:val=""/>
      <w:lvlJc w:val="left"/>
      <w:pPr>
        <w:ind w:left="2160" w:hanging="360"/>
      </w:pPr>
      <w:rPr>
        <w:rFonts w:ascii="Wingdings" w:hAnsi="Wingdings" w:hint="default"/>
      </w:rPr>
    </w:lvl>
    <w:lvl w:ilvl="3" w:tplc="66623F82">
      <w:start w:val="1"/>
      <w:numFmt w:val="bullet"/>
      <w:lvlText w:val=""/>
      <w:lvlJc w:val="left"/>
      <w:pPr>
        <w:ind w:left="2880" w:hanging="360"/>
      </w:pPr>
      <w:rPr>
        <w:rFonts w:ascii="Symbol" w:hAnsi="Symbol" w:hint="default"/>
      </w:rPr>
    </w:lvl>
    <w:lvl w:ilvl="4" w:tplc="EC729B08">
      <w:start w:val="1"/>
      <w:numFmt w:val="bullet"/>
      <w:lvlText w:val="o"/>
      <w:lvlJc w:val="left"/>
      <w:pPr>
        <w:ind w:left="3600" w:hanging="360"/>
      </w:pPr>
      <w:rPr>
        <w:rFonts w:ascii="Courier New" w:hAnsi="Courier New" w:hint="default"/>
      </w:rPr>
    </w:lvl>
    <w:lvl w:ilvl="5" w:tplc="2E643B60">
      <w:start w:val="1"/>
      <w:numFmt w:val="bullet"/>
      <w:lvlText w:val=""/>
      <w:lvlJc w:val="left"/>
      <w:pPr>
        <w:ind w:left="4320" w:hanging="360"/>
      </w:pPr>
      <w:rPr>
        <w:rFonts w:ascii="Wingdings" w:hAnsi="Wingdings" w:hint="default"/>
      </w:rPr>
    </w:lvl>
    <w:lvl w:ilvl="6" w:tplc="1A6278CE">
      <w:start w:val="1"/>
      <w:numFmt w:val="bullet"/>
      <w:lvlText w:val=""/>
      <w:lvlJc w:val="left"/>
      <w:pPr>
        <w:ind w:left="5040" w:hanging="360"/>
      </w:pPr>
      <w:rPr>
        <w:rFonts w:ascii="Symbol" w:hAnsi="Symbol" w:hint="default"/>
      </w:rPr>
    </w:lvl>
    <w:lvl w:ilvl="7" w:tplc="E094265E">
      <w:start w:val="1"/>
      <w:numFmt w:val="bullet"/>
      <w:lvlText w:val="o"/>
      <w:lvlJc w:val="left"/>
      <w:pPr>
        <w:ind w:left="5760" w:hanging="360"/>
      </w:pPr>
      <w:rPr>
        <w:rFonts w:ascii="Courier New" w:hAnsi="Courier New" w:hint="default"/>
      </w:rPr>
    </w:lvl>
    <w:lvl w:ilvl="8" w:tplc="45D20526">
      <w:start w:val="1"/>
      <w:numFmt w:val="bullet"/>
      <w:lvlText w:val=""/>
      <w:lvlJc w:val="left"/>
      <w:pPr>
        <w:ind w:left="6480" w:hanging="360"/>
      </w:pPr>
      <w:rPr>
        <w:rFonts w:ascii="Wingdings" w:hAnsi="Wingdings" w:hint="default"/>
      </w:rPr>
    </w:lvl>
  </w:abstractNum>
  <w:abstractNum w:abstractNumId="15" w15:restartNumberingAfterBreak="0">
    <w:nsid w:val="3D6A483C"/>
    <w:multiLevelType w:val="hybridMultilevel"/>
    <w:tmpl w:val="E7BE1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410576"/>
    <w:multiLevelType w:val="hybridMultilevel"/>
    <w:tmpl w:val="D55E1C32"/>
    <w:lvl w:ilvl="0" w:tplc="3FA64D16">
      <w:start w:val="1"/>
      <w:numFmt w:val="decimal"/>
      <w:lvlText w:val="%1."/>
      <w:lvlJc w:val="left"/>
      <w:pPr>
        <w:ind w:left="720" w:hanging="360"/>
      </w:pPr>
      <w:rPr>
        <w:rFonts w:eastAsia="Times New Roman"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F01F7A"/>
    <w:multiLevelType w:val="hybridMultilevel"/>
    <w:tmpl w:val="8C725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F91A2D"/>
    <w:multiLevelType w:val="hybridMultilevel"/>
    <w:tmpl w:val="FFFFFFFF"/>
    <w:lvl w:ilvl="0" w:tplc="9704F284">
      <w:start w:val="1"/>
      <w:numFmt w:val="bullet"/>
      <w:lvlText w:val="-"/>
      <w:lvlJc w:val="left"/>
      <w:pPr>
        <w:ind w:left="720" w:hanging="360"/>
      </w:pPr>
      <w:rPr>
        <w:rFonts w:ascii="Calibri" w:hAnsi="Calibri" w:hint="default"/>
      </w:rPr>
    </w:lvl>
    <w:lvl w:ilvl="1" w:tplc="549436C8">
      <w:start w:val="1"/>
      <w:numFmt w:val="bullet"/>
      <w:lvlText w:val="o"/>
      <w:lvlJc w:val="left"/>
      <w:pPr>
        <w:ind w:left="1440" w:hanging="360"/>
      </w:pPr>
      <w:rPr>
        <w:rFonts w:ascii="Courier New" w:hAnsi="Courier New" w:hint="default"/>
      </w:rPr>
    </w:lvl>
    <w:lvl w:ilvl="2" w:tplc="FF8EA270">
      <w:start w:val="1"/>
      <w:numFmt w:val="bullet"/>
      <w:lvlText w:val=""/>
      <w:lvlJc w:val="left"/>
      <w:pPr>
        <w:ind w:left="2160" w:hanging="360"/>
      </w:pPr>
      <w:rPr>
        <w:rFonts w:ascii="Wingdings" w:hAnsi="Wingdings" w:hint="default"/>
      </w:rPr>
    </w:lvl>
    <w:lvl w:ilvl="3" w:tplc="43FEF364">
      <w:start w:val="1"/>
      <w:numFmt w:val="bullet"/>
      <w:lvlText w:val=""/>
      <w:lvlJc w:val="left"/>
      <w:pPr>
        <w:ind w:left="2880" w:hanging="360"/>
      </w:pPr>
      <w:rPr>
        <w:rFonts w:ascii="Symbol" w:hAnsi="Symbol" w:hint="default"/>
      </w:rPr>
    </w:lvl>
    <w:lvl w:ilvl="4" w:tplc="DEB2FBF0">
      <w:start w:val="1"/>
      <w:numFmt w:val="bullet"/>
      <w:lvlText w:val="o"/>
      <w:lvlJc w:val="left"/>
      <w:pPr>
        <w:ind w:left="3600" w:hanging="360"/>
      </w:pPr>
      <w:rPr>
        <w:rFonts w:ascii="Courier New" w:hAnsi="Courier New" w:hint="default"/>
      </w:rPr>
    </w:lvl>
    <w:lvl w:ilvl="5" w:tplc="B61E1D5E">
      <w:start w:val="1"/>
      <w:numFmt w:val="bullet"/>
      <w:lvlText w:val=""/>
      <w:lvlJc w:val="left"/>
      <w:pPr>
        <w:ind w:left="4320" w:hanging="360"/>
      </w:pPr>
      <w:rPr>
        <w:rFonts w:ascii="Wingdings" w:hAnsi="Wingdings" w:hint="default"/>
      </w:rPr>
    </w:lvl>
    <w:lvl w:ilvl="6" w:tplc="1DD495D0">
      <w:start w:val="1"/>
      <w:numFmt w:val="bullet"/>
      <w:lvlText w:val=""/>
      <w:lvlJc w:val="left"/>
      <w:pPr>
        <w:ind w:left="5040" w:hanging="360"/>
      </w:pPr>
      <w:rPr>
        <w:rFonts w:ascii="Symbol" w:hAnsi="Symbol" w:hint="default"/>
      </w:rPr>
    </w:lvl>
    <w:lvl w:ilvl="7" w:tplc="E9B45442">
      <w:start w:val="1"/>
      <w:numFmt w:val="bullet"/>
      <w:lvlText w:val="o"/>
      <w:lvlJc w:val="left"/>
      <w:pPr>
        <w:ind w:left="5760" w:hanging="360"/>
      </w:pPr>
      <w:rPr>
        <w:rFonts w:ascii="Courier New" w:hAnsi="Courier New" w:hint="default"/>
      </w:rPr>
    </w:lvl>
    <w:lvl w:ilvl="8" w:tplc="E7D45B3C">
      <w:start w:val="1"/>
      <w:numFmt w:val="bullet"/>
      <w:lvlText w:val=""/>
      <w:lvlJc w:val="left"/>
      <w:pPr>
        <w:ind w:left="6480" w:hanging="360"/>
      </w:pPr>
      <w:rPr>
        <w:rFonts w:ascii="Wingdings" w:hAnsi="Wingdings" w:hint="default"/>
      </w:rPr>
    </w:lvl>
  </w:abstractNum>
  <w:abstractNum w:abstractNumId="19" w15:restartNumberingAfterBreak="0">
    <w:nsid w:val="5CAE4C3D"/>
    <w:multiLevelType w:val="hybridMultilevel"/>
    <w:tmpl w:val="905EFE48"/>
    <w:lvl w:ilvl="0" w:tplc="D13EAEE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104EDE"/>
    <w:multiLevelType w:val="hybridMultilevel"/>
    <w:tmpl w:val="9A16A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921B80"/>
    <w:multiLevelType w:val="hybridMultilevel"/>
    <w:tmpl w:val="FFFFFFFF"/>
    <w:lvl w:ilvl="0" w:tplc="A5B8025C">
      <w:start w:val="1"/>
      <w:numFmt w:val="bullet"/>
      <w:lvlText w:val="-"/>
      <w:lvlJc w:val="left"/>
      <w:pPr>
        <w:ind w:left="720" w:hanging="360"/>
      </w:pPr>
      <w:rPr>
        <w:rFonts w:ascii="Calibri" w:hAnsi="Calibri" w:hint="default"/>
      </w:rPr>
    </w:lvl>
    <w:lvl w:ilvl="1" w:tplc="CFCA2A18">
      <w:start w:val="1"/>
      <w:numFmt w:val="bullet"/>
      <w:lvlText w:val="o"/>
      <w:lvlJc w:val="left"/>
      <w:pPr>
        <w:ind w:left="1440" w:hanging="360"/>
      </w:pPr>
      <w:rPr>
        <w:rFonts w:ascii="Courier New" w:hAnsi="Courier New" w:hint="default"/>
      </w:rPr>
    </w:lvl>
    <w:lvl w:ilvl="2" w:tplc="66C8651C">
      <w:start w:val="1"/>
      <w:numFmt w:val="bullet"/>
      <w:lvlText w:val=""/>
      <w:lvlJc w:val="left"/>
      <w:pPr>
        <w:ind w:left="2160" w:hanging="360"/>
      </w:pPr>
      <w:rPr>
        <w:rFonts w:ascii="Wingdings" w:hAnsi="Wingdings" w:hint="default"/>
      </w:rPr>
    </w:lvl>
    <w:lvl w:ilvl="3" w:tplc="45AAE52C">
      <w:start w:val="1"/>
      <w:numFmt w:val="bullet"/>
      <w:lvlText w:val=""/>
      <w:lvlJc w:val="left"/>
      <w:pPr>
        <w:ind w:left="2880" w:hanging="360"/>
      </w:pPr>
      <w:rPr>
        <w:rFonts w:ascii="Symbol" w:hAnsi="Symbol" w:hint="default"/>
      </w:rPr>
    </w:lvl>
    <w:lvl w:ilvl="4" w:tplc="6D98E8D6">
      <w:start w:val="1"/>
      <w:numFmt w:val="bullet"/>
      <w:lvlText w:val="o"/>
      <w:lvlJc w:val="left"/>
      <w:pPr>
        <w:ind w:left="3600" w:hanging="360"/>
      </w:pPr>
      <w:rPr>
        <w:rFonts w:ascii="Courier New" w:hAnsi="Courier New" w:hint="default"/>
      </w:rPr>
    </w:lvl>
    <w:lvl w:ilvl="5" w:tplc="E0A01CDA">
      <w:start w:val="1"/>
      <w:numFmt w:val="bullet"/>
      <w:lvlText w:val=""/>
      <w:lvlJc w:val="left"/>
      <w:pPr>
        <w:ind w:left="4320" w:hanging="360"/>
      </w:pPr>
      <w:rPr>
        <w:rFonts w:ascii="Wingdings" w:hAnsi="Wingdings" w:hint="default"/>
      </w:rPr>
    </w:lvl>
    <w:lvl w:ilvl="6" w:tplc="230AA312">
      <w:start w:val="1"/>
      <w:numFmt w:val="bullet"/>
      <w:lvlText w:val=""/>
      <w:lvlJc w:val="left"/>
      <w:pPr>
        <w:ind w:left="5040" w:hanging="360"/>
      </w:pPr>
      <w:rPr>
        <w:rFonts w:ascii="Symbol" w:hAnsi="Symbol" w:hint="default"/>
      </w:rPr>
    </w:lvl>
    <w:lvl w:ilvl="7" w:tplc="682CFA7A">
      <w:start w:val="1"/>
      <w:numFmt w:val="bullet"/>
      <w:lvlText w:val="o"/>
      <w:lvlJc w:val="left"/>
      <w:pPr>
        <w:ind w:left="5760" w:hanging="360"/>
      </w:pPr>
      <w:rPr>
        <w:rFonts w:ascii="Courier New" w:hAnsi="Courier New" w:hint="default"/>
      </w:rPr>
    </w:lvl>
    <w:lvl w:ilvl="8" w:tplc="E71497F4">
      <w:start w:val="1"/>
      <w:numFmt w:val="bullet"/>
      <w:lvlText w:val=""/>
      <w:lvlJc w:val="left"/>
      <w:pPr>
        <w:ind w:left="6480" w:hanging="360"/>
      </w:pPr>
      <w:rPr>
        <w:rFonts w:ascii="Wingdings" w:hAnsi="Wingdings" w:hint="default"/>
      </w:rPr>
    </w:lvl>
  </w:abstractNum>
  <w:abstractNum w:abstractNumId="22" w15:restartNumberingAfterBreak="0">
    <w:nsid w:val="7FCC1B9C"/>
    <w:multiLevelType w:val="hybridMultilevel"/>
    <w:tmpl w:val="A4802ECE"/>
    <w:lvl w:ilvl="0" w:tplc="6002B84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6216573">
    <w:abstractNumId w:val="8"/>
  </w:num>
  <w:num w:numId="2" w16cid:durableId="92827099">
    <w:abstractNumId w:val="14"/>
  </w:num>
  <w:num w:numId="3" w16cid:durableId="1904220890">
    <w:abstractNumId w:val="9"/>
  </w:num>
  <w:num w:numId="4" w16cid:durableId="861821050">
    <w:abstractNumId w:val="12"/>
  </w:num>
  <w:num w:numId="5" w16cid:durableId="40175151">
    <w:abstractNumId w:val="3"/>
  </w:num>
  <w:num w:numId="6" w16cid:durableId="958730838">
    <w:abstractNumId w:val="15"/>
  </w:num>
  <w:num w:numId="7" w16cid:durableId="68578023">
    <w:abstractNumId w:val="0"/>
  </w:num>
  <w:num w:numId="8" w16cid:durableId="439109714">
    <w:abstractNumId w:val="19"/>
  </w:num>
  <w:num w:numId="9" w16cid:durableId="1540967842">
    <w:abstractNumId w:val="22"/>
  </w:num>
  <w:num w:numId="10" w16cid:durableId="1339424853">
    <w:abstractNumId w:val="17"/>
  </w:num>
  <w:num w:numId="11" w16cid:durableId="1765802567">
    <w:abstractNumId w:val="6"/>
  </w:num>
  <w:num w:numId="12" w16cid:durableId="908230107">
    <w:abstractNumId w:val="1"/>
  </w:num>
  <w:num w:numId="13" w16cid:durableId="1561669141">
    <w:abstractNumId w:val="13"/>
  </w:num>
  <w:num w:numId="14" w16cid:durableId="516386256">
    <w:abstractNumId w:val="2"/>
  </w:num>
  <w:num w:numId="15" w16cid:durableId="2000187000">
    <w:abstractNumId w:val="5"/>
  </w:num>
  <w:num w:numId="16" w16cid:durableId="835191094">
    <w:abstractNumId w:val="10"/>
  </w:num>
  <w:num w:numId="17" w16cid:durableId="2147043404">
    <w:abstractNumId w:val="20"/>
  </w:num>
  <w:num w:numId="18" w16cid:durableId="968315294">
    <w:abstractNumId w:val="7"/>
  </w:num>
  <w:num w:numId="19" w16cid:durableId="1000276004">
    <w:abstractNumId w:val="18"/>
  </w:num>
  <w:num w:numId="20" w16cid:durableId="616762137">
    <w:abstractNumId w:val="21"/>
  </w:num>
  <w:num w:numId="21" w16cid:durableId="1118186437">
    <w:abstractNumId w:val="4"/>
  </w:num>
  <w:num w:numId="22" w16cid:durableId="1409693837">
    <w:abstractNumId w:val="11"/>
  </w:num>
  <w:num w:numId="23" w16cid:durableId="1166777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437"/>
    <w:rsid w:val="00001424"/>
    <w:rsid w:val="0003487C"/>
    <w:rsid w:val="00047952"/>
    <w:rsid w:val="00050F75"/>
    <w:rsid w:val="00066254"/>
    <w:rsid w:val="00081415"/>
    <w:rsid w:val="000846CE"/>
    <w:rsid w:val="00087055"/>
    <w:rsid w:val="000A204D"/>
    <w:rsid w:val="000A2073"/>
    <w:rsid w:val="000A4631"/>
    <w:rsid w:val="000B538C"/>
    <w:rsid w:val="000E7E95"/>
    <w:rsid w:val="000F2437"/>
    <w:rsid w:val="00140324"/>
    <w:rsid w:val="00143387"/>
    <w:rsid w:val="00174608"/>
    <w:rsid w:val="001B0C4D"/>
    <w:rsid w:val="001E1E51"/>
    <w:rsid w:val="001F29B6"/>
    <w:rsid w:val="00261A47"/>
    <w:rsid w:val="002648A3"/>
    <w:rsid w:val="00265D35"/>
    <w:rsid w:val="00294E61"/>
    <w:rsid w:val="002A7C74"/>
    <w:rsid w:val="002D6B76"/>
    <w:rsid w:val="003004E9"/>
    <w:rsid w:val="00304A2A"/>
    <w:rsid w:val="0031257C"/>
    <w:rsid w:val="00312F16"/>
    <w:rsid w:val="00313BAF"/>
    <w:rsid w:val="003216E2"/>
    <w:rsid w:val="003348EC"/>
    <w:rsid w:val="00377DD0"/>
    <w:rsid w:val="00393FB2"/>
    <w:rsid w:val="003D0D6F"/>
    <w:rsid w:val="003E4335"/>
    <w:rsid w:val="003F232E"/>
    <w:rsid w:val="003F2553"/>
    <w:rsid w:val="003F3269"/>
    <w:rsid w:val="00414FE7"/>
    <w:rsid w:val="00415641"/>
    <w:rsid w:val="00424D7C"/>
    <w:rsid w:val="00427670"/>
    <w:rsid w:val="00433CBB"/>
    <w:rsid w:val="004436A6"/>
    <w:rsid w:val="00445559"/>
    <w:rsid w:val="0045507E"/>
    <w:rsid w:val="004925B2"/>
    <w:rsid w:val="00494B59"/>
    <w:rsid w:val="004B1043"/>
    <w:rsid w:val="004D1926"/>
    <w:rsid w:val="00517EC2"/>
    <w:rsid w:val="00525989"/>
    <w:rsid w:val="00535081"/>
    <w:rsid w:val="00565DDC"/>
    <w:rsid w:val="005C24C7"/>
    <w:rsid w:val="005C467E"/>
    <w:rsid w:val="005C7BDA"/>
    <w:rsid w:val="005D571B"/>
    <w:rsid w:val="005D6736"/>
    <w:rsid w:val="005F0722"/>
    <w:rsid w:val="00650D94"/>
    <w:rsid w:val="00652591"/>
    <w:rsid w:val="00666559"/>
    <w:rsid w:val="00675B5E"/>
    <w:rsid w:val="00680CB2"/>
    <w:rsid w:val="006A5F67"/>
    <w:rsid w:val="006B27AA"/>
    <w:rsid w:val="006C09A8"/>
    <w:rsid w:val="006D757F"/>
    <w:rsid w:val="00723203"/>
    <w:rsid w:val="00742C66"/>
    <w:rsid w:val="00750317"/>
    <w:rsid w:val="0077002A"/>
    <w:rsid w:val="00771731"/>
    <w:rsid w:val="00775C4E"/>
    <w:rsid w:val="00793BDA"/>
    <w:rsid w:val="007B0A1D"/>
    <w:rsid w:val="007B4992"/>
    <w:rsid w:val="007C074F"/>
    <w:rsid w:val="007C340F"/>
    <w:rsid w:val="007D3CB2"/>
    <w:rsid w:val="0082650E"/>
    <w:rsid w:val="00844400"/>
    <w:rsid w:val="0087216C"/>
    <w:rsid w:val="008D29E5"/>
    <w:rsid w:val="009013F2"/>
    <w:rsid w:val="009117F7"/>
    <w:rsid w:val="0093483C"/>
    <w:rsid w:val="009666D8"/>
    <w:rsid w:val="00983598"/>
    <w:rsid w:val="009A7D5D"/>
    <w:rsid w:val="009C63E5"/>
    <w:rsid w:val="009C7505"/>
    <w:rsid w:val="009F183E"/>
    <w:rsid w:val="00A01960"/>
    <w:rsid w:val="00A067B7"/>
    <w:rsid w:val="00A15648"/>
    <w:rsid w:val="00A229F7"/>
    <w:rsid w:val="00A5108F"/>
    <w:rsid w:val="00A714B8"/>
    <w:rsid w:val="00A800DA"/>
    <w:rsid w:val="00A852BD"/>
    <w:rsid w:val="00A85E2A"/>
    <w:rsid w:val="00A90279"/>
    <w:rsid w:val="00A940B1"/>
    <w:rsid w:val="00AB1014"/>
    <w:rsid w:val="00AB1A4F"/>
    <w:rsid w:val="00B005C1"/>
    <w:rsid w:val="00B16841"/>
    <w:rsid w:val="00B237DF"/>
    <w:rsid w:val="00B27029"/>
    <w:rsid w:val="00B63CF9"/>
    <w:rsid w:val="00B741F1"/>
    <w:rsid w:val="00B76DBB"/>
    <w:rsid w:val="00B94017"/>
    <w:rsid w:val="00B956DA"/>
    <w:rsid w:val="00BB0A5E"/>
    <w:rsid w:val="00C06BCE"/>
    <w:rsid w:val="00C15F57"/>
    <w:rsid w:val="00C3241F"/>
    <w:rsid w:val="00C42C7D"/>
    <w:rsid w:val="00C74B04"/>
    <w:rsid w:val="00C74CD0"/>
    <w:rsid w:val="00CA2EDA"/>
    <w:rsid w:val="00CB2E35"/>
    <w:rsid w:val="00CB4974"/>
    <w:rsid w:val="00CF7582"/>
    <w:rsid w:val="00D158C1"/>
    <w:rsid w:val="00D26B61"/>
    <w:rsid w:val="00D57C1A"/>
    <w:rsid w:val="00D66E2D"/>
    <w:rsid w:val="00D70E4D"/>
    <w:rsid w:val="00D720B3"/>
    <w:rsid w:val="00D80980"/>
    <w:rsid w:val="00DA4F82"/>
    <w:rsid w:val="00DF52A7"/>
    <w:rsid w:val="00E3703C"/>
    <w:rsid w:val="00E86D5A"/>
    <w:rsid w:val="00EE50A0"/>
    <w:rsid w:val="00EF2978"/>
    <w:rsid w:val="00F06594"/>
    <w:rsid w:val="00F13CE2"/>
    <w:rsid w:val="00F1580F"/>
    <w:rsid w:val="00F6112B"/>
    <w:rsid w:val="00F75061"/>
    <w:rsid w:val="00FA305F"/>
    <w:rsid w:val="0186FD43"/>
    <w:rsid w:val="0254CE6C"/>
    <w:rsid w:val="027E6757"/>
    <w:rsid w:val="036DAB3A"/>
    <w:rsid w:val="04689187"/>
    <w:rsid w:val="06A6D8C3"/>
    <w:rsid w:val="06B76F14"/>
    <w:rsid w:val="070482E5"/>
    <w:rsid w:val="07F00165"/>
    <w:rsid w:val="0939F19E"/>
    <w:rsid w:val="09A928C5"/>
    <w:rsid w:val="09C9F2D8"/>
    <w:rsid w:val="0D30A943"/>
    <w:rsid w:val="0D7F08A2"/>
    <w:rsid w:val="0ED3C58A"/>
    <w:rsid w:val="0F174029"/>
    <w:rsid w:val="0F4A4EC2"/>
    <w:rsid w:val="13DE2A4F"/>
    <w:rsid w:val="14392808"/>
    <w:rsid w:val="146E75E5"/>
    <w:rsid w:val="15CDB074"/>
    <w:rsid w:val="164C65D7"/>
    <w:rsid w:val="17CE7BEC"/>
    <w:rsid w:val="17D5D640"/>
    <w:rsid w:val="180528B1"/>
    <w:rsid w:val="19DEBFFE"/>
    <w:rsid w:val="1B1E8949"/>
    <w:rsid w:val="1BA5AE16"/>
    <w:rsid w:val="1FA51C91"/>
    <w:rsid w:val="1FDA9583"/>
    <w:rsid w:val="20CC647A"/>
    <w:rsid w:val="20FF2472"/>
    <w:rsid w:val="21DDF27D"/>
    <w:rsid w:val="2236D166"/>
    <w:rsid w:val="2286A719"/>
    <w:rsid w:val="237EE4A9"/>
    <w:rsid w:val="23F72049"/>
    <w:rsid w:val="24328375"/>
    <w:rsid w:val="251AB0ED"/>
    <w:rsid w:val="25F977C4"/>
    <w:rsid w:val="262C2B82"/>
    <w:rsid w:val="268A362F"/>
    <w:rsid w:val="26E09249"/>
    <w:rsid w:val="27DE037B"/>
    <w:rsid w:val="291E1444"/>
    <w:rsid w:val="2B438FB8"/>
    <w:rsid w:val="2C547874"/>
    <w:rsid w:val="2C7DE0AC"/>
    <w:rsid w:val="2CBC4888"/>
    <w:rsid w:val="2CDF219E"/>
    <w:rsid w:val="2CEC076F"/>
    <w:rsid w:val="2D0CBD05"/>
    <w:rsid w:val="2D778398"/>
    <w:rsid w:val="2DA1C6CA"/>
    <w:rsid w:val="2DAF3F0B"/>
    <w:rsid w:val="2F8D1215"/>
    <w:rsid w:val="2FF91E25"/>
    <w:rsid w:val="30730A15"/>
    <w:rsid w:val="3201217B"/>
    <w:rsid w:val="33147F74"/>
    <w:rsid w:val="33611838"/>
    <w:rsid w:val="3374DF4E"/>
    <w:rsid w:val="343349B9"/>
    <w:rsid w:val="3538C23D"/>
    <w:rsid w:val="358EB824"/>
    <w:rsid w:val="361AE86C"/>
    <w:rsid w:val="36543EE3"/>
    <w:rsid w:val="373FF48A"/>
    <w:rsid w:val="37AECBAF"/>
    <w:rsid w:val="3909AEB1"/>
    <w:rsid w:val="39390BA8"/>
    <w:rsid w:val="39FD7F37"/>
    <w:rsid w:val="3D6E73C4"/>
    <w:rsid w:val="3DAF00EF"/>
    <w:rsid w:val="3DF54856"/>
    <w:rsid w:val="3EC229C6"/>
    <w:rsid w:val="3ED0424A"/>
    <w:rsid w:val="3F3ABB11"/>
    <w:rsid w:val="40C28210"/>
    <w:rsid w:val="4117B788"/>
    <w:rsid w:val="4130062C"/>
    <w:rsid w:val="4164B7CD"/>
    <w:rsid w:val="416F37D7"/>
    <w:rsid w:val="41878CDD"/>
    <w:rsid w:val="423C1BD9"/>
    <w:rsid w:val="44A6D899"/>
    <w:rsid w:val="45381808"/>
    <w:rsid w:val="455CBCDF"/>
    <w:rsid w:val="463F3143"/>
    <w:rsid w:val="4683CA1A"/>
    <w:rsid w:val="494B4830"/>
    <w:rsid w:val="4A76E77B"/>
    <w:rsid w:val="4C8BDC8D"/>
    <w:rsid w:val="4FE02F66"/>
    <w:rsid w:val="502AC5DC"/>
    <w:rsid w:val="50EF6214"/>
    <w:rsid w:val="51825CB7"/>
    <w:rsid w:val="51DE87F2"/>
    <w:rsid w:val="52DE0D39"/>
    <w:rsid w:val="52FED484"/>
    <w:rsid w:val="53193FF8"/>
    <w:rsid w:val="53413DBA"/>
    <w:rsid w:val="53752D66"/>
    <w:rsid w:val="55F52403"/>
    <w:rsid w:val="568C0ACF"/>
    <w:rsid w:val="5695E030"/>
    <w:rsid w:val="57D56DE1"/>
    <w:rsid w:val="57FD8DE8"/>
    <w:rsid w:val="588ADF40"/>
    <w:rsid w:val="58A2EA03"/>
    <w:rsid w:val="598EDBC1"/>
    <w:rsid w:val="5997F013"/>
    <w:rsid w:val="599A2E33"/>
    <w:rsid w:val="59EE50F3"/>
    <w:rsid w:val="5ADCD099"/>
    <w:rsid w:val="5B763B50"/>
    <w:rsid w:val="5E7B5B37"/>
    <w:rsid w:val="5F2550E2"/>
    <w:rsid w:val="5F3E793F"/>
    <w:rsid w:val="602CF0B6"/>
    <w:rsid w:val="604DE98D"/>
    <w:rsid w:val="6063F53D"/>
    <w:rsid w:val="60C12302"/>
    <w:rsid w:val="62401A7E"/>
    <w:rsid w:val="6286551D"/>
    <w:rsid w:val="62D3CE66"/>
    <w:rsid w:val="63B011E6"/>
    <w:rsid w:val="641007CB"/>
    <w:rsid w:val="64145FFA"/>
    <w:rsid w:val="642754A9"/>
    <w:rsid w:val="64583CBB"/>
    <w:rsid w:val="664CDF87"/>
    <w:rsid w:val="673D0BB8"/>
    <w:rsid w:val="68359AC6"/>
    <w:rsid w:val="68B9CCE8"/>
    <w:rsid w:val="695312C1"/>
    <w:rsid w:val="6A60B46D"/>
    <w:rsid w:val="6AB9C019"/>
    <w:rsid w:val="6BEC8013"/>
    <w:rsid w:val="6C609DE7"/>
    <w:rsid w:val="6D9FA44B"/>
    <w:rsid w:val="6E0D9CB1"/>
    <w:rsid w:val="6E6FBEF3"/>
    <w:rsid w:val="6F0C2171"/>
    <w:rsid w:val="6F4EFE84"/>
    <w:rsid w:val="711487C5"/>
    <w:rsid w:val="71E0A60F"/>
    <w:rsid w:val="7316F13A"/>
    <w:rsid w:val="73AC484D"/>
    <w:rsid w:val="73FD8801"/>
    <w:rsid w:val="74EF908F"/>
    <w:rsid w:val="76EF1E4C"/>
    <w:rsid w:val="77260D3E"/>
    <w:rsid w:val="77339834"/>
    <w:rsid w:val="791AD381"/>
    <w:rsid w:val="79E2CE59"/>
    <w:rsid w:val="7ADDFB72"/>
    <w:rsid w:val="7C4CD46D"/>
    <w:rsid w:val="7C783994"/>
    <w:rsid w:val="7C793663"/>
    <w:rsid w:val="7C9A2D87"/>
    <w:rsid w:val="7E83C810"/>
    <w:rsid w:val="7EB1A679"/>
    <w:rsid w:val="7F49A2D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825E0"/>
  <w15:chartTrackingRefBased/>
  <w15:docId w15:val="{37D75C75-E3A4-4B2F-868D-32323BBB1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32E"/>
    <w:pPr>
      <w:ind w:left="720"/>
      <w:contextualSpacing/>
    </w:pPr>
  </w:style>
  <w:style w:type="paragraph" w:styleId="HTMLPreformatted">
    <w:name w:val="HTML Preformatted"/>
    <w:basedOn w:val="Normal"/>
    <w:link w:val="HTMLPreformattedChar"/>
    <w:uiPriority w:val="99"/>
    <w:semiHidden/>
    <w:unhideWhenUsed/>
    <w:rsid w:val="00D57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7C1A"/>
    <w:rPr>
      <w:rFonts w:ascii="Courier New" w:eastAsia="Times New Roman" w:hAnsi="Courier New" w:cs="Courier New"/>
      <w:sz w:val="20"/>
      <w:szCs w:val="20"/>
    </w:rPr>
  </w:style>
  <w:style w:type="table" w:styleId="TableGrid">
    <w:name w:val="Table Grid"/>
    <w:basedOn w:val="TableNormal"/>
    <w:uiPriority w:val="39"/>
    <w:rsid w:val="00D57C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57C1A"/>
    <w:rPr>
      <w:color w:val="808080"/>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color w:val="5A5A5A" w:themeColor="text1" w:themeTint="A5"/>
      <w:spacing w:val="15"/>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customStyle="1" w:styleId="Caption1">
    <w:name w:val="Caption1"/>
    <w:basedOn w:val="Normal"/>
    <w:link w:val="CaptionChar"/>
    <w:qFormat/>
    <w:rsid w:val="027E6757"/>
    <w:pPr>
      <w:tabs>
        <w:tab w:val="left" w:pos="3026"/>
      </w:tabs>
      <w:spacing w:line="360" w:lineRule="auto"/>
      <w:jc w:val="center"/>
    </w:pPr>
    <w:rPr>
      <w:rFonts w:ascii="Times New Roman" w:hAnsi="Times New Roman" w:cs="Times New Roman"/>
      <w:i/>
      <w:iCs/>
      <w:sz w:val="18"/>
      <w:szCs w:val="18"/>
      <w:lang w:val="en-CA"/>
    </w:rPr>
  </w:style>
  <w:style w:type="character" w:customStyle="1" w:styleId="CaptionChar">
    <w:name w:val="Caption Char"/>
    <w:basedOn w:val="DefaultParagraphFont"/>
    <w:link w:val="Caption1"/>
    <w:rsid w:val="027E6757"/>
    <w:rPr>
      <w:rFonts w:ascii="Times New Roman" w:hAnsi="Times New Roman" w:cs="Times New Roman"/>
      <w:i/>
      <w:iCs/>
      <w:sz w:val="18"/>
      <w:szCs w:val="18"/>
      <w:lang w:val="en-CA"/>
    </w:rPr>
  </w:style>
  <w:style w:type="paragraph" w:styleId="TOC1">
    <w:name w:val="toc 1"/>
    <w:basedOn w:val="Normal"/>
    <w:next w:val="Normal"/>
    <w:autoRedefine/>
    <w:uiPriority w:val="39"/>
    <w:unhideWhenUsed/>
    <w:rsid w:val="00AB1014"/>
    <w:pPr>
      <w:spacing w:before="120"/>
    </w:pPr>
    <w:rPr>
      <w:rFonts w:cstheme="minorHAnsi"/>
      <w:b/>
      <w:bCs/>
      <w:i/>
      <w:iCs/>
    </w:rPr>
  </w:style>
  <w:style w:type="paragraph" w:styleId="TOC2">
    <w:name w:val="toc 2"/>
    <w:basedOn w:val="Normal"/>
    <w:next w:val="Normal"/>
    <w:autoRedefine/>
    <w:uiPriority w:val="39"/>
    <w:unhideWhenUsed/>
    <w:rsid w:val="00AB1014"/>
    <w:pPr>
      <w:tabs>
        <w:tab w:val="right" w:leader="dot" w:pos="9350"/>
      </w:tabs>
      <w:spacing w:before="120" w:line="360" w:lineRule="auto"/>
      <w:ind w:left="240"/>
    </w:pPr>
    <w:rPr>
      <w:rFonts w:cstheme="minorHAnsi"/>
      <w:b/>
      <w:bCs/>
      <w:sz w:val="22"/>
      <w:szCs w:val="22"/>
    </w:rPr>
  </w:style>
  <w:style w:type="character" w:styleId="Hyperlink">
    <w:name w:val="Hyperlink"/>
    <w:basedOn w:val="DefaultParagraphFont"/>
    <w:uiPriority w:val="99"/>
    <w:unhideWhenUsed/>
    <w:rsid w:val="00AB1014"/>
    <w:rPr>
      <w:color w:val="0563C1" w:themeColor="hyperlink"/>
      <w:u w:val="single"/>
    </w:rPr>
  </w:style>
  <w:style w:type="paragraph" w:styleId="TOCHeading">
    <w:name w:val="TOC Heading"/>
    <w:basedOn w:val="Heading1"/>
    <w:next w:val="Normal"/>
    <w:uiPriority w:val="39"/>
    <w:unhideWhenUsed/>
    <w:qFormat/>
    <w:rsid w:val="00AB1014"/>
    <w:pPr>
      <w:spacing w:before="480" w:line="276" w:lineRule="auto"/>
      <w:outlineLvl w:val="9"/>
    </w:pPr>
    <w:rPr>
      <w:b/>
      <w:bCs/>
      <w:sz w:val="28"/>
      <w:szCs w:val="28"/>
      <w:lang w:eastAsia="en-US"/>
    </w:rPr>
  </w:style>
  <w:style w:type="paragraph" w:styleId="TOC3">
    <w:name w:val="toc 3"/>
    <w:basedOn w:val="Normal"/>
    <w:next w:val="Normal"/>
    <w:autoRedefine/>
    <w:uiPriority w:val="39"/>
    <w:semiHidden/>
    <w:unhideWhenUsed/>
    <w:rsid w:val="00AB1014"/>
    <w:pPr>
      <w:ind w:left="480"/>
    </w:pPr>
    <w:rPr>
      <w:rFonts w:cstheme="minorHAnsi"/>
      <w:sz w:val="20"/>
      <w:szCs w:val="20"/>
    </w:rPr>
  </w:style>
  <w:style w:type="paragraph" w:styleId="TOC4">
    <w:name w:val="toc 4"/>
    <w:basedOn w:val="Normal"/>
    <w:next w:val="Normal"/>
    <w:autoRedefine/>
    <w:uiPriority w:val="39"/>
    <w:semiHidden/>
    <w:unhideWhenUsed/>
    <w:rsid w:val="00AB1014"/>
    <w:pPr>
      <w:ind w:left="720"/>
    </w:pPr>
    <w:rPr>
      <w:rFonts w:cstheme="minorHAnsi"/>
      <w:sz w:val="20"/>
      <w:szCs w:val="20"/>
    </w:rPr>
  </w:style>
  <w:style w:type="paragraph" w:styleId="TOC5">
    <w:name w:val="toc 5"/>
    <w:basedOn w:val="Normal"/>
    <w:next w:val="Normal"/>
    <w:autoRedefine/>
    <w:uiPriority w:val="39"/>
    <w:semiHidden/>
    <w:unhideWhenUsed/>
    <w:rsid w:val="00AB1014"/>
    <w:pPr>
      <w:ind w:left="960"/>
    </w:pPr>
    <w:rPr>
      <w:rFonts w:cstheme="minorHAnsi"/>
      <w:sz w:val="20"/>
      <w:szCs w:val="20"/>
    </w:rPr>
  </w:style>
  <w:style w:type="paragraph" w:styleId="TOC6">
    <w:name w:val="toc 6"/>
    <w:basedOn w:val="Normal"/>
    <w:next w:val="Normal"/>
    <w:autoRedefine/>
    <w:uiPriority w:val="39"/>
    <w:semiHidden/>
    <w:unhideWhenUsed/>
    <w:rsid w:val="00AB1014"/>
    <w:pPr>
      <w:ind w:left="1200"/>
    </w:pPr>
    <w:rPr>
      <w:rFonts w:cstheme="minorHAnsi"/>
      <w:sz w:val="20"/>
      <w:szCs w:val="20"/>
    </w:rPr>
  </w:style>
  <w:style w:type="paragraph" w:styleId="TOC7">
    <w:name w:val="toc 7"/>
    <w:basedOn w:val="Normal"/>
    <w:next w:val="Normal"/>
    <w:autoRedefine/>
    <w:uiPriority w:val="39"/>
    <w:semiHidden/>
    <w:unhideWhenUsed/>
    <w:rsid w:val="00AB1014"/>
    <w:pPr>
      <w:ind w:left="1440"/>
    </w:pPr>
    <w:rPr>
      <w:rFonts w:cstheme="minorHAnsi"/>
      <w:sz w:val="20"/>
      <w:szCs w:val="20"/>
    </w:rPr>
  </w:style>
  <w:style w:type="paragraph" w:styleId="TOC8">
    <w:name w:val="toc 8"/>
    <w:basedOn w:val="Normal"/>
    <w:next w:val="Normal"/>
    <w:autoRedefine/>
    <w:uiPriority w:val="39"/>
    <w:semiHidden/>
    <w:unhideWhenUsed/>
    <w:rsid w:val="00AB1014"/>
    <w:pPr>
      <w:ind w:left="1680"/>
    </w:pPr>
    <w:rPr>
      <w:rFonts w:cstheme="minorHAnsi"/>
      <w:sz w:val="20"/>
      <w:szCs w:val="20"/>
    </w:rPr>
  </w:style>
  <w:style w:type="paragraph" w:styleId="TOC9">
    <w:name w:val="toc 9"/>
    <w:basedOn w:val="Normal"/>
    <w:next w:val="Normal"/>
    <w:autoRedefine/>
    <w:uiPriority w:val="39"/>
    <w:semiHidden/>
    <w:unhideWhenUsed/>
    <w:rsid w:val="00AB1014"/>
    <w:pPr>
      <w:ind w:left="1920"/>
    </w:pPr>
    <w:rPr>
      <w:rFonts w:cstheme="minorHAnsi"/>
      <w:sz w:val="20"/>
      <w:szCs w:val="20"/>
    </w:rPr>
  </w:style>
  <w:style w:type="paragraph" w:styleId="Date">
    <w:name w:val="Date"/>
    <w:basedOn w:val="Normal"/>
    <w:next w:val="Normal"/>
    <w:link w:val="DateChar"/>
    <w:uiPriority w:val="99"/>
    <w:semiHidden/>
    <w:unhideWhenUsed/>
    <w:rsid w:val="00AB1014"/>
  </w:style>
  <w:style w:type="character" w:customStyle="1" w:styleId="DateChar">
    <w:name w:val="Date Char"/>
    <w:basedOn w:val="DefaultParagraphFont"/>
    <w:link w:val="Date"/>
    <w:uiPriority w:val="99"/>
    <w:semiHidden/>
    <w:rsid w:val="00AB1014"/>
  </w:style>
  <w:style w:type="paragraph" w:styleId="Caption">
    <w:name w:val="caption"/>
    <w:basedOn w:val="Normal"/>
    <w:next w:val="Normal"/>
    <w:uiPriority w:val="35"/>
    <w:unhideWhenUsed/>
    <w:qFormat/>
    <w:rsid w:val="00001424"/>
    <w:pPr>
      <w:spacing w:after="200"/>
    </w:pPr>
    <w:rPr>
      <w:i/>
      <w:iCs/>
      <w:color w:val="44546A" w:themeColor="text2"/>
      <w:sz w:val="18"/>
      <w:szCs w:val="18"/>
    </w:rPr>
  </w:style>
  <w:style w:type="paragraph" w:styleId="TableofFigures">
    <w:name w:val="table of figures"/>
    <w:basedOn w:val="Normal"/>
    <w:next w:val="Normal"/>
    <w:uiPriority w:val="99"/>
    <w:unhideWhenUsed/>
    <w:rsid w:val="00F1580F"/>
  </w:style>
  <w:style w:type="paragraph" w:styleId="Header">
    <w:name w:val="header"/>
    <w:basedOn w:val="Normal"/>
    <w:link w:val="HeaderChar"/>
    <w:uiPriority w:val="99"/>
    <w:unhideWhenUsed/>
    <w:rsid w:val="00675B5E"/>
    <w:pPr>
      <w:tabs>
        <w:tab w:val="center" w:pos="4680"/>
        <w:tab w:val="right" w:pos="9360"/>
      </w:tabs>
    </w:pPr>
  </w:style>
  <w:style w:type="character" w:customStyle="1" w:styleId="HeaderChar">
    <w:name w:val="Header Char"/>
    <w:basedOn w:val="DefaultParagraphFont"/>
    <w:link w:val="Header"/>
    <w:uiPriority w:val="99"/>
    <w:rsid w:val="00675B5E"/>
  </w:style>
  <w:style w:type="paragraph" w:styleId="Footer">
    <w:name w:val="footer"/>
    <w:basedOn w:val="Normal"/>
    <w:link w:val="FooterChar"/>
    <w:uiPriority w:val="99"/>
    <w:unhideWhenUsed/>
    <w:rsid w:val="00675B5E"/>
    <w:pPr>
      <w:tabs>
        <w:tab w:val="center" w:pos="4680"/>
        <w:tab w:val="right" w:pos="9360"/>
      </w:tabs>
    </w:pPr>
  </w:style>
  <w:style w:type="character" w:customStyle="1" w:styleId="FooterChar">
    <w:name w:val="Footer Char"/>
    <w:basedOn w:val="DefaultParagraphFont"/>
    <w:link w:val="Footer"/>
    <w:uiPriority w:val="99"/>
    <w:rsid w:val="00675B5E"/>
  </w:style>
  <w:style w:type="character" w:styleId="PageNumber">
    <w:name w:val="page number"/>
    <w:basedOn w:val="DefaultParagraphFont"/>
    <w:uiPriority w:val="99"/>
    <w:semiHidden/>
    <w:unhideWhenUsed/>
    <w:rsid w:val="00675B5E"/>
  </w:style>
  <w:style w:type="paragraph" w:styleId="Revision">
    <w:name w:val="Revision"/>
    <w:hidden/>
    <w:uiPriority w:val="99"/>
    <w:semiHidden/>
    <w:rsid w:val="00A852BD"/>
  </w:style>
  <w:style w:type="paragraph" w:customStyle="1" w:styleId="paragraph">
    <w:name w:val="paragraph"/>
    <w:basedOn w:val="Normal"/>
    <w:rsid w:val="00775C4E"/>
    <w:pPr>
      <w:spacing w:before="100" w:beforeAutospacing="1" w:after="100" w:afterAutospacing="1"/>
    </w:pPr>
    <w:rPr>
      <w:rFonts w:ascii="Times New Roman" w:eastAsia="Times New Roman" w:hAnsi="Times New Roman" w:cs="Times New Roman"/>
      <w:lang w:val="en-CA"/>
    </w:rPr>
  </w:style>
  <w:style w:type="character" w:customStyle="1" w:styleId="normaltextrun">
    <w:name w:val="normaltextrun"/>
    <w:basedOn w:val="DefaultParagraphFont"/>
    <w:rsid w:val="00775C4E"/>
  </w:style>
  <w:style w:type="character" w:customStyle="1" w:styleId="eop">
    <w:name w:val="eop"/>
    <w:basedOn w:val="DefaultParagraphFont"/>
    <w:rsid w:val="00775C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435658">
      <w:bodyDiv w:val="1"/>
      <w:marLeft w:val="0"/>
      <w:marRight w:val="0"/>
      <w:marTop w:val="0"/>
      <w:marBottom w:val="0"/>
      <w:divBdr>
        <w:top w:val="none" w:sz="0" w:space="0" w:color="auto"/>
        <w:left w:val="none" w:sz="0" w:space="0" w:color="auto"/>
        <w:bottom w:val="none" w:sz="0" w:space="0" w:color="auto"/>
        <w:right w:val="none" w:sz="0" w:space="0" w:color="auto"/>
      </w:divBdr>
    </w:div>
    <w:div w:id="1976519752">
      <w:bodyDiv w:val="1"/>
      <w:marLeft w:val="0"/>
      <w:marRight w:val="0"/>
      <w:marTop w:val="0"/>
      <w:marBottom w:val="0"/>
      <w:divBdr>
        <w:top w:val="none" w:sz="0" w:space="0" w:color="auto"/>
        <w:left w:val="none" w:sz="0" w:space="0" w:color="auto"/>
        <w:bottom w:val="none" w:sz="0" w:space="0" w:color="auto"/>
        <w:right w:val="none" w:sz="0" w:space="0" w:color="auto"/>
      </w:divBdr>
      <w:divsChild>
        <w:div w:id="1652440418">
          <w:marLeft w:val="0"/>
          <w:marRight w:val="0"/>
          <w:marTop w:val="0"/>
          <w:marBottom w:val="0"/>
          <w:divBdr>
            <w:top w:val="none" w:sz="0" w:space="0" w:color="auto"/>
            <w:left w:val="none" w:sz="0" w:space="0" w:color="auto"/>
            <w:bottom w:val="none" w:sz="0" w:space="0" w:color="auto"/>
            <w:right w:val="none" w:sz="0" w:space="0" w:color="auto"/>
          </w:divBdr>
        </w:div>
        <w:div w:id="1706564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D5938E7618983489EE6AB2C80CE238D" ma:contentTypeVersion="3" ma:contentTypeDescription="Create a new document." ma:contentTypeScope="" ma:versionID="e9e2e93cd8a264c48f1ce2e6533bb7f8">
  <xsd:schema xmlns:xsd="http://www.w3.org/2001/XMLSchema" xmlns:xs="http://www.w3.org/2001/XMLSchema" xmlns:p="http://schemas.microsoft.com/office/2006/metadata/properties" xmlns:ns2="68bbf353-445e-40e3-83dc-bcfe41520017" targetNamespace="http://schemas.microsoft.com/office/2006/metadata/properties" ma:root="true" ma:fieldsID="28edb2c3571faee64b9dfec6aeff3d74" ns2:_="">
    <xsd:import namespace="68bbf353-445e-40e3-83dc-bcfe41520017"/>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bbf353-445e-40e3-83dc-bcfe415200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EB13D-C477-4590-9ACD-18B7BC941B0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05CACE-48D7-402D-8692-5C71704152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bbf353-445e-40e3-83dc-bcfe415200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3DA8F7-D136-404C-AF10-37629F63C97F}">
  <ds:schemaRefs>
    <ds:schemaRef ds:uri="http://schemas.microsoft.com/sharepoint/v3/contenttype/forms"/>
  </ds:schemaRefs>
</ds:datastoreItem>
</file>

<file path=customXml/itemProps4.xml><?xml version="1.0" encoding="utf-8"?>
<ds:datastoreItem xmlns:ds="http://schemas.openxmlformats.org/officeDocument/2006/customXml" ds:itemID="{E393C249-0F03-5042-B651-F82B8578E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19</Pages>
  <Words>3516</Words>
  <Characters>20044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Lingrui Yu</dc:creator>
  <cp:keywords/>
  <dc:description/>
  <cp:lastModifiedBy>YaoshengLiu</cp:lastModifiedBy>
  <cp:revision>99</cp:revision>
  <dcterms:created xsi:type="dcterms:W3CDTF">2023-11-28T22:34:00Z</dcterms:created>
  <dcterms:modified xsi:type="dcterms:W3CDTF">2023-12-03T15:00:00Z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0x0101005D5938E7618983489EE6AB2C80CE238D</vt:lpwstr>
  </property>
</Properties>
</file>