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8121" w14:textId="0F617001" w:rsidR="000A00DB" w:rsidRPr="00E870B6" w:rsidRDefault="00B74837" w:rsidP="00B74837">
      <w:pPr>
        <w:jc w:val="center"/>
        <w:rPr>
          <w:rFonts w:ascii="Times New Roman" w:eastAsia="Times New Roman" w:hAnsi="Times New Roman" w:cs="Times New Roman"/>
          <w:b/>
          <w:sz w:val="22"/>
          <w:szCs w:val="22"/>
        </w:rPr>
      </w:pPr>
      <w:r w:rsidRPr="00E870B6">
        <w:rPr>
          <w:rFonts w:ascii="Times New Roman" w:eastAsia="Times New Roman" w:hAnsi="Times New Roman" w:cs="Times New Roman"/>
          <w:b/>
          <w:sz w:val="22"/>
          <w:szCs w:val="22"/>
        </w:rPr>
        <w:t>MBAN 5110 Final</w:t>
      </w:r>
    </w:p>
    <w:p w14:paraId="54D85446" w14:textId="46315CB5" w:rsidR="57AC084A" w:rsidRPr="00E870B6" w:rsidRDefault="57AC084A" w:rsidP="2BCDCE80">
      <w:pPr>
        <w:jc w:val="center"/>
        <w:rPr>
          <w:rFonts w:ascii="Times New Roman" w:eastAsia="Times New Roman" w:hAnsi="Times New Roman" w:cs="Times New Roman"/>
          <w:b/>
          <w:sz w:val="22"/>
          <w:szCs w:val="22"/>
        </w:rPr>
      </w:pPr>
      <w:proofErr w:type="spellStart"/>
      <w:r w:rsidRPr="00E870B6">
        <w:rPr>
          <w:rFonts w:ascii="Times New Roman" w:eastAsia="Times New Roman" w:hAnsi="Times New Roman" w:cs="Times New Roman"/>
          <w:b/>
          <w:sz w:val="22"/>
          <w:szCs w:val="22"/>
        </w:rPr>
        <w:t>Runmeng</w:t>
      </w:r>
      <w:proofErr w:type="spellEnd"/>
      <w:r w:rsidRPr="00E870B6">
        <w:rPr>
          <w:rFonts w:ascii="Times New Roman" w:eastAsia="Times New Roman" w:hAnsi="Times New Roman" w:cs="Times New Roman"/>
          <w:b/>
          <w:sz w:val="22"/>
          <w:szCs w:val="22"/>
        </w:rPr>
        <w:t xml:space="preserve"> Qin, Wei Lu, </w:t>
      </w:r>
      <w:proofErr w:type="spellStart"/>
      <w:r w:rsidRPr="00E870B6">
        <w:rPr>
          <w:rFonts w:ascii="Times New Roman" w:eastAsia="Times New Roman" w:hAnsi="Times New Roman" w:cs="Times New Roman"/>
          <w:b/>
          <w:sz w:val="22"/>
          <w:szCs w:val="22"/>
        </w:rPr>
        <w:t>Yuhui</w:t>
      </w:r>
      <w:proofErr w:type="spellEnd"/>
      <w:r w:rsidRPr="00E870B6">
        <w:rPr>
          <w:rFonts w:ascii="Times New Roman" w:eastAsia="Times New Roman" w:hAnsi="Times New Roman" w:cs="Times New Roman"/>
          <w:b/>
          <w:sz w:val="22"/>
          <w:szCs w:val="22"/>
        </w:rPr>
        <w:t xml:space="preserve"> Gu</w:t>
      </w:r>
    </w:p>
    <w:p w14:paraId="190C86D7" w14:textId="77777777" w:rsidR="003F3DEC" w:rsidRPr="00EE5EE6" w:rsidRDefault="003F3DEC" w:rsidP="6DAD01BB">
      <w:pPr>
        <w:jc w:val="center"/>
        <w:rPr>
          <w:rFonts w:ascii="Times New Roman" w:eastAsia="Times New Roman" w:hAnsi="Times New Roman" w:cs="Times New Roman"/>
          <w:sz w:val="22"/>
          <w:szCs w:val="22"/>
        </w:rPr>
      </w:pPr>
    </w:p>
    <w:p w14:paraId="4C0D163C" w14:textId="4CFF898E" w:rsidR="448A377C" w:rsidRPr="00EE5EE6" w:rsidRDefault="28A0E768" w:rsidP="448A377C">
      <w:pPr>
        <w:rPr>
          <w:rFonts w:ascii="Times New Roman" w:eastAsia="Times New Roman" w:hAnsi="Times New Roman" w:cs="Times New Roman"/>
          <w:b/>
          <w:sz w:val="22"/>
          <w:szCs w:val="22"/>
        </w:rPr>
      </w:pPr>
      <w:r w:rsidRPr="00EE5EE6">
        <w:rPr>
          <w:rFonts w:ascii="Times New Roman" w:eastAsia="Times New Roman" w:hAnsi="Times New Roman" w:cs="Times New Roman"/>
          <w:b/>
          <w:sz w:val="22"/>
          <w:szCs w:val="22"/>
        </w:rPr>
        <w:t xml:space="preserve">Data </w:t>
      </w:r>
      <w:r w:rsidR="49216884" w:rsidRPr="00EE5EE6">
        <w:rPr>
          <w:rFonts w:ascii="Times New Roman" w:eastAsia="Times New Roman" w:hAnsi="Times New Roman" w:cs="Times New Roman"/>
          <w:b/>
          <w:sz w:val="22"/>
          <w:szCs w:val="22"/>
        </w:rPr>
        <w:t>Preparation</w:t>
      </w:r>
    </w:p>
    <w:p w14:paraId="1C14D44B" w14:textId="24ED47CB" w:rsidR="5EE62F7F" w:rsidRPr="00EE5EE6" w:rsidRDefault="28A0E768">
      <w:pPr>
        <w:rPr>
          <w:rFonts w:ascii="Times New Roman" w:eastAsia="Times New Roman" w:hAnsi="Times New Roman" w:cs="Times New Roman"/>
          <w:color w:val="000000" w:themeColor="text1"/>
          <w:sz w:val="22"/>
          <w:szCs w:val="22"/>
        </w:rPr>
      </w:pPr>
      <w:r w:rsidRPr="00EE5EE6">
        <w:rPr>
          <w:rFonts w:ascii="Times New Roman" w:eastAsia="Times New Roman" w:hAnsi="Times New Roman" w:cs="Times New Roman"/>
          <w:color w:val="000000" w:themeColor="text1"/>
          <w:sz w:val="22"/>
          <w:szCs w:val="22"/>
        </w:rPr>
        <w:t xml:space="preserve">We import the dataset provided: </w:t>
      </w:r>
      <w:proofErr w:type="gramStart"/>
      <w:r w:rsidRPr="00EE5EE6">
        <w:rPr>
          <w:rFonts w:ascii="Times New Roman" w:eastAsia="Times New Roman" w:hAnsi="Times New Roman" w:cs="Times New Roman"/>
          <w:color w:val="000000" w:themeColor="text1"/>
          <w:sz w:val="22"/>
          <w:szCs w:val="22"/>
        </w:rPr>
        <w:t>data_set_hackathon.csv, and</w:t>
      </w:r>
      <w:proofErr w:type="gramEnd"/>
      <w:r w:rsidRPr="00EE5EE6">
        <w:rPr>
          <w:rFonts w:ascii="Times New Roman" w:eastAsia="Times New Roman" w:hAnsi="Times New Roman" w:cs="Times New Roman"/>
          <w:color w:val="000000" w:themeColor="text1"/>
          <w:sz w:val="22"/>
          <w:szCs w:val="22"/>
        </w:rPr>
        <w:t xml:space="preserve"> check the information about that. </w:t>
      </w:r>
      <w:r w:rsidR="64F12B94" w:rsidRPr="00EE5EE6">
        <w:rPr>
          <w:rFonts w:ascii="Times New Roman" w:eastAsia="Times New Roman" w:hAnsi="Times New Roman" w:cs="Times New Roman"/>
          <w:color w:val="000000" w:themeColor="text1"/>
          <w:sz w:val="22"/>
          <w:szCs w:val="22"/>
        </w:rPr>
        <w:t>And then w</w:t>
      </w:r>
      <w:r w:rsidR="41871C20" w:rsidRPr="00EE5EE6">
        <w:rPr>
          <w:rFonts w:ascii="Times New Roman" w:eastAsia="Times New Roman" w:hAnsi="Times New Roman" w:cs="Times New Roman"/>
          <w:color w:val="000000" w:themeColor="text1"/>
          <w:sz w:val="22"/>
          <w:szCs w:val="22"/>
        </w:rPr>
        <w:t>e convert all currency value to EUR</w:t>
      </w:r>
      <w:r w:rsidR="3F697D3D" w:rsidRPr="00EE5EE6">
        <w:rPr>
          <w:rFonts w:ascii="Times New Roman" w:eastAsia="Times New Roman" w:hAnsi="Times New Roman" w:cs="Times New Roman"/>
          <w:color w:val="000000" w:themeColor="text1"/>
          <w:sz w:val="22"/>
          <w:szCs w:val="22"/>
        </w:rPr>
        <w:t xml:space="preserve">, </w:t>
      </w:r>
      <w:r w:rsidR="41871C20" w:rsidRPr="00EE5EE6">
        <w:rPr>
          <w:rFonts w:ascii="Times New Roman" w:eastAsia="Times New Roman" w:hAnsi="Times New Roman" w:cs="Times New Roman"/>
          <w:color w:val="000000" w:themeColor="text1"/>
          <w:sz w:val="22"/>
          <w:szCs w:val="22"/>
        </w:rPr>
        <w:t>convert ‘</w:t>
      </w:r>
      <w:r w:rsidR="3824FDF8" w:rsidRPr="00EE5EE6">
        <w:rPr>
          <w:rFonts w:ascii="Times New Roman" w:eastAsia="Times New Roman" w:hAnsi="Times New Roman" w:cs="Times New Roman"/>
          <w:color w:val="000000" w:themeColor="text1"/>
          <w:sz w:val="22"/>
          <w:szCs w:val="22"/>
        </w:rPr>
        <w:t>items’ to ‘int64’</w:t>
      </w:r>
      <w:r w:rsidR="4219295A" w:rsidRPr="00EE5EE6">
        <w:rPr>
          <w:rFonts w:ascii="Times New Roman" w:eastAsia="Times New Roman" w:hAnsi="Times New Roman" w:cs="Times New Roman"/>
          <w:color w:val="000000" w:themeColor="text1"/>
          <w:sz w:val="22"/>
          <w:szCs w:val="22"/>
        </w:rPr>
        <w:t>,</w:t>
      </w:r>
      <w:r w:rsidR="051A192A" w:rsidRPr="00EE5EE6">
        <w:rPr>
          <w:rFonts w:ascii="Times New Roman" w:eastAsia="Times New Roman" w:hAnsi="Times New Roman" w:cs="Times New Roman"/>
          <w:color w:val="000000" w:themeColor="text1"/>
          <w:sz w:val="22"/>
          <w:szCs w:val="22"/>
        </w:rPr>
        <w:t xml:space="preserve"> convert '</w:t>
      </w:r>
      <w:proofErr w:type="spellStart"/>
      <w:r w:rsidR="051A192A" w:rsidRPr="00EE5EE6">
        <w:rPr>
          <w:rFonts w:ascii="Times New Roman" w:eastAsia="Times New Roman" w:hAnsi="Times New Roman" w:cs="Times New Roman"/>
          <w:color w:val="000000" w:themeColor="text1"/>
          <w:sz w:val="22"/>
          <w:szCs w:val="22"/>
        </w:rPr>
        <w:t>order_date</w:t>
      </w:r>
      <w:proofErr w:type="spellEnd"/>
      <w:r w:rsidR="051A192A" w:rsidRPr="00EE5EE6">
        <w:rPr>
          <w:rFonts w:ascii="Times New Roman" w:eastAsia="Times New Roman" w:hAnsi="Times New Roman" w:cs="Times New Roman"/>
          <w:color w:val="000000" w:themeColor="text1"/>
          <w:sz w:val="22"/>
          <w:szCs w:val="22"/>
        </w:rPr>
        <w:t>’ and '</w:t>
      </w:r>
      <w:proofErr w:type="spellStart"/>
      <w:r w:rsidR="051A192A" w:rsidRPr="00EE5EE6">
        <w:rPr>
          <w:rFonts w:ascii="Times New Roman" w:eastAsia="Times New Roman" w:hAnsi="Times New Roman" w:cs="Times New Roman"/>
          <w:color w:val="000000" w:themeColor="text1"/>
          <w:sz w:val="22"/>
          <w:szCs w:val="22"/>
        </w:rPr>
        <w:t>requested_delivery_date</w:t>
      </w:r>
      <w:proofErr w:type="spellEnd"/>
      <w:r w:rsidR="051A192A" w:rsidRPr="00EE5EE6">
        <w:rPr>
          <w:rFonts w:ascii="Times New Roman" w:eastAsia="Times New Roman" w:hAnsi="Times New Roman" w:cs="Times New Roman"/>
          <w:color w:val="000000" w:themeColor="text1"/>
          <w:sz w:val="22"/>
          <w:szCs w:val="22"/>
        </w:rPr>
        <w:t>' to ‘datetime’</w:t>
      </w:r>
      <w:r w:rsidR="63DDE750" w:rsidRPr="00EE5EE6">
        <w:rPr>
          <w:rFonts w:ascii="Times New Roman" w:eastAsia="Times New Roman" w:hAnsi="Times New Roman" w:cs="Times New Roman"/>
          <w:color w:val="000000" w:themeColor="text1"/>
          <w:sz w:val="22"/>
          <w:szCs w:val="22"/>
        </w:rPr>
        <w:t xml:space="preserve"> </w:t>
      </w:r>
      <w:r w:rsidR="41871C20" w:rsidRPr="00EE5EE6">
        <w:rPr>
          <w:rFonts w:ascii="Times New Roman" w:eastAsia="Times New Roman" w:hAnsi="Times New Roman" w:cs="Times New Roman"/>
          <w:color w:val="000000" w:themeColor="text1"/>
          <w:sz w:val="22"/>
          <w:szCs w:val="22"/>
        </w:rPr>
        <w:t>that convivence</w:t>
      </w:r>
      <w:r w:rsidR="7FA8A09A" w:rsidRPr="00EE5EE6">
        <w:rPr>
          <w:rFonts w:ascii="Times New Roman" w:eastAsia="Times New Roman" w:hAnsi="Times New Roman" w:cs="Times New Roman"/>
          <w:color w:val="000000" w:themeColor="text1"/>
          <w:sz w:val="22"/>
          <w:szCs w:val="22"/>
        </w:rPr>
        <w:t xml:space="preserve"> </w:t>
      </w:r>
      <w:r w:rsidR="41871C20" w:rsidRPr="00EE5EE6">
        <w:rPr>
          <w:rFonts w:ascii="Times New Roman" w:eastAsia="Times New Roman" w:hAnsi="Times New Roman" w:cs="Times New Roman"/>
          <w:color w:val="000000" w:themeColor="text1"/>
          <w:sz w:val="22"/>
          <w:szCs w:val="22"/>
        </w:rPr>
        <w:t>for the following analysis.</w:t>
      </w:r>
      <w:r w:rsidR="0C50201F" w:rsidRPr="00EE5EE6">
        <w:rPr>
          <w:rFonts w:ascii="Times New Roman" w:eastAsia="Times New Roman" w:hAnsi="Times New Roman" w:cs="Times New Roman"/>
          <w:color w:val="000000" w:themeColor="text1"/>
          <w:sz w:val="22"/>
          <w:szCs w:val="22"/>
        </w:rPr>
        <w:t xml:space="preserve"> </w:t>
      </w:r>
      <w:r w:rsidR="5FF844D3" w:rsidRPr="00EE5EE6">
        <w:rPr>
          <w:rFonts w:ascii="Times New Roman" w:eastAsia="Times New Roman" w:hAnsi="Times New Roman" w:cs="Times New Roman"/>
          <w:color w:val="000000" w:themeColor="text1"/>
          <w:sz w:val="22"/>
          <w:szCs w:val="22"/>
        </w:rPr>
        <w:t xml:space="preserve">Also calculate a new column for ‘Lead Time’. We find that there </w:t>
      </w:r>
      <w:r w:rsidR="4E8CDB2E" w:rsidRPr="00EE5EE6">
        <w:rPr>
          <w:rFonts w:ascii="Times New Roman" w:eastAsia="Times New Roman" w:hAnsi="Times New Roman" w:cs="Times New Roman"/>
          <w:color w:val="000000" w:themeColor="text1"/>
          <w:sz w:val="22"/>
          <w:szCs w:val="22"/>
        </w:rPr>
        <w:t xml:space="preserve">do </w:t>
      </w:r>
      <w:r w:rsidR="5FF844D3" w:rsidRPr="00EE5EE6">
        <w:rPr>
          <w:rFonts w:ascii="Times New Roman" w:eastAsia="Times New Roman" w:hAnsi="Times New Roman" w:cs="Times New Roman"/>
          <w:color w:val="000000" w:themeColor="text1"/>
          <w:sz w:val="22"/>
          <w:szCs w:val="22"/>
        </w:rPr>
        <w:t>n</w:t>
      </w:r>
      <w:r w:rsidR="55649006" w:rsidRPr="00EE5EE6">
        <w:rPr>
          <w:rFonts w:ascii="Times New Roman" w:eastAsia="Times New Roman" w:hAnsi="Times New Roman" w:cs="Times New Roman"/>
          <w:color w:val="000000" w:themeColor="text1"/>
          <w:sz w:val="22"/>
          <w:szCs w:val="22"/>
        </w:rPr>
        <w:t>ot have any</w:t>
      </w:r>
      <w:r w:rsidR="5FF844D3" w:rsidRPr="00EE5EE6">
        <w:rPr>
          <w:rFonts w:ascii="Times New Roman" w:eastAsia="Times New Roman" w:hAnsi="Times New Roman" w:cs="Times New Roman"/>
          <w:color w:val="000000" w:themeColor="text1"/>
          <w:sz w:val="22"/>
          <w:szCs w:val="22"/>
        </w:rPr>
        <w:t xml:space="preserve"> </w:t>
      </w:r>
      <w:r w:rsidR="6C15F6B7" w:rsidRPr="00EE5EE6">
        <w:rPr>
          <w:rFonts w:ascii="Times New Roman" w:eastAsia="Times New Roman" w:hAnsi="Times New Roman" w:cs="Times New Roman"/>
          <w:color w:val="000000" w:themeColor="text1"/>
          <w:sz w:val="22"/>
          <w:szCs w:val="22"/>
        </w:rPr>
        <w:t>missing</w:t>
      </w:r>
      <w:r w:rsidR="5FF844D3" w:rsidRPr="00EE5EE6">
        <w:rPr>
          <w:rFonts w:ascii="Times New Roman" w:eastAsia="Times New Roman" w:hAnsi="Times New Roman" w:cs="Times New Roman"/>
          <w:color w:val="000000" w:themeColor="text1"/>
          <w:sz w:val="22"/>
          <w:szCs w:val="22"/>
        </w:rPr>
        <w:t xml:space="preserve"> value </w:t>
      </w:r>
      <w:r w:rsidR="079CC7C5" w:rsidRPr="00EE5EE6">
        <w:rPr>
          <w:rFonts w:ascii="Times New Roman" w:eastAsia="Times New Roman" w:hAnsi="Times New Roman" w:cs="Times New Roman"/>
          <w:color w:val="000000" w:themeColor="text1"/>
          <w:sz w:val="22"/>
          <w:szCs w:val="22"/>
        </w:rPr>
        <w:t xml:space="preserve">and </w:t>
      </w:r>
      <w:r w:rsidR="74D10390" w:rsidRPr="00EE5EE6">
        <w:rPr>
          <w:rFonts w:ascii="Times New Roman" w:eastAsia="Times New Roman" w:hAnsi="Times New Roman" w:cs="Times New Roman"/>
          <w:color w:val="000000" w:themeColor="text1"/>
          <w:sz w:val="22"/>
          <w:szCs w:val="22"/>
        </w:rPr>
        <w:t xml:space="preserve">have </w:t>
      </w:r>
      <w:r w:rsidR="4F7F098F" w:rsidRPr="00EE5EE6">
        <w:rPr>
          <w:rFonts w:ascii="Times New Roman" w:eastAsia="Times New Roman" w:hAnsi="Times New Roman" w:cs="Times New Roman"/>
          <w:color w:val="000000" w:themeColor="text1"/>
          <w:sz w:val="22"/>
          <w:szCs w:val="22"/>
        </w:rPr>
        <w:t xml:space="preserve">some </w:t>
      </w:r>
      <w:r w:rsidR="74D10390" w:rsidRPr="00EE5EE6">
        <w:rPr>
          <w:rFonts w:ascii="Times New Roman" w:eastAsia="Times New Roman" w:hAnsi="Times New Roman" w:cs="Times New Roman"/>
          <w:color w:val="000000" w:themeColor="text1"/>
          <w:sz w:val="22"/>
          <w:szCs w:val="22"/>
        </w:rPr>
        <w:t>outliers</w:t>
      </w:r>
      <w:r w:rsidR="63311485" w:rsidRPr="00EE5EE6">
        <w:rPr>
          <w:rFonts w:ascii="Times New Roman" w:eastAsia="Times New Roman" w:hAnsi="Times New Roman" w:cs="Times New Roman"/>
          <w:color w:val="000000" w:themeColor="text1"/>
          <w:sz w:val="22"/>
          <w:szCs w:val="22"/>
        </w:rPr>
        <w:t xml:space="preserve"> (8)</w:t>
      </w:r>
      <w:r w:rsidR="74D10390" w:rsidRPr="00EE5EE6">
        <w:rPr>
          <w:rFonts w:ascii="Times New Roman" w:eastAsia="Times New Roman" w:hAnsi="Times New Roman" w:cs="Times New Roman"/>
          <w:color w:val="000000" w:themeColor="text1"/>
          <w:sz w:val="22"/>
          <w:szCs w:val="22"/>
        </w:rPr>
        <w:t xml:space="preserve"> in 'Value EUR' and 'items'. We cut them and the </w:t>
      </w:r>
      <w:r w:rsidR="71559ACF" w:rsidRPr="00EE5EE6">
        <w:rPr>
          <w:rFonts w:ascii="Times New Roman" w:eastAsia="Times New Roman" w:hAnsi="Times New Roman" w:cs="Times New Roman"/>
          <w:color w:val="000000" w:themeColor="text1"/>
          <w:sz w:val="22"/>
          <w:szCs w:val="22"/>
        </w:rPr>
        <w:t xml:space="preserve">final </w:t>
      </w:r>
      <w:r w:rsidR="74D10390" w:rsidRPr="00EE5EE6">
        <w:rPr>
          <w:rFonts w:ascii="Times New Roman" w:eastAsia="Times New Roman" w:hAnsi="Times New Roman" w:cs="Times New Roman"/>
          <w:color w:val="000000" w:themeColor="text1"/>
          <w:sz w:val="22"/>
          <w:szCs w:val="22"/>
        </w:rPr>
        <w:t xml:space="preserve">total </w:t>
      </w:r>
      <w:r w:rsidR="003F3DEC" w:rsidRPr="00EE5EE6">
        <w:rPr>
          <w:rFonts w:ascii="Times New Roman" w:eastAsia="Times New Roman" w:hAnsi="Times New Roman" w:cs="Times New Roman"/>
          <w:color w:val="000000" w:themeColor="text1"/>
          <w:sz w:val="22"/>
          <w:szCs w:val="22"/>
        </w:rPr>
        <w:t>row</w:t>
      </w:r>
      <w:r w:rsidR="74D10390" w:rsidRPr="00EE5EE6">
        <w:rPr>
          <w:rFonts w:ascii="Times New Roman" w:eastAsia="Times New Roman" w:hAnsi="Times New Roman" w:cs="Times New Roman"/>
          <w:color w:val="000000" w:themeColor="text1"/>
          <w:sz w:val="22"/>
          <w:szCs w:val="22"/>
        </w:rPr>
        <w:t xml:space="preserve"> in dataset </w:t>
      </w:r>
      <w:r w:rsidR="1B98C0DD" w:rsidRPr="00EE5EE6">
        <w:rPr>
          <w:rFonts w:ascii="Times New Roman" w:eastAsia="Times New Roman" w:hAnsi="Times New Roman" w:cs="Times New Roman"/>
          <w:color w:val="000000" w:themeColor="text1"/>
          <w:sz w:val="22"/>
          <w:szCs w:val="22"/>
        </w:rPr>
        <w:t>is 2412.</w:t>
      </w:r>
      <w:r w:rsidR="450D9995" w:rsidRPr="00EE5EE6">
        <w:rPr>
          <w:rFonts w:ascii="Times New Roman" w:eastAsia="Times New Roman" w:hAnsi="Times New Roman" w:cs="Times New Roman"/>
          <w:color w:val="000000" w:themeColor="text1"/>
          <w:sz w:val="22"/>
          <w:szCs w:val="22"/>
        </w:rPr>
        <w:t xml:space="preserve"> </w:t>
      </w:r>
    </w:p>
    <w:p w14:paraId="190D91F9" w14:textId="2AD3272F" w:rsidR="516951FC" w:rsidRPr="00EE5EE6" w:rsidRDefault="516951FC" w:rsidP="516951FC">
      <w:pPr>
        <w:rPr>
          <w:rFonts w:ascii="Times New Roman" w:eastAsia="Times New Roman" w:hAnsi="Times New Roman" w:cs="Times New Roman"/>
          <w:color w:val="000000" w:themeColor="text1"/>
          <w:sz w:val="22"/>
          <w:szCs w:val="22"/>
        </w:rPr>
      </w:pPr>
    </w:p>
    <w:p w14:paraId="77C74FC8" w14:textId="64C14E20" w:rsidR="0982EBEA" w:rsidRPr="00EE5EE6" w:rsidRDefault="28A0E768" w:rsidP="0982EBEA">
      <w:pPr>
        <w:rPr>
          <w:rFonts w:ascii="Times New Roman" w:eastAsia="Times New Roman" w:hAnsi="Times New Roman" w:cs="Times New Roman"/>
          <w:b/>
          <w:sz w:val="22"/>
          <w:szCs w:val="22"/>
        </w:rPr>
      </w:pPr>
      <w:r w:rsidRPr="00EE5EE6">
        <w:rPr>
          <w:rFonts w:ascii="Times New Roman" w:eastAsia="Times New Roman" w:hAnsi="Times New Roman" w:cs="Times New Roman"/>
          <w:b/>
          <w:sz w:val="22"/>
          <w:szCs w:val="22"/>
        </w:rPr>
        <w:t>EDA</w:t>
      </w:r>
    </w:p>
    <w:p w14:paraId="122DA7CD" w14:textId="01C2959F" w:rsidR="516951FC" w:rsidRPr="00EE5EE6" w:rsidRDefault="002F401A" w:rsidP="516951FC">
      <w:pPr>
        <w:rPr>
          <w:rFonts w:ascii="Times New Roman" w:eastAsia="Times New Roman" w:hAnsi="Times New Roman" w:cs="Times New Roman"/>
          <w:color w:val="000000" w:themeColor="text1"/>
          <w:sz w:val="22"/>
          <w:szCs w:val="22"/>
        </w:rPr>
      </w:pPr>
      <w:r w:rsidRPr="00EE5EE6">
        <w:rPr>
          <w:rFonts w:ascii="Times New Roman" w:eastAsia="Times New Roman" w:hAnsi="Times New Roman" w:cs="Times New Roman"/>
          <w:color w:val="000000" w:themeColor="text1"/>
          <w:sz w:val="22"/>
          <w:szCs w:val="22"/>
        </w:rPr>
        <w:t>The distribution of order values is right-skewed, indicating that most order values are on the lower end, with fewer orders having high values.</w:t>
      </w:r>
      <w:r w:rsidR="00630816" w:rsidRPr="00EE5EE6">
        <w:rPr>
          <w:rFonts w:ascii="Times New Roman" w:eastAsia="Times New Roman" w:hAnsi="Times New Roman" w:cs="Times New Roman"/>
          <w:color w:val="000000" w:themeColor="text1"/>
          <w:sz w:val="22"/>
          <w:szCs w:val="22"/>
        </w:rPr>
        <w:t xml:space="preserve"> </w:t>
      </w:r>
      <w:r w:rsidR="004068F2" w:rsidRPr="00EE5EE6">
        <w:rPr>
          <w:rFonts w:ascii="Times New Roman" w:eastAsia="Times New Roman" w:hAnsi="Times New Roman" w:cs="Times New Roman"/>
          <w:color w:val="000000" w:themeColor="text1"/>
          <w:sz w:val="22"/>
          <w:szCs w:val="22"/>
        </w:rPr>
        <w:t xml:space="preserve">The peak of the </w:t>
      </w:r>
      <w:r w:rsidR="00630816" w:rsidRPr="00EE5EE6">
        <w:rPr>
          <w:rFonts w:ascii="Times New Roman" w:eastAsia="Times New Roman" w:hAnsi="Times New Roman" w:cs="Times New Roman"/>
          <w:color w:val="000000" w:themeColor="text1"/>
          <w:sz w:val="22"/>
          <w:szCs w:val="22"/>
        </w:rPr>
        <w:t xml:space="preserve">distribution </w:t>
      </w:r>
      <w:r w:rsidR="004068F2" w:rsidRPr="00EE5EE6">
        <w:rPr>
          <w:rFonts w:ascii="Times New Roman" w:eastAsia="Times New Roman" w:hAnsi="Times New Roman" w:cs="Times New Roman"/>
          <w:color w:val="000000" w:themeColor="text1"/>
          <w:sz w:val="22"/>
          <w:szCs w:val="22"/>
        </w:rPr>
        <w:t>occurs</w:t>
      </w:r>
      <w:r w:rsidR="00630816" w:rsidRPr="00EE5EE6">
        <w:rPr>
          <w:rFonts w:ascii="Times New Roman" w:eastAsia="Times New Roman" w:hAnsi="Times New Roman" w:cs="Times New Roman"/>
          <w:color w:val="000000" w:themeColor="text1"/>
          <w:sz w:val="22"/>
          <w:szCs w:val="22"/>
        </w:rPr>
        <w:t xml:space="preserve"> around </w:t>
      </w:r>
      <w:r w:rsidR="00C74D9E" w:rsidRPr="00EE5EE6">
        <w:rPr>
          <w:rFonts w:ascii="Times New Roman" w:eastAsia="Times New Roman" w:hAnsi="Times New Roman" w:cs="Times New Roman"/>
          <w:color w:val="000000" w:themeColor="text1"/>
          <w:sz w:val="22"/>
          <w:szCs w:val="22"/>
        </w:rPr>
        <w:t>50</w:t>
      </w:r>
      <w:r w:rsidR="0040112C" w:rsidRPr="00EE5EE6">
        <w:rPr>
          <w:rFonts w:ascii="Times New Roman" w:eastAsia="Times New Roman" w:hAnsi="Times New Roman" w:cs="Times New Roman"/>
          <w:color w:val="000000" w:themeColor="text1"/>
          <w:sz w:val="22"/>
          <w:szCs w:val="22"/>
        </w:rPr>
        <w:t xml:space="preserve"> EUR </w:t>
      </w:r>
      <w:r w:rsidR="004068F2" w:rsidRPr="00EE5EE6">
        <w:rPr>
          <w:rFonts w:ascii="Times New Roman" w:eastAsia="Times New Roman" w:hAnsi="Times New Roman" w:cs="Times New Roman"/>
          <w:color w:val="000000" w:themeColor="text1"/>
          <w:sz w:val="22"/>
          <w:szCs w:val="22"/>
        </w:rPr>
        <w:t>with approximately</w:t>
      </w:r>
      <w:r w:rsidR="0040112C" w:rsidRPr="00EE5EE6">
        <w:rPr>
          <w:rFonts w:ascii="Times New Roman" w:eastAsia="Times New Roman" w:hAnsi="Times New Roman" w:cs="Times New Roman"/>
          <w:color w:val="000000" w:themeColor="text1"/>
          <w:sz w:val="22"/>
          <w:szCs w:val="22"/>
        </w:rPr>
        <w:t xml:space="preserve"> </w:t>
      </w:r>
      <w:r w:rsidR="000F457B" w:rsidRPr="00EE5EE6">
        <w:rPr>
          <w:rFonts w:ascii="Times New Roman" w:eastAsia="Times New Roman" w:hAnsi="Times New Roman" w:cs="Times New Roman"/>
          <w:color w:val="000000" w:themeColor="text1"/>
          <w:sz w:val="22"/>
          <w:szCs w:val="22"/>
        </w:rPr>
        <w:t>175 cou</w:t>
      </w:r>
      <w:r w:rsidR="003842C3" w:rsidRPr="00EE5EE6">
        <w:rPr>
          <w:rFonts w:ascii="Times New Roman" w:eastAsia="Times New Roman" w:hAnsi="Times New Roman" w:cs="Times New Roman"/>
          <w:color w:val="000000" w:themeColor="text1"/>
          <w:sz w:val="22"/>
          <w:szCs w:val="22"/>
        </w:rPr>
        <w:t>n</w:t>
      </w:r>
      <w:r w:rsidR="000F457B" w:rsidRPr="00EE5EE6">
        <w:rPr>
          <w:rFonts w:ascii="Times New Roman" w:eastAsia="Times New Roman" w:hAnsi="Times New Roman" w:cs="Times New Roman"/>
          <w:color w:val="000000" w:themeColor="text1"/>
          <w:sz w:val="22"/>
          <w:szCs w:val="22"/>
        </w:rPr>
        <w:t>ts.</w:t>
      </w:r>
      <w:r w:rsidR="00C940BB" w:rsidRPr="00EE5EE6">
        <w:rPr>
          <w:rFonts w:ascii="Times New Roman" w:eastAsia="Times New Roman" w:hAnsi="Times New Roman" w:cs="Times New Roman"/>
          <w:color w:val="000000" w:themeColor="text1"/>
          <w:sz w:val="22"/>
          <w:szCs w:val="22"/>
        </w:rPr>
        <w:t xml:space="preserve"> </w:t>
      </w:r>
      <w:r w:rsidR="004068F2" w:rsidRPr="00EE5EE6">
        <w:rPr>
          <w:rFonts w:ascii="Times New Roman" w:eastAsia="Times New Roman" w:hAnsi="Times New Roman" w:cs="Times New Roman"/>
          <w:color w:val="000000" w:themeColor="text1"/>
          <w:sz w:val="22"/>
          <w:szCs w:val="22"/>
        </w:rPr>
        <w:t>Similarly</w:t>
      </w:r>
      <w:r w:rsidR="00C940BB" w:rsidRPr="00EE5EE6">
        <w:rPr>
          <w:rFonts w:ascii="Times New Roman" w:eastAsia="Times New Roman" w:hAnsi="Times New Roman" w:cs="Times New Roman"/>
          <w:color w:val="000000" w:themeColor="text1"/>
          <w:sz w:val="22"/>
          <w:szCs w:val="22"/>
        </w:rPr>
        <w:t xml:space="preserve">, the number of items ordered per </w:t>
      </w:r>
      <w:r w:rsidR="004068F2" w:rsidRPr="00EE5EE6">
        <w:rPr>
          <w:rFonts w:ascii="Times New Roman" w:eastAsia="Times New Roman" w:hAnsi="Times New Roman" w:cs="Times New Roman"/>
          <w:color w:val="000000" w:themeColor="text1"/>
          <w:sz w:val="22"/>
          <w:szCs w:val="22"/>
        </w:rPr>
        <w:t>transaction</w:t>
      </w:r>
      <w:r w:rsidR="00C940BB" w:rsidRPr="00EE5EE6">
        <w:rPr>
          <w:rFonts w:ascii="Times New Roman" w:eastAsia="Times New Roman" w:hAnsi="Times New Roman" w:cs="Times New Roman"/>
          <w:color w:val="000000" w:themeColor="text1"/>
          <w:sz w:val="22"/>
          <w:szCs w:val="22"/>
        </w:rPr>
        <w:t xml:space="preserve"> is right-skewed.</w:t>
      </w:r>
      <w:r w:rsidR="004068F2" w:rsidRPr="00EE5EE6">
        <w:rPr>
          <w:rFonts w:ascii="Times New Roman" w:eastAsia="Times New Roman" w:hAnsi="Times New Roman" w:cs="Times New Roman"/>
          <w:color w:val="000000" w:themeColor="text1"/>
          <w:sz w:val="22"/>
          <w:szCs w:val="22"/>
        </w:rPr>
        <w:t xml:space="preserve"> </w:t>
      </w:r>
      <w:r w:rsidR="003842C3" w:rsidRPr="00EE5EE6">
        <w:rPr>
          <w:rFonts w:ascii="Times New Roman" w:eastAsia="Times New Roman" w:hAnsi="Times New Roman" w:cs="Times New Roman"/>
          <w:color w:val="000000" w:themeColor="text1"/>
          <w:sz w:val="22"/>
          <w:szCs w:val="22"/>
        </w:rPr>
        <w:t xml:space="preserve">The </w:t>
      </w:r>
      <w:r w:rsidR="004068F2" w:rsidRPr="00EE5EE6">
        <w:rPr>
          <w:rFonts w:ascii="Times New Roman" w:eastAsia="Times New Roman" w:hAnsi="Times New Roman" w:cs="Times New Roman"/>
          <w:color w:val="000000" w:themeColor="text1"/>
          <w:sz w:val="22"/>
          <w:szCs w:val="22"/>
        </w:rPr>
        <w:t>peak</w:t>
      </w:r>
      <w:r w:rsidR="00C940BB" w:rsidRPr="00EE5EE6">
        <w:rPr>
          <w:rFonts w:ascii="Times New Roman" w:eastAsia="Times New Roman" w:hAnsi="Times New Roman" w:cs="Times New Roman"/>
          <w:color w:val="000000" w:themeColor="text1"/>
          <w:sz w:val="22"/>
          <w:szCs w:val="22"/>
        </w:rPr>
        <w:t xml:space="preserve"> of </w:t>
      </w:r>
      <w:r w:rsidR="004068F2" w:rsidRPr="00EE5EE6">
        <w:rPr>
          <w:rFonts w:ascii="Times New Roman" w:eastAsia="Times New Roman" w:hAnsi="Times New Roman" w:cs="Times New Roman"/>
          <w:color w:val="000000" w:themeColor="text1"/>
          <w:sz w:val="22"/>
          <w:szCs w:val="22"/>
        </w:rPr>
        <w:t>this</w:t>
      </w:r>
      <w:r w:rsidR="003842C3" w:rsidRPr="00EE5EE6">
        <w:rPr>
          <w:rFonts w:ascii="Times New Roman" w:eastAsia="Times New Roman" w:hAnsi="Times New Roman" w:cs="Times New Roman"/>
          <w:color w:val="000000" w:themeColor="text1"/>
          <w:sz w:val="22"/>
          <w:szCs w:val="22"/>
        </w:rPr>
        <w:t xml:space="preserve"> distribution appears </w:t>
      </w:r>
      <w:r w:rsidR="004068F2" w:rsidRPr="00EE5EE6">
        <w:rPr>
          <w:rFonts w:ascii="Times New Roman" w:eastAsia="Times New Roman" w:hAnsi="Times New Roman" w:cs="Times New Roman"/>
          <w:color w:val="000000" w:themeColor="text1"/>
          <w:sz w:val="22"/>
          <w:szCs w:val="22"/>
        </w:rPr>
        <w:t>to be around</w:t>
      </w:r>
      <w:r w:rsidR="00D81967" w:rsidRPr="00EE5EE6">
        <w:rPr>
          <w:rFonts w:ascii="Times New Roman" w:eastAsia="Times New Roman" w:hAnsi="Times New Roman" w:cs="Times New Roman"/>
          <w:color w:val="000000" w:themeColor="text1"/>
          <w:sz w:val="22"/>
          <w:szCs w:val="22"/>
        </w:rPr>
        <w:t xml:space="preserve"> </w:t>
      </w:r>
      <w:r w:rsidR="005F6CF4" w:rsidRPr="00EE5EE6">
        <w:rPr>
          <w:rFonts w:ascii="Times New Roman" w:eastAsia="Times New Roman" w:hAnsi="Times New Roman" w:cs="Times New Roman"/>
          <w:color w:val="000000" w:themeColor="text1"/>
          <w:sz w:val="22"/>
          <w:szCs w:val="22"/>
        </w:rPr>
        <w:t>8</w:t>
      </w:r>
      <w:r w:rsidR="00EC442A" w:rsidRPr="00EE5EE6">
        <w:rPr>
          <w:rFonts w:ascii="Times New Roman" w:eastAsia="Times New Roman" w:hAnsi="Times New Roman" w:cs="Times New Roman"/>
          <w:color w:val="000000" w:themeColor="text1"/>
          <w:sz w:val="22"/>
          <w:szCs w:val="22"/>
        </w:rPr>
        <w:t xml:space="preserve"> </w:t>
      </w:r>
      <w:r w:rsidR="004068F2" w:rsidRPr="00EE5EE6">
        <w:rPr>
          <w:rFonts w:ascii="Times New Roman" w:eastAsia="Times New Roman" w:hAnsi="Times New Roman" w:cs="Times New Roman"/>
          <w:color w:val="000000" w:themeColor="text1"/>
          <w:sz w:val="22"/>
          <w:szCs w:val="22"/>
        </w:rPr>
        <w:t>items with</w:t>
      </w:r>
      <w:r w:rsidR="00EC442A" w:rsidRPr="00EE5EE6">
        <w:rPr>
          <w:rFonts w:ascii="Times New Roman" w:eastAsia="Times New Roman" w:hAnsi="Times New Roman" w:cs="Times New Roman"/>
          <w:color w:val="000000" w:themeColor="text1"/>
          <w:sz w:val="22"/>
          <w:szCs w:val="22"/>
        </w:rPr>
        <w:t xml:space="preserve"> 175 counts</w:t>
      </w:r>
      <w:r w:rsidR="00C940BB" w:rsidRPr="00EE5EE6">
        <w:rPr>
          <w:rFonts w:ascii="Times New Roman" w:eastAsia="Times New Roman" w:hAnsi="Times New Roman" w:cs="Times New Roman"/>
          <w:color w:val="000000" w:themeColor="text1"/>
          <w:sz w:val="22"/>
          <w:szCs w:val="22"/>
        </w:rPr>
        <w:t xml:space="preserve">. The lead time distribution </w:t>
      </w:r>
      <w:r w:rsidR="004068F2" w:rsidRPr="00EE5EE6">
        <w:rPr>
          <w:rFonts w:ascii="Times New Roman" w:eastAsia="Times New Roman" w:hAnsi="Times New Roman" w:cs="Times New Roman"/>
          <w:color w:val="000000" w:themeColor="text1"/>
          <w:sz w:val="22"/>
          <w:szCs w:val="22"/>
        </w:rPr>
        <w:t>seems</w:t>
      </w:r>
      <w:r w:rsidR="00C940BB" w:rsidRPr="00EE5EE6">
        <w:rPr>
          <w:rFonts w:ascii="Times New Roman" w:eastAsia="Times New Roman" w:hAnsi="Times New Roman" w:cs="Times New Roman"/>
          <w:color w:val="000000" w:themeColor="text1"/>
          <w:sz w:val="22"/>
          <w:szCs w:val="22"/>
        </w:rPr>
        <w:t xml:space="preserve"> to be normally distributed</w:t>
      </w:r>
      <w:r w:rsidR="004068F2" w:rsidRPr="00EE5EE6">
        <w:rPr>
          <w:rFonts w:ascii="Times New Roman" w:eastAsia="Times New Roman" w:hAnsi="Times New Roman" w:cs="Times New Roman"/>
          <w:color w:val="000000" w:themeColor="text1"/>
          <w:sz w:val="22"/>
          <w:szCs w:val="22"/>
        </w:rPr>
        <w:t xml:space="preserve">, peaking </w:t>
      </w:r>
      <w:r w:rsidR="00C940BB" w:rsidRPr="00EE5EE6">
        <w:rPr>
          <w:rFonts w:ascii="Times New Roman" w:eastAsia="Times New Roman" w:hAnsi="Times New Roman" w:cs="Times New Roman"/>
          <w:color w:val="000000" w:themeColor="text1"/>
          <w:sz w:val="22"/>
          <w:szCs w:val="22"/>
        </w:rPr>
        <w:t>around the mean</w:t>
      </w:r>
      <w:r w:rsidR="004068F2" w:rsidRPr="00EE5EE6">
        <w:rPr>
          <w:rFonts w:ascii="Times New Roman" w:eastAsia="Times New Roman" w:hAnsi="Times New Roman" w:cs="Times New Roman"/>
          <w:color w:val="000000" w:themeColor="text1"/>
          <w:sz w:val="22"/>
          <w:szCs w:val="22"/>
        </w:rPr>
        <w:t>,</w:t>
      </w:r>
      <w:r w:rsidR="00C940BB" w:rsidRPr="00EE5EE6">
        <w:rPr>
          <w:rFonts w:ascii="Times New Roman" w:eastAsia="Times New Roman" w:hAnsi="Times New Roman" w:cs="Times New Roman"/>
          <w:color w:val="000000" w:themeColor="text1"/>
          <w:sz w:val="22"/>
          <w:szCs w:val="22"/>
        </w:rPr>
        <w:t xml:space="preserve"> but </w:t>
      </w:r>
      <w:r w:rsidR="004068F2" w:rsidRPr="00EE5EE6">
        <w:rPr>
          <w:rFonts w:ascii="Times New Roman" w:eastAsia="Times New Roman" w:hAnsi="Times New Roman" w:cs="Times New Roman"/>
          <w:color w:val="000000" w:themeColor="text1"/>
          <w:sz w:val="22"/>
          <w:szCs w:val="22"/>
        </w:rPr>
        <w:t xml:space="preserve">it </w:t>
      </w:r>
      <w:r w:rsidR="00C940BB" w:rsidRPr="00EE5EE6">
        <w:rPr>
          <w:rFonts w:ascii="Times New Roman" w:eastAsia="Times New Roman" w:hAnsi="Times New Roman" w:cs="Times New Roman"/>
          <w:color w:val="000000" w:themeColor="text1"/>
          <w:sz w:val="22"/>
          <w:szCs w:val="22"/>
        </w:rPr>
        <w:t>also shows some irregularities</w:t>
      </w:r>
      <w:r w:rsidR="004068F2" w:rsidRPr="00EE5EE6">
        <w:rPr>
          <w:rFonts w:ascii="Times New Roman" w:eastAsia="Times New Roman" w:hAnsi="Times New Roman" w:cs="Times New Roman"/>
          <w:color w:val="000000" w:themeColor="text1"/>
          <w:sz w:val="22"/>
          <w:szCs w:val="22"/>
        </w:rPr>
        <w:t>,</w:t>
      </w:r>
      <w:r w:rsidR="00C940BB" w:rsidRPr="00EE5EE6">
        <w:rPr>
          <w:rFonts w:ascii="Times New Roman" w:eastAsia="Times New Roman" w:hAnsi="Times New Roman" w:cs="Times New Roman"/>
          <w:color w:val="000000" w:themeColor="text1"/>
          <w:sz w:val="22"/>
          <w:szCs w:val="22"/>
        </w:rPr>
        <w:t xml:space="preserve"> such as negative lead times</w:t>
      </w:r>
      <w:r w:rsidR="004068F2" w:rsidRPr="00EE5EE6">
        <w:rPr>
          <w:rFonts w:ascii="Times New Roman" w:eastAsia="Times New Roman" w:hAnsi="Times New Roman" w:cs="Times New Roman"/>
          <w:color w:val="000000" w:themeColor="text1"/>
          <w:sz w:val="22"/>
          <w:szCs w:val="22"/>
        </w:rPr>
        <w:t>,</w:t>
      </w:r>
      <w:r w:rsidR="00C940BB" w:rsidRPr="00EE5EE6">
        <w:rPr>
          <w:rFonts w:ascii="Times New Roman" w:eastAsia="Times New Roman" w:hAnsi="Times New Roman" w:cs="Times New Roman"/>
          <w:color w:val="000000" w:themeColor="text1"/>
          <w:sz w:val="22"/>
          <w:szCs w:val="22"/>
        </w:rPr>
        <w:t xml:space="preserve"> which might indicate data entry errors or returns. </w:t>
      </w:r>
      <w:r w:rsidR="004068F2" w:rsidRPr="00EE5EE6">
        <w:rPr>
          <w:rFonts w:ascii="Times New Roman" w:eastAsia="Times New Roman" w:hAnsi="Times New Roman" w:cs="Times New Roman"/>
          <w:color w:val="000000" w:themeColor="text1"/>
          <w:sz w:val="22"/>
          <w:szCs w:val="22"/>
        </w:rPr>
        <w:t>The scatter plot</w:t>
      </w:r>
      <w:r w:rsidR="00C940BB" w:rsidRPr="00EE5EE6">
        <w:rPr>
          <w:rFonts w:ascii="Times New Roman" w:eastAsia="Times New Roman" w:hAnsi="Times New Roman" w:cs="Times New Roman"/>
          <w:color w:val="000000" w:themeColor="text1"/>
          <w:sz w:val="22"/>
          <w:szCs w:val="22"/>
        </w:rPr>
        <w:t xml:space="preserve"> suggests a positive correlation between the number of items ordered and the order value, which is </w:t>
      </w:r>
      <w:r w:rsidR="004068F2" w:rsidRPr="00EE5EE6">
        <w:rPr>
          <w:rFonts w:ascii="Times New Roman" w:eastAsia="Times New Roman" w:hAnsi="Times New Roman" w:cs="Times New Roman"/>
          <w:color w:val="000000" w:themeColor="text1"/>
          <w:sz w:val="22"/>
          <w:szCs w:val="22"/>
        </w:rPr>
        <w:t xml:space="preserve">to be </w:t>
      </w:r>
      <w:r w:rsidR="00C940BB" w:rsidRPr="00EE5EE6">
        <w:rPr>
          <w:rFonts w:ascii="Times New Roman" w:eastAsia="Times New Roman" w:hAnsi="Times New Roman" w:cs="Times New Roman"/>
          <w:color w:val="000000" w:themeColor="text1"/>
          <w:sz w:val="22"/>
          <w:szCs w:val="22"/>
        </w:rPr>
        <w:t>expected.</w:t>
      </w:r>
    </w:p>
    <w:p w14:paraId="6766629E" w14:textId="77777777" w:rsidR="004068F2" w:rsidRPr="00EE5EE6" w:rsidRDefault="004068F2" w:rsidP="516951FC">
      <w:pPr>
        <w:rPr>
          <w:b/>
          <w:sz w:val="22"/>
          <w:szCs w:val="22"/>
        </w:rPr>
      </w:pPr>
    </w:p>
    <w:p w14:paraId="09880C42" w14:textId="78759E57" w:rsidR="28A0E768" w:rsidRPr="00EE5EE6" w:rsidRDefault="28A0E768" w:rsidP="36917FC4">
      <w:pPr>
        <w:rPr>
          <w:rFonts w:ascii="Times New Roman" w:eastAsia="Times New Roman" w:hAnsi="Times New Roman" w:cs="Times New Roman"/>
          <w:b/>
          <w:sz w:val="22"/>
          <w:szCs w:val="22"/>
        </w:rPr>
      </w:pPr>
      <w:r w:rsidRPr="00EE5EE6">
        <w:rPr>
          <w:rFonts w:ascii="Times New Roman" w:eastAsia="Times New Roman" w:hAnsi="Times New Roman" w:cs="Times New Roman"/>
          <w:b/>
          <w:sz w:val="22"/>
          <w:szCs w:val="22"/>
        </w:rPr>
        <w:t>Feature Engineering</w:t>
      </w:r>
    </w:p>
    <w:p w14:paraId="0C7005DF" w14:textId="0F286B33" w:rsidR="5E981D15" w:rsidRPr="00EE5EE6" w:rsidRDefault="5AF83AD5" w:rsidP="3F00A447">
      <w:pPr>
        <w:spacing w:line="285" w:lineRule="exact"/>
        <w:rPr>
          <w:rFonts w:ascii="Times New Roman" w:eastAsia="Times New Roman" w:hAnsi="Times New Roman" w:cs="Times New Roman"/>
          <w:color w:val="000000" w:themeColor="text1"/>
          <w:sz w:val="22"/>
          <w:szCs w:val="22"/>
        </w:rPr>
      </w:pPr>
      <w:r w:rsidRPr="00EE5EE6">
        <w:rPr>
          <w:rFonts w:ascii="Times New Roman" w:eastAsia="Times New Roman" w:hAnsi="Times New Roman" w:cs="Times New Roman"/>
          <w:color w:val="000000" w:themeColor="text1"/>
          <w:sz w:val="22"/>
          <w:szCs w:val="22"/>
        </w:rPr>
        <w:t xml:space="preserve">We </w:t>
      </w:r>
      <w:r w:rsidR="247FCE1E" w:rsidRPr="00EE5EE6">
        <w:rPr>
          <w:rFonts w:ascii="Times New Roman" w:eastAsia="Times New Roman" w:hAnsi="Times New Roman" w:cs="Times New Roman"/>
          <w:color w:val="000000" w:themeColor="text1"/>
          <w:sz w:val="22"/>
          <w:szCs w:val="22"/>
        </w:rPr>
        <w:t>extract</w:t>
      </w:r>
      <w:r w:rsidRPr="00EE5EE6">
        <w:rPr>
          <w:rFonts w:ascii="Times New Roman" w:eastAsia="Times New Roman" w:hAnsi="Times New Roman" w:cs="Times New Roman"/>
          <w:color w:val="000000" w:themeColor="text1"/>
          <w:sz w:val="22"/>
          <w:szCs w:val="22"/>
        </w:rPr>
        <w:t xml:space="preserve"> year and month from Order Date and Requested Delivery Date and change </w:t>
      </w:r>
      <w:r w:rsidR="7495F265" w:rsidRPr="00EE5EE6">
        <w:rPr>
          <w:rFonts w:ascii="Times New Roman" w:eastAsia="Times New Roman" w:hAnsi="Times New Roman" w:cs="Times New Roman"/>
          <w:color w:val="000000" w:themeColor="text1"/>
          <w:sz w:val="22"/>
          <w:szCs w:val="22"/>
        </w:rPr>
        <w:t xml:space="preserve">the different objects in </w:t>
      </w:r>
      <w:r w:rsidRPr="00EE5EE6">
        <w:rPr>
          <w:rFonts w:ascii="Times New Roman" w:eastAsia="Times New Roman" w:hAnsi="Times New Roman" w:cs="Times New Roman"/>
          <w:color w:val="000000" w:themeColor="text1"/>
          <w:sz w:val="22"/>
          <w:szCs w:val="22"/>
        </w:rPr>
        <w:t>'Customer Country Code',</w:t>
      </w:r>
      <w:r w:rsidR="2C9AECE5" w:rsidRPr="00EE5EE6">
        <w:rPr>
          <w:rFonts w:ascii="Times New Roman" w:eastAsia="Times New Roman" w:hAnsi="Times New Roman" w:cs="Times New Roman"/>
          <w:color w:val="000000" w:themeColor="text1"/>
          <w:sz w:val="22"/>
          <w:szCs w:val="22"/>
        </w:rPr>
        <w:t xml:space="preserve"> 'Route', and 'Product Code’</w:t>
      </w:r>
      <w:r w:rsidR="5CB94E03" w:rsidRPr="00EE5EE6">
        <w:rPr>
          <w:rFonts w:ascii="Times New Roman" w:eastAsia="Times New Roman" w:hAnsi="Times New Roman" w:cs="Times New Roman"/>
          <w:color w:val="000000" w:themeColor="text1"/>
          <w:sz w:val="22"/>
          <w:szCs w:val="22"/>
        </w:rPr>
        <w:t xml:space="preserve"> to numeric that will be used in the following </w:t>
      </w:r>
      <w:r w:rsidR="4F07EB1A" w:rsidRPr="00EE5EE6">
        <w:rPr>
          <w:rFonts w:ascii="Times New Roman" w:eastAsia="Times New Roman" w:hAnsi="Times New Roman" w:cs="Times New Roman"/>
          <w:color w:val="000000" w:themeColor="text1"/>
          <w:sz w:val="22"/>
          <w:szCs w:val="22"/>
        </w:rPr>
        <w:t xml:space="preserve">analysis </w:t>
      </w:r>
      <w:r w:rsidR="5CB94E03" w:rsidRPr="00EE5EE6">
        <w:rPr>
          <w:rFonts w:ascii="Times New Roman" w:eastAsia="Times New Roman" w:hAnsi="Times New Roman" w:cs="Times New Roman"/>
          <w:color w:val="000000" w:themeColor="text1"/>
          <w:sz w:val="22"/>
          <w:szCs w:val="22"/>
        </w:rPr>
        <w:t>of the find</w:t>
      </w:r>
      <w:r w:rsidR="333EB3CF" w:rsidRPr="00EE5EE6">
        <w:rPr>
          <w:rFonts w:ascii="Times New Roman" w:eastAsia="Times New Roman" w:hAnsi="Times New Roman" w:cs="Times New Roman"/>
          <w:color w:val="000000" w:themeColor="text1"/>
          <w:sz w:val="22"/>
          <w:szCs w:val="22"/>
        </w:rPr>
        <w:t xml:space="preserve">ing in </w:t>
      </w:r>
      <w:r w:rsidR="4E5951E7" w:rsidRPr="00EE5EE6">
        <w:rPr>
          <w:rFonts w:ascii="Times New Roman" w:eastAsia="Times New Roman" w:hAnsi="Times New Roman" w:cs="Times New Roman"/>
          <w:color w:val="000000" w:themeColor="text1"/>
          <w:sz w:val="22"/>
          <w:szCs w:val="22"/>
        </w:rPr>
        <w:t>correlation.</w:t>
      </w:r>
    </w:p>
    <w:p w14:paraId="66131E0D" w14:textId="2867CA00" w:rsidR="00965A49" w:rsidRPr="00EE5EE6" w:rsidRDefault="00965A49" w:rsidP="000A00DB">
      <w:pPr>
        <w:rPr>
          <w:rFonts w:ascii="Times New Roman" w:eastAsia="Times New Roman" w:hAnsi="Times New Roman" w:cs="Times New Roman"/>
          <w:b/>
          <w:sz w:val="22"/>
          <w:szCs w:val="22"/>
        </w:rPr>
      </w:pPr>
    </w:p>
    <w:p w14:paraId="6EBB8C36" w14:textId="07B00A2A" w:rsidR="00B74837" w:rsidRPr="00EE5EE6" w:rsidRDefault="000A00DB" w:rsidP="00B74837">
      <w:pPr>
        <w:rPr>
          <w:rFonts w:ascii="Times New Roman" w:eastAsia="Times New Roman" w:hAnsi="Times New Roman" w:cs="Times New Roman"/>
          <w:b/>
          <w:sz w:val="22"/>
          <w:szCs w:val="22"/>
        </w:rPr>
      </w:pPr>
      <w:r w:rsidRPr="00EE5EE6">
        <w:rPr>
          <w:rFonts w:ascii="Times New Roman" w:eastAsia="Times New Roman" w:hAnsi="Times New Roman" w:cs="Times New Roman"/>
          <w:b/>
          <w:sz w:val="22"/>
          <w:szCs w:val="22"/>
        </w:rPr>
        <w:t>Time series</w:t>
      </w:r>
      <w:r w:rsidR="003F7CDC" w:rsidRPr="00EE5EE6">
        <w:rPr>
          <w:sz w:val="22"/>
          <w:szCs w:val="22"/>
        </w:rPr>
        <w:br/>
      </w:r>
      <w:r w:rsidR="00832790" w:rsidRPr="00EE5EE6">
        <w:rPr>
          <w:rFonts w:ascii="Times New Roman" w:eastAsia="Times New Roman" w:hAnsi="Times New Roman" w:cs="Times New Roman"/>
          <w:color w:val="000000" w:themeColor="text1"/>
          <w:sz w:val="22"/>
          <w:szCs w:val="22"/>
        </w:rPr>
        <w:t xml:space="preserve">We use Time Series to </w:t>
      </w:r>
      <w:r w:rsidR="003F7CDC" w:rsidRPr="00EE5EE6">
        <w:rPr>
          <w:rFonts w:ascii="Times New Roman" w:eastAsia="Times New Roman" w:hAnsi="Times New Roman" w:cs="Times New Roman"/>
          <w:color w:val="000000" w:themeColor="text1"/>
          <w:sz w:val="22"/>
          <w:szCs w:val="22"/>
        </w:rPr>
        <w:t>examine whether seasonality influences the probabilities of choice.</w:t>
      </w:r>
    </w:p>
    <w:p w14:paraId="60782B5E" w14:textId="0B8AA56F" w:rsidR="009F220C" w:rsidRPr="009F220C" w:rsidRDefault="009F220C" w:rsidP="009F220C">
      <w:pPr>
        <w:rPr>
          <w:rFonts w:ascii="Times New Roman" w:eastAsia="Times New Roman" w:hAnsi="Times New Roman" w:cs="Times New Roman"/>
          <w:color w:val="000000" w:themeColor="text1"/>
          <w:kern w:val="0"/>
          <w:sz w:val="22"/>
          <w:szCs w:val="22"/>
          <w14:ligatures w14:val="none"/>
        </w:rPr>
      </w:pPr>
      <w:r w:rsidRPr="009F220C">
        <w:rPr>
          <w:rFonts w:ascii="Times New Roman" w:eastAsia="Times New Roman" w:hAnsi="Times New Roman" w:cs="Times New Roman"/>
          <w:color w:val="000000" w:themeColor="text1"/>
          <w:kern w:val="0"/>
          <w:sz w:val="22"/>
          <w:szCs w:val="22"/>
          <w14:ligatures w14:val="none"/>
        </w:rPr>
        <w:t>The Autocorrelation Function (ACF) and Partial Autocorrelation Function (PACF) plots have been generated for the first 12 lags, which can help us identify the appropriate parameters for the SARIMA model. Additionally, the Augmented Dickey-Fuller (ADF) test was performed to check the stationarity of the time series, with the following results:</w:t>
      </w:r>
    </w:p>
    <w:p w14:paraId="7D2496C7" w14:textId="77777777" w:rsidR="009F220C" w:rsidRPr="009F220C" w:rsidRDefault="009F220C" w:rsidP="009F220C">
      <w:pPr>
        <w:numPr>
          <w:ilvl w:val="0"/>
          <w:numId w:val="1"/>
        </w:numPr>
        <w:rPr>
          <w:rFonts w:ascii="Times New Roman" w:eastAsia="Times New Roman" w:hAnsi="Times New Roman" w:cs="Times New Roman"/>
          <w:color w:val="000000" w:themeColor="text1"/>
          <w:kern w:val="0"/>
          <w:sz w:val="22"/>
          <w:szCs w:val="22"/>
          <w14:ligatures w14:val="none"/>
        </w:rPr>
      </w:pPr>
      <w:r w:rsidRPr="009F220C">
        <w:rPr>
          <w:rFonts w:ascii="Times New Roman" w:eastAsia="Times New Roman" w:hAnsi="Times New Roman" w:cs="Times New Roman"/>
          <w:color w:val="000000" w:themeColor="text1"/>
          <w:kern w:val="0"/>
          <w:sz w:val="22"/>
          <w:szCs w:val="22"/>
          <w14:ligatures w14:val="none"/>
        </w:rPr>
        <w:t>Test Statistic: Approximately -4.17</w:t>
      </w:r>
    </w:p>
    <w:p w14:paraId="7FB94421" w14:textId="77777777" w:rsidR="009F220C" w:rsidRPr="009F220C" w:rsidRDefault="009F220C" w:rsidP="009F220C">
      <w:pPr>
        <w:numPr>
          <w:ilvl w:val="0"/>
          <w:numId w:val="1"/>
        </w:numPr>
        <w:rPr>
          <w:rFonts w:ascii="Times New Roman" w:eastAsia="Times New Roman" w:hAnsi="Times New Roman" w:cs="Times New Roman"/>
          <w:color w:val="000000" w:themeColor="text1"/>
          <w:kern w:val="0"/>
          <w:sz w:val="22"/>
          <w:szCs w:val="22"/>
          <w14:ligatures w14:val="none"/>
        </w:rPr>
      </w:pPr>
      <w:r w:rsidRPr="009F220C">
        <w:rPr>
          <w:rFonts w:ascii="Times New Roman" w:eastAsia="Times New Roman" w:hAnsi="Times New Roman" w:cs="Times New Roman"/>
          <w:color w:val="000000" w:themeColor="text1"/>
          <w:kern w:val="0"/>
          <w:sz w:val="22"/>
          <w:szCs w:val="22"/>
          <w14:ligatures w14:val="none"/>
        </w:rPr>
        <w:t>p-value: Approximately 0.00073588</w:t>
      </w:r>
    </w:p>
    <w:p w14:paraId="415D7917" w14:textId="62E15DDE" w:rsidR="00537DAE" w:rsidRPr="00EE5EE6" w:rsidRDefault="009F220C" w:rsidP="009F220C">
      <w:pPr>
        <w:rPr>
          <w:rFonts w:ascii="Times New Roman" w:eastAsia="Times New Roman" w:hAnsi="Times New Roman" w:cs="Times New Roman"/>
          <w:color w:val="000000" w:themeColor="text1"/>
          <w:kern w:val="0"/>
          <w:sz w:val="22"/>
          <w:szCs w:val="22"/>
          <w14:ligatures w14:val="none"/>
        </w:rPr>
      </w:pPr>
      <w:r w:rsidRPr="009F220C">
        <w:rPr>
          <w:rFonts w:ascii="Times New Roman" w:eastAsia="Times New Roman" w:hAnsi="Times New Roman" w:cs="Times New Roman"/>
          <w:color w:val="000000" w:themeColor="text1"/>
          <w:kern w:val="0"/>
          <w:sz w:val="22"/>
          <w:szCs w:val="22"/>
          <w14:ligatures w14:val="none"/>
        </w:rPr>
        <w:t>The test statistic being significantly negative and the p-value being close to 0 suggests that the time series is stationary and does not require differencing (d=0). This is an important step before fitting a SARIMA model, as it requires the series to be stationary.</w:t>
      </w:r>
      <w:r w:rsidR="00965A49" w:rsidRPr="00EE5EE6">
        <w:rPr>
          <w:rFonts w:ascii="Times New Roman" w:hAnsi="Times New Roman" w:cs="Times New Roman"/>
          <w:color w:val="000000" w:themeColor="text1"/>
          <w:sz w:val="22"/>
          <w:szCs w:val="22"/>
        </w:rPr>
        <w:br/>
      </w:r>
      <w:r w:rsidR="00965A49" w:rsidRPr="00EE5EE6">
        <w:rPr>
          <w:rFonts w:ascii="Times New Roman" w:eastAsia="Times New Roman" w:hAnsi="Times New Roman" w:cs="Times New Roman"/>
          <w:color w:val="000000" w:themeColor="text1"/>
          <w:sz w:val="22"/>
          <w:szCs w:val="22"/>
        </w:rPr>
        <w:t>Next, we conduct a comparative analysis of two models, ARIMA and SARIMA, to determine which performs more effectively. Based on the AIC values, the simpler SARIMA model, which incorporates a seasonal component, appears to offer a superior fit.</w:t>
      </w:r>
      <w:r w:rsidR="00537DAE" w:rsidRPr="00EE5EE6">
        <w:rPr>
          <w:rFonts w:ascii="Times New Roman" w:eastAsia="Times New Roman" w:hAnsi="Times New Roman" w:cs="Times New Roman"/>
          <w:color w:val="000000" w:themeColor="text1"/>
          <w:sz w:val="22"/>
          <w:szCs w:val="22"/>
        </w:rPr>
        <w:t xml:space="preserve"> </w:t>
      </w:r>
      <w:r w:rsidR="007729E0" w:rsidRPr="00EE5EE6">
        <w:rPr>
          <w:rFonts w:ascii="Times New Roman" w:eastAsia="Times New Roman" w:hAnsi="Times New Roman" w:cs="Times New Roman"/>
          <w:color w:val="000000" w:themeColor="text1"/>
          <w:sz w:val="22"/>
          <w:szCs w:val="22"/>
        </w:rPr>
        <w:t>The model was trained using historical sales data, excluding the most recent 12 months, and is utilized to generate forecasts that extend beyond the range of the available historical data.</w:t>
      </w:r>
    </w:p>
    <w:p w14:paraId="1806BFD7" w14:textId="7B36503B" w:rsidR="00537DAE" w:rsidRPr="00EE5EE6" w:rsidRDefault="00932E35" w:rsidP="009F220C">
      <w:pPr>
        <w:rPr>
          <w:rFonts w:ascii="Times New Roman" w:eastAsia="Times New Roman" w:hAnsi="Times New Roman" w:cs="Times New Roman"/>
          <w:color w:val="000000" w:themeColor="text1"/>
          <w:sz w:val="22"/>
          <w:szCs w:val="22"/>
        </w:rPr>
      </w:pPr>
      <w:r w:rsidRPr="00EE5EE6">
        <w:rPr>
          <w:sz w:val="22"/>
          <w:szCs w:val="22"/>
        </w:rPr>
        <w:br/>
      </w:r>
      <w:r w:rsidRPr="00EE5EE6">
        <w:rPr>
          <w:rFonts w:ascii="Times New Roman" w:eastAsia="Times New Roman" w:hAnsi="Times New Roman" w:cs="Times New Roman"/>
          <w:color w:val="000000" w:themeColor="text1"/>
          <w:sz w:val="22"/>
          <w:szCs w:val="22"/>
        </w:rPr>
        <w:t>To analyze seasonality, we decompose the time series data into three distinct components: trend, seasonal, and residual.</w:t>
      </w:r>
      <w:r w:rsidR="00FC11F7" w:rsidRPr="00EE5EE6">
        <w:rPr>
          <w:rFonts w:ascii="Times New Roman" w:eastAsia="Times New Roman" w:hAnsi="Times New Roman" w:cs="Times New Roman"/>
          <w:color w:val="000000" w:themeColor="text1"/>
          <w:sz w:val="22"/>
          <w:szCs w:val="22"/>
        </w:rPr>
        <w:t xml:space="preserve"> The trend component shows a gradual increase in the number of parka items ordered, followed by a decrease. This suggests that there was a period of growth followed by a decline over the observed time frame.</w:t>
      </w:r>
      <w:r w:rsidR="008D00C0" w:rsidRPr="00EE5EE6">
        <w:rPr>
          <w:rFonts w:ascii="Times New Roman" w:eastAsia="Times New Roman" w:hAnsi="Times New Roman" w:cs="Times New Roman"/>
          <w:color w:val="000000" w:themeColor="text1"/>
          <w:sz w:val="22"/>
          <w:szCs w:val="22"/>
        </w:rPr>
        <w:t xml:space="preserve"> The</w:t>
      </w:r>
      <w:r w:rsidR="00AA2137" w:rsidRPr="00EE5EE6">
        <w:rPr>
          <w:rFonts w:ascii="Times New Roman" w:eastAsia="Times New Roman" w:hAnsi="Times New Roman" w:cs="Times New Roman"/>
          <w:color w:val="000000" w:themeColor="text1"/>
          <w:sz w:val="22"/>
          <w:szCs w:val="22"/>
        </w:rPr>
        <w:t xml:space="preserve"> seasonal component </w:t>
      </w:r>
      <w:r w:rsidR="008D00C0" w:rsidRPr="00EE5EE6">
        <w:rPr>
          <w:rFonts w:ascii="Times New Roman" w:eastAsia="Times New Roman" w:hAnsi="Times New Roman" w:cs="Times New Roman"/>
          <w:color w:val="000000" w:themeColor="text1"/>
          <w:sz w:val="22"/>
          <w:szCs w:val="22"/>
        </w:rPr>
        <w:t>shows clear spikes at regular intervals, indicating a strong seasonal pattern in parka sales.</w:t>
      </w:r>
      <w:r w:rsidR="006A2229" w:rsidRPr="00EE5EE6">
        <w:rPr>
          <w:rFonts w:ascii="Times New Roman" w:eastAsia="Times New Roman" w:hAnsi="Times New Roman" w:cs="Times New Roman"/>
          <w:color w:val="000000" w:themeColor="text1"/>
          <w:sz w:val="22"/>
          <w:szCs w:val="22"/>
        </w:rPr>
        <w:t xml:space="preserve"> </w:t>
      </w:r>
      <w:r w:rsidR="00A8133A" w:rsidRPr="00EE5EE6">
        <w:rPr>
          <w:rFonts w:ascii="Times New Roman" w:eastAsia="Times New Roman" w:hAnsi="Times New Roman" w:cs="Times New Roman"/>
          <w:color w:val="000000" w:themeColor="text1"/>
          <w:sz w:val="22"/>
          <w:szCs w:val="22"/>
        </w:rPr>
        <w:t>The residual component graph shows that for the most part, the residuals hover around zero, which is good, but there are a few significant outliers. These outliers could be due to unexpected events or anomalies not accounted for by the seasonal or trend components.</w:t>
      </w:r>
    </w:p>
    <w:p w14:paraId="77F261F8" w14:textId="75E0C6A9" w:rsidR="00932E35" w:rsidRPr="00EE5EE6" w:rsidRDefault="006A2229" w:rsidP="009F220C">
      <w:pPr>
        <w:rPr>
          <w:rFonts w:ascii="Times New Roman" w:eastAsia="Times New Roman" w:hAnsi="Times New Roman" w:cs="Times New Roman"/>
          <w:color w:val="000000" w:themeColor="text1"/>
          <w:sz w:val="22"/>
          <w:szCs w:val="22"/>
        </w:rPr>
      </w:pPr>
      <w:r w:rsidRPr="00EE5EE6">
        <w:rPr>
          <w:rFonts w:ascii="Times New Roman" w:eastAsia="Times New Roman" w:hAnsi="Times New Roman" w:cs="Times New Roman"/>
          <w:color w:val="000000" w:themeColor="text1"/>
          <w:sz w:val="22"/>
          <w:szCs w:val="22"/>
        </w:rPr>
        <w:t xml:space="preserve">In summary, the decomposition indicates that parka sales have a strong seasonal pattern, as expected for a seasonal product like parkas. </w:t>
      </w:r>
    </w:p>
    <w:p w14:paraId="42E17FAA" w14:textId="73FFA0E1" w:rsidR="528EA4FD" w:rsidRPr="00EE5EE6" w:rsidRDefault="528EA4FD" w:rsidP="528EA4FD">
      <w:pPr>
        <w:rPr>
          <w:rFonts w:ascii="Times New Roman" w:eastAsia="Times New Roman" w:hAnsi="Times New Roman" w:cs="Times New Roman"/>
          <w:color w:val="000000" w:themeColor="text1"/>
          <w:sz w:val="22"/>
          <w:szCs w:val="22"/>
        </w:rPr>
      </w:pPr>
    </w:p>
    <w:p w14:paraId="765463B9" w14:textId="393F8E72" w:rsidR="3922DDCB" w:rsidRPr="00EE5EE6" w:rsidRDefault="3922DDCB" w:rsidP="7CD06A44">
      <w:pPr>
        <w:rPr>
          <w:rFonts w:ascii="Times New Roman" w:eastAsia="Times New Roman" w:hAnsi="Times New Roman" w:cs="Times New Roman"/>
          <w:b/>
          <w:color w:val="000000" w:themeColor="text1"/>
          <w:sz w:val="22"/>
          <w:szCs w:val="22"/>
        </w:rPr>
      </w:pPr>
      <w:r w:rsidRPr="00EE5EE6">
        <w:rPr>
          <w:rFonts w:ascii="Times New Roman" w:eastAsia="Times New Roman" w:hAnsi="Times New Roman" w:cs="Times New Roman"/>
          <w:b/>
          <w:color w:val="000000" w:themeColor="text1"/>
          <w:sz w:val="22"/>
          <w:szCs w:val="22"/>
        </w:rPr>
        <w:t>Multiple Linear Regression</w:t>
      </w:r>
    </w:p>
    <w:p w14:paraId="36323129" w14:textId="5D3CC924" w:rsidR="009F220C" w:rsidRPr="00EE5EE6" w:rsidRDefault="01314F7F" w:rsidP="69AA783B">
      <w:pPr>
        <w:rPr>
          <w:rFonts w:ascii="Times New Roman" w:eastAsia="Times New Roman" w:hAnsi="Times New Roman" w:cs="Times New Roman"/>
          <w:color w:val="000000" w:themeColor="text1"/>
          <w:sz w:val="22"/>
          <w:szCs w:val="22"/>
        </w:rPr>
      </w:pPr>
      <w:r w:rsidRPr="00EE5EE6">
        <w:rPr>
          <w:rFonts w:ascii="Times New Roman" w:eastAsia="Times New Roman" w:hAnsi="Times New Roman" w:cs="Times New Roman"/>
          <w:color w:val="000000" w:themeColor="text1"/>
          <w:sz w:val="22"/>
          <w:szCs w:val="22"/>
        </w:rPr>
        <w:t xml:space="preserve">First, we use </w:t>
      </w:r>
      <w:r w:rsidR="4C00AC71" w:rsidRPr="00EE5EE6">
        <w:rPr>
          <w:rFonts w:ascii="Times New Roman" w:eastAsia="Times New Roman" w:hAnsi="Times New Roman" w:cs="Times New Roman"/>
          <w:color w:val="000000" w:themeColor="text1"/>
          <w:sz w:val="22"/>
          <w:szCs w:val="22"/>
        </w:rPr>
        <w:t>a</w:t>
      </w:r>
      <w:r w:rsidRPr="00EE5EE6">
        <w:rPr>
          <w:rFonts w:ascii="Times New Roman" w:eastAsia="Times New Roman" w:hAnsi="Times New Roman" w:cs="Times New Roman"/>
          <w:color w:val="000000" w:themeColor="text1"/>
          <w:sz w:val="22"/>
          <w:szCs w:val="22"/>
        </w:rPr>
        <w:t xml:space="preserve"> correlation matrix of the dataset </w:t>
      </w:r>
      <w:r w:rsidR="019465FE" w:rsidRPr="00EE5EE6">
        <w:rPr>
          <w:rFonts w:ascii="Times New Roman" w:eastAsia="Times New Roman" w:hAnsi="Times New Roman" w:cs="Times New Roman"/>
          <w:color w:val="000000" w:themeColor="text1"/>
          <w:sz w:val="22"/>
          <w:szCs w:val="22"/>
        </w:rPr>
        <w:t>is</w:t>
      </w:r>
      <w:r w:rsidRPr="00EE5EE6">
        <w:rPr>
          <w:rFonts w:ascii="Times New Roman" w:eastAsia="Times New Roman" w:hAnsi="Times New Roman" w:cs="Times New Roman"/>
          <w:color w:val="000000" w:themeColor="text1"/>
          <w:sz w:val="22"/>
          <w:szCs w:val="22"/>
        </w:rPr>
        <w:t xml:space="preserve"> calculated and visualized using a heatmap to understand the relationships between different variables. Key features like 'Value EUR', 'Order Month', 'Order Year', 'Customer Country Code Numeric', 'Product Code Numeric', and 'Route Numeric' </w:t>
      </w:r>
      <w:r w:rsidR="3DE24C4A" w:rsidRPr="00EE5EE6">
        <w:rPr>
          <w:rFonts w:ascii="Times New Roman" w:eastAsia="Times New Roman" w:hAnsi="Times New Roman" w:cs="Times New Roman"/>
          <w:color w:val="000000" w:themeColor="text1"/>
          <w:sz w:val="22"/>
          <w:szCs w:val="22"/>
        </w:rPr>
        <w:t>are</w:t>
      </w:r>
      <w:r w:rsidRPr="00EE5EE6">
        <w:rPr>
          <w:rFonts w:ascii="Times New Roman" w:eastAsia="Times New Roman" w:hAnsi="Times New Roman" w:cs="Times New Roman"/>
          <w:color w:val="000000" w:themeColor="text1"/>
          <w:sz w:val="22"/>
          <w:szCs w:val="22"/>
        </w:rPr>
        <w:t xml:space="preserve"> selected for predicting the 'Items' variable.</w:t>
      </w:r>
      <w:r w:rsidR="4C00AC71" w:rsidRPr="00EE5EE6">
        <w:rPr>
          <w:rFonts w:ascii="Times New Roman" w:eastAsia="Times New Roman" w:hAnsi="Times New Roman" w:cs="Times New Roman"/>
          <w:color w:val="000000" w:themeColor="text1"/>
          <w:sz w:val="22"/>
          <w:szCs w:val="22"/>
        </w:rPr>
        <w:t xml:space="preserve"> </w:t>
      </w:r>
    </w:p>
    <w:p w14:paraId="0FF8DDA2" w14:textId="7AFEC857" w:rsidR="009F220C" w:rsidRPr="00EE5EE6" w:rsidRDefault="4C00AC71" w:rsidP="415F16CC">
      <w:pPr>
        <w:rPr>
          <w:rFonts w:ascii="Times New Roman" w:eastAsia="Times New Roman" w:hAnsi="Times New Roman" w:cs="Times New Roman"/>
          <w:color w:val="000000" w:themeColor="text1"/>
          <w:sz w:val="22"/>
          <w:szCs w:val="22"/>
        </w:rPr>
      </w:pPr>
      <w:r w:rsidRPr="00EE5EE6">
        <w:rPr>
          <w:rFonts w:ascii="Times New Roman" w:eastAsia="Times New Roman" w:hAnsi="Times New Roman" w:cs="Times New Roman"/>
          <w:color w:val="000000" w:themeColor="text1"/>
          <w:sz w:val="22"/>
          <w:szCs w:val="22"/>
        </w:rPr>
        <w:t xml:space="preserve">And then, we use Multiple Linear Regression model that was built using these features. The dataset </w:t>
      </w:r>
      <w:r w:rsidR="74354363" w:rsidRPr="00EE5EE6">
        <w:rPr>
          <w:rFonts w:ascii="Times New Roman" w:eastAsia="Times New Roman" w:hAnsi="Times New Roman" w:cs="Times New Roman"/>
          <w:color w:val="000000" w:themeColor="text1"/>
          <w:sz w:val="22"/>
          <w:szCs w:val="22"/>
        </w:rPr>
        <w:t>is</w:t>
      </w:r>
      <w:r w:rsidRPr="00EE5EE6">
        <w:rPr>
          <w:rFonts w:ascii="Times New Roman" w:eastAsia="Times New Roman" w:hAnsi="Times New Roman" w:cs="Times New Roman"/>
          <w:color w:val="000000" w:themeColor="text1"/>
          <w:sz w:val="22"/>
          <w:szCs w:val="22"/>
        </w:rPr>
        <w:t xml:space="preserve"> split into training and testing sets, with the model trained on the training set and predictions made on the test set. The model's performance </w:t>
      </w:r>
      <w:r w:rsidR="6A2D75AD" w:rsidRPr="00EE5EE6">
        <w:rPr>
          <w:rFonts w:ascii="Times New Roman" w:eastAsia="Times New Roman" w:hAnsi="Times New Roman" w:cs="Times New Roman"/>
          <w:color w:val="000000" w:themeColor="text1"/>
          <w:sz w:val="22"/>
          <w:szCs w:val="22"/>
        </w:rPr>
        <w:t>is</w:t>
      </w:r>
      <w:r w:rsidRPr="00EE5EE6">
        <w:rPr>
          <w:rFonts w:ascii="Times New Roman" w:eastAsia="Times New Roman" w:hAnsi="Times New Roman" w:cs="Times New Roman"/>
          <w:color w:val="000000" w:themeColor="text1"/>
          <w:sz w:val="22"/>
          <w:szCs w:val="22"/>
        </w:rPr>
        <w:t xml:space="preserve"> evaluated using the mean squared error</w:t>
      </w:r>
      <w:r w:rsidR="24EF65AA" w:rsidRPr="00EE5EE6">
        <w:rPr>
          <w:rFonts w:ascii="Times New Roman" w:eastAsia="Times New Roman" w:hAnsi="Times New Roman" w:cs="Times New Roman"/>
          <w:color w:val="000000" w:themeColor="text1"/>
          <w:sz w:val="22"/>
          <w:szCs w:val="22"/>
        </w:rPr>
        <w:t xml:space="preserve"> </w:t>
      </w:r>
      <w:r w:rsidRPr="00EE5EE6">
        <w:rPr>
          <w:rFonts w:ascii="Times New Roman" w:eastAsia="Times New Roman" w:hAnsi="Times New Roman" w:cs="Times New Roman"/>
          <w:color w:val="000000" w:themeColor="text1"/>
          <w:sz w:val="22"/>
          <w:szCs w:val="22"/>
        </w:rPr>
        <w:t xml:space="preserve">(MSE) and R² score, which </w:t>
      </w:r>
      <w:r w:rsidR="654AC1F1" w:rsidRPr="00EE5EE6">
        <w:rPr>
          <w:rFonts w:ascii="Times New Roman" w:eastAsia="Times New Roman" w:hAnsi="Times New Roman" w:cs="Times New Roman"/>
          <w:color w:val="000000" w:themeColor="text1"/>
          <w:sz w:val="22"/>
          <w:szCs w:val="22"/>
        </w:rPr>
        <w:t>are</w:t>
      </w:r>
      <w:r w:rsidRPr="00EE5EE6">
        <w:rPr>
          <w:rFonts w:ascii="Times New Roman" w:eastAsia="Times New Roman" w:hAnsi="Times New Roman" w:cs="Times New Roman"/>
          <w:color w:val="000000" w:themeColor="text1"/>
          <w:sz w:val="22"/>
          <w:szCs w:val="22"/>
        </w:rPr>
        <w:t xml:space="preserve"> 14.48 and 0.62 respectively. </w:t>
      </w:r>
      <w:r w:rsidR="007B930F" w:rsidRPr="00EE5EE6">
        <w:rPr>
          <w:rFonts w:ascii="Times New Roman" w:eastAsia="Times New Roman" w:hAnsi="Times New Roman" w:cs="Times New Roman"/>
          <w:color w:val="000000" w:themeColor="text1"/>
          <w:sz w:val="22"/>
          <w:szCs w:val="22"/>
        </w:rPr>
        <w:t>The</w:t>
      </w:r>
      <w:r w:rsidRPr="00EE5EE6">
        <w:rPr>
          <w:rFonts w:ascii="Times New Roman" w:eastAsia="Times New Roman" w:hAnsi="Times New Roman" w:cs="Times New Roman"/>
          <w:color w:val="000000" w:themeColor="text1"/>
          <w:sz w:val="22"/>
          <w:szCs w:val="22"/>
        </w:rPr>
        <w:t xml:space="preserve"> intercept</w:t>
      </w:r>
      <w:r w:rsidR="0C466D2C" w:rsidRPr="00EE5EE6">
        <w:rPr>
          <w:rFonts w:ascii="Times New Roman" w:eastAsia="Times New Roman" w:hAnsi="Times New Roman" w:cs="Times New Roman"/>
          <w:color w:val="000000" w:themeColor="text1"/>
          <w:sz w:val="22"/>
          <w:szCs w:val="22"/>
        </w:rPr>
        <w:t xml:space="preserve"> is </w:t>
      </w:r>
      <w:r w:rsidR="007B930F" w:rsidRPr="00EE5EE6">
        <w:rPr>
          <w:rFonts w:ascii="Times New Roman" w:eastAsia="Times New Roman" w:hAnsi="Times New Roman" w:cs="Times New Roman"/>
          <w:color w:val="000000" w:themeColor="text1"/>
          <w:sz w:val="22"/>
          <w:szCs w:val="22"/>
        </w:rPr>
        <w:t>2482.7,</w:t>
      </w:r>
      <w:r w:rsidR="45EE2878" w:rsidRPr="00EE5EE6">
        <w:rPr>
          <w:rFonts w:ascii="Times New Roman" w:eastAsia="Times New Roman" w:hAnsi="Times New Roman" w:cs="Times New Roman"/>
          <w:color w:val="000000" w:themeColor="text1"/>
          <w:sz w:val="22"/>
          <w:szCs w:val="22"/>
        </w:rPr>
        <w:t xml:space="preserve"> which</w:t>
      </w:r>
      <w:r w:rsidR="007B930F" w:rsidRPr="00EE5EE6">
        <w:rPr>
          <w:rFonts w:ascii="Times New Roman" w:eastAsia="Times New Roman" w:hAnsi="Times New Roman" w:cs="Times New Roman"/>
          <w:color w:val="000000" w:themeColor="text1"/>
          <w:sz w:val="22"/>
          <w:szCs w:val="22"/>
        </w:rPr>
        <w:t xml:space="preserve"> is the baseline 'Items' when all features are zero. Each coefficient shows the change in 'Items' per unit increase in a feature, keeping others constant. 'Value EUR' and 'Order Month' positively influence 'Items', increasing by 0.07 and 0.14 units respectively per unit rise. Conversely, 'Order Year' decreases 'Items' by about 1.23 units per year. 'Customer Country Code' and 'Product Code' slightly increase 'Items', while 'Route Numeric' reduces it, indicating diverse impacts of these factors on predicting 'Items'.</w:t>
      </w:r>
      <w:r w:rsidR="157865A9" w:rsidRPr="00EE5EE6">
        <w:rPr>
          <w:rFonts w:ascii="Times New Roman" w:eastAsia="Times New Roman" w:hAnsi="Times New Roman" w:cs="Times New Roman"/>
          <w:color w:val="000000" w:themeColor="text1"/>
          <w:sz w:val="22"/>
          <w:szCs w:val="22"/>
        </w:rPr>
        <w:t xml:space="preserve"> </w:t>
      </w:r>
    </w:p>
    <w:p w14:paraId="6B2E6CE5" w14:textId="24ED4B37" w:rsidR="69AA783B" w:rsidRPr="00EE5EE6" w:rsidRDefault="51F5A757" w:rsidP="382D82F6">
      <w:pPr>
        <w:rPr>
          <w:rFonts w:ascii="Times New Roman" w:eastAsia="Times New Roman" w:hAnsi="Times New Roman" w:cs="Times New Roman"/>
          <w:color w:val="000000" w:themeColor="text1"/>
          <w:sz w:val="22"/>
          <w:szCs w:val="22"/>
        </w:rPr>
      </w:pPr>
      <w:r w:rsidRPr="00EE5EE6">
        <w:rPr>
          <w:rFonts w:ascii="Times New Roman" w:eastAsia="Times New Roman" w:hAnsi="Times New Roman" w:cs="Times New Roman"/>
          <w:color w:val="000000" w:themeColor="text1"/>
          <w:sz w:val="22"/>
          <w:szCs w:val="22"/>
        </w:rPr>
        <w:t xml:space="preserve">Next, we use the scatter plot to show and check the relationship between the actual and predicted number of items, with points clustered around the dashed line of perfect prediction, indicating a reasonably good model fit (the features we </w:t>
      </w:r>
      <w:r w:rsidR="6EE8231A" w:rsidRPr="00EE5EE6">
        <w:rPr>
          <w:rFonts w:ascii="Times New Roman" w:eastAsia="Times New Roman" w:hAnsi="Times New Roman" w:cs="Times New Roman"/>
          <w:color w:val="000000" w:themeColor="text1"/>
          <w:sz w:val="22"/>
          <w:szCs w:val="22"/>
        </w:rPr>
        <w:t>chose are correct and valuable for the following model’s requests</w:t>
      </w:r>
      <w:r w:rsidRPr="00EE5EE6">
        <w:rPr>
          <w:rFonts w:ascii="Times New Roman" w:eastAsia="Times New Roman" w:hAnsi="Times New Roman" w:cs="Times New Roman"/>
          <w:color w:val="000000" w:themeColor="text1"/>
          <w:sz w:val="22"/>
          <w:szCs w:val="22"/>
        </w:rPr>
        <w:t>), though some variance and outliers are present.</w:t>
      </w:r>
    </w:p>
    <w:p w14:paraId="6CE02336" w14:textId="19E1396D" w:rsidR="009F220C" w:rsidRPr="00EE5EE6" w:rsidRDefault="009F220C" w:rsidP="415F16CC">
      <w:pPr>
        <w:rPr>
          <w:rFonts w:ascii="Times New Roman" w:eastAsia="Times New Roman" w:hAnsi="Times New Roman" w:cs="Times New Roman"/>
          <w:color w:val="374151"/>
          <w:sz w:val="22"/>
          <w:szCs w:val="22"/>
        </w:rPr>
      </w:pPr>
    </w:p>
    <w:p w14:paraId="49A0A56E" w14:textId="7B550B69" w:rsidR="009F220C" w:rsidRPr="00EE5EE6" w:rsidRDefault="657F1E10" w:rsidP="415F16CC">
      <w:pPr>
        <w:rPr>
          <w:rFonts w:ascii="Times New Roman" w:eastAsia="Times New Roman" w:hAnsi="Times New Roman" w:cs="Times New Roman"/>
          <w:b/>
          <w:color w:val="000000" w:themeColor="text1"/>
          <w:sz w:val="22"/>
          <w:szCs w:val="22"/>
        </w:rPr>
      </w:pPr>
      <w:r w:rsidRPr="00EE5EE6">
        <w:rPr>
          <w:rFonts w:ascii="Times New Roman" w:eastAsia="Times New Roman" w:hAnsi="Times New Roman" w:cs="Times New Roman"/>
          <w:b/>
          <w:color w:val="374151"/>
          <w:sz w:val="22"/>
          <w:szCs w:val="22"/>
        </w:rPr>
        <w:t>C</w:t>
      </w:r>
      <w:r w:rsidRPr="00EE5EE6">
        <w:rPr>
          <w:rFonts w:ascii="Times New Roman" w:eastAsia="Times New Roman" w:hAnsi="Times New Roman" w:cs="Times New Roman"/>
          <w:b/>
          <w:color w:val="000000" w:themeColor="text1"/>
          <w:sz w:val="22"/>
          <w:szCs w:val="22"/>
        </w:rPr>
        <w:t>hoice model:</w:t>
      </w:r>
    </w:p>
    <w:p w14:paraId="6373A267" w14:textId="168DFD3F" w:rsidR="00D31570" w:rsidRPr="00EE5EE6" w:rsidRDefault="00803FDE" w:rsidP="00B74837">
      <w:pPr>
        <w:rPr>
          <w:rFonts w:ascii="Times New Roman" w:eastAsia="Times New Roman" w:hAnsi="Times New Roman" w:cs="Times New Roman"/>
          <w:color w:val="000000" w:themeColor="text1"/>
          <w:sz w:val="22"/>
          <w:szCs w:val="22"/>
        </w:rPr>
      </w:pPr>
      <w:r w:rsidRPr="00EE5EE6">
        <w:rPr>
          <w:rFonts w:ascii="Times New Roman" w:eastAsia="Times New Roman" w:hAnsi="Times New Roman" w:cs="Times New Roman"/>
          <w:color w:val="000000" w:themeColor="text1"/>
          <w:sz w:val="22"/>
          <w:szCs w:val="22"/>
        </w:rPr>
        <w:t>We chose the logistic regression model as the foundation for our choice model. The data was split into training and testing subsets to develop this model, which predicts the order month for each observation. A classification report was generated to assess model performance. Unfortunately, the model did not perform exceptionally well, achieving an accuracy score of 0.35. Among the 12 months, the model performed best in predicting December, with a correct labeling probability of 0.53. Additionally, this model calculates the probabilities of each possible outcome for each observation, providing insight into the likelihood of orders occurring in each month. We also produced a confusion matrix to offer an overview of the labeling accuracy.</w:t>
      </w:r>
    </w:p>
    <w:p w14:paraId="0EE3E6A2" w14:textId="79D37E49" w:rsidR="008A08B4" w:rsidRPr="00EE5EE6" w:rsidRDefault="008A08B4" w:rsidP="00803FDE">
      <w:pPr>
        <w:rPr>
          <w:rFonts w:ascii="Times New Roman" w:eastAsia="Times New Roman" w:hAnsi="Times New Roman" w:cs="Times New Roman"/>
          <w:color w:val="000000" w:themeColor="text1"/>
          <w:sz w:val="22"/>
          <w:szCs w:val="22"/>
        </w:rPr>
      </w:pPr>
      <w:r w:rsidRPr="00EE5EE6">
        <w:rPr>
          <w:rFonts w:ascii="Times New Roman" w:eastAsia="Times New Roman" w:hAnsi="Times New Roman" w:cs="Times New Roman"/>
          <w:color w:val="000000" w:themeColor="text1"/>
          <w:sz w:val="22"/>
          <w:szCs w:val="22"/>
        </w:rPr>
        <w:t>For a more accessible view of how observations are distributed across each month, based on the calculated probabilities, we created several columns to display the probability associated with each month.</w:t>
      </w:r>
    </w:p>
    <w:p w14:paraId="399C0206" w14:textId="7AE7F4AC" w:rsidR="009F220C" w:rsidRPr="00EE5EE6" w:rsidRDefault="00171C41" w:rsidP="00B74837">
      <w:pPr>
        <w:rPr>
          <w:rFonts w:ascii="Times New Roman" w:eastAsia="Times New Roman" w:hAnsi="Times New Roman" w:cs="Times New Roman"/>
          <w:color w:val="000000" w:themeColor="text1"/>
          <w:sz w:val="22"/>
          <w:szCs w:val="22"/>
        </w:rPr>
      </w:pPr>
      <w:r>
        <w:rPr>
          <w:noProof/>
        </w:rPr>
        <w:drawing>
          <wp:anchor distT="0" distB="0" distL="114300" distR="114300" simplePos="0" relativeHeight="251658240" behindDoc="0" locked="0" layoutInCell="1" allowOverlap="1" wp14:anchorId="55603C6C" wp14:editId="383E90F9">
            <wp:simplePos x="0" y="0"/>
            <wp:positionH relativeFrom="column">
              <wp:posOffset>1231900</wp:posOffset>
            </wp:positionH>
            <wp:positionV relativeFrom="paragraph">
              <wp:posOffset>463550</wp:posOffset>
            </wp:positionV>
            <wp:extent cx="3531870" cy="2473325"/>
            <wp:effectExtent l="0" t="0" r="0" b="3175"/>
            <wp:wrapTopAndBottom/>
            <wp:docPr id="448656977" name="Picture 448656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1870" cy="2473325"/>
                    </a:xfrm>
                    <a:prstGeom prst="rect">
                      <a:avLst/>
                    </a:prstGeom>
                  </pic:spPr>
                </pic:pic>
              </a:graphicData>
            </a:graphic>
            <wp14:sizeRelH relativeFrom="page">
              <wp14:pctWidth>0</wp14:pctWidth>
            </wp14:sizeRelH>
            <wp14:sizeRelV relativeFrom="page">
              <wp14:pctHeight>0</wp14:pctHeight>
            </wp14:sizeRelV>
          </wp:anchor>
        </w:drawing>
      </w:r>
      <w:r w:rsidR="008A08B4" w:rsidRPr="00EE5EE6">
        <w:rPr>
          <w:rFonts w:ascii="Times New Roman" w:eastAsia="Times New Roman" w:hAnsi="Times New Roman" w:cs="Times New Roman"/>
          <w:color w:val="000000" w:themeColor="text1"/>
          <w:sz w:val="22"/>
          <w:szCs w:val="22"/>
        </w:rPr>
        <w:t>Furthermore, we employed a</w:t>
      </w:r>
      <w:bookmarkStart w:id="0" w:name="OLE_LINK43"/>
      <w:bookmarkStart w:id="1" w:name="OLE_LINK44"/>
      <w:r w:rsidR="008A08B4" w:rsidRPr="00EE5EE6">
        <w:rPr>
          <w:rFonts w:ascii="Times New Roman" w:eastAsia="Times New Roman" w:hAnsi="Times New Roman" w:cs="Times New Roman"/>
          <w:color w:val="000000" w:themeColor="text1"/>
          <w:sz w:val="22"/>
          <w:szCs w:val="22"/>
        </w:rPr>
        <w:t xml:space="preserve"> random forest regressor</w:t>
      </w:r>
      <w:bookmarkEnd w:id="0"/>
      <w:bookmarkEnd w:id="1"/>
      <w:r w:rsidR="008A08B4" w:rsidRPr="00EE5EE6">
        <w:rPr>
          <w:rFonts w:ascii="Times New Roman" w:eastAsia="Times New Roman" w:hAnsi="Times New Roman" w:cs="Times New Roman"/>
          <w:color w:val="000000" w:themeColor="text1"/>
          <w:sz w:val="22"/>
          <w:szCs w:val="22"/>
        </w:rPr>
        <w:t xml:space="preserve"> to forecast the individual monthly demand for the upcoming 12 months. This predictive model will assist the company in preparing for next year's supply.</w:t>
      </w:r>
      <w:r w:rsidRPr="00171C41">
        <w:rPr>
          <w:noProof/>
        </w:rPr>
        <w:t xml:space="preserve"> </w:t>
      </w:r>
    </w:p>
    <w:sectPr w:rsidR="009F220C" w:rsidRPr="00EE5E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C463A"/>
    <w:multiLevelType w:val="multilevel"/>
    <w:tmpl w:val="BB8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99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37"/>
    <w:rsid w:val="00005688"/>
    <w:rsid w:val="000150E0"/>
    <w:rsid w:val="000224AE"/>
    <w:rsid w:val="00026BD1"/>
    <w:rsid w:val="00035AE5"/>
    <w:rsid w:val="0005684F"/>
    <w:rsid w:val="000579A5"/>
    <w:rsid w:val="00060BDB"/>
    <w:rsid w:val="0006648F"/>
    <w:rsid w:val="00067571"/>
    <w:rsid w:val="00067BB9"/>
    <w:rsid w:val="00071305"/>
    <w:rsid w:val="00074F45"/>
    <w:rsid w:val="000751FE"/>
    <w:rsid w:val="000760B8"/>
    <w:rsid w:val="000979AE"/>
    <w:rsid w:val="000A00DB"/>
    <w:rsid w:val="000C39E7"/>
    <w:rsid w:val="000D0905"/>
    <w:rsid w:val="000D528D"/>
    <w:rsid w:val="000E500A"/>
    <w:rsid w:val="000F457B"/>
    <w:rsid w:val="00104FEA"/>
    <w:rsid w:val="00113E8E"/>
    <w:rsid w:val="001155B4"/>
    <w:rsid w:val="00120DED"/>
    <w:rsid w:val="0012125A"/>
    <w:rsid w:val="001215FF"/>
    <w:rsid w:val="001306D6"/>
    <w:rsid w:val="00142E5B"/>
    <w:rsid w:val="001437C2"/>
    <w:rsid w:val="001633B2"/>
    <w:rsid w:val="00166206"/>
    <w:rsid w:val="00171C41"/>
    <w:rsid w:val="001763DF"/>
    <w:rsid w:val="00191F02"/>
    <w:rsid w:val="001B5368"/>
    <w:rsid w:val="001B7673"/>
    <w:rsid w:val="001C029C"/>
    <w:rsid w:val="001C224F"/>
    <w:rsid w:val="001D5B50"/>
    <w:rsid w:val="002140AB"/>
    <w:rsid w:val="00230635"/>
    <w:rsid w:val="0025092E"/>
    <w:rsid w:val="00251B2C"/>
    <w:rsid w:val="0026237D"/>
    <w:rsid w:val="00281844"/>
    <w:rsid w:val="00290155"/>
    <w:rsid w:val="0029E93D"/>
    <w:rsid w:val="002B08DB"/>
    <w:rsid w:val="002B1798"/>
    <w:rsid w:val="002C1F46"/>
    <w:rsid w:val="002C4EFB"/>
    <w:rsid w:val="002C5BDF"/>
    <w:rsid w:val="002D1CB7"/>
    <w:rsid w:val="002F401A"/>
    <w:rsid w:val="002F45F1"/>
    <w:rsid w:val="00300BEB"/>
    <w:rsid w:val="00325F79"/>
    <w:rsid w:val="003355AF"/>
    <w:rsid w:val="003403DA"/>
    <w:rsid w:val="00340E2A"/>
    <w:rsid w:val="00342F62"/>
    <w:rsid w:val="00356B9A"/>
    <w:rsid w:val="00365DE3"/>
    <w:rsid w:val="00367E15"/>
    <w:rsid w:val="00371B6D"/>
    <w:rsid w:val="0037656E"/>
    <w:rsid w:val="00377376"/>
    <w:rsid w:val="003842C3"/>
    <w:rsid w:val="003908DB"/>
    <w:rsid w:val="00393FF5"/>
    <w:rsid w:val="00397917"/>
    <w:rsid w:val="003A1BA3"/>
    <w:rsid w:val="003A46D9"/>
    <w:rsid w:val="003A7E80"/>
    <w:rsid w:val="003C4338"/>
    <w:rsid w:val="003D49E2"/>
    <w:rsid w:val="003D622C"/>
    <w:rsid w:val="003E035A"/>
    <w:rsid w:val="003F2FC9"/>
    <w:rsid w:val="003F3DEC"/>
    <w:rsid w:val="003F7CDC"/>
    <w:rsid w:val="0040112C"/>
    <w:rsid w:val="0040516B"/>
    <w:rsid w:val="004068F2"/>
    <w:rsid w:val="00406C8B"/>
    <w:rsid w:val="004100D9"/>
    <w:rsid w:val="00417A52"/>
    <w:rsid w:val="00425E8F"/>
    <w:rsid w:val="00440493"/>
    <w:rsid w:val="0045668D"/>
    <w:rsid w:val="00466D23"/>
    <w:rsid w:val="004679D4"/>
    <w:rsid w:val="00470632"/>
    <w:rsid w:val="00476476"/>
    <w:rsid w:val="00481EBC"/>
    <w:rsid w:val="00490A37"/>
    <w:rsid w:val="00490C94"/>
    <w:rsid w:val="00496911"/>
    <w:rsid w:val="004A3B85"/>
    <w:rsid w:val="004B02CD"/>
    <w:rsid w:val="004B0C4D"/>
    <w:rsid w:val="004C19A5"/>
    <w:rsid w:val="004C2641"/>
    <w:rsid w:val="004C2B0C"/>
    <w:rsid w:val="004D2490"/>
    <w:rsid w:val="004E082B"/>
    <w:rsid w:val="00502824"/>
    <w:rsid w:val="00503FF4"/>
    <w:rsid w:val="005074DF"/>
    <w:rsid w:val="005261D6"/>
    <w:rsid w:val="005331E8"/>
    <w:rsid w:val="00536E1A"/>
    <w:rsid w:val="00537DAE"/>
    <w:rsid w:val="005510B9"/>
    <w:rsid w:val="0055153A"/>
    <w:rsid w:val="0057456C"/>
    <w:rsid w:val="00581E1D"/>
    <w:rsid w:val="00596493"/>
    <w:rsid w:val="005C04DD"/>
    <w:rsid w:val="005C3AC8"/>
    <w:rsid w:val="005D1D1B"/>
    <w:rsid w:val="005E37B0"/>
    <w:rsid w:val="005F4B76"/>
    <w:rsid w:val="005F6CF4"/>
    <w:rsid w:val="00600A65"/>
    <w:rsid w:val="00626EC7"/>
    <w:rsid w:val="00630816"/>
    <w:rsid w:val="0063338B"/>
    <w:rsid w:val="0063570C"/>
    <w:rsid w:val="0063760E"/>
    <w:rsid w:val="0064227F"/>
    <w:rsid w:val="006422F7"/>
    <w:rsid w:val="0064650C"/>
    <w:rsid w:val="0064758D"/>
    <w:rsid w:val="00653978"/>
    <w:rsid w:val="00667F57"/>
    <w:rsid w:val="006747F0"/>
    <w:rsid w:val="00697343"/>
    <w:rsid w:val="006A2229"/>
    <w:rsid w:val="006A4DA7"/>
    <w:rsid w:val="006A732B"/>
    <w:rsid w:val="006B17CD"/>
    <w:rsid w:val="006B6010"/>
    <w:rsid w:val="006B655F"/>
    <w:rsid w:val="006C67B1"/>
    <w:rsid w:val="006E159A"/>
    <w:rsid w:val="006E559A"/>
    <w:rsid w:val="006F2BE0"/>
    <w:rsid w:val="007011A8"/>
    <w:rsid w:val="00716FD8"/>
    <w:rsid w:val="00724095"/>
    <w:rsid w:val="0073144B"/>
    <w:rsid w:val="00743FA8"/>
    <w:rsid w:val="007456DC"/>
    <w:rsid w:val="00750B29"/>
    <w:rsid w:val="00761EDD"/>
    <w:rsid w:val="00762F2A"/>
    <w:rsid w:val="00765D34"/>
    <w:rsid w:val="007729E0"/>
    <w:rsid w:val="00773423"/>
    <w:rsid w:val="007747E2"/>
    <w:rsid w:val="00780BF4"/>
    <w:rsid w:val="00792435"/>
    <w:rsid w:val="007B005B"/>
    <w:rsid w:val="007B58EA"/>
    <w:rsid w:val="007B7766"/>
    <w:rsid w:val="007B930F"/>
    <w:rsid w:val="007D2D8F"/>
    <w:rsid w:val="007F755B"/>
    <w:rsid w:val="008030E5"/>
    <w:rsid w:val="00803FDE"/>
    <w:rsid w:val="00807FD6"/>
    <w:rsid w:val="00832790"/>
    <w:rsid w:val="00871940"/>
    <w:rsid w:val="008733E7"/>
    <w:rsid w:val="0089490C"/>
    <w:rsid w:val="008A08B4"/>
    <w:rsid w:val="008A221C"/>
    <w:rsid w:val="008B3CBE"/>
    <w:rsid w:val="008B5963"/>
    <w:rsid w:val="008C1A0A"/>
    <w:rsid w:val="008C2E91"/>
    <w:rsid w:val="008C35D2"/>
    <w:rsid w:val="008D00C0"/>
    <w:rsid w:val="008D4831"/>
    <w:rsid w:val="008D755A"/>
    <w:rsid w:val="008E2A6D"/>
    <w:rsid w:val="00900CA7"/>
    <w:rsid w:val="00910291"/>
    <w:rsid w:val="00920DDE"/>
    <w:rsid w:val="009242C0"/>
    <w:rsid w:val="00925B34"/>
    <w:rsid w:val="00932E35"/>
    <w:rsid w:val="00951106"/>
    <w:rsid w:val="00962180"/>
    <w:rsid w:val="00965A49"/>
    <w:rsid w:val="009751F8"/>
    <w:rsid w:val="00975A57"/>
    <w:rsid w:val="00976BE6"/>
    <w:rsid w:val="00987D4A"/>
    <w:rsid w:val="009A1688"/>
    <w:rsid w:val="009B5F09"/>
    <w:rsid w:val="009B5F45"/>
    <w:rsid w:val="009C0FD2"/>
    <w:rsid w:val="009E08BD"/>
    <w:rsid w:val="009E4B04"/>
    <w:rsid w:val="009F1D16"/>
    <w:rsid w:val="009F220C"/>
    <w:rsid w:val="009F67DE"/>
    <w:rsid w:val="00A11268"/>
    <w:rsid w:val="00A17CF9"/>
    <w:rsid w:val="00A24A4F"/>
    <w:rsid w:val="00A311B9"/>
    <w:rsid w:val="00A328E0"/>
    <w:rsid w:val="00A45DDF"/>
    <w:rsid w:val="00A8133A"/>
    <w:rsid w:val="00A857A0"/>
    <w:rsid w:val="00AA2137"/>
    <w:rsid w:val="00AA27F7"/>
    <w:rsid w:val="00AA39AE"/>
    <w:rsid w:val="00AB4508"/>
    <w:rsid w:val="00AC2444"/>
    <w:rsid w:val="00AC61DE"/>
    <w:rsid w:val="00AE3329"/>
    <w:rsid w:val="00AE44EC"/>
    <w:rsid w:val="00AF28B2"/>
    <w:rsid w:val="00B022DC"/>
    <w:rsid w:val="00B05C00"/>
    <w:rsid w:val="00B14067"/>
    <w:rsid w:val="00B23681"/>
    <w:rsid w:val="00B241FE"/>
    <w:rsid w:val="00B26753"/>
    <w:rsid w:val="00B5090E"/>
    <w:rsid w:val="00B51041"/>
    <w:rsid w:val="00B53273"/>
    <w:rsid w:val="00B74837"/>
    <w:rsid w:val="00B848BD"/>
    <w:rsid w:val="00B92C59"/>
    <w:rsid w:val="00B9300B"/>
    <w:rsid w:val="00BC2EA6"/>
    <w:rsid w:val="00BD2B08"/>
    <w:rsid w:val="00C00621"/>
    <w:rsid w:val="00C1729F"/>
    <w:rsid w:val="00C23D09"/>
    <w:rsid w:val="00C2678F"/>
    <w:rsid w:val="00C36AA0"/>
    <w:rsid w:val="00C4745C"/>
    <w:rsid w:val="00C47697"/>
    <w:rsid w:val="00C50B69"/>
    <w:rsid w:val="00C62380"/>
    <w:rsid w:val="00C6669B"/>
    <w:rsid w:val="00C67611"/>
    <w:rsid w:val="00C74D9E"/>
    <w:rsid w:val="00C84464"/>
    <w:rsid w:val="00C916C5"/>
    <w:rsid w:val="00C940BB"/>
    <w:rsid w:val="00CC2CA9"/>
    <w:rsid w:val="00CD7C7F"/>
    <w:rsid w:val="00CE452D"/>
    <w:rsid w:val="00CE4E9D"/>
    <w:rsid w:val="00CF3E48"/>
    <w:rsid w:val="00D0548F"/>
    <w:rsid w:val="00D11575"/>
    <w:rsid w:val="00D1620C"/>
    <w:rsid w:val="00D20E64"/>
    <w:rsid w:val="00D23F9B"/>
    <w:rsid w:val="00D31570"/>
    <w:rsid w:val="00D40A76"/>
    <w:rsid w:val="00D52D8B"/>
    <w:rsid w:val="00D52FA2"/>
    <w:rsid w:val="00D65065"/>
    <w:rsid w:val="00D705E3"/>
    <w:rsid w:val="00D80AC0"/>
    <w:rsid w:val="00D81967"/>
    <w:rsid w:val="00D9120C"/>
    <w:rsid w:val="00DA42B8"/>
    <w:rsid w:val="00DA49D9"/>
    <w:rsid w:val="00DA7427"/>
    <w:rsid w:val="00DC425F"/>
    <w:rsid w:val="00DC46D2"/>
    <w:rsid w:val="00DC55ED"/>
    <w:rsid w:val="00DC6D08"/>
    <w:rsid w:val="00DE0797"/>
    <w:rsid w:val="00DE29A6"/>
    <w:rsid w:val="00DE71DC"/>
    <w:rsid w:val="00DF1B48"/>
    <w:rsid w:val="00E1440C"/>
    <w:rsid w:val="00E145BA"/>
    <w:rsid w:val="00E3238B"/>
    <w:rsid w:val="00E32AFF"/>
    <w:rsid w:val="00E3417E"/>
    <w:rsid w:val="00E412A3"/>
    <w:rsid w:val="00E57AE5"/>
    <w:rsid w:val="00E71A91"/>
    <w:rsid w:val="00E726FE"/>
    <w:rsid w:val="00E751B5"/>
    <w:rsid w:val="00E80526"/>
    <w:rsid w:val="00E8440B"/>
    <w:rsid w:val="00E84560"/>
    <w:rsid w:val="00E85B41"/>
    <w:rsid w:val="00E85B62"/>
    <w:rsid w:val="00E870B6"/>
    <w:rsid w:val="00EB016B"/>
    <w:rsid w:val="00EC442A"/>
    <w:rsid w:val="00EC5E18"/>
    <w:rsid w:val="00ED4E7F"/>
    <w:rsid w:val="00EE3543"/>
    <w:rsid w:val="00EE5EE6"/>
    <w:rsid w:val="00EF3C31"/>
    <w:rsid w:val="00F1318A"/>
    <w:rsid w:val="00F21793"/>
    <w:rsid w:val="00F34F98"/>
    <w:rsid w:val="00F35B13"/>
    <w:rsid w:val="00F42DE8"/>
    <w:rsid w:val="00F46BCF"/>
    <w:rsid w:val="00F50B2B"/>
    <w:rsid w:val="00F6507C"/>
    <w:rsid w:val="00F76CD4"/>
    <w:rsid w:val="00F9036E"/>
    <w:rsid w:val="00F93EC2"/>
    <w:rsid w:val="00F96B72"/>
    <w:rsid w:val="00FA1FCC"/>
    <w:rsid w:val="00FB52B3"/>
    <w:rsid w:val="00FB64E4"/>
    <w:rsid w:val="00FC11F7"/>
    <w:rsid w:val="00FC1C4F"/>
    <w:rsid w:val="00FD5D43"/>
    <w:rsid w:val="00FD7826"/>
    <w:rsid w:val="00FF4C05"/>
    <w:rsid w:val="00FF7FDA"/>
    <w:rsid w:val="011EDB20"/>
    <w:rsid w:val="01314F7F"/>
    <w:rsid w:val="019465FE"/>
    <w:rsid w:val="0237AE0F"/>
    <w:rsid w:val="0299FB40"/>
    <w:rsid w:val="04C74163"/>
    <w:rsid w:val="050B0962"/>
    <w:rsid w:val="051A192A"/>
    <w:rsid w:val="05210996"/>
    <w:rsid w:val="05ACBDDC"/>
    <w:rsid w:val="05B349A1"/>
    <w:rsid w:val="05E76A60"/>
    <w:rsid w:val="061F16F4"/>
    <w:rsid w:val="06C98CDA"/>
    <w:rsid w:val="079CC7C5"/>
    <w:rsid w:val="0834F898"/>
    <w:rsid w:val="0982EBEA"/>
    <w:rsid w:val="09EE5496"/>
    <w:rsid w:val="0B2C9D23"/>
    <w:rsid w:val="0BA7AD0F"/>
    <w:rsid w:val="0BD3E143"/>
    <w:rsid w:val="0C466D2C"/>
    <w:rsid w:val="0C50201F"/>
    <w:rsid w:val="0C79CF7A"/>
    <w:rsid w:val="0D10BE72"/>
    <w:rsid w:val="0DF5AAAD"/>
    <w:rsid w:val="0E65082E"/>
    <w:rsid w:val="111B3F15"/>
    <w:rsid w:val="1377E09A"/>
    <w:rsid w:val="14072B4D"/>
    <w:rsid w:val="14EB142F"/>
    <w:rsid w:val="157865A9"/>
    <w:rsid w:val="15915B35"/>
    <w:rsid w:val="15CF2EE7"/>
    <w:rsid w:val="1627C925"/>
    <w:rsid w:val="1654EEE0"/>
    <w:rsid w:val="16F21A6B"/>
    <w:rsid w:val="17452503"/>
    <w:rsid w:val="19531CA6"/>
    <w:rsid w:val="19ED166B"/>
    <w:rsid w:val="1A7D96B1"/>
    <w:rsid w:val="1B259D7C"/>
    <w:rsid w:val="1B34489D"/>
    <w:rsid w:val="1B98C0DD"/>
    <w:rsid w:val="1BE11B68"/>
    <w:rsid w:val="1BFFA09A"/>
    <w:rsid w:val="1D9D6939"/>
    <w:rsid w:val="1EFB98B9"/>
    <w:rsid w:val="1F35164D"/>
    <w:rsid w:val="202C97E6"/>
    <w:rsid w:val="2035B361"/>
    <w:rsid w:val="20C305D6"/>
    <w:rsid w:val="21309991"/>
    <w:rsid w:val="225E0BEE"/>
    <w:rsid w:val="2262C6B3"/>
    <w:rsid w:val="2269B81A"/>
    <w:rsid w:val="22D8528C"/>
    <w:rsid w:val="234BA7C3"/>
    <w:rsid w:val="23ED5C3D"/>
    <w:rsid w:val="247FCE1E"/>
    <w:rsid w:val="249CBFB9"/>
    <w:rsid w:val="24EF65AA"/>
    <w:rsid w:val="24F1C28F"/>
    <w:rsid w:val="254AC174"/>
    <w:rsid w:val="2563E9D1"/>
    <w:rsid w:val="25A5D0F1"/>
    <w:rsid w:val="26DF1BEE"/>
    <w:rsid w:val="27138F57"/>
    <w:rsid w:val="28156046"/>
    <w:rsid w:val="2891A4CF"/>
    <w:rsid w:val="28A0E768"/>
    <w:rsid w:val="29E18DD5"/>
    <w:rsid w:val="2A2C146A"/>
    <w:rsid w:val="2AA6F7DF"/>
    <w:rsid w:val="2B13BBF2"/>
    <w:rsid w:val="2B3AC527"/>
    <w:rsid w:val="2BCDCE80"/>
    <w:rsid w:val="2C9AECE5"/>
    <w:rsid w:val="2DC3026D"/>
    <w:rsid w:val="2EA39150"/>
    <w:rsid w:val="31025DE4"/>
    <w:rsid w:val="315A9280"/>
    <w:rsid w:val="321279FF"/>
    <w:rsid w:val="3282DAD9"/>
    <w:rsid w:val="32B7F7B7"/>
    <w:rsid w:val="33380B49"/>
    <w:rsid w:val="333EB3CF"/>
    <w:rsid w:val="333FE2BF"/>
    <w:rsid w:val="36917FC4"/>
    <w:rsid w:val="37D7E7AD"/>
    <w:rsid w:val="3824FDF8"/>
    <w:rsid w:val="382D82F6"/>
    <w:rsid w:val="3922DDCB"/>
    <w:rsid w:val="3956F944"/>
    <w:rsid w:val="3B07046C"/>
    <w:rsid w:val="3B2F3C91"/>
    <w:rsid w:val="3BEF436C"/>
    <w:rsid w:val="3C25F3E1"/>
    <w:rsid w:val="3C30E05C"/>
    <w:rsid w:val="3D0F07C2"/>
    <w:rsid w:val="3D20746F"/>
    <w:rsid w:val="3D3F2C72"/>
    <w:rsid w:val="3DE24C4A"/>
    <w:rsid w:val="3F00A447"/>
    <w:rsid w:val="3F51B6A1"/>
    <w:rsid w:val="3F697D3D"/>
    <w:rsid w:val="3FC40FB9"/>
    <w:rsid w:val="408BD149"/>
    <w:rsid w:val="408F9A87"/>
    <w:rsid w:val="40F6A27D"/>
    <w:rsid w:val="411E75FB"/>
    <w:rsid w:val="415F16CC"/>
    <w:rsid w:val="41871C20"/>
    <w:rsid w:val="4219295A"/>
    <w:rsid w:val="432C07FC"/>
    <w:rsid w:val="434042C3"/>
    <w:rsid w:val="438D1BA5"/>
    <w:rsid w:val="4484A7D6"/>
    <w:rsid w:val="4488D5BB"/>
    <w:rsid w:val="448A377C"/>
    <w:rsid w:val="44F144CB"/>
    <w:rsid w:val="450D9995"/>
    <w:rsid w:val="45EE2878"/>
    <w:rsid w:val="4605BC43"/>
    <w:rsid w:val="46FA7B55"/>
    <w:rsid w:val="47D1E425"/>
    <w:rsid w:val="47EED5C0"/>
    <w:rsid w:val="48417BB1"/>
    <w:rsid w:val="48E394D2"/>
    <w:rsid w:val="49216884"/>
    <w:rsid w:val="4BA121C7"/>
    <w:rsid w:val="4C00AC71"/>
    <w:rsid w:val="4C94E4BA"/>
    <w:rsid w:val="4CF85FE0"/>
    <w:rsid w:val="4E285856"/>
    <w:rsid w:val="4E55C517"/>
    <w:rsid w:val="4E5951E7"/>
    <w:rsid w:val="4E8CDB2E"/>
    <w:rsid w:val="4ED00BB5"/>
    <w:rsid w:val="4F07EB1A"/>
    <w:rsid w:val="4F13D3B4"/>
    <w:rsid w:val="4F2B9A50"/>
    <w:rsid w:val="4F7F098F"/>
    <w:rsid w:val="4F8E4C28"/>
    <w:rsid w:val="4FED02EC"/>
    <w:rsid w:val="5072350A"/>
    <w:rsid w:val="5091B65B"/>
    <w:rsid w:val="515F3967"/>
    <w:rsid w:val="516951FC"/>
    <w:rsid w:val="5176CE2D"/>
    <w:rsid w:val="51F5A757"/>
    <w:rsid w:val="528EA4FD"/>
    <w:rsid w:val="529E4C3D"/>
    <w:rsid w:val="52D65E73"/>
    <w:rsid w:val="53CE9B3F"/>
    <w:rsid w:val="53D6D34E"/>
    <w:rsid w:val="53F7D3E1"/>
    <w:rsid w:val="54605C85"/>
    <w:rsid w:val="55649006"/>
    <w:rsid w:val="559257D1"/>
    <w:rsid w:val="55D4F0E0"/>
    <w:rsid w:val="566891B1"/>
    <w:rsid w:val="568D66BE"/>
    <w:rsid w:val="56D362E5"/>
    <w:rsid w:val="57939C91"/>
    <w:rsid w:val="57A118C2"/>
    <w:rsid w:val="57AC084A"/>
    <w:rsid w:val="58580422"/>
    <w:rsid w:val="59365D5E"/>
    <w:rsid w:val="59F74FB2"/>
    <w:rsid w:val="5A2FE1CD"/>
    <w:rsid w:val="5A37FCAB"/>
    <w:rsid w:val="5A505F3D"/>
    <w:rsid w:val="5A7D2AE9"/>
    <w:rsid w:val="5AF83AD5"/>
    <w:rsid w:val="5B0D3EEA"/>
    <w:rsid w:val="5BAD929E"/>
    <w:rsid w:val="5C15A14B"/>
    <w:rsid w:val="5CA90F4B"/>
    <w:rsid w:val="5CB94E03"/>
    <w:rsid w:val="5D33F948"/>
    <w:rsid w:val="5D687EAE"/>
    <w:rsid w:val="5DA72598"/>
    <w:rsid w:val="5DEEADE6"/>
    <w:rsid w:val="5E470ABB"/>
    <w:rsid w:val="5E93A289"/>
    <w:rsid w:val="5E981D15"/>
    <w:rsid w:val="5EE59807"/>
    <w:rsid w:val="5EE62F7F"/>
    <w:rsid w:val="5F22A26B"/>
    <w:rsid w:val="5FA373D3"/>
    <w:rsid w:val="5FF844D3"/>
    <w:rsid w:val="61CEF38E"/>
    <w:rsid w:val="6252BA4E"/>
    <w:rsid w:val="630966F7"/>
    <w:rsid w:val="631625C0"/>
    <w:rsid w:val="63311485"/>
    <w:rsid w:val="63DDE750"/>
    <w:rsid w:val="644AB1BD"/>
    <w:rsid w:val="64973090"/>
    <w:rsid w:val="64DF8B1B"/>
    <w:rsid w:val="64F12B94"/>
    <w:rsid w:val="6510156D"/>
    <w:rsid w:val="653B3BFD"/>
    <w:rsid w:val="654AC1F1"/>
    <w:rsid w:val="657F1E10"/>
    <w:rsid w:val="669C3E8E"/>
    <w:rsid w:val="66EE1A36"/>
    <w:rsid w:val="67F9DFDA"/>
    <w:rsid w:val="693359C6"/>
    <w:rsid w:val="69AA783B"/>
    <w:rsid w:val="6A2D75AD"/>
    <w:rsid w:val="6AD4B8D2"/>
    <w:rsid w:val="6C15F6B7"/>
    <w:rsid w:val="6C737E8B"/>
    <w:rsid w:val="6CE27DA4"/>
    <w:rsid w:val="6D09B9AA"/>
    <w:rsid w:val="6D8335FF"/>
    <w:rsid w:val="6DAD01BB"/>
    <w:rsid w:val="6DD029DC"/>
    <w:rsid w:val="6E58D867"/>
    <w:rsid w:val="6EE8231A"/>
    <w:rsid w:val="6EF337CE"/>
    <w:rsid w:val="6F52C278"/>
    <w:rsid w:val="703B0178"/>
    <w:rsid w:val="70B51545"/>
    <w:rsid w:val="71559ACF"/>
    <w:rsid w:val="7191A819"/>
    <w:rsid w:val="7198FE27"/>
    <w:rsid w:val="71AB780D"/>
    <w:rsid w:val="71ADCF6B"/>
    <w:rsid w:val="7200DA03"/>
    <w:rsid w:val="73219A78"/>
    <w:rsid w:val="74354363"/>
    <w:rsid w:val="7495F265"/>
    <w:rsid w:val="74B14F6E"/>
    <w:rsid w:val="74D10390"/>
    <w:rsid w:val="752CC4FC"/>
    <w:rsid w:val="75B61B62"/>
    <w:rsid w:val="7602CC0B"/>
    <w:rsid w:val="76F592DF"/>
    <w:rsid w:val="77E23295"/>
    <w:rsid w:val="786690CD"/>
    <w:rsid w:val="789B5D98"/>
    <w:rsid w:val="79B18C3D"/>
    <w:rsid w:val="79E05027"/>
    <w:rsid w:val="7A24AF9E"/>
    <w:rsid w:val="7A976D5D"/>
    <w:rsid w:val="7CD06A44"/>
    <w:rsid w:val="7DD46AF4"/>
    <w:rsid w:val="7E9D714E"/>
    <w:rsid w:val="7EF098DD"/>
    <w:rsid w:val="7F5446D4"/>
    <w:rsid w:val="7FA8A09A"/>
    <w:rsid w:val="7FE6213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9761"/>
  <w15:chartTrackingRefBased/>
  <w15:docId w15:val="{5CF51891-5979-8D49-97AA-2F95C4C7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20C"/>
    <w:pPr>
      <w:spacing w:before="100" w:beforeAutospacing="1" w:after="100" w:afterAutospacing="1"/>
    </w:pPr>
    <w:rPr>
      <w:rFonts w:ascii="Times New Roman" w:eastAsia="Times New Roman" w:hAnsi="Times New Roman" w:cs="Times New Roman"/>
      <w:kern w:val="0"/>
      <w14:ligatures w14:val="none"/>
    </w:rPr>
  </w:style>
  <w:style w:type="character" w:styleId="a4">
    <w:name w:val="Strong"/>
    <w:basedOn w:val="a0"/>
    <w:uiPriority w:val="22"/>
    <w:qFormat/>
    <w:rsid w:val="00406C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93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Yuhui Gu</dc:creator>
  <cp:keywords/>
  <dc:description/>
  <cp:lastModifiedBy>Yuhui Gu</cp:lastModifiedBy>
  <cp:revision>2</cp:revision>
  <dcterms:created xsi:type="dcterms:W3CDTF">2023-12-11T23:22:00Z</dcterms:created>
  <dcterms:modified xsi:type="dcterms:W3CDTF">2023-12-11T23:22:00Z</dcterms:modified>
</cp:coreProperties>
</file>