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="009F7BB8" w:rsidRPr="00170368">
        <w:t>4</w:t>
      </w:r>
      <w:r w:rsidR="009F7BB8"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Default="00B6342D" w:rsidP="00B6342D">
      <w:pPr>
        <w:rPr>
          <w:sz w:val="32"/>
          <w:szCs w:val="32"/>
        </w:rPr>
      </w:pPr>
    </w:p>
    <w:p w14:paraId="4C1CDB2A" w14:textId="77777777" w:rsidR="00B6342D" w:rsidRPr="00974751" w:rsidRDefault="00B6342D" w:rsidP="00B6342D">
      <w:pPr>
        <w:jc w:val="center"/>
        <w:rPr>
          <w:color w:val="FF0000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58852BD0" w14:textId="1150A7BC" w:rsidR="00974751" w:rsidRDefault="00974751" w:rsidP="00974751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33881D4E" w:rsidR="000E1613" w:rsidRPr="000E1613" w:rsidRDefault="00AA7469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BCA0F00" wp14:editId="2631F57E">
            <wp:simplePos x="0" y="0"/>
            <wp:positionH relativeFrom="column">
              <wp:posOffset>-597068</wp:posOffset>
            </wp:positionH>
            <wp:positionV relativeFrom="paragraph">
              <wp:posOffset>569200</wp:posOffset>
            </wp:positionV>
            <wp:extent cx="6481685" cy="7884543"/>
            <wp:effectExtent l="0" t="0" r="0" b="2540"/>
            <wp:wrapTopAndBottom/>
            <wp:docPr id="147127206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206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685" cy="788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613" w:rsidRPr="000E1613">
        <w:rPr>
          <w:b/>
          <w:bCs/>
          <w:sz w:val="28"/>
          <w:szCs w:val="28"/>
          <w:lang w:val="en-US"/>
        </w:rPr>
        <w:t>Use Case Diagram</w:t>
      </w:r>
    </w:p>
    <w:p w14:paraId="709A45A4" w14:textId="1E7CC46C" w:rsidR="00A650AB" w:rsidRPr="00AA4A03" w:rsidRDefault="000E1613" w:rsidP="00A650AB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17654F28" w14:textId="6BBF6623" w:rsidR="00084053" w:rsidRDefault="00084053" w:rsidP="00F5505A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32F49330" w14:textId="77777777" w:rsidR="00F5505A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930F49C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41F6A7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4BCF08D1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81965B6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στην Βάση Δεδομένων και θέτει σε </w:t>
      </w:r>
      <w:r w:rsidR="00632BEE" w:rsidRPr="00632BEE">
        <w:t>εκκρεμότητα</w:t>
      </w:r>
      <w:r w:rsidR="00540FBC">
        <w:t xml:space="preserve"> </w:t>
      </w:r>
      <w:r>
        <w:t>την διαδικασία παραλαβής του οχήματος</w:t>
      </w:r>
    </w:p>
    <w:p w14:paraId="04B7298A" w14:textId="77777777" w:rsidR="004B7F05" w:rsidRDefault="004B7F05" w:rsidP="00245A73"/>
    <w:p w14:paraId="06687C14" w14:textId="30BEC307" w:rsidR="00E1012B" w:rsidRDefault="00E1012B" w:rsidP="00E1012B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28E32EEE" w14:textId="77777777" w:rsidR="0014199B" w:rsidRPr="00981750" w:rsidRDefault="0014199B" w:rsidP="00FC3B01">
      <w:pPr>
        <w:rPr>
          <w:color w:val="000000" w:themeColor="text1"/>
          <w:sz w:val="32"/>
          <w:szCs w:val="32"/>
        </w:rPr>
      </w:pPr>
    </w:p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06AB356F" w14:textId="17D79D9A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1BFFF4BE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337AC300" w14:textId="39CA7F6D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6467C0" w:rsidRDefault="006467C0" w:rsidP="00B07F8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7220E939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από την Βάση Δεδομένων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3A02318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16626F9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75615E63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571B32" w:rsidRPr="00571B32">
        <w:t xml:space="preserve"> </w:t>
      </w:r>
      <w:r w:rsidR="00571B32">
        <w:t>στη Βάση Δεδομένων</w:t>
      </w:r>
      <w:r w:rsidR="00B07F83" w:rsidRPr="00B07F83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981750" w:rsidRDefault="00064E6D" w:rsidP="00064E6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3: Vehicle Tracking</w:t>
      </w:r>
    </w:p>
    <w:p w14:paraId="0B444C2A" w14:textId="77777777" w:rsidR="00064E6D" w:rsidRDefault="00064E6D" w:rsidP="00064E6D">
      <w:pPr>
        <w:rPr>
          <w:color w:val="000000" w:themeColor="text1"/>
          <w:sz w:val="32"/>
          <w:szCs w:val="32"/>
          <w:lang w:val="en-US"/>
        </w:rPr>
      </w:pPr>
    </w:p>
    <w:p w14:paraId="0FA1E52A" w14:textId="77777777" w:rsidR="00CD12BF" w:rsidRDefault="00CD12BF" w:rsidP="00064E6D">
      <w:pPr>
        <w:rPr>
          <w:color w:val="000000" w:themeColor="text1"/>
          <w:sz w:val="32"/>
          <w:szCs w:val="32"/>
          <w:lang w:val="en-US"/>
        </w:rPr>
      </w:pPr>
    </w:p>
    <w:p w14:paraId="73267058" w14:textId="3A3FCBF5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>Τ</w:t>
      </w:r>
      <w:r w:rsidR="00CD12BF" w:rsidRPr="001E15FC">
        <w:rPr>
          <w:color w:val="000000" w:themeColor="text1"/>
        </w:rPr>
        <w:t xml:space="preserve">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</w:t>
      </w:r>
      <w:r w:rsidR="00CD12BF" w:rsidRPr="001E15FC">
        <w:rPr>
          <w:color w:val="000000" w:themeColor="text1"/>
        </w:rPr>
        <w:t xml:space="preserve">σε πραγματικό χρόνο </w:t>
      </w:r>
      <w:r w:rsidR="00CD12BF" w:rsidRPr="001E15FC">
        <w:rPr>
          <w:color w:val="000000" w:themeColor="text1"/>
        </w:rPr>
        <w:t xml:space="preserve">από το όχημα, τα επεξεργάζεται και διευκολύνει την επικοινωνία με το σύστημα. Η Βάση Δεδομένων, από την άλλη πλευρά, χρησιμοποιείται για τη μόνιμη αποθήκευση των δεδομένων του οχήματος.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>.</w:t>
      </w:r>
      <w:r w:rsidR="00CD12BF" w:rsidRPr="001E15FC">
        <w:rPr>
          <w:color w:val="000000" w:themeColor="text1"/>
        </w:rPr>
        <w:t xml:space="preserve">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127216E1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>ανακτά από τη</w:t>
      </w:r>
      <w:r w:rsidRPr="00981750">
        <w:rPr>
          <w:color w:val="000000" w:themeColor="text1"/>
        </w:rPr>
        <w:t xml:space="preserve"> Βάση Δεδομένων</w:t>
      </w:r>
      <w:r w:rsidR="003805EF" w:rsidRPr="003805EF">
        <w:rPr>
          <w:color w:val="000000" w:themeColor="text1"/>
        </w:rPr>
        <w:t xml:space="preserve">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65F2CEFE" w14:textId="1E358DC9" w:rsidR="00FF4A2C" w:rsidRPr="00981750" w:rsidRDefault="000F1D67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FF4A2C" w:rsidRPr="00981750">
        <w:rPr>
          <w:color w:val="000000" w:themeColor="text1"/>
        </w:rPr>
        <w:t>δεν εντοπιστεί ασυνήθιστη συμπεριφορά</w:t>
      </w:r>
      <w:r>
        <w:rPr>
          <w:color w:val="000000" w:themeColor="text1"/>
        </w:rPr>
        <w:t xml:space="preserve"> και</w:t>
      </w:r>
      <w:r w:rsidR="00FF4A2C" w:rsidRPr="00981750">
        <w:rPr>
          <w:color w:val="000000" w:themeColor="text1"/>
        </w:rPr>
        <w:t xml:space="preserve"> </w:t>
      </w:r>
      <w:r>
        <w:rPr>
          <w:color w:val="000000" w:themeColor="text1"/>
        </w:rPr>
        <w:t>ανακτά</w:t>
      </w:r>
      <w:r w:rsidR="003158D9" w:rsidRPr="00981750">
        <w:rPr>
          <w:color w:val="000000" w:themeColor="text1"/>
        </w:rPr>
        <w:t xml:space="preserve"> δεδομένα </w:t>
      </w:r>
      <w:r>
        <w:rPr>
          <w:color w:val="000000" w:themeColor="text1"/>
        </w:rPr>
        <w:t xml:space="preserve">για </w:t>
      </w:r>
      <w:r w:rsidR="003158D9" w:rsidRPr="00981750">
        <w:rPr>
          <w:color w:val="000000" w:themeColor="text1"/>
        </w:rPr>
        <w:t>συστάσεις στάθμευσης</w:t>
      </w:r>
      <w:r w:rsidR="00130AC3">
        <w:rPr>
          <w:color w:val="000000" w:themeColor="text1"/>
        </w:rPr>
        <w:t xml:space="preserve"> και </w:t>
      </w:r>
      <w:r w:rsidR="003158D9" w:rsidRPr="00981750">
        <w:rPr>
          <w:color w:val="000000" w:themeColor="text1"/>
        </w:rPr>
        <w:t>πρατήρια καυσίμων εμφανίζοντας όλα τα δεδομένα στην οθόνη</w:t>
      </w:r>
      <w:r>
        <w:rPr>
          <w:color w:val="000000" w:themeColor="text1"/>
        </w:rPr>
        <w:t>.</w:t>
      </w:r>
    </w:p>
    <w:p w14:paraId="29D677B0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5BDD1E81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981750" w:rsidRDefault="001273E1" w:rsidP="00D20CF3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 Maintenance</w:t>
      </w:r>
      <w:r w:rsidR="00D20CF3" w:rsidRPr="00981750">
        <w:rPr>
          <w:color w:val="000000" w:themeColor="text1"/>
          <w:sz w:val="28"/>
          <w:szCs w:val="28"/>
          <w:lang w:val="en-US"/>
        </w:rPr>
        <w:t xml:space="preserve"> </w:t>
      </w:r>
    </w:p>
    <w:p w14:paraId="517F45BA" w14:textId="77777777" w:rsidR="000C5704" w:rsidRDefault="000C5704" w:rsidP="001273E1">
      <w:pPr>
        <w:rPr>
          <w:b/>
          <w:bCs/>
          <w:color w:val="000000" w:themeColor="text1"/>
          <w:lang w:val="en-US"/>
        </w:rPr>
      </w:pPr>
    </w:p>
    <w:p w14:paraId="6806123E" w14:textId="77777777" w:rsidR="00ED7E01" w:rsidRDefault="00ED7E01" w:rsidP="001273E1">
      <w:pPr>
        <w:rPr>
          <w:b/>
          <w:bCs/>
          <w:color w:val="000000" w:themeColor="text1"/>
          <w:lang w:val="en-US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297824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3E044B1A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297824" w:rsidRDefault="00297824" w:rsidP="00297824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4B8E1A9A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από τη Βάση </w:t>
      </w:r>
      <w:r w:rsidR="00F37CCF" w:rsidRPr="00F37CCF">
        <w:rPr>
          <w:color w:val="000000" w:themeColor="text1"/>
        </w:rPr>
        <w:t xml:space="preserve">Δεδομένων </w:t>
      </w:r>
      <w:r w:rsidRPr="00F37CCF">
        <w:rPr>
          <w:color w:val="000000" w:themeColor="text1"/>
        </w:rPr>
        <w:t xml:space="preserve">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</w:t>
      </w:r>
      <w:r w:rsidRPr="008A27F2">
        <w:rPr>
          <w:color w:val="000000" w:themeColor="text1"/>
        </w:rPr>
        <w:t xml:space="preserve">δεν </w:t>
      </w:r>
      <w:r w:rsidRPr="008A27F2">
        <w:rPr>
          <w:color w:val="000000" w:themeColor="text1"/>
        </w:rPr>
        <w:t xml:space="preserve">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777777" w:rsidR="008A27F2" w:rsidRP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6E7580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43E58D6B" w:rsidR="00B10379" w:rsidRPr="008A27F2" w:rsidRDefault="003276A7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>Το σύστημα εμφανίζει στην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03D68504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παρατηρεί </w:t>
      </w:r>
      <w:r w:rsidR="004F1787">
        <w:rPr>
          <w:color w:val="000000" w:themeColor="text1"/>
        </w:rPr>
        <w:t xml:space="preserve">ότι το όχημα </w:t>
      </w:r>
      <w:r w:rsidRPr="00981750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57068129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8F062F" w:rsidRPr="00981750">
        <w:rPr>
          <w:color w:val="000000" w:themeColor="text1"/>
        </w:rPr>
        <w:t xml:space="preserve"> εμφανίζε</w:t>
      </w:r>
      <w:r w:rsidR="00C270B2">
        <w:rPr>
          <w:color w:val="000000" w:themeColor="text1"/>
        </w:rPr>
        <w:t>ι</w:t>
      </w:r>
      <w:r w:rsidR="008F062F" w:rsidRPr="00981750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>
        <w:rPr>
          <w:color w:val="000000" w:themeColor="text1"/>
        </w:rPr>
        <w:t xml:space="preserve"> στην αντίστοιχη οθόνη</w:t>
      </w:r>
      <w:r w:rsidR="008F062F" w:rsidRPr="00981750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BA1762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2AFD3BAD" w14:textId="77777777" w:rsidR="00BA1762" w:rsidRPr="00BA1762" w:rsidRDefault="00BA1762" w:rsidP="00BA1762">
      <w:pPr>
        <w:pStyle w:val="a6"/>
        <w:rPr>
          <w:b/>
          <w:bCs/>
          <w:color w:val="000000" w:themeColor="text1"/>
        </w:rPr>
      </w:pPr>
    </w:p>
    <w:p w14:paraId="7D8D2624" w14:textId="48656411" w:rsidR="00BA1762" w:rsidRPr="00BA1762" w:rsidRDefault="00BA1762" w:rsidP="00C05D88">
      <w:pPr>
        <w:pStyle w:val="a6"/>
        <w:numPr>
          <w:ilvl w:val="1"/>
          <w:numId w:val="102"/>
        </w:numPr>
        <w:rPr>
          <w:color w:val="000000" w:themeColor="text1"/>
        </w:rPr>
      </w:pPr>
      <w:r w:rsidRPr="00BA1762">
        <w:rPr>
          <w:color w:val="000000" w:themeColor="text1"/>
          <w:lang w:val="en-US"/>
        </w:rPr>
        <w:t>To</w:t>
      </w:r>
      <w:r w:rsidRPr="00BA1762">
        <w:rPr>
          <w:color w:val="000000" w:themeColor="text1"/>
        </w:rPr>
        <w:t xml:space="preserve"> σύστημα δίνει προτεραιότητα εξυπηρέτησης στο περιστατικό στα συνεργαζόμενα κέντρα </w:t>
      </w:r>
      <w:r w:rsidRPr="00BA1762">
        <w:rPr>
          <w:color w:val="000000" w:themeColor="text1"/>
          <w:lang w:val="en-US"/>
        </w:rPr>
        <w:t>Service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5352BC3E" w14:textId="486D4DC1" w:rsidR="0008054D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F2098A" w:rsidRPr="00981750">
        <w:rPr>
          <w:color w:val="000000" w:themeColor="text1"/>
        </w:rPr>
        <w:t>7</w:t>
      </w:r>
      <w:r w:rsidRPr="00981750">
        <w:rPr>
          <w:color w:val="000000" w:themeColor="text1"/>
        </w:rPr>
        <w:t xml:space="preserve"> της βασικής ροής.</w:t>
      </w:r>
    </w:p>
    <w:p w14:paraId="3DCF51CC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6EEE90A8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58881DF6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4AF33BA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0921E85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2E8072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CDF9C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7821E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5770E8C" w14:textId="77777777" w:rsidR="003004F0" w:rsidRDefault="003004F0" w:rsidP="003A0846">
      <w:pPr>
        <w:rPr>
          <w:b/>
          <w:bCs/>
          <w:color w:val="000000" w:themeColor="text1"/>
        </w:rPr>
      </w:pPr>
    </w:p>
    <w:p w14:paraId="2DA04169" w14:textId="77777777" w:rsidR="008B3883" w:rsidRPr="00981750" w:rsidRDefault="008B3883" w:rsidP="003A0846">
      <w:pPr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981750" w:rsidRDefault="0008054D" w:rsidP="003A0846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 Renewal</w:t>
      </w:r>
    </w:p>
    <w:p w14:paraId="35865332" w14:textId="77777777" w:rsidR="0008054D" w:rsidRDefault="0008054D" w:rsidP="003A0846">
      <w:pPr>
        <w:rPr>
          <w:b/>
          <w:bCs/>
          <w:color w:val="000000" w:themeColor="text1"/>
          <w:lang w:val="en-US"/>
        </w:rPr>
      </w:pPr>
    </w:p>
    <w:p w14:paraId="4BEC3D2A" w14:textId="77777777" w:rsidR="00DD52AE" w:rsidRDefault="00DD52AE" w:rsidP="003A0846">
      <w:pPr>
        <w:rPr>
          <w:b/>
          <w:bCs/>
          <w:color w:val="000000" w:themeColor="text1"/>
          <w:lang w:val="en-US"/>
        </w:rPr>
      </w:pPr>
    </w:p>
    <w:p w14:paraId="41C91B88" w14:textId="77777777" w:rsidR="005B07AD" w:rsidRDefault="005B07AD" w:rsidP="003A0846">
      <w:pPr>
        <w:rPr>
          <w:b/>
          <w:bCs/>
          <w:color w:val="000000" w:themeColor="text1"/>
          <w:lang w:val="en-US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</w:t>
      </w:r>
      <w:r w:rsidRPr="00DD52AE">
        <w:rPr>
          <w:color w:val="000000" w:themeColor="text1"/>
        </w:rPr>
        <w:t xml:space="preserve">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53851C61" w14:textId="77777777" w:rsidR="005B07AD" w:rsidRDefault="005B07AD" w:rsidP="003A0846">
      <w:pPr>
        <w:rPr>
          <w:color w:val="000000" w:themeColor="text1"/>
        </w:rPr>
      </w:pP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</w:t>
      </w:r>
      <w:r w:rsidR="00E6278D">
        <w:rPr>
          <w:color w:val="000000" w:themeColor="text1"/>
        </w:rPr>
        <w:t>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lastRenderedPageBreak/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0131BDA3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t xml:space="preserve">Το σύστημα καταχωρεί την </w:t>
      </w:r>
      <w:r w:rsidR="00DE03EF">
        <w:rPr>
          <w:color w:val="000000" w:themeColor="text1"/>
        </w:rPr>
        <w:t>Ανανέωση Μίσθωσης στη Βάση Δεδομένων 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711C8DB" w14:textId="77777777" w:rsidR="00CA413A" w:rsidRPr="00981750" w:rsidRDefault="00CA413A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0A24A8B5" w14:textId="527B05E3" w:rsidR="009B47A6" w:rsidRPr="001D6EDE" w:rsidRDefault="009B47A6" w:rsidP="001D6EDE">
      <w:pPr>
        <w:pStyle w:val="a6"/>
        <w:spacing w:before="100" w:beforeAutospacing="1" w:after="100" w:afterAutospacing="1"/>
        <w:ind w:left="480" w:firstLine="240"/>
        <w:rPr>
          <w:color w:val="000000" w:themeColor="text1"/>
        </w:rPr>
      </w:pPr>
      <w:r w:rsidRPr="001D6EDE">
        <w:rPr>
          <w:color w:val="000000" w:themeColor="text1"/>
        </w:rPr>
        <w:t>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1540A67" w14:textId="77777777" w:rsidR="005B07AD" w:rsidRDefault="005B07AD" w:rsidP="003A0846">
      <w:pPr>
        <w:rPr>
          <w:rFonts w:cstheme="minorHAnsi"/>
          <w:b/>
          <w:bCs/>
          <w:color w:val="000000" w:themeColor="text1"/>
        </w:rPr>
      </w:pPr>
    </w:p>
    <w:p w14:paraId="50EF9D0A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274BA57C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</w:t>
      </w:r>
      <w:r w:rsidRPr="00761BF7">
        <w:rPr>
          <w:color w:val="000000" w:themeColor="text1"/>
        </w:rPr>
        <w:t xml:space="preserve">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2A1BB680" w14:textId="77777777" w:rsidR="009F0A17" w:rsidRPr="00981750" w:rsidRDefault="009F0A17" w:rsidP="00765F51">
      <w:pPr>
        <w:rPr>
          <w:b/>
          <w:bCs/>
          <w:color w:val="000000" w:themeColor="text1"/>
        </w:rPr>
      </w:pPr>
    </w:p>
    <w:p w14:paraId="472C12BA" w14:textId="4C6D7EB2" w:rsidR="00765F51" w:rsidRPr="00981750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00D73CE5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5C47D011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818D378" w14:textId="2D1DF4C4" w:rsidR="00D16A10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 xml:space="preserve">το Συστήμα Διαχείρισης </w:t>
      </w:r>
      <w:r w:rsidR="006413C6">
        <w:rPr>
          <w:rFonts w:cstheme="minorHAnsi"/>
          <w:color w:val="000000" w:themeColor="text1"/>
        </w:rPr>
        <w:t>Περιεχομένου</w:t>
      </w:r>
      <w:r w:rsidR="006413C6">
        <w:rPr>
          <w:rFonts w:cstheme="minorHAnsi"/>
          <w:color w:val="000000" w:themeColor="text1"/>
        </w:rPr>
        <w:t xml:space="preserve">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Pr="006413C6">
        <w:rPr>
          <w:rFonts w:cstheme="minorHAnsi"/>
          <w:color w:val="000000" w:themeColor="text1"/>
        </w:rPr>
        <w:t xml:space="preserve">αναρτήσεις </w:t>
      </w:r>
      <w:r w:rsidR="006413C6">
        <w:rPr>
          <w:rFonts w:cstheme="minorHAnsi"/>
          <w:color w:val="000000" w:themeColor="text1"/>
        </w:rPr>
        <w:t>εμφανίζοντας την αντίστοιχη οθόνη.</w:t>
      </w:r>
    </w:p>
    <w:p w14:paraId="3F6DCABB" w14:textId="77777777" w:rsidR="006413C6" w:rsidRPr="006413C6" w:rsidRDefault="006413C6" w:rsidP="006413C6">
      <w:pPr>
        <w:rPr>
          <w:rFonts w:cstheme="minorHAnsi"/>
          <w:color w:val="000000" w:themeColor="text1"/>
        </w:rPr>
      </w:pPr>
    </w:p>
    <w:p w14:paraId="71E34D49" w14:textId="2C6111A4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Ο χρήστης περιηγείται στο περιεχόμενο της σελίδας</w:t>
      </w:r>
      <w:r w:rsidR="006413C6">
        <w:rPr>
          <w:rFonts w:cstheme="minorHAnsi"/>
          <w:color w:val="000000" w:themeColor="text1"/>
        </w:rPr>
        <w:t>.</w:t>
      </w:r>
    </w:p>
    <w:p w14:paraId="337072B2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73CD2D1" w14:textId="6A73FB32" w:rsidR="00D16A10" w:rsidRPr="00981750" w:rsidRDefault="00B25AEB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τη σελίδα, χρησιμοποιώντας της τεχνολογία </w:t>
      </w:r>
      <w:r w:rsidRPr="00981750">
        <w:rPr>
          <w:rFonts w:cstheme="minorHAnsi"/>
          <w:color w:val="000000" w:themeColor="text1"/>
          <w:lang w:val="en-US"/>
        </w:rPr>
        <w:t>WebSocket</w:t>
      </w:r>
      <w:r w:rsidR="006413C6">
        <w:rPr>
          <w:rFonts w:cstheme="minorHAnsi"/>
          <w:color w:val="000000" w:themeColor="text1"/>
        </w:rPr>
        <w:t>.</w:t>
      </w:r>
    </w:p>
    <w:p w14:paraId="7CF96F3F" w14:textId="77777777" w:rsidR="00B25AEB" w:rsidRPr="00981750" w:rsidRDefault="00B25AEB" w:rsidP="00B25AEB">
      <w:pPr>
        <w:pStyle w:val="a6"/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0E82F869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B52C3B">
        <w:rPr>
          <w:rFonts w:cstheme="minorHAnsi"/>
          <w:color w:val="000000" w:themeColor="text1"/>
        </w:rPr>
        <w:t xml:space="preserve">της οθόνης </w:t>
      </w:r>
      <w:r w:rsidRPr="00981750">
        <w:rPr>
          <w:rFonts w:cstheme="minorHAnsi"/>
          <w:color w:val="000000" w:themeColor="text1"/>
        </w:rPr>
        <w:t>με βάση</w:t>
      </w:r>
      <w:r w:rsidR="00A6075C" w:rsidRPr="00A6075C">
        <w:rPr>
          <w:rFonts w:cstheme="minorHAnsi"/>
          <w:color w:val="000000" w:themeColor="text1"/>
        </w:rPr>
        <w:t xml:space="preserve"> </w:t>
      </w:r>
      <w:r w:rsidR="00A6075C">
        <w:rPr>
          <w:rFonts w:cstheme="minorHAnsi"/>
          <w:color w:val="000000" w:themeColor="text1"/>
        </w:rPr>
        <w:t>το φίλτρο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13BBFE0D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E4FD6">
        <w:rPr>
          <w:rFonts w:cstheme="minorHAnsi"/>
          <w:color w:val="000000" w:themeColor="text1"/>
        </w:rPr>
        <w:t xml:space="preserve">κάνει </w:t>
      </w:r>
      <w:r w:rsidR="000E4FD6">
        <w:rPr>
          <w:rFonts w:cstheme="minorHAnsi"/>
          <w:color w:val="000000" w:themeColor="text1"/>
          <w:lang w:val="en-US"/>
        </w:rPr>
        <w:t>like</w:t>
      </w:r>
      <w:r w:rsidR="000E4FD6" w:rsidRPr="000E4FD6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9E471E7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0E4FD6">
        <w:rPr>
          <w:rFonts w:cstheme="minorHAnsi"/>
          <w:color w:val="000000" w:themeColor="text1"/>
        </w:rPr>
        <w:t>ανατροφοδοτεί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577CF90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το ιστορικό αναζήτησης και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616D8396" w14:textId="0C54D332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lastRenderedPageBreak/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1B10B92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D5935BD" w14:textId="77777777" w:rsidR="00D16A10" w:rsidRPr="00981750" w:rsidRDefault="00D16A10" w:rsidP="00D16A10">
      <w:pPr>
        <w:rPr>
          <w:rFonts w:cstheme="minorHAnsi"/>
          <w:b/>
          <w:bCs/>
          <w:color w:val="000000" w:themeColor="text1"/>
        </w:rPr>
      </w:pPr>
    </w:p>
    <w:p w14:paraId="16F5D848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24F4BCA2" w:rsidR="00A15656" w:rsidRPr="00F13210" w:rsidRDefault="00A15656" w:rsidP="00FD3A39">
      <w:pPr>
        <w:pStyle w:val="a6"/>
        <w:numPr>
          <w:ilvl w:val="1"/>
          <w:numId w:val="55"/>
        </w:numPr>
        <w:rPr>
          <w:rFonts w:cstheme="minorHAnsi"/>
          <w:b/>
          <w:bCs/>
          <w:color w:val="000000" w:themeColor="text1"/>
        </w:rPr>
      </w:pPr>
      <w:r w:rsidRPr="00F13210">
        <w:rPr>
          <w:color w:val="000000" w:themeColor="text1"/>
        </w:rPr>
        <w:t xml:space="preserve">Ο χρήστης επιλέγει </w:t>
      </w:r>
      <w:r w:rsidR="00F13210">
        <w:rPr>
          <w:color w:val="000000" w:themeColor="text1"/>
        </w:rPr>
        <w:t>τη δημιουργία δημοσίευσης.</w:t>
      </w:r>
    </w:p>
    <w:p w14:paraId="6BDFB2F4" w14:textId="77777777" w:rsidR="00F13210" w:rsidRPr="00F13210" w:rsidRDefault="00F13210" w:rsidP="00F13210">
      <w:pPr>
        <w:pStyle w:val="a6"/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12522A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5DF2B3F0" w14:textId="77777777" w:rsidR="00F13210" w:rsidRPr="00F13210" w:rsidRDefault="00F13210" w:rsidP="00F13210">
      <w:pPr>
        <w:rPr>
          <w:rFonts w:cstheme="minorHAnsi"/>
          <w:color w:val="000000" w:themeColor="text1"/>
        </w:rPr>
      </w:pPr>
    </w:p>
    <w:p w14:paraId="303C0FCC" w14:textId="11EC3595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F13210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από την Βάση Δεδομένων </w:t>
      </w:r>
      <w:r w:rsidR="00F13210">
        <w:rPr>
          <w:rFonts w:cstheme="minorHAnsi"/>
          <w:color w:val="000000" w:themeColor="text1"/>
        </w:rPr>
        <w:t xml:space="preserve">τις Μισθώσεις </w:t>
      </w:r>
      <w:r w:rsidR="004B47E9" w:rsidRPr="00981750">
        <w:rPr>
          <w:rFonts w:cstheme="minorHAnsi"/>
          <w:color w:val="000000" w:themeColor="text1"/>
        </w:rPr>
        <w:t>του</w:t>
      </w:r>
      <w:r w:rsidR="00F1321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 xml:space="preserve">χρήστη </w:t>
      </w:r>
      <w:r w:rsidR="00F13210">
        <w:rPr>
          <w:rFonts w:cstheme="minorHAnsi"/>
          <w:color w:val="000000" w:themeColor="text1"/>
        </w:rPr>
        <w:t xml:space="preserve">συμπληρώνοντας με αυτόματο τρόπο τη δημοσίευση </w:t>
      </w:r>
      <w:r w:rsidR="00F13210">
        <w:rPr>
          <w:rStyle w:val="a9"/>
          <w:rFonts w:cstheme="minorHAnsi"/>
          <w:color w:val="000000" w:themeColor="text1"/>
        </w:rPr>
        <w:footnoteReference w:id="1"/>
      </w:r>
      <w:r w:rsidR="00F13210">
        <w:rPr>
          <w:rFonts w:cstheme="minorHAnsi"/>
          <w:color w:val="000000" w:themeColor="text1"/>
        </w:rPr>
        <w:t>.</w:t>
      </w:r>
      <w:r w:rsidRPr="00981750">
        <w:rPr>
          <w:rFonts w:cstheme="minorHAnsi"/>
          <w:color w:val="000000" w:themeColor="text1"/>
        </w:rPr>
        <w:t xml:space="preserve"> </w:t>
      </w:r>
    </w:p>
    <w:p w14:paraId="3DF764CC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95559B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0788447B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Pr="00981750">
        <w:rPr>
          <w:rFonts w:cstheme="minorHAnsi"/>
          <w:color w:val="000000" w:themeColor="text1"/>
          <w:lang w:val="en-US"/>
        </w:rPr>
        <w:t>AI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0D70937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4 της Βασικής Ροής.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19C21797" w:rsidR="00473D81" w:rsidRPr="002A6D26" w:rsidRDefault="00DA1681" w:rsidP="002A6D26">
      <w:pPr>
        <w:pStyle w:val="a6"/>
        <w:numPr>
          <w:ilvl w:val="2"/>
          <w:numId w:val="114"/>
        </w:numPr>
        <w:rPr>
          <w:rFonts w:cstheme="minorHAnsi"/>
          <w:b/>
          <w:bCs/>
          <w:color w:val="000000" w:themeColor="text1"/>
        </w:rPr>
      </w:pPr>
      <w:r w:rsidRPr="002A6D26">
        <w:rPr>
          <w:rFonts w:cstheme="minorHAnsi"/>
          <w:color w:val="000000" w:themeColor="text1"/>
        </w:rPr>
        <w:t xml:space="preserve">Το σύστημα εντοπίζει </w:t>
      </w:r>
      <w:r w:rsidR="00FB3CBE" w:rsidRPr="002A6D26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0889F9B" w:rsidR="00473D81" w:rsidRPr="002A6D26" w:rsidRDefault="00473D81" w:rsidP="002A6D26">
      <w:pPr>
        <w:pStyle w:val="a6"/>
        <w:numPr>
          <w:ilvl w:val="2"/>
          <w:numId w:val="114"/>
        </w:numPr>
        <w:rPr>
          <w:rFonts w:cstheme="minorHAnsi"/>
          <w:b/>
          <w:bCs/>
          <w:color w:val="000000" w:themeColor="text1"/>
        </w:rPr>
      </w:pPr>
      <w:r w:rsidRPr="002A6D26">
        <w:rPr>
          <w:rFonts w:cstheme="minorHAnsi"/>
          <w:color w:val="000000" w:themeColor="text1"/>
        </w:rPr>
        <w:t xml:space="preserve">Το σύστημα </w:t>
      </w:r>
      <w:r w:rsidR="00FB3CBE" w:rsidRPr="002A6D26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423F0382" w:rsidR="00473D81" w:rsidRPr="00981750" w:rsidRDefault="00473D81" w:rsidP="002A6D26">
      <w:pPr>
        <w:pStyle w:val="a6"/>
        <w:numPr>
          <w:ilvl w:val="2"/>
          <w:numId w:val="114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FB3CBE">
        <w:rPr>
          <w:rFonts w:cstheme="minorHAnsi"/>
          <w:color w:val="000000" w:themeColor="text1"/>
        </w:rPr>
        <w:t>αναθεωρεί το περιεχόμενο της δημοσίευσης και την αναρτά.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5CA1AC5B" w:rsidR="00473D81" w:rsidRPr="00981750" w:rsidRDefault="00473D81" w:rsidP="002A6D26">
      <w:pPr>
        <w:pStyle w:val="a6"/>
        <w:numPr>
          <w:ilvl w:val="2"/>
          <w:numId w:val="114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3.</w:t>
      </w:r>
      <w:r w:rsidR="00FB3CBE">
        <w:rPr>
          <w:rFonts w:cstheme="minorHAnsi"/>
          <w:color w:val="000000" w:themeColor="text1"/>
        </w:rPr>
        <w:t xml:space="preserve">5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24EE11AF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7B8F2EBB" w14:textId="77777777" w:rsidR="004E206F" w:rsidRPr="00981750" w:rsidRDefault="004E206F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22E1BC2E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>από την αρχική οθόνη</w:t>
      </w:r>
      <w:r w:rsidRPr="00981750">
        <w:rPr>
          <w:color w:val="000000" w:themeColor="text1"/>
        </w:rPr>
        <w:t>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141DE32C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AF1523">
        <w:rPr>
          <w:color w:val="000000" w:themeColor="text1"/>
        </w:rPr>
        <w:t xml:space="preserve"> 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</w:t>
      </w:r>
      <w:r w:rsidR="00CE47CE" w:rsidRPr="00981750">
        <w:rPr>
          <w:color w:val="000000" w:themeColor="text1"/>
        </w:rPr>
        <w:t xml:space="preserve"> </w:t>
      </w:r>
      <w:r w:rsidR="003226CD">
        <w:rPr>
          <w:color w:val="000000" w:themeColor="text1"/>
        </w:rPr>
        <w:t>και εμφανίζει την αντίστοιχη οθόνη.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64342744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AF1523">
        <w:rPr>
          <w:color w:val="000000" w:themeColor="text1"/>
        </w:rPr>
        <w:t>ανακτά την διαδικασία</w:t>
      </w:r>
      <w:r w:rsidR="009372B5">
        <w:rPr>
          <w:color w:val="000000" w:themeColor="text1"/>
        </w:rPr>
        <w:t xml:space="preserve"> η οποία πρέπει να ακολουθηθεί για τη λήψη</w:t>
      </w:r>
      <w:r w:rsidR="00AF1523">
        <w:rPr>
          <w:color w:val="000000" w:themeColor="text1"/>
        </w:rPr>
        <w:t xml:space="preserve"> ανταμοιβών</w:t>
      </w:r>
      <w:r w:rsidR="009372B5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54B10151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F1523">
        <w:rPr>
          <w:color w:val="000000" w:themeColor="text1"/>
        </w:rPr>
        <w:t xml:space="preserve">επιλέγει να διαμοιράσει τον Σύνδεσμο Παραπομπής </w:t>
      </w:r>
      <w:r w:rsidR="00AF1523" w:rsidRPr="00AF1523">
        <w:rPr>
          <w:color w:val="000000" w:themeColor="text1"/>
        </w:rPr>
        <w:t>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7A077FBB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 xml:space="preserve">κατάχρησης της </w:t>
      </w:r>
      <w:r w:rsidR="00D40D32" w:rsidRPr="00981750">
        <w:rPr>
          <w:color w:val="000000" w:themeColor="text1"/>
        </w:rPr>
        <w:t>υπηρεσίας μέσω αλγορίθμου Τεχνητής Νοημοσύνης</w:t>
      </w:r>
      <w:r w:rsidR="00AF1523">
        <w:rPr>
          <w:color w:val="000000" w:themeColor="text1"/>
        </w:rPr>
        <w:t xml:space="preserve"> </w:t>
      </w:r>
      <w:r w:rsidR="00D40D32" w:rsidRPr="00981750">
        <w:rPr>
          <w:rStyle w:val="a9"/>
          <w:color w:val="000000" w:themeColor="text1"/>
        </w:rPr>
        <w:footnoteReference w:id="2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4428159C" w14:textId="11E90A7E" w:rsidR="004A6317" w:rsidRDefault="005F6E37" w:rsidP="00AC7CBA">
      <w:pPr>
        <w:pStyle w:val="a6"/>
        <w:numPr>
          <w:ilvl w:val="0"/>
          <w:numId w:val="60"/>
        </w:numPr>
        <w:rPr>
          <w:color w:val="000000" w:themeColor="text1"/>
        </w:rPr>
      </w:pPr>
      <w:r w:rsidRPr="00080211">
        <w:rPr>
          <w:color w:val="000000" w:themeColor="text1"/>
        </w:rPr>
        <w:t xml:space="preserve">Το σύστημα δεν εντοπίζει </w:t>
      </w:r>
      <w:r w:rsidR="000D741D" w:rsidRPr="00080211">
        <w:rPr>
          <w:color w:val="000000" w:themeColor="text1"/>
        </w:rPr>
        <w:t xml:space="preserve">ύποπτη </w:t>
      </w:r>
      <w:r w:rsidR="00080211" w:rsidRPr="00080211">
        <w:rPr>
          <w:color w:val="000000" w:themeColor="text1"/>
        </w:rPr>
        <w:t>συμπεριφορά</w:t>
      </w:r>
      <w:r w:rsidR="000D741D" w:rsidRPr="00080211">
        <w:rPr>
          <w:color w:val="000000" w:themeColor="text1"/>
        </w:rPr>
        <w:t xml:space="preserve"> </w:t>
      </w:r>
      <w:r w:rsidRPr="00080211">
        <w:rPr>
          <w:color w:val="000000" w:themeColor="text1"/>
        </w:rPr>
        <w:t xml:space="preserve">και </w:t>
      </w:r>
      <w:r w:rsidR="00080211" w:rsidRPr="00080211">
        <w:rPr>
          <w:color w:val="000000" w:themeColor="text1"/>
        </w:rPr>
        <w:t>ζητά πρόσβαση</w:t>
      </w:r>
      <w:r w:rsidR="004A6317" w:rsidRPr="00080211">
        <w:rPr>
          <w:color w:val="000000" w:themeColor="text1"/>
        </w:rPr>
        <w:t xml:space="preserve"> τις Επαφές του χρήστη</w:t>
      </w:r>
      <w:r w:rsidR="00080211">
        <w:rPr>
          <w:color w:val="000000" w:themeColor="text1"/>
        </w:rPr>
        <w:t>.</w:t>
      </w:r>
    </w:p>
    <w:p w14:paraId="3C01F624" w14:textId="77777777" w:rsidR="00080211" w:rsidRPr="00080211" w:rsidRDefault="00080211" w:rsidP="00080211">
      <w:pPr>
        <w:rPr>
          <w:color w:val="000000" w:themeColor="text1"/>
        </w:rPr>
      </w:pPr>
    </w:p>
    <w:p w14:paraId="1BEBE7CB" w14:textId="6469211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αποδέχεται την πρόσβαση και </w:t>
      </w:r>
      <w:r w:rsidR="00080211">
        <w:rPr>
          <w:color w:val="000000" w:themeColor="text1"/>
        </w:rPr>
        <w:t xml:space="preserve">διαμοιράζει τον σύνδεσμο. 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182E7CC2" w:rsidR="004A6317" w:rsidRPr="00080211" w:rsidRDefault="004A6317" w:rsidP="00080211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80211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τους τηλεφωνικούς αριθμούς των επιλεγμένων</w:t>
      </w:r>
      <w:r w:rsidR="00080211">
        <w:rPr>
          <w:color w:val="000000" w:themeColor="text1"/>
        </w:rPr>
        <w:t xml:space="preserve"> Επαφών.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42AD8A6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="00080211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42D0B386" w14:textId="4322B510" w:rsidR="009372B5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80211">
        <w:rPr>
          <w:color w:val="000000" w:themeColor="text1"/>
        </w:rPr>
        <w:t xml:space="preserve">ενεργοποιεί ελεγκτή </w:t>
      </w:r>
      <w:r w:rsidR="009372B5">
        <w:rPr>
          <w:color w:val="000000" w:themeColor="text1"/>
        </w:rPr>
        <w:t>για την ανίχνευση χρήσης του συνδέσμου παραπομπής</w:t>
      </w:r>
      <w:r w:rsidR="00524588" w:rsidRPr="00524588">
        <w:rPr>
          <w:color w:val="000000" w:themeColor="text1"/>
        </w:rPr>
        <w:t xml:space="preserve"> </w:t>
      </w:r>
      <w:r w:rsidR="00524588">
        <w:rPr>
          <w:color w:val="000000" w:themeColor="text1"/>
        </w:rPr>
        <w:t>εντός 48 ωρών</w:t>
      </w:r>
      <w:r w:rsidR="009372B5">
        <w:rPr>
          <w:color w:val="000000" w:themeColor="text1"/>
        </w:rPr>
        <w:t>.</w:t>
      </w:r>
    </w:p>
    <w:p w14:paraId="5B83EF99" w14:textId="51880682" w:rsidR="009372B5" w:rsidRPr="009372B5" w:rsidRDefault="009372B5" w:rsidP="009372B5">
      <w:pPr>
        <w:pStyle w:val="a6"/>
        <w:rPr>
          <w:color w:val="000000" w:themeColor="text1"/>
        </w:rPr>
      </w:pPr>
    </w:p>
    <w:p w14:paraId="53DA0779" w14:textId="78BD9E78" w:rsidR="00185BAC" w:rsidRPr="00981750" w:rsidRDefault="009372B5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>
        <w:rPr>
          <w:color w:val="000000" w:themeColor="text1"/>
        </w:rPr>
        <w:t>Το σύστημα</w:t>
      </w:r>
      <w:r w:rsidR="0045480D">
        <w:rPr>
          <w:color w:val="000000" w:themeColor="text1"/>
        </w:rPr>
        <w:t xml:space="preserve"> ανιχνεύει</w:t>
      </w:r>
      <w:r w:rsidR="00080211">
        <w:rPr>
          <w:color w:val="000000" w:themeColor="text1"/>
        </w:rPr>
        <w:t xml:space="preserve"> χρήσ</w:t>
      </w:r>
      <w:r w:rsidR="0045480D">
        <w:rPr>
          <w:color w:val="000000" w:themeColor="text1"/>
        </w:rPr>
        <w:t>η</w:t>
      </w:r>
      <w:r w:rsidR="00080211">
        <w:rPr>
          <w:color w:val="000000" w:themeColor="text1"/>
        </w:rPr>
        <w:t xml:space="preserve"> του συνδέσμου παραπομπής.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2F2D1F7E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τα στοιχεία του αποστολέα</w:t>
      </w:r>
      <w:r w:rsidR="006B3279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5A7AD055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 xml:space="preserve">καταθέτει τα </w:t>
      </w:r>
      <w:r w:rsidR="006B3279">
        <w:rPr>
          <w:color w:val="000000" w:themeColor="text1"/>
          <w:lang w:val="en-US"/>
        </w:rPr>
        <w:t>Rewards</w:t>
      </w:r>
      <w:r w:rsidR="006B3279" w:rsidRPr="006B3279">
        <w:rPr>
          <w:color w:val="000000" w:themeColor="text1"/>
        </w:rPr>
        <w:t xml:space="preserve"> </w:t>
      </w:r>
      <w:r w:rsidR="006B3279">
        <w:rPr>
          <w:color w:val="000000" w:themeColor="text1"/>
        </w:rPr>
        <w:t xml:space="preserve">στη Μίσθωση του χρήστη και </w:t>
      </w:r>
      <w:r w:rsidRPr="00981750">
        <w:rPr>
          <w:color w:val="000000" w:themeColor="text1"/>
        </w:rPr>
        <w:t xml:space="preserve">αναπαριστά την πληροφορία αυτή στην </w:t>
      </w:r>
      <w:r w:rsidR="006B3279">
        <w:rPr>
          <w:color w:val="000000" w:themeColor="text1"/>
        </w:rPr>
        <w:t>αντίστοιχη οθόνη.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351C58DD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02760D2F" w14:textId="77777777" w:rsidR="000A79DE" w:rsidRPr="00981750" w:rsidRDefault="000A79DE" w:rsidP="00185BAC">
      <w:pPr>
        <w:rPr>
          <w:rFonts w:cstheme="minorHAnsi"/>
          <w:b/>
          <w:bCs/>
          <w:color w:val="000000" w:themeColor="text1"/>
        </w:rPr>
      </w:pP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769CFE35" w14:textId="77777777" w:rsidR="000A79DE" w:rsidRDefault="00BE3FA6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εντοπίζει ύποπτη δραστηριότητα και </w:t>
      </w:r>
      <w:r w:rsidR="002A44F9" w:rsidRPr="000A79DE">
        <w:rPr>
          <w:rFonts w:cstheme="minorHAnsi"/>
          <w:color w:val="000000" w:themeColor="text1"/>
        </w:rPr>
        <w:t xml:space="preserve">απενεργοποιεί </w:t>
      </w:r>
      <w:r w:rsidR="00C05C56" w:rsidRPr="000A79DE">
        <w:rPr>
          <w:rFonts w:cstheme="minorHAnsi"/>
          <w:color w:val="000000" w:themeColor="text1"/>
        </w:rPr>
        <w:t>τον</w:t>
      </w:r>
      <w:r w:rsidRPr="000A79DE">
        <w:rPr>
          <w:rFonts w:cstheme="minorHAnsi"/>
          <w:color w:val="000000" w:themeColor="text1"/>
        </w:rPr>
        <w:t xml:space="preserve"> </w:t>
      </w:r>
    </w:p>
    <w:p w14:paraId="782402D9" w14:textId="0D77466A" w:rsidR="000A79DE" w:rsidRPr="000A79DE" w:rsidRDefault="00C05C56" w:rsidP="000A79DE">
      <w:pPr>
        <w:pStyle w:val="a6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σύνδεσμο παραπομπής (</w:t>
      </w:r>
      <w:r w:rsidR="002C12B5" w:rsidRPr="000A79DE">
        <w:rPr>
          <w:rFonts w:cstheme="minorHAnsi"/>
          <w:color w:val="000000" w:themeColor="text1"/>
          <w:lang w:val="en-US"/>
        </w:rPr>
        <w:t>link</w:t>
      </w:r>
      <w:r w:rsidRPr="000A79DE">
        <w:rPr>
          <w:rFonts w:cstheme="minorHAnsi"/>
          <w:color w:val="000000" w:themeColor="text1"/>
        </w:rPr>
        <w:t>).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5BEC9381" w14:textId="77777777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  <w:lang w:val="en-US"/>
        </w:rPr>
        <w:t>To</w:t>
      </w:r>
      <w:r w:rsidRPr="000A79DE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</w:t>
      </w:r>
    </w:p>
    <w:p w14:paraId="4C4A88C8" w14:textId="32A415FF" w:rsidR="00BE3FA6" w:rsidRPr="000A79DE" w:rsidRDefault="002C12B5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για </w:t>
      </w:r>
      <w:r w:rsidR="002A44F9" w:rsidRPr="000A79DE">
        <w:rPr>
          <w:rFonts w:cstheme="minorHAnsi"/>
          <w:color w:val="000000" w:themeColor="text1"/>
        </w:rPr>
        <w:t>εξέταση</w:t>
      </w:r>
      <w:r w:rsidR="00DC4352" w:rsidRPr="000A79DE">
        <w:rPr>
          <w:rFonts w:cstheme="minorHAnsi"/>
          <w:color w:val="000000" w:themeColor="text1"/>
        </w:rPr>
        <w:t xml:space="preserve"> μέσω αλγορίθμου Τεχνητής Νοημοσύνης</w:t>
      </w:r>
      <w:r w:rsidRPr="000A79DE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434B72C3" w14:textId="4A223F92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αποστέλλει </w:t>
      </w:r>
      <w:r w:rsidR="006A43AB">
        <w:rPr>
          <w:rFonts w:cstheme="minorHAnsi"/>
          <w:color w:val="000000" w:themeColor="text1"/>
          <w:lang w:val="en-US"/>
        </w:rPr>
        <w:t>Email</w:t>
      </w:r>
      <w:r w:rsidRPr="000A79DE">
        <w:rPr>
          <w:rFonts w:cstheme="minorHAnsi"/>
          <w:color w:val="000000" w:themeColor="text1"/>
        </w:rPr>
        <w:t xml:space="preserve"> στον χρήστη </w:t>
      </w:r>
      <w:r w:rsidR="000A79DE" w:rsidRPr="000A79DE">
        <w:rPr>
          <w:rFonts w:cstheme="minorHAnsi"/>
          <w:color w:val="000000" w:themeColor="text1"/>
        </w:rPr>
        <w:t xml:space="preserve">με περιεχόμενο τα αίτια </w:t>
      </w:r>
    </w:p>
    <w:p w14:paraId="7DEE031C" w14:textId="250170A7" w:rsidR="002C12B5" w:rsidRPr="000A79DE" w:rsidRDefault="000A79DE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απενεργοποίησης του λογαριασμού.</w:t>
      </w:r>
    </w:p>
    <w:p w14:paraId="30486A7C" w14:textId="77777777" w:rsidR="00DC4352" w:rsidRPr="00981750" w:rsidRDefault="00DC4352" w:rsidP="00FF25CE">
      <w:pPr>
        <w:rPr>
          <w:rFonts w:cstheme="minorHAnsi"/>
          <w:color w:val="000000" w:themeColor="text1"/>
        </w:rPr>
      </w:pPr>
    </w:p>
    <w:p w14:paraId="5001B85E" w14:textId="77777777" w:rsidR="000A79DE" w:rsidRPr="000A79DE" w:rsidRDefault="002C12B5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</w:t>
      </w:r>
      <w:r w:rsidR="00FD55E2" w:rsidRPr="000A79DE">
        <w:rPr>
          <w:rFonts w:cstheme="minorHAnsi"/>
          <w:color w:val="000000" w:themeColor="text1"/>
        </w:rPr>
        <w:t>κλειδώνει τις υπηρεσίες της εφαρμογής στον χρήστη</w:t>
      </w:r>
      <w:r w:rsidR="000A79DE" w:rsidRPr="000A79DE">
        <w:rPr>
          <w:rFonts w:cstheme="minorHAnsi"/>
          <w:color w:val="000000" w:themeColor="text1"/>
        </w:rPr>
        <w:t xml:space="preserve"> </w:t>
      </w:r>
    </w:p>
    <w:p w14:paraId="08BFB86E" w14:textId="21297F34" w:rsidR="00FF25CE" w:rsidRPr="000A79DE" w:rsidRDefault="000A79DE" w:rsidP="000A79DE">
      <w:pPr>
        <w:pStyle w:val="a6"/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>εμφανίζοντας μήνυμα στην αντίστοιχη οθόνη.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9BA3EF8" w:rsidR="00FD55E2" w:rsidRPr="000A79DE" w:rsidRDefault="00FD55E2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color w:val="000000" w:themeColor="text1"/>
        </w:rPr>
        <w:t xml:space="preserve">Το σύστημα </w:t>
      </w:r>
      <w:r w:rsidR="00FF25CE" w:rsidRPr="000A79DE">
        <w:rPr>
          <w:color w:val="000000" w:themeColor="text1"/>
        </w:rPr>
        <w:t xml:space="preserve">επιστρέφει στην </w:t>
      </w:r>
      <w:r w:rsidR="007F15AF">
        <w:rPr>
          <w:color w:val="000000" w:themeColor="text1"/>
        </w:rPr>
        <w:t>αρχική οθόνη</w:t>
      </w:r>
      <w:r w:rsidR="00A55F94">
        <w:rPr>
          <w:color w:val="000000" w:themeColor="text1"/>
        </w:rPr>
        <w:t xml:space="preserve"> </w:t>
      </w:r>
      <w:r w:rsidR="00A55F94">
        <w:rPr>
          <w:color w:val="000000" w:themeColor="text1"/>
          <w:lang w:val="en-US"/>
        </w:rPr>
        <w:t>Home</w:t>
      </w:r>
      <w:r w:rsidRPr="000A79DE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37FA137F" w14:textId="77777777" w:rsidR="006A43AB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ανιχνεύει </w:t>
      </w:r>
      <w:r w:rsidR="006A43AB">
        <w:rPr>
          <w:color w:val="000000" w:themeColor="text1"/>
        </w:rPr>
        <w:t>χρήστη του συνδέσμου παραπομπής</w:t>
      </w:r>
      <w:r w:rsidRPr="00981750">
        <w:rPr>
          <w:color w:val="000000" w:themeColor="text1"/>
        </w:rPr>
        <w:t xml:space="preserve"> εκτός χρονικού </w:t>
      </w:r>
    </w:p>
    <w:p w14:paraId="240363DE" w14:textId="5554F9A5" w:rsidR="00A134AC" w:rsidRPr="00981750" w:rsidRDefault="00A134AC" w:rsidP="006A43AB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ορίου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1CAE7BE9" w14:textId="6EBA23A0" w:rsidR="005B4981" w:rsidRDefault="00360FEC" w:rsidP="005B4981">
      <w:pPr>
        <w:pStyle w:val="a6"/>
        <w:numPr>
          <w:ilvl w:val="1"/>
          <w:numId w:val="73"/>
        </w:numPr>
        <w:rPr>
          <w:color w:val="000000" w:themeColor="text1"/>
        </w:rPr>
      </w:pPr>
      <w:r w:rsidRPr="005B4981">
        <w:rPr>
          <w:color w:val="000000" w:themeColor="text1"/>
        </w:rPr>
        <w:t xml:space="preserve">Το σύστημα αποστέλλει </w:t>
      </w:r>
      <w:r w:rsidR="005B4981" w:rsidRPr="005B4981">
        <w:rPr>
          <w:color w:val="000000" w:themeColor="text1"/>
          <w:lang w:val="en-US"/>
        </w:rPr>
        <w:t>Email</w:t>
      </w:r>
      <w:r w:rsidR="005B4981" w:rsidRPr="005B4981">
        <w:rPr>
          <w:color w:val="000000" w:themeColor="text1"/>
        </w:rPr>
        <w:t xml:space="preserve"> </w:t>
      </w:r>
      <w:r w:rsidRPr="005B4981">
        <w:rPr>
          <w:color w:val="000000" w:themeColor="text1"/>
        </w:rPr>
        <w:t xml:space="preserve">στον αποστολέα </w:t>
      </w:r>
      <w:r w:rsidR="005B4981">
        <w:rPr>
          <w:color w:val="000000" w:themeColor="text1"/>
        </w:rPr>
        <w:t>για χρήστη συνδέσμου</w:t>
      </w:r>
    </w:p>
    <w:p w14:paraId="0185B353" w14:textId="42424CBF" w:rsidR="00A134AC" w:rsidRPr="005B4981" w:rsidRDefault="005B4981" w:rsidP="005B4981">
      <w:pPr>
        <w:pStyle w:val="a6"/>
        <w:ind w:left="480" w:firstLine="240"/>
        <w:rPr>
          <w:color w:val="000000" w:themeColor="text1"/>
        </w:rPr>
      </w:pPr>
      <w:r w:rsidRPr="005B4981">
        <w:rPr>
          <w:color w:val="000000" w:themeColor="text1"/>
        </w:rPr>
        <w:t>εκτός καθορισμένου χρονικού πλαισίου.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5E45131E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44550B">
        <w:rPr>
          <w:color w:val="000000" w:themeColor="text1"/>
        </w:rPr>
        <w:t xml:space="preserve">εξετάζει το </w:t>
      </w:r>
      <w:r w:rsidR="0044550B">
        <w:rPr>
          <w:color w:val="000000" w:themeColor="text1"/>
          <w:lang w:val="en-US"/>
        </w:rPr>
        <w:t>email</w:t>
      </w:r>
      <w:r w:rsidR="0044550B" w:rsidRPr="0044550B">
        <w:rPr>
          <w:color w:val="000000" w:themeColor="text1"/>
        </w:rPr>
        <w:t xml:space="preserve"> </w:t>
      </w:r>
      <w:r w:rsidR="0044550B">
        <w:rPr>
          <w:color w:val="000000" w:themeColor="text1"/>
        </w:rPr>
        <w:t xml:space="preserve">και εξέρχεται </w:t>
      </w:r>
      <w:r w:rsidR="0044550B" w:rsidRPr="0044550B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541B5193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 xml:space="preserve">επιστρέφει στην </w:t>
      </w:r>
      <w:r w:rsidR="00331F50">
        <w:rPr>
          <w:color w:val="000000" w:themeColor="text1"/>
        </w:rPr>
        <w:t>αρχική οθόνη.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0F289A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3C988F3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0238368" w14:textId="2C95267E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2986ADAC" w14:textId="77777777" w:rsidR="00E6061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60617">
        <w:rPr>
          <w:color w:val="000000" w:themeColor="text1"/>
        </w:rPr>
        <w:t xml:space="preserve">ανακτά την τοποθεσία του χρήστη μέσω </w:t>
      </w:r>
      <w:r w:rsidR="00E60617">
        <w:rPr>
          <w:color w:val="000000" w:themeColor="text1"/>
          <w:lang w:val="en-US"/>
        </w:rPr>
        <w:t>GPS</w:t>
      </w:r>
      <w:r w:rsidR="00E60617" w:rsidRPr="00E60617">
        <w:rPr>
          <w:color w:val="000000" w:themeColor="text1"/>
        </w:rPr>
        <w:t>.</w:t>
      </w:r>
    </w:p>
    <w:p w14:paraId="2EC16671" w14:textId="77777777" w:rsidR="00E60617" w:rsidRPr="00E60617" w:rsidRDefault="00E60617" w:rsidP="00E60617">
      <w:pPr>
        <w:pStyle w:val="a6"/>
        <w:rPr>
          <w:color w:val="000000" w:themeColor="text1"/>
        </w:rPr>
      </w:pPr>
    </w:p>
    <w:p w14:paraId="767E62A6" w14:textId="18AFCC70" w:rsidR="00C73C67" w:rsidRPr="00981750" w:rsidRDefault="00E6061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εμφανίζει</w:t>
      </w:r>
      <w:r w:rsidR="00C73C67" w:rsidRPr="00981750">
        <w:rPr>
          <w:color w:val="000000" w:themeColor="text1"/>
        </w:rPr>
        <w:t xml:space="preserve"> φόρμα συμπλήρωσης λεπτομερειών του </w:t>
      </w:r>
      <w:r>
        <w:rPr>
          <w:color w:val="000000" w:themeColor="text1"/>
        </w:rPr>
        <w:t>περιστατικού στην αντίστοιχη οθόνη</w:t>
      </w:r>
      <w:r w:rsidR="00C73C67" w:rsidRPr="00981750">
        <w:rPr>
          <w:color w:val="000000" w:themeColor="text1"/>
        </w:rPr>
        <w:t>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EFAB7FE" w:rsidR="00C73C6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>συμπληρώνει τ</w:t>
      </w:r>
      <w:r w:rsidR="00E60617">
        <w:rPr>
          <w:color w:val="000000" w:themeColor="text1"/>
        </w:rPr>
        <w:t>ην φόρμα περιγραφής του περιστατικού</w:t>
      </w:r>
      <w:r w:rsidR="00391FC6">
        <w:rPr>
          <w:color w:val="000000" w:themeColor="text1"/>
        </w:rPr>
        <w:t>.</w:t>
      </w:r>
    </w:p>
    <w:p w14:paraId="129B7868" w14:textId="77777777" w:rsidR="00391FC6" w:rsidRPr="00391FC6" w:rsidRDefault="00391FC6" w:rsidP="00391FC6">
      <w:pPr>
        <w:pStyle w:val="a6"/>
        <w:rPr>
          <w:color w:val="000000" w:themeColor="text1"/>
        </w:rPr>
      </w:pPr>
    </w:p>
    <w:p w14:paraId="0E41EFDC" w14:textId="62129651" w:rsidR="00391FC6" w:rsidRPr="00981750" w:rsidRDefault="00391FC6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ανακτά τους Παρόχους Οδικής Βοήθειας από τη Βάση δεδομένων.</w:t>
      </w:r>
    </w:p>
    <w:p w14:paraId="3303D7C9" w14:textId="77777777" w:rsidR="00C73C67" w:rsidRPr="00391FC6" w:rsidRDefault="00C73C67" w:rsidP="00391FC6">
      <w:pPr>
        <w:rPr>
          <w:color w:val="000000" w:themeColor="text1"/>
        </w:rPr>
      </w:pPr>
    </w:p>
    <w:p w14:paraId="6CAD7406" w14:textId="77777777" w:rsidR="00391FC6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1FC6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τους χρήστες της εφαρμογής οι οποίοι βρίσκονται εντός καθορισμένης ακτίνας από το περιστατικό.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4DFADEE9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="00391FC6">
        <w:rPr>
          <w:color w:val="000000" w:themeColor="text1"/>
        </w:rPr>
        <w:t>Ειδοποίηση (</w:t>
      </w:r>
      <w:r w:rsidR="00391FC6">
        <w:rPr>
          <w:color w:val="000000" w:themeColor="text1"/>
          <w:lang w:val="en-US"/>
        </w:rPr>
        <w:t>Notification</w:t>
      </w:r>
      <w:r w:rsidR="00391FC6" w:rsidRPr="00391FC6">
        <w:rPr>
          <w:color w:val="000000" w:themeColor="text1"/>
        </w:rPr>
        <w:t>)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στους χρήστες της</w:t>
      </w:r>
      <w:r w:rsidR="005873BF"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εφαρμογής</w:t>
      </w:r>
      <w:r w:rsidR="005873B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71EBED99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αναλύει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την φόρμα περιγραφής περιστατικού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εμφανίζει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χρόνο επισκευής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αντίστοιχη οθόνη.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289CFDAF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513B14">
        <w:rPr>
          <w:color w:val="000000" w:themeColor="text1"/>
        </w:rPr>
        <w:t>αναφέρει το περιστατικό στο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διασφαλίζοντας ενημέρωση </w:t>
      </w:r>
      <w:r w:rsidR="00513B14">
        <w:rPr>
          <w:color w:val="000000" w:themeColor="text1"/>
        </w:rPr>
        <w:t xml:space="preserve">της </w:t>
      </w:r>
      <w:r w:rsidRPr="00981750">
        <w:rPr>
          <w:color w:val="000000" w:themeColor="text1"/>
        </w:rPr>
        <w:t xml:space="preserve">κυκλοφορίας.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F18AA5A" w:rsidR="00C73C67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άφιξη της Οδικής Βοήθειας</w:t>
      </w:r>
      <w:r w:rsidR="00714F63"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7E303ECA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1950B0">
        <w:rPr>
          <w:color w:val="000000" w:themeColor="text1"/>
        </w:rPr>
        <w:t xml:space="preserve">ενημερώνει μέσω </w:t>
      </w:r>
      <w:r w:rsidR="001950B0">
        <w:rPr>
          <w:color w:val="000000" w:themeColor="text1"/>
          <w:lang w:val="en-US"/>
        </w:rPr>
        <w:t>SMS</w:t>
      </w:r>
      <w:r w:rsidR="001950B0" w:rsidRPr="001950B0">
        <w:rPr>
          <w:color w:val="000000" w:themeColor="text1"/>
        </w:rPr>
        <w:t xml:space="preserve"> </w:t>
      </w:r>
      <w:r w:rsidR="001950B0">
        <w:rPr>
          <w:color w:val="000000" w:themeColor="text1"/>
        </w:rPr>
        <w:t xml:space="preserve">μηνυμάτων </w:t>
      </w:r>
      <w:r w:rsidR="00EC423C">
        <w:rPr>
          <w:color w:val="000000" w:themeColor="text1"/>
        </w:rPr>
        <w:t xml:space="preserve">για </w:t>
      </w:r>
      <w:r w:rsidR="001950B0">
        <w:rPr>
          <w:color w:val="000000" w:themeColor="text1"/>
        </w:rPr>
        <w:t xml:space="preserve">την εξέλιξη </w:t>
      </w:r>
      <w:r w:rsidR="00EC423C">
        <w:rPr>
          <w:color w:val="000000" w:themeColor="text1"/>
        </w:rPr>
        <w:t xml:space="preserve">επισκευής. 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4DBFEFB9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C423C">
        <w:rPr>
          <w:color w:val="000000" w:themeColor="text1"/>
        </w:rPr>
        <w:t>επιστρέφει στην αρχική οθόνη.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Pr="00981750" w:rsidRDefault="00BC0A12" w:rsidP="00BC0A12">
      <w:pPr>
        <w:rPr>
          <w:color w:val="000000" w:themeColor="text1"/>
        </w:rPr>
      </w:pPr>
    </w:p>
    <w:p w14:paraId="1888E1E9" w14:textId="77777777" w:rsidR="00EC423C" w:rsidRPr="00981750" w:rsidRDefault="00EC423C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2600AC9C" w14:textId="77777777" w:rsidR="00EC423C" w:rsidRPr="00981750" w:rsidRDefault="00EC423C" w:rsidP="002E2BB6">
      <w:pPr>
        <w:rPr>
          <w:b/>
          <w:bCs/>
          <w:color w:val="000000" w:themeColor="text1"/>
        </w:rPr>
      </w:pP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31CFEBB9" w:rsidR="003C2F85" w:rsidRPr="00981750" w:rsidRDefault="00B727B5" w:rsidP="003C2F85">
      <w:pPr>
        <w:pStyle w:val="a6"/>
        <w:numPr>
          <w:ilvl w:val="1"/>
          <w:numId w:val="94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C423C">
        <w:rPr>
          <w:color w:val="000000" w:themeColor="text1"/>
        </w:rPr>
        <w:t xml:space="preserve">δεν </w:t>
      </w:r>
      <w:r w:rsidRPr="00981750">
        <w:rPr>
          <w:color w:val="000000" w:themeColor="text1"/>
        </w:rPr>
        <w:t>εντοπί</w:t>
      </w:r>
      <w:r w:rsidR="00EC423C">
        <w:rPr>
          <w:color w:val="000000" w:themeColor="text1"/>
        </w:rPr>
        <w:t xml:space="preserve">ζει </w:t>
      </w:r>
      <w:r w:rsidRPr="00981750">
        <w:rPr>
          <w:color w:val="000000" w:themeColor="text1"/>
        </w:rPr>
        <w:t xml:space="preserve">παρόχους </w:t>
      </w: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>δικής Βοήθειας</w:t>
      </w:r>
      <w:r w:rsidR="00EC423C">
        <w:rPr>
          <w:color w:val="000000" w:themeColor="text1"/>
        </w:rPr>
        <w:t xml:space="preserve"> και εμφανίζει μήνυμα στην αντίστοιχη οθόνη.</w:t>
      </w:r>
    </w:p>
    <w:p w14:paraId="17AFF179" w14:textId="3D63B693" w:rsidR="00B727B5" w:rsidRPr="00EC423C" w:rsidRDefault="00B727B5" w:rsidP="00EC423C">
      <w:pPr>
        <w:rPr>
          <w:color w:val="000000" w:themeColor="text1"/>
        </w:rPr>
      </w:pPr>
    </w:p>
    <w:p w14:paraId="0ED302D8" w14:textId="64791FE1" w:rsidR="00B727B5" w:rsidRDefault="00B727B5" w:rsidP="00B727B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πραγματοποιεί αναζήτηση</w:t>
      </w:r>
      <w:r w:rsidR="00EC423C">
        <w:rPr>
          <w:color w:val="000000" w:themeColor="text1"/>
        </w:rPr>
        <w:t xml:space="preserve"> </w:t>
      </w:r>
      <w:r w:rsidR="00542BE0">
        <w:rPr>
          <w:color w:val="000000" w:themeColor="text1"/>
        </w:rPr>
        <w:t xml:space="preserve">διαθέσιμων </w:t>
      </w:r>
      <w:r w:rsidR="00EC423C" w:rsidRPr="00981750">
        <w:rPr>
          <w:color w:val="000000" w:themeColor="text1"/>
        </w:rPr>
        <w:t>Μηχανολογικών Συνεργείων</w:t>
      </w:r>
      <w:r w:rsidR="00542BE0">
        <w:rPr>
          <w:color w:val="000000" w:themeColor="text1"/>
        </w:rPr>
        <w:t xml:space="preserve"> και εμφανίζει τα αποτελέσματα στην οθόνη.</w:t>
      </w:r>
    </w:p>
    <w:p w14:paraId="6FE9EAA4" w14:textId="77777777" w:rsidR="00EC423C" w:rsidRPr="00EC423C" w:rsidRDefault="00EC423C" w:rsidP="00EC423C">
      <w:pPr>
        <w:pStyle w:val="a6"/>
        <w:rPr>
          <w:color w:val="000000" w:themeColor="text1"/>
        </w:rPr>
      </w:pPr>
    </w:p>
    <w:p w14:paraId="0EC32833" w14:textId="77777777" w:rsidR="00EC423C" w:rsidRPr="00EC423C" w:rsidRDefault="00EC423C" w:rsidP="00542BE0">
      <w:pPr>
        <w:pStyle w:val="a6"/>
        <w:rPr>
          <w:color w:val="000000" w:themeColor="text1"/>
        </w:rPr>
      </w:pPr>
    </w:p>
    <w:p w14:paraId="319DD3CC" w14:textId="6FD123D1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542BE0">
        <w:rPr>
          <w:color w:val="000000" w:themeColor="text1"/>
        </w:rPr>
        <w:t>επικοινωνεί τηλεφωνικά με το Συνεργείο.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Default="00B727B5" w:rsidP="00B727B5">
      <w:pPr>
        <w:pStyle w:val="a6"/>
        <w:ind w:left="380"/>
        <w:rPr>
          <w:color w:val="000000" w:themeColor="text1"/>
        </w:rPr>
      </w:pPr>
    </w:p>
    <w:p w14:paraId="335E1D4C" w14:textId="77777777" w:rsidR="008936A1" w:rsidRDefault="008936A1" w:rsidP="00B727B5">
      <w:pPr>
        <w:pStyle w:val="a6"/>
        <w:ind w:left="380"/>
        <w:rPr>
          <w:color w:val="000000" w:themeColor="text1"/>
        </w:rPr>
      </w:pPr>
    </w:p>
    <w:p w14:paraId="7B03AC97" w14:textId="77777777" w:rsidR="008936A1" w:rsidRPr="00981750" w:rsidRDefault="008936A1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2FCAB31F" w14:textId="0CEE5FE2" w:rsidR="005873BF" w:rsidRDefault="005873BF" w:rsidP="00AB5CDC">
      <w:pPr>
        <w:pStyle w:val="a6"/>
        <w:numPr>
          <w:ilvl w:val="1"/>
          <w:numId w:val="98"/>
        </w:numPr>
        <w:rPr>
          <w:color w:val="000000" w:themeColor="text1"/>
        </w:rPr>
      </w:pPr>
      <w:r w:rsidRPr="00542BE0">
        <w:rPr>
          <w:color w:val="000000" w:themeColor="text1"/>
          <w:lang w:val="en-US"/>
        </w:rPr>
        <w:t>O</w:t>
      </w:r>
      <w:r w:rsidRPr="00542BE0">
        <w:rPr>
          <w:color w:val="000000" w:themeColor="text1"/>
        </w:rPr>
        <w:t xml:space="preserve"> χρήστης λαμβάνει ειδοποίηση αποδοχής βοήθειας από μέλος</w:t>
      </w:r>
      <w:r w:rsidR="00FA711F">
        <w:rPr>
          <w:color w:val="000000" w:themeColor="text1"/>
        </w:rPr>
        <w:t xml:space="preserve"> της</w:t>
      </w:r>
      <w:r w:rsidRPr="00542BE0">
        <w:rPr>
          <w:color w:val="000000" w:themeColor="text1"/>
        </w:rPr>
        <w:t xml:space="preserve"> </w:t>
      </w:r>
      <w:r w:rsidR="00542BE0">
        <w:rPr>
          <w:color w:val="000000" w:themeColor="text1"/>
        </w:rPr>
        <w:t>πλατφόρμας.</w:t>
      </w:r>
    </w:p>
    <w:p w14:paraId="404B02E9" w14:textId="77777777" w:rsidR="00542BE0" w:rsidRPr="00542BE0" w:rsidRDefault="00542BE0" w:rsidP="00542BE0">
      <w:pPr>
        <w:pStyle w:val="a6"/>
        <w:rPr>
          <w:color w:val="000000" w:themeColor="text1"/>
        </w:rPr>
      </w:pPr>
    </w:p>
    <w:p w14:paraId="2B8F1D3D" w14:textId="194DBE93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ακυρώνει την παροχή Οδικής Βοήθεια</w:t>
      </w:r>
      <w:r w:rsidR="00542BE0">
        <w:rPr>
          <w:color w:val="000000" w:themeColor="text1"/>
        </w:rPr>
        <w:t>ς</w:t>
      </w:r>
      <w:r w:rsidRPr="00981750">
        <w:rPr>
          <w:color w:val="000000" w:themeColor="text1"/>
        </w:rPr>
        <w:t>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572D4A56" w14:textId="33F6BC66" w:rsidR="002567A1" w:rsidRPr="0083543D" w:rsidRDefault="005873BF" w:rsidP="0083543D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παρακολουθεί την θέση του </w:t>
      </w:r>
      <w:r w:rsidR="00FA711F">
        <w:rPr>
          <w:color w:val="000000" w:themeColor="text1"/>
        </w:rPr>
        <w:t>μέλους</w:t>
      </w:r>
      <w:r w:rsidRPr="00981750">
        <w:rPr>
          <w:color w:val="000000" w:themeColor="text1"/>
        </w:rPr>
        <w:t xml:space="preserve"> – βοηθού </w:t>
      </w:r>
      <w:r w:rsidR="0083543D">
        <w:rPr>
          <w:color w:val="000000" w:themeColor="text1"/>
        </w:rPr>
        <w:t>και εμφανίζει την πορεία του προς το περιστατικό στην αντίστοιχη οθόνη</w:t>
      </w:r>
    </w:p>
    <w:p w14:paraId="6A039C1A" w14:textId="77777777" w:rsidR="005873BF" w:rsidRPr="00FA711F" w:rsidRDefault="005873BF" w:rsidP="00FA711F">
      <w:pPr>
        <w:rPr>
          <w:color w:val="000000" w:themeColor="text1"/>
        </w:rPr>
      </w:pPr>
    </w:p>
    <w:p w14:paraId="7F18806C" w14:textId="318B72D5" w:rsidR="005873BF" w:rsidRPr="00981750" w:rsidRDefault="00B8750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 χρήστης αναφέρει την προσφορά βοήθειας στο σύστημα.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5F6C43D5" w14:textId="0606C3C6" w:rsidR="006C35AC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C35AC">
        <w:rPr>
          <w:color w:val="000000" w:themeColor="text1"/>
        </w:rPr>
        <w:t>ανακτά τη Μίσθωση του μέλους βοηθού από τη Βάση Δεδομένων.</w:t>
      </w:r>
    </w:p>
    <w:p w14:paraId="57732FEC" w14:textId="77777777" w:rsidR="006C35AC" w:rsidRPr="006C35AC" w:rsidRDefault="006C35AC" w:rsidP="006C35AC">
      <w:pPr>
        <w:pStyle w:val="a6"/>
        <w:rPr>
          <w:color w:val="000000" w:themeColor="text1"/>
        </w:rPr>
      </w:pPr>
    </w:p>
    <w:p w14:paraId="11C6AC60" w14:textId="6F7DD081" w:rsidR="005873BF" w:rsidRPr="00981750" w:rsidRDefault="007A5138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5873BF" w:rsidRPr="00981750">
        <w:rPr>
          <w:color w:val="000000" w:themeColor="text1"/>
        </w:rPr>
        <w:t xml:space="preserve">πιστώνει </w:t>
      </w:r>
      <w:r w:rsidR="00B87503">
        <w:rPr>
          <w:color w:val="000000" w:themeColor="text1"/>
        </w:rPr>
        <w:t xml:space="preserve">επιβραβεύσεις </w:t>
      </w:r>
      <w:r w:rsidR="005873BF" w:rsidRPr="00981750">
        <w:rPr>
          <w:color w:val="000000" w:themeColor="text1"/>
        </w:rPr>
        <w:t>στον λογαριασμό του μέλους βοηθού</w:t>
      </w:r>
      <w:r w:rsidR="005C7ED1">
        <w:rPr>
          <w:color w:val="000000" w:themeColor="text1"/>
        </w:rPr>
        <w:t>.</w:t>
      </w:r>
      <w:r w:rsidR="005873BF" w:rsidRPr="00981750">
        <w:rPr>
          <w:color w:val="000000" w:themeColor="text1"/>
        </w:rPr>
        <w:t xml:space="preserve"> 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BF6E" w14:textId="77777777" w:rsidR="00CE2674" w:rsidRDefault="00CE2674" w:rsidP="00F75D3E">
      <w:r>
        <w:separator/>
      </w:r>
    </w:p>
  </w:endnote>
  <w:endnote w:type="continuationSeparator" w:id="0">
    <w:p w14:paraId="0F0D6217" w14:textId="77777777" w:rsidR="00CE2674" w:rsidRDefault="00CE2674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57F5" w14:textId="77777777" w:rsidR="00CE2674" w:rsidRDefault="00CE2674" w:rsidP="00F75D3E">
      <w:r>
        <w:separator/>
      </w:r>
    </w:p>
  </w:footnote>
  <w:footnote w:type="continuationSeparator" w:id="0">
    <w:p w14:paraId="709CF69F" w14:textId="77777777" w:rsidR="00CE2674" w:rsidRDefault="00CE2674" w:rsidP="00F75D3E">
      <w:r>
        <w:continuationSeparator/>
      </w:r>
    </w:p>
  </w:footnote>
  <w:footnote w:id="1">
    <w:p w14:paraId="2DD0527F" w14:textId="59A2DE91" w:rsidR="00F13210" w:rsidRPr="00F13210" w:rsidRDefault="00F13210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1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767639F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9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5E27056"/>
    <w:multiLevelType w:val="multilevel"/>
    <w:tmpl w:val="18024E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3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8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9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2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3B6B76"/>
    <w:multiLevelType w:val="multilevel"/>
    <w:tmpl w:val="BB3A314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3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8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1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3" w15:restartNumberingAfterBreak="0">
    <w:nsid w:val="65217EF0"/>
    <w:multiLevelType w:val="multilevel"/>
    <w:tmpl w:val="38CC48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9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7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98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6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8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9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10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11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7"/>
  </w:num>
  <w:num w:numId="2" w16cid:durableId="1647540124">
    <w:abstractNumId w:val="73"/>
  </w:num>
  <w:num w:numId="3" w16cid:durableId="316034318">
    <w:abstractNumId w:val="87"/>
  </w:num>
  <w:num w:numId="4" w16cid:durableId="1364287333">
    <w:abstractNumId w:val="100"/>
  </w:num>
  <w:num w:numId="5" w16cid:durableId="2001690503">
    <w:abstractNumId w:val="51"/>
  </w:num>
  <w:num w:numId="6" w16cid:durableId="713037959">
    <w:abstractNumId w:val="43"/>
  </w:num>
  <w:num w:numId="7" w16cid:durableId="1814449785">
    <w:abstractNumId w:val="75"/>
  </w:num>
  <w:num w:numId="8" w16cid:durableId="1695108006">
    <w:abstractNumId w:val="98"/>
  </w:num>
  <w:num w:numId="9" w16cid:durableId="85003519">
    <w:abstractNumId w:val="24"/>
  </w:num>
  <w:num w:numId="10" w16cid:durableId="1118598939">
    <w:abstractNumId w:val="45"/>
  </w:num>
  <w:num w:numId="11" w16cid:durableId="305865612">
    <w:abstractNumId w:val="102"/>
  </w:num>
  <w:num w:numId="12" w16cid:durableId="1088117587">
    <w:abstractNumId w:val="0"/>
  </w:num>
  <w:num w:numId="13" w16cid:durableId="91703752">
    <w:abstractNumId w:val="50"/>
  </w:num>
  <w:num w:numId="14" w16cid:durableId="1175802886">
    <w:abstractNumId w:val="29"/>
  </w:num>
  <w:num w:numId="15" w16cid:durableId="775489446">
    <w:abstractNumId w:val="86"/>
  </w:num>
  <w:num w:numId="16" w16cid:durableId="395014470">
    <w:abstractNumId w:val="68"/>
  </w:num>
  <w:num w:numId="17" w16cid:durableId="351077560">
    <w:abstractNumId w:val="41"/>
  </w:num>
  <w:num w:numId="18" w16cid:durableId="249509808">
    <w:abstractNumId w:val="64"/>
  </w:num>
  <w:num w:numId="19" w16cid:durableId="1442990303">
    <w:abstractNumId w:val="53"/>
  </w:num>
  <w:num w:numId="20" w16cid:durableId="1131552594">
    <w:abstractNumId w:val="92"/>
  </w:num>
  <w:num w:numId="21" w16cid:durableId="1968391259">
    <w:abstractNumId w:val="20"/>
  </w:num>
  <w:num w:numId="22" w16cid:durableId="1520510058">
    <w:abstractNumId w:val="97"/>
  </w:num>
  <w:num w:numId="23" w16cid:durableId="1484198193">
    <w:abstractNumId w:val="103"/>
  </w:num>
  <w:num w:numId="24" w16cid:durableId="1376152860">
    <w:abstractNumId w:val="28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13"/>
  </w:num>
  <w:num w:numId="28" w16cid:durableId="1298561945">
    <w:abstractNumId w:val="84"/>
  </w:num>
  <w:num w:numId="29" w16cid:durableId="1290821048">
    <w:abstractNumId w:val="105"/>
  </w:num>
  <w:num w:numId="30" w16cid:durableId="1949771317">
    <w:abstractNumId w:val="111"/>
  </w:num>
  <w:num w:numId="31" w16cid:durableId="1359424756">
    <w:abstractNumId w:val="1"/>
  </w:num>
  <w:num w:numId="32" w16cid:durableId="412895169">
    <w:abstractNumId w:val="99"/>
  </w:num>
  <w:num w:numId="33" w16cid:durableId="390153951">
    <w:abstractNumId w:val="74"/>
  </w:num>
  <w:num w:numId="34" w16cid:durableId="2040664861">
    <w:abstractNumId w:val="34"/>
  </w:num>
  <w:num w:numId="35" w16cid:durableId="2075470118">
    <w:abstractNumId w:val="114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7"/>
  </w:num>
  <w:num w:numId="39" w16cid:durableId="573399395">
    <w:abstractNumId w:val="55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52"/>
  </w:num>
  <w:num w:numId="43" w16cid:durableId="508717571">
    <w:abstractNumId w:val="101"/>
  </w:num>
  <w:num w:numId="44" w16cid:durableId="1528908193">
    <w:abstractNumId w:val="104"/>
  </w:num>
  <w:num w:numId="45" w16cid:durableId="996303512">
    <w:abstractNumId w:val="25"/>
  </w:num>
  <w:num w:numId="46" w16cid:durableId="83193130">
    <w:abstractNumId w:val="66"/>
  </w:num>
  <w:num w:numId="47" w16cid:durableId="751901620">
    <w:abstractNumId w:val="36"/>
  </w:num>
  <w:num w:numId="48" w16cid:durableId="243145117">
    <w:abstractNumId w:val="108"/>
  </w:num>
  <w:num w:numId="49" w16cid:durableId="1231690367">
    <w:abstractNumId w:val="94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12"/>
  </w:num>
  <w:num w:numId="53" w16cid:durableId="1362124980">
    <w:abstractNumId w:val="3"/>
  </w:num>
  <w:num w:numId="54" w16cid:durableId="87581441">
    <w:abstractNumId w:val="71"/>
  </w:num>
  <w:num w:numId="55" w16cid:durableId="1816292158">
    <w:abstractNumId w:val="109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72"/>
  </w:num>
  <w:num w:numId="60" w16cid:durableId="515849158">
    <w:abstractNumId w:val="76"/>
  </w:num>
  <w:num w:numId="61" w16cid:durableId="230503101">
    <w:abstractNumId w:val="62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4"/>
  </w:num>
  <w:num w:numId="65" w16cid:durableId="294529281">
    <w:abstractNumId w:val="8"/>
  </w:num>
  <w:num w:numId="66" w16cid:durableId="661350272">
    <w:abstractNumId w:val="110"/>
  </w:num>
  <w:num w:numId="67" w16cid:durableId="770591044">
    <w:abstractNumId w:val="17"/>
  </w:num>
  <w:num w:numId="68" w16cid:durableId="410932852">
    <w:abstractNumId w:val="107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88"/>
  </w:num>
  <w:num w:numId="72" w16cid:durableId="1520656620">
    <w:abstractNumId w:val="60"/>
  </w:num>
  <w:num w:numId="73" w16cid:durableId="963075286">
    <w:abstractNumId w:val="38"/>
  </w:num>
  <w:num w:numId="74" w16cid:durableId="438598617">
    <w:abstractNumId w:val="14"/>
  </w:num>
  <w:num w:numId="75" w16cid:durableId="359942260">
    <w:abstractNumId w:val="65"/>
  </w:num>
  <w:num w:numId="76" w16cid:durableId="2093312450">
    <w:abstractNumId w:val="85"/>
  </w:num>
  <w:num w:numId="77" w16cid:durableId="1604610543">
    <w:abstractNumId w:val="37"/>
  </w:num>
  <w:num w:numId="78" w16cid:durableId="107938813">
    <w:abstractNumId w:val="56"/>
  </w:num>
  <w:num w:numId="79" w16cid:durableId="1852066157">
    <w:abstractNumId w:val="90"/>
  </w:num>
  <w:num w:numId="80" w16cid:durableId="415708782">
    <w:abstractNumId w:val="79"/>
  </w:num>
  <w:num w:numId="81" w16cid:durableId="2075472443">
    <w:abstractNumId w:val="59"/>
  </w:num>
  <w:num w:numId="82" w16cid:durableId="1515075778">
    <w:abstractNumId w:val="42"/>
  </w:num>
  <w:num w:numId="83" w16cid:durableId="1365595720">
    <w:abstractNumId w:val="70"/>
  </w:num>
  <w:num w:numId="84" w16cid:durableId="296227787">
    <w:abstractNumId w:val="40"/>
  </w:num>
  <w:num w:numId="85" w16cid:durableId="1341617522">
    <w:abstractNumId w:val="95"/>
  </w:num>
  <w:num w:numId="86" w16cid:durableId="1966504404">
    <w:abstractNumId w:val="16"/>
  </w:num>
  <w:num w:numId="87" w16cid:durableId="269364357">
    <w:abstractNumId w:val="58"/>
  </w:num>
  <w:num w:numId="88" w16cid:durableId="2133861584">
    <w:abstractNumId w:val="10"/>
  </w:num>
  <w:num w:numId="89" w16cid:durableId="1026642138">
    <w:abstractNumId w:val="33"/>
  </w:num>
  <w:num w:numId="90" w16cid:durableId="1208763063">
    <w:abstractNumId w:val="39"/>
  </w:num>
  <w:num w:numId="91" w16cid:durableId="2068993325">
    <w:abstractNumId w:val="69"/>
  </w:num>
  <w:num w:numId="92" w16cid:durableId="1563977811">
    <w:abstractNumId w:val="93"/>
  </w:num>
  <w:num w:numId="93" w16cid:durableId="857039490">
    <w:abstractNumId w:val="26"/>
  </w:num>
  <w:num w:numId="94" w16cid:durableId="1595703169">
    <w:abstractNumId w:val="46"/>
  </w:num>
  <w:num w:numId="95" w16cid:durableId="1649094623">
    <w:abstractNumId w:val="49"/>
  </w:num>
  <w:num w:numId="96" w16cid:durableId="354313455">
    <w:abstractNumId w:val="81"/>
  </w:num>
  <w:num w:numId="97" w16cid:durableId="1263344401">
    <w:abstractNumId w:val="48"/>
  </w:num>
  <w:num w:numId="98" w16cid:durableId="110053803">
    <w:abstractNumId w:val="31"/>
  </w:num>
  <w:num w:numId="99" w16cid:durableId="779643093">
    <w:abstractNumId w:val="80"/>
  </w:num>
  <w:num w:numId="100" w16cid:durableId="1663922629">
    <w:abstractNumId w:val="77"/>
  </w:num>
  <w:num w:numId="101" w16cid:durableId="1822426860">
    <w:abstractNumId w:val="35"/>
  </w:num>
  <w:num w:numId="102" w16cid:durableId="521746224">
    <w:abstractNumId w:val="30"/>
  </w:num>
  <w:num w:numId="103" w16cid:durableId="79841203">
    <w:abstractNumId w:val="106"/>
  </w:num>
  <w:num w:numId="104" w16cid:durableId="1178228471">
    <w:abstractNumId w:val="89"/>
  </w:num>
  <w:num w:numId="105" w16cid:durableId="177892289">
    <w:abstractNumId w:val="61"/>
  </w:num>
  <w:num w:numId="106" w16cid:durableId="1057704970">
    <w:abstractNumId w:val="47"/>
  </w:num>
  <w:num w:numId="107" w16cid:durableId="1015300837">
    <w:abstractNumId w:val="27"/>
  </w:num>
  <w:num w:numId="108" w16cid:durableId="16005963">
    <w:abstractNumId w:val="91"/>
  </w:num>
  <w:num w:numId="109" w16cid:durableId="1696884735">
    <w:abstractNumId w:val="82"/>
  </w:num>
  <w:num w:numId="110" w16cid:durableId="516575269">
    <w:abstractNumId w:val="32"/>
  </w:num>
  <w:num w:numId="111" w16cid:durableId="1515218626">
    <w:abstractNumId w:val="78"/>
  </w:num>
  <w:num w:numId="112" w16cid:durableId="1568302245">
    <w:abstractNumId w:val="63"/>
  </w:num>
  <w:num w:numId="113" w16cid:durableId="202401101">
    <w:abstractNumId w:val="83"/>
  </w:num>
  <w:num w:numId="114" w16cid:durableId="706568618">
    <w:abstractNumId w:val="96"/>
  </w:num>
  <w:num w:numId="115" w16cid:durableId="198489333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15C1"/>
    <w:rsid w:val="000125BF"/>
    <w:rsid w:val="00012812"/>
    <w:rsid w:val="000132DF"/>
    <w:rsid w:val="00013C76"/>
    <w:rsid w:val="00014587"/>
    <w:rsid w:val="0001632B"/>
    <w:rsid w:val="00021A1D"/>
    <w:rsid w:val="00026625"/>
    <w:rsid w:val="0004187A"/>
    <w:rsid w:val="000570D3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211"/>
    <w:rsid w:val="0008054D"/>
    <w:rsid w:val="00083CF6"/>
    <w:rsid w:val="00084053"/>
    <w:rsid w:val="0008692E"/>
    <w:rsid w:val="00090B39"/>
    <w:rsid w:val="000977FA"/>
    <w:rsid w:val="000A10B7"/>
    <w:rsid w:val="000A1598"/>
    <w:rsid w:val="000A2E34"/>
    <w:rsid w:val="000A2FA2"/>
    <w:rsid w:val="000A65A6"/>
    <w:rsid w:val="000A79DE"/>
    <w:rsid w:val="000B135F"/>
    <w:rsid w:val="000B3196"/>
    <w:rsid w:val="000B36AD"/>
    <w:rsid w:val="000B7032"/>
    <w:rsid w:val="000B7C5E"/>
    <w:rsid w:val="000C3F76"/>
    <w:rsid w:val="000C5704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7A10"/>
    <w:rsid w:val="00191CE7"/>
    <w:rsid w:val="001950B0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7DEF"/>
    <w:rsid w:val="00200153"/>
    <w:rsid w:val="0020330E"/>
    <w:rsid w:val="00203667"/>
    <w:rsid w:val="0020513C"/>
    <w:rsid w:val="00212A7A"/>
    <w:rsid w:val="00217885"/>
    <w:rsid w:val="0022559A"/>
    <w:rsid w:val="00225964"/>
    <w:rsid w:val="00233F3C"/>
    <w:rsid w:val="00234BAD"/>
    <w:rsid w:val="00236765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72FC5"/>
    <w:rsid w:val="00276D0B"/>
    <w:rsid w:val="002771DA"/>
    <w:rsid w:val="00277B3E"/>
    <w:rsid w:val="00277E86"/>
    <w:rsid w:val="002910EF"/>
    <w:rsid w:val="00293C74"/>
    <w:rsid w:val="002960DF"/>
    <w:rsid w:val="00296C7C"/>
    <w:rsid w:val="00297824"/>
    <w:rsid w:val="00297B26"/>
    <w:rsid w:val="002A3EF5"/>
    <w:rsid w:val="002A44F9"/>
    <w:rsid w:val="002A5916"/>
    <w:rsid w:val="002A6D26"/>
    <w:rsid w:val="002B7454"/>
    <w:rsid w:val="002C12B5"/>
    <w:rsid w:val="002D1312"/>
    <w:rsid w:val="002D5915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31F50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91FC6"/>
    <w:rsid w:val="003A02C7"/>
    <w:rsid w:val="003A0846"/>
    <w:rsid w:val="003A0BB6"/>
    <w:rsid w:val="003B0E01"/>
    <w:rsid w:val="003B28E9"/>
    <w:rsid w:val="003B5075"/>
    <w:rsid w:val="003C2F85"/>
    <w:rsid w:val="003C457E"/>
    <w:rsid w:val="003C667D"/>
    <w:rsid w:val="003D0613"/>
    <w:rsid w:val="003D4CE9"/>
    <w:rsid w:val="003E1A19"/>
    <w:rsid w:val="003E23D9"/>
    <w:rsid w:val="003E3293"/>
    <w:rsid w:val="003E5D8E"/>
    <w:rsid w:val="003F5E83"/>
    <w:rsid w:val="003F63FE"/>
    <w:rsid w:val="003F6FDE"/>
    <w:rsid w:val="00404A48"/>
    <w:rsid w:val="00410043"/>
    <w:rsid w:val="00424AE4"/>
    <w:rsid w:val="004304F6"/>
    <w:rsid w:val="00431F32"/>
    <w:rsid w:val="004335F3"/>
    <w:rsid w:val="004375D8"/>
    <w:rsid w:val="004412DF"/>
    <w:rsid w:val="0044550B"/>
    <w:rsid w:val="00446534"/>
    <w:rsid w:val="00453688"/>
    <w:rsid w:val="00453FB5"/>
    <w:rsid w:val="0045480D"/>
    <w:rsid w:val="004552ED"/>
    <w:rsid w:val="00457A51"/>
    <w:rsid w:val="00461C45"/>
    <w:rsid w:val="00462A5A"/>
    <w:rsid w:val="00470F19"/>
    <w:rsid w:val="00473D81"/>
    <w:rsid w:val="0047751A"/>
    <w:rsid w:val="00483017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B7F05"/>
    <w:rsid w:val="004C01A1"/>
    <w:rsid w:val="004C0345"/>
    <w:rsid w:val="004C07E9"/>
    <w:rsid w:val="004C7C44"/>
    <w:rsid w:val="004D149E"/>
    <w:rsid w:val="004D2B5B"/>
    <w:rsid w:val="004D350E"/>
    <w:rsid w:val="004D3AEF"/>
    <w:rsid w:val="004D5CF4"/>
    <w:rsid w:val="004E15A1"/>
    <w:rsid w:val="004E206F"/>
    <w:rsid w:val="004E4F31"/>
    <w:rsid w:val="004E67D0"/>
    <w:rsid w:val="004F1787"/>
    <w:rsid w:val="004F6287"/>
    <w:rsid w:val="004F67A4"/>
    <w:rsid w:val="005029A9"/>
    <w:rsid w:val="00513B14"/>
    <w:rsid w:val="00514C7C"/>
    <w:rsid w:val="00521B90"/>
    <w:rsid w:val="005244CB"/>
    <w:rsid w:val="00524588"/>
    <w:rsid w:val="0052585C"/>
    <w:rsid w:val="00527320"/>
    <w:rsid w:val="00531E23"/>
    <w:rsid w:val="00532260"/>
    <w:rsid w:val="00537180"/>
    <w:rsid w:val="00540FBC"/>
    <w:rsid w:val="005422E5"/>
    <w:rsid w:val="00542BE0"/>
    <w:rsid w:val="005430EE"/>
    <w:rsid w:val="00543C03"/>
    <w:rsid w:val="00544D0C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73BF"/>
    <w:rsid w:val="00590857"/>
    <w:rsid w:val="00594667"/>
    <w:rsid w:val="005A69A0"/>
    <w:rsid w:val="005A7513"/>
    <w:rsid w:val="005B07AD"/>
    <w:rsid w:val="005B0ACB"/>
    <w:rsid w:val="005B4981"/>
    <w:rsid w:val="005B595A"/>
    <w:rsid w:val="005C2E3F"/>
    <w:rsid w:val="005C5A88"/>
    <w:rsid w:val="005C7ED1"/>
    <w:rsid w:val="005D29EF"/>
    <w:rsid w:val="005D6846"/>
    <w:rsid w:val="005E1C90"/>
    <w:rsid w:val="005E2899"/>
    <w:rsid w:val="005F496A"/>
    <w:rsid w:val="005F6E37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413C6"/>
    <w:rsid w:val="00643861"/>
    <w:rsid w:val="0064569B"/>
    <w:rsid w:val="006467C0"/>
    <w:rsid w:val="00652409"/>
    <w:rsid w:val="00654B72"/>
    <w:rsid w:val="00661A2A"/>
    <w:rsid w:val="00667C88"/>
    <w:rsid w:val="0068235C"/>
    <w:rsid w:val="006829F2"/>
    <w:rsid w:val="00694313"/>
    <w:rsid w:val="0069678C"/>
    <w:rsid w:val="006A0F34"/>
    <w:rsid w:val="006A262E"/>
    <w:rsid w:val="006A4061"/>
    <w:rsid w:val="006A43AB"/>
    <w:rsid w:val="006A52A7"/>
    <w:rsid w:val="006A7F7D"/>
    <w:rsid w:val="006B061B"/>
    <w:rsid w:val="006B3279"/>
    <w:rsid w:val="006B5D02"/>
    <w:rsid w:val="006B5DA9"/>
    <w:rsid w:val="006B69CA"/>
    <w:rsid w:val="006B7235"/>
    <w:rsid w:val="006C09D6"/>
    <w:rsid w:val="006C28E3"/>
    <w:rsid w:val="006C2BB4"/>
    <w:rsid w:val="006C35AC"/>
    <w:rsid w:val="006C5FBC"/>
    <w:rsid w:val="006E19EE"/>
    <w:rsid w:val="006E36D8"/>
    <w:rsid w:val="006E3886"/>
    <w:rsid w:val="006E4B2D"/>
    <w:rsid w:val="006E7580"/>
    <w:rsid w:val="006E7CBE"/>
    <w:rsid w:val="007008AA"/>
    <w:rsid w:val="007043D3"/>
    <w:rsid w:val="00707161"/>
    <w:rsid w:val="00714F63"/>
    <w:rsid w:val="00720BFC"/>
    <w:rsid w:val="00727913"/>
    <w:rsid w:val="007308AD"/>
    <w:rsid w:val="00732A5E"/>
    <w:rsid w:val="00732F69"/>
    <w:rsid w:val="007362F1"/>
    <w:rsid w:val="00741976"/>
    <w:rsid w:val="00744671"/>
    <w:rsid w:val="0074727D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38D2"/>
    <w:rsid w:val="00795615"/>
    <w:rsid w:val="007973D5"/>
    <w:rsid w:val="007A32BD"/>
    <w:rsid w:val="007A5138"/>
    <w:rsid w:val="007A6474"/>
    <w:rsid w:val="007B5DB0"/>
    <w:rsid w:val="007C1BE6"/>
    <w:rsid w:val="007C1DDC"/>
    <w:rsid w:val="007D3660"/>
    <w:rsid w:val="007D469C"/>
    <w:rsid w:val="007D4777"/>
    <w:rsid w:val="007D63E8"/>
    <w:rsid w:val="007D7E5E"/>
    <w:rsid w:val="007E464F"/>
    <w:rsid w:val="007F15A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27D95"/>
    <w:rsid w:val="0083543D"/>
    <w:rsid w:val="00841967"/>
    <w:rsid w:val="00854080"/>
    <w:rsid w:val="0085420A"/>
    <w:rsid w:val="00854CC4"/>
    <w:rsid w:val="00863A9C"/>
    <w:rsid w:val="00865DC6"/>
    <w:rsid w:val="00867F8E"/>
    <w:rsid w:val="00871953"/>
    <w:rsid w:val="00877374"/>
    <w:rsid w:val="00883F24"/>
    <w:rsid w:val="00884C12"/>
    <w:rsid w:val="0088686E"/>
    <w:rsid w:val="008936A1"/>
    <w:rsid w:val="008969F8"/>
    <w:rsid w:val="00897550"/>
    <w:rsid w:val="008A27F2"/>
    <w:rsid w:val="008A4DEE"/>
    <w:rsid w:val="008B3883"/>
    <w:rsid w:val="008B6BEF"/>
    <w:rsid w:val="008C17AD"/>
    <w:rsid w:val="008C69DB"/>
    <w:rsid w:val="008D5505"/>
    <w:rsid w:val="008D55E4"/>
    <w:rsid w:val="008D67B4"/>
    <w:rsid w:val="008E0872"/>
    <w:rsid w:val="008E1331"/>
    <w:rsid w:val="008E2701"/>
    <w:rsid w:val="008E34D3"/>
    <w:rsid w:val="008E36FF"/>
    <w:rsid w:val="008E7015"/>
    <w:rsid w:val="008E78DB"/>
    <w:rsid w:val="008F062F"/>
    <w:rsid w:val="008F125D"/>
    <w:rsid w:val="00914051"/>
    <w:rsid w:val="009143E7"/>
    <w:rsid w:val="00914B66"/>
    <w:rsid w:val="00915BEC"/>
    <w:rsid w:val="0092013B"/>
    <w:rsid w:val="00924F46"/>
    <w:rsid w:val="009353E8"/>
    <w:rsid w:val="009368DC"/>
    <w:rsid w:val="009372B5"/>
    <w:rsid w:val="00941350"/>
    <w:rsid w:val="0094171A"/>
    <w:rsid w:val="009456F9"/>
    <w:rsid w:val="009464F3"/>
    <w:rsid w:val="0095559B"/>
    <w:rsid w:val="00957DEF"/>
    <w:rsid w:val="00963BE9"/>
    <w:rsid w:val="00966919"/>
    <w:rsid w:val="00974751"/>
    <w:rsid w:val="0097701C"/>
    <w:rsid w:val="00981750"/>
    <w:rsid w:val="009876AB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5F94"/>
    <w:rsid w:val="00A579A3"/>
    <w:rsid w:val="00A6075C"/>
    <w:rsid w:val="00A62326"/>
    <w:rsid w:val="00A641AB"/>
    <w:rsid w:val="00A6423E"/>
    <w:rsid w:val="00A650AB"/>
    <w:rsid w:val="00A671D3"/>
    <w:rsid w:val="00A738EC"/>
    <w:rsid w:val="00A74773"/>
    <w:rsid w:val="00A84161"/>
    <w:rsid w:val="00A92A88"/>
    <w:rsid w:val="00A93797"/>
    <w:rsid w:val="00A94055"/>
    <w:rsid w:val="00A94D72"/>
    <w:rsid w:val="00AA4033"/>
    <w:rsid w:val="00AA4A03"/>
    <w:rsid w:val="00AA6092"/>
    <w:rsid w:val="00AA6A2C"/>
    <w:rsid w:val="00AA7469"/>
    <w:rsid w:val="00AB12A0"/>
    <w:rsid w:val="00AB21B5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1523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20523"/>
    <w:rsid w:val="00B20D1A"/>
    <w:rsid w:val="00B25AEB"/>
    <w:rsid w:val="00B27F09"/>
    <w:rsid w:val="00B31656"/>
    <w:rsid w:val="00B35D6A"/>
    <w:rsid w:val="00B426E2"/>
    <w:rsid w:val="00B43669"/>
    <w:rsid w:val="00B47F53"/>
    <w:rsid w:val="00B50745"/>
    <w:rsid w:val="00B52C3B"/>
    <w:rsid w:val="00B6342D"/>
    <w:rsid w:val="00B657A7"/>
    <w:rsid w:val="00B727B5"/>
    <w:rsid w:val="00B7592C"/>
    <w:rsid w:val="00B75C3E"/>
    <w:rsid w:val="00B8291F"/>
    <w:rsid w:val="00B844B8"/>
    <w:rsid w:val="00B86F56"/>
    <w:rsid w:val="00B87503"/>
    <w:rsid w:val="00BA1762"/>
    <w:rsid w:val="00BB227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C56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6432"/>
    <w:rsid w:val="00C5700D"/>
    <w:rsid w:val="00C57E57"/>
    <w:rsid w:val="00C64830"/>
    <w:rsid w:val="00C7027F"/>
    <w:rsid w:val="00C73C67"/>
    <w:rsid w:val="00C77201"/>
    <w:rsid w:val="00C774FB"/>
    <w:rsid w:val="00C827B3"/>
    <w:rsid w:val="00C863AD"/>
    <w:rsid w:val="00C868DF"/>
    <w:rsid w:val="00C87A37"/>
    <w:rsid w:val="00C957A4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2674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E8E"/>
    <w:rsid w:val="00D04FB0"/>
    <w:rsid w:val="00D067BD"/>
    <w:rsid w:val="00D105E0"/>
    <w:rsid w:val="00D11032"/>
    <w:rsid w:val="00D129E3"/>
    <w:rsid w:val="00D13401"/>
    <w:rsid w:val="00D16A10"/>
    <w:rsid w:val="00D20CF3"/>
    <w:rsid w:val="00D228EF"/>
    <w:rsid w:val="00D229B5"/>
    <w:rsid w:val="00D30E35"/>
    <w:rsid w:val="00D337ED"/>
    <w:rsid w:val="00D40D32"/>
    <w:rsid w:val="00D45164"/>
    <w:rsid w:val="00D543A8"/>
    <w:rsid w:val="00D639F2"/>
    <w:rsid w:val="00D70DD3"/>
    <w:rsid w:val="00D750D8"/>
    <w:rsid w:val="00D773EF"/>
    <w:rsid w:val="00D82CD8"/>
    <w:rsid w:val="00D873D5"/>
    <w:rsid w:val="00D875AF"/>
    <w:rsid w:val="00D90CC0"/>
    <w:rsid w:val="00D962A9"/>
    <w:rsid w:val="00DA0930"/>
    <w:rsid w:val="00DA1681"/>
    <w:rsid w:val="00DA3E6D"/>
    <w:rsid w:val="00DA6006"/>
    <w:rsid w:val="00DB5545"/>
    <w:rsid w:val="00DB6790"/>
    <w:rsid w:val="00DB7E09"/>
    <w:rsid w:val="00DC4352"/>
    <w:rsid w:val="00DD3002"/>
    <w:rsid w:val="00DD52AE"/>
    <w:rsid w:val="00DD7C96"/>
    <w:rsid w:val="00DE03EF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C11"/>
    <w:rsid w:val="00E1012B"/>
    <w:rsid w:val="00E12CF8"/>
    <w:rsid w:val="00E1434A"/>
    <w:rsid w:val="00E22019"/>
    <w:rsid w:val="00E2255D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4230"/>
    <w:rsid w:val="00E50ECE"/>
    <w:rsid w:val="00E60617"/>
    <w:rsid w:val="00E6278D"/>
    <w:rsid w:val="00E71656"/>
    <w:rsid w:val="00E8028B"/>
    <w:rsid w:val="00E805B8"/>
    <w:rsid w:val="00E82878"/>
    <w:rsid w:val="00E83CE2"/>
    <w:rsid w:val="00E84D3F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C423C"/>
    <w:rsid w:val="00ED01D5"/>
    <w:rsid w:val="00ED01FD"/>
    <w:rsid w:val="00ED4A33"/>
    <w:rsid w:val="00ED7723"/>
    <w:rsid w:val="00ED7E0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A711F"/>
    <w:rsid w:val="00FB15F0"/>
    <w:rsid w:val="00FB3CBE"/>
    <w:rsid w:val="00FB56BB"/>
    <w:rsid w:val="00FC0ECD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20</Pages>
  <Words>3280</Words>
  <Characters>17715</Characters>
  <Application>Microsoft Office Word</Application>
  <DocSecurity>0</DocSecurity>
  <Lines>147</Lines>
  <Paragraphs>41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569</cp:revision>
  <dcterms:created xsi:type="dcterms:W3CDTF">2024-04-26T21:06:00Z</dcterms:created>
  <dcterms:modified xsi:type="dcterms:W3CDTF">2024-05-26T10:06:00Z</dcterms:modified>
</cp:coreProperties>
</file>