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55"/>
        <w:gridCol w:w="2510"/>
        <w:gridCol w:w="2835"/>
        <w:gridCol w:w="567"/>
        <w:gridCol w:w="1908"/>
      </w:tblGrid>
      <w:tr w:rsidR="0019514B" w:rsidTr="0057215C">
        <w:trPr>
          <w:cantSplit/>
        </w:trPr>
        <w:tc>
          <w:tcPr>
            <w:tcW w:w="1955" w:type="dxa"/>
          </w:tcPr>
          <w:p w:rsidR="0019514B" w:rsidRDefault="0019514B" w:rsidP="0057215C">
            <w:pPr>
              <w:rPr>
                <w:sz w:val="22"/>
              </w:rPr>
            </w:pPr>
            <w:r>
              <w:rPr>
                <w:sz w:val="22"/>
              </w:rPr>
              <w:t>BG13</w:t>
            </w:r>
            <w:r w:rsidR="00093566">
              <w:rPr>
                <w:sz w:val="22"/>
              </w:rPr>
              <w:t xml:space="preserve"> Inf07</w:t>
            </w:r>
            <w:bookmarkStart w:id="0" w:name="_GoBack"/>
            <w:bookmarkEnd w:id="0"/>
          </w:p>
          <w:p w:rsidR="0019514B" w:rsidRDefault="0019514B" w:rsidP="0057215C">
            <w:pPr>
              <w:rPr>
                <w:sz w:val="22"/>
              </w:rPr>
            </w:pPr>
            <w:r>
              <w:rPr>
                <w:sz w:val="22"/>
              </w:rPr>
              <w:t>KA Nr. 2</w:t>
            </w:r>
          </w:p>
        </w:tc>
        <w:tc>
          <w:tcPr>
            <w:tcW w:w="5912" w:type="dxa"/>
            <w:gridSpan w:val="3"/>
          </w:tcPr>
          <w:p w:rsidR="0019514B" w:rsidRPr="00A21A45" w:rsidRDefault="0019514B" w:rsidP="0057215C">
            <w:pPr>
              <w:rPr>
                <w:b/>
                <w:color w:val="FF0000"/>
                <w:sz w:val="22"/>
              </w:rPr>
            </w:pPr>
            <w:r>
              <w:rPr>
                <w:b/>
                <w:sz w:val="22"/>
              </w:rPr>
              <w:t xml:space="preserve">Name: </w:t>
            </w:r>
          </w:p>
          <w:p w:rsidR="0019514B" w:rsidRDefault="0019514B" w:rsidP="0057215C">
            <w:pPr>
              <w:rPr>
                <w:b/>
                <w:sz w:val="22"/>
              </w:rPr>
            </w:pPr>
          </w:p>
        </w:tc>
        <w:tc>
          <w:tcPr>
            <w:tcW w:w="1908" w:type="dxa"/>
          </w:tcPr>
          <w:p w:rsidR="0019514B" w:rsidRDefault="0019514B" w:rsidP="0057215C">
            <w:pPr>
              <w:rPr>
                <w:sz w:val="22"/>
              </w:rPr>
            </w:pPr>
            <w:r>
              <w:rPr>
                <w:sz w:val="22"/>
              </w:rPr>
              <w:t>Datum</w:t>
            </w:r>
          </w:p>
        </w:tc>
      </w:tr>
      <w:tr w:rsidR="0019514B" w:rsidTr="0057215C">
        <w:trPr>
          <w:cantSplit/>
        </w:trPr>
        <w:tc>
          <w:tcPr>
            <w:tcW w:w="1955" w:type="dxa"/>
          </w:tcPr>
          <w:p w:rsidR="0019514B" w:rsidRDefault="0019514B" w:rsidP="0057215C">
            <w:pPr>
              <w:rPr>
                <w:sz w:val="22"/>
              </w:rPr>
            </w:pPr>
            <w:r>
              <w:rPr>
                <w:sz w:val="22"/>
              </w:rPr>
              <w:t xml:space="preserve">Zeit </w:t>
            </w:r>
            <w:r w:rsidR="0059392F">
              <w:rPr>
                <w:sz w:val="22"/>
              </w:rPr>
              <w:t>8</w:t>
            </w:r>
            <w:r>
              <w:rPr>
                <w:sz w:val="22"/>
              </w:rPr>
              <w:t>0 Min.</w:t>
            </w:r>
          </w:p>
          <w:p w:rsidR="0019514B" w:rsidRDefault="0019514B" w:rsidP="0057215C">
            <w:pPr>
              <w:rPr>
                <w:sz w:val="22"/>
              </w:rPr>
            </w:pPr>
          </w:p>
        </w:tc>
        <w:tc>
          <w:tcPr>
            <w:tcW w:w="2510" w:type="dxa"/>
          </w:tcPr>
          <w:p w:rsidR="0019514B" w:rsidRDefault="0019514B" w:rsidP="0057215C">
            <w:pPr>
              <w:rPr>
                <w:sz w:val="22"/>
              </w:rPr>
            </w:pPr>
            <w:r>
              <w:rPr>
                <w:sz w:val="22"/>
              </w:rPr>
              <w:t>Punkte: 30</w:t>
            </w:r>
          </w:p>
        </w:tc>
        <w:tc>
          <w:tcPr>
            <w:tcW w:w="2835" w:type="dxa"/>
          </w:tcPr>
          <w:p w:rsidR="0019514B" w:rsidRDefault="0019514B" w:rsidP="0057215C">
            <w:pPr>
              <w:rPr>
                <w:sz w:val="22"/>
              </w:rPr>
            </w:pPr>
            <w:r>
              <w:rPr>
                <w:sz w:val="22"/>
              </w:rPr>
              <w:t>Durchschnitt:</w:t>
            </w:r>
          </w:p>
        </w:tc>
        <w:tc>
          <w:tcPr>
            <w:tcW w:w="2475" w:type="dxa"/>
            <w:gridSpan w:val="2"/>
          </w:tcPr>
          <w:p w:rsidR="0019514B" w:rsidRDefault="0019514B" w:rsidP="0057215C">
            <w:pPr>
              <w:rPr>
                <w:sz w:val="22"/>
              </w:rPr>
            </w:pPr>
            <w:r>
              <w:rPr>
                <w:sz w:val="22"/>
              </w:rPr>
              <w:t>Note:</w:t>
            </w:r>
          </w:p>
        </w:tc>
      </w:tr>
    </w:tbl>
    <w:p w:rsidR="00D64A24" w:rsidRDefault="00D64A24"/>
    <w:p w:rsidR="006D0890" w:rsidRDefault="00D57F66" w:rsidP="00A516B7">
      <w:pPr>
        <w:rPr>
          <w:sz w:val="22"/>
          <w:szCs w:val="22"/>
        </w:rPr>
      </w:pPr>
      <w:r w:rsidRPr="006D0890">
        <w:rPr>
          <w:b/>
          <w:sz w:val="22"/>
          <w:szCs w:val="22"/>
        </w:rPr>
        <w:t>Aufgabe</w:t>
      </w:r>
      <w:r w:rsidR="00660C4C">
        <w:rPr>
          <w:b/>
          <w:sz w:val="22"/>
          <w:szCs w:val="22"/>
        </w:rPr>
        <w:t xml:space="preserve"> </w:t>
      </w:r>
      <w:r w:rsidRPr="006D0890">
        <w:rPr>
          <w:b/>
          <w:sz w:val="22"/>
          <w:szCs w:val="22"/>
        </w:rPr>
        <w:t>1</w:t>
      </w:r>
      <w:r w:rsidR="004C396E" w:rsidRPr="006D0890">
        <w:rPr>
          <w:b/>
          <w:sz w:val="22"/>
          <w:szCs w:val="22"/>
        </w:rPr>
        <w:t xml:space="preserve"> (</w:t>
      </w:r>
      <w:r w:rsidR="00E06F19">
        <w:rPr>
          <w:b/>
          <w:sz w:val="22"/>
          <w:szCs w:val="22"/>
        </w:rPr>
        <w:t>6</w:t>
      </w:r>
      <w:r w:rsidR="004C396E" w:rsidRPr="006D0890">
        <w:rPr>
          <w:b/>
          <w:sz w:val="22"/>
          <w:szCs w:val="22"/>
        </w:rPr>
        <w:t xml:space="preserve"> Punkte)</w:t>
      </w:r>
      <w:r w:rsidR="00A516B7">
        <w:rPr>
          <w:sz w:val="22"/>
          <w:szCs w:val="22"/>
        </w:rPr>
        <w:t xml:space="preserve"> </w:t>
      </w:r>
    </w:p>
    <w:p w:rsidR="00184FA7" w:rsidRDefault="00184FA7" w:rsidP="00184FA7">
      <w:pPr>
        <w:autoSpaceDE w:val="0"/>
        <w:autoSpaceDN w:val="0"/>
        <w:adjustRightInd w:val="0"/>
        <w:rPr>
          <w:color w:val="000000"/>
          <w:sz w:val="23"/>
          <w:szCs w:val="23"/>
        </w:rPr>
      </w:pPr>
      <w:r w:rsidRPr="00184FA7">
        <w:rPr>
          <w:color w:val="000000"/>
          <w:sz w:val="23"/>
          <w:szCs w:val="23"/>
        </w:rPr>
        <w:t xml:space="preserve">Die KFZ-Ortskennzeichen von 8 Städten sind in folgender Tabelle eingetragen: </w:t>
      </w:r>
    </w:p>
    <w:p w:rsidR="00184FA7" w:rsidRDefault="00184FA7" w:rsidP="00184FA7">
      <w:pPr>
        <w:autoSpaceDE w:val="0"/>
        <w:autoSpaceDN w:val="0"/>
        <w:adjustRightInd w:val="0"/>
        <w:rPr>
          <w:color w:val="000000"/>
          <w:sz w:val="23"/>
          <w:szCs w:val="23"/>
        </w:rPr>
      </w:pPr>
      <w:r w:rsidRPr="00184FA7">
        <w:rPr>
          <w:noProof/>
          <w:color w:val="000000"/>
          <w:sz w:val="23"/>
          <w:szCs w:val="23"/>
          <w:lang w:eastAsia="de-DE"/>
        </w:rPr>
        <w:drawing>
          <wp:inline distT="0" distB="0" distL="0" distR="0" wp14:anchorId="00D5DFE8" wp14:editId="195A3E03">
            <wp:extent cx="6020640" cy="466790"/>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20640" cy="466790"/>
                    </a:xfrm>
                    <a:prstGeom prst="rect">
                      <a:avLst/>
                    </a:prstGeom>
                  </pic:spPr>
                </pic:pic>
              </a:graphicData>
            </a:graphic>
          </wp:inline>
        </w:drawing>
      </w:r>
    </w:p>
    <w:p w:rsidR="00376BF9" w:rsidRDefault="00184FA7" w:rsidP="00184FA7">
      <w:pPr>
        <w:autoSpaceDE w:val="0"/>
        <w:autoSpaceDN w:val="0"/>
        <w:adjustRightInd w:val="0"/>
        <w:rPr>
          <w:color w:val="000000"/>
          <w:sz w:val="23"/>
          <w:szCs w:val="23"/>
        </w:rPr>
      </w:pPr>
      <w:r w:rsidRPr="00184FA7">
        <w:rPr>
          <w:color w:val="000000"/>
          <w:sz w:val="23"/>
          <w:szCs w:val="23"/>
        </w:rPr>
        <w:t>Erweitern Sie den unten dargestellten Algo</w:t>
      </w:r>
      <w:r>
        <w:rPr>
          <w:color w:val="000000"/>
          <w:sz w:val="23"/>
          <w:szCs w:val="23"/>
        </w:rPr>
        <w:t>rithmus so, dass bei Eingabe ei</w:t>
      </w:r>
      <w:r w:rsidRPr="00184FA7">
        <w:rPr>
          <w:color w:val="000000"/>
          <w:sz w:val="23"/>
          <w:szCs w:val="23"/>
        </w:rPr>
        <w:t>nes oben genannten KFZ-Ortskennzeichens die jeweilige Stadt ermittelt und ausgegeben wird.</w:t>
      </w:r>
    </w:p>
    <w:p w:rsidR="00184FA7" w:rsidRPr="00376BF9" w:rsidRDefault="00767950" w:rsidP="00184FA7">
      <w:pPr>
        <w:autoSpaceDE w:val="0"/>
        <w:autoSpaceDN w:val="0"/>
        <w:adjustRightInd w:val="0"/>
        <w:rPr>
          <w:b/>
          <w:i/>
          <w:color w:val="000000"/>
          <w:sz w:val="23"/>
          <w:szCs w:val="23"/>
        </w:rPr>
      </w:pPr>
      <w:r w:rsidRPr="00376BF9">
        <w:rPr>
          <w:b/>
          <w:i/>
          <w:color w:val="000000"/>
          <w:sz w:val="23"/>
          <w:szCs w:val="23"/>
        </w:rPr>
        <w:t>Erstellen Sie den Quelltext in Python und ein Struktogramm.</w:t>
      </w:r>
      <w:r w:rsidR="00184FA7" w:rsidRPr="00376BF9">
        <w:rPr>
          <w:b/>
          <w:i/>
          <w:color w:val="000000"/>
          <w:sz w:val="23"/>
          <w:szCs w:val="23"/>
        </w:rPr>
        <w:t xml:space="preserve"> </w:t>
      </w:r>
    </w:p>
    <w:p w:rsidR="00184FA7" w:rsidRDefault="00184FA7" w:rsidP="00184FA7">
      <w:pPr>
        <w:autoSpaceDE w:val="0"/>
        <w:autoSpaceDN w:val="0"/>
        <w:adjustRightInd w:val="0"/>
        <w:rPr>
          <w:color w:val="000000"/>
          <w:sz w:val="23"/>
          <w:szCs w:val="23"/>
        </w:rPr>
      </w:pPr>
    </w:p>
    <w:p w:rsidR="00184FA7" w:rsidRPr="00184FA7" w:rsidRDefault="00184FA7" w:rsidP="00184FA7">
      <w:pPr>
        <w:autoSpaceDE w:val="0"/>
        <w:autoSpaceDN w:val="0"/>
        <w:adjustRightInd w:val="0"/>
        <w:rPr>
          <w:color w:val="000000"/>
          <w:sz w:val="23"/>
          <w:szCs w:val="23"/>
        </w:rPr>
      </w:pPr>
      <w:r w:rsidRPr="00184FA7">
        <w:rPr>
          <w:noProof/>
          <w:color w:val="000000"/>
          <w:sz w:val="23"/>
          <w:szCs w:val="23"/>
          <w:lang w:eastAsia="de-DE"/>
        </w:rPr>
        <w:drawing>
          <wp:inline distT="0" distB="0" distL="0" distR="0" wp14:anchorId="4F0029BB" wp14:editId="7BAF4854">
            <wp:extent cx="6030167" cy="1362265"/>
            <wp:effectExtent l="0" t="0" r="889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0167" cy="1362265"/>
                    </a:xfrm>
                    <a:prstGeom prst="rect">
                      <a:avLst/>
                    </a:prstGeom>
                  </pic:spPr>
                </pic:pic>
              </a:graphicData>
            </a:graphic>
          </wp:inline>
        </w:drawing>
      </w:r>
    </w:p>
    <w:p w:rsidR="00184FA7" w:rsidRDefault="00184FA7" w:rsidP="00184FA7">
      <w:pPr>
        <w:autoSpaceDE w:val="0"/>
        <w:autoSpaceDN w:val="0"/>
        <w:adjustRightInd w:val="0"/>
        <w:rPr>
          <w:color w:val="000000"/>
          <w:sz w:val="23"/>
          <w:szCs w:val="23"/>
        </w:rPr>
      </w:pPr>
    </w:p>
    <w:p w:rsidR="003544CF" w:rsidRDefault="003544CF" w:rsidP="006D0890">
      <w:pPr>
        <w:rPr>
          <w:b/>
          <w:sz w:val="22"/>
          <w:szCs w:val="22"/>
        </w:rPr>
      </w:pPr>
    </w:p>
    <w:p w:rsidR="009C2E0E" w:rsidRDefault="009C2E0E" w:rsidP="006D0890">
      <w:pPr>
        <w:rPr>
          <w:b/>
          <w:sz w:val="22"/>
          <w:szCs w:val="22"/>
        </w:rPr>
      </w:pPr>
      <w:r w:rsidRPr="003235A6">
        <w:rPr>
          <w:b/>
          <w:sz w:val="22"/>
          <w:szCs w:val="22"/>
        </w:rPr>
        <w:t>Aufgabe 2 (</w:t>
      </w:r>
      <w:r>
        <w:rPr>
          <w:b/>
          <w:sz w:val="22"/>
          <w:szCs w:val="22"/>
        </w:rPr>
        <w:t>6</w:t>
      </w:r>
      <w:r w:rsidRPr="003235A6">
        <w:rPr>
          <w:b/>
          <w:sz w:val="22"/>
          <w:szCs w:val="22"/>
        </w:rPr>
        <w:t xml:space="preserve"> Punkte)</w:t>
      </w:r>
    </w:p>
    <w:p w:rsidR="009C2E0E" w:rsidRDefault="009C2E0E" w:rsidP="006D0890">
      <w:pPr>
        <w:rPr>
          <w:b/>
          <w:sz w:val="22"/>
          <w:szCs w:val="22"/>
        </w:rPr>
      </w:pPr>
    </w:p>
    <w:p w:rsidR="009C2E0E" w:rsidRDefault="009C2E0E" w:rsidP="009C2E0E">
      <w:pPr>
        <w:autoSpaceDE w:val="0"/>
        <w:autoSpaceDN w:val="0"/>
        <w:adjustRightInd w:val="0"/>
        <w:rPr>
          <w:color w:val="000000"/>
          <w:sz w:val="23"/>
          <w:szCs w:val="23"/>
        </w:rPr>
      </w:pPr>
      <w:r w:rsidRPr="009C2E0E">
        <w:rPr>
          <w:color w:val="000000"/>
          <w:sz w:val="23"/>
          <w:szCs w:val="23"/>
        </w:rPr>
        <w:t xml:space="preserve">In einem vollautomatischen Hochregallager eines Reifengroßhändlers werden Reifen für Autos in Gitterboxen aufbewahrt. Ein Mitarbeiter kann über einen PC auswählen, welche Gitterboxen aus dem Hochregallager entnommen und zur Verladestation gebracht werden sollen. Das Hochregallager funktioniert nach dem Prinzip eines Stapelspeichers. </w:t>
      </w:r>
    </w:p>
    <w:p w:rsidR="009C2E0E" w:rsidRDefault="009C2E0E" w:rsidP="009C2E0E">
      <w:pPr>
        <w:autoSpaceDE w:val="0"/>
        <w:autoSpaceDN w:val="0"/>
        <w:adjustRightInd w:val="0"/>
        <w:rPr>
          <w:color w:val="000000"/>
          <w:sz w:val="23"/>
          <w:szCs w:val="23"/>
        </w:rPr>
      </w:pPr>
    </w:p>
    <w:p w:rsidR="009C2E0E" w:rsidRPr="009C2E0E" w:rsidRDefault="009C2E0E" w:rsidP="009C2E0E">
      <w:pPr>
        <w:autoSpaceDE w:val="0"/>
        <w:autoSpaceDN w:val="0"/>
        <w:adjustRightInd w:val="0"/>
        <w:rPr>
          <w:color w:val="000000"/>
          <w:sz w:val="23"/>
          <w:szCs w:val="23"/>
        </w:rPr>
      </w:pPr>
      <w:r w:rsidRPr="009C2E0E">
        <w:rPr>
          <w:color w:val="000000"/>
          <w:sz w:val="23"/>
          <w:szCs w:val="23"/>
        </w:rPr>
        <w:t>Die Ein- und Auslagerung der Gitterboxe</w:t>
      </w:r>
      <w:r>
        <w:rPr>
          <w:color w:val="000000"/>
          <w:sz w:val="23"/>
          <w:szCs w:val="23"/>
        </w:rPr>
        <w:t xml:space="preserve">n wird </w:t>
      </w:r>
      <w:proofErr w:type="gramStart"/>
      <w:r>
        <w:rPr>
          <w:color w:val="000000"/>
          <w:sz w:val="23"/>
          <w:szCs w:val="23"/>
        </w:rPr>
        <w:t>nach folgendem</w:t>
      </w:r>
      <w:proofErr w:type="gramEnd"/>
      <w:r>
        <w:rPr>
          <w:color w:val="000000"/>
          <w:sz w:val="23"/>
          <w:szCs w:val="23"/>
        </w:rPr>
        <w:t xml:space="preserve"> Muster co</w:t>
      </w:r>
      <w:r w:rsidRPr="009C2E0E">
        <w:rPr>
          <w:color w:val="000000"/>
          <w:sz w:val="23"/>
          <w:szCs w:val="23"/>
        </w:rPr>
        <w:t xml:space="preserve">diert. </w:t>
      </w:r>
    </w:p>
    <w:p w:rsidR="009C2E0E" w:rsidRPr="009C2E0E" w:rsidRDefault="009C2E0E" w:rsidP="009C2E0E">
      <w:pPr>
        <w:autoSpaceDE w:val="0"/>
        <w:autoSpaceDN w:val="0"/>
        <w:adjustRightInd w:val="0"/>
        <w:rPr>
          <w:color w:val="000000"/>
          <w:sz w:val="23"/>
          <w:szCs w:val="23"/>
        </w:rPr>
      </w:pPr>
    </w:p>
    <w:p w:rsidR="009C2E0E" w:rsidRDefault="009C2E0E" w:rsidP="009C2E0E">
      <w:pPr>
        <w:autoSpaceDE w:val="0"/>
        <w:autoSpaceDN w:val="0"/>
        <w:adjustRightInd w:val="0"/>
        <w:rPr>
          <w:color w:val="000000"/>
          <w:sz w:val="23"/>
          <w:szCs w:val="23"/>
        </w:rPr>
      </w:pPr>
      <w:r w:rsidRPr="009C2E0E">
        <w:rPr>
          <w:rFonts w:ascii="Courier New" w:hAnsi="Courier New" w:cs="Courier New"/>
          <w:color w:val="000000"/>
          <w:sz w:val="23"/>
          <w:szCs w:val="23"/>
        </w:rPr>
        <w:t>r7.</w:t>
      </w:r>
      <w:proofErr w:type="gramStart"/>
      <w:r w:rsidRPr="009C2E0E">
        <w:rPr>
          <w:rFonts w:ascii="Courier New" w:hAnsi="Courier New" w:cs="Courier New"/>
          <w:color w:val="000000"/>
          <w:sz w:val="23"/>
          <w:szCs w:val="23"/>
        </w:rPr>
        <w:t>push(</w:t>
      </w:r>
      <w:proofErr w:type="gramEnd"/>
      <w:r w:rsidRPr="009C2E0E">
        <w:rPr>
          <w:rFonts w:ascii="Courier New" w:hAnsi="Courier New" w:cs="Courier New"/>
          <w:color w:val="000000"/>
          <w:sz w:val="23"/>
          <w:szCs w:val="23"/>
        </w:rPr>
        <w:t>"</w:t>
      </w:r>
      <w:proofErr w:type="spellStart"/>
      <w:r w:rsidRPr="009C2E0E">
        <w:rPr>
          <w:rFonts w:ascii="Courier New" w:hAnsi="Courier New" w:cs="Courier New"/>
          <w:color w:val="000000"/>
          <w:sz w:val="23"/>
          <w:szCs w:val="23"/>
        </w:rPr>
        <w:t>Speedtyre</w:t>
      </w:r>
      <w:proofErr w:type="spellEnd"/>
      <w:r w:rsidRPr="009C2E0E">
        <w:rPr>
          <w:rFonts w:ascii="Courier New" w:hAnsi="Courier New" w:cs="Courier New"/>
          <w:color w:val="000000"/>
          <w:sz w:val="23"/>
          <w:szCs w:val="23"/>
        </w:rPr>
        <w:t xml:space="preserve">", 6) </w:t>
      </w:r>
      <w:r>
        <w:rPr>
          <w:rFonts w:ascii="Courier New" w:hAnsi="Courier New" w:cs="Courier New"/>
          <w:color w:val="000000"/>
          <w:sz w:val="23"/>
          <w:szCs w:val="23"/>
        </w:rPr>
        <w:tab/>
      </w:r>
      <w:r w:rsidRPr="009C2E0E">
        <w:rPr>
          <w:color w:val="000000"/>
          <w:sz w:val="23"/>
          <w:szCs w:val="23"/>
        </w:rPr>
        <w:t xml:space="preserve">Legt sechs Gitterboxen mit </w:t>
      </w:r>
      <w:proofErr w:type="spellStart"/>
      <w:r w:rsidRPr="009C2E0E">
        <w:rPr>
          <w:color w:val="000000"/>
          <w:sz w:val="23"/>
          <w:szCs w:val="23"/>
        </w:rPr>
        <w:t>Speedtyre</w:t>
      </w:r>
      <w:proofErr w:type="spellEnd"/>
      <w:r w:rsidRPr="009C2E0E">
        <w:rPr>
          <w:color w:val="000000"/>
          <w:sz w:val="23"/>
          <w:szCs w:val="23"/>
        </w:rPr>
        <w:t xml:space="preserve">- Reifen in das Regal 7. </w:t>
      </w:r>
    </w:p>
    <w:p w:rsidR="009C2E0E" w:rsidRPr="009C2E0E" w:rsidRDefault="009C2E0E" w:rsidP="009C2E0E">
      <w:pPr>
        <w:autoSpaceDE w:val="0"/>
        <w:autoSpaceDN w:val="0"/>
        <w:adjustRightInd w:val="0"/>
        <w:rPr>
          <w:rFonts w:ascii="Courier New" w:hAnsi="Courier New" w:cs="Courier New"/>
          <w:color w:val="000000"/>
          <w:sz w:val="23"/>
          <w:szCs w:val="23"/>
        </w:rPr>
      </w:pPr>
    </w:p>
    <w:p w:rsidR="009C2E0E" w:rsidRDefault="009C2E0E" w:rsidP="009C2E0E">
      <w:pPr>
        <w:pStyle w:val="Default"/>
        <w:rPr>
          <w:sz w:val="23"/>
          <w:szCs w:val="23"/>
        </w:rPr>
      </w:pPr>
      <w:proofErr w:type="gramStart"/>
      <w:r w:rsidRPr="009C2E0E">
        <w:rPr>
          <w:rFonts w:ascii="Courier New" w:hAnsi="Courier New" w:cs="Courier New"/>
          <w:sz w:val="23"/>
          <w:szCs w:val="23"/>
        </w:rPr>
        <w:t>r2.pop(</w:t>
      </w:r>
      <w:proofErr w:type="gramEnd"/>
      <w:r w:rsidRPr="009C2E0E">
        <w:rPr>
          <w:rFonts w:ascii="Courier New" w:hAnsi="Courier New" w:cs="Courier New"/>
          <w:sz w:val="23"/>
          <w:szCs w:val="23"/>
        </w:rPr>
        <w:t xml:space="preserve">) </w:t>
      </w:r>
      <w:r>
        <w:rPr>
          <w:rFonts w:ascii="Courier New" w:hAnsi="Courier New" w:cs="Courier New"/>
          <w:sz w:val="23"/>
          <w:szCs w:val="23"/>
        </w:rPr>
        <w:tab/>
      </w:r>
      <w:r>
        <w:rPr>
          <w:rFonts w:ascii="Courier New" w:hAnsi="Courier New" w:cs="Courier New"/>
          <w:sz w:val="23"/>
          <w:szCs w:val="23"/>
        </w:rPr>
        <w:tab/>
      </w:r>
      <w:r>
        <w:rPr>
          <w:rFonts w:ascii="Courier New" w:hAnsi="Courier New" w:cs="Courier New"/>
          <w:sz w:val="23"/>
          <w:szCs w:val="23"/>
        </w:rPr>
        <w:tab/>
      </w:r>
      <w:r>
        <w:rPr>
          <w:rFonts w:ascii="Courier New" w:hAnsi="Courier New" w:cs="Courier New"/>
          <w:sz w:val="23"/>
          <w:szCs w:val="23"/>
        </w:rPr>
        <w:tab/>
      </w:r>
      <w:r w:rsidRPr="009C2E0E">
        <w:rPr>
          <w:sz w:val="23"/>
          <w:szCs w:val="23"/>
        </w:rPr>
        <w:t xml:space="preserve">Entnimmt eine Gitterbox aus dem Regal 2. </w:t>
      </w:r>
    </w:p>
    <w:p w:rsidR="009C2E0E" w:rsidRDefault="009C2E0E" w:rsidP="009C2E0E">
      <w:pPr>
        <w:pStyle w:val="Default"/>
        <w:rPr>
          <w:sz w:val="23"/>
          <w:szCs w:val="23"/>
        </w:rPr>
      </w:pPr>
    </w:p>
    <w:p w:rsidR="009C2E0E" w:rsidRDefault="009C2E0E" w:rsidP="009C2E0E">
      <w:pPr>
        <w:pStyle w:val="Default"/>
        <w:rPr>
          <w:sz w:val="23"/>
          <w:szCs w:val="23"/>
        </w:rPr>
      </w:pPr>
      <w:r>
        <w:rPr>
          <w:sz w:val="23"/>
          <w:szCs w:val="23"/>
        </w:rPr>
        <w:t xml:space="preserve">2.1 </w:t>
      </w:r>
      <w:r>
        <w:rPr>
          <w:sz w:val="23"/>
          <w:szCs w:val="23"/>
        </w:rPr>
        <w:tab/>
      </w:r>
      <w:r w:rsidRPr="009C2E0E">
        <w:rPr>
          <w:sz w:val="23"/>
          <w:szCs w:val="23"/>
        </w:rPr>
        <w:t xml:space="preserve">In das leere Regal 4 werden sieben Gitterboxen eingelagert. Danach </w:t>
      </w:r>
      <w:proofErr w:type="spellStart"/>
      <w:r w:rsidRPr="009C2E0E">
        <w:rPr>
          <w:sz w:val="23"/>
          <w:szCs w:val="23"/>
        </w:rPr>
        <w:t>ent</w:t>
      </w:r>
      <w:proofErr w:type="spellEnd"/>
      <w:r w:rsidRPr="009C2E0E">
        <w:rPr>
          <w:sz w:val="23"/>
          <w:szCs w:val="23"/>
        </w:rPr>
        <w:t xml:space="preserve">-nimmt ein Mitarbeiter </w:t>
      </w:r>
    </w:p>
    <w:p w:rsidR="009C2E0E" w:rsidRDefault="009C2E0E" w:rsidP="009C2E0E">
      <w:pPr>
        <w:pStyle w:val="Default"/>
        <w:ind w:left="708"/>
        <w:rPr>
          <w:sz w:val="23"/>
          <w:szCs w:val="23"/>
        </w:rPr>
      </w:pPr>
      <w:r w:rsidRPr="009C2E0E">
        <w:rPr>
          <w:sz w:val="23"/>
          <w:szCs w:val="23"/>
        </w:rPr>
        <w:t xml:space="preserve">aus Regal 4 zuerst fünf Gitterboxen mit </w:t>
      </w:r>
      <w:proofErr w:type="spellStart"/>
      <w:r w:rsidRPr="009C2E0E">
        <w:rPr>
          <w:sz w:val="23"/>
          <w:szCs w:val="23"/>
        </w:rPr>
        <w:t>Speedtyre</w:t>
      </w:r>
      <w:proofErr w:type="spellEnd"/>
      <w:r w:rsidRPr="009C2E0E">
        <w:rPr>
          <w:sz w:val="23"/>
          <w:szCs w:val="23"/>
        </w:rPr>
        <w:t xml:space="preserve">- Reifen und danach zwei Gitterboxen mit </w:t>
      </w:r>
      <w:proofErr w:type="spellStart"/>
      <w:r w:rsidRPr="009C2E0E">
        <w:rPr>
          <w:sz w:val="23"/>
          <w:szCs w:val="23"/>
        </w:rPr>
        <w:t>Goodmonth</w:t>
      </w:r>
      <w:proofErr w:type="spellEnd"/>
      <w:r w:rsidRPr="009C2E0E">
        <w:rPr>
          <w:sz w:val="23"/>
          <w:szCs w:val="23"/>
        </w:rPr>
        <w:t xml:space="preserve">-Reifen. </w:t>
      </w:r>
    </w:p>
    <w:p w:rsidR="009C2E0E" w:rsidRPr="009C2E0E" w:rsidRDefault="009C2E0E" w:rsidP="009C2E0E">
      <w:pPr>
        <w:pStyle w:val="Default"/>
        <w:ind w:left="708"/>
        <w:rPr>
          <w:sz w:val="23"/>
          <w:szCs w:val="23"/>
        </w:rPr>
      </w:pPr>
    </w:p>
    <w:p w:rsidR="009C2E0E" w:rsidRDefault="009C2E0E" w:rsidP="009C2E0E">
      <w:pPr>
        <w:pStyle w:val="Default"/>
        <w:ind w:firstLine="708"/>
        <w:rPr>
          <w:sz w:val="23"/>
          <w:szCs w:val="23"/>
        </w:rPr>
      </w:pPr>
      <w:r w:rsidRPr="009C2E0E">
        <w:rPr>
          <w:sz w:val="23"/>
          <w:szCs w:val="23"/>
        </w:rPr>
        <w:t xml:space="preserve">Stellen Sie eine Codierung für die Einlagerung dar. </w:t>
      </w:r>
      <w:r>
        <w:rPr>
          <w:sz w:val="23"/>
          <w:szCs w:val="23"/>
        </w:rPr>
        <w:t>(3)</w:t>
      </w:r>
    </w:p>
    <w:p w:rsidR="009C2E0E" w:rsidRDefault="009C2E0E" w:rsidP="009C2E0E">
      <w:pPr>
        <w:pStyle w:val="Default"/>
        <w:rPr>
          <w:sz w:val="23"/>
          <w:szCs w:val="23"/>
        </w:rPr>
      </w:pPr>
    </w:p>
    <w:p w:rsidR="009C2E0E" w:rsidRPr="009C2E0E" w:rsidRDefault="009C2E0E" w:rsidP="009C2E0E">
      <w:pPr>
        <w:pStyle w:val="Default"/>
        <w:rPr>
          <w:sz w:val="23"/>
          <w:szCs w:val="23"/>
        </w:rPr>
      </w:pPr>
      <w:r>
        <w:rPr>
          <w:sz w:val="23"/>
          <w:szCs w:val="23"/>
        </w:rPr>
        <w:t>2.2</w:t>
      </w:r>
      <w:r>
        <w:rPr>
          <w:sz w:val="23"/>
          <w:szCs w:val="23"/>
        </w:rPr>
        <w:tab/>
      </w:r>
      <w:r w:rsidRPr="009C2E0E">
        <w:rPr>
          <w:sz w:val="23"/>
          <w:szCs w:val="23"/>
        </w:rPr>
        <w:t xml:space="preserve">Im Regal 23 befinden sich um 14:00 Uhr drei Gitterboxen mit </w:t>
      </w:r>
      <w:proofErr w:type="spellStart"/>
      <w:r w:rsidRPr="009C2E0E">
        <w:rPr>
          <w:sz w:val="23"/>
          <w:szCs w:val="23"/>
        </w:rPr>
        <w:t>Goodmonth</w:t>
      </w:r>
      <w:proofErr w:type="spellEnd"/>
      <w:r w:rsidRPr="009C2E0E">
        <w:rPr>
          <w:sz w:val="23"/>
          <w:szCs w:val="23"/>
        </w:rPr>
        <w:t xml:space="preserve">-Reifen. </w:t>
      </w:r>
    </w:p>
    <w:p w:rsidR="009C2E0E" w:rsidRDefault="009C2E0E" w:rsidP="009C2E0E">
      <w:pPr>
        <w:pStyle w:val="Default"/>
        <w:ind w:firstLine="708"/>
        <w:rPr>
          <w:sz w:val="23"/>
          <w:szCs w:val="23"/>
        </w:rPr>
      </w:pPr>
      <w:r w:rsidRPr="009C2E0E">
        <w:rPr>
          <w:sz w:val="23"/>
          <w:szCs w:val="23"/>
        </w:rPr>
        <w:t xml:space="preserve">Im Laufe der nächsten zwei Stunden werden die folgenden Operationen durchgeführt: </w:t>
      </w:r>
    </w:p>
    <w:p w:rsidR="009C2E0E" w:rsidRDefault="009C2E0E" w:rsidP="009C2E0E">
      <w:pPr>
        <w:pStyle w:val="Default"/>
        <w:ind w:firstLine="708"/>
        <w:rPr>
          <w:sz w:val="23"/>
          <w:szCs w:val="23"/>
        </w:rPr>
      </w:pPr>
    </w:p>
    <w:p w:rsidR="009C2E0E" w:rsidRPr="009C2E0E" w:rsidRDefault="009C2E0E" w:rsidP="009C2E0E">
      <w:pPr>
        <w:autoSpaceDE w:val="0"/>
        <w:autoSpaceDN w:val="0"/>
        <w:adjustRightInd w:val="0"/>
        <w:ind w:left="708"/>
        <w:rPr>
          <w:rFonts w:ascii="Courier New" w:hAnsi="Courier New" w:cs="Courier New"/>
          <w:color w:val="000000"/>
          <w:sz w:val="23"/>
          <w:szCs w:val="23"/>
          <w:lang w:val="en-US"/>
        </w:rPr>
      </w:pPr>
      <w:r w:rsidRPr="009C2E0E">
        <w:rPr>
          <w:rFonts w:ascii="Courier New" w:hAnsi="Courier New" w:cs="Courier New"/>
          <w:color w:val="000000"/>
          <w:sz w:val="23"/>
          <w:szCs w:val="23"/>
          <w:lang w:val="en-US"/>
        </w:rPr>
        <w:t>r23.push("</w:t>
      </w:r>
      <w:proofErr w:type="spellStart"/>
      <w:r w:rsidRPr="009C2E0E">
        <w:rPr>
          <w:rFonts w:ascii="Courier New" w:hAnsi="Courier New" w:cs="Courier New"/>
          <w:color w:val="000000"/>
          <w:sz w:val="23"/>
          <w:szCs w:val="23"/>
          <w:lang w:val="en-US"/>
        </w:rPr>
        <w:t>Speedtyre</w:t>
      </w:r>
      <w:proofErr w:type="spellEnd"/>
      <w:r w:rsidRPr="009C2E0E">
        <w:rPr>
          <w:rFonts w:ascii="Courier New" w:hAnsi="Courier New" w:cs="Courier New"/>
          <w:color w:val="000000"/>
          <w:sz w:val="23"/>
          <w:szCs w:val="23"/>
          <w:lang w:val="en-US"/>
        </w:rPr>
        <w:t xml:space="preserve">", 2) </w:t>
      </w:r>
    </w:p>
    <w:p w:rsidR="009C2E0E" w:rsidRPr="009C2E0E" w:rsidRDefault="009C2E0E" w:rsidP="009C2E0E">
      <w:pPr>
        <w:autoSpaceDE w:val="0"/>
        <w:autoSpaceDN w:val="0"/>
        <w:adjustRightInd w:val="0"/>
        <w:ind w:left="708"/>
        <w:rPr>
          <w:rFonts w:ascii="Courier New" w:hAnsi="Courier New" w:cs="Courier New"/>
          <w:color w:val="000000"/>
          <w:sz w:val="23"/>
          <w:szCs w:val="23"/>
          <w:lang w:val="en-US"/>
        </w:rPr>
      </w:pPr>
      <w:r w:rsidRPr="009C2E0E">
        <w:rPr>
          <w:rFonts w:ascii="Courier New" w:hAnsi="Courier New" w:cs="Courier New"/>
          <w:color w:val="000000"/>
          <w:sz w:val="23"/>
          <w:szCs w:val="23"/>
          <w:lang w:val="en-US"/>
        </w:rPr>
        <w:t>r23.push("</w:t>
      </w:r>
      <w:proofErr w:type="spellStart"/>
      <w:r w:rsidRPr="009C2E0E">
        <w:rPr>
          <w:rFonts w:ascii="Courier New" w:hAnsi="Courier New" w:cs="Courier New"/>
          <w:color w:val="000000"/>
          <w:sz w:val="23"/>
          <w:szCs w:val="23"/>
          <w:lang w:val="en-US"/>
        </w:rPr>
        <w:t>Highwaygold</w:t>
      </w:r>
      <w:proofErr w:type="spellEnd"/>
      <w:r w:rsidRPr="009C2E0E">
        <w:rPr>
          <w:rFonts w:ascii="Courier New" w:hAnsi="Courier New" w:cs="Courier New"/>
          <w:color w:val="000000"/>
          <w:sz w:val="23"/>
          <w:szCs w:val="23"/>
          <w:lang w:val="en-US"/>
        </w:rPr>
        <w:t xml:space="preserve">", 3) </w:t>
      </w:r>
    </w:p>
    <w:p w:rsidR="009C2E0E" w:rsidRPr="009C2E0E" w:rsidRDefault="009C2E0E" w:rsidP="009C2E0E">
      <w:pPr>
        <w:autoSpaceDE w:val="0"/>
        <w:autoSpaceDN w:val="0"/>
        <w:adjustRightInd w:val="0"/>
        <w:ind w:left="708"/>
        <w:rPr>
          <w:rFonts w:ascii="Courier New" w:hAnsi="Courier New" w:cs="Courier New"/>
          <w:color w:val="000000"/>
          <w:sz w:val="23"/>
          <w:szCs w:val="23"/>
          <w:lang w:val="en-US"/>
        </w:rPr>
      </w:pPr>
      <w:r w:rsidRPr="009C2E0E">
        <w:rPr>
          <w:rFonts w:ascii="Courier New" w:hAnsi="Courier New" w:cs="Courier New"/>
          <w:color w:val="000000"/>
          <w:sz w:val="23"/>
          <w:szCs w:val="23"/>
          <w:lang w:val="en-US"/>
        </w:rPr>
        <w:t>r23.push("</w:t>
      </w:r>
      <w:proofErr w:type="spellStart"/>
      <w:r w:rsidRPr="009C2E0E">
        <w:rPr>
          <w:rFonts w:ascii="Courier New" w:hAnsi="Courier New" w:cs="Courier New"/>
          <w:color w:val="000000"/>
          <w:sz w:val="23"/>
          <w:szCs w:val="23"/>
          <w:lang w:val="en-US"/>
        </w:rPr>
        <w:t>Speedtyre</w:t>
      </w:r>
      <w:proofErr w:type="spellEnd"/>
      <w:r w:rsidRPr="009C2E0E">
        <w:rPr>
          <w:rFonts w:ascii="Courier New" w:hAnsi="Courier New" w:cs="Courier New"/>
          <w:color w:val="000000"/>
          <w:sz w:val="23"/>
          <w:szCs w:val="23"/>
          <w:lang w:val="en-US"/>
        </w:rPr>
        <w:t xml:space="preserve">", 1) </w:t>
      </w:r>
    </w:p>
    <w:p w:rsidR="009C2E0E" w:rsidRPr="009C2E0E" w:rsidRDefault="009C2E0E" w:rsidP="009C2E0E">
      <w:pPr>
        <w:autoSpaceDE w:val="0"/>
        <w:autoSpaceDN w:val="0"/>
        <w:adjustRightInd w:val="0"/>
        <w:ind w:left="708"/>
        <w:rPr>
          <w:rFonts w:ascii="Courier New" w:hAnsi="Courier New" w:cs="Courier New"/>
          <w:color w:val="000000"/>
          <w:sz w:val="23"/>
          <w:szCs w:val="23"/>
          <w:lang w:val="en-US"/>
        </w:rPr>
      </w:pPr>
      <w:proofErr w:type="gramStart"/>
      <w:r w:rsidRPr="009C2E0E">
        <w:rPr>
          <w:rFonts w:ascii="Courier New" w:hAnsi="Courier New" w:cs="Courier New"/>
          <w:color w:val="000000"/>
          <w:sz w:val="23"/>
          <w:szCs w:val="23"/>
          <w:lang w:val="en-US"/>
        </w:rPr>
        <w:t>r23.pop(</w:t>
      </w:r>
      <w:proofErr w:type="gramEnd"/>
      <w:r w:rsidRPr="009C2E0E">
        <w:rPr>
          <w:rFonts w:ascii="Courier New" w:hAnsi="Courier New" w:cs="Courier New"/>
          <w:color w:val="000000"/>
          <w:sz w:val="23"/>
          <w:szCs w:val="23"/>
          <w:lang w:val="en-US"/>
        </w:rPr>
        <w:t xml:space="preserve">) </w:t>
      </w:r>
    </w:p>
    <w:p w:rsidR="009C2E0E" w:rsidRPr="00660C4C" w:rsidRDefault="009C2E0E" w:rsidP="009C2E0E">
      <w:pPr>
        <w:autoSpaceDE w:val="0"/>
        <w:autoSpaceDN w:val="0"/>
        <w:adjustRightInd w:val="0"/>
        <w:ind w:left="708"/>
        <w:rPr>
          <w:rFonts w:ascii="Courier New" w:hAnsi="Courier New" w:cs="Courier New"/>
          <w:color w:val="000000"/>
          <w:sz w:val="23"/>
          <w:szCs w:val="23"/>
          <w:lang w:val="en-US"/>
        </w:rPr>
      </w:pPr>
      <w:proofErr w:type="gramStart"/>
      <w:r w:rsidRPr="00660C4C">
        <w:rPr>
          <w:rFonts w:ascii="Courier New" w:hAnsi="Courier New" w:cs="Courier New"/>
          <w:color w:val="000000"/>
          <w:sz w:val="23"/>
          <w:szCs w:val="23"/>
          <w:lang w:val="en-US"/>
        </w:rPr>
        <w:t>r13.pop(</w:t>
      </w:r>
      <w:proofErr w:type="gramEnd"/>
      <w:r w:rsidRPr="00660C4C">
        <w:rPr>
          <w:rFonts w:ascii="Courier New" w:hAnsi="Courier New" w:cs="Courier New"/>
          <w:color w:val="000000"/>
          <w:sz w:val="23"/>
          <w:szCs w:val="23"/>
          <w:lang w:val="en-US"/>
        </w:rPr>
        <w:t xml:space="preserve">) </w:t>
      </w:r>
    </w:p>
    <w:p w:rsidR="009C2E0E" w:rsidRPr="00660C4C" w:rsidRDefault="009C2E0E" w:rsidP="009C2E0E">
      <w:pPr>
        <w:autoSpaceDE w:val="0"/>
        <w:autoSpaceDN w:val="0"/>
        <w:adjustRightInd w:val="0"/>
        <w:ind w:left="708"/>
        <w:rPr>
          <w:rFonts w:ascii="Courier New" w:hAnsi="Courier New" w:cs="Courier New"/>
          <w:color w:val="000000"/>
          <w:sz w:val="23"/>
          <w:szCs w:val="23"/>
          <w:lang w:val="en-US"/>
        </w:rPr>
      </w:pPr>
      <w:proofErr w:type="gramStart"/>
      <w:r w:rsidRPr="00660C4C">
        <w:rPr>
          <w:rFonts w:ascii="Courier New" w:hAnsi="Courier New" w:cs="Courier New"/>
          <w:color w:val="000000"/>
          <w:sz w:val="23"/>
          <w:szCs w:val="23"/>
          <w:lang w:val="en-US"/>
        </w:rPr>
        <w:t>r23.pop(</w:t>
      </w:r>
      <w:proofErr w:type="gramEnd"/>
      <w:r w:rsidRPr="00660C4C">
        <w:rPr>
          <w:rFonts w:ascii="Courier New" w:hAnsi="Courier New" w:cs="Courier New"/>
          <w:color w:val="000000"/>
          <w:sz w:val="23"/>
          <w:szCs w:val="23"/>
          <w:lang w:val="en-US"/>
        </w:rPr>
        <w:t xml:space="preserve">) </w:t>
      </w:r>
    </w:p>
    <w:p w:rsidR="009C2E0E" w:rsidRDefault="009C2E0E" w:rsidP="009C2E0E">
      <w:pPr>
        <w:pStyle w:val="Default"/>
        <w:ind w:firstLine="708"/>
        <w:rPr>
          <w:rFonts w:ascii="Courier New" w:hAnsi="Courier New" w:cs="Courier New"/>
          <w:sz w:val="23"/>
          <w:szCs w:val="23"/>
        </w:rPr>
      </w:pPr>
      <w:proofErr w:type="gramStart"/>
      <w:r w:rsidRPr="009C2E0E">
        <w:rPr>
          <w:rFonts w:ascii="Courier New" w:hAnsi="Courier New" w:cs="Courier New"/>
          <w:sz w:val="23"/>
          <w:szCs w:val="23"/>
        </w:rPr>
        <w:t>r19.pop(</w:t>
      </w:r>
      <w:proofErr w:type="gramEnd"/>
      <w:r w:rsidRPr="009C2E0E">
        <w:rPr>
          <w:rFonts w:ascii="Courier New" w:hAnsi="Courier New" w:cs="Courier New"/>
          <w:sz w:val="23"/>
          <w:szCs w:val="23"/>
        </w:rPr>
        <w:t xml:space="preserve">) </w:t>
      </w:r>
    </w:p>
    <w:p w:rsidR="009C2E0E" w:rsidRDefault="009C2E0E" w:rsidP="009C2E0E">
      <w:pPr>
        <w:pStyle w:val="Default"/>
        <w:ind w:firstLine="708"/>
        <w:rPr>
          <w:rFonts w:ascii="Courier New" w:hAnsi="Courier New" w:cs="Courier New"/>
          <w:sz w:val="23"/>
          <w:szCs w:val="23"/>
        </w:rPr>
      </w:pPr>
      <w:r>
        <w:rPr>
          <w:rFonts w:ascii="Courier New" w:hAnsi="Courier New" w:cs="Courier New"/>
          <w:sz w:val="23"/>
          <w:szCs w:val="23"/>
        </w:rPr>
        <w:tab/>
      </w:r>
    </w:p>
    <w:p w:rsidR="009C2E0E" w:rsidRPr="009C2E0E" w:rsidRDefault="009C2E0E" w:rsidP="009C2E0E">
      <w:pPr>
        <w:autoSpaceDE w:val="0"/>
        <w:autoSpaceDN w:val="0"/>
        <w:adjustRightInd w:val="0"/>
        <w:ind w:left="708"/>
        <w:rPr>
          <w:color w:val="000000"/>
          <w:sz w:val="23"/>
          <w:szCs w:val="23"/>
        </w:rPr>
      </w:pPr>
      <w:r w:rsidRPr="009C2E0E">
        <w:rPr>
          <w:color w:val="000000"/>
          <w:sz w:val="23"/>
          <w:szCs w:val="23"/>
        </w:rPr>
        <w:t xml:space="preserve">Berechnen Sie den Wert der Reifen, die um 16:00 Uhr in Regal 23 lagern, wenn eine Gitterbox </w:t>
      </w:r>
      <w:proofErr w:type="spellStart"/>
      <w:r w:rsidRPr="009C2E0E">
        <w:rPr>
          <w:color w:val="000000"/>
          <w:sz w:val="23"/>
          <w:szCs w:val="23"/>
        </w:rPr>
        <w:t>Goodmonth</w:t>
      </w:r>
      <w:proofErr w:type="spellEnd"/>
      <w:r w:rsidRPr="009C2E0E">
        <w:rPr>
          <w:color w:val="000000"/>
          <w:sz w:val="23"/>
          <w:szCs w:val="23"/>
        </w:rPr>
        <w:t xml:space="preserve">-Reifen 520 €, eine Gitterbox </w:t>
      </w:r>
      <w:proofErr w:type="spellStart"/>
      <w:r w:rsidRPr="009C2E0E">
        <w:rPr>
          <w:color w:val="000000"/>
          <w:sz w:val="23"/>
          <w:szCs w:val="23"/>
        </w:rPr>
        <w:t>Highwaygold</w:t>
      </w:r>
      <w:proofErr w:type="spellEnd"/>
      <w:r w:rsidRPr="009C2E0E">
        <w:rPr>
          <w:color w:val="000000"/>
          <w:sz w:val="23"/>
          <w:szCs w:val="23"/>
        </w:rPr>
        <w:t xml:space="preserve">-Reifen 600 € und eine Gitterbox </w:t>
      </w:r>
      <w:proofErr w:type="spellStart"/>
      <w:r w:rsidRPr="009C2E0E">
        <w:rPr>
          <w:color w:val="000000"/>
          <w:sz w:val="23"/>
          <w:szCs w:val="23"/>
        </w:rPr>
        <w:t>Speedtyre</w:t>
      </w:r>
      <w:proofErr w:type="spellEnd"/>
      <w:r w:rsidRPr="009C2E0E">
        <w:rPr>
          <w:color w:val="000000"/>
          <w:sz w:val="23"/>
          <w:szCs w:val="23"/>
        </w:rPr>
        <w:t xml:space="preserve">-Reifen 720 € kosten. </w:t>
      </w:r>
      <w:r>
        <w:rPr>
          <w:color w:val="000000"/>
          <w:sz w:val="23"/>
          <w:szCs w:val="23"/>
        </w:rPr>
        <w:t>(3)</w:t>
      </w:r>
    </w:p>
    <w:p w:rsidR="009C2E0E" w:rsidRPr="009C2E0E" w:rsidRDefault="009C2E0E" w:rsidP="009C2E0E">
      <w:pPr>
        <w:pStyle w:val="Default"/>
        <w:ind w:firstLine="708"/>
        <w:rPr>
          <w:sz w:val="23"/>
          <w:szCs w:val="23"/>
        </w:rPr>
      </w:pPr>
    </w:p>
    <w:p w:rsidR="009C2E0E" w:rsidRPr="009C2E0E" w:rsidRDefault="009C2E0E" w:rsidP="009C2E0E">
      <w:pPr>
        <w:autoSpaceDE w:val="0"/>
        <w:autoSpaceDN w:val="0"/>
        <w:adjustRightInd w:val="0"/>
        <w:rPr>
          <w:rFonts w:ascii="Courier New" w:hAnsi="Courier New" w:cs="Courier New"/>
          <w:color w:val="000000"/>
          <w:sz w:val="23"/>
          <w:szCs w:val="23"/>
        </w:rPr>
      </w:pPr>
    </w:p>
    <w:p w:rsidR="009C2E0E" w:rsidRDefault="009C2E0E" w:rsidP="006D0890">
      <w:pPr>
        <w:rPr>
          <w:b/>
          <w:sz w:val="22"/>
          <w:szCs w:val="22"/>
        </w:rPr>
      </w:pPr>
    </w:p>
    <w:p w:rsidR="009C2E0E" w:rsidRDefault="009C2E0E" w:rsidP="006D0890">
      <w:pPr>
        <w:rPr>
          <w:b/>
          <w:sz w:val="22"/>
          <w:szCs w:val="22"/>
        </w:rPr>
      </w:pPr>
    </w:p>
    <w:p w:rsidR="003544CF" w:rsidRPr="0065639E" w:rsidRDefault="0065639E" w:rsidP="006D0890">
      <w:pPr>
        <w:rPr>
          <w:b/>
          <w:sz w:val="22"/>
          <w:szCs w:val="22"/>
        </w:rPr>
      </w:pPr>
      <w:r w:rsidRPr="0065639E">
        <w:rPr>
          <w:b/>
          <w:sz w:val="22"/>
          <w:szCs w:val="22"/>
        </w:rPr>
        <w:t>Aufgabe 3</w:t>
      </w:r>
      <w:r w:rsidR="000E380B">
        <w:rPr>
          <w:b/>
          <w:sz w:val="22"/>
          <w:szCs w:val="22"/>
        </w:rPr>
        <w:t xml:space="preserve"> (</w:t>
      </w:r>
      <w:r w:rsidR="00EB7D19">
        <w:rPr>
          <w:b/>
          <w:sz w:val="22"/>
          <w:szCs w:val="22"/>
        </w:rPr>
        <w:t>4</w:t>
      </w:r>
      <w:r w:rsidR="000E380B">
        <w:rPr>
          <w:b/>
          <w:sz w:val="22"/>
          <w:szCs w:val="22"/>
        </w:rPr>
        <w:t xml:space="preserve"> Punkte)</w:t>
      </w:r>
    </w:p>
    <w:p w:rsidR="00EB7D19" w:rsidRDefault="00EB7D19" w:rsidP="00EB7D19">
      <w:pPr>
        <w:autoSpaceDE w:val="0"/>
        <w:autoSpaceDN w:val="0"/>
        <w:adjustRightInd w:val="0"/>
        <w:rPr>
          <w:color w:val="000000"/>
          <w:sz w:val="23"/>
          <w:szCs w:val="23"/>
        </w:rPr>
      </w:pPr>
      <w:r w:rsidRPr="00EB7D19">
        <w:rPr>
          <w:color w:val="000000"/>
          <w:sz w:val="23"/>
          <w:szCs w:val="23"/>
        </w:rPr>
        <w:t xml:space="preserve">Am Wandertag werden die Aktivitäten Wandern (W), Fahrradtour (F) und Kletterpark (K) angeboten. Die Schülerinnen und Schüler der Klassen (A, B, C und D) haben sich entsprechend folgender Tabelle angemeldet. </w:t>
      </w:r>
    </w:p>
    <w:p w:rsidR="00EB7D19" w:rsidRDefault="00EB7D19" w:rsidP="00EB7D19">
      <w:pPr>
        <w:autoSpaceDE w:val="0"/>
        <w:autoSpaceDN w:val="0"/>
        <w:adjustRightInd w:val="0"/>
        <w:rPr>
          <w:color w:val="000000"/>
          <w:sz w:val="23"/>
          <w:szCs w:val="23"/>
        </w:rPr>
      </w:pPr>
    </w:p>
    <w:p w:rsidR="00EB7D19" w:rsidRDefault="00EB7D19" w:rsidP="00EB7D19">
      <w:pPr>
        <w:autoSpaceDE w:val="0"/>
        <w:autoSpaceDN w:val="0"/>
        <w:adjustRightInd w:val="0"/>
        <w:rPr>
          <w:color w:val="000000"/>
          <w:sz w:val="23"/>
          <w:szCs w:val="23"/>
        </w:rPr>
      </w:pPr>
      <w:r w:rsidRPr="00EB7D19">
        <w:rPr>
          <w:noProof/>
          <w:color w:val="000000"/>
          <w:sz w:val="23"/>
          <w:szCs w:val="23"/>
          <w:lang w:eastAsia="de-DE"/>
        </w:rPr>
        <w:drawing>
          <wp:inline distT="0" distB="0" distL="0" distR="0" wp14:anchorId="596402D3" wp14:editId="2A209064">
            <wp:extent cx="4921857" cy="908515"/>
            <wp:effectExtent l="0" t="0" r="0"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66650" cy="916783"/>
                    </a:xfrm>
                    <a:prstGeom prst="rect">
                      <a:avLst/>
                    </a:prstGeom>
                  </pic:spPr>
                </pic:pic>
              </a:graphicData>
            </a:graphic>
          </wp:inline>
        </w:drawing>
      </w:r>
    </w:p>
    <w:p w:rsidR="00EB7D19" w:rsidRDefault="00EB7D19" w:rsidP="00EB7D19">
      <w:pPr>
        <w:autoSpaceDE w:val="0"/>
        <w:autoSpaceDN w:val="0"/>
        <w:adjustRightInd w:val="0"/>
        <w:rPr>
          <w:color w:val="000000"/>
          <w:sz w:val="23"/>
          <w:szCs w:val="23"/>
        </w:rPr>
      </w:pPr>
    </w:p>
    <w:p w:rsidR="00EB7D19" w:rsidRPr="00EB7D19" w:rsidRDefault="00EB7D19" w:rsidP="00EB7D19">
      <w:pPr>
        <w:autoSpaceDE w:val="0"/>
        <w:autoSpaceDN w:val="0"/>
        <w:adjustRightInd w:val="0"/>
        <w:rPr>
          <w:color w:val="000000"/>
          <w:sz w:val="23"/>
          <w:szCs w:val="23"/>
        </w:rPr>
      </w:pPr>
      <w:r w:rsidRPr="00EB7D19">
        <w:rPr>
          <w:color w:val="000000"/>
          <w:sz w:val="23"/>
          <w:szCs w:val="23"/>
        </w:rPr>
        <w:t xml:space="preserve">Elke will die Anmeldezahlen aus der Tabelle in einen Graphen mit der Knotenmenge V = {A, B, C, D, W, F, K} überführen. Sie behauptet, dass man anhand des Grades der Knoten W, F und K auf die Beliebtheit der einzelnen Angebote schließen kann. Überprüfen Sie Elkes Aussage. </w:t>
      </w:r>
    </w:p>
    <w:p w:rsidR="00336BCD" w:rsidRDefault="00336BCD" w:rsidP="0065639E"/>
    <w:p w:rsidR="00336BCD" w:rsidRDefault="00336BCD" w:rsidP="0065639E"/>
    <w:p w:rsidR="00336BCD" w:rsidRDefault="002C28DC" w:rsidP="0065639E">
      <w:r>
        <w:rPr>
          <w:b/>
          <w:sz w:val="22"/>
          <w:szCs w:val="22"/>
        </w:rPr>
        <w:t>Aufgabe 4 (4 Punkte)</w:t>
      </w:r>
    </w:p>
    <w:p w:rsidR="002C28DC" w:rsidRPr="002C28DC" w:rsidRDefault="002C28DC" w:rsidP="002C28DC">
      <w:pPr>
        <w:autoSpaceDE w:val="0"/>
        <w:autoSpaceDN w:val="0"/>
        <w:adjustRightInd w:val="0"/>
        <w:rPr>
          <w:color w:val="000000"/>
          <w:sz w:val="23"/>
          <w:szCs w:val="23"/>
        </w:rPr>
      </w:pPr>
      <w:r w:rsidRPr="002C28DC">
        <w:rPr>
          <w:color w:val="000000"/>
          <w:sz w:val="23"/>
          <w:szCs w:val="23"/>
        </w:rPr>
        <w:t xml:space="preserve">In einem vollen und sortierten Binärbaum mit </w:t>
      </w:r>
      <w:r w:rsidR="007D7797">
        <w:rPr>
          <w:color w:val="000000"/>
          <w:sz w:val="23"/>
          <w:szCs w:val="23"/>
        </w:rPr>
        <w:t>den Knoten 7, 13, 15, 18, 20 be</w:t>
      </w:r>
      <w:r w:rsidRPr="002C28DC">
        <w:rPr>
          <w:color w:val="000000"/>
          <w:sz w:val="23"/>
          <w:szCs w:val="23"/>
        </w:rPr>
        <w:t xml:space="preserve">sitzen die Blätter 15 und 20 den gleichen Elternknoten. </w:t>
      </w:r>
    </w:p>
    <w:p w:rsidR="002C28DC" w:rsidRDefault="002C28DC" w:rsidP="002C28DC">
      <w:pPr>
        <w:rPr>
          <w:color w:val="000000"/>
          <w:sz w:val="23"/>
          <w:szCs w:val="23"/>
        </w:rPr>
      </w:pPr>
    </w:p>
    <w:p w:rsidR="00336BCD" w:rsidRDefault="002C28DC" w:rsidP="002C28DC">
      <w:pPr>
        <w:rPr>
          <w:color w:val="000000"/>
          <w:sz w:val="23"/>
          <w:szCs w:val="23"/>
        </w:rPr>
      </w:pPr>
      <w:r w:rsidRPr="002C28DC">
        <w:rPr>
          <w:color w:val="000000"/>
          <w:sz w:val="23"/>
          <w:szCs w:val="23"/>
        </w:rPr>
        <w:t xml:space="preserve">Stellen Sie den Binärbaum dar. </w:t>
      </w:r>
    </w:p>
    <w:p w:rsidR="002C28DC" w:rsidRDefault="002C28DC" w:rsidP="002C28DC"/>
    <w:p w:rsidR="007C6419" w:rsidRDefault="007C6419" w:rsidP="0065639E">
      <w:pPr>
        <w:rPr>
          <w:sz w:val="22"/>
          <w:szCs w:val="22"/>
        </w:rPr>
      </w:pPr>
    </w:p>
    <w:p w:rsidR="007C6419" w:rsidRDefault="007C6419" w:rsidP="0065639E">
      <w:pPr>
        <w:rPr>
          <w:sz w:val="22"/>
          <w:szCs w:val="22"/>
        </w:rPr>
      </w:pPr>
    </w:p>
    <w:p w:rsidR="00F70AF2" w:rsidRPr="009F6EC8" w:rsidRDefault="00F70AF2" w:rsidP="00F70AF2">
      <w:pPr>
        <w:rPr>
          <w:b/>
          <w:sz w:val="22"/>
          <w:szCs w:val="22"/>
        </w:rPr>
      </w:pPr>
      <w:r w:rsidRPr="009F6EC8">
        <w:rPr>
          <w:b/>
          <w:sz w:val="22"/>
          <w:szCs w:val="22"/>
        </w:rPr>
        <w:t>Aufgabe 5 (</w:t>
      </w:r>
      <w:r w:rsidR="007D7797" w:rsidRPr="009F6EC8">
        <w:rPr>
          <w:b/>
          <w:sz w:val="22"/>
          <w:szCs w:val="22"/>
        </w:rPr>
        <w:t>8</w:t>
      </w:r>
      <w:r w:rsidRPr="009F6EC8">
        <w:rPr>
          <w:b/>
          <w:sz w:val="22"/>
          <w:szCs w:val="22"/>
        </w:rPr>
        <w:t xml:space="preserve"> Punkte)</w:t>
      </w:r>
    </w:p>
    <w:p w:rsidR="00F70AF2" w:rsidRPr="007D7797" w:rsidRDefault="00F70AF2" w:rsidP="00F70AF2">
      <w:pPr>
        <w:rPr>
          <w:color w:val="000000"/>
          <w:sz w:val="23"/>
          <w:szCs w:val="23"/>
        </w:rPr>
      </w:pPr>
      <w:r w:rsidRPr="007D7797">
        <w:rPr>
          <w:color w:val="000000"/>
          <w:sz w:val="23"/>
          <w:szCs w:val="23"/>
        </w:rPr>
        <w:t xml:space="preserve">In einer Firma gibt es folgende Kundennummern, die in einem Array </w:t>
      </w:r>
      <w:proofErr w:type="spellStart"/>
      <w:r w:rsidRPr="007D7797">
        <w:rPr>
          <w:color w:val="000000"/>
          <w:sz w:val="23"/>
          <w:szCs w:val="23"/>
        </w:rPr>
        <w:t>kunden</w:t>
      </w:r>
      <w:proofErr w:type="spellEnd"/>
      <w:r w:rsidRPr="007D7797">
        <w:rPr>
          <w:color w:val="000000"/>
          <w:sz w:val="23"/>
          <w:szCs w:val="23"/>
        </w:rPr>
        <w:t xml:space="preserve"> unsortiert vorliegen. Das Array hat folgende Reihenfolge der Kundennummern:</w:t>
      </w:r>
    </w:p>
    <w:p w:rsidR="00F70AF2" w:rsidRPr="007D7797" w:rsidRDefault="00F70AF2" w:rsidP="00F70AF2">
      <w:pPr>
        <w:rPr>
          <w:color w:val="000000"/>
          <w:sz w:val="23"/>
          <w:szCs w:val="23"/>
        </w:rPr>
      </w:pPr>
    </w:p>
    <w:tbl>
      <w:tblPr>
        <w:tblStyle w:val="Tabellenraster"/>
        <w:tblW w:w="0" w:type="auto"/>
        <w:tblLook w:val="04A0" w:firstRow="1" w:lastRow="0" w:firstColumn="1" w:lastColumn="0" w:noHBand="0" w:noVBand="1"/>
      </w:tblPr>
      <w:tblGrid>
        <w:gridCol w:w="661"/>
        <w:gridCol w:w="661"/>
        <w:gridCol w:w="661"/>
        <w:gridCol w:w="661"/>
        <w:gridCol w:w="661"/>
        <w:gridCol w:w="661"/>
      </w:tblGrid>
      <w:tr w:rsidR="00F70AF2" w:rsidRPr="007D7797" w:rsidTr="00AA67A5">
        <w:tc>
          <w:tcPr>
            <w:tcW w:w="661" w:type="dxa"/>
          </w:tcPr>
          <w:p w:rsidR="00F70AF2" w:rsidRPr="007D7797" w:rsidRDefault="00F70AF2" w:rsidP="00AA67A5">
            <w:pPr>
              <w:rPr>
                <w:color w:val="000000"/>
                <w:sz w:val="23"/>
                <w:szCs w:val="23"/>
              </w:rPr>
            </w:pPr>
            <w:r w:rsidRPr="007D7797">
              <w:rPr>
                <w:color w:val="000000"/>
                <w:sz w:val="23"/>
                <w:szCs w:val="23"/>
              </w:rPr>
              <w:t>809</w:t>
            </w:r>
          </w:p>
        </w:tc>
        <w:tc>
          <w:tcPr>
            <w:tcW w:w="661" w:type="dxa"/>
          </w:tcPr>
          <w:p w:rsidR="00F70AF2" w:rsidRPr="007D7797" w:rsidRDefault="00F70AF2" w:rsidP="00AA67A5">
            <w:pPr>
              <w:rPr>
                <w:color w:val="000000"/>
                <w:sz w:val="23"/>
                <w:szCs w:val="23"/>
              </w:rPr>
            </w:pPr>
            <w:r w:rsidRPr="007D7797">
              <w:rPr>
                <w:color w:val="000000"/>
                <w:sz w:val="23"/>
                <w:szCs w:val="23"/>
              </w:rPr>
              <w:t>201</w:t>
            </w:r>
          </w:p>
        </w:tc>
        <w:tc>
          <w:tcPr>
            <w:tcW w:w="661" w:type="dxa"/>
          </w:tcPr>
          <w:p w:rsidR="00F70AF2" w:rsidRPr="007D7797" w:rsidRDefault="00F70AF2" w:rsidP="00AA67A5">
            <w:pPr>
              <w:rPr>
                <w:color w:val="000000"/>
                <w:sz w:val="23"/>
                <w:szCs w:val="23"/>
              </w:rPr>
            </w:pPr>
            <w:r w:rsidRPr="007D7797">
              <w:rPr>
                <w:color w:val="000000"/>
                <w:sz w:val="23"/>
                <w:szCs w:val="23"/>
              </w:rPr>
              <w:t>703</w:t>
            </w:r>
          </w:p>
        </w:tc>
        <w:tc>
          <w:tcPr>
            <w:tcW w:w="661" w:type="dxa"/>
          </w:tcPr>
          <w:p w:rsidR="00F70AF2" w:rsidRPr="007D7797" w:rsidRDefault="00F70AF2" w:rsidP="00AA67A5">
            <w:pPr>
              <w:rPr>
                <w:color w:val="000000"/>
                <w:sz w:val="23"/>
                <w:szCs w:val="23"/>
              </w:rPr>
            </w:pPr>
            <w:r w:rsidRPr="007D7797">
              <w:rPr>
                <w:color w:val="000000"/>
                <w:sz w:val="23"/>
                <w:szCs w:val="23"/>
              </w:rPr>
              <w:t>103</w:t>
            </w:r>
          </w:p>
        </w:tc>
        <w:tc>
          <w:tcPr>
            <w:tcW w:w="661" w:type="dxa"/>
          </w:tcPr>
          <w:p w:rsidR="00F70AF2" w:rsidRPr="007D7797" w:rsidRDefault="00F70AF2" w:rsidP="00AA67A5">
            <w:pPr>
              <w:rPr>
                <w:color w:val="000000"/>
                <w:sz w:val="23"/>
                <w:szCs w:val="23"/>
              </w:rPr>
            </w:pPr>
            <w:r w:rsidRPr="007D7797">
              <w:rPr>
                <w:color w:val="000000"/>
                <w:sz w:val="23"/>
                <w:szCs w:val="23"/>
              </w:rPr>
              <w:t>108</w:t>
            </w:r>
          </w:p>
        </w:tc>
        <w:tc>
          <w:tcPr>
            <w:tcW w:w="661" w:type="dxa"/>
          </w:tcPr>
          <w:p w:rsidR="00F70AF2" w:rsidRPr="007D7797" w:rsidRDefault="00F70AF2" w:rsidP="00AA67A5">
            <w:pPr>
              <w:rPr>
                <w:color w:val="000000"/>
                <w:sz w:val="23"/>
                <w:szCs w:val="23"/>
              </w:rPr>
            </w:pPr>
            <w:r w:rsidRPr="007D7797">
              <w:rPr>
                <w:color w:val="000000"/>
                <w:sz w:val="23"/>
                <w:szCs w:val="23"/>
              </w:rPr>
              <w:t>506</w:t>
            </w:r>
          </w:p>
        </w:tc>
      </w:tr>
    </w:tbl>
    <w:p w:rsidR="00F70AF2" w:rsidRPr="007D7797" w:rsidRDefault="00F70AF2" w:rsidP="00F70AF2">
      <w:pPr>
        <w:rPr>
          <w:color w:val="000000"/>
          <w:sz w:val="23"/>
          <w:szCs w:val="23"/>
        </w:rPr>
      </w:pPr>
    </w:p>
    <w:p w:rsidR="00F70AF2" w:rsidRPr="007D7797" w:rsidRDefault="00F70AF2" w:rsidP="00F70AF2">
      <w:pPr>
        <w:rPr>
          <w:color w:val="000000"/>
          <w:sz w:val="23"/>
          <w:szCs w:val="23"/>
        </w:rPr>
      </w:pPr>
      <w:r w:rsidRPr="007D7797">
        <w:rPr>
          <w:color w:val="000000"/>
          <w:sz w:val="23"/>
          <w:szCs w:val="23"/>
        </w:rPr>
        <w:t xml:space="preserve">Schreiben Sie in Python ein Programm, das die Kundennummern im Array </w:t>
      </w:r>
      <w:proofErr w:type="spellStart"/>
      <w:r w:rsidRPr="007D7797">
        <w:rPr>
          <w:color w:val="000000"/>
          <w:sz w:val="23"/>
          <w:szCs w:val="23"/>
        </w:rPr>
        <w:t>kunden</w:t>
      </w:r>
      <w:proofErr w:type="spellEnd"/>
      <w:r w:rsidRPr="007D7797">
        <w:rPr>
          <w:color w:val="000000"/>
          <w:sz w:val="23"/>
          <w:szCs w:val="23"/>
        </w:rPr>
        <w:t xml:space="preserve"> mit Hilfe </w:t>
      </w:r>
    </w:p>
    <w:p w:rsidR="00F70AF2" w:rsidRPr="007D7797" w:rsidRDefault="00F70AF2" w:rsidP="00F70AF2">
      <w:pPr>
        <w:rPr>
          <w:color w:val="000000"/>
          <w:sz w:val="23"/>
          <w:szCs w:val="23"/>
        </w:rPr>
      </w:pPr>
      <w:r w:rsidRPr="007D7797">
        <w:rPr>
          <w:color w:val="000000"/>
          <w:sz w:val="23"/>
          <w:szCs w:val="23"/>
        </w:rPr>
        <w:t>des Algorithmus Bubble-</w:t>
      </w:r>
      <w:proofErr w:type="spellStart"/>
      <w:r w:rsidRPr="007D7797">
        <w:rPr>
          <w:color w:val="000000"/>
          <w:sz w:val="23"/>
          <w:szCs w:val="23"/>
        </w:rPr>
        <w:t>Sort</w:t>
      </w:r>
      <w:proofErr w:type="spellEnd"/>
      <w:r w:rsidRPr="007D7797">
        <w:rPr>
          <w:color w:val="000000"/>
          <w:sz w:val="23"/>
          <w:szCs w:val="23"/>
        </w:rPr>
        <w:t xml:space="preserve"> aufsteigend sortiert.</w:t>
      </w:r>
    </w:p>
    <w:p w:rsidR="00F70AF2" w:rsidRPr="007D7797" w:rsidRDefault="00F70AF2" w:rsidP="00F70AF2">
      <w:pPr>
        <w:rPr>
          <w:color w:val="000000"/>
          <w:sz w:val="23"/>
          <w:szCs w:val="23"/>
        </w:rPr>
      </w:pPr>
    </w:p>
    <w:p w:rsidR="00F70AF2" w:rsidRPr="007D7797" w:rsidRDefault="00F70AF2" w:rsidP="00F70AF2">
      <w:pPr>
        <w:rPr>
          <w:b/>
          <w:color w:val="000000"/>
          <w:sz w:val="23"/>
          <w:szCs w:val="23"/>
        </w:rPr>
      </w:pPr>
      <w:r w:rsidRPr="007D7797">
        <w:rPr>
          <w:b/>
          <w:color w:val="000000"/>
          <w:sz w:val="23"/>
          <w:szCs w:val="23"/>
        </w:rPr>
        <w:t>Variablenliste:</w:t>
      </w:r>
    </w:p>
    <w:p w:rsidR="00F70AF2" w:rsidRDefault="00F70AF2" w:rsidP="00F70AF2"/>
    <w:tbl>
      <w:tblPr>
        <w:tblStyle w:val="Tabellenraster"/>
        <w:tblW w:w="9229" w:type="dxa"/>
        <w:tblInd w:w="454" w:type="dxa"/>
        <w:tblLook w:val="04A0" w:firstRow="1" w:lastRow="0" w:firstColumn="1" w:lastColumn="0" w:noHBand="0" w:noVBand="1"/>
      </w:tblPr>
      <w:tblGrid>
        <w:gridCol w:w="4503"/>
        <w:gridCol w:w="1842"/>
        <w:gridCol w:w="2884"/>
      </w:tblGrid>
      <w:tr w:rsidR="00F70AF2" w:rsidRPr="000C4B88" w:rsidTr="00AA67A5">
        <w:tc>
          <w:tcPr>
            <w:tcW w:w="4503" w:type="dxa"/>
            <w:shd w:val="clear" w:color="auto" w:fill="D9D9D9" w:themeFill="background1" w:themeFillShade="D9"/>
          </w:tcPr>
          <w:p w:rsidR="00F70AF2" w:rsidRPr="000C4B88" w:rsidRDefault="00F70AF2" w:rsidP="00AA67A5">
            <w:pPr>
              <w:pStyle w:val="Listenabsatz"/>
              <w:spacing w:before="60" w:after="60"/>
              <w:ind w:left="0"/>
              <w:contextualSpacing w:val="0"/>
              <w:jc w:val="center"/>
              <w:rPr>
                <w:rFonts w:asciiTheme="minorHAnsi" w:hAnsiTheme="minorHAnsi"/>
              </w:rPr>
            </w:pPr>
            <w:r w:rsidRPr="000C4B88">
              <w:rPr>
                <w:rFonts w:asciiTheme="minorHAnsi" w:hAnsiTheme="minorHAnsi"/>
              </w:rPr>
              <w:t>Bedeutung</w:t>
            </w:r>
          </w:p>
        </w:tc>
        <w:tc>
          <w:tcPr>
            <w:tcW w:w="1842" w:type="dxa"/>
            <w:shd w:val="clear" w:color="auto" w:fill="D9D9D9" w:themeFill="background1" w:themeFillShade="D9"/>
          </w:tcPr>
          <w:p w:rsidR="00F70AF2" w:rsidRPr="000C4B88" w:rsidRDefault="00F70AF2" w:rsidP="00AA67A5">
            <w:pPr>
              <w:pStyle w:val="Listenabsatz"/>
              <w:spacing w:before="60" w:after="60"/>
              <w:ind w:left="0"/>
              <w:contextualSpacing w:val="0"/>
              <w:jc w:val="center"/>
              <w:rPr>
                <w:rFonts w:asciiTheme="minorHAnsi" w:hAnsiTheme="minorHAnsi"/>
              </w:rPr>
            </w:pPr>
            <w:r w:rsidRPr="000C4B88">
              <w:rPr>
                <w:rFonts w:asciiTheme="minorHAnsi" w:hAnsiTheme="minorHAnsi"/>
              </w:rPr>
              <w:t>Typ/Struktur</w:t>
            </w:r>
          </w:p>
        </w:tc>
        <w:tc>
          <w:tcPr>
            <w:tcW w:w="2884" w:type="dxa"/>
            <w:shd w:val="clear" w:color="auto" w:fill="D9D9D9" w:themeFill="background1" w:themeFillShade="D9"/>
          </w:tcPr>
          <w:p w:rsidR="00F70AF2" w:rsidRPr="000C4B88" w:rsidRDefault="00F70AF2" w:rsidP="00AA67A5">
            <w:pPr>
              <w:pStyle w:val="Listenabsatz"/>
              <w:spacing w:before="60" w:after="60"/>
              <w:ind w:left="0"/>
              <w:contextualSpacing w:val="0"/>
              <w:jc w:val="center"/>
              <w:rPr>
                <w:rFonts w:asciiTheme="minorHAnsi" w:hAnsiTheme="minorHAnsi"/>
              </w:rPr>
            </w:pPr>
            <w:r w:rsidRPr="000C4B88">
              <w:rPr>
                <w:rFonts w:asciiTheme="minorHAnsi" w:hAnsiTheme="minorHAnsi"/>
              </w:rPr>
              <w:t>Variable/Größe</w:t>
            </w:r>
          </w:p>
        </w:tc>
      </w:tr>
      <w:tr w:rsidR="00F70AF2" w:rsidRPr="004D4C02" w:rsidTr="00AA67A5">
        <w:trPr>
          <w:trHeight w:val="397"/>
        </w:trPr>
        <w:tc>
          <w:tcPr>
            <w:tcW w:w="4503" w:type="dxa"/>
          </w:tcPr>
          <w:p w:rsidR="00F70AF2" w:rsidRPr="000C4B88" w:rsidRDefault="00F70AF2" w:rsidP="00AA67A5">
            <w:pPr>
              <w:pStyle w:val="Lsung"/>
              <w:rPr>
                <w:color w:val="auto"/>
              </w:rPr>
            </w:pPr>
            <w:r>
              <w:rPr>
                <w:color w:val="auto"/>
              </w:rPr>
              <w:t xml:space="preserve">Kundennummern </w:t>
            </w:r>
          </w:p>
        </w:tc>
        <w:tc>
          <w:tcPr>
            <w:tcW w:w="1842" w:type="dxa"/>
          </w:tcPr>
          <w:p w:rsidR="00F70AF2" w:rsidRPr="000C4B88" w:rsidRDefault="00F70AF2" w:rsidP="00AA67A5">
            <w:pPr>
              <w:pStyle w:val="Lsung"/>
              <w:rPr>
                <w:color w:val="auto"/>
              </w:rPr>
            </w:pPr>
            <w:r w:rsidRPr="000C4B88">
              <w:rPr>
                <w:color w:val="auto"/>
              </w:rPr>
              <w:t>Array</w:t>
            </w:r>
          </w:p>
        </w:tc>
        <w:tc>
          <w:tcPr>
            <w:tcW w:w="2884" w:type="dxa"/>
          </w:tcPr>
          <w:p w:rsidR="00F70AF2" w:rsidRPr="000C4B88" w:rsidRDefault="00F70AF2" w:rsidP="00AA67A5">
            <w:pPr>
              <w:pStyle w:val="Lsung"/>
              <w:rPr>
                <w:color w:val="auto"/>
              </w:rPr>
            </w:pPr>
            <w:proofErr w:type="spellStart"/>
            <w:r>
              <w:rPr>
                <w:color w:val="auto"/>
              </w:rPr>
              <w:t>kunden</w:t>
            </w:r>
            <w:proofErr w:type="spellEnd"/>
          </w:p>
        </w:tc>
      </w:tr>
      <w:tr w:rsidR="00F70AF2" w:rsidRPr="000C4B88" w:rsidTr="00AA67A5">
        <w:trPr>
          <w:trHeight w:val="397"/>
        </w:trPr>
        <w:tc>
          <w:tcPr>
            <w:tcW w:w="4503" w:type="dxa"/>
          </w:tcPr>
          <w:p w:rsidR="00F70AF2" w:rsidRPr="000C4B88" w:rsidRDefault="00F70AF2" w:rsidP="00AA67A5">
            <w:pPr>
              <w:pStyle w:val="Lsung"/>
              <w:rPr>
                <w:color w:val="auto"/>
              </w:rPr>
            </w:pPr>
            <w:r w:rsidRPr="000C4B88">
              <w:rPr>
                <w:color w:val="auto"/>
              </w:rPr>
              <w:t>Zwischenspeicher</w:t>
            </w:r>
          </w:p>
        </w:tc>
        <w:tc>
          <w:tcPr>
            <w:tcW w:w="1842" w:type="dxa"/>
          </w:tcPr>
          <w:p w:rsidR="00F70AF2" w:rsidRPr="000C4B88" w:rsidRDefault="00F70AF2" w:rsidP="00AA67A5">
            <w:pPr>
              <w:pStyle w:val="Lsung"/>
              <w:rPr>
                <w:color w:val="auto"/>
              </w:rPr>
            </w:pPr>
            <w:r w:rsidRPr="000C4B88">
              <w:rPr>
                <w:color w:val="auto"/>
              </w:rPr>
              <w:t>Ganzzahl</w:t>
            </w:r>
          </w:p>
        </w:tc>
        <w:tc>
          <w:tcPr>
            <w:tcW w:w="2884" w:type="dxa"/>
          </w:tcPr>
          <w:p w:rsidR="00F70AF2" w:rsidRPr="000C4B88" w:rsidRDefault="00F70AF2" w:rsidP="00AA67A5">
            <w:pPr>
              <w:pStyle w:val="Lsung"/>
              <w:rPr>
                <w:color w:val="auto"/>
              </w:rPr>
            </w:pPr>
            <w:proofErr w:type="spellStart"/>
            <w:r w:rsidRPr="000C4B88">
              <w:rPr>
                <w:color w:val="auto"/>
              </w:rPr>
              <w:t>zwischenspeicher</w:t>
            </w:r>
            <w:proofErr w:type="spellEnd"/>
          </w:p>
        </w:tc>
      </w:tr>
    </w:tbl>
    <w:p w:rsidR="00F70AF2" w:rsidRDefault="00F70AF2" w:rsidP="00F70AF2"/>
    <w:p w:rsidR="00F70AF2" w:rsidRPr="007D7797" w:rsidRDefault="00F70AF2" w:rsidP="00F70AF2">
      <w:pPr>
        <w:rPr>
          <w:b/>
          <w:color w:val="000000"/>
          <w:sz w:val="23"/>
          <w:szCs w:val="23"/>
        </w:rPr>
      </w:pPr>
      <w:r w:rsidRPr="007D7797">
        <w:rPr>
          <w:b/>
          <w:color w:val="000000"/>
          <w:sz w:val="23"/>
          <w:szCs w:val="23"/>
        </w:rPr>
        <w:t>Konsolenausgabe:</w:t>
      </w:r>
    </w:p>
    <w:p w:rsidR="00F70AF2" w:rsidRDefault="00F70AF2" w:rsidP="00F70AF2"/>
    <w:p w:rsidR="00F70AF2" w:rsidRDefault="00F70AF2" w:rsidP="00F70AF2">
      <w:r>
        <w:rPr>
          <w:noProof/>
          <w:lang w:eastAsia="de-DE"/>
        </w:rPr>
        <w:drawing>
          <wp:inline distT="0" distB="0" distL="0" distR="0" wp14:anchorId="2747DF9D" wp14:editId="0B5A5172">
            <wp:extent cx="1969477" cy="824107"/>
            <wp:effectExtent l="19050" t="19050" r="12065" b="1460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92998" cy="833949"/>
                    </a:xfrm>
                    <a:prstGeom prst="rect">
                      <a:avLst/>
                    </a:prstGeom>
                    <a:ln>
                      <a:solidFill>
                        <a:schemeClr val="accent1"/>
                      </a:solidFill>
                    </a:ln>
                  </pic:spPr>
                </pic:pic>
              </a:graphicData>
            </a:graphic>
          </wp:inline>
        </w:drawing>
      </w:r>
    </w:p>
    <w:p w:rsidR="007C6419" w:rsidRDefault="007C6419" w:rsidP="0065639E">
      <w:pPr>
        <w:rPr>
          <w:sz w:val="22"/>
          <w:szCs w:val="22"/>
        </w:rPr>
      </w:pPr>
    </w:p>
    <w:p w:rsidR="007C6419" w:rsidRPr="007C6419" w:rsidRDefault="007C6419" w:rsidP="0065639E">
      <w:pPr>
        <w:rPr>
          <w:sz w:val="22"/>
          <w:szCs w:val="22"/>
        </w:rPr>
      </w:pPr>
    </w:p>
    <w:p w:rsidR="00E06F19" w:rsidRDefault="00E06F19" w:rsidP="0065639E"/>
    <w:p w:rsidR="00E06F19" w:rsidRDefault="00E06F19" w:rsidP="00E06F19">
      <w:pPr>
        <w:pStyle w:val="Default"/>
        <w:rPr>
          <w:sz w:val="22"/>
          <w:szCs w:val="22"/>
        </w:rPr>
      </w:pPr>
    </w:p>
    <w:p w:rsidR="00E06F19" w:rsidRDefault="00E06F19" w:rsidP="0065639E"/>
    <w:sectPr w:rsidR="00E06F19" w:rsidSect="00E318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85376"/>
    <w:multiLevelType w:val="hybridMultilevel"/>
    <w:tmpl w:val="7068BA24"/>
    <w:lvl w:ilvl="0" w:tplc="D9A07ED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CC0634"/>
    <w:multiLevelType w:val="hybridMultilevel"/>
    <w:tmpl w:val="599AEF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F66"/>
    <w:rsid w:val="00024D47"/>
    <w:rsid w:val="00093566"/>
    <w:rsid w:val="000E380B"/>
    <w:rsid w:val="00184FA7"/>
    <w:rsid w:val="0019514B"/>
    <w:rsid w:val="001F5889"/>
    <w:rsid w:val="00261F36"/>
    <w:rsid w:val="002C28DC"/>
    <w:rsid w:val="002E1713"/>
    <w:rsid w:val="003235A6"/>
    <w:rsid w:val="00336BCD"/>
    <w:rsid w:val="003544CF"/>
    <w:rsid w:val="00376BF9"/>
    <w:rsid w:val="0047127B"/>
    <w:rsid w:val="004C396E"/>
    <w:rsid w:val="0059392F"/>
    <w:rsid w:val="0065639E"/>
    <w:rsid w:val="00660C4C"/>
    <w:rsid w:val="006D0890"/>
    <w:rsid w:val="006E02F6"/>
    <w:rsid w:val="00767950"/>
    <w:rsid w:val="007C6419"/>
    <w:rsid w:val="007D7797"/>
    <w:rsid w:val="008873A6"/>
    <w:rsid w:val="008B3CE4"/>
    <w:rsid w:val="009C2E0E"/>
    <w:rsid w:val="009F6EC8"/>
    <w:rsid w:val="00A516B7"/>
    <w:rsid w:val="00B957DA"/>
    <w:rsid w:val="00CF059F"/>
    <w:rsid w:val="00D57F66"/>
    <w:rsid w:val="00D64A24"/>
    <w:rsid w:val="00E06F19"/>
    <w:rsid w:val="00E318E4"/>
    <w:rsid w:val="00EB7D19"/>
    <w:rsid w:val="00EE1496"/>
    <w:rsid w:val="00F328E0"/>
    <w:rsid w:val="00F33225"/>
    <w:rsid w:val="00F70AF2"/>
    <w:rsid w:val="00FB60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0F6400-1766-4086-A436-8F247B74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D57F66"/>
    <w:pPr>
      <w:autoSpaceDE w:val="0"/>
      <w:autoSpaceDN w:val="0"/>
      <w:adjustRightInd w:val="0"/>
    </w:pPr>
    <w:rPr>
      <w:color w:val="000000"/>
    </w:rPr>
  </w:style>
  <w:style w:type="table" w:styleId="Tabellenraster">
    <w:name w:val="Table Grid"/>
    <w:basedOn w:val="NormaleTabelle"/>
    <w:uiPriority w:val="39"/>
    <w:rsid w:val="00D57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E318E4"/>
    <w:pPr>
      <w:ind w:left="720"/>
      <w:contextualSpacing/>
    </w:pPr>
    <w:rPr>
      <w:rFonts w:cstheme="minorBidi"/>
      <w:szCs w:val="22"/>
    </w:rPr>
  </w:style>
  <w:style w:type="paragraph" w:customStyle="1" w:styleId="Lsung">
    <w:name w:val="Lösung"/>
    <w:basedOn w:val="Standard"/>
    <w:link w:val="LsungZchn"/>
    <w:qFormat/>
    <w:rsid w:val="00F70AF2"/>
    <w:rPr>
      <w:rFonts w:asciiTheme="minorHAnsi" w:hAnsiTheme="minorHAnsi" w:cstheme="minorBidi"/>
      <w:color w:val="FF0000"/>
      <w:szCs w:val="22"/>
    </w:rPr>
  </w:style>
  <w:style w:type="character" w:customStyle="1" w:styleId="LsungZchn">
    <w:name w:val="Lösung Zchn"/>
    <w:basedOn w:val="Absatz-Standardschriftart"/>
    <w:link w:val="Lsung"/>
    <w:rsid w:val="00F70AF2"/>
    <w:rPr>
      <w:rFonts w:asciiTheme="minorHAnsi" w:hAnsiTheme="minorHAnsi" w:cstheme="minorBidi"/>
      <w:color w:val="FF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2552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SCHULE</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Kleiner</dc:creator>
  <cp:keywords/>
  <dc:description/>
  <cp:lastModifiedBy>Arthur Kleiner</cp:lastModifiedBy>
  <cp:revision>2</cp:revision>
  <dcterms:created xsi:type="dcterms:W3CDTF">2026-02-05T10:20:00Z</dcterms:created>
  <dcterms:modified xsi:type="dcterms:W3CDTF">2026-02-05T10:20:00Z</dcterms:modified>
</cp:coreProperties>
</file>