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9B5E79" w14:textId="77777777" w:rsidR="001F32F7" w:rsidRDefault="001F32F7">
      <w:pPr>
        <w:tabs>
          <w:tab w:val="left" w:pos="6400"/>
        </w:tabs>
        <w:spacing w:after="0" w:line="240" w:lineRule="auto"/>
        <w:rPr>
          <w:rFonts w:ascii="Roboto" w:eastAsiaTheme="majorEastAsia" w:hAnsi="Roboto" w:cstheme="majorBidi"/>
          <w:b w:val="0"/>
        </w:rPr>
      </w:pPr>
    </w:p>
    <w:p w14:paraId="65843515" w14:textId="77777777" w:rsidR="001F32F7" w:rsidRDefault="001F32F7">
      <w:pPr>
        <w:tabs>
          <w:tab w:val="left" w:pos="6400"/>
        </w:tabs>
        <w:spacing w:after="0" w:line="240" w:lineRule="auto"/>
        <w:rPr>
          <w:rFonts w:ascii="Roboto" w:eastAsiaTheme="majorEastAsia" w:hAnsi="Roboto" w:cstheme="majorBidi"/>
          <w:b w:val="0"/>
        </w:rPr>
      </w:pPr>
    </w:p>
    <w:p w14:paraId="42D12CE0" w14:textId="01DDEE1B" w:rsidR="001F32F7" w:rsidRPr="001A64FB" w:rsidRDefault="006E2A6E" w:rsidP="00705D50">
      <w:pPr>
        <w:spacing w:before="60" w:after="120"/>
        <w:rPr>
          <w:rFonts w:ascii="Times New Roman" w:eastAsiaTheme="majorEastAsia" w:hAnsi="Times New Roman"/>
          <w:i/>
          <w:iCs/>
          <w:sz w:val="22"/>
          <w:szCs w:val="22"/>
          <w:lang w:val="en-US"/>
        </w:rPr>
      </w:pPr>
      <w:r>
        <w:rPr>
          <w:rFonts w:ascii="Times New Roman" w:eastAsiaTheme="majorEastAsia" w:hAnsi="Times New Roman"/>
          <w:b w:val="0"/>
          <w:sz w:val="22"/>
          <w:szCs w:val="22"/>
          <w:lang w:val="en-US"/>
        </w:rPr>
        <w:t xml:space="preserve">To the editors of </w:t>
      </w:r>
      <w:r>
        <w:rPr>
          <w:rFonts w:ascii="Times New Roman" w:eastAsiaTheme="majorEastAsia" w:hAnsi="Times New Roman"/>
          <w:b w:val="0"/>
          <w:sz w:val="22"/>
          <w:szCs w:val="22"/>
          <w:lang w:val="en-US"/>
        </w:rPr>
        <w:br/>
      </w:r>
      <w:r w:rsidR="00422FA1" w:rsidRPr="00422FA1">
        <w:rPr>
          <w:rFonts w:ascii="Times New Roman" w:eastAsiaTheme="majorEastAsia" w:hAnsi="Times New Roman"/>
          <w:b w:val="0"/>
          <w:i/>
          <w:iCs/>
          <w:sz w:val="22"/>
          <w:szCs w:val="22"/>
          <w:lang w:val="en-US"/>
        </w:rPr>
        <w:t>Journal of the Acoustical Society of America (JASA)</w:t>
      </w:r>
    </w:p>
    <w:p w14:paraId="6DB3675D" w14:textId="77777777" w:rsidR="001F32F7" w:rsidRDefault="001F32F7">
      <w:pPr>
        <w:spacing w:before="60" w:after="120"/>
        <w:jc w:val="both"/>
        <w:rPr>
          <w:rFonts w:ascii="Times New Roman" w:eastAsiaTheme="majorEastAsia" w:hAnsi="Times New Roman"/>
          <w:sz w:val="24"/>
          <w:szCs w:val="24"/>
          <w:lang w:val="en-US"/>
        </w:rPr>
      </w:pPr>
    </w:p>
    <w:p w14:paraId="40CC5828" w14:textId="77777777" w:rsidR="00D24C0F" w:rsidRDefault="00D24C0F">
      <w:pPr>
        <w:spacing w:before="60" w:after="120"/>
        <w:jc w:val="both"/>
        <w:rPr>
          <w:rFonts w:ascii="Times New Roman" w:eastAsiaTheme="majorEastAsia" w:hAnsi="Times New Roman"/>
          <w:sz w:val="24"/>
          <w:szCs w:val="24"/>
          <w:lang w:val="en-US"/>
        </w:rPr>
      </w:pPr>
    </w:p>
    <w:p w14:paraId="16913A66" w14:textId="00470D0D" w:rsidR="001F32F7" w:rsidRDefault="006E2A6E">
      <w:pPr>
        <w:spacing w:before="60" w:after="120"/>
        <w:jc w:val="both"/>
        <w:rPr>
          <w:rFonts w:ascii="Times New Roman" w:eastAsiaTheme="majorEastAsia" w:hAnsi="Times New Roman"/>
          <w:sz w:val="24"/>
          <w:szCs w:val="24"/>
          <w:lang w:val="en-US"/>
        </w:rPr>
      </w:pPr>
      <w:r>
        <w:rPr>
          <w:rFonts w:ascii="Times New Roman" w:eastAsiaTheme="majorEastAsia" w:hAnsi="Times New Roman"/>
          <w:sz w:val="24"/>
          <w:szCs w:val="24"/>
          <w:lang w:val="en-US"/>
        </w:rPr>
        <w:t>Manuscript submission</w:t>
      </w:r>
    </w:p>
    <w:p w14:paraId="5C7A05D6" w14:textId="56DEA395" w:rsidR="001F32F7" w:rsidRPr="001A64FB" w:rsidRDefault="006E2A6E">
      <w:pPr>
        <w:spacing w:before="60" w:after="120"/>
        <w:jc w:val="both"/>
        <w:rPr>
          <w:rFonts w:ascii="Times New Roman" w:eastAsiaTheme="majorEastAsia" w:hAnsi="Times New Roman"/>
          <w:b w:val="0"/>
          <w:sz w:val="24"/>
          <w:szCs w:val="24"/>
          <w:lang w:val="en-US"/>
        </w:rPr>
      </w:pPr>
      <w:r w:rsidRPr="001A64FB">
        <w:rPr>
          <w:rFonts w:ascii="Times New Roman" w:eastAsiaTheme="majorEastAsia" w:hAnsi="Times New Roman"/>
          <w:b w:val="0"/>
          <w:sz w:val="24"/>
          <w:szCs w:val="24"/>
          <w:lang w:val="en-US"/>
        </w:rPr>
        <w:t xml:space="preserve">Dear </w:t>
      </w:r>
      <w:r w:rsidR="00D24C0F">
        <w:rPr>
          <w:rFonts w:ascii="Times New Roman" w:eastAsiaTheme="majorEastAsia" w:hAnsi="Times New Roman"/>
          <w:b w:val="0"/>
          <w:sz w:val="24"/>
          <w:szCs w:val="24"/>
          <w:lang w:val="en-US"/>
        </w:rPr>
        <w:t xml:space="preserve">Editors of </w:t>
      </w:r>
      <w:r w:rsidR="00422FA1" w:rsidRPr="00422FA1">
        <w:rPr>
          <w:rFonts w:ascii="Times New Roman" w:eastAsiaTheme="majorEastAsia" w:hAnsi="Times New Roman"/>
          <w:b w:val="0"/>
          <w:i/>
          <w:iCs/>
          <w:sz w:val="24"/>
          <w:szCs w:val="24"/>
          <w:lang w:val="en-US"/>
        </w:rPr>
        <w:t>(JASA)</w:t>
      </w:r>
    </w:p>
    <w:p w14:paraId="66C4F6D5" w14:textId="04548863" w:rsidR="00422FA1" w:rsidRDefault="006E2A6E">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attached please find a </w:t>
      </w:r>
      <w:r w:rsidR="00422FA1" w:rsidRPr="00422FA1">
        <w:rPr>
          <w:rFonts w:ascii="Times New Roman" w:eastAsiaTheme="majorEastAsia" w:hAnsi="Times New Roman"/>
          <w:b w:val="0"/>
          <w:i/>
          <w:sz w:val="24"/>
          <w:szCs w:val="24"/>
          <w:lang w:val="en-US"/>
        </w:rPr>
        <w:t>letter to the editor</w:t>
      </w:r>
      <w:r w:rsidR="00422FA1">
        <w:rPr>
          <w:rFonts w:ascii="Times New Roman" w:eastAsiaTheme="majorEastAsia" w:hAnsi="Times New Roman"/>
          <w:b w:val="0"/>
          <w:sz w:val="24"/>
          <w:szCs w:val="24"/>
          <w:lang w:val="en-US"/>
        </w:rPr>
        <w:t xml:space="preserve"> entitled “XXXX”, by Christine Nussbaum, Sascha </w:t>
      </w:r>
      <w:proofErr w:type="spellStart"/>
      <w:r w:rsidR="00422FA1">
        <w:rPr>
          <w:rFonts w:ascii="Times New Roman" w:eastAsiaTheme="majorEastAsia" w:hAnsi="Times New Roman"/>
          <w:b w:val="0"/>
          <w:sz w:val="24"/>
          <w:szCs w:val="24"/>
          <w:lang w:val="en-US"/>
        </w:rPr>
        <w:t>Frühholz</w:t>
      </w:r>
      <w:proofErr w:type="spellEnd"/>
      <w:r w:rsidR="00422FA1">
        <w:rPr>
          <w:rFonts w:ascii="Times New Roman" w:eastAsiaTheme="majorEastAsia" w:hAnsi="Times New Roman"/>
          <w:b w:val="0"/>
          <w:sz w:val="24"/>
          <w:szCs w:val="24"/>
          <w:lang w:val="en-US"/>
        </w:rPr>
        <w:t xml:space="preserve"> and Stefan R. </w:t>
      </w:r>
      <w:proofErr w:type="spellStart"/>
      <w:r w:rsidR="00422FA1">
        <w:rPr>
          <w:rFonts w:ascii="Times New Roman" w:eastAsiaTheme="majorEastAsia" w:hAnsi="Times New Roman"/>
          <w:b w:val="0"/>
          <w:sz w:val="24"/>
          <w:szCs w:val="24"/>
          <w:lang w:val="en-US"/>
        </w:rPr>
        <w:t>Schweinberger</w:t>
      </w:r>
      <w:proofErr w:type="spellEnd"/>
      <w:r w:rsidR="00422FA1">
        <w:rPr>
          <w:rFonts w:ascii="Times New Roman" w:eastAsiaTheme="majorEastAsia" w:hAnsi="Times New Roman"/>
          <w:b w:val="0"/>
          <w:sz w:val="24"/>
          <w:szCs w:val="24"/>
          <w:lang w:val="en-US"/>
        </w:rPr>
        <w:t xml:space="preserve">. </w:t>
      </w:r>
    </w:p>
    <w:p w14:paraId="3A00FABB" w14:textId="4F1ABD2B" w:rsidR="00422FA1" w:rsidRDefault="00422FA1" w:rsidP="009F135B">
      <w:pPr>
        <w:spacing w:before="60" w:after="120" w:line="240" w:lineRule="auto"/>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This letter is a response to Pinheiro (2025): “</w:t>
      </w:r>
      <w:r w:rsidRPr="00422FA1">
        <w:rPr>
          <w:rFonts w:ascii="Times New Roman" w:eastAsiaTheme="majorEastAsia" w:hAnsi="Times New Roman"/>
          <w:b w:val="0"/>
          <w:sz w:val="24"/>
          <w:szCs w:val="24"/>
          <w:lang w:val="en-US"/>
        </w:rPr>
        <w:t>Beyond acoustics: Self-relevance as a key to voice</w:t>
      </w:r>
      <w:r w:rsidR="009F135B">
        <w:rPr>
          <w:rFonts w:ascii="Times New Roman" w:eastAsiaTheme="majorEastAsia" w:hAnsi="Times New Roman"/>
          <w:b w:val="0"/>
          <w:sz w:val="24"/>
          <w:szCs w:val="24"/>
          <w:lang w:val="en-US"/>
        </w:rPr>
        <w:t xml:space="preserve"> </w:t>
      </w:r>
      <w:r w:rsidRPr="00422FA1">
        <w:rPr>
          <w:rFonts w:ascii="Times New Roman" w:eastAsiaTheme="majorEastAsia" w:hAnsi="Times New Roman"/>
          <w:b w:val="0"/>
          <w:sz w:val="24"/>
          <w:szCs w:val="24"/>
          <w:lang w:val="en-US"/>
        </w:rPr>
        <w:t>naturalness (L)</w:t>
      </w:r>
      <w:r>
        <w:rPr>
          <w:rFonts w:ascii="Times New Roman" w:eastAsiaTheme="majorEastAsia" w:hAnsi="Times New Roman"/>
          <w:b w:val="0"/>
          <w:sz w:val="24"/>
          <w:szCs w:val="24"/>
          <w:lang w:val="en-US"/>
        </w:rPr>
        <w:t xml:space="preserve">”, which was also published as a letter to the editor in JASA two months ago. In this work, Pinheiro discusses our newly-proposed framework for voice naturalness (published in </w:t>
      </w:r>
      <w:r w:rsidRPr="00422FA1">
        <w:rPr>
          <w:rFonts w:ascii="Times New Roman" w:eastAsiaTheme="majorEastAsia" w:hAnsi="Times New Roman"/>
          <w:b w:val="0"/>
          <w:i/>
          <w:sz w:val="24"/>
          <w:szCs w:val="24"/>
          <w:lang w:val="en-US"/>
        </w:rPr>
        <w:t>Trends in Cognitive Sciences</w:t>
      </w:r>
      <w:r>
        <w:rPr>
          <w:rFonts w:ascii="Times New Roman" w:eastAsiaTheme="majorEastAsia" w:hAnsi="Times New Roman"/>
          <w:b w:val="0"/>
          <w:sz w:val="24"/>
          <w:szCs w:val="24"/>
          <w:lang w:val="en-US"/>
        </w:rPr>
        <w:t xml:space="preserve"> in May 2025, </w:t>
      </w:r>
      <w:hyperlink r:id="rId8" w:history="1">
        <w:r w:rsidRPr="00987986">
          <w:rPr>
            <w:rStyle w:val="Hyperlink"/>
            <w:rFonts w:ascii="Times New Roman" w:eastAsiaTheme="majorEastAsia" w:hAnsi="Times New Roman"/>
            <w:b w:val="0"/>
            <w:sz w:val="24"/>
            <w:szCs w:val="24"/>
            <w:lang w:val="en-US"/>
          </w:rPr>
          <w:t>https://doi.org/10.1016/j.tics.2025.01.010</w:t>
        </w:r>
      </w:hyperlink>
      <w:r w:rsidR="009727BE">
        <w:rPr>
          <w:rFonts w:ascii="Times New Roman" w:eastAsiaTheme="majorEastAsia" w:hAnsi="Times New Roman"/>
          <w:b w:val="0"/>
          <w:sz w:val="24"/>
          <w:szCs w:val="24"/>
          <w:lang w:val="en-US"/>
        </w:rPr>
        <w:t>), criticizing</w:t>
      </w:r>
      <w:r>
        <w:rPr>
          <w:rFonts w:ascii="Times New Roman" w:eastAsiaTheme="majorEastAsia" w:hAnsi="Times New Roman"/>
          <w:b w:val="0"/>
          <w:sz w:val="24"/>
          <w:szCs w:val="24"/>
          <w:lang w:val="en-US"/>
        </w:rPr>
        <w:t xml:space="preserve"> that it overlooked the self-voice and reduce</w:t>
      </w:r>
      <w:r w:rsidR="009727BE">
        <w:rPr>
          <w:rFonts w:ascii="Times New Roman" w:eastAsiaTheme="majorEastAsia" w:hAnsi="Times New Roman"/>
          <w:b w:val="0"/>
          <w:sz w:val="24"/>
          <w:szCs w:val="24"/>
          <w:lang w:val="en-US"/>
        </w:rPr>
        <w:t xml:space="preserve">s </w:t>
      </w:r>
      <w:r>
        <w:rPr>
          <w:rFonts w:ascii="Times New Roman" w:eastAsiaTheme="majorEastAsia" w:hAnsi="Times New Roman"/>
          <w:b w:val="0"/>
          <w:sz w:val="24"/>
          <w:szCs w:val="24"/>
          <w:lang w:val="en-US"/>
        </w:rPr>
        <w:t>naturalness to aspects of voice acoustics alone. Both is not true. Quite the contrary – aspects</w:t>
      </w:r>
      <w:ins w:id="0" w:author="Christine Nussbaum" w:date="2026-01-08T15:35:00Z">
        <w:r w:rsidR="00944E3C">
          <w:rPr>
            <w:rFonts w:ascii="Times New Roman" w:eastAsiaTheme="majorEastAsia" w:hAnsi="Times New Roman"/>
            <w:b w:val="0"/>
            <w:sz w:val="24"/>
            <w:szCs w:val="24"/>
            <w:lang w:val="en-US"/>
          </w:rPr>
          <w:t xml:space="preserve"> of</w:t>
        </w:r>
      </w:ins>
      <w:r>
        <w:rPr>
          <w:rFonts w:ascii="Times New Roman" w:eastAsiaTheme="majorEastAsia" w:hAnsi="Times New Roman"/>
          <w:b w:val="0"/>
          <w:sz w:val="24"/>
          <w:szCs w:val="24"/>
          <w:lang w:val="en-US"/>
        </w:rPr>
        <w:t xml:space="preserve"> self-voice processing can be easily integrated in our existing framework and are not at all at conflict with our proposed definitions for voice naturalness. </w:t>
      </w:r>
    </w:p>
    <w:p w14:paraId="216485DE" w14:textId="3867BE4D" w:rsidR="00422FA1" w:rsidRDefault="00422FA1" w:rsidP="00422FA1">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In our reply, we want to resolve these misunderstandings by showing how the self-voice can be connected to aspects of naturalness and authenticity in the context of our framework. </w:t>
      </w:r>
      <w:r w:rsidR="009727BE">
        <w:rPr>
          <w:rFonts w:ascii="Times New Roman" w:eastAsiaTheme="majorEastAsia" w:hAnsi="Times New Roman"/>
          <w:b w:val="0"/>
          <w:sz w:val="24"/>
          <w:szCs w:val="24"/>
          <w:lang w:val="en-US"/>
        </w:rPr>
        <w:t>Further</w:t>
      </w:r>
      <w:r w:rsidRPr="00422FA1">
        <w:rPr>
          <w:rFonts w:ascii="Times New Roman" w:eastAsiaTheme="majorEastAsia" w:hAnsi="Times New Roman"/>
          <w:b w:val="0"/>
          <w:sz w:val="24"/>
          <w:szCs w:val="24"/>
          <w:lang w:val="en-US"/>
        </w:rPr>
        <w:t>, we expand on the important points Pinheiro raised, and share our perspective on current challenges around research on self-voice p</w:t>
      </w:r>
      <w:r>
        <w:rPr>
          <w:rFonts w:ascii="Times New Roman" w:eastAsiaTheme="majorEastAsia" w:hAnsi="Times New Roman"/>
          <w:b w:val="0"/>
          <w:sz w:val="24"/>
          <w:szCs w:val="24"/>
          <w:lang w:val="en-US"/>
        </w:rPr>
        <w:t>rocessing</w:t>
      </w:r>
      <w:r w:rsidRPr="00422FA1">
        <w:rPr>
          <w:rFonts w:ascii="Times New Roman" w:eastAsiaTheme="majorEastAsia" w:hAnsi="Times New Roman"/>
          <w:b w:val="0"/>
          <w:sz w:val="24"/>
          <w:szCs w:val="24"/>
          <w:lang w:val="en-US"/>
        </w:rPr>
        <w:t>.</w:t>
      </w:r>
    </w:p>
    <w:p w14:paraId="6A198AFC" w14:textId="5CD723A3" w:rsidR="00D24C0F" w:rsidRPr="009727BE" w:rsidRDefault="00422FA1">
      <w:pPr>
        <w:spacing w:before="60" w:after="120"/>
        <w:jc w:val="both"/>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This response gives us the important opportunity to clarify our conceptual framework of voice naturalness and rectify incorrect claims such as it reduces naturalness to voice acoustics alone. As outlined in the original publication (</w:t>
      </w:r>
      <w:hyperlink r:id="rId9" w:history="1">
        <w:r w:rsidRPr="00987986">
          <w:rPr>
            <w:rStyle w:val="Hyperlink"/>
            <w:rFonts w:ascii="Times New Roman" w:eastAsiaTheme="majorEastAsia" w:hAnsi="Times New Roman"/>
            <w:b w:val="0"/>
            <w:sz w:val="24"/>
            <w:szCs w:val="24"/>
            <w:lang w:val="en-US"/>
          </w:rPr>
          <w:t>https://doi.org/10.1016/j.tics.2025.01.010</w:t>
        </w:r>
      </w:hyperlink>
      <w:r>
        <w:rPr>
          <w:rFonts w:ascii="Times New Roman" w:eastAsiaTheme="majorEastAsia" w:hAnsi="Times New Roman"/>
          <w:b w:val="0"/>
          <w:sz w:val="24"/>
          <w:szCs w:val="24"/>
          <w:lang w:val="en-US"/>
        </w:rPr>
        <w:t xml:space="preserve">), a concise definitional framework is a crucial prerequisite for a systematic understanding </w:t>
      </w:r>
      <w:ins w:id="1" w:author="Christine Nussbaum" w:date="2026-01-08T15:36:00Z">
        <w:r w:rsidR="00944E3C">
          <w:rPr>
            <w:rFonts w:ascii="Times New Roman" w:eastAsiaTheme="majorEastAsia" w:hAnsi="Times New Roman"/>
            <w:b w:val="0"/>
            <w:sz w:val="24"/>
            <w:szCs w:val="24"/>
            <w:lang w:val="en-US"/>
          </w:rPr>
          <w:t xml:space="preserve">of </w:t>
        </w:r>
      </w:ins>
      <w:bookmarkStart w:id="2" w:name="_GoBack"/>
      <w:bookmarkEnd w:id="2"/>
      <w:r>
        <w:rPr>
          <w:rFonts w:ascii="Times New Roman" w:eastAsiaTheme="majorEastAsia" w:hAnsi="Times New Roman"/>
          <w:b w:val="0"/>
          <w:sz w:val="24"/>
          <w:szCs w:val="24"/>
          <w:lang w:val="en-US"/>
        </w:rPr>
        <w:t>voice naturalness (and – as we believe – for self-voice processing as well). Similar issues also span into the visual domain, as parallel challenges exist for face research as well.</w:t>
      </w:r>
      <w:r w:rsidR="009727BE">
        <w:rPr>
          <w:rFonts w:ascii="Times New Roman" w:eastAsiaTheme="majorEastAsia" w:hAnsi="Times New Roman"/>
          <w:b w:val="0"/>
          <w:sz w:val="24"/>
          <w:szCs w:val="24"/>
          <w:lang w:val="en-US"/>
        </w:rPr>
        <w:t xml:space="preserve"> We believe that such debates about proper conceptualizations of timely topics prior to systematic empirical efforts are of high value to researchers </w:t>
      </w:r>
      <w:r w:rsidR="009727BE" w:rsidRPr="00422FA1">
        <w:rPr>
          <w:rFonts w:ascii="Times New Roman" w:eastAsiaTheme="majorEastAsia" w:hAnsi="Times New Roman"/>
          <w:b w:val="0"/>
          <w:sz w:val="24"/>
          <w:szCs w:val="24"/>
          <w:lang w:val="en-US"/>
        </w:rPr>
        <w:t>within and beyond the auditory domain</w:t>
      </w:r>
      <w:r w:rsidR="009727BE">
        <w:rPr>
          <w:rFonts w:ascii="Times New Roman" w:eastAsiaTheme="majorEastAsia" w:hAnsi="Times New Roman"/>
          <w:b w:val="0"/>
          <w:sz w:val="24"/>
          <w:szCs w:val="24"/>
          <w:lang w:val="en-US"/>
        </w:rPr>
        <w:t xml:space="preserve">. </w:t>
      </w:r>
      <w:r w:rsidR="006E2A6E">
        <w:rPr>
          <w:rFonts w:ascii="Times New Roman" w:eastAsiaTheme="majorEastAsia" w:hAnsi="Times New Roman"/>
          <w:b w:val="0"/>
          <w:sz w:val="24"/>
          <w:szCs w:val="24"/>
          <w:lang w:val="en-US"/>
        </w:rPr>
        <w:t xml:space="preserve">We </w:t>
      </w:r>
      <w:r>
        <w:rPr>
          <w:rFonts w:ascii="Times New Roman" w:eastAsiaTheme="majorEastAsia" w:hAnsi="Times New Roman"/>
          <w:b w:val="0"/>
          <w:sz w:val="24"/>
          <w:szCs w:val="24"/>
          <w:lang w:val="en-US"/>
        </w:rPr>
        <w:t xml:space="preserve">therefore </w:t>
      </w:r>
      <w:r w:rsidR="006E2A6E">
        <w:rPr>
          <w:rFonts w:ascii="Times New Roman" w:eastAsiaTheme="majorEastAsia" w:hAnsi="Times New Roman"/>
          <w:b w:val="0"/>
          <w:sz w:val="24"/>
          <w:szCs w:val="24"/>
          <w:lang w:val="en-US"/>
        </w:rPr>
        <w:t xml:space="preserve">expect this </w:t>
      </w:r>
      <w:r w:rsidR="009727BE">
        <w:rPr>
          <w:rFonts w:ascii="Times New Roman" w:eastAsiaTheme="majorEastAsia" w:hAnsi="Times New Roman"/>
          <w:b w:val="0"/>
          <w:sz w:val="24"/>
          <w:szCs w:val="24"/>
          <w:lang w:val="en-US"/>
        </w:rPr>
        <w:t>letter</w:t>
      </w:r>
      <w:r w:rsidR="006E2A6E">
        <w:rPr>
          <w:rFonts w:ascii="Times New Roman" w:eastAsiaTheme="majorEastAsia" w:hAnsi="Times New Roman"/>
          <w:b w:val="0"/>
          <w:sz w:val="24"/>
          <w:szCs w:val="24"/>
          <w:lang w:val="en-US"/>
        </w:rPr>
        <w:t xml:space="preserve"> to be of great interest to the wide readership of </w:t>
      </w:r>
      <w:r>
        <w:rPr>
          <w:rFonts w:ascii="Times New Roman" w:eastAsiaTheme="majorEastAsia" w:hAnsi="Times New Roman"/>
          <w:b w:val="0"/>
          <w:i/>
          <w:sz w:val="24"/>
          <w:szCs w:val="24"/>
          <w:lang w:val="en-US"/>
        </w:rPr>
        <w:t>JASA</w:t>
      </w:r>
      <w:r w:rsidR="006E2A6E">
        <w:rPr>
          <w:rFonts w:ascii="Times New Roman" w:eastAsiaTheme="majorEastAsia" w:hAnsi="Times New Roman"/>
          <w:b w:val="0"/>
          <w:i/>
          <w:sz w:val="24"/>
          <w:szCs w:val="24"/>
          <w:lang w:val="en-US"/>
        </w:rPr>
        <w:t>.</w:t>
      </w:r>
    </w:p>
    <w:p w14:paraId="79D7CE01" w14:textId="4A037015" w:rsidR="00705D50" w:rsidRPr="001A64FB" w:rsidRDefault="006E2A6E" w:rsidP="00D24C0F">
      <w:pPr>
        <w:spacing w:before="60" w:after="120"/>
        <w:rPr>
          <w:rFonts w:ascii="Times New Roman" w:eastAsiaTheme="majorEastAsia" w:hAnsi="Times New Roman"/>
          <w:b w:val="0"/>
          <w:sz w:val="24"/>
          <w:szCs w:val="24"/>
          <w:lang w:val="en-US"/>
        </w:rPr>
      </w:pPr>
      <w:r>
        <w:rPr>
          <w:rFonts w:ascii="Times New Roman" w:eastAsiaTheme="majorEastAsia" w:hAnsi="Times New Roman"/>
          <w:b w:val="0"/>
          <w:sz w:val="24"/>
          <w:szCs w:val="24"/>
          <w:lang w:val="en-US"/>
        </w:rPr>
        <w:t xml:space="preserve">Yours sincerely,  </w:t>
      </w:r>
      <w:r w:rsidR="00D24C0F">
        <w:rPr>
          <w:rFonts w:ascii="Times New Roman" w:eastAsiaTheme="majorEastAsia" w:hAnsi="Times New Roman"/>
          <w:b w:val="0"/>
          <w:sz w:val="24"/>
          <w:szCs w:val="24"/>
          <w:lang w:val="en-US"/>
        </w:rPr>
        <w:br/>
      </w:r>
      <w:r w:rsidRPr="001A64FB">
        <w:rPr>
          <w:rFonts w:ascii="Times New Roman" w:eastAsiaTheme="majorEastAsia" w:hAnsi="Times New Roman"/>
          <w:b w:val="0"/>
          <w:sz w:val="24"/>
          <w:szCs w:val="24"/>
          <w:lang w:val="en-US"/>
        </w:rPr>
        <w:t xml:space="preserve">Christine Nussbaum, </w:t>
      </w:r>
      <w:r w:rsidR="009727BE">
        <w:rPr>
          <w:rFonts w:ascii="Times New Roman" w:eastAsiaTheme="majorEastAsia" w:hAnsi="Times New Roman"/>
          <w:b w:val="0"/>
          <w:sz w:val="24"/>
          <w:szCs w:val="24"/>
          <w:lang w:val="en-US"/>
        </w:rPr>
        <w:t xml:space="preserve">Sascha </w:t>
      </w:r>
      <w:proofErr w:type="spellStart"/>
      <w:r w:rsidR="009727BE">
        <w:rPr>
          <w:rFonts w:ascii="Times New Roman" w:eastAsiaTheme="majorEastAsia" w:hAnsi="Times New Roman"/>
          <w:b w:val="0"/>
          <w:sz w:val="24"/>
          <w:szCs w:val="24"/>
          <w:lang w:val="en-US"/>
        </w:rPr>
        <w:t>Frühholz</w:t>
      </w:r>
      <w:proofErr w:type="spellEnd"/>
      <w:r w:rsidRPr="001A64FB">
        <w:rPr>
          <w:rFonts w:ascii="Times New Roman" w:eastAsiaTheme="majorEastAsia" w:hAnsi="Times New Roman"/>
          <w:b w:val="0"/>
          <w:sz w:val="24"/>
          <w:szCs w:val="24"/>
          <w:lang w:val="en-US"/>
        </w:rPr>
        <w:t xml:space="preserve"> and Stefan R. </w:t>
      </w:r>
      <w:proofErr w:type="spellStart"/>
      <w:r w:rsidRPr="001A64FB">
        <w:rPr>
          <w:rFonts w:ascii="Times New Roman" w:eastAsiaTheme="majorEastAsia" w:hAnsi="Times New Roman"/>
          <w:b w:val="0"/>
          <w:sz w:val="24"/>
          <w:szCs w:val="24"/>
          <w:lang w:val="en-US"/>
        </w:rPr>
        <w:t>Schweinberger</w:t>
      </w:r>
      <w:proofErr w:type="spellEnd"/>
    </w:p>
    <w:p w14:paraId="0E894FF8" w14:textId="3755DED2" w:rsidR="00C2576B" w:rsidRPr="00422FA1" w:rsidRDefault="00422FA1" w:rsidP="00C2576B">
      <w:pPr>
        <w:spacing w:after="0" w:line="240" w:lineRule="auto"/>
        <w:rPr>
          <w:rFonts w:ascii="Times New Roman" w:eastAsiaTheme="majorEastAsia" w:hAnsi="Times New Roman"/>
          <w:bCs/>
          <w:sz w:val="22"/>
          <w:szCs w:val="22"/>
          <w:lang w:val="en-US"/>
        </w:rPr>
      </w:pPr>
      <w:r>
        <w:rPr>
          <w:rFonts w:ascii="Times New Roman" w:eastAsiaTheme="majorEastAsia" w:hAnsi="Times New Roman"/>
          <w:bCs/>
          <w:sz w:val="22"/>
          <w:szCs w:val="22"/>
          <w:lang w:val="en-US"/>
        </w:rPr>
        <w:br w:type="page"/>
      </w:r>
      <w:commentRangeStart w:id="3"/>
      <w:r w:rsidR="00C2576B" w:rsidRPr="003D6DAC">
        <w:rPr>
          <w:rFonts w:ascii="Times New Roman" w:eastAsiaTheme="majorEastAsia" w:hAnsi="Times New Roman"/>
          <w:bCs/>
          <w:sz w:val="22"/>
          <w:szCs w:val="22"/>
          <w:lang w:val="en-US"/>
        </w:rPr>
        <w:lastRenderedPageBreak/>
        <w:t xml:space="preserve">Non-preferred reviewers:  </w:t>
      </w:r>
      <w:commentRangeEnd w:id="3"/>
      <w:r>
        <w:rPr>
          <w:rStyle w:val="Kommentarzeichen"/>
        </w:rPr>
        <w:commentReference w:id="3"/>
      </w:r>
    </w:p>
    <w:p w14:paraId="44CD91B2" w14:textId="77777777" w:rsidR="00C2576B" w:rsidRPr="003D6DAC" w:rsidRDefault="00C2576B" w:rsidP="00C2576B">
      <w:pPr>
        <w:spacing w:before="60" w:after="120"/>
        <w:jc w:val="both"/>
        <w:rPr>
          <w:rFonts w:ascii="Times New Roman" w:eastAsiaTheme="majorEastAsia" w:hAnsi="Times New Roman"/>
          <w:b w:val="0"/>
          <w:sz w:val="24"/>
          <w:szCs w:val="24"/>
          <w:lang w:val="en-US"/>
        </w:rPr>
      </w:pPr>
      <w:r w:rsidRPr="003D6DAC">
        <w:rPr>
          <w:rFonts w:ascii="Times New Roman" w:eastAsiaTheme="majorEastAsia" w:hAnsi="Times New Roman"/>
          <w:b w:val="0"/>
          <w:sz w:val="24"/>
          <w:szCs w:val="24"/>
          <w:lang w:val="en-US"/>
        </w:rPr>
        <w:t>We do not have specific non-preferred reviewers, but note that the following individuals should be excluded for reasons of conflict of interest/collaboration:</w:t>
      </w:r>
    </w:p>
    <w:p w14:paraId="1D5B20C6" w14:textId="77777777" w:rsidR="00C2576B" w:rsidRPr="003D6DAC" w:rsidRDefault="00C2576B" w:rsidP="00C2576B">
      <w:pPr>
        <w:spacing w:before="60" w:after="120"/>
        <w:rPr>
          <w:rFonts w:ascii="Times New Roman" w:eastAsiaTheme="majorEastAsia" w:hAnsi="Times New Roman"/>
          <w:b w:val="0"/>
          <w:sz w:val="24"/>
          <w:szCs w:val="24"/>
          <w:lang w:val="en-US"/>
        </w:rPr>
      </w:pPr>
    </w:p>
    <w:p w14:paraId="190FEFEB" w14:textId="405B5FD4" w:rsidR="00C2576B" w:rsidRPr="003D6DAC" w:rsidRDefault="00C2576B" w:rsidP="00C2576B">
      <w:pPr>
        <w:spacing w:before="60" w:after="120"/>
        <w:rPr>
          <w:rFonts w:ascii="Times New Roman" w:eastAsiaTheme="majorEastAsia" w:hAnsi="Times New Roman"/>
          <w:b w:val="0"/>
          <w:sz w:val="24"/>
          <w:szCs w:val="24"/>
          <w:lang w:val="en-US"/>
        </w:rPr>
      </w:pPr>
      <w:r w:rsidRPr="003D6DAC">
        <w:rPr>
          <w:rFonts w:ascii="Times New Roman" w:eastAsiaTheme="majorEastAsia" w:hAnsi="Times New Roman"/>
          <w:b w:val="0"/>
          <w:sz w:val="24"/>
          <w:szCs w:val="24"/>
          <w:lang w:val="en-US"/>
        </w:rPr>
        <w:t>Didier Grandjean</w:t>
      </w:r>
      <w:r w:rsidRPr="003D6DAC">
        <w:rPr>
          <w:rFonts w:ascii="Times New Roman" w:eastAsiaTheme="majorEastAsia" w:hAnsi="Times New Roman"/>
          <w:b w:val="0"/>
          <w:sz w:val="24"/>
          <w:szCs w:val="24"/>
          <w:lang w:val="en-US"/>
        </w:rPr>
        <w:br/>
      </w:r>
      <w:r w:rsidRPr="003D6DAC">
        <w:rPr>
          <w:rFonts w:ascii="Times New Roman" w:eastAsiaTheme="majorEastAsia" w:hAnsi="Times New Roman"/>
          <w:b w:val="0"/>
          <w:i/>
          <w:sz w:val="24"/>
          <w:szCs w:val="24"/>
          <w:lang w:val="en-US"/>
        </w:rPr>
        <w:t>Department of Psychology and Educational Sciences and Swiss Center for Affective Sciences, University of Geneva, Switzerland</w:t>
      </w:r>
    </w:p>
    <w:p w14:paraId="1373C8A4" w14:textId="77777777" w:rsidR="00C2576B" w:rsidRDefault="00C2576B" w:rsidP="00C2576B">
      <w:pPr>
        <w:spacing w:before="60" w:after="120"/>
        <w:rPr>
          <w:rFonts w:ascii="Times New Roman" w:eastAsiaTheme="majorEastAsia" w:hAnsi="Times New Roman"/>
          <w:b w:val="0"/>
          <w:i/>
          <w:sz w:val="24"/>
          <w:szCs w:val="24"/>
          <w:lang w:val="en-US"/>
        </w:rPr>
      </w:pPr>
      <w:r w:rsidRPr="003D6DAC">
        <w:rPr>
          <w:rFonts w:ascii="Times New Roman" w:eastAsiaTheme="majorEastAsia" w:hAnsi="Times New Roman"/>
          <w:b w:val="0"/>
          <w:sz w:val="24"/>
          <w:szCs w:val="24"/>
          <w:lang w:val="en-US"/>
        </w:rPr>
        <w:t>Patrik Vuilleumier</w:t>
      </w:r>
      <w:r w:rsidRPr="003D6DAC">
        <w:rPr>
          <w:rFonts w:ascii="Times New Roman" w:eastAsiaTheme="majorEastAsia" w:hAnsi="Times New Roman"/>
          <w:b w:val="0"/>
          <w:sz w:val="24"/>
          <w:szCs w:val="24"/>
          <w:lang w:val="en-US"/>
        </w:rPr>
        <w:br/>
      </w:r>
      <w:r w:rsidRPr="003D6DAC">
        <w:rPr>
          <w:rFonts w:ascii="Times New Roman" w:eastAsiaTheme="majorEastAsia" w:hAnsi="Times New Roman"/>
          <w:b w:val="0"/>
          <w:i/>
          <w:sz w:val="24"/>
          <w:szCs w:val="24"/>
          <w:lang w:val="en-US"/>
        </w:rPr>
        <w:t>Swiss Center for Affective Sciences, Department of Neuroscience, University of Geneva Medical School, Geneva, Switzerland.</w:t>
      </w:r>
    </w:p>
    <w:p w14:paraId="6AB80837" w14:textId="77777777" w:rsidR="00C2576B" w:rsidRDefault="00C2576B" w:rsidP="00C2576B">
      <w:pPr>
        <w:spacing w:before="60" w:after="120"/>
        <w:rPr>
          <w:rFonts w:ascii="Times New Roman" w:eastAsiaTheme="majorEastAsia" w:hAnsi="Times New Roman"/>
          <w:b w:val="0"/>
          <w:i/>
          <w:sz w:val="24"/>
          <w:szCs w:val="24"/>
          <w:lang w:val="en-US"/>
        </w:rPr>
      </w:pPr>
    </w:p>
    <w:p w14:paraId="36354F7A" w14:textId="5BF9E707" w:rsidR="00C2576B" w:rsidRDefault="00C2576B" w:rsidP="00C2576B">
      <w:pPr>
        <w:spacing w:before="60" w:after="120"/>
        <w:rPr>
          <w:rFonts w:ascii="Times New Roman" w:eastAsiaTheme="majorEastAsia" w:hAnsi="Times New Roman"/>
          <w:b w:val="0"/>
          <w:i/>
          <w:sz w:val="24"/>
          <w:szCs w:val="24"/>
          <w:lang w:val="en-US"/>
        </w:rPr>
      </w:pPr>
      <w:r w:rsidRPr="00C2576B">
        <w:rPr>
          <w:rFonts w:ascii="Times New Roman" w:eastAsiaTheme="majorEastAsia" w:hAnsi="Times New Roman"/>
          <w:b w:val="0"/>
          <w:iCs/>
          <w:sz w:val="24"/>
          <w:szCs w:val="24"/>
          <w:lang w:val="en-US"/>
        </w:rPr>
        <w:t>Pascal Belin</w:t>
      </w:r>
      <w:r>
        <w:rPr>
          <w:rFonts w:ascii="Times New Roman" w:eastAsiaTheme="majorEastAsia" w:hAnsi="Times New Roman"/>
          <w:b w:val="0"/>
          <w:i/>
          <w:sz w:val="24"/>
          <w:szCs w:val="24"/>
          <w:lang w:val="en-US"/>
        </w:rPr>
        <w:br/>
      </w:r>
      <w:r w:rsidRPr="00C2576B">
        <w:rPr>
          <w:rFonts w:ascii="Times New Roman" w:eastAsiaTheme="majorEastAsia" w:hAnsi="Times New Roman"/>
          <w:b w:val="0"/>
          <w:i/>
          <w:sz w:val="24"/>
          <w:szCs w:val="24"/>
          <w:lang w:val="en-US"/>
        </w:rPr>
        <w:t xml:space="preserve">Aix-Marseille University, </w:t>
      </w:r>
      <w:proofErr w:type="spellStart"/>
      <w:r w:rsidRPr="00C2576B">
        <w:rPr>
          <w:rFonts w:ascii="Times New Roman" w:eastAsiaTheme="majorEastAsia" w:hAnsi="Times New Roman"/>
          <w:b w:val="0"/>
          <w:i/>
          <w:sz w:val="24"/>
          <w:szCs w:val="24"/>
          <w:lang w:val="en-US"/>
        </w:rPr>
        <w:t>Institut</w:t>
      </w:r>
      <w:proofErr w:type="spellEnd"/>
      <w:r w:rsidRPr="00C2576B">
        <w:rPr>
          <w:rFonts w:ascii="Times New Roman" w:eastAsiaTheme="majorEastAsia" w:hAnsi="Times New Roman"/>
          <w:b w:val="0"/>
          <w:i/>
          <w:sz w:val="24"/>
          <w:szCs w:val="24"/>
          <w:lang w:val="en-US"/>
        </w:rPr>
        <w:t xml:space="preserve"> des Neurosciences de La Timone</w:t>
      </w:r>
      <w:r>
        <w:rPr>
          <w:rFonts w:ascii="Times New Roman" w:eastAsiaTheme="majorEastAsia" w:hAnsi="Times New Roman"/>
          <w:b w:val="0"/>
          <w:i/>
          <w:sz w:val="24"/>
          <w:szCs w:val="24"/>
          <w:lang w:val="en-US"/>
        </w:rPr>
        <w:t>, Marseille, France</w:t>
      </w:r>
    </w:p>
    <w:p w14:paraId="3A002403" w14:textId="77777777" w:rsidR="00C2576B" w:rsidRPr="003D6DAC" w:rsidRDefault="00C2576B" w:rsidP="00C2576B">
      <w:pPr>
        <w:spacing w:before="60" w:after="120"/>
        <w:rPr>
          <w:rFonts w:ascii="Times New Roman" w:eastAsiaTheme="majorEastAsia" w:hAnsi="Times New Roman"/>
          <w:b w:val="0"/>
          <w:sz w:val="24"/>
          <w:szCs w:val="24"/>
          <w:lang w:val="en-US"/>
        </w:rPr>
      </w:pPr>
    </w:p>
    <w:p w14:paraId="5DF28C79" w14:textId="77777777" w:rsidR="00C2576B" w:rsidRDefault="00C2576B" w:rsidP="00C2576B">
      <w:pPr>
        <w:spacing w:before="60" w:after="120"/>
        <w:jc w:val="both"/>
        <w:rPr>
          <w:rFonts w:ascii="Times New Roman" w:eastAsiaTheme="majorEastAsia" w:hAnsi="Times New Roman"/>
          <w:bCs/>
          <w:sz w:val="22"/>
          <w:szCs w:val="22"/>
          <w:lang w:val="en-US"/>
        </w:rPr>
      </w:pPr>
    </w:p>
    <w:p w14:paraId="3D03F40B" w14:textId="77777777" w:rsidR="00C2576B" w:rsidRPr="0013269E" w:rsidRDefault="00C2576B" w:rsidP="00C2576B">
      <w:pPr>
        <w:spacing w:before="60" w:after="120"/>
        <w:jc w:val="both"/>
        <w:rPr>
          <w:rFonts w:ascii="Times New Roman" w:eastAsiaTheme="majorEastAsia" w:hAnsi="Times New Roman"/>
          <w:b w:val="0"/>
          <w:sz w:val="24"/>
          <w:szCs w:val="24"/>
          <w:lang w:val="en-US"/>
        </w:rPr>
      </w:pPr>
    </w:p>
    <w:p w14:paraId="5BB62E06" w14:textId="77777777" w:rsidR="00C2576B" w:rsidRPr="0013269E" w:rsidRDefault="00C2576B" w:rsidP="00C2576B">
      <w:pPr>
        <w:spacing w:before="60" w:after="120"/>
        <w:rPr>
          <w:rFonts w:ascii="Times New Roman" w:eastAsiaTheme="majorEastAsia" w:hAnsi="Times New Roman"/>
          <w:b w:val="0"/>
          <w:i/>
          <w:iCs/>
          <w:sz w:val="22"/>
          <w:szCs w:val="22"/>
          <w:lang w:val="en-US"/>
        </w:rPr>
      </w:pPr>
    </w:p>
    <w:p w14:paraId="46165046" w14:textId="4DE4FAA4" w:rsidR="001F32F7" w:rsidRDefault="001F32F7" w:rsidP="00C2576B">
      <w:pPr>
        <w:spacing w:before="60" w:after="120"/>
        <w:jc w:val="both"/>
        <w:rPr>
          <w:rFonts w:ascii="Times New Roman" w:eastAsiaTheme="majorEastAsia" w:hAnsi="Times New Roman"/>
          <w:b w:val="0"/>
          <w:iCs/>
          <w:sz w:val="22"/>
          <w:szCs w:val="22"/>
          <w:lang w:val="en-US"/>
        </w:rPr>
      </w:pPr>
    </w:p>
    <w:sectPr w:rsidR="001F32F7">
      <w:headerReference w:type="default" r:id="rId13"/>
      <w:footerReference w:type="default" r:id="rId14"/>
      <w:headerReference w:type="first" r:id="rId15"/>
      <w:footerReference w:type="first" r:id="rId16"/>
      <w:pgSz w:w="11906" w:h="16838"/>
      <w:pgMar w:top="2438" w:right="1304" w:bottom="1021" w:left="1304" w:header="567" w:footer="680" w:gutter="0"/>
      <w:cols w:space="720"/>
      <w:formProt w:val="0"/>
      <w:titlePg/>
      <w:docGrid w:linePitch="273" w:charSpace="2457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Christine Nussbaum" w:date="2026-01-08T12:32:00Z" w:initials="CN">
    <w:p w14:paraId="37EFA98A" w14:textId="77777777" w:rsidR="00422FA1" w:rsidRPr="00422FA1" w:rsidRDefault="00422FA1">
      <w:pPr>
        <w:pStyle w:val="Kommentartext"/>
        <w:rPr>
          <w:b w:val="0"/>
        </w:rPr>
      </w:pPr>
      <w:r>
        <w:rPr>
          <w:rStyle w:val="Kommentarzeichen"/>
        </w:rPr>
        <w:annotationRef/>
      </w:r>
      <w:r w:rsidRPr="00422FA1">
        <w:rPr>
          <w:b w:val="0"/>
        </w:rPr>
        <w:t xml:space="preserve">Ich weiß gar nicht, ob wir überhaupt </w:t>
      </w:r>
      <w:proofErr w:type="gramStart"/>
      <w:r w:rsidRPr="00422FA1">
        <w:rPr>
          <w:b w:val="0"/>
        </w:rPr>
        <w:t>welche Vorschlagen</w:t>
      </w:r>
      <w:proofErr w:type="gramEnd"/>
      <w:r w:rsidRPr="00422FA1">
        <w:rPr>
          <w:b w:val="0"/>
        </w:rPr>
        <w:t xml:space="preserve"> müssen. Wenn ja, würde ich </w:t>
      </w:r>
      <w:proofErr w:type="spellStart"/>
      <w:r w:rsidRPr="00422FA1">
        <w:rPr>
          <w:b w:val="0"/>
        </w:rPr>
        <w:t>ncoh</w:t>
      </w:r>
      <w:proofErr w:type="spellEnd"/>
      <w:r w:rsidRPr="00422FA1">
        <w:rPr>
          <w:b w:val="0"/>
        </w:rPr>
        <w:t xml:space="preserve"> dazu tendieren Cesar Lima rauszunehmen, weil der </w:t>
      </w:r>
      <w:proofErr w:type="spellStart"/>
      <w:r w:rsidRPr="00422FA1">
        <w:rPr>
          <w:b w:val="0"/>
        </w:rPr>
        <w:t>gaaanz</w:t>
      </w:r>
      <w:proofErr w:type="spellEnd"/>
      <w:r w:rsidRPr="00422FA1">
        <w:rPr>
          <w:b w:val="0"/>
        </w:rPr>
        <w:t xml:space="preserve"> viel mit Ana kollaboriert hat und da </w:t>
      </w:r>
      <w:proofErr w:type="spellStart"/>
      <w:r w:rsidRPr="00422FA1">
        <w:rPr>
          <w:b w:val="0"/>
        </w:rPr>
        <w:t>vllt</w:t>
      </w:r>
      <w:proofErr w:type="spellEnd"/>
      <w:r w:rsidRPr="00422FA1">
        <w:rPr>
          <w:b w:val="0"/>
        </w:rPr>
        <w:t xml:space="preserve"> in einen </w:t>
      </w:r>
      <w:proofErr w:type="spellStart"/>
      <w:r w:rsidRPr="00422FA1">
        <w:rPr>
          <w:b w:val="0"/>
        </w:rPr>
        <w:t>conflict</w:t>
      </w:r>
      <w:proofErr w:type="spellEnd"/>
      <w:r w:rsidRPr="00422FA1">
        <w:rPr>
          <w:b w:val="0"/>
        </w:rPr>
        <w:t xml:space="preserve"> </w:t>
      </w:r>
      <w:proofErr w:type="spellStart"/>
      <w:r w:rsidRPr="00422FA1">
        <w:rPr>
          <w:b w:val="0"/>
        </w:rPr>
        <w:t>of</w:t>
      </w:r>
      <w:proofErr w:type="spellEnd"/>
      <w:r w:rsidRPr="00422FA1">
        <w:rPr>
          <w:b w:val="0"/>
        </w:rPr>
        <w:t xml:space="preserve"> </w:t>
      </w:r>
      <w:proofErr w:type="spellStart"/>
      <w:r w:rsidRPr="00422FA1">
        <w:rPr>
          <w:b w:val="0"/>
        </w:rPr>
        <w:t>interest</w:t>
      </w:r>
      <w:proofErr w:type="spellEnd"/>
      <w:r w:rsidRPr="00422FA1">
        <w:rPr>
          <w:b w:val="0"/>
        </w:rPr>
        <w:t xml:space="preserve"> kommt. </w:t>
      </w:r>
    </w:p>
    <w:p w14:paraId="5E476D13" w14:textId="77777777" w:rsidR="00422FA1" w:rsidRPr="00422FA1" w:rsidRDefault="00422FA1">
      <w:pPr>
        <w:pStyle w:val="Kommentartext"/>
        <w:rPr>
          <w:b w:val="0"/>
        </w:rPr>
      </w:pPr>
    </w:p>
    <w:p w14:paraId="2D512E45" w14:textId="1E68E569" w:rsidR="00422FA1" w:rsidRDefault="00422FA1">
      <w:pPr>
        <w:pStyle w:val="Kommentartext"/>
      </w:pPr>
      <w:r w:rsidRPr="00422FA1">
        <w:rPr>
          <w:b w:val="0"/>
        </w:rPr>
        <w:t xml:space="preserve">Wenn wir </w:t>
      </w:r>
      <w:proofErr w:type="spellStart"/>
      <w:r w:rsidRPr="00422FA1">
        <w:rPr>
          <w:b w:val="0"/>
        </w:rPr>
        <w:t>reviewer</w:t>
      </w:r>
      <w:proofErr w:type="spellEnd"/>
      <w:r w:rsidRPr="00422FA1">
        <w:rPr>
          <w:b w:val="0"/>
        </w:rPr>
        <w:t xml:space="preserve"> vorschlagen, könnten wir wieder die von </w:t>
      </w:r>
      <w:proofErr w:type="spellStart"/>
      <w:r w:rsidRPr="00422FA1">
        <w:rPr>
          <w:b w:val="0"/>
        </w:rPr>
        <w:t>TiCS</w:t>
      </w:r>
      <w:proofErr w:type="spellEnd"/>
      <w:r w:rsidRPr="00422FA1">
        <w:rPr>
          <w:b w:val="0"/>
        </w:rPr>
        <w:t xml:space="preserve"> nehmen, oder? Alles in allem waren die ja </w:t>
      </w:r>
      <w:proofErr w:type="spellStart"/>
      <w:r w:rsidRPr="00422FA1">
        <w:rPr>
          <w:b w:val="0"/>
        </w:rPr>
        <w:t>seeehr</w:t>
      </w:r>
      <w:proofErr w:type="spellEnd"/>
      <w:r w:rsidRPr="00422FA1">
        <w:rPr>
          <w:b w:val="0"/>
        </w:rPr>
        <w:t xml:space="preserve"> nett damals. :D</w:t>
      </w:r>
      <w:r>
        <w:t xml:space="preserve"> </w:t>
      </w:r>
    </w:p>
    <w:p w14:paraId="3935A68A" w14:textId="5A42DB37" w:rsidR="00422FA1" w:rsidRDefault="00422FA1">
      <w:pPr>
        <w:pStyle w:val="Kommentartext"/>
      </w:pPr>
    </w:p>
    <w:p w14:paraId="51E0BA13" w14:textId="6ED7AB66" w:rsidR="00422FA1" w:rsidRPr="00AF7AB9" w:rsidRDefault="00422FA1">
      <w:pPr>
        <w:pStyle w:val="Kommentartext"/>
        <w:rPr>
          <w:b w:val="0"/>
        </w:rPr>
      </w:pPr>
      <w:r w:rsidRPr="009727BE">
        <w:rPr>
          <w:b w:val="0"/>
        </w:rPr>
        <w:t xml:space="preserve">Was haltet ihr von Pavo </w:t>
      </w:r>
      <w:proofErr w:type="spellStart"/>
      <w:r w:rsidRPr="009727BE">
        <w:rPr>
          <w:b w:val="0"/>
        </w:rPr>
        <w:t>Orepic</w:t>
      </w:r>
      <w:proofErr w:type="spellEnd"/>
      <w:r w:rsidRPr="009727BE">
        <w:rPr>
          <w:b w:val="0"/>
        </w:rPr>
        <w:t xml:space="preserve">? </w:t>
      </w:r>
      <w:r w:rsidRPr="00AF7AB9">
        <w:rPr>
          <w:b w:val="0"/>
        </w:rPr>
        <w:t xml:space="preserve">Der hat </w:t>
      </w:r>
      <w:proofErr w:type="spellStart"/>
      <w:r w:rsidRPr="00AF7AB9">
        <w:rPr>
          <w:b w:val="0"/>
        </w:rPr>
        <w:t>vmtl</w:t>
      </w:r>
      <w:proofErr w:type="spellEnd"/>
      <w:r w:rsidRPr="00AF7AB9">
        <w:rPr>
          <w:b w:val="0"/>
        </w:rPr>
        <w:t xml:space="preserve"> </w:t>
      </w:r>
      <w:proofErr w:type="spellStart"/>
      <w:r w:rsidRPr="00AF7AB9">
        <w:rPr>
          <w:b w:val="0"/>
        </w:rPr>
        <w:t>nen</w:t>
      </w:r>
      <w:proofErr w:type="spellEnd"/>
      <w:r w:rsidRPr="00AF7AB9">
        <w:rPr>
          <w:b w:val="0"/>
        </w:rPr>
        <w:t xml:space="preserve"> </w:t>
      </w:r>
      <w:proofErr w:type="spellStart"/>
      <w:r w:rsidRPr="00AF7AB9">
        <w:rPr>
          <w:b w:val="0"/>
        </w:rPr>
        <w:t>conflict</w:t>
      </w:r>
      <w:proofErr w:type="spellEnd"/>
      <w:r w:rsidRPr="00AF7AB9">
        <w:rPr>
          <w:b w:val="0"/>
        </w:rPr>
        <w:t xml:space="preserve"> </w:t>
      </w:r>
      <w:proofErr w:type="spellStart"/>
      <w:r w:rsidRPr="00AF7AB9">
        <w:rPr>
          <w:b w:val="0"/>
        </w:rPr>
        <w:t>of</w:t>
      </w:r>
      <w:proofErr w:type="spellEnd"/>
      <w:r w:rsidRPr="00AF7AB9">
        <w:rPr>
          <w:b w:val="0"/>
        </w:rPr>
        <w:t xml:space="preserve"> </w:t>
      </w:r>
      <w:proofErr w:type="spellStart"/>
      <w:r w:rsidRPr="00AF7AB9">
        <w:rPr>
          <w:b w:val="0"/>
        </w:rPr>
        <w:t>interest</w:t>
      </w:r>
      <w:proofErr w:type="spellEnd"/>
      <w:r w:rsidRPr="00AF7AB9">
        <w:rPr>
          <w:b w:val="0"/>
        </w:rPr>
        <w:t>, oder?</w:t>
      </w:r>
    </w:p>
    <w:p w14:paraId="62D76C3A" w14:textId="7D5FD6CA" w:rsidR="00422FA1" w:rsidRPr="00AF7AB9" w:rsidRDefault="00422FA1">
      <w:pPr>
        <w:pStyle w:val="Kommentartext"/>
        <w:rPr>
          <w:b w:val="0"/>
        </w:rPr>
      </w:pPr>
    </w:p>
    <w:p w14:paraId="60C00EE6" w14:textId="283DC6B4" w:rsidR="00422FA1" w:rsidRPr="009727BE" w:rsidRDefault="00422FA1">
      <w:pPr>
        <w:pStyle w:val="Kommentartext"/>
        <w:rPr>
          <w:b w:val="0"/>
        </w:rPr>
      </w:pPr>
      <w:r w:rsidRPr="009727BE">
        <w:rPr>
          <w:b w:val="0"/>
        </w:rPr>
        <w:t xml:space="preserve">Victor Rosi? </w:t>
      </w:r>
    </w:p>
    <w:p w14:paraId="047E4022" w14:textId="396AAF6B" w:rsidR="00422FA1" w:rsidRPr="00C17CC4" w:rsidRDefault="00C17CC4">
      <w:pPr>
        <w:pStyle w:val="Kommentartext"/>
      </w:pPr>
      <w:r w:rsidRPr="009727BE">
        <w:rPr>
          <w:b w:val="0"/>
        </w:rPr>
        <w:t xml:space="preserve">Der macht definitiv </w:t>
      </w:r>
      <w:proofErr w:type="spellStart"/>
      <w:r w:rsidRPr="009727BE">
        <w:rPr>
          <w:b w:val="0"/>
        </w:rPr>
        <w:t>naturalness</w:t>
      </w:r>
      <w:proofErr w:type="spellEnd"/>
      <w:r w:rsidRPr="009727BE">
        <w:rPr>
          <w:b w:val="0"/>
        </w:rPr>
        <w:t xml:space="preserve"> UND </w:t>
      </w:r>
      <w:proofErr w:type="spellStart"/>
      <w:r w:rsidRPr="009727BE">
        <w:rPr>
          <w:b w:val="0"/>
        </w:rPr>
        <w:t>self-voice</w:t>
      </w:r>
      <w:proofErr w:type="spellEnd"/>
      <w:r w:rsidRPr="009727BE">
        <w:rPr>
          <w:b w:val="0"/>
        </w:rPr>
        <w:t xml:space="preserve"> </w:t>
      </w:r>
      <w:proofErr w:type="spellStart"/>
      <w:r w:rsidRPr="009727BE">
        <w:rPr>
          <w:b w:val="0"/>
        </w:rPr>
        <w:t>research</w:t>
      </w:r>
      <w:proofErr w:type="spellEnd"/>
      <w:r w:rsidRPr="009727BE">
        <w:rPr>
          <w:b w:val="0"/>
        </w:rPr>
        <w:t>. Genauso wie Carolyn.</w:t>
      </w:r>
      <w:r>
        <w:t xml:space="preserve"> </w:t>
      </w:r>
      <w:r w:rsidR="00AF7AB9" w:rsidRPr="00AF7AB9">
        <w:rPr>
          <w:b w:val="0"/>
        </w:rPr>
        <w:t xml:space="preserve">Aber mit Carolyn und Nadine habe ich </w:t>
      </w:r>
      <w:proofErr w:type="spellStart"/>
      <w:r w:rsidR="00AF7AB9" w:rsidRPr="00AF7AB9">
        <w:rPr>
          <w:b w:val="0"/>
        </w:rPr>
        <w:t>nen</w:t>
      </w:r>
      <w:proofErr w:type="spellEnd"/>
      <w:r w:rsidR="00AF7AB9" w:rsidRPr="00AF7AB9">
        <w:rPr>
          <w:b w:val="0"/>
        </w:rPr>
        <w:t xml:space="preserve"> Forschungsantrag in der Pipeline (aber noch nicht bewilligt). Damit haben wir </w:t>
      </w:r>
      <w:proofErr w:type="spellStart"/>
      <w:r w:rsidR="00AF7AB9" w:rsidRPr="00AF7AB9">
        <w:rPr>
          <w:b w:val="0"/>
        </w:rPr>
        <w:t>nen</w:t>
      </w:r>
      <w:proofErr w:type="spellEnd"/>
      <w:r w:rsidR="00AF7AB9" w:rsidRPr="00AF7AB9">
        <w:rPr>
          <w:b w:val="0"/>
        </w:rPr>
        <w:t xml:space="preserve"> </w:t>
      </w:r>
      <w:proofErr w:type="spellStart"/>
      <w:r w:rsidR="00AF7AB9" w:rsidRPr="00AF7AB9">
        <w:rPr>
          <w:b w:val="0"/>
        </w:rPr>
        <w:t>conflict</w:t>
      </w:r>
      <w:proofErr w:type="spellEnd"/>
      <w:r w:rsidR="00AF7AB9" w:rsidRPr="00AF7AB9">
        <w:rPr>
          <w:b w:val="0"/>
        </w:rPr>
        <w:t xml:space="preserve"> </w:t>
      </w:r>
      <w:proofErr w:type="spellStart"/>
      <w:r w:rsidR="00AF7AB9" w:rsidRPr="00AF7AB9">
        <w:rPr>
          <w:b w:val="0"/>
        </w:rPr>
        <w:t>of</w:t>
      </w:r>
      <w:proofErr w:type="spellEnd"/>
      <w:r w:rsidR="00AF7AB9" w:rsidRPr="00AF7AB9">
        <w:rPr>
          <w:b w:val="0"/>
        </w:rPr>
        <w:t xml:space="preserve"> </w:t>
      </w:r>
      <w:proofErr w:type="spellStart"/>
      <w:r w:rsidR="00AF7AB9" w:rsidRPr="00AF7AB9">
        <w:rPr>
          <w:b w:val="0"/>
        </w:rPr>
        <w:t>interest</w:t>
      </w:r>
      <w:proofErr w:type="spellEnd"/>
      <w:r w:rsidR="00AF7AB9" w:rsidRPr="00AF7AB9">
        <w:rPr>
          <w:b w:val="0"/>
        </w:rPr>
        <w:t xml:space="preserve"> oder?</w:t>
      </w:r>
      <w:r w:rsidR="00AF7AB9">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47E402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47E4022" w16cid:durableId="2D0A22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C5A861" w14:textId="77777777" w:rsidR="00DD383A" w:rsidRDefault="00DD383A">
      <w:pPr>
        <w:spacing w:after="0" w:line="240" w:lineRule="auto"/>
      </w:pPr>
      <w:r>
        <w:separator/>
      </w:r>
    </w:p>
  </w:endnote>
  <w:endnote w:type="continuationSeparator" w:id="0">
    <w:p w14:paraId="34BED875" w14:textId="77777777" w:rsidR="00DD383A" w:rsidRDefault="00DD3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Condensed">
    <w:altName w:val="Arial"/>
    <w:charset w:val="00"/>
    <w:family w:val="auto"/>
    <w:pitch w:val="variable"/>
    <w:sig w:usb0="E0000AFF" w:usb1="5000217F" w:usb2="00000021" w:usb3="00000000" w:csb0="0000019F" w:csb1="00000000"/>
  </w:font>
  <w:font w:name="Palatino">
    <w:charset w:val="4D"/>
    <w:family w:val="auto"/>
    <w:pitch w:val="variable"/>
    <w:sig w:usb0="A00002FF" w:usb1="7800205A" w:usb2="14600000" w:usb3="00000000" w:csb0="00000193" w:csb1="00000000"/>
  </w:font>
  <w:font w:name="Roboto">
    <w:altName w:val="Arial"/>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Zurich Lt BT">
    <w:altName w:val="Cambria"/>
    <w:charset w:val="00"/>
    <w:family w:val="swiss"/>
    <w:pitch w:val="variable"/>
    <w:sig w:usb0="00000087" w:usb1="00000000" w:usb2="00000000" w:usb3="00000000" w:csb0="0000001B" w:csb1="00000000"/>
  </w:font>
  <w:font w:name="Univers-Light">
    <w:altName w:val="Univers"/>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56D506" w14:textId="77777777" w:rsidR="001F32F7" w:rsidRDefault="006E2A6E">
    <w:pPr>
      <w:pStyle w:val="Fuzeile"/>
      <w:jc w:val="center"/>
      <w:rPr>
        <w:b w:val="0"/>
        <w:sz w:val="16"/>
      </w:rPr>
    </w:pPr>
    <w:r>
      <w:rPr>
        <w:b w:val="0"/>
        <w:sz w:val="16"/>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05B630" w14:textId="77777777" w:rsidR="001F32F7" w:rsidRDefault="006E2A6E">
    <w:pPr>
      <w:pStyle w:val="Fuzeile"/>
      <w:jc w:val="center"/>
      <w:rPr>
        <w:b w:val="0"/>
        <w:sz w:val="16"/>
      </w:rPr>
    </w:pPr>
    <w:r>
      <w:rPr>
        <w:b w:val="0"/>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5332AB" w14:textId="77777777" w:rsidR="00DD383A" w:rsidRDefault="00DD383A">
      <w:pPr>
        <w:spacing w:after="0" w:line="240" w:lineRule="auto"/>
      </w:pPr>
      <w:r>
        <w:separator/>
      </w:r>
    </w:p>
  </w:footnote>
  <w:footnote w:type="continuationSeparator" w:id="0">
    <w:p w14:paraId="2185A1B3" w14:textId="77777777" w:rsidR="00DD383A" w:rsidRDefault="00DD3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B8CB5A" w14:textId="77777777" w:rsidR="001F32F7" w:rsidRDefault="006E2A6E">
    <w:pPr>
      <w:pStyle w:val="Kopfzeile"/>
      <w:tabs>
        <w:tab w:val="clear" w:pos="4536"/>
        <w:tab w:val="clear" w:pos="9072"/>
        <w:tab w:val="center" w:pos="7920"/>
        <w:tab w:val="right" w:pos="9000"/>
      </w:tabs>
      <w:spacing w:before="120"/>
      <w:rPr>
        <w:rFonts w:ascii="Zurich Lt BT" w:hAnsi="Zurich Lt BT"/>
        <w:sz w:val="12"/>
      </w:rPr>
    </w:pPr>
    <w:r>
      <w:rPr>
        <w:rFonts w:ascii="Zurich Lt BT" w:hAnsi="Zurich Lt BT"/>
        <w:noProof/>
        <w:sz w:val="12"/>
      </w:rPr>
      <w:drawing>
        <wp:anchor distT="0" distB="0" distL="0" distR="0" simplePos="0" relativeHeight="12" behindDoc="1" locked="0" layoutInCell="0" allowOverlap="1" wp14:anchorId="38BC1F99" wp14:editId="24150D45">
          <wp:simplePos x="0" y="0"/>
          <wp:positionH relativeFrom="column">
            <wp:posOffset>3987165</wp:posOffset>
          </wp:positionH>
          <wp:positionV relativeFrom="paragraph">
            <wp:posOffset>-201930</wp:posOffset>
          </wp:positionV>
          <wp:extent cx="2423795" cy="1076325"/>
          <wp:effectExtent l="0" t="0" r="0" b="0"/>
          <wp:wrapNone/>
          <wp:docPr id="1"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3"/>
                  <pic:cNvPicPr>
                    <a:picLocks noChangeAspect="1" noChangeArrowheads="1"/>
                  </pic:cNvPicPr>
                </pic:nvPicPr>
                <pic:blipFill>
                  <a:blip r:embed="rId1"/>
                  <a:stretch>
                    <a:fillRect/>
                  </a:stretch>
                </pic:blipFill>
                <pic:spPr bwMode="auto">
                  <a:xfrm>
                    <a:off x="0" y="0"/>
                    <a:ext cx="2423795" cy="1076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BAA35E" w14:textId="77777777" w:rsidR="001F32F7" w:rsidRDefault="006E2A6E">
    <w:pPr>
      <w:pStyle w:val="berschrift3"/>
    </w:pPr>
    <w:r>
      <w:rPr>
        <w:noProof/>
      </w:rPr>
      <mc:AlternateContent>
        <mc:Choice Requires="wps">
          <w:drawing>
            <wp:anchor distT="0" distB="0" distL="0" distR="0" simplePos="0" relativeHeight="2" behindDoc="1" locked="0" layoutInCell="0" allowOverlap="1" wp14:anchorId="56AADDFE" wp14:editId="74132F83">
              <wp:simplePos x="0" y="0"/>
              <wp:positionH relativeFrom="leftMargin">
                <wp:posOffset>720090</wp:posOffset>
              </wp:positionH>
              <wp:positionV relativeFrom="topMargin">
                <wp:posOffset>1620520</wp:posOffset>
              </wp:positionV>
              <wp:extent cx="17780" cy="17780"/>
              <wp:effectExtent l="0" t="0" r="0" b="0"/>
              <wp:wrapNone/>
              <wp:docPr id="2" name="Ellipse 2"/>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id="shape_0" ID="Ellipse 2" path="l-2147483648,-2147483643l-2147483628,-2147483627l-2147483648,-2147483643l-2147483626,-2147483625xe" fillcolor="gray" stroked="f" o:allowincell="f" style="position:absolute;margin-left:56.7pt;margin-top:127.6pt;width:1.35pt;height:1.35pt;mso-wrap-style:none;v-text-anchor:middle;mso-position-horizontal-relative:page" wp14:anchorId="6C5D0354">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3" behindDoc="1" locked="0" layoutInCell="0" allowOverlap="1" wp14:anchorId="1F12B76B" wp14:editId="2C133D0B">
              <wp:simplePos x="0" y="0"/>
              <wp:positionH relativeFrom="leftMargin">
                <wp:posOffset>3780790</wp:posOffset>
              </wp:positionH>
              <wp:positionV relativeFrom="topMargin">
                <wp:posOffset>1620520</wp:posOffset>
              </wp:positionV>
              <wp:extent cx="17780" cy="17780"/>
              <wp:effectExtent l="0" t="0" r="0" b="0"/>
              <wp:wrapNone/>
              <wp:docPr id="3" name="Ellipse 3"/>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id="shape_0" ID="Ellipse 3" path="l-2147483648,-2147483643l-2147483628,-2147483627l-2147483648,-2147483643l-2147483626,-2147483625xe" fillcolor="gray" stroked="f" o:allowincell="f" style="position:absolute;margin-left:297.7pt;margin-top:127.6pt;width:1.35pt;height:1.35pt;mso-wrap-style:none;v-text-anchor:middle;mso-position-horizontal-relative:page" wp14:anchorId="3CD69EF0">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4" behindDoc="1" locked="0" layoutInCell="0" allowOverlap="1" wp14:anchorId="7919992C" wp14:editId="66162671">
              <wp:simplePos x="0" y="0"/>
              <wp:positionH relativeFrom="leftMargin">
                <wp:posOffset>720090</wp:posOffset>
              </wp:positionH>
              <wp:positionV relativeFrom="topMargin">
                <wp:posOffset>3240405</wp:posOffset>
              </wp:positionV>
              <wp:extent cx="17780" cy="17780"/>
              <wp:effectExtent l="0" t="0" r="0" b="0"/>
              <wp:wrapNone/>
              <wp:docPr id="4" name="Ellipse 7"/>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id="shape_0" ID="Ellipse 7" path="l-2147483648,-2147483643l-2147483628,-2147483627l-2147483648,-2147483643l-2147483626,-2147483625xe" fillcolor="gray" stroked="f" o:allowincell="f" style="position:absolute;margin-left:56.7pt;margin-top:255.15pt;width:1.35pt;height:1.35pt;mso-wrap-style:none;v-text-anchor:middle;mso-position-horizontal-relative:page" wp14:anchorId="54F1EDF6">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5" behindDoc="1" locked="0" layoutInCell="0" allowOverlap="1" wp14:anchorId="7ACDA7D2" wp14:editId="3EAC1D46">
              <wp:simplePos x="0" y="0"/>
              <wp:positionH relativeFrom="leftMargin">
                <wp:posOffset>3780790</wp:posOffset>
              </wp:positionH>
              <wp:positionV relativeFrom="topMargin">
                <wp:posOffset>3240405</wp:posOffset>
              </wp:positionV>
              <wp:extent cx="17780" cy="17780"/>
              <wp:effectExtent l="0" t="0" r="0" b="0"/>
              <wp:wrapNone/>
              <wp:docPr id="5" name="Ellipse 8"/>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id="shape_0" ID="Ellipse 8" path="l-2147483648,-2147483643l-2147483628,-2147483627l-2147483648,-2147483643l-2147483626,-2147483625xe" fillcolor="gray" stroked="f" o:allowincell="f" style="position:absolute;margin-left:297.7pt;margin-top:255.15pt;width:1.35pt;height:1.35pt;mso-wrap-style:none;v-text-anchor:middle;mso-position-horizontal-relative:page" wp14:anchorId="01EC0862">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6" behindDoc="1" locked="0" layoutInCell="0" allowOverlap="1" wp14:anchorId="6BEBD52D" wp14:editId="515E1BE1">
              <wp:simplePos x="0" y="0"/>
              <wp:positionH relativeFrom="leftMargin">
                <wp:posOffset>252095</wp:posOffset>
              </wp:positionH>
              <wp:positionV relativeFrom="topMargin">
                <wp:posOffset>3780790</wp:posOffset>
              </wp:positionV>
              <wp:extent cx="17780" cy="17780"/>
              <wp:effectExtent l="0" t="0" r="0" b="0"/>
              <wp:wrapNone/>
              <wp:docPr id="6" name="Ellipse 9"/>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id="shape_0" ID="Ellipse 9" path="l-2147483648,-2147483643l-2147483628,-2147483627l-2147483648,-2147483643l-2147483626,-2147483625xe" fillcolor="gray" stroked="f" o:allowincell="f" style="position:absolute;margin-left:19.85pt;margin-top:297.7pt;width:1.35pt;height:1.35pt;mso-wrap-style:none;v-text-anchor:middle;mso-position-horizontal-relative:page" wp14:anchorId="3EE6C759">
              <v:fill o:detectmouseclick="t" type="solid" color2="#7f7f7f"/>
              <v:stroke color="#3465a4" weight="25560" joinstyle="round" endcap="flat"/>
              <w10:wrap type="none"/>
            </v:oval>
          </w:pict>
        </mc:Fallback>
      </mc:AlternateContent>
    </w:r>
    <w:r>
      <w:rPr>
        <w:noProof/>
      </w:rPr>
      <mc:AlternateContent>
        <mc:Choice Requires="wps">
          <w:drawing>
            <wp:anchor distT="0" distB="0" distL="0" distR="0" simplePos="0" relativeHeight="7" behindDoc="1" locked="0" layoutInCell="0" allowOverlap="1" wp14:anchorId="22605C62" wp14:editId="65C4E6AD">
              <wp:simplePos x="0" y="0"/>
              <wp:positionH relativeFrom="leftMargin">
                <wp:posOffset>252095</wp:posOffset>
              </wp:positionH>
              <wp:positionV relativeFrom="topMargin">
                <wp:posOffset>5346700</wp:posOffset>
              </wp:positionV>
              <wp:extent cx="17780" cy="17780"/>
              <wp:effectExtent l="0" t="0" r="0" b="0"/>
              <wp:wrapNone/>
              <wp:docPr id="7" name="Ellipse 11"/>
              <wp:cNvGraphicFramePr/>
              <a:graphic xmlns:a="http://schemas.openxmlformats.org/drawingml/2006/main">
                <a:graphicData uri="http://schemas.microsoft.com/office/word/2010/wordprocessingShape">
                  <wps:wsp>
                    <wps:cNvSpPr/>
                    <wps:spPr>
                      <a:xfrm>
                        <a:off x="0" y="0"/>
                        <a:ext cx="17640" cy="17640"/>
                      </a:xfrm>
                      <a:prstGeom prst="ellipse">
                        <a:avLst/>
                      </a:prstGeom>
                      <a:solidFill>
                        <a:schemeClr val="bg1">
                          <a:lumMod val="50000"/>
                        </a:scheme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oval id="shape_0" ID="Ellipse 11" path="l-2147483648,-2147483643l-2147483628,-2147483627l-2147483648,-2147483643l-2147483626,-2147483625xe" fillcolor="gray" stroked="f" o:allowincell="f" style="position:absolute;margin-left:19.85pt;margin-top:421pt;width:1.35pt;height:1.35pt;mso-wrap-style:none;v-text-anchor:middle;mso-position-horizontal-relative:page" wp14:anchorId="14021697">
              <v:fill o:detectmouseclick="t" type="solid" color2="#7f7f7f"/>
              <v:stroke color="#3465a4" weight="25560" joinstyle="round" endcap="flat"/>
              <w10:wrap type="none"/>
            </v:oval>
          </w:pict>
        </mc:Fallback>
      </mc:AlternateContent>
    </w:r>
    <w:r>
      <w:rPr>
        <w:noProof/>
      </w:rPr>
      <w:drawing>
        <wp:anchor distT="0" distB="0" distL="0" distR="0" simplePos="0" relativeHeight="8" behindDoc="1" locked="0" layoutInCell="0" allowOverlap="1" wp14:anchorId="4DD27B33" wp14:editId="1ECD3323">
          <wp:simplePos x="0" y="0"/>
          <wp:positionH relativeFrom="margin">
            <wp:posOffset>2232660</wp:posOffset>
          </wp:positionH>
          <wp:positionV relativeFrom="paragraph">
            <wp:posOffset>-107950</wp:posOffset>
          </wp:positionV>
          <wp:extent cx="2919095" cy="1295400"/>
          <wp:effectExtent l="0" t="0" r="0" b="0"/>
          <wp:wrapNone/>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2919095" cy="1295400"/>
                  </a:xfrm>
                  <a:prstGeom prst="rect">
                    <a:avLst/>
                  </a:prstGeom>
                </pic:spPr>
              </pic:pic>
            </a:graphicData>
          </a:graphic>
        </wp:anchor>
      </w:drawing>
    </w:r>
    <w:r>
      <w:rPr>
        <w:noProof/>
      </w:rPr>
      <mc:AlternateContent>
        <mc:Choice Requires="wps">
          <w:drawing>
            <wp:anchor distT="0" distB="0" distL="635" distR="0" simplePos="0" relativeHeight="9" behindDoc="1" locked="0" layoutInCell="0" allowOverlap="1" wp14:anchorId="412F96DD" wp14:editId="59BB6B42">
              <wp:simplePos x="0" y="0"/>
              <wp:positionH relativeFrom="column">
                <wp:posOffset>4063365</wp:posOffset>
              </wp:positionH>
              <wp:positionV relativeFrom="page">
                <wp:posOffset>1092200</wp:posOffset>
              </wp:positionV>
              <wp:extent cx="2287905" cy="2760980"/>
              <wp:effectExtent l="635" t="0" r="0" b="0"/>
              <wp:wrapNone/>
              <wp:docPr id="9" name="Rectangle 2"/>
              <wp:cNvGraphicFramePr/>
              <a:graphic xmlns:a="http://schemas.openxmlformats.org/drawingml/2006/main">
                <a:graphicData uri="http://schemas.microsoft.com/office/word/2010/wordprocessingShape">
                  <wps:wsp>
                    <wps:cNvSpPr/>
                    <wps:spPr>
                      <a:xfrm>
                        <a:off x="0" y="0"/>
                        <a:ext cx="2287800" cy="2760840"/>
                      </a:xfrm>
                      <a:prstGeom prst="rect">
                        <a:avLst/>
                      </a:prstGeom>
                      <a:noFill/>
                      <a:ln w="0">
                        <a:noFill/>
                      </a:ln>
                    </wps:spPr>
                    <wps:style>
                      <a:lnRef idx="0">
                        <a:scrgbClr r="0" g="0" b="0"/>
                      </a:lnRef>
                      <a:fillRef idx="0">
                        <a:scrgbClr r="0" g="0" b="0"/>
                      </a:fillRef>
                      <a:effectRef idx="0">
                        <a:scrgbClr r="0" g="0" b="0"/>
                      </a:effectRef>
                      <a:fontRef idx="minor"/>
                    </wps:style>
                    <wps:txbx>
                      <w:txbxContent>
                        <w:tbl>
                          <w:tblPr>
                            <w:tblW w:w="3686" w:type="dxa"/>
                            <w:tblLayout w:type="fixed"/>
                            <w:tblCellMar>
                              <w:left w:w="0" w:type="dxa"/>
                              <w:right w:w="0" w:type="dxa"/>
                            </w:tblCellMar>
                            <w:tblLook w:val="0000" w:firstRow="0" w:lastRow="0" w:firstColumn="0" w:lastColumn="0" w:noHBand="0" w:noVBand="0"/>
                          </w:tblPr>
                          <w:tblGrid>
                            <w:gridCol w:w="993"/>
                            <w:gridCol w:w="2693"/>
                          </w:tblGrid>
                          <w:tr w:rsidR="001F32F7" w14:paraId="7C37F1D9" w14:textId="77777777">
                            <w:trPr>
                              <w:cantSplit/>
                              <w:trHeight w:val="225"/>
                            </w:trPr>
                            <w:tc>
                              <w:tcPr>
                                <w:tcW w:w="3685" w:type="dxa"/>
                                <w:gridSpan w:val="2"/>
                              </w:tcPr>
                              <w:p w14:paraId="060EAE0E" w14:textId="77777777" w:rsidR="001F32F7" w:rsidRDefault="006E2A6E">
                                <w:pPr>
                                  <w:pStyle w:val="FrameContents"/>
                                  <w:widowControl w:val="0"/>
                                </w:pPr>
                                <w:r>
                                  <w:t>Institut für Psychologie</w:t>
                                </w:r>
                                <w:r>
                                  <w:br/>
                                  <w:t>Lehrstuhl für Allgemeine Psychologie und kognitive Neurowissenschaften</w:t>
                                </w:r>
                              </w:p>
                            </w:tc>
                          </w:tr>
                          <w:tr w:rsidR="001F32F7" w14:paraId="027ECB12" w14:textId="77777777">
                            <w:trPr>
                              <w:cantSplit/>
                              <w:trHeight w:val="225"/>
                            </w:trPr>
                            <w:tc>
                              <w:tcPr>
                                <w:tcW w:w="3685" w:type="dxa"/>
                                <w:gridSpan w:val="2"/>
                              </w:tcPr>
                              <w:p w14:paraId="09461CD4" w14:textId="77777777" w:rsidR="001F32F7" w:rsidRDefault="006E2A6E">
                                <w:pPr>
                                  <w:pStyle w:val="berschrift1"/>
                                  <w:widowControl w:val="0"/>
                                  <w:spacing w:before="40" w:after="80"/>
                                </w:pPr>
                                <w:r>
                                  <w:t>Univ.-Prof. Dr. Stefan R. Schweinberger</w:t>
                                </w:r>
                              </w:p>
                              <w:p w14:paraId="61CCA264" w14:textId="77777777" w:rsidR="001F32F7" w:rsidRDefault="006E2A6E">
                                <w:pPr>
                                  <w:pStyle w:val="berschrift1"/>
                                  <w:widowControl w:val="0"/>
                                  <w:spacing w:before="40" w:after="80"/>
                                </w:pPr>
                                <w:r>
                                  <w:t xml:space="preserve">Christine Nussbaum, PhD </w:t>
                                </w:r>
                                <w:r>
                                  <w:br/>
                                </w:r>
                              </w:p>
                            </w:tc>
                          </w:tr>
                          <w:tr w:rsidR="001F32F7" w14:paraId="3F301C63" w14:textId="77777777">
                            <w:trPr>
                              <w:cantSplit/>
                              <w:trHeight w:val="225"/>
                            </w:trPr>
                            <w:tc>
                              <w:tcPr>
                                <w:tcW w:w="3685" w:type="dxa"/>
                                <w:gridSpan w:val="2"/>
                              </w:tcPr>
                              <w:p w14:paraId="554124DD" w14:textId="77777777" w:rsidR="001F32F7" w:rsidRDefault="006E2A6E">
                                <w:pPr>
                                  <w:pStyle w:val="berschrift1"/>
                                  <w:widowControl w:val="0"/>
                                  <w:spacing w:before="40" w:after="80"/>
                                </w:pPr>
                                <w:r>
                                  <w:t>Am Steiger 3/Haus 1</w:t>
                                </w:r>
                                <w:r>
                                  <w:br/>
                                  <w:t>07743 Jena</w:t>
                                </w:r>
                              </w:p>
                            </w:tc>
                          </w:tr>
                          <w:tr w:rsidR="001F32F7" w14:paraId="241770A9" w14:textId="77777777">
                            <w:trPr>
                              <w:cantSplit/>
                              <w:trHeight w:val="528"/>
                            </w:trPr>
                            <w:tc>
                              <w:tcPr>
                                <w:tcW w:w="993" w:type="dxa"/>
                              </w:tcPr>
                              <w:p w14:paraId="33BDD43D" w14:textId="77777777" w:rsidR="001F32F7" w:rsidRDefault="006E2A6E">
                                <w:pPr>
                                  <w:pStyle w:val="berschrift1"/>
                                  <w:widowControl w:val="0"/>
                                  <w:spacing w:before="40" w:after="80"/>
                                </w:pPr>
                                <w:r>
                                  <w:t>Telefon:</w:t>
                                </w:r>
                                <w:r>
                                  <w:br/>
                                  <w:t>Telefax:</w:t>
                                </w:r>
                                <w:r>
                                  <w:br/>
                                  <w:t>E-Mail:</w:t>
                                </w:r>
                              </w:p>
                            </w:tc>
                            <w:tc>
                              <w:tcPr>
                                <w:tcW w:w="2692" w:type="dxa"/>
                              </w:tcPr>
                              <w:p w14:paraId="1483EC93" w14:textId="77777777" w:rsidR="001F32F7" w:rsidRDefault="006E2A6E">
                                <w:pPr>
                                  <w:pStyle w:val="berschrift1"/>
                                  <w:widowControl w:val="0"/>
                                  <w:spacing w:before="40" w:after="80"/>
                                </w:pPr>
                                <w:r>
                                  <w:t>0</w:t>
                                </w:r>
                                <w:r>
                                  <w:rPr>
                                    <w:sz w:val="12"/>
                                  </w:rPr>
                                  <w:t xml:space="preserve"> </w:t>
                                </w:r>
                                <w:r>
                                  <w:t>36</w:t>
                                </w:r>
                                <w:r>
                                  <w:rPr>
                                    <w:sz w:val="12"/>
                                  </w:rPr>
                                  <w:t xml:space="preserve"> </w:t>
                                </w:r>
                                <w:r>
                                  <w:t>41 9-45181</w:t>
                                </w:r>
                                <w:r>
                                  <w:br/>
                                  <w:t>0</w:t>
                                </w:r>
                                <w:r>
                                  <w:rPr>
                                    <w:sz w:val="12"/>
                                  </w:rPr>
                                  <w:t xml:space="preserve"> </w:t>
                                </w:r>
                                <w:r>
                                  <w:t>36</w:t>
                                </w:r>
                                <w:r>
                                  <w:rPr>
                                    <w:sz w:val="12"/>
                                  </w:rPr>
                                  <w:t xml:space="preserve"> </w:t>
                                </w:r>
                                <w:r>
                                  <w:t>41 9-45182</w:t>
                                </w:r>
                                <w:r>
                                  <w:br/>
                                  <w:t>stefan.schweinberger@uni-jena.de</w:t>
                                </w:r>
                                <w:r>
                                  <w:br/>
                                  <w:t>christine.nussbaum@uni-jena.de</w:t>
                                </w:r>
                              </w:p>
                            </w:tc>
                          </w:tr>
                          <w:tr w:rsidR="001F32F7" w14:paraId="550FAB9C" w14:textId="77777777">
                            <w:trPr>
                              <w:cantSplit/>
                              <w:trHeight w:val="283"/>
                            </w:trPr>
                            <w:tc>
                              <w:tcPr>
                                <w:tcW w:w="3685" w:type="dxa"/>
                                <w:gridSpan w:val="2"/>
                              </w:tcPr>
                              <w:p w14:paraId="3249D225" w14:textId="326D8B14" w:rsidR="001F32F7" w:rsidRDefault="006E2A6E">
                                <w:pPr>
                                  <w:pStyle w:val="berschrift1"/>
                                  <w:widowControl w:val="0"/>
                                  <w:spacing w:before="40" w:after="80"/>
                                </w:pPr>
                                <w:r>
                                  <w:t xml:space="preserve">Jena, </w:t>
                                </w:r>
                                <w:r>
                                  <w:fldChar w:fldCharType="begin"/>
                                </w:r>
                                <w:r>
                                  <w:instrText xml:space="preserve"> TIME \@"d.\ MMMM\ yyyy" </w:instrText>
                                </w:r>
                                <w:r>
                                  <w:fldChar w:fldCharType="separate"/>
                                </w:r>
                                <w:r w:rsidR="00944E3C">
                                  <w:rPr>
                                    <w:noProof/>
                                  </w:rPr>
                                  <w:t>8. Januar 2026</w:t>
                                </w:r>
                                <w:r>
                                  <w:fldChar w:fldCharType="end"/>
                                </w:r>
                              </w:p>
                            </w:tc>
                          </w:tr>
                        </w:tbl>
                        <w:p w14:paraId="5537552A" w14:textId="77777777" w:rsidR="001F32F7" w:rsidRDefault="001F32F7">
                          <w:pPr>
                            <w:pStyle w:val="FrameContents"/>
                            <w:spacing w:line="204" w:lineRule="auto"/>
                            <w:rPr>
                              <w:rFonts w:ascii="Univers-Light" w:hAnsi="Univers-Light"/>
                              <w:sz w:val="17"/>
                            </w:rPr>
                          </w:pPr>
                        </w:p>
                      </w:txbxContent>
                    </wps:txbx>
                    <wps:bodyPr lIns="0" tIns="0" rIns="0" bIns="0" anchor="t" upright="1">
                      <a:noAutofit/>
                    </wps:bodyPr>
                  </wps:wsp>
                </a:graphicData>
              </a:graphic>
            </wp:anchor>
          </w:drawing>
        </mc:Choice>
        <mc:Fallback>
          <w:pict>
            <v:rect w14:anchorId="412F96DD" id="Rectangle 2" o:spid="_x0000_s1026" style="position:absolute;margin-left:319.95pt;margin-top:86pt;width:180.15pt;height:217.4pt;z-index:-503316471;visibility:visible;mso-wrap-style:square;mso-wrap-distance-left:.05pt;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" o:allowincell="f" filled="f" stroked="f" strokeweight="0">
              <v:textbox inset="0,0,0,0">
                <w:txbxContent>
                  <w:tbl>
                    <w:tblPr>
                      <w:tblW w:w="3686" w:type="dxa"/>
                      <w:tblLayout w:type="fixed"/>
                      <w:tblCellMar>
                        <w:left w:w="0" w:type="dxa"/>
                        <w:right w:w="0" w:type="dxa"/>
                      </w:tblCellMar>
                      <w:tblLook w:val="0000" w:firstRow="0" w:lastRow="0" w:firstColumn="0" w:lastColumn="0" w:noHBand="0" w:noVBand="0"/>
                    </w:tblPr>
                    <w:tblGrid>
                      <w:gridCol w:w="993"/>
                      <w:gridCol w:w="2693"/>
                    </w:tblGrid>
                    <w:tr w:rsidR="001F32F7" w14:paraId="7C37F1D9" w14:textId="77777777">
                      <w:trPr>
                        <w:cantSplit/>
                        <w:trHeight w:val="225"/>
                      </w:trPr>
                      <w:tc>
                        <w:tcPr>
                          <w:tcW w:w="3685" w:type="dxa"/>
                          <w:gridSpan w:val="2"/>
                        </w:tcPr>
                        <w:p w14:paraId="060EAE0E" w14:textId="77777777" w:rsidR="001F32F7" w:rsidRDefault="006E2A6E">
                          <w:pPr>
                            <w:pStyle w:val="FrameContents"/>
                            <w:widowControl w:val="0"/>
                          </w:pPr>
                          <w:r>
                            <w:t>Institut für Psychologie</w:t>
                          </w:r>
                          <w:r>
                            <w:br/>
                            <w:t>Lehrstuhl für Allgemeine Psychologie und kognitive Neurowissenschaften</w:t>
                          </w:r>
                        </w:p>
                      </w:tc>
                    </w:tr>
                    <w:tr w:rsidR="001F32F7" w14:paraId="027ECB12" w14:textId="77777777">
                      <w:trPr>
                        <w:cantSplit/>
                        <w:trHeight w:val="225"/>
                      </w:trPr>
                      <w:tc>
                        <w:tcPr>
                          <w:tcW w:w="3685" w:type="dxa"/>
                          <w:gridSpan w:val="2"/>
                        </w:tcPr>
                        <w:p w14:paraId="09461CD4" w14:textId="77777777" w:rsidR="001F32F7" w:rsidRDefault="006E2A6E">
                          <w:pPr>
                            <w:pStyle w:val="berschrift1"/>
                            <w:widowControl w:val="0"/>
                            <w:spacing w:before="40" w:after="80"/>
                          </w:pPr>
                          <w:r>
                            <w:t>Univ.-Prof. Dr. Stefan R. Schweinberger</w:t>
                          </w:r>
                        </w:p>
                        <w:p w14:paraId="61CCA264" w14:textId="77777777" w:rsidR="001F32F7" w:rsidRDefault="006E2A6E">
                          <w:pPr>
                            <w:pStyle w:val="berschrift1"/>
                            <w:widowControl w:val="0"/>
                            <w:spacing w:before="40" w:after="80"/>
                          </w:pPr>
                          <w:r>
                            <w:t xml:space="preserve">Christine Nussbaum, PhD </w:t>
                          </w:r>
                          <w:r>
                            <w:br/>
                          </w:r>
                        </w:p>
                      </w:tc>
                    </w:tr>
                    <w:tr w:rsidR="001F32F7" w14:paraId="3F301C63" w14:textId="77777777">
                      <w:trPr>
                        <w:cantSplit/>
                        <w:trHeight w:val="225"/>
                      </w:trPr>
                      <w:tc>
                        <w:tcPr>
                          <w:tcW w:w="3685" w:type="dxa"/>
                          <w:gridSpan w:val="2"/>
                        </w:tcPr>
                        <w:p w14:paraId="554124DD" w14:textId="77777777" w:rsidR="001F32F7" w:rsidRDefault="006E2A6E">
                          <w:pPr>
                            <w:pStyle w:val="berschrift1"/>
                            <w:widowControl w:val="0"/>
                            <w:spacing w:before="40" w:after="80"/>
                          </w:pPr>
                          <w:r>
                            <w:t>Am Steiger 3/Haus 1</w:t>
                          </w:r>
                          <w:r>
                            <w:br/>
                            <w:t>07743 Jena</w:t>
                          </w:r>
                        </w:p>
                      </w:tc>
                    </w:tr>
                    <w:tr w:rsidR="001F32F7" w14:paraId="241770A9" w14:textId="77777777">
                      <w:trPr>
                        <w:cantSplit/>
                        <w:trHeight w:val="528"/>
                      </w:trPr>
                      <w:tc>
                        <w:tcPr>
                          <w:tcW w:w="993" w:type="dxa"/>
                        </w:tcPr>
                        <w:p w14:paraId="33BDD43D" w14:textId="77777777" w:rsidR="001F32F7" w:rsidRDefault="006E2A6E">
                          <w:pPr>
                            <w:pStyle w:val="berschrift1"/>
                            <w:widowControl w:val="0"/>
                            <w:spacing w:before="40" w:after="80"/>
                          </w:pPr>
                          <w:r>
                            <w:t>Telefon:</w:t>
                          </w:r>
                          <w:r>
                            <w:br/>
                            <w:t>Telefax:</w:t>
                          </w:r>
                          <w:r>
                            <w:br/>
                            <w:t>E-Mail:</w:t>
                          </w:r>
                        </w:p>
                      </w:tc>
                      <w:tc>
                        <w:tcPr>
                          <w:tcW w:w="2692" w:type="dxa"/>
                        </w:tcPr>
                        <w:p w14:paraId="1483EC93" w14:textId="77777777" w:rsidR="001F32F7" w:rsidRDefault="006E2A6E">
                          <w:pPr>
                            <w:pStyle w:val="berschrift1"/>
                            <w:widowControl w:val="0"/>
                            <w:spacing w:before="40" w:after="80"/>
                          </w:pPr>
                          <w:r>
                            <w:t>0</w:t>
                          </w:r>
                          <w:r>
                            <w:rPr>
                              <w:sz w:val="12"/>
                            </w:rPr>
                            <w:t xml:space="preserve"> </w:t>
                          </w:r>
                          <w:r>
                            <w:t>36</w:t>
                          </w:r>
                          <w:r>
                            <w:rPr>
                              <w:sz w:val="12"/>
                            </w:rPr>
                            <w:t xml:space="preserve"> </w:t>
                          </w:r>
                          <w:r>
                            <w:t>41 9-45181</w:t>
                          </w:r>
                          <w:r>
                            <w:br/>
                            <w:t>0</w:t>
                          </w:r>
                          <w:r>
                            <w:rPr>
                              <w:sz w:val="12"/>
                            </w:rPr>
                            <w:t xml:space="preserve"> </w:t>
                          </w:r>
                          <w:r>
                            <w:t>36</w:t>
                          </w:r>
                          <w:r>
                            <w:rPr>
                              <w:sz w:val="12"/>
                            </w:rPr>
                            <w:t xml:space="preserve"> </w:t>
                          </w:r>
                          <w:r>
                            <w:t>41 9-45182</w:t>
                          </w:r>
                          <w:r>
                            <w:br/>
                            <w:t>stefan.schweinberger@uni-jena.de</w:t>
                          </w:r>
                          <w:r>
                            <w:br/>
                            <w:t>christine.nussbaum@uni-jena.de</w:t>
                          </w:r>
                        </w:p>
                      </w:tc>
                    </w:tr>
                    <w:tr w:rsidR="001F32F7" w14:paraId="550FAB9C" w14:textId="77777777">
                      <w:trPr>
                        <w:cantSplit/>
                        <w:trHeight w:val="283"/>
                      </w:trPr>
                      <w:tc>
                        <w:tcPr>
                          <w:tcW w:w="3685" w:type="dxa"/>
                          <w:gridSpan w:val="2"/>
                        </w:tcPr>
                        <w:p w14:paraId="3249D225" w14:textId="326D8B14" w:rsidR="001F32F7" w:rsidRDefault="006E2A6E">
                          <w:pPr>
                            <w:pStyle w:val="berschrift1"/>
                            <w:widowControl w:val="0"/>
                            <w:spacing w:before="40" w:after="80"/>
                          </w:pPr>
                          <w:r>
                            <w:t xml:space="preserve">Jena, </w:t>
                          </w:r>
                          <w:r>
                            <w:fldChar w:fldCharType="begin"/>
                          </w:r>
                          <w:r>
                            <w:instrText xml:space="preserve"> TIME \@"d.\ MMMM\ yyyy" </w:instrText>
                          </w:r>
                          <w:r>
                            <w:fldChar w:fldCharType="separate"/>
                          </w:r>
                          <w:r w:rsidR="00944E3C">
                            <w:rPr>
                              <w:noProof/>
                            </w:rPr>
                            <w:t>8. Januar 2026</w:t>
                          </w:r>
                          <w:r>
                            <w:fldChar w:fldCharType="end"/>
                          </w:r>
                        </w:p>
                      </w:tc>
                    </w:tr>
                  </w:tbl>
                  <w:p w14:paraId="5537552A" w14:textId="77777777" w:rsidR="001F32F7" w:rsidRDefault="001F32F7">
                    <w:pPr>
                      <w:pStyle w:val="FrameContents"/>
                      <w:spacing w:line="204" w:lineRule="auto"/>
                      <w:rPr>
                        <w:rFonts w:ascii="Univers-Light" w:hAnsi="Univers-Light"/>
                        <w:sz w:val="17"/>
                      </w:rPr>
                    </w:pPr>
                  </w:p>
                </w:txbxContent>
              </v:textbox>
              <w10:wrap anchory="page"/>
            </v:rect>
          </w:pict>
        </mc:Fallback>
      </mc:AlternateContent>
    </w:r>
    <w:r>
      <w:t>Universität Jena · Lehrstuhl für Allgemeine Psychologie · Institut für Psychologie · 07737 Jena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9EB59A9"/>
    <w:multiLevelType w:val="multilevel"/>
    <w:tmpl w:val="04AEF768"/>
    <w:lvl w:ilvl="0">
      <w:start w:val="1"/>
      <w:numFmt w:val="bullet"/>
      <w:pStyle w:val="SkukiesListe"/>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74C33A57"/>
    <w:multiLevelType w:val="multilevel"/>
    <w:tmpl w:val="A58A30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Christine Nussbaum">
    <w15:presenceInfo w15:providerId="None" w15:userId="Christine Nussbau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trackRevisions/>
  <w:defaultTabStop w:val="708"/>
  <w:autoHyphenation/>
  <w:hyphenationZone w:val="425"/>
  <w:doNotHyphenateCap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2F7"/>
    <w:rsid w:val="00132EE8"/>
    <w:rsid w:val="0014505D"/>
    <w:rsid w:val="0015442A"/>
    <w:rsid w:val="001A64FB"/>
    <w:rsid w:val="001F32F7"/>
    <w:rsid w:val="0020154C"/>
    <w:rsid w:val="002141A9"/>
    <w:rsid w:val="00362E14"/>
    <w:rsid w:val="004139C8"/>
    <w:rsid w:val="00422FA1"/>
    <w:rsid w:val="00443A3D"/>
    <w:rsid w:val="004A0F32"/>
    <w:rsid w:val="004F189A"/>
    <w:rsid w:val="006C17F2"/>
    <w:rsid w:val="006E2A6E"/>
    <w:rsid w:val="00705D50"/>
    <w:rsid w:val="008D71AF"/>
    <w:rsid w:val="00913C6D"/>
    <w:rsid w:val="0093777D"/>
    <w:rsid w:val="00944E3C"/>
    <w:rsid w:val="009727BE"/>
    <w:rsid w:val="009F135B"/>
    <w:rsid w:val="00A86484"/>
    <w:rsid w:val="00A87F2D"/>
    <w:rsid w:val="00A95C8C"/>
    <w:rsid w:val="00AD654D"/>
    <w:rsid w:val="00AE01A2"/>
    <w:rsid w:val="00AF7AB9"/>
    <w:rsid w:val="00C17CC4"/>
    <w:rsid w:val="00C2576B"/>
    <w:rsid w:val="00C87A32"/>
    <w:rsid w:val="00CE2B1A"/>
    <w:rsid w:val="00CF4AF4"/>
    <w:rsid w:val="00D24C0F"/>
    <w:rsid w:val="00DC4159"/>
    <w:rsid w:val="00DD383A"/>
    <w:rsid w:val="00DF5BE7"/>
    <w:rsid w:val="00EE5A40"/>
  </w:rsids>
  <m:mathPr>
    <m:mathFont m:val="Cambria Math"/>
    <m:brkBin m:val="before"/>
    <m:brkBinSub m:val="--"/>
    <m:smallFrac m:val="0"/>
    <m:dispDef/>
    <m:lMargin m:val="0"/>
    <m:rMargin m:val="0"/>
    <m:defJc m:val="centerGroup"/>
    <m:wrapIndent m:val="1440"/>
    <m:intLim m:val="subSup"/>
    <m:naryLim m:val="undOvr"/>
  </m:mathPr>
  <w:themeFontLang w:val="de-DE" w:eastAsia="ja-JP"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DD80DC"/>
  <w15:docId w15:val="{E97D1922-582D-4BE8-8E4E-E83FEF077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0" w:qFormat="1"/>
    <w:lsdException w:name="heading 2" w:uiPriority="9"/>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43249E"/>
    <w:pPr>
      <w:spacing w:after="240" w:line="264" w:lineRule="auto"/>
    </w:pPr>
    <w:rPr>
      <w:rFonts w:ascii="Roboto Condensed" w:hAnsi="Roboto Condensed"/>
      <w:b/>
    </w:rPr>
  </w:style>
  <w:style w:type="paragraph" w:styleId="berschrift1">
    <w:name w:val="heading 1"/>
    <w:basedOn w:val="Standard"/>
    <w:next w:val="Standard"/>
    <w:link w:val="berschrift1Zchn"/>
    <w:qFormat/>
    <w:rsid w:val="00CB0E73"/>
    <w:pPr>
      <w:keepNext/>
      <w:outlineLvl w:val="0"/>
    </w:pPr>
    <w:rPr>
      <w:b w:val="0"/>
      <w:sz w:val="17"/>
    </w:rPr>
  </w:style>
  <w:style w:type="paragraph" w:styleId="berschrift2">
    <w:name w:val="heading 2"/>
    <w:basedOn w:val="Standard"/>
    <w:next w:val="Standard"/>
    <w:link w:val="berschrift2Zchn"/>
    <w:qFormat/>
    <w:pPr>
      <w:keepNext/>
      <w:outlineLvl w:val="1"/>
    </w:pPr>
    <w:rPr>
      <w:rFonts w:ascii="Palatino" w:hAnsi="Palatino"/>
      <w:sz w:val="30"/>
    </w:rPr>
  </w:style>
  <w:style w:type="paragraph" w:styleId="berschrift3">
    <w:name w:val="heading 3"/>
    <w:basedOn w:val="Standard"/>
    <w:next w:val="Standard"/>
    <w:qFormat/>
    <w:rsid w:val="006632FD"/>
    <w:pPr>
      <w:keepNext/>
      <w:spacing w:before="2100" w:after="60"/>
      <w:outlineLvl w:val="2"/>
    </w:pPr>
    <w:rPr>
      <w:rFonts w:ascii="Roboto" w:hAnsi="Roboto"/>
      <w:b w:val="0"/>
      <w:sz w:val="14"/>
    </w:rPr>
  </w:style>
  <w:style w:type="paragraph" w:styleId="berschrift4">
    <w:name w:val="heading 4"/>
    <w:basedOn w:val="Standard"/>
    <w:next w:val="Standard"/>
    <w:link w:val="berschrift4Zchn"/>
    <w:uiPriority w:val="9"/>
    <w:unhideWhenUsed/>
    <w:qFormat/>
    <w:rsid w:val="002B36A1"/>
    <w:pPr>
      <w:keepNext/>
      <w:keepLines/>
      <w:spacing w:before="200"/>
      <w:outlineLvl w:val="3"/>
    </w:pPr>
    <w:rPr>
      <w:rFonts w:asciiTheme="majorHAnsi" w:eastAsiaTheme="majorEastAsia" w:hAnsiTheme="majorHAnsi" w:cstheme="majorBidi"/>
      <w:b w:val="0"/>
      <w:bCs/>
      <w:i/>
      <w:iCs/>
      <w:color w:val="4F81BD" w:themeColor="accent1"/>
    </w:rPr>
  </w:style>
  <w:style w:type="paragraph" w:styleId="berschrift5">
    <w:name w:val="heading 5"/>
    <w:next w:val="Standard"/>
    <w:link w:val="berschrift5Zchn"/>
    <w:autoRedefine/>
    <w:uiPriority w:val="9"/>
    <w:unhideWhenUsed/>
    <w:qFormat/>
    <w:rsid w:val="00A4623D"/>
    <w:pPr>
      <w:widowControl w:val="0"/>
      <w:spacing w:line="264" w:lineRule="auto"/>
      <w:outlineLvl w:val="4"/>
    </w:pPr>
    <w:rPr>
      <w:rFonts w:ascii="Roboto" w:eastAsiaTheme="majorEastAsia" w:hAnsi="Roboto" w:cstheme="majorBidi"/>
    </w:rPr>
  </w:style>
  <w:style w:type="paragraph" w:styleId="berschrift6">
    <w:name w:val="heading 6"/>
    <w:next w:val="Standard"/>
    <w:link w:val="berschrift6Zchn"/>
    <w:uiPriority w:val="9"/>
    <w:unhideWhenUsed/>
    <w:qFormat/>
    <w:rsid w:val="002634D7"/>
    <w:pPr>
      <w:widowControl w:val="0"/>
      <w:spacing w:after="200" w:line="264" w:lineRule="auto"/>
      <w:outlineLvl w:val="5"/>
    </w:pPr>
    <w:rPr>
      <w:rFonts w:ascii="Roboto" w:eastAsiaTheme="majorEastAsia" w:hAnsi="Roboto"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semiHidden/>
    <w:rPr>
      <w:color w:val="0000FF"/>
      <w:u w:val="single"/>
    </w:rPr>
  </w:style>
  <w:style w:type="character" w:customStyle="1" w:styleId="SprechblasentextZchn">
    <w:name w:val="Sprechblasentext Zchn"/>
    <w:basedOn w:val="Absatz-Standardschriftart"/>
    <w:link w:val="Sprechblasentext"/>
    <w:uiPriority w:val="99"/>
    <w:semiHidden/>
    <w:qFormat/>
    <w:rsid w:val="008E487A"/>
    <w:rPr>
      <w:rFonts w:ascii="Tahoma" w:hAnsi="Tahoma" w:cs="Tahoma"/>
      <w:sz w:val="16"/>
      <w:szCs w:val="16"/>
    </w:rPr>
  </w:style>
  <w:style w:type="character" w:styleId="Fett">
    <w:name w:val="Strong"/>
    <w:uiPriority w:val="22"/>
    <w:qFormat/>
    <w:rsid w:val="00765715"/>
    <w:rPr>
      <w:rFonts w:ascii="Roboto Condensed" w:hAnsi="Roboto Condensed"/>
      <w:b w:val="0"/>
      <w:bCs/>
      <w:i w:val="0"/>
      <w:sz w:val="16"/>
    </w:rPr>
  </w:style>
  <w:style w:type="character" w:styleId="Hervorhebung">
    <w:name w:val="Emphasis"/>
    <w:qFormat/>
    <w:rsid w:val="00765715"/>
    <w:rPr>
      <w:rFonts w:ascii="Roboto" w:hAnsi="Roboto"/>
      <w:i/>
      <w:iCs/>
      <w:sz w:val="19"/>
    </w:rPr>
  </w:style>
  <w:style w:type="character" w:customStyle="1" w:styleId="TitelZchn">
    <w:name w:val="Titel Zchn"/>
    <w:basedOn w:val="Absatz-Standardschriftart"/>
    <w:link w:val="Titel"/>
    <w:uiPriority w:val="10"/>
    <w:qFormat/>
    <w:rsid w:val="00D91968"/>
    <w:rPr>
      <w:rFonts w:ascii="Roboto" w:eastAsiaTheme="majorEastAsia" w:hAnsi="Roboto" w:cstheme="majorBidi"/>
      <w:b/>
      <w:spacing w:val="5"/>
      <w:kern w:val="2"/>
      <w:sz w:val="24"/>
      <w:szCs w:val="52"/>
    </w:rPr>
  </w:style>
  <w:style w:type="character" w:customStyle="1" w:styleId="berschrift4Zchn">
    <w:name w:val="Überschrift 4 Zchn"/>
    <w:basedOn w:val="Absatz-Standardschriftart"/>
    <w:link w:val="berschrift4"/>
    <w:uiPriority w:val="9"/>
    <w:qFormat/>
    <w:rsid w:val="002B36A1"/>
    <w:rPr>
      <w:rFonts w:asciiTheme="majorHAnsi" w:eastAsiaTheme="majorEastAsia" w:hAnsiTheme="majorHAnsi" w:cstheme="majorBidi"/>
      <w:bCs/>
      <w:i/>
      <w:iCs/>
      <w:color w:val="4F81BD" w:themeColor="accent1"/>
      <w:sz w:val="19"/>
    </w:rPr>
  </w:style>
  <w:style w:type="character" w:customStyle="1" w:styleId="berschrift5Zchn">
    <w:name w:val="Überschrift 5 Zchn"/>
    <w:basedOn w:val="Absatz-Standardschriftart"/>
    <w:link w:val="berschrift5"/>
    <w:uiPriority w:val="9"/>
    <w:qFormat/>
    <w:rsid w:val="00A4623D"/>
    <w:rPr>
      <w:rFonts w:ascii="Roboto" w:eastAsiaTheme="majorEastAsia" w:hAnsi="Roboto" w:cstheme="majorBidi"/>
    </w:rPr>
  </w:style>
  <w:style w:type="character" w:customStyle="1" w:styleId="berschrift1Zchn">
    <w:name w:val="Überschrift 1 Zchn"/>
    <w:basedOn w:val="Absatz-Standardschriftart"/>
    <w:link w:val="berschrift1"/>
    <w:qFormat/>
    <w:rsid w:val="00A46677"/>
    <w:rPr>
      <w:rFonts w:ascii="Roboto Condensed" w:hAnsi="Roboto Condensed"/>
      <w:sz w:val="17"/>
    </w:rPr>
  </w:style>
  <w:style w:type="character" w:customStyle="1" w:styleId="TextkrperZchn">
    <w:name w:val="Textkörper Zchn"/>
    <w:basedOn w:val="Absatz-Standardschriftart"/>
    <w:link w:val="Textkrper"/>
    <w:semiHidden/>
    <w:qFormat/>
    <w:rsid w:val="00A46677"/>
    <w:rPr>
      <w:rFonts w:ascii="Roboto Condensed" w:hAnsi="Roboto Condensed"/>
      <w:b/>
    </w:rPr>
  </w:style>
  <w:style w:type="character" w:customStyle="1" w:styleId="berschrift6Zchn">
    <w:name w:val="Überschrift 6 Zchn"/>
    <w:basedOn w:val="Absatz-Standardschriftart"/>
    <w:link w:val="berschrift6"/>
    <w:uiPriority w:val="9"/>
    <w:qFormat/>
    <w:rsid w:val="002634D7"/>
    <w:rPr>
      <w:rFonts w:ascii="Roboto" w:eastAsiaTheme="majorEastAsia" w:hAnsi="Roboto" w:cstheme="majorBidi"/>
      <w:iCs/>
    </w:rPr>
  </w:style>
  <w:style w:type="character" w:customStyle="1" w:styleId="Textkrper2Zchn">
    <w:name w:val="Textkörper 2 Zchn"/>
    <w:basedOn w:val="Absatz-Standardschriftart"/>
    <w:link w:val="Textkrper2"/>
    <w:uiPriority w:val="99"/>
    <w:qFormat/>
    <w:rsid w:val="00A916CC"/>
    <w:rPr>
      <w:rFonts w:ascii="Roboto Condensed" w:hAnsi="Roboto Condensed"/>
      <w:b/>
    </w:rPr>
  </w:style>
  <w:style w:type="character" w:customStyle="1" w:styleId="Textkrper3Zchn">
    <w:name w:val="Textkörper 3 Zchn"/>
    <w:basedOn w:val="Absatz-Standardschriftart"/>
    <w:link w:val="Textkrper3"/>
    <w:uiPriority w:val="99"/>
    <w:semiHidden/>
    <w:qFormat/>
    <w:rsid w:val="00A916CC"/>
    <w:rPr>
      <w:rFonts w:ascii="Roboto Condensed" w:hAnsi="Roboto Condensed"/>
      <w:b/>
      <w:sz w:val="16"/>
      <w:szCs w:val="16"/>
    </w:rPr>
  </w:style>
  <w:style w:type="character" w:styleId="BesuchterLink">
    <w:name w:val="FollowedHyperlink"/>
    <w:basedOn w:val="Absatz-Standardschriftart"/>
    <w:uiPriority w:val="99"/>
    <w:semiHidden/>
    <w:unhideWhenUsed/>
    <w:rsid w:val="009923EC"/>
    <w:rPr>
      <w:color w:val="800080" w:themeColor="followedHyperlink"/>
      <w:u w:val="single"/>
    </w:rPr>
  </w:style>
  <w:style w:type="character" w:customStyle="1" w:styleId="SkukiesMaintextZchn">
    <w:name w:val="Skukies Maintext Zchn"/>
    <w:basedOn w:val="Absatz-Standardschriftart"/>
    <w:link w:val="SkukiesMaintext"/>
    <w:qFormat/>
    <w:rsid w:val="00C74372"/>
    <w:rPr>
      <w:rFonts w:ascii="Roboto Condensed" w:hAnsi="Roboto Condensed"/>
    </w:rPr>
  </w:style>
  <w:style w:type="character" w:customStyle="1" w:styleId="berschrift2Zchn">
    <w:name w:val="Überschrift 2 Zchn"/>
    <w:basedOn w:val="Absatz-Standardschriftart"/>
    <w:link w:val="berschrift2"/>
    <w:qFormat/>
    <w:rsid w:val="00D91968"/>
    <w:rPr>
      <w:rFonts w:ascii="Palatino" w:hAnsi="Palatino"/>
      <w:b/>
      <w:sz w:val="30"/>
    </w:rPr>
  </w:style>
  <w:style w:type="character" w:customStyle="1" w:styleId="Skukies2Zchn">
    <w:name w:val="Skukies Ü2 Zchn"/>
    <w:basedOn w:val="berschrift2Zchn"/>
    <w:link w:val="Skukies2"/>
    <w:qFormat/>
    <w:rsid w:val="00D91968"/>
    <w:rPr>
      <w:rFonts w:ascii="Roboto" w:hAnsi="Roboto"/>
      <w:b/>
      <w:sz w:val="24"/>
    </w:rPr>
  </w:style>
  <w:style w:type="character" w:customStyle="1" w:styleId="Skukies3Zchn">
    <w:name w:val="Skukies Ü3 Zchn"/>
    <w:basedOn w:val="Skukies2Zchn"/>
    <w:link w:val="Skukies3"/>
    <w:qFormat/>
    <w:rsid w:val="00D91968"/>
    <w:rPr>
      <w:rFonts w:ascii="Roboto" w:hAnsi="Roboto"/>
      <w:b/>
      <w:sz w:val="24"/>
    </w:rPr>
  </w:style>
  <w:style w:type="character" w:customStyle="1" w:styleId="SkukiesListeZchn">
    <w:name w:val="Skukies Liste Zchn"/>
    <w:basedOn w:val="SkukiesMaintextZchn"/>
    <w:link w:val="SkukiesListe"/>
    <w:qFormat/>
    <w:rsid w:val="00C74372"/>
    <w:rPr>
      <w:rFonts w:ascii="Roboto Condensed" w:hAnsi="Roboto Condensed"/>
    </w:rPr>
  </w:style>
  <w:style w:type="character" w:customStyle="1" w:styleId="KeinLeerraumZchn">
    <w:name w:val="Kein Leerraum Zchn"/>
    <w:basedOn w:val="Absatz-Standardschriftart"/>
    <w:link w:val="KeinLeerraum"/>
    <w:uiPriority w:val="1"/>
    <w:qFormat/>
    <w:rsid w:val="00D91968"/>
    <w:rPr>
      <w:rFonts w:asciiTheme="minorHAnsi" w:eastAsiaTheme="minorHAnsi" w:hAnsiTheme="minorHAnsi" w:cstheme="minorBidi"/>
      <w:sz w:val="22"/>
      <w:szCs w:val="22"/>
      <w:lang w:eastAsia="en-US"/>
    </w:rPr>
  </w:style>
  <w:style w:type="character" w:customStyle="1" w:styleId="SkukiesnoSpaceZchn">
    <w:name w:val="Skukies noSpace Zchn"/>
    <w:basedOn w:val="KeinLeerraumZchn"/>
    <w:link w:val="SkukiesnoSpace"/>
    <w:qFormat/>
    <w:rsid w:val="00D91968"/>
    <w:rPr>
      <w:rFonts w:asciiTheme="minorHAnsi" w:eastAsiaTheme="minorHAnsi" w:hAnsiTheme="minorHAnsi" w:cstheme="minorBidi"/>
      <w:sz w:val="22"/>
      <w:szCs w:val="22"/>
      <w:lang w:eastAsia="en-US"/>
    </w:rPr>
  </w:style>
  <w:style w:type="character" w:customStyle="1" w:styleId="FuzeileZchn">
    <w:name w:val="Fußzeile Zchn"/>
    <w:basedOn w:val="Absatz-Standardschriftart"/>
    <w:link w:val="Fuzeile"/>
    <w:uiPriority w:val="99"/>
    <w:qFormat/>
    <w:rsid w:val="002B7BCC"/>
    <w:rPr>
      <w:rFonts w:ascii="Roboto Condensed" w:hAnsi="Roboto Condensed"/>
      <w:b/>
    </w:rPr>
  </w:style>
  <w:style w:type="character" w:customStyle="1" w:styleId="SkukiesAdresseZchn">
    <w:name w:val="Skukies Adresse Zchn"/>
    <w:basedOn w:val="berschrift5Zchn"/>
    <w:link w:val="SkukiesAdresse"/>
    <w:qFormat/>
    <w:rsid w:val="00D91968"/>
    <w:rPr>
      <w:rFonts w:ascii="Roboto" w:eastAsiaTheme="majorEastAsia" w:hAnsi="Roboto" w:cstheme="majorBidi"/>
      <w:sz w:val="18"/>
      <w:szCs w:val="22"/>
      <w:lang w:eastAsia="en-US"/>
    </w:rPr>
  </w:style>
  <w:style w:type="character" w:styleId="Kommentarzeichen">
    <w:name w:val="annotation reference"/>
    <w:basedOn w:val="Absatz-Standardschriftart"/>
    <w:uiPriority w:val="99"/>
    <w:semiHidden/>
    <w:unhideWhenUsed/>
    <w:qFormat/>
    <w:rsid w:val="009E27B8"/>
    <w:rPr>
      <w:sz w:val="16"/>
      <w:szCs w:val="16"/>
    </w:rPr>
  </w:style>
  <w:style w:type="character" w:customStyle="1" w:styleId="KommentartextZchn">
    <w:name w:val="Kommentartext Zchn"/>
    <w:basedOn w:val="Absatz-Standardschriftart"/>
    <w:link w:val="Kommentartext"/>
    <w:uiPriority w:val="99"/>
    <w:qFormat/>
    <w:rsid w:val="009E27B8"/>
    <w:rPr>
      <w:rFonts w:ascii="Roboto Condensed" w:hAnsi="Roboto Condensed"/>
      <w:b/>
    </w:rPr>
  </w:style>
  <w:style w:type="character" w:customStyle="1" w:styleId="KommentarthemaZchn">
    <w:name w:val="Kommentarthema Zchn"/>
    <w:basedOn w:val="KommentartextZchn"/>
    <w:link w:val="Kommentarthema"/>
    <w:uiPriority w:val="99"/>
    <w:semiHidden/>
    <w:qFormat/>
    <w:rsid w:val="009E27B8"/>
    <w:rPr>
      <w:rFonts w:ascii="Roboto Condensed" w:hAnsi="Roboto Condensed"/>
      <w:b/>
      <w:bCs/>
    </w:rPr>
  </w:style>
  <w:style w:type="character" w:customStyle="1" w:styleId="NichtaufgelsteErwhnung1">
    <w:name w:val="Nicht aufgelöste Erwähnung1"/>
    <w:basedOn w:val="Absatz-Standardschriftart"/>
    <w:uiPriority w:val="99"/>
    <w:semiHidden/>
    <w:unhideWhenUsed/>
    <w:qFormat/>
    <w:rsid w:val="001548E1"/>
    <w:rPr>
      <w:color w:val="605E5C"/>
      <w:shd w:val="clear" w:color="auto" w:fill="E1DFDD"/>
    </w:rPr>
  </w:style>
  <w:style w:type="character" w:customStyle="1" w:styleId="dldefinition">
    <w:name w:val="dl__definition"/>
    <w:basedOn w:val="Absatz-Standardschriftart"/>
    <w:qFormat/>
    <w:rsid w:val="001548E1"/>
  </w:style>
  <w:style w:type="character" w:styleId="NichtaufgelsteErwhnung">
    <w:name w:val="Unresolved Mention"/>
    <w:basedOn w:val="Absatz-Standardschriftart"/>
    <w:uiPriority w:val="99"/>
    <w:semiHidden/>
    <w:unhideWhenUsed/>
    <w:qFormat/>
    <w:rsid w:val="001206B4"/>
    <w:rPr>
      <w:color w:val="605E5C"/>
      <w:shd w:val="clear" w:color="auto" w:fill="E1DFDD"/>
    </w:rPr>
  </w:style>
  <w:style w:type="character" w:styleId="Zeilennummer">
    <w:name w:val="line number"/>
  </w:style>
  <w:style w:type="paragraph" w:customStyle="1" w:styleId="Heading">
    <w:name w:val="Heading"/>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link w:val="TextkrperZchn"/>
    <w:semiHidden/>
    <w:pPr>
      <w:spacing w:before="120"/>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Index">
    <w:name w:val="Index"/>
    <w:basedOn w:val="Standard"/>
    <w:qFormat/>
    <w:pPr>
      <w:suppressLineNumbers/>
    </w:pPr>
    <w:rPr>
      <w:rFonts w:cs="Noto Sans Devanagari"/>
    </w:rPr>
  </w:style>
  <w:style w:type="paragraph" w:customStyle="1" w:styleId="HeaderandFooter">
    <w:name w:val="Header and Footer"/>
    <w:basedOn w:val="Standard"/>
    <w:qFormat/>
  </w:style>
  <w:style w:type="paragraph" w:styleId="Kopfzeile">
    <w:name w:val="header"/>
    <w:basedOn w:val="Standard"/>
    <w:semiHidden/>
    <w:pPr>
      <w:tabs>
        <w:tab w:val="center" w:pos="4536"/>
        <w:tab w:val="right" w:pos="9072"/>
      </w:tabs>
    </w:pPr>
  </w:style>
  <w:style w:type="paragraph" w:styleId="Fuzeile">
    <w:name w:val="footer"/>
    <w:basedOn w:val="Standard"/>
    <w:link w:val="FuzeileZchn"/>
    <w:uiPriority w:val="99"/>
    <w:pPr>
      <w:tabs>
        <w:tab w:val="center" w:pos="4536"/>
        <w:tab w:val="right" w:pos="9072"/>
      </w:tabs>
    </w:pPr>
  </w:style>
  <w:style w:type="paragraph" w:styleId="Sprechblasentext">
    <w:name w:val="Balloon Text"/>
    <w:basedOn w:val="Standard"/>
    <w:link w:val="SprechblasentextZchn"/>
    <w:uiPriority w:val="99"/>
    <w:semiHidden/>
    <w:unhideWhenUsed/>
    <w:qFormat/>
    <w:rsid w:val="008E487A"/>
    <w:rPr>
      <w:rFonts w:ascii="Tahoma" w:hAnsi="Tahoma" w:cs="Tahoma"/>
      <w:sz w:val="16"/>
      <w:szCs w:val="16"/>
    </w:rPr>
  </w:style>
  <w:style w:type="paragraph" w:customStyle="1" w:styleId="Betreff">
    <w:name w:val="Betreff"/>
    <w:next w:val="FSUtext"/>
    <w:qFormat/>
    <w:rsid w:val="00354BC3"/>
    <w:pPr>
      <w:spacing w:before="600" w:after="480"/>
    </w:pPr>
    <w:rPr>
      <w:rFonts w:ascii="Roboto" w:eastAsia="SimSun" w:hAnsi="Roboto" w:cs="Arial"/>
      <w:b/>
      <w:color w:val="000000" w:themeColor="text1"/>
      <w:sz w:val="22"/>
      <w:szCs w:val="17"/>
      <w:lang w:eastAsia="en-US"/>
    </w:rPr>
  </w:style>
  <w:style w:type="paragraph" w:customStyle="1" w:styleId="FSUklein">
    <w:name w:val="FSU klein"/>
    <w:basedOn w:val="FSUtext"/>
    <w:qFormat/>
    <w:rsid w:val="00765715"/>
    <w:rPr>
      <w:sz w:val="12"/>
      <w:szCs w:val="12"/>
    </w:rPr>
  </w:style>
  <w:style w:type="paragraph" w:customStyle="1" w:styleId="FSUtext">
    <w:name w:val="FSU text"/>
    <w:qFormat/>
    <w:rsid w:val="00765715"/>
    <w:pPr>
      <w:spacing w:line="288" w:lineRule="auto"/>
    </w:pPr>
    <w:rPr>
      <w:rFonts w:ascii="Roboto" w:eastAsia="SimSun" w:hAnsi="Roboto" w:cs="Arial"/>
      <w:sz w:val="19"/>
      <w:szCs w:val="17"/>
      <w:lang w:eastAsia="en-US"/>
    </w:rPr>
  </w:style>
  <w:style w:type="paragraph" w:styleId="Titel">
    <w:name w:val="Title"/>
    <w:basedOn w:val="Standard"/>
    <w:next w:val="Standard"/>
    <w:link w:val="TitelZchn"/>
    <w:uiPriority w:val="10"/>
    <w:qFormat/>
    <w:rsid w:val="00D91968"/>
    <w:pPr>
      <w:spacing w:after="300"/>
      <w:contextualSpacing/>
    </w:pPr>
    <w:rPr>
      <w:rFonts w:ascii="Roboto" w:eastAsiaTheme="majorEastAsia" w:hAnsi="Roboto" w:cstheme="majorBidi"/>
      <w:spacing w:val="5"/>
      <w:kern w:val="2"/>
      <w:sz w:val="24"/>
      <w:szCs w:val="52"/>
    </w:rPr>
  </w:style>
  <w:style w:type="paragraph" w:styleId="Textkrper2">
    <w:name w:val="Body Text 2"/>
    <w:basedOn w:val="Standard"/>
    <w:link w:val="Textkrper2Zchn"/>
    <w:uiPriority w:val="99"/>
    <w:unhideWhenUsed/>
    <w:qFormat/>
    <w:rsid w:val="00A916CC"/>
    <w:pPr>
      <w:spacing w:after="120" w:line="480" w:lineRule="auto"/>
    </w:pPr>
  </w:style>
  <w:style w:type="paragraph" w:styleId="Textkrper3">
    <w:name w:val="Body Text 3"/>
    <w:basedOn w:val="Standard"/>
    <w:link w:val="Textkrper3Zchn"/>
    <w:uiPriority w:val="99"/>
    <w:semiHidden/>
    <w:unhideWhenUsed/>
    <w:qFormat/>
    <w:rsid w:val="00A916CC"/>
    <w:pPr>
      <w:spacing w:after="120"/>
    </w:pPr>
    <w:rPr>
      <w:sz w:val="16"/>
      <w:szCs w:val="16"/>
    </w:rPr>
  </w:style>
  <w:style w:type="paragraph" w:styleId="Listenabsatz">
    <w:name w:val="List Paragraph"/>
    <w:basedOn w:val="Standard"/>
    <w:uiPriority w:val="34"/>
    <w:qFormat/>
    <w:rsid w:val="00D918AC"/>
    <w:pPr>
      <w:ind w:left="720"/>
      <w:contextualSpacing/>
    </w:pPr>
  </w:style>
  <w:style w:type="paragraph" w:styleId="KeinLeerraum">
    <w:name w:val="No Spacing"/>
    <w:link w:val="KeinLeerraumZchn"/>
    <w:uiPriority w:val="1"/>
    <w:qFormat/>
    <w:rsid w:val="002D5989"/>
    <w:rPr>
      <w:rFonts w:asciiTheme="minorHAnsi" w:eastAsiaTheme="minorHAnsi" w:hAnsiTheme="minorHAnsi" w:cstheme="minorBidi"/>
      <w:sz w:val="22"/>
      <w:szCs w:val="22"/>
      <w:lang w:eastAsia="en-US"/>
    </w:rPr>
  </w:style>
  <w:style w:type="paragraph" w:customStyle="1" w:styleId="Formatvorlageberschrift29Pt">
    <w:name w:val="Formatvorlage Überschrift 2 + 9 Pt."/>
    <w:basedOn w:val="berschrift2"/>
    <w:autoRedefine/>
    <w:qFormat/>
    <w:rsid w:val="00D91968"/>
    <w:pPr>
      <w:keepNext w:val="0"/>
      <w:spacing w:before="240" w:after="60" w:line="240" w:lineRule="auto"/>
    </w:pPr>
    <w:rPr>
      <w:rFonts w:ascii="Roboto" w:eastAsiaTheme="majorEastAsia" w:hAnsi="Roboto"/>
      <w:bCs/>
      <w:sz w:val="22"/>
    </w:rPr>
  </w:style>
  <w:style w:type="paragraph" w:customStyle="1" w:styleId="Formatvorlageberschrift3skukie9Pt">
    <w:name w:val="Formatvorlage Überschrift 3 (skukie) + 9 Pt."/>
    <w:basedOn w:val="Standard"/>
    <w:autoRedefine/>
    <w:qFormat/>
    <w:rsid w:val="00D91968"/>
    <w:pPr>
      <w:keepNext/>
      <w:tabs>
        <w:tab w:val="left" w:pos="6400"/>
      </w:tabs>
      <w:spacing w:before="120" w:after="60" w:line="240" w:lineRule="auto"/>
      <w:outlineLvl w:val="2"/>
    </w:pPr>
    <w:rPr>
      <w:rFonts w:ascii="Roboto" w:eastAsiaTheme="majorEastAsia" w:hAnsi="Roboto" w:cstheme="majorBidi"/>
      <w:bCs/>
    </w:rPr>
  </w:style>
  <w:style w:type="paragraph" w:customStyle="1" w:styleId="SkukiesMaintext">
    <w:name w:val="Skukies Maintext"/>
    <w:basedOn w:val="Standard"/>
    <w:link w:val="SkukiesMaintextZchn"/>
    <w:qFormat/>
    <w:rsid w:val="00C74372"/>
    <w:pPr>
      <w:spacing w:before="60" w:after="120"/>
      <w:jc w:val="both"/>
    </w:pPr>
    <w:rPr>
      <w:b w:val="0"/>
    </w:rPr>
  </w:style>
  <w:style w:type="paragraph" w:customStyle="1" w:styleId="Skukies2">
    <w:name w:val="Skukies Ü2"/>
    <w:basedOn w:val="berschrift2"/>
    <w:link w:val="Skukies2Zchn"/>
    <w:qFormat/>
    <w:rsid w:val="00D91968"/>
    <w:pPr>
      <w:spacing w:after="120"/>
      <w:jc w:val="both"/>
    </w:pPr>
    <w:rPr>
      <w:rFonts w:ascii="Roboto" w:hAnsi="Roboto"/>
      <w:sz w:val="24"/>
    </w:rPr>
  </w:style>
  <w:style w:type="paragraph" w:customStyle="1" w:styleId="Skukies3">
    <w:name w:val="Skukies Ü3"/>
    <w:basedOn w:val="Skukies2"/>
    <w:link w:val="Skukies3Zchn"/>
    <w:qFormat/>
    <w:rsid w:val="00D91968"/>
    <w:pPr>
      <w:spacing w:after="60"/>
    </w:pPr>
  </w:style>
  <w:style w:type="paragraph" w:customStyle="1" w:styleId="SkukiesListe">
    <w:name w:val="Skukies Liste"/>
    <w:basedOn w:val="SkukiesMaintext"/>
    <w:link w:val="SkukiesListeZchn"/>
    <w:qFormat/>
    <w:rsid w:val="00C74372"/>
    <w:pPr>
      <w:numPr>
        <w:numId w:val="1"/>
      </w:numPr>
      <w:spacing w:before="0" w:after="0" w:line="240" w:lineRule="auto"/>
      <w:ind w:left="284" w:hanging="284"/>
    </w:pPr>
  </w:style>
  <w:style w:type="paragraph" w:customStyle="1" w:styleId="SkukiesnoSpace">
    <w:name w:val="Skukies noSpace"/>
    <w:basedOn w:val="KeinLeerraum"/>
    <w:link w:val="SkukiesnoSpaceZchn"/>
    <w:qFormat/>
    <w:rsid w:val="00D91968"/>
  </w:style>
  <w:style w:type="paragraph" w:customStyle="1" w:styleId="SkukiesAdresse">
    <w:name w:val="Skukies Adresse"/>
    <w:basedOn w:val="berschrift5"/>
    <w:link w:val="SkukiesAdresseZchn"/>
    <w:qFormat/>
    <w:rsid w:val="00D91968"/>
    <w:pPr>
      <w:ind w:left="284"/>
    </w:pPr>
    <w:rPr>
      <w:sz w:val="18"/>
      <w:szCs w:val="22"/>
      <w:lang w:eastAsia="en-US"/>
    </w:rPr>
  </w:style>
  <w:style w:type="paragraph" w:styleId="Kommentartext">
    <w:name w:val="annotation text"/>
    <w:basedOn w:val="Standard"/>
    <w:link w:val="KommentartextZchn"/>
    <w:uiPriority w:val="99"/>
    <w:unhideWhenUsed/>
    <w:qFormat/>
    <w:rsid w:val="009E27B8"/>
    <w:pPr>
      <w:spacing w:line="240" w:lineRule="auto"/>
    </w:pPr>
  </w:style>
  <w:style w:type="paragraph" w:styleId="Kommentarthema">
    <w:name w:val="annotation subject"/>
    <w:basedOn w:val="Kommentartext"/>
    <w:next w:val="Kommentartext"/>
    <w:link w:val="KommentarthemaZchn"/>
    <w:uiPriority w:val="99"/>
    <w:semiHidden/>
    <w:unhideWhenUsed/>
    <w:qFormat/>
    <w:rsid w:val="009E27B8"/>
    <w:rPr>
      <w:bCs/>
    </w:rPr>
  </w:style>
  <w:style w:type="paragraph" w:customStyle="1" w:styleId="FrameContents">
    <w:name w:val="Frame Contents"/>
    <w:basedOn w:val="Standard"/>
    <w:qFormat/>
  </w:style>
  <w:style w:type="table" w:styleId="Tabellenraster">
    <w:name w:val="Table Grid"/>
    <w:basedOn w:val="NormaleTabelle"/>
    <w:uiPriority w:val="39"/>
    <w:rsid w:val="002D5989"/>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132EE8"/>
    <w:pPr>
      <w:suppressAutoHyphens w:val="0"/>
    </w:pPr>
    <w:rPr>
      <w:rFonts w:ascii="Roboto Condensed" w:hAnsi="Roboto Condensed"/>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ics.2025.01.010" TargetMode="Externa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16/j.tics.2025.01.010"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8CC3E4-1E0B-4BE0-9115-3D10DA91E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394</Words>
  <Characters>2484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Hafner-Marketing</Company>
  <LinksUpToDate>false</LinksUpToDate>
  <CharactersWithSpaces>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Liana Franke</dc:creator>
  <dc:description/>
  <cp:lastModifiedBy>Christine Nussbaum</cp:lastModifiedBy>
  <cp:revision>52</cp:revision>
  <cp:lastPrinted>2018-01-23T13:04:00Z</cp:lastPrinted>
  <dcterms:created xsi:type="dcterms:W3CDTF">2022-04-04T13:01:00Z</dcterms:created>
  <dcterms:modified xsi:type="dcterms:W3CDTF">2026-01-08T14:37:00Z</dcterms:modified>
  <dc:language>de-DE</dc:language>
</cp:coreProperties>
</file>