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336BF41B"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Pr="009A28E2">
        <w:rPr>
          <w:rFonts w:cstheme="minorHAnsi"/>
        </w:rPr>
        <w:t>, Sascha Frühholz</w:t>
      </w:r>
      <w:r w:rsidRPr="008255C2">
        <w:rPr>
          <w:rFonts w:cstheme="minorHAnsi"/>
          <w:vertAlign w:val="superscript"/>
        </w:rPr>
        <w:t>3,4</w:t>
      </w:r>
      <w:r w:rsidR="008255C2">
        <w:rPr>
          <w:rFonts w:cstheme="minorHAnsi"/>
        </w:rPr>
        <w:t>,</w:t>
      </w:r>
      <w:r w:rsidRPr="009A28E2">
        <w:rPr>
          <w:rFonts w:cstheme="minorHAnsi"/>
        </w:rPr>
        <w:t xml:space="preserve"> and Stefan R. Schweinberger</w:t>
      </w:r>
      <w:r w:rsidRPr="008255C2">
        <w:rPr>
          <w:rFonts w:cstheme="minorHAnsi"/>
          <w:vertAlign w:val="superscript"/>
        </w:rPr>
        <w:t>1,2,5</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9A28E2" w:rsidRDefault="009A28E2" w:rsidP="00417A8A">
      <w:pPr>
        <w:spacing w:line="480" w:lineRule="auto"/>
        <w:rPr>
          <w:rFonts w:cstheme="minorHAnsi"/>
          <w:lang w:val="en-US"/>
        </w:rPr>
      </w:pPr>
      <w:r w:rsidRPr="009A28E2">
        <w:rPr>
          <w:rFonts w:cstheme="minorHAnsi"/>
          <w:vertAlign w:val="superscript"/>
          <w:lang w:val="en-US"/>
        </w:rPr>
        <w:t>5</w:t>
      </w:r>
      <w:r w:rsidRPr="009A28E2">
        <w:rPr>
          <w:rFonts w:cstheme="minorHAnsi"/>
          <w:lang w:val="en-US"/>
        </w:rPr>
        <w:t xml:space="preserve">Swiss Center for Affective Sciences, University of </w:t>
      </w:r>
      <w:r w:rsidRPr="0056605D">
        <w:rPr>
          <w:rFonts w:cstheme="minorHAnsi"/>
          <w:lang w:val="en-US"/>
        </w:rPr>
        <w:t>Geneva,</w:t>
      </w:r>
      <w:r w:rsidR="0056605D" w:rsidRPr="0056605D">
        <w:rPr>
          <w:rFonts w:cstheme="minorHAnsi"/>
          <w:lang w:val="en-US"/>
        </w:rPr>
        <w:t xml:space="preserve"> 1222 Geneva</w:t>
      </w:r>
      <w:r w:rsidR="0056605D">
        <w:rPr>
          <w:rFonts w:cstheme="minorHAnsi"/>
          <w:lang w:val="en-US"/>
        </w:rPr>
        <w:t>,</w:t>
      </w:r>
      <w:r w:rsidRPr="009A28E2">
        <w:rPr>
          <w:rFonts w:cstheme="minorHAnsi"/>
          <w:lang w:val="en-US"/>
        </w:rPr>
        <w:t xml:space="preserve"> Switzerland</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CBB451E" w:rsidR="00085DD3" w:rsidRDefault="00FD069E" w:rsidP="00417A8A">
      <w:pPr>
        <w:pStyle w:val="KeinLeerraum"/>
        <w:spacing w:line="480" w:lineRule="auto"/>
        <w:rPr>
          <w:rFonts w:cstheme="minorHAnsi"/>
          <w:lang w:val="en"/>
        </w:rPr>
      </w:pPr>
      <w:proofErr w:type="gramStart"/>
      <w:r w:rsidRPr="009A28E2">
        <w:rPr>
          <w:rFonts w:cstheme="minorHAnsi"/>
          <w:lang w:val="en"/>
        </w:rPr>
        <w:t>Perceived</w:t>
      </w:r>
      <w:proofErr w:type="gramEnd"/>
      <w:r w:rsidRPr="009A28E2">
        <w:rPr>
          <w:rFonts w:cstheme="minorHAnsi"/>
          <w:lang w:val="en"/>
        </w:rPr>
        <w:t xml:space="preserve"> naturalness of a voice is a prominent property emerging from vocal sounds, which affects our interaction with both human and artificial agents. Despite its importance, a systematic understanding of voice naturalness is elusive. </w:t>
      </w:r>
      <w:commentRangeStart w:id="0"/>
      <w:r w:rsidRPr="002E4F0D">
        <w:rPr>
          <w:rFonts w:cstheme="minorHAnsi"/>
          <w:color w:val="C00000"/>
          <w:lang w:val="en"/>
        </w:rPr>
        <w:t xml:space="preserve">We </w:t>
      </w:r>
      <w:r w:rsidR="002E4F0D" w:rsidRPr="002E4F0D">
        <w:rPr>
          <w:rFonts w:cstheme="minorHAnsi"/>
          <w:color w:val="C00000"/>
          <w:lang w:val="en"/>
        </w:rPr>
        <w:t>suggest</w:t>
      </w:r>
      <w:r w:rsidRPr="002E4F0D">
        <w:rPr>
          <w:rFonts w:cstheme="minorHAnsi"/>
          <w:color w:val="C00000"/>
          <w:lang w:val="en"/>
        </w:rPr>
        <w:t xml:space="preserve"> </w:t>
      </w:r>
      <w:commentRangeEnd w:id="0"/>
      <w:r w:rsidR="002E4F0D">
        <w:rPr>
          <w:rStyle w:val="Kommentarzeichen"/>
          <w:lang w:val="de-DE"/>
        </w:rPr>
        <w:commentReference w:id="0"/>
      </w:r>
      <w:r w:rsidRPr="009A28E2">
        <w:rPr>
          <w:rFonts w:cstheme="minorHAnsi"/>
          <w:lang w:val="en"/>
        </w:rPr>
        <w:t xml:space="preserve">this is due to (a) conceptual </w:t>
      </w:r>
      <w:proofErr w:type="spellStart"/>
      <w:r w:rsidRPr="009A28E2">
        <w:rPr>
          <w:rFonts w:cstheme="minorHAnsi"/>
          <w:lang w:val="en"/>
        </w:rPr>
        <w:t>underspecification</w:t>
      </w:r>
      <w:proofErr w:type="spellEnd"/>
      <w:r w:rsidRPr="009A28E2">
        <w:rPr>
          <w:rFonts w:cstheme="minorHAnsi"/>
          <w:lang w:val="en"/>
        </w:rPr>
        <w:t xml:space="preserve">, (b) </w:t>
      </w:r>
      <w:r w:rsidR="00D66F73">
        <w:rPr>
          <w:rFonts w:cstheme="minorHAnsi"/>
          <w:lang w:val="en"/>
        </w:rPr>
        <w:t>heterogeneous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417A8A">
      <w:pPr>
        <w:pStyle w:val="KeinLeerraum"/>
        <w:spacing w:line="480" w:lineRule="auto"/>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pPr>
        <w:rPr>
          <w:rFonts w:cstheme="minorHAnsi"/>
          <w:lang w:val="en"/>
        </w:rPr>
      </w:pPr>
      <w:r>
        <w:rPr>
          <w:rFonts w:cstheme="minorHAnsi"/>
          <w:lang w:val="en"/>
        </w:rPr>
        <w:br w:type="page"/>
      </w:r>
    </w:p>
    <w:p w14:paraId="2ED75F51" w14:textId="77777777" w:rsidR="0082663D" w:rsidRPr="00417A8A" w:rsidRDefault="0082663D" w:rsidP="00417A8A">
      <w:pPr>
        <w:pStyle w:val="KeinLeerraum"/>
        <w:spacing w:line="480" w:lineRule="auto"/>
        <w:rPr>
          <w:rFonts w:cstheme="minorHAnsi"/>
          <w:lang w:val="en"/>
        </w:rPr>
      </w:pPr>
    </w:p>
    <w:p w14:paraId="54CC9357" w14:textId="5F9E96C3" w:rsidR="00DD0BC8" w:rsidRPr="00417A8A" w:rsidRDefault="00030FFA" w:rsidP="00BA0D96">
      <w:pPr>
        <w:pStyle w:val="berschrift1"/>
        <w:spacing w:line="480" w:lineRule="auto"/>
        <w:rPr>
          <w:lang w:val="en"/>
        </w:rPr>
      </w:pPr>
      <w:r>
        <w:rPr>
          <w:lang w:val="en"/>
        </w:rPr>
        <w:t>Naturalness – a prominent aspect of voice perception</w:t>
      </w:r>
    </w:p>
    <w:p w14:paraId="0821A330" w14:textId="0C7BC6B2" w:rsidR="003A2E81" w:rsidRDefault="00DD0BC8" w:rsidP="00417A8A">
      <w:pPr>
        <w:spacing w:line="480" w:lineRule="auto"/>
        <w:rPr>
          <w:lang w:val="en-US"/>
        </w:rPr>
      </w:pPr>
      <w:r>
        <w:rPr>
          <w:lang w:val="en-US"/>
        </w:rPr>
        <w:t>N</w:t>
      </w:r>
      <w:r w:rsidRPr="002D2937">
        <w:rPr>
          <w:lang w:val="en-US"/>
        </w:rPr>
        <w:t xml:space="preserve">aturalness </w:t>
      </w:r>
      <w:r>
        <w:rPr>
          <w:lang w:val="en-US"/>
        </w:rPr>
        <w:t>i</w:t>
      </w:r>
      <w:r w:rsidRPr="002D2937">
        <w:rPr>
          <w:lang w:val="en-US"/>
        </w:rPr>
        <w:t xml:space="preserve">s a prominent </w:t>
      </w:r>
      <w:r w:rsidR="00030FFA">
        <w:rPr>
          <w:lang w:val="en-US"/>
        </w:rPr>
        <w:t xml:space="preserve">aspect of </w:t>
      </w:r>
      <w:r w:rsidRPr="002D2937">
        <w:rPr>
          <w:lang w:val="en-US"/>
        </w:rPr>
        <w:t>p</w:t>
      </w:r>
      <w:r>
        <w:rPr>
          <w:lang w:val="en-US"/>
        </w:rPr>
        <w:t xml:space="preserve">erception when we </w:t>
      </w:r>
      <w:r w:rsidR="00C45C6C">
        <w:rPr>
          <w:lang w:val="en-US"/>
        </w:rPr>
        <w:t>see, hear, smell, taste, or feel our environment</w:t>
      </w:r>
      <w:r>
        <w:rPr>
          <w:lang w:val="en-US"/>
        </w:rPr>
        <w:t xml:space="preserve">. </w:t>
      </w:r>
      <w:bookmarkStart w:id="1" w:name="_Hlk180690875"/>
      <w:r w:rsidRPr="00225095">
        <w:rPr>
          <w:color w:val="C00000"/>
          <w:lang w:val="en-US"/>
        </w:rPr>
        <w:t xml:space="preserve">From a biological perspective, naturalness may relate to </w:t>
      </w:r>
      <w:r w:rsidR="003A2E81" w:rsidRPr="00225095">
        <w:rPr>
          <w:color w:val="C00000"/>
          <w:lang w:val="en-US"/>
        </w:rPr>
        <w:t>an</w:t>
      </w:r>
      <w:r w:rsidRPr="00225095">
        <w:rPr>
          <w:color w:val="C00000"/>
          <w:lang w:val="en-US"/>
        </w:rPr>
        <w:t xml:space="preserve"> adaptive norm</w:t>
      </w:r>
      <w:r w:rsidR="00225095">
        <w:rPr>
          <w:color w:val="C00000"/>
          <w:lang w:val="en-US"/>
        </w:rPr>
        <w:t xml:space="preserve">, </w:t>
      </w:r>
      <w:r w:rsidR="00225095" w:rsidRPr="00225095">
        <w:rPr>
          <w:color w:val="C00000"/>
          <w:lang w:val="en-US"/>
        </w:rPr>
        <w:t>with extreme deviations supposedly being rather “unnatural” instances</w:t>
      </w:r>
      <w:r w:rsidR="00225095">
        <w:rPr>
          <w:color w:val="C00000"/>
          <w:lang w:val="en-US"/>
        </w:rPr>
        <w:t xml:space="preserve">. </w:t>
      </w:r>
      <w:r w:rsidRPr="00225095">
        <w:rPr>
          <w:color w:val="C00000"/>
          <w:lang w:val="en-US"/>
        </w:rPr>
        <w:t xml:space="preserve"> </w:t>
      </w:r>
      <w:r w:rsidR="00225095" w:rsidRPr="00225095">
        <w:rPr>
          <w:color w:val="C00000"/>
          <w:lang w:val="en-US"/>
        </w:rPr>
        <w:t>Evaluations of naturalness influence food choice,</w:t>
      </w:r>
      <w:r w:rsidR="00581C07">
        <w:rPr>
          <w:color w:val="C00000"/>
          <w:lang w:val="en-US"/>
        </w:rPr>
        <w:t xml:space="preserve"> environmental preferences,</w:t>
      </w:r>
      <w:r w:rsidR="00225095" w:rsidRPr="00225095">
        <w:rPr>
          <w:color w:val="C00000"/>
          <w:lang w:val="en-US"/>
        </w:rPr>
        <w:t xml:space="preserve"> and social trust and </w:t>
      </w:r>
      <w:r w:rsidRPr="00225095">
        <w:rPr>
          <w:color w:val="C00000"/>
          <w:lang w:val="en-US"/>
        </w:rPr>
        <w:t>therefore carry evolutionary meaning</w:t>
      </w:r>
      <w:r w:rsidR="009A4C6D">
        <w:rPr>
          <w:color w:val="C00000"/>
          <w:lang w:val="en-US"/>
        </w:rPr>
        <w:t xml:space="preserve"> </w:t>
      </w:r>
      <w:sdt>
        <w:sdtPr>
          <w:rPr>
            <w:color w:val="C00000"/>
            <w:lang w:val="en-US"/>
          </w:rPr>
          <w:alias w:val="To edit, see citavi.com/edit"/>
          <w:tag w:val="CitaviPlaceholder#7b06f2cd-0d6a-423e-9f79-1a4918aae281"/>
          <w:id w:val="1972326443"/>
          <w:placeholder>
            <w:docPart w:val="DefaultPlaceholder_-1854013440"/>
          </w:placeholder>
        </w:sdtPr>
        <w:sdtContent>
          <w:r w:rsidR="00581C07">
            <w:rPr>
              <w:color w:val="C00000"/>
              <w:lang w:val="en-US"/>
            </w:rPr>
            <w:fldChar w:fldCharType="begin"/>
          </w:r>
          <w:r w:rsidR="00581C0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U3RhcnQiOjIsIlJhbmdlTGVuZ3RoIjoz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AtMjRUMTk6NTE6MTE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4dWp1aWZmaG41czJ0cG03M2s1bGxuNDh4azFqMTBwNGJjN3NsMm8iLCJDcmVhdGVkT24iOiIyMDI0LTEwLTI0VDE3OjU3OjA5WiIsIk1vZGlmaWVkQnkiOiJ4dWp1aWZmaG41czJ0cG03M2s1bGxuNDh4azFqMTBwNGJjN3NsMm8iLCJJZCI6Ijk2ODQ0NjhjLTYwNjEtNGUzOC04MzQwLTMwYTM3MGQyYjhjZCIsIk1vZGlmaWVkT24iOiIyMDI0LTEwLTI0VDE3OjU3OjA5Wi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eHVqdWlmZmhuNXMydHBtNzNrNWxsbjQ4eGsxajEwcDRiYzdzbDJvIiwiQ3JlYXRlZE9uIjoiMjAyNC0xMC0yNFQxNzo1NzowOVoiLCJNb2RpZmllZEJ5IjoieHVqdWlmZmhuNXMydHBtNzNrNWxsbjQ4eGsxajEwcDRiYzdzbDJvIiwiSWQiOiI2YzMzNDBhYi0zYTNiLTRhYjEtYWE4OC0wMGEzYjJjNTdhNTMiLCJNb2RpZmllZE9uIjoiMjAyNC0xMC0yNFQxNzo1NzowOVo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eHVqdWlmZmhuNXMydHBtNzNrNWxsbjQ4eGsxajEwcDRiYzdzbDJvIiwiQ3JlYXRlZE9uIjoiMjAyNC0xMC0yNFQxNzo1NzowOVoiLCJNb2RpZmllZEJ5IjoiX0NocmlzIiwiSWQiOiIzZGMyOGNiZi0zZTU2LTQ5NmItOGYwYi01ZDA2MmRjNjNlZjYiLCJNb2RpZmllZE9uIjoiMjAyNC0xMC0yNFQyMDowMDowMC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MZW5ndGgiOjI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4dWp1aWZmaG41czJ0cG03M2s1bGxuNDh4azFqMTBwNGJjN3NsMm8iLCJDcmVhdGVkT24iOiIyMDI0LTEwLTI0VDE3OjU5OjI2WiIsIk1vZGlmaWVkQnkiOiJ4dWp1aWZmaG41czJ0cG03M2s1bGxuNDh4azFqMTBwNGJjN3NsMm8iLCJJZCI6ImUyN2I0YzdkLWJiYTQtNGU1Yi1hMjQ1LTBiNzAyMjdiOWY5ZiIsIk1vZGlmaWVkT24iOiIyMDI0LTEwLTI0VDE3OjU5OjI2W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nh1anVpZmZobjVzMnRwbTczazVsbG40OHhrMWoxMHA0YmM3c2wybyIsIkNyZWF0ZWRPbiI6IjIwMjQtMTAtMjRUMTc6NTk6MjZaIiwiTW9kaWZpZWRCeSI6Inh1anVpZmZobjVzMnRwbTczazVsbG40OHhrMWoxMHA0YmM3c2wybyIsIklkIjoiMTJmMmU1M2UtNzQzYS00ZWE1LTlmZDktNzMzMGNiYjJlZTM2IiwiTW9kaWZpZWRPbiI6IjIwMjQtMTAtMjRUMTc6NTk6MjZa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nh1anVpZmZobjVzMnRwbTczazVsbG40OHhrMWoxMHA0YmM3c2wybyIsIkNyZWF0ZWRPbiI6IjIwMjQtMTAtMjRUMTc6NTk6MjZaIiwiTW9kaWZpZWRCeSI6Inh1anVpZmZobjVzMnRwbTczazVsbG40OHhrMWoxMHA0YmM3c2wybyIsIklkIjoiNjdmNzA5MTYtMjg1My00MmI0LTg2ZWYtZTRjYmMxN2Y2MThlIiwiTW9kaWZpZWRPbiI6IjIwMjQtMTAtMjRUMTc6NTk6MjZa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4dWp1aWZmaG41czJ0cG03M2s1bGxuNDh4azFqMTBwNGJjN3NsMm8iLCJDcmVhdGVkT24iOiIyMDI0LTEwLTI0VDE3OjU5OjI2WiIsIk1vZGlmaWVkQnkiOiJfQ2hyaXMiLCJJZCI6ImM4NTA5Zjg0LWZjYTgtNDI1Yi05YjgxLTFjZjhlM2RmYjM2OCIsIk1vZGlmaWVkT24iOiIyMDI0LTEwLTI0VDIwOjAwOjE2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81C07">
            <w:rPr>
              <w:color w:val="C00000"/>
              <w:lang w:val="en-US"/>
            </w:rPr>
            <w:fldChar w:fldCharType="separate"/>
          </w:r>
          <w:r w:rsidR="00581C07">
            <w:rPr>
              <w:color w:val="C00000"/>
              <w:lang w:val="en-US"/>
            </w:rPr>
            <w:t>[1–3]</w:t>
          </w:r>
          <w:r w:rsidR="00581C07">
            <w:rPr>
              <w:color w:val="C00000"/>
              <w:lang w:val="en-US"/>
            </w:rPr>
            <w:fldChar w:fldCharType="end"/>
          </w:r>
        </w:sdtContent>
      </w:sdt>
      <w:r w:rsidR="00225095" w:rsidRPr="00225095">
        <w:rPr>
          <w:color w:val="C00000"/>
          <w:lang w:val="en-US"/>
        </w:rPr>
        <w:t>.</w:t>
      </w:r>
      <w:r w:rsidRPr="00225095">
        <w:rPr>
          <w:color w:val="C00000"/>
          <w:lang w:val="en-US"/>
        </w:rPr>
        <w:t xml:space="preserve"> </w:t>
      </w:r>
      <w:bookmarkEnd w:id="1"/>
      <w:r w:rsidRPr="00DD0BC8">
        <w:rPr>
          <w:lang w:val="en-US"/>
        </w:rPr>
        <w:t>B</w:t>
      </w:r>
      <w:r w:rsidR="00C45C6C">
        <w:rPr>
          <w:lang w:val="en-US"/>
        </w:rPr>
        <w:t>eyond</w:t>
      </w:r>
      <w:r w:rsidRPr="00DD0BC8">
        <w:rPr>
          <w:lang w:val="en-US"/>
        </w:rPr>
        <w:t xml:space="preserve"> the biological context, the recent emergence of AI-generated digital and virtual contexts has brought human-machine interactions to everyday life, and therefore </w:t>
      </w:r>
      <w:r w:rsidR="00030FFA">
        <w:rPr>
          <w:lang w:val="en-US"/>
        </w:rPr>
        <w:t xml:space="preserve">has brought </w:t>
      </w:r>
      <w:r w:rsidRPr="00DD0BC8">
        <w:rPr>
          <w:lang w:val="en-US"/>
        </w:rPr>
        <w:t>questions of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Content>
          <w:r w:rsidR="00C45C6C">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C0yNFQxOTo1MDo1MS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(Glossary)</w:t>
      </w:r>
      <w:r w:rsidR="003A2E81" w:rsidRPr="002D2937">
        <w:rPr>
          <w:lang w:val="en-US"/>
        </w:rPr>
        <w:t xml:space="preserve"> 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Content>
          <w:sdt>
            <w:sdtPr>
              <w:rPr>
                <w:lang w:val="en-US"/>
              </w:rPr>
              <w:alias w:val="To edit, see citavi.com/edit"/>
              <w:tag w:val="CitaviPlaceholder#af69dadb-9429-4d58-8a92-292e97f807d8"/>
              <w:id w:val="-1756587928"/>
              <w:placeholder>
                <w:docPart w:val="9842BECB5A33456CA718D814520F33C4"/>
              </w:placeholder>
            </w:sdtPr>
            <w:sdtContent>
              <w:r w:rsidR="00226C63">
                <w:rPr>
                  <w:lang w:val="en-US"/>
                </w:rPr>
                <w:t xml:space="preserve"> </w:t>
              </w:r>
              <w:r w:rsidR="00226C63">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C0yNFQxOTo1MDo1MS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wLTI0VDE5OjUwOjUx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Content>
          <w:r w:rsidR="00226C63">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AtMjRUMTk6NTA6NTE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2D2BB4A0" w14:textId="4A8A0CC7" w:rsidR="00F058C0" w:rsidRPr="003A2E81" w:rsidRDefault="00C45C6C" w:rsidP="00417A8A">
      <w:pPr>
        <w:spacing w:line="480" w:lineRule="auto"/>
        <w:ind w:firstLine="708"/>
        <w:rPr>
          <w:lang w:val="en-US"/>
        </w:rPr>
      </w:pPr>
      <w:r w:rsidRPr="002D2937">
        <w:rPr>
          <w:lang w:val="en-US"/>
        </w:rPr>
        <w:t xml:space="preserve">When </w:t>
      </w:r>
      <w:r>
        <w:rPr>
          <w:lang w:val="en-US"/>
        </w:rPr>
        <w:t xml:space="preserve">we </w:t>
      </w:r>
      <w:r w:rsidRPr="002D2937">
        <w:rPr>
          <w:lang w:val="en-US"/>
        </w:rPr>
        <w:t xml:space="preserve">hear voices, </w:t>
      </w:r>
      <w:r>
        <w:rPr>
          <w:lang w:val="en-US"/>
        </w:rPr>
        <w:t>we</w:t>
      </w:r>
      <w:r w:rsidRPr="002D2937">
        <w:rPr>
          <w:lang w:val="en-US"/>
        </w:rPr>
        <w:t xml:space="preserve"> form </w:t>
      </w:r>
      <w:r>
        <w:rPr>
          <w:lang w:val="en-US"/>
        </w:rPr>
        <w:t xml:space="preserve">intuitive </w:t>
      </w:r>
      <w:r w:rsidRPr="002D2937">
        <w:rPr>
          <w:lang w:val="en-US"/>
        </w:rPr>
        <w:t xml:space="preserve">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Content>
          <w:r w:rsidR="00226C63">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C0yNFQxOTo1MDo1MS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YmJhN2ZkZTctZTllMi00MDcwLTgzNTktY2RmMjdhODJhNTFlIiwiVGV4dCI6Ils4XSIsIldBSVZlcnNpb24iOiI2LjExLjAuMCJ9}</w:instrText>
          </w:r>
          <w:r w:rsidR="00226C63">
            <w:rPr>
              <w:lang w:val="en-US"/>
            </w:rPr>
            <w:fldChar w:fldCharType="separate"/>
          </w:r>
          <w:r w:rsidR="00581C07">
            <w:rPr>
              <w:lang w:val="en-US"/>
            </w:rPr>
            <w:t>[8]</w:t>
          </w:r>
          <w:r w:rsidR="00226C63">
            <w:rPr>
              <w:lang w:val="en-US"/>
            </w:rPr>
            <w:fldChar w:fldCharType="end"/>
          </w:r>
        </w:sdtContent>
      </w:sdt>
      <w:r w:rsidR="00226C63">
        <w:rPr>
          <w:lang w:val="en-US"/>
        </w:rPr>
        <w:t xml:space="preserve">. </w:t>
      </w:r>
      <w:r w:rsidR="00F058C0">
        <w:rPr>
          <w:lang w:val="en-US"/>
        </w:rPr>
        <w:t>Crucially, listeners seem to be</w:t>
      </w:r>
      <w:r w:rsidR="003A2E81">
        <w:rPr>
          <w:lang w:val="en-US"/>
        </w:rPr>
        <w:t xml:space="preserve"> very</w:t>
      </w:r>
      <w:r w:rsidR="00F058C0">
        <w:rPr>
          <w:lang w:val="en-US"/>
        </w:rPr>
        <w:t xml:space="preserve"> sensitive to impression</w:t>
      </w:r>
      <w:r w:rsidR="001F6AA8">
        <w:rPr>
          <w:lang w:val="en-US"/>
        </w:rPr>
        <w:t>s</w:t>
      </w:r>
      <w:r w:rsidR="00F058C0">
        <w:rPr>
          <w:lang w:val="en-US"/>
        </w:rPr>
        <w:t xml:space="preserve"> of voice (un-)naturalness. </w:t>
      </w:r>
      <w:r w:rsidR="00F058C0" w:rsidRPr="00F058C0">
        <w:rPr>
          <w:lang w:val="en-US"/>
        </w:rPr>
        <w:t xml:space="preserve">Unnatural voices may sound nasal or robotic, or may differ from the norm in pitch contour, temporal structure, or spectral composition; in short, there are many ways in which a voice can lack naturalness. </w:t>
      </w:r>
      <w:r w:rsidR="003A2E81">
        <w:rPr>
          <w:lang w:val="en-US"/>
        </w:rPr>
        <w:t>Importantly,</w:t>
      </w:r>
      <w:r w:rsidR="00F058C0">
        <w:rPr>
          <w:lang w:val="en-US"/>
        </w:rPr>
        <w:t xml:space="preserve"> </w:t>
      </w:r>
      <w:r w:rsidR="001F6AA8">
        <w:rPr>
          <w:lang w:val="en-US"/>
        </w:rPr>
        <w:t xml:space="preserve">such </w:t>
      </w:r>
      <w:r w:rsidR="00F058C0">
        <w:rPr>
          <w:lang w:val="en-US"/>
        </w:rPr>
        <w:t xml:space="preserve">variations in voice naturalness </w:t>
      </w:r>
      <w:r w:rsidR="00F058C0" w:rsidRPr="00C45C6C">
        <w:rPr>
          <w:lang w:val="en-US"/>
        </w:rPr>
        <w:t xml:space="preserve">affect </w:t>
      </w:r>
      <w:r w:rsidR="00F058C0">
        <w:rPr>
          <w:lang w:val="en-US"/>
        </w:rPr>
        <w:t xml:space="preserve">communicative quality </w:t>
      </w:r>
      <w:sdt>
        <w:sdtPr>
          <w:rPr>
            <w:lang w:val="en-US"/>
          </w:rPr>
          <w:alias w:val="To edit, see citavi.com/edit"/>
          <w:tag w:val="CitaviPlaceholder#a0b3040b-5145-44e1-9565-3270840d0b52"/>
          <w:id w:val="-83458162"/>
          <w:placeholder>
            <w:docPart w:val="E5771A274D634AAE9AE08EFBF9A625F3"/>
          </w:placeholder>
        </w:sdtPr>
        <w:sdtContent>
          <w:r w:rsidR="00F058C0">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ODhkYjYxLTBlZWMtNGZlNC1iZGM1LTUzOGEyNDFhNDU3NiIsIlJhbmdlTGVuZ3RoIjoy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MmM4NjFiYWYtNGI4Ny00ZjYwLWJiYjItYmI4NjU4ODU5OTRhIiwiUmFuZ2VTdGFydCI6Mi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wLTI0VDE5OjUwOjUxIiwiUHJvamVjdCI6eyIkcmVmIjoiNSJ9fSwiVXNlTnVtYmVyaW5nVHlwZU9mUGFyZW50RG9jdW1lbnQiOmZhbHNlfV0sIkZvcm1hdHRlZFRleHQiOnsiJGlkIjoiMjQiLCJDb3VudCI6MSwiVGV4dFVuaXRzIjpbeyIkaWQiOiIyNSIsIkZvbnRTdHlsZSI6eyIkaWQiOiIyNiIsIk5ldXRyYWwiOnRydWV9LCJSZWFkaW5nT3JkZXIiOjEsIlRleHQiOiJbOSwxMF0ifV19LCJUYWciOiJDaXRhdmlQbGFjZWhvbGRlciNhMGIzMDQwYi01MTQ1LTQ0ZTEtOTU2NS0zMjcwODQwZDBiNTIiLCJUZXh0IjoiWzksMTBdIiwiV0FJVmVyc2lvbiI6IjYuMTEuMC4wIn0=}</w:instrText>
          </w:r>
          <w:r w:rsidR="00F058C0">
            <w:rPr>
              <w:lang w:val="en-US"/>
            </w:rPr>
            <w:fldChar w:fldCharType="separate"/>
          </w:r>
          <w:r w:rsidR="00581C07">
            <w:rPr>
              <w:lang w:val="en-US"/>
            </w:rPr>
            <w:t>[9,10]</w:t>
          </w:r>
          <w:r w:rsidR="00F058C0">
            <w:rPr>
              <w:lang w:val="en-US"/>
            </w:rPr>
            <w:fldChar w:fldCharType="end"/>
          </w:r>
        </w:sdtContent>
      </w:sdt>
      <w:r w:rsidR="00F058C0" w:rsidRPr="00C45C6C">
        <w:rPr>
          <w:lang w:val="en-US"/>
        </w:rPr>
        <w:t>, both in a purely human context and in scenarios with human and artificial agents.</w:t>
      </w:r>
      <w:r w:rsidR="00F058C0">
        <w:rPr>
          <w:lang w:val="en-US"/>
        </w:rPr>
        <w:t xml:space="preserve"> For </w:t>
      </w:r>
      <w:r w:rsidR="00F058C0" w:rsidRPr="00A56368">
        <w:rPr>
          <w:bCs/>
          <w:lang w:val="en-US"/>
        </w:rPr>
        <w:t>human voices,</w:t>
      </w:r>
      <w:r w:rsidR="00F058C0">
        <w:rPr>
          <w:lang w:val="en-US"/>
        </w:rPr>
        <w:t xml:space="preserve"> </w:t>
      </w:r>
      <w:r w:rsidR="00F058C0" w:rsidRPr="00F06F8B">
        <w:rPr>
          <w:lang w:val="en-US"/>
        </w:rPr>
        <w:t>evidence from speech-language pathologies shows that impairments in speech naturalness affect everyday interaction</w:t>
      </w:r>
      <w:r w:rsidR="00F058C0">
        <w:rPr>
          <w:lang w:val="en-US"/>
        </w:rPr>
        <w:t>, potentially</w:t>
      </w:r>
      <w:r w:rsidR="00F058C0" w:rsidRPr="00F06F8B">
        <w:rPr>
          <w:lang w:val="en-US"/>
        </w:rPr>
        <w:t xml:space="preserve"> result</w:t>
      </w:r>
      <w:r w:rsidR="00F058C0">
        <w:rPr>
          <w:lang w:val="en-US"/>
        </w:rPr>
        <w:t>ing</w:t>
      </w:r>
      <w:r w:rsidR="00F058C0" w:rsidRPr="00F06F8B">
        <w:rPr>
          <w:lang w:val="en-US"/>
        </w:rPr>
        <w:t xml:space="preserve"> in social isolation, reduced quality of life, and even depression </w:t>
      </w:r>
      <w:sdt>
        <w:sdtPr>
          <w:rPr>
            <w:lang w:val="en-US"/>
          </w:rPr>
          <w:alias w:val="To edit, see citavi.com/edit"/>
          <w:tag w:val="CitaviPlaceholder#d7f82a95-ee91-4057-9148-f485d589e883"/>
          <w:id w:val="2035377582"/>
          <w:placeholder>
            <w:docPart w:val="441ACF1C585C451AA4AFC04CF8B805C4"/>
          </w:placeholder>
        </w:sdtPr>
        <w:sdtContent>
          <w:r w:rsidR="00F058C0">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MzNkNWU0LWVhODAtNDQ4Ny1iNDAzLWYzNGIxOGVlMmNiYiIsIlJhbmdlTGVuZ3RoIjozLCJSZWZlcmVuY2VJZCI6IjIyNzc5NzRjLWI3NzEtNGI2Ny1iNWYxLWU4OTQwOGUwZDhlNSIsIlJlZmVyZW5jZSI6eyIkaWQiOiIz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NSJ9fV0sIkV2YWx1YXRpb25Db21wbGV4aXR5IjowLCJFdmFsdWF0aW9uU291cmNlVGV4dEZvcm1hdCI6MCwiR3JvdXBzIjpbXSwiSGFzTGFiZWwxIjpmYWxzZSwiSGFzTGFiZWwyIjpmYWxzZSwiSXNibiI6Ijk3ODE0ODMzODA4MzQ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NDEzNS85NzgxNDgzMzgwODEwIiwiVXJpU3RyaW5nIjoiaHR0cHM6Ly9kb2kub3JnLzEwLjQxMzUvOTc4MTQ4MzM4MDgx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NSJ9fV0sIk9yZ2FuaXphdGlvbnMiOltdLCJPdGhlcnNJbnZvbHZlZCI6W10sIlBsYWNlT2ZQdWJsaWNhdGlvbiI6IjI0NTUgVGVsbGVyIFJvYWQswqBUaG91c2FuZCBPYWtzLMKgQ2FsaWZvcm5pYcKgOTEzMjAiLCJQdWJsaXNoZXJzIjpbeyIkaWQiOiIxM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1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NSJ9fSx7IiRpZCI6IjE0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xNS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UifX1dLCJCaWJUZVhLZXkiOiJLbG9wZmVuc3RlaW5fMjAyMCIsIkNpdGF0aW9uS2V5VXBkYXRlVHlwZSI6MCwiQ29sbGFib3JhdG9ycyI6W10sIkRhdGUyIjoiMjguMDguMjAxOSIsIkRvaSI6IjEwLjEwODAvMDI2OTkyMDYuMjAxOS4xNjUyNjky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Iy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wLTI0VDE5OjUwOjUxIiwiUHJvamVjdCI6eyIkcmVmIjoiNSJ9fSwiVXNlTnVtYmVyaW5nVHlwZU9mUGFyZW50RG9jdW1lbnQiOmZhbHNlfV0sIkZvcm1hdHRlZFRleHQiOnsiJGlkIjoiMjMiLCJDb3VudCI6MSwiVGV4dFVuaXRzIjpbeyIkaWQiOiIyNCIsIkZvbnRTdHlsZSI6eyIkaWQiOiIyNSIsIk5ldXRyYWwiOnRydWV9LCJSZWFkaW5nT3JkZXIiOjEsIlRleHQiOiJbMTEsMTJdIn1dfSwiVGFnIjoiQ2l0YXZpUGxhY2Vob2xkZXIjZDdmODJhOTUtZWU5MS00MDU3LTkxNDgtZjQ4NWQ1ODllODgzIiwiVGV4dCI6IlsxMSwxMl0iLCJXQUlWZXJzaW9uIjoiNi4xMS4wLjAifQ==}</w:instrText>
          </w:r>
          <w:r w:rsidR="00F058C0">
            <w:rPr>
              <w:lang w:val="en-US"/>
            </w:rPr>
            <w:fldChar w:fldCharType="separate"/>
          </w:r>
          <w:r w:rsidR="00581C07">
            <w:rPr>
              <w:lang w:val="en-US"/>
            </w:rPr>
            <w:t>[11,12]</w:t>
          </w:r>
          <w:r w:rsidR="00F058C0">
            <w:rPr>
              <w:lang w:val="en-US"/>
            </w:rPr>
            <w:fldChar w:fldCharType="end"/>
          </w:r>
        </w:sdtContent>
      </w:sdt>
      <w:r w:rsidR="00F058C0" w:rsidRPr="00F06F8B">
        <w:rPr>
          <w:lang w:val="en-US"/>
        </w:rPr>
        <w:t xml:space="preserve">. Similarly, deliberate acoustic manipulations and distortions disrupt </w:t>
      </w:r>
      <w:r w:rsidR="00085503">
        <w:rPr>
          <w:lang w:val="en-US"/>
        </w:rPr>
        <w:t>efficient</w:t>
      </w:r>
      <w:r w:rsidR="00F058C0" w:rsidRPr="00F06F8B">
        <w:rPr>
          <w:lang w:val="en-US"/>
        </w:rPr>
        <w:t xml:space="preserve"> communication</w:t>
      </w:r>
      <w:r w:rsidR="00F058C0">
        <w:rPr>
          <w:lang w:val="en-US"/>
        </w:rPr>
        <w:t xml:space="preserve"> </w:t>
      </w:r>
      <w:sdt>
        <w:sdtPr>
          <w:rPr>
            <w:lang w:val="en-US"/>
          </w:rPr>
          <w:alias w:val="To edit, see citavi.com/edit"/>
          <w:tag w:val="CitaviPlaceholder#8409cd43-7c29-4db7-9901-125ef183ac76"/>
          <w:id w:val="499315803"/>
          <w:placeholder>
            <w:docPart w:val="441ACF1C585C451AA4AFC04CF8B805C4"/>
          </w:placeholder>
        </w:sdtPr>
        <w:sdtContent>
          <w:r w:rsidR="00F058C0">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wN2IxMjMzLTk0MGItNGRhMi1hMTU3LTg1NDgwNzlkMzVj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AtMjRUMTk6NTA6NTEiLCJQcm9qZWN0Ijp7IiRyZWYiOiI1In19LCJVc2VOdW1iZXJpbmdUeXBlT2ZQYXJlbnREb2N1bWVudCI6ZmFsc2V9LHsiJGlkIjoiMTQiLCIkdHlwZSI6IlN3aXNzQWNhZGVtaWMuQ2l0YXZpLkNpdGF0aW9ucy5Xb3JkUGxhY2Vob2xkZXJFbnRyeSwgU3dpc3NBY2FkZW1pYy5DaXRhdmkiLCJJZCI6IjJhNWYxMzQ3LTI0OTQtNDM4Mi04ODZkLThhMzcwZDdjMzRlYSIsIlJhbmdlU3RhcnQiOjMsIlJlZmVyZW5jZUlkIjoiYTU0NTAwMTMtM2NiMC00YWExLTg1MzAtMzIwMWFhNmFmYWYy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Tc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Tg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k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I2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AtMjRUMTk6NTA6NTEiLCJQcm9qZWN0Ijp7IiRyZWYiOiI1In19LCJVc2VOdW1iZXJpbmdUeXBlT2ZQYXJlbnREb2N1bWVudCI6ZmFsc2V9LHsiJGlkIjoiMjciLCIkdHlwZSI6IlN3aXNzQWNhZGVtaWMuQ2l0YXZpLkNpdGF0aW9ucy5Xb3JkUGxhY2Vob2xkZXJFbnRyeSwgU3dpc3NBY2FkZW1pYy5DaXRhdmkiLCJJZCI6ImI1Nzg0ZTY5LTY1MGEtNDI5NS1iMzc3LTIwOWZlMDdkMzQ0MSIsIlJhbmdlU3RhcnQiOjMsIlJlZmVyZW5jZUlkIjoiM2UwNzYxYWMtZTBmMi00YTRlLTg5M2QtN2I2ZWQ0NDVhMjg2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zcGVjb20uMjAyMS4wNi4wMDIiLCJVcmlTdHJpbmciOiJodHRwczovL2RvaS5vcmcvMTAuMTAxNi9qLnNwZWNvbS4yMDIxLjA2LjAwMi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TAuMTAxNi9qLmNzbC4yMDE2LjA2LjAwNCIsIlVyaVN0cmluZyI6Imh0dHBzOi8vZG9pLm9yZy8xMC4xMDE2L2ouY3NsLjIwMTYuMDYuMDA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}</w:instrText>
          </w:r>
          <w:r w:rsidR="00F058C0">
            <w:rPr>
              <w:lang w:val="en-US"/>
            </w:rPr>
            <w:fldChar w:fldCharType="separate"/>
          </w:r>
          <w:r w:rsidR="00581C07">
            <w:rPr>
              <w:lang w:val="en-US"/>
            </w:rPr>
            <w:t>[13–16]</w:t>
          </w:r>
          <w:r w:rsidR="00F058C0">
            <w:rPr>
              <w:lang w:val="en-US"/>
            </w:rPr>
            <w:fldChar w:fldCharType="end"/>
          </w:r>
        </w:sdtContent>
      </w:sdt>
      <w:r w:rsidR="00F058C0" w:rsidRPr="003F0DA0">
        <w:rPr>
          <w:lang w:val="en-US"/>
        </w:rPr>
        <w:t>.</w:t>
      </w:r>
      <w:r w:rsidR="00F058C0" w:rsidRPr="003F0DA0">
        <w:rPr>
          <w:color w:val="C00000"/>
          <w:lang w:val="en-US"/>
        </w:rPr>
        <w:t xml:space="preserve"> </w:t>
      </w:r>
      <w:r w:rsidR="000422E3" w:rsidRPr="00A56368">
        <w:rPr>
          <w:color w:val="C00000"/>
          <w:lang w:val="en-US"/>
        </w:rPr>
        <w:t>For synthetic voices, recent</w:t>
      </w:r>
      <w:r w:rsidR="000422E3" w:rsidRPr="000422E3">
        <w:rPr>
          <w:color w:val="C00000"/>
          <w:lang w:val="en-US"/>
        </w:rPr>
        <w:t xml:space="preserve"> years have seen rapid developments in the effort to create stimuli that resemble human vocal expression </w:t>
      </w:r>
      <w:sdt>
        <w:sdtPr>
          <w:rPr>
            <w:lang w:val="en-US"/>
          </w:rPr>
          <w:alias w:val="To edit, see citavi.com/edit"/>
          <w:tag w:val="CitaviPlaceholder#a7a8c7e1-3a57-4007-b64c-28a573ec5553"/>
          <w:id w:val="-1243020355"/>
          <w:placeholder>
            <w:docPart w:val="11BDDA698A714518AC03BE01BDD6F10B"/>
          </w:placeholder>
        </w:sdtPr>
        <w:sdtContent>
          <w:r w:rsidR="00F058C0">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MThjMTAwLTlhZDktNGE1Yy1iOTAwLWM2NDFlYWVmMzc3MS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AtMjRUMTk6NTA6NTEiLCJQcm9qZWN0Ijp7IiRyZWYiOiI1In19LCJVc2VOdW1iZXJpbmdUeXBlT2ZQYXJlbnREb2N1bWVudCI6ZmFsc2V9LHsiJGlkIjoiMTMiLCIkdHlwZSI6IlN3aXNzQWNhZGVtaWMuQ2l0YXZpLkNpdGF0aW9ucy5Xb3JkUGxhY2Vob2xkZXJFbnRyeSwgU3dpc3NBY2FkZW1pYy5DaXRhdmkiLCJJZCI6Ijc0MTRiNWFiLTdhYTQtNDBhZC05Mzk0LWI2MjQ5MGUwYzc4Zi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TcsMThdIn1dfSwiVGFnIjoiQ2l0YXZpUGxhY2Vob2xkZXIjYTdhOGM3ZTEtM2E1Ny00MDA3LWI2NGMtMjhhNTczZWM1NTUzIiwiVGV4dCI6IlsxNywxOF0iLCJXQUlWZXJzaW9uIjoiNi4xMS4wLjAifQ==}</w:instrText>
          </w:r>
          <w:r w:rsidR="00F058C0">
            <w:rPr>
              <w:lang w:val="en-US"/>
            </w:rPr>
            <w:fldChar w:fldCharType="separate"/>
          </w:r>
          <w:r w:rsidR="00581C07">
            <w:rPr>
              <w:lang w:val="en-US"/>
            </w:rPr>
            <w:t>[17,18]</w:t>
          </w:r>
          <w:r w:rsidR="00F058C0">
            <w:rPr>
              <w:lang w:val="en-US"/>
            </w:rPr>
            <w:fldChar w:fldCharType="end"/>
          </w:r>
        </w:sdtContent>
      </w:sdt>
      <w:r w:rsidR="00F058C0" w:rsidRPr="00F06F8B">
        <w:rPr>
          <w:lang w:val="en-US"/>
        </w:rPr>
        <w:t xml:space="preserve">. </w:t>
      </w:r>
      <w:r w:rsidR="00085503">
        <w:rPr>
          <w:lang w:val="en-US"/>
        </w:rPr>
        <w:t>But a</w:t>
      </w:r>
      <w:r w:rsidR="00F058C0" w:rsidRPr="00F06F8B">
        <w:rPr>
          <w:lang w:val="en-US"/>
        </w:rPr>
        <w:t xml:space="preserve">s of today, </w:t>
      </w:r>
      <w:r w:rsidR="00085503">
        <w:rPr>
          <w:lang w:val="en-US"/>
        </w:rPr>
        <w:t xml:space="preserve">most </w:t>
      </w:r>
      <w:r w:rsidR="00F058C0" w:rsidRPr="00F06F8B">
        <w:rPr>
          <w:lang w:val="en-US"/>
        </w:rPr>
        <w:lastRenderedPageBreak/>
        <w:t xml:space="preserve">synthetic voices are consistently rated as less natural than human voices, which simultaneously affects perceived likeability, trustworthiness, and pleasantness </w:t>
      </w:r>
      <w:sdt>
        <w:sdtPr>
          <w:rPr>
            <w:lang w:val="en-US"/>
          </w:rPr>
          <w:alias w:val="To edit, see citavi.com/edit"/>
          <w:tag w:val="CitaviPlaceholder#5d3132b0-305f-4c35-bc05-196c6693f587"/>
          <w:id w:val="-1333371960"/>
          <w:placeholder>
            <w:docPart w:val="11BDDA698A714518AC03BE01BDD6F10B"/>
          </w:placeholder>
        </w:sdtPr>
        <w:sdtContent>
          <w:r w:rsidR="00F058C0">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N2Q4NjUwLWJhNWYtNGI2Mi04M2U3LWQ5YTcyMzExOWUwYy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wLTI0VDE5OjUwOjUxIiwiUHJvamVjdCI6eyIkcmVmIjoiNSJ9fSwiVXNlTnVtYmVyaW5nVHlwZU9mUGFyZW50RG9jdW1lbnQiOmZhbHNlfSx7IiRpZCI6IjE4IiwiJHR5cGUiOiJTd2lzc0FjYWRlbWljLkNpdGF2aS5DaXRhdGlvbnMuV29yZFBsYWNlaG9sZGVyRW50cnksIFN3aXNzQWNhZGVtaWMuQ2l0YXZpIiwiSWQiOiJhNmI5MDA3MS05MTE0LTQ2Y2MtYmY0MC00MTQ5N2E4YTc5YzUiLCJSYW5nZVN0YXJ0IjozLCJSZWZlcmVuY2VJZCI6ImU3NTYzMDFhLTFkMTAtNDM3My04ODY0LWU0NDhlNDVlMDFiNi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UifX0seyIkaWQiOiIyMS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NSJ9fV0sIkJpYlRlWEtleSI6IlNjaHJlaWJlbG1heXJfMjAyMiI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yIiwiJHR5cGUiOiJTd2lzc0FjYWRlbWljLkNpdGF2aS5Mb2NhdGlvbiwgU3dpc3NBY2FkZW1pYy5DaXRhdmkiLCJBZGRyZXNzIjp7IiRpZCI6IjIz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1In19LHsiJGlkIjoiMjUiLCIkdHlwZSI6IlN3aXNzQWNhZGVtaWMuQ2l0YXZpLkxvY2F0aW9uLCBTd2lzc0FjYWRlbWljLkNpdGF2aSIsIkFkZHJlc3MiOnsiJGlkIjoiMjY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y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1In19LHsiJGlkIjoiMjgiLCIkdHlwZSI6IlN3aXNzQWNhZGVtaWMuQ2l0YXZpLkxvY2F0aW9uLCBTd2lzc0FjYWRlbWljLkNpdGF2aSIsIkFkZHJlc3MiOnsiJGlkIjoiMjk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MS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U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U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2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3IiwiJHR5cGUiOiJTd2lzc0FjYWRlbWljLkNpdGF2aS5QZXJzb24sIFN3aXNzQWNhZGVtaWMuQ2l0YXZpIiwiRmlyc3ROYW1lIjoiRmVsaXgiLCJMYXN0TmFtZSI6IkJ1cmtoYXJkdCIsIlByb3RlY3RlZCI6ZmFsc2UsIlNleCI6MiwiQ3JlYXRlZEJ5IjoiX0NocmlzdGluZSBOdXNzYmF1bSIsIkNyZWF0ZWRPbiI6IjIwMjEtMTEtMTdUMDk6NDU6MjMiLCJNb2RpZmllZEJ5IjoiX0NocmlzdGluZSBOdXNzYmF1bSIsIklkIjoiZjZhYTg3MDItNTg5NC00OWYwLWIzYjAtYTJmZTVkYjY2NzU4IiwiTW9kaWZpZWRPbiI6IjIwMjEtMTEtMTdUMDk6NDU6MjMiLCJQcm9qZWN0Ijp7IiRyZWYiOiI1In19LHsiJGlkIjoiMzg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5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Q2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Q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UwIiwiJHR5cGUiOiJTd2lzc0FjYWRlbWljLkNpdGF2aS5Mb2NhdGlvbiwgU3dpc3NBY2FkZW1pYy5DaXRhdmkiLCJBZGRyZXNzIjp7IiRpZCI6IjUx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1M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U3IiwiJHR5cGUiOiJTd2lzc0FjYWRlbWljLkNpdGF2aS5Mb2NhdGlvbiwgU3dpc3NBY2FkZW1pYy5DaXRhdmkiLCJBZGRyZXNzIjp7IiRpZCI6IjU4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NS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Yw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2NC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Y1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NjYiLCIkdHlwZSI6IlN3aXNzQWNhZGVtaWMuQ2l0YXZpLkxvY2F0aW9uLCBTd2lzc0FjYWRlbWljLkNpdGF2aSIsIkFkZHJlc3MiOnsiJGlkIjoiNjc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Y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Njk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AtMjRUMTk6NTA6NTEiLCJQcm9qZWN0Ijp7IiRyZWYiOiI1In19LCJVc2VOdW1iZXJpbmdUeXBlT2ZQYXJlbnREb2N1bWVudCI6ZmFsc2V9XSwiRm9ybWF0dGVkVGV4dCI6eyIkaWQiOiI3MCIsIkNvdW50IjoxLCJUZXh0VW5pdHMiOlt7IiRpZCI6IjcxIiwiRm9udFN0eWxlIjp7IiRpZCI6IjcyIiwiTmV1dHJhbCI6dHJ1ZX0sIlJlYWRpbmdPcmRlciI6MSwiVGV4dCI6IlsxOeKAkzIzXSJ9XX0sIlRhZyI6IkNpdGF2aVBsYWNlaG9sZGVyIzVkMzEzMmIwLTMwNWYtNGMzNS1iYzA1LTE5NmM2NjkzZjU4NyIsIlRleHQiOiJbMTnigJMyM10iLCJXQUlWZXJzaW9uIjoiNi4xMS4wLjAifQ==}</w:instrText>
          </w:r>
          <w:r w:rsidR="00F058C0">
            <w:rPr>
              <w:lang w:val="en-US"/>
            </w:rPr>
            <w:fldChar w:fldCharType="separate"/>
          </w:r>
          <w:r w:rsidR="00581C07">
            <w:rPr>
              <w:lang w:val="en-US"/>
            </w:rPr>
            <w:t>[19–23]</w:t>
          </w:r>
          <w:r w:rsidR="00F058C0">
            <w:rPr>
              <w:lang w:val="en-US"/>
            </w:rPr>
            <w:fldChar w:fldCharType="end"/>
          </w:r>
        </w:sdtContent>
      </w:sdt>
      <w:r w:rsidR="00F058C0" w:rsidRPr="003F0DA0">
        <w:rPr>
          <w:lang w:val="en-US"/>
        </w:rPr>
        <w:t xml:space="preserve">. </w:t>
      </w:r>
    </w:p>
    <w:p w14:paraId="0FADAF3F" w14:textId="56085C44" w:rsidR="0086290E" w:rsidRPr="00BF71D0" w:rsidRDefault="00F058C0" w:rsidP="00417A8A">
      <w:pPr>
        <w:spacing w:line="480" w:lineRule="auto"/>
        <w:ind w:firstLine="360"/>
        <w:rPr>
          <w:lang w:val="en-US"/>
        </w:rPr>
      </w:pPr>
      <w:r>
        <w:rPr>
          <w:lang w:val="en-US"/>
        </w:rPr>
        <w:t xml:space="preserve">Given its widespread practical importance, the role of voice naturalness deserves scientific scrutiny. But although many recent studies provide useful empirical insights, we are currently looking at </w:t>
      </w:r>
      <w:r w:rsidR="002F6FC8" w:rsidRPr="002F6FC8">
        <w:rPr>
          <w:color w:val="C00000"/>
          <w:lang w:val="en-US"/>
        </w:rPr>
        <w:t>patchwork</w:t>
      </w:r>
      <w:r>
        <w:rPr>
          <w:lang w:val="en-US"/>
        </w:rPr>
        <w:t xml:space="preserve"> rather than a research field. This has motivated us to take a step back and reflect on four problems in the present literature: </w:t>
      </w:r>
      <w:r w:rsidRPr="0011142C">
        <w:rPr>
          <w:lang w:val="en-US"/>
        </w:rPr>
        <w:t xml:space="preserve">(a) conceptual </w:t>
      </w:r>
      <w:proofErr w:type="spellStart"/>
      <w:r w:rsidRPr="0011142C">
        <w:rPr>
          <w:lang w:val="en-US"/>
        </w:rPr>
        <w:t>underspecification</w:t>
      </w:r>
      <w:proofErr w:type="spellEnd"/>
      <w:r w:rsidRPr="0011142C">
        <w:rPr>
          <w:lang w:val="en-US"/>
        </w:rPr>
        <w:t xml:space="preserve">, (b) </w:t>
      </w:r>
      <w:r w:rsidR="00A2143E">
        <w:rPr>
          <w:lang w:val="en-US"/>
        </w:rPr>
        <w:t>heterogeneous</w:t>
      </w:r>
      <w:r w:rsidRPr="0011142C">
        <w:rPr>
          <w:lang w:val="en-US"/>
        </w:rPr>
        <w:t xml:space="preserve"> operationalization, (c) lack of exchange between research </w:t>
      </w:r>
      <w:r>
        <w:rPr>
          <w:lang w:val="en-US"/>
        </w:rPr>
        <w:t>domains</w:t>
      </w:r>
      <w:r w:rsidRPr="0011142C">
        <w:rPr>
          <w:lang w:val="en-US"/>
        </w:rPr>
        <w:t xml:space="preserve"> and (d) insufficient anchoring in voice perception theory</w:t>
      </w:r>
      <w:r>
        <w:rPr>
          <w:lang w:val="en-US"/>
        </w:rPr>
        <w:t xml:space="preserve">. </w:t>
      </w:r>
      <w:r w:rsidR="002E4F0D">
        <w:rPr>
          <w:color w:val="C00000"/>
          <w:lang w:val="en-US"/>
        </w:rPr>
        <w:t>Our impression is that</w:t>
      </w:r>
      <w:r>
        <w:rPr>
          <w:lang w:val="en-US"/>
        </w:rPr>
        <w:t xml:space="preserve"> these problems have so far precluded </w:t>
      </w:r>
      <w:r w:rsidRPr="00187908">
        <w:rPr>
          <w:lang w:val="en-US"/>
        </w:rPr>
        <w:t>a systematic understanding of vocal naturalness</w:t>
      </w:r>
      <w:r>
        <w:rPr>
          <w:lang w:val="en-US"/>
        </w:rPr>
        <w:t>, i</w:t>
      </w:r>
      <w:r w:rsidRPr="00187908">
        <w:rPr>
          <w:lang w:val="en-US"/>
        </w:rPr>
        <w:t>mpeded visibility to a wider readership</w:t>
      </w:r>
      <w:r>
        <w:rPr>
          <w:lang w:val="en-US"/>
        </w:rPr>
        <w:t>, concealed</w:t>
      </w:r>
      <w:r w:rsidRPr="00187908">
        <w:rPr>
          <w:lang w:val="en-US"/>
        </w:rPr>
        <w:t xml:space="preserve"> crucial research questions</w:t>
      </w:r>
      <w:r>
        <w:rPr>
          <w:lang w:val="en-US"/>
        </w:rPr>
        <w:t>, and led</w:t>
      </w:r>
      <w:r w:rsidRPr="00187908">
        <w:rPr>
          <w:lang w:val="en-US"/>
        </w:rPr>
        <w:t xml:space="preserve"> to a divergence between theory and </w:t>
      </w:r>
      <w:r>
        <w:rPr>
          <w:lang w:val="en-US"/>
        </w:rPr>
        <w:t>practice. In what follows, we will elaborate on each of these problems, before proposing concrete measures to address them.</w:t>
      </w:r>
    </w:p>
    <w:p w14:paraId="50897686" w14:textId="5E9E6232" w:rsidR="00A017E1" w:rsidRPr="00A2143E" w:rsidRDefault="0086290E" w:rsidP="00BA0D96">
      <w:pPr>
        <w:pStyle w:val="berschrift1"/>
        <w:spacing w:line="480" w:lineRule="auto"/>
        <w:rPr>
          <w:lang w:val="en-US"/>
        </w:rPr>
      </w:pPr>
      <w:bookmarkStart w:id="2" w:name="_Toc160791726"/>
      <w:r w:rsidRPr="00A2143E">
        <w:rPr>
          <w:lang w:val="en-US"/>
        </w:rPr>
        <w:t xml:space="preserve">Current </w:t>
      </w:r>
      <w:r w:rsidR="00FD28C0">
        <w:rPr>
          <w:lang w:val="en-US"/>
        </w:rPr>
        <w:t>p</w:t>
      </w:r>
      <w:r w:rsidRPr="00A2143E">
        <w:rPr>
          <w:lang w:val="en-US"/>
        </w:rPr>
        <w:t>roblems</w:t>
      </w:r>
      <w:bookmarkEnd w:id="2"/>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322971" w:rsidRDefault="00A017E1" w:rsidP="00BA0D96">
      <w:pPr>
        <w:pStyle w:val="berschrift2"/>
        <w:spacing w:line="480" w:lineRule="auto"/>
        <w:ind w:left="360"/>
        <w:rPr>
          <w:lang w:val="en-US"/>
        </w:rPr>
      </w:pPr>
      <w:bookmarkStart w:id="3" w:name="_Toc160791727"/>
      <w:r w:rsidRPr="00322971">
        <w:rPr>
          <w:lang w:val="en-US"/>
        </w:rPr>
        <w:t xml:space="preserve">Conceptual </w:t>
      </w:r>
      <w:proofErr w:type="spellStart"/>
      <w:r w:rsidR="00FD28C0" w:rsidRPr="00322971">
        <w:rPr>
          <w:lang w:val="en-US"/>
        </w:rPr>
        <w:t>u</w:t>
      </w:r>
      <w:r w:rsidRPr="00322971">
        <w:rPr>
          <w:lang w:val="en-US"/>
        </w:rPr>
        <w:t>nderspecification</w:t>
      </w:r>
      <w:bookmarkEnd w:id="3"/>
      <w:proofErr w:type="spellEnd"/>
    </w:p>
    <w:p w14:paraId="338A3687" w14:textId="52639AB1" w:rsidR="0088537C" w:rsidRDefault="002A35F7" w:rsidP="00417A8A">
      <w:pPr>
        <w:spacing w:line="480" w:lineRule="auto"/>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In fact, </w:t>
      </w:r>
      <w:proofErr w:type="gramStart"/>
      <w:r>
        <w:rPr>
          <w:lang w:val="en-US"/>
        </w:rPr>
        <w:t xml:space="preserve">the majority </w:t>
      </w:r>
      <w:r w:rsidR="006B4363">
        <w:rPr>
          <w:lang w:val="en-US"/>
        </w:rPr>
        <w:t>of</w:t>
      </w:r>
      <w:proofErr w:type="gramEnd"/>
      <w:r w:rsidR="006B4363">
        <w:rPr>
          <w:lang w:val="en-US"/>
        </w:rPr>
        <w:t xml:space="preserve"> papers </w:t>
      </w:r>
      <w:proofErr w:type="gramStart"/>
      <w:r>
        <w:rPr>
          <w:lang w:val="en-US"/>
        </w:rPr>
        <w:t>does</w:t>
      </w:r>
      <w:proofErr w:type="gramEnd"/>
      <w:r>
        <w:rPr>
          <w:lang w:val="en-US"/>
        </w:rPr>
        <w:t xml:space="preserve"> not </w:t>
      </w:r>
      <w:r w:rsidR="00540EA3">
        <w:rPr>
          <w:lang w:val="en-US"/>
        </w:rPr>
        <w:t xml:space="preserve">even </w:t>
      </w:r>
      <w:r>
        <w:rPr>
          <w:lang w:val="en-US"/>
        </w:rPr>
        <w:t>provide an explicit definition of naturalness at all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these studies, the conceptualization of naturalness can only be drawn implicitly from the </w:t>
      </w:r>
      <w:r w:rsidR="008B5242">
        <w:rPr>
          <w:lang w:val="en-US"/>
        </w:rPr>
        <w:t>empirical design</w:t>
      </w:r>
      <w:r w:rsidR="00FD7E8A">
        <w:rPr>
          <w:lang w:val="en-US"/>
        </w:rPr>
        <w:t>.</w:t>
      </w:r>
      <w:r w:rsidR="0088537C">
        <w:rPr>
          <w:lang w:val="en-US"/>
        </w:rPr>
        <w:t xml:space="preserve"> If definitions are provided, they</w:t>
      </w:r>
      <w:r w:rsidR="00030FFA">
        <w:rPr>
          <w:lang w:val="en-US"/>
        </w:rPr>
        <w:t xml:space="preserve"> often</w:t>
      </w:r>
      <w:r w:rsidR="0088537C">
        <w:rPr>
          <w:lang w:val="en-US"/>
        </w:rPr>
        <w:t xml:space="preserve"> vary tremendously across research contexts. In speech-language pathology, </w:t>
      </w:r>
      <w:r w:rsidR="00FF3695">
        <w:rPr>
          <w:lang w:val="en-US"/>
        </w:rPr>
        <w:t>several</w:t>
      </w:r>
      <w:r w:rsidR="0088537C">
        <w:rPr>
          <w:lang w:val="en-US"/>
        </w:rPr>
        <w:t xml:space="preserve"> researchers refer to the definition provided by </w:t>
      </w:r>
      <w:proofErr w:type="spellStart"/>
      <w:r w:rsidR="004E074C">
        <w:rPr>
          <w:lang w:val="en-US"/>
        </w:rPr>
        <w:t>Yorkston</w:t>
      </w:r>
      <w:proofErr w:type="spellEnd"/>
      <w:r w:rsidR="004E074C">
        <w:rPr>
          <w:lang w:val="en-US"/>
        </w:rPr>
        <w:t xml:space="preserve"> and </w:t>
      </w:r>
      <w:r w:rsidR="006B4363">
        <w:rPr>
          <w:lang w:val="en-US"/>
        </w:rPr>
        <w:t>colleagues</w:t>
      </w:r>
      <w:r w:rsidR="004E074C">
        <w:rPr>
          <w:lang w:val="en-US"/>
        </w:rPr>
        <w:t xml:space="preserve"> </w:t>
      </w:r>
      <w:r w:rsidR="004E074C" w:rsidRPr="00C35DFD">
        <w:rPr>
          <w:lang w:val="en-US"/>
        </w:rPr>
        <w:t>(1999)</w:t>
      </w:r>
      <w:r w:rsidR="0088537C" w:rsidRPr="00C35DFD">
        <w:rPr>
          <w:lang w:val="en-US"/>
        </w:rPr>
        <w:t>: “</w:t>
      </w:r>
      <w:r w:rsidR="0088537C" w:rsidRPr="00C35DFD">
        <w:rPr>
          <w:i/>
          <w:lang w:val="en-US"/>
        </w:rPr>
        <w:t>Naturalness is defined as conforming to the listener’s standards of rate, rhythm, intonation, and stress patterning and to the syntactic structure of the utterance being 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Content>
          <w:r w:rsidR="004E074C" w:rsidRPr="00C35DFD">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AtMjRUMTk6NTA6NTEiLCJQcm9qZWN0Ijp7IiRyZWYiOiI1In19LCJVc2VOdW1iZXJpbmdUeXBlT2ZQYXJlbnREb2N1bWVudCI6ZmFsc2V9XSwiRm9ybWF0dGVkVGV4dCI6eyIkaWQiOiIyMiIsIkNvdW50IjoxLCJUZXh0VW5pdHMiOlt7IiRpZCI6IjIzIiwiRm9udFN0eWxlIjp7IiRpZCI6IjI0IiwiTmV1dHJhbCI6dHJ1ZX0sIlJlYWRpbmdPcmRlciI6MSwiVGV4dCI6IlsxMiwyNF0ifV19LCJUYWciOiJDaXRhdmlQbGFjZWhvbGRlciM4MTgyNzEwNi1mZWIxLTRkZjQtYjJkZC1kMzRjZDgyODVjYTciLCJUZXh0IjoiWzEyLDI0XSIsIldBSVZlcnNpb24iOiI2LjExLjAuMCJ9}</w:instrText>
          </w:r>
          <w:r w:rsidR="004E074C" w:rsidRPr="00C35DFD">
            <w:rPr>
              <w:lang w:val="en-US"/>
            </w:rPr>
            <w:fldChar w:fldCharType="separate"/>
          </w:r>
          <w:r w:rsidR="00581C07">
            <w:rPr>
              <w:lang w:val="en-US"/>
            </w:rPr>
            <w:t>[12,24]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Content>
          <w:r w:rsidR="00F9376C" w:rsidRPr="00C35DFD">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C0yNFQxOTo1MDo1MSIsIlByb2plY3QiOnsiJHJlZiI6IjUifX0sIlVzZU51bWJlcmluZ1R5cGVPZlBhcmVudERvY3VtZW50IjpmYWxzZX1dLCJGb3JtYXR0ZWRUZXh0Ijp7IiRpZCI6IjE0IiwiQ291bnQiOjEsIlRleHRVbml0cyI6W3siJGlkIjoiMTUiLCJGb250U3R5bGUiOnsiJGlkIjoiMTYiLCJOZXV0cmFsIjp0cnVlfSwiUmVhZGluZ09yZGVyIjoxLCJUZXh0IjoiWzI1XSJ9XX0sIlRhZyI6IkNpdGF2aVBsYWNlaG9sZGVyI2M0MjYzMmU3LWI4ZDktNDU3Ny1hMGY5LWRmMGQ5ZmY1YTY5MSIsIlRleHQiOiJbMjVdIiwiV0FJVmVyc2lvbiI6IjYuMTEuMC4wIn0=}</w:instrText>
          </w:r>
          <w:r w:rsidR="00F9376C" w:rsidRPr="00C35DFD">
            <w:rPr>
              <w:lang w:val="en-US"/>
            </w:rPr>
            <w:fldChar w:fldCharType="separate"/>
          </w:r>
          <w:r w:rsidR="00581C07">
            <w:rPr>
              <w:lang w:val="en-US"/>
            </w:rPr>
            <w:t>[25]</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Content>
          <w:r w:rsidR="00F9376C" w:rsidRPr="00C35DFD">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wLTI0VDE5OjUwOjUxIiwiUHJvamVjdCI6eyIkcmVmIjoiNSJ9fSwiVXNlTnVtYmVyaW5nVHlwZU9mUGFyZW50RG9jdW1lbnQiOmZhbHNlfV0sIkZvcm1hdHRlZFRleHQiOnsiJGlkIjoiMTIiLCJDb3VudCI6MSwiVGV4dFVuaXRzIjpbeyIkaWQiOiIxMyIsIkZvbnRTdHlsZSI6eyIkaWQiOiIxNCIsIk5ldXRyYWwiOnRydWV9LCJSZWFkaW5nT3JkZXIiOjEsIlRleHQiOiJbMjZdIn1dfSwiVGFnIjoiQ2l0YXZpUGxhY2Vob2xkZXIjNjkxZWE0N2QtYWExOS00OTFiLWI2ZjgtOGIwNDkzYzFlNWYyIiwiVGV4dCI6IlsyNl0iLCJXQUlWZXJzaW9uIjoiNi4xMS4wLjAifQ==}</w:instrText>
          </w:r>
          <w:r w:rsidR="00F9376C" w:rsidRPr="00C35DFD">
            <w:rPr>
              <w:lang w:val="en-US"/>
            </w:rPr>
            <w:fldChar w:fldCharType="separate"/>
          </w:r>
          <w:r w:rsidR="00581C07">
            <w:rPr>
              <w:lang w:val="en-US"/>
            </w:rPr>
            <w:t>[26]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49A7C4DF" w:rsidR="00BE01A0" w:rsidRDefault="005B7151" w:rsidP="00417A8A">
      <w:pPr>
        <w:spacing w:line="480" w:lineRule="auto"/>
        <w:ind w:firstLine="708"/>
        <w:rPr>
          <w:lang w:val="en-US"/>
        </w:rPr>
      </w:pPr>
      <w:r>
        <w:rPr>
          <w:lang w:val="en-US"/>
        </w:rPr>
        <w:lastRenderedPageBreak/>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Content>
          <w:r w:rsidR="003328F6">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jddIn1dfSwiVGFnIjoiQ2l0YXZpUGxhY2Vob2xkZXIjMTU0MWE5NzItYWY4Ni00N2RmLWIxY2YtZjA1MTE5MWVmMWI4IiwiVGV4dCI6IlsyN10iLCJXQUlWZXJzaW9uIjoiNi4xMS4wLjAifQ==}</w:instrText>
          </w:r>
          <w:r w:rsidR="003328F6">
            <w:rPr>
              <w:lang w:val="en-US"/>
            </w:rPr>
            <w:fldChar w:fldCharType="separate"/>
          </w:r>
          <w:r w:rsidR="00581C07">
            <w:rPr>
              <w:lang w:val="en-US"/>
            </w:rPr>
            <w:t>[27]</w:t>
          </w:r>
          <w:r w:rsidR="003328F6">
            <w:rPr>
              <w:lang w:val="en-US"/>
            </w:rPr>
            <w:fldChar w:fldCharType="end"/>
          </w:r>
        </w:sdtContent>
      </w:sdt>
      <w:r>
        <w:rPr>
          <w:lang w:val="en-US"/>
        </w:rPr>
        <w:t>. Second, 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Content>
          <w:r w:rsidR="007D11CD">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AtMjRUMTk6NTA6NTEiLCJQcm9qZWN0Ijp7IiRyZWYiOiI1In19LCJVc2VOdW1iZXJpbmdUeXBlT2ZQYXJlbnREb2N1bWVudCI6ZmFsc2V9XSwiRm9ybWF0dGVkVGV4dCI6eyIkaWQiOiIxMiIsIkNvdW50IjoxLCJUZXh0VW5pdHMiOlt7IiRpZCI6IjEzIiwiRm9udFN0eWxlIjp7IiRpZCI6IjE0IiwiTmV1dHJhbCI6dHJ1ZX0sIlJlYWRpbmdPcmRlciI6MSwiVGV4dCI6IlsyOF0ifV19LCJUYWciOiJDaXRhdmlQbGFjZWhvbGRlciM5YmY2NWQ2MC1lMWVlLTRkNzAtOTVjMS0yOTFmNGRiNjIzNDkiLCJUZXh0IjoiWzI4XSIsIldBSVZlcnNpb24iOiI2LjExLjAuMCJ9}</w:instrText>
          </w:r>
          <w:r w:rsidR="007D11CD">
            <w:rPr>
              <w:lang w:val="en-US"/>
            </w:rPr>
            <w:fldChar w:fldCharType="separate"/>
          </w:r>
          <w:r w:rsidR="00581C07">
            <w:rPr>
              <w:lang w:val="en-US"/>
            </w:rPr>
            <w:t>[28]</w:t>
          </w:r>
          <w:r w:rsidR="007D11CD">
            <w:rPr>
              <w:lang w:val="en-US"/>
            </w:rPr>
            <w:fldChar w:fldCharType="end"/>
          </w:r>
        </w:sdtContent>
      </w:sdt>
      <w:r>
        <w:rPr>
          <w:lang w:val="en-US"/>
        </w:rPr>
        <w:t>. Beyond th</w:t>
      </w:r>
      <w:r w:rsidR="00C43D54">
        <w:rPr>
          <w:lang w:val="en-US"/>
        </w:rPr>
        <w:t>at</w:t>
      </w:r>
      <w:r>
        <w:rPr>
          <w:lang w:val="en-US"/>
        </w:rPr>
        <w:t xml:space="preserve">, however, conceptualizations are very heterogeneous because </w:t>
      </w:r>
      <w:r w:rsidR="00987DE8">
        <w:rPr>
          <w:lang w:val="en-US"/>
        </w:rPr>
        <w:t xml:space="preserve">they are tailored to the respective empirical focus. </w:t>
      </w:r>
      <w:r w:rsidR="006A3795">
        <w:rPr>
          <w:lang w:val="en-US"/>
        </w:rPr>
        <w:t>Unfortunately</w:t>
      </w:r>
      <w:r w:rsidR="00987DE8">
        <w:rPr>
          <w:lang w:val="en-US"/>
        </w:rPr>
        <w:t>, despite covering relevant aspects, 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 xml:space="preserve">alongside the heterogeneous terminology </w:t>
      </w:r>
      <w:r w:rsidR="00910521">
        <w:rPr>
          <w:lang w:val="en-US"/>
        </w:rPr>
        <w:t>make it</w:t>
      </w:r>
      <w:r w:rsidR="00C22065">
        <w:rPr>
          <w:lang w:val="en-US"/>
        </w:rPr>
        <w:t xml:space="preserve"> very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 which </w:t>
      </w:r>
      <w:r w:rsidR="00987DE8">
        <w:rPr>
          <w:lang w:val="en-US"/>
        </w:rPr>
        <w:t xml:space="preserve">we provide </w:t>
      </w:r>
      <w:r w:rsidR="00987DE8" w:rsidRPr="002954CE">
        <w:rPr>
          <w:lang w:val="en-US"/>
        </w:rPr>
        <w:t>in Section 3.</w:t>
      </w:r>
      <w:r w:rsidR="00987DE8">
        <w:rPr>
          <w:lang w:val="en-US"/>
        </w:rPr>
        <w:t xml:space="preserve"> </w:t>
      </w:r>
    </w:p>
    <w:p w14:paraId="43641542" w14:textId="3186671F" w:rsidR="00671456" w:rsidRPr="00417A8A" w:rsidRDefault="00BE01A0" w:rsidP="00417A8A">
      <w:pPr>
        <w:spacing w:line="480" w:lineRule="auto"/>
        <w:jc w:val="center"/>
        <w:rPr>
          <w:i/>
          <w:iCs/>
          <w:lang w:val="en-US"/>
        </w:rPr>
      </w:pPr>
      <w:r w:rsidRPr="00BE01A0">
        <w:rPr>
          <w:i/>
          <w:iCs/>
          <w:lang w:val="en-US"/>
        </w:rPr>
        <w:t>[Insert Figure 1 about here, please]</w:t>
      </w:r>
    </w:p>
    <w:p w14:paraId="60D58F31" w14:textId="12695CFF" w:rsidR="00A017E1" w:rsidRPr="002F6FC8" w:rsidRDefault="00D94004" w:rsidP="00BA0D96">
      <w:pPr>
        <w:pStyle w:val="berschrift2"/>
        <w:spacing w:line="480" w:lineRule="auto"/>
        <w:ind w:left="360"/>
        <w:rPr>
          <w:lang w:val="en-US"/>
        </w:rPr>
      </w:pPr>
      <w:bookmarkStart w:id="4" w:name="_Toc160791728"/>
      <w:r w:rsidRPr="002F6FC8">
        <w:rPr>
          <w:lang w:val="en-US"/>
        </w:rPr>
        <w:t xml:space="preserve">Heterogeneous </w:t>
      </w:r>
      <w:r w:rsidR="00FD28C0" w:rsidRPr="002F6FC8">
        <w:rPr>
          <w:lang w:val="en-US"/>
        </w:rPr>
        <w:t>o</w:t>
      </w:r>
      <w:r w:rsidR="00A017E1" w:rsidRPr="002F6FC8">
        <w:rPr>
          <w:lang w:val="en-US"/>
        </w:rPr>
        <w:t>perationalization</w:t>
      </w:r>
      <w:bookmarkEnd w:id="4"/>
    </w:p>
    <w:p w14:paraId="56C7794E" w14:textId="205AEE39" w:rsidR="00A017E1" w:rsidRPr="00C43D54" w:rsidRDefault="0098387A" w:rsidP="00417A8A">
      <w:pPr>
        <w:spacing w:line="480" w:lineRule="auto"/>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Content>
          <w:r w:rsidR="00CE4FC4">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AtMjRUMTk6NTA6NTE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M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M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AtMjRUMTk6NTA6NTE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MsIlJlZmVyZW5jZUlkIjoiODdmOThlMTctMjU1OC00YmZjLTgwMzYtMWE4YTAyOGQ1MTE1IiwiUmVmZXJlbmNlIjp7IiRpZCI6IjQ3IiwiJHR5cGUiOiJTd2lzc0FjYWRlbWljLkNpdGF2aS5SZWZlcmVuY2UsIFN3aXNzQWNhZGVtaWMuQ2l0YXZpIiwiQWJzdHJhY3RDb21wbGV4aXR5IjowLCJBYnN0cmFjdFNvdXJjZVRleHRGb3JtYXQiOjAsIkF1dGhvcnMiOlt7IiRpZCI6IjQ4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cmVmIjoiNSJ9fSx7IiRpZCI6IjQ5IiwiJHR5cGUiOiJTd2lzc0FjYWRlbWljLkNpdGF2aS5QZXJzb24sIFN3aXNzQWNhZGVtaWMuQ2l0YXZpIiwiRmlyc3ROYW1lIjoiQXJsaW5kbyIsIkxhc3ROYW1lIjoiTW9udGFnbm9saSIsIlByb3RlY3RlZCI6ZmFsc2UsIlNleCI6MCwiQ3JlYXRlZEJ5IjoiX0NocmlzdGluZSIsIkNyZWF0ZWRPbiI6IjIwMTktMTItMTJUMjA6Mjk6MTUiLCJNb2RpZmllZEJ5IjoiX0NocmlzdGluZSIsIklkIjoiZjMwNWNmZDAtZGNlMC00NWQ2LTkxZWYtOTY4NzU2NTg4YzA5IiwiTW9kaWZpZWRPbiI6IjIwMTktMTItMTJUMjA6Mjk6MjAiLCJQcm9qZWN0Ijp7IiRyZWYiOiI1In19LHsiJGlkIjoiNTA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1NiIsIiR0eXBlIjoiU3dpc3NBY2FkZW1pYy5DaXRhdmkuTG9jYXRpb24sIFN3aXNzQWNhZGVtaWMuQ2l0YXZpIiwiQWRkcmVzcyI6eyIkaWQiOiI1Ny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U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UifX0seyIkaWQiOiI1OSIsIiR0eXBlIjoiU3dpc3NBY2FkZW1pYy5DaXRhdmkuTG9jYXRpb24sIFN3aXNzQWNhZGVtaWMuQ2l0YXZpIiwiQWRkcmVzcyI6eyIkaWQiOiI2MC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U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2Mi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cwIiwiJHR5cGUiOiJTd2lzc0FjYWRlbWljLkNpdGF2aS5Mb2NhdGlvbiwgU3dpc3NBY2FkZW1pYy5DaXRhdmkiLCJBZGRyZXNzIjp7IiRpZCI6Ijc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c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3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c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3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c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c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c4IiwiJHR5cGUiOiJTd2lzc0FjYWRlbWljLkNpdGF2aS5Mb2NhdGlvbiwgU3dpc3NBY2FkZW1pYy5DaXRhdmkiLCJBZGRyZXNzIjp7IiRpZCI6Ijc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g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4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C0yNFQxOTo1MDo1MSIsIlByb2plY3QiOnsiJHJlZiI6IjUifX0sIlVzZU51bWJlcmluZ1R5cGVPZlBhcmVudERvY3VtZW50IjpmYWxzZX1dLCJGb3JtYXR0ZWRUZXh0Ijp7IiRpZCI6IjgyIiwiQ291bnQiOjEsIlRleHRVbml0cyI6W3siJGlkIjoiODMiLCJGb250U3R5bGUiOnsiJGlkIjoiODQiLCJOZXV0cmFsIjp0cnVlfSwiUmVhZGluZ09yZGVyIjoxLCJUZXh0IjoiWzI54oCTMzNdIn1dfSwiVGFnIjoiQ2l0YXZpUGxhY2Vob2xkZXIjNzQwNzVlZjItMTIzMC00ZjJkLWFmNjktYTg2YWQ3NjcyZjViIiwiVGV4dCI6IlsyOeKAkzMzXSIsIldBSVZlcnNpb24iOiI2LjExLjAuMCJ9}</w:instrText>
          </w:r>
          <w:r w:rsidR="00CE4FC4">
            <w:rPr>
              <w:lang w:val="en-US"/>
            </w:rPr>
            <w:fldChar w:fldCharType="separate"/>
          </w:r>
          <w:r w:rsidR="00581C07">
            <w:rPr>
              <w:lang w:val="en-US"/>
            </w:rPr>
            <w:t>[29–33]</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Content>
          <w:r w:rsidR="00B662E7">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AtMjRUMTk6NTA6NTEiLCJQcm9qZWN0Ijp7IiRyZWYiOiI1In19LCJVc2VOdW1iZXJpbmdUeXBlT2ZQYXJlbnREb2N1bWVudCI6ZmFsc2V9XSwiRm9ybWF0dGVkVGV4dCI6eyIkaWQiOiIxNSIsIkNvdW50IjoxLCJUZXh0VW5pdHMiOlt7IiRpZCI6IjE2IiwiRm9udFN0eWxlIjp7IiRpZCI6IjE3IiwiTmV1dHJhbCI6dHJ1ZX0sIlJlYWRpbmdPcmRlciI6MSwiVGV4dCI6IlszNF0ifV19LCJUYWciOiJDaXRhdmlQbGFjZWhvbGRlciM3OWIyNzBmZi1kNjZkLTQyNDgtYThlMi0zOGZkMmQwNzU4NGMiLCJUZXh0IjoiWzM0XSIsIldBSVZlcnNpb24iOiI2LjExLjAuMCJ9}</w:instrText>
          </w:r>
          <w:r w:rsidR="00B662E7">
            <w:rPr>
              <w:lang w:val="en-US"/>
            </w:rPr>
            <w:fldChar w:fldCharType="separate"/>
          </w:r>
          <w:r w:rsidR="00581C07">
            <w:rPr>
              <w:lang w:val="en-US"/>
            </w:rPr>
            <w:t>[34]</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Content>
          <w:r w:rsidR="00CE4FC4">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C0yNFQxOTo1MDo1MS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C0yNFQxOTo1MDo1MS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wLTI0VDE5OjUwOjUxIiwiUHJvamVjdCI6eyIkcmVmIjoiNSJ9fSwiVXNlTnVtYmVyaW5nVHlwZU9mUGFyZW50RG9jdW1lbnQiOmZhbHNlfV0sIkZvcm1hdHRlZFRleHQiOnsiJGlkIjoiNTMiLCJDb3VudCI6MSwiVGV4dFVuaXRzIjpbeyIkaWQiOiI1NCIsIkZvbnRTdHlsZSI6eyIkaWQiOiI1NSIsIk5ldXRyYWwiOnRydWV9LCJSZWFkaW5nT3JkZXIiOjEsIlRleHQiOiJbMzXigJMzOF0ifV19LCJUYWciOiJDaXRhdmlQbGFjZWhvbGRlciNiZjhhYTQ0OC0zN2QxLTRjY2MtODZiOC1hYzZiZGQ3ZDI0ZTMiLCJUZXh0IjoiWzM14oCTMzhdIiwiV0FJVmVyc2lvbiI6IjYuMTEuMC4wIn0=}</w:instrText>
          </w:r>
          <w:r w:rsidR="00CE4FC4">
            <w:rPr>
              <w:lang w:val="en-US"/>
            </w:rPr>
            <w:fldChar w:fldCharType="separate"/>
          </w:r>
          <w:r w:rsidR="00581C07">
            <w:rPr>
              <w:lang w:val="en-US"/>
            </w:rPr>
            <w:t>[35–38]</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Content>
          <w:r w:rsidR="00CE4FC4">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AtMjRUMTk6NTA6NTE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wLTI0VDE5OjUwOjUxIiwiUHJvamVjdCI6eyIkcmVmIjoiNSJ9fSwiVXNlTnVtYmVyaW5nVHlwZU9mUGFyZW50RG9jdW1lbnQiOmZhbHNlfV0sIkZvcm1hdHRlZFRleHQiOnsiJGlkIjoiMjIiLCJDb3VudCI6MSwiVGV4dFVuaXRzIjpbeyIkaWQiOiIyMyIsIkZvbnRTdHlsZSI6eyIkaWQiOiIyNCIsIk5ldXRyYWwiOnRydWV9LCJSZWFkaW5nT3JkZXIiOjEsIlRleHQiOiJbMzksNDBdIn1dfSwiVGFnIjoiQ2l0YXZpUGxhY2Vob2xkZXIjNmE3MmMzZjQtNGYwMy00ZjU3LWEyODktZTcxYTZkMDQwNDcyIiwiVGV4dCI6IlszOSw0MF0iLCJXQUlWZXJzaW9uIjoiNi4xMS4wLjAifQ==}</w:instrText>
          </w:r>
          <w:r w:rsidR="00CE4FC4">
            <w:rPr>
              <w:lang w:val="en-US"/>
            </w:rPr>
            <w:fldChar w:fldCharType="separate"/>
          </w:r>
          <w:r w:rsidR="00581C07">
            <w:rPr>
              <w:lang w:val="en-US"/>
            </w:rPr>
            <w:t>[39,40]</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Content>
          <w:r w:rsidR="00B662E7">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wLTI0VDE5OjUwOjUx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AtMjRUMTk6NTA6NTE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C0yNFQxOTo1MDo1MS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wLTI0VDE5OjUwOjUxIiwiUHJvamVjdCI6eyIkcmVmIjoiNSJ9fSwiVXNlTnVtYmVyaW5nVHlwZU9mUGFyZW50RG9jdW1lbnQiOmZhbHNlfV0sIkZvcm1hdHRlZFRleHQiOnsiJGlkIjoiNTgiLCJDb3VudCI6MSwiVGV4dFVuaXRzIjpbeyIkaWQiOiI1OSIsIkZvbnRTdHlsZSI6eyIkaWQiOiI2MCIsIk5ldXRyYWwiOnRydWV9LCJSZWFkaW5nT3JkZXIiOjEsIlRleHQiOiJbNDHigJM0NF0ifV19LCJUYWciOiJDaXRhdmlQbGFjZWhvbGRlciNjN2FjYTczNi03ODIzLTQ4MmItYTY1NS05NzY1N2RiMDliOGYiLCJUZXh0IjoiWzQx4oCTNDRdIiwiV0FJVmVyc2lvbiI6IjYuMTEuMC4wIn0=}</w:instrText>
          </w:r>
          <w:r w:rsidR="00B662E7">
            <w:rPr>
              <w:lang w:val="en-US"/>
            </w:rPr>
            <w:fldChar w:fldCharType="separate"/>
          </w:r>
          <w:r w:rsidR="00581C07">
            <w:rPr>
              <w:lang w:val="en-US"/>
            </w:rPr>
            <w:t>[41–44]</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Content>
          <w:r w:rsidR="003328F6">
            <w:rPr>
              <w:lang w:val="en-US"/>
            </w:rPr>
            <w:fldChar w:fldCharType="begin"/>
          </w:r>
          <w:r w:rsidR="00581C0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AtMjRUMTk6NTA6NTEiLCJQcm9qZWN0Ijp7IiRyZWYiOiI1In19LCJVc2VOdW1iZXJpbmdUeXBlT2ZQYXJlbnREb2N1bWVudCI6ZmFsc2V9XSwiRm9ybWF0dGVkVGV4dCI6eyIkaWQiOiIxOSIsIkNvdW50IjoxLCJUZXh0VW5pdHMiOlt7IiRpZCI6IjIwIiwiRm9udFN0eWxlIjp7IiRpZCI6IjIxIiwiTmV1dHJhbCI6dHJ1ZX0sIlJlYWRpbmdPcmRlciI6MSwiVGV4dCI6Ils0NV0ifV19LCJUYWciOiJDaXRhdmlQbGFjZWhvbGRlciM3ZDdlZGNlYi1iOGY0LTRjNGItYTFkMC0wYjU5N2IwZjVjMWQiLCJUZXh0IjoiWzQ1XSIsIldBSVZlcnNpb24iOiI2LjExLjAuMCJ9}</w:instrText>
          </w:r>
          <w:r w:rsidR="003328F6">
            <w:rPr>
              <w:lang w:val="en-US"/>
            </w:rPr>
            <w:fldChar w:fldCharType="separate"/>
          </w:r>
          <w:r w:rsidR="00581C07">
            <w:t>[45]</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Content>
          <w:r w:rsidR="00B662E7">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C0yNFQxOTo1MDo1MSIsIlByb2plY3QiOnsiJHJlZiI6IjUifX0sIlVzZU51bWJlcmluZ1R5cGVPZlBhcmVudERvY3VtZW50IjpmYWxzZX1dLCJGb3JtYXR0ZWRUZXh0Ijp7IiRpZCI6IjE4IiwiQ291bnQiOjEsIlRleHRVbml0cyI6W3siJGlkIjoiMTkiLCJGb250U3R5bGUiOnsiJGlkIjoiMjAiLCJOZXV0cmFsIjp0cnVlfSwiUmVhZGluZ09yZGVyIjoxLCJUZXh0IjoiWzQ2XSJ9XX0sIlRhZyI6IkNpdGF2aVBsYWNlaG9sZGVyIzljMGIyMzY3LTE2NTktNGYwZi1iZjZhLWE1MzVjMjE2YjFhMSIsIlRleHQiOiJbNDZdIiwiV0FJVmVyc2lvbiI6IjYuMTEuMC4wIn0=}</w:instrText>
          </w:r>
          <w:r w:rsidR="00B662E7">
            <w:rPr>
              <w:lang w:val="en-US"/>
            </w:rPr>
            <w:fldChar w:fldCharType="separate"/>
          </w:r>
          <w:r w:rsidR="00581C07">
            <w:rPr>
              <w:lang w:val="en-US"/>
            </w:rPr>
            <w:t>[46]</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Content>
          <w:r w:rsidR="00CE4FC4">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0N10ifV19LCJUYWciOiJDaXRhdmlQbGFjZWhvbGRlciMzOTZlM2Y1ZS1kMDJlLTQ3YzctYmM0ZS1lYjNlNTliNTE2ZGQiLCJUZXh0IjoiWzQ3XSIsIldBSVZlcnNpb24iOiI2LjExLjAuMCJ9}</w:instrText>
          </w:r>
          <w:r w:rsidR="00CE4FC4">
            <w:rPr>
              <w:lang w:val="en-US"/>
            </w:rPr>
            <w:fldChar w:fldCharType="separate"/>
          </w:r>
          <w:r w:rsidR="00581C07">
            <w:rPr>
              <w:lang w:val="en-US"/>
            </w:rPr>
            <w:t>[47]</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Content>
          <w:r w:rsidR="00B662E7">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wLTI0VDE5OjUwOjUxIiwiUHJvamVjdCI6eyIkcmVmIjoiNSJ9fSwiVXNlTnVtYmVyaW5nVHlwZU9mUGFyZW50RG9jdW1lbnQiOmZhbHNlfV0sIkZvcm1hdHRlZFRleHQiOnsiJGlkIjoiMTciLCJDb3VudCI6MSwiVGV4dFVuaXRzIjpbeyIkaWQiOiIxOCIsIkZvbnRTdHlsZSI6eyIkaWQiOiIxOSIsIk5ldXRyYWwiOnRydWV9LCJSZWFkaW5nT3JkZXIiOjEsIlRleHQiOiJbNDhdIn1dfSwiVGFnIjoiQ2l0YXZpUGxhY2Vob2xkZXIjOGQ4MzBhOTktYmQzYS00NTcxLWIwNjktYTk1MTU2ZDgxNzExIiwiVGV4dCI6Ils0OF0iLCJXQUlWZXJzaW9uIjoiNi4xMS4wLjAifQ==}</w:instrText>
          </w:r>
          <w:r w:rsidR="00B662E7">
            <w:rPr>
              <w:lang w:val="en-US"/>
            </w:rPr>
            <w:fldChar w:fldCharType="separate"/>
          </w:r>
          <w:r w:rsidR="00581C07">
            <w:rPr>
              <w:lang w:val="en-US"/>
            </w:rPr>
            <w:t>[48]</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Content>
          <w:r w:rsidR="00B662E7">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AtMjRUMTk6NTA6NTE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AtMjRUMTk6NTA6NTEiLCJQcm9qZWN0Ijp7IiRyZWYiOiI1In19LCJVc2VOdW1iZXJpbmdUeXBlT2ZQYXJlbnREb2N1bWVudCI6ZmFsc2V9XSwiRm9ybWF0dGVkVGV4dCI6eyIkaWQiOiIyOCIsIkNvdW50IjoxLCJUZXh0VW5pdHMiOlt7IiRpZCI6IjI5IiwiRm9udFN0eWxlIjp7IiRpZCI6IjMwIiwiTmV1dHJhbCI6dHJ1ZX0sIlJlYWRpbmdPcmRlciI6MSwiVGV4dCI6Ils0OSw1MF0ifV19LCJUYWciOiJDaXRhdmlQbGFjZWhvbGRlciMxOTYxMzMzNS00NmE1LTQ2NjEtOTM0OS0zMmVjMmNiMWM5ZmEiLCJUZXh0IjoiWzQ5LDUwXSIsIldBSVZlcnNpb24iOiI2LjExLjAuMCJ9}</w:instrText>
          </w:r>
          <w:r w:rsidR="00B662E7">
            <w:rPr>
              <w:lang w:val="en-US"/>
            </w:rPr>
            <w:fldChar w:fldCharType="separate"/>
          </w:r>
          <w:r w:rsidR="00581C07">
            <w:rPr>
              <w:lang w:val="en-US"/>
            </w:rPr>
            <w:t>[49,50]</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Content>
          <w:r w:rsidR="00B662E7">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C0yNFQxOTo1MDo1MSIsIlByb2plY3QiOnsiJHJlZiI6IjUifX0sIlVzZU51bWJlcmluZ1R5cGVPZlBhcmVudERvY3VtZW50IjpmYWxzZX1dLCJGb3JtYXR0ZWRUZXh0Ijp7IiRpZCI6IjE1IiwiQ291bnQiOjEsIlRleHRVbml0cyI6W3siJGlkIjoiMTYiLCJGb250U3R5bGUiOnsiJGlkIjoiMTciLCJOZXV0cmFsIjp0cnVlfSwiUmVhZGluZ09yZGVyIjoxLCJUZXh0IjoiWzUxXSJ9XX0sIlRhZyI6IkNpdGF2aVBsYWNlaG9sZGVyIzJmMWM1MTkxLTFkOTctNDIxNS05OWQzLWMxNGNhNGU4NTNiOCIsIlRleHQiOiJbNTFdIiwiV0FJVmVyc2lvbiI6IjYuMTEuMC4wIn0=}</w:instrText>
          </w:r>
          <w:r w:rsidR="00B662E7">
            <w:rPr>
              <w:lang w:val="en-US"/>
            </w:rPr>
            <w:fldChar w:fldCharType="separate"/>
          </w:r>
          <w:r w:rsidR="00581C07">
            <w:rPr>
              <w:lang w:val="en-US"/>
            </w:rPr>
            <w:t>[51]</w:t>
          </w:r>
          <w:r w:rsidR="00B662E7">
            <w:rPr>
              <w:lang w:val="en-US"/>
            </w:rPr>
            <w:fldChar w:fldCharType="end"/>
          </w:r>
        </w:sdtContent>
      </w:sdt>
      <w:r w:rsidR="00B662E7">
        <w:rPr>
          <w:lang w:val="en-US"/>
        </w:rPr>
        <w:t>,</w:t>
      </w:r>
      <w:r w:rsidR="00B53B58">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Content>
          <w:r w:rsidR="00B662E7">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C0yNFQxOTo1MDo1MS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C0yNFQxOTo1MDo1MS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wLTI0VDE5OjUwOjUxIiwiUHJvamVjdCI6eyIkcmVmIjoiNSJ9fSwiVXNlTnVtYmVyaW5nVHlwZU9mUGFyZW50RG9jdW1lbnQiOmZhbHNlfV0sIkZvcm1hdHRlZFRleHQiOnsiJGlkIjoiNDkiLCJDb3VudCI6MSwiVGV4dFVuaXRzIjpbeyIkaWQiOiI1MCIsIkZvbnRTdHlsZSI6eyIkaWQiOiI1MSIsIk5ldXRyYWwiOnRydWV9LCJSZWFkaW5nT3JkZXIiOjEsIlRleHQiOiJbNTLigJM1NF0ifV19LCJUYWciOiJDaXRhdmlQbGFjZWhvbGRlciMwNTJjYWUxMi0zNjY3LTQzN2ItODc2Ny1jNDliMGQxZmNhZDYiLCJUZXh0IjoiWzUy4oCTNTRdIiwiV0FJVmVyc2lvbiI6IjYuMTEuMC4wIn0=}</w:instrText>
          </w:r>
          <w:r w:rsidR="00B662E7">
            <w:rPr>
              <w:lang w:val="en-US"/>
            </w:rPr>
            <w:fldChar w:fldCharType="separate"/>
          </w:r>
          <w:r w:rsidR="00581C07">
            <w:rPr>
              <w:lang w:val="en-US"/>
            </w:rPr>
            <w:t>[52–54]</w:t>
          </w:r>
          <w:r w:rsidR="00B662E7">
            <w:rPr>
              <w:lang w:val="en-US"/>
            </w:rPr>
            <w:fldChar w:fldCharType="end"/>
          </w:r>
        </w:sdtContent>
      </w:sdt>
      <w:r w:rsidR="00B53B58">
        <w:rPr>
          <w:lang w:val="en-US"/>
        </w:rPr>
        <w:t xml:space="preserve">, </w:t>
      </w:r>
      <w:r w:rsidR="008B5242">
        <w:rPr>
          <w:lang w:val="en-US"/>
        </w:rPr>
        <w:t>and</w:t>
      </w:r>
      <w:r w:rsidR="00B53B58">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Content>
          <w:r w:rsidR="00B662E7">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wLTI0VDE5OjUwOjUx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ZWZlcmVuY2VJZCI6ImMwZTI2NzVlLWNkYWYtNDUzNi1hY2VkLWUwNjU5ZTMxYjVkN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NSJ9fSx7IiRpZCI6IjE5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NSJ9fV0sIkJpYlRlWEtleSI6Ik1lcnJpdHRfMjAyMCI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NS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jY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IiwiSWQiOiJjMGUyNjc1ZS1jZGFmLTQ1MzYtYWNlZC1lMDY1OWUzMWI1ZDQiLCJNb2RpZmllZE9uIjoiMjAyNC0xMC0yNFQxOTo1MDo1MSIsIlByb2plY3QiOnsiJHJlZiI6IjUifX0sIlVzZU51bWJlcmluZ1R5cGVPZlBhcmVudERvY3VtZW50IjpmYWxzZX0seyIkaWQiOiIyNyIsIiR0eXBlIjoiU3dpc3NBY2FkZW1pYy5DaXRhdmkuQ2l0YXRpb25zLldvcmRQbGFjZWhvbGRlckVudHJ5LCBTd2lzc0FjYWRlbWljLkNpdGF2aSIsIklkIjoiNDIyM2UzY2YtZGI2Ny00ODU1LWE0NTAtNDIwZWE1ODI3ZWUyIiwiUmFuZ2VTdGFydCI6MywiUmFuZ2VMZW5ndGgiOjQsIlJlZmVyZW5jZUlkIjoiNjZjZjRmYjQtZWJmNi00YTcxLThhNDUtNTY1MzAyY2NlZjdl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MzIiwiJHR5cGUiOiJTd2lzc0FjYWRlbWljLkNpdGF2aS5QZXJzb24sIFN3aXNzQWNhZGVtaWMuQ2l0YXZpIiwiRmlyc3ROYW1lIjoiU2ltb25lIiwiTGFzdE5hbWUiOiJIYW50a2UiLCJQcm90ZWN0ZWQiOmZhbHNlLCJTZXgiOjAsIkNyZWF0ZWRCeSI6Il9DaHJpc3RpbmUgTnVzc2JhdW0iLCJDcmVhdGVkT24iOiIyMDIxLTExLTE3VDA5OjQ1OjIzIiwiTW9kaWZpZWRCeSI6Il9DaHJpc3RpbmUgTnVzc2JhdW0iLCJJZCI6IjYwMGJhYWQ4LTlmY2YtNDAxMS1iYjg2LTcxNTQ1ZjFkNGJjMSIsIk1vZGlmaWVkT24iOiIyMDIxLTExLTE3VDA5OjQ1OjIzIiwiUHJvamVjdCI6eyIkcmVmIjoiNSJ9fSx7IiRpZCI6IjM0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}</w:instrText>
          </w:r>
          <w:r w:rsidR="00B662E7">
            <w:rPr>
              <w:lang w:val="en-US"/>
            </w:rPr>
            <w:fldChar w:fldCharType="separate"/>
          </w:r>
          <w:r w:rsidR="00581C07">
            <w:rPr>
              <w:lang w:val="en-US"/>
            </w:rPr>
            <w:t>[55–57]</w:t>
          </w:r>
          <w:r w:rsidR="00B662E7">
            <w:rPr>
              <w:lang w:val="en-US"/>
            </w:rPr>
            <w:fldChar w:fldCharType="end"/>
          </w:r>
        </w:sdtContent>
      </w:sdt>
      <w:r w:rsidR="00B53B58">
        <w:rPr>
          <w:lang w:val="en-US"/>
        </w:rPr>
        <w:t xml:space="preserve">. </w:t>
      </w:r>
      <w:r w:rsidR="008B4471">
        <w:rPr>
          <w:lang w:val="en-US"/>
        </w:rPr>
        <w:t>In addition</w:t>
      </w:r>
      <w:r w:rsidR="00B53B58">
        <w:rPr>
          <w:lang w:val="en-US"/>
        </w:rPr>
        <w:t xml:space="preserve">, </w:t>
      </w:r>
      <w:r w:rsidR="008B4471">
        <w:rPr>
          <w:lang w:val="en-US"/>
        </w:rPr>
        <w:t>it</w:t>
      </w:r>
      <w:r w:rsidR="00B53B58">
        <w:rPr>
          <w:lang w:val="en-US"/>
        </w:rPr>
        <w:t xml:space="preserve"> concerns </w:t>
      </w:r>
      <w:r w:rsidR="00AE3B4C">
        <w:rPr>
          <w:lang w:val="en-US"/>
        </w:rPr>
        <w:t>the experimental designs and measurements, especially rating scales</w:t>
      </w:r>
      <w:r w:rsidR="00070DE1">
        <w:rPr>
          <w:lang w:val="en-US"/>
        </w:rPr>
        <w:t xml:space="preserve">, </w:t>
      </w:r>
      <w:r w:rsidR="00AE3B4C">
        <w:rPr>
          <w:lang w:val="en-US"/>
        </w:rPr>
        <w:t>which</w:t>
      </w:r>
      <w:r w:rsidR="00070DE1">
        <w:rPr>
          <w:lang w:val="en-US"/>
        </w:rPr>
        <w:t xml:space="preserve"> differ in the number of levels and denominations of endpoints. </w:t>
      </w:r>
      <w:r w:rsidR="007F6E01">
        <w:rPr>
          <w:lang w:val="en-US"/>
        </w:rPr>
        <w:t xml:space="preserve">For example, in one study participants were asked “How natural is the audio?” </w:t>
      </w:r>
      <w:sdt>
        <w:sdtPr>
          <w:rPr>
            <w:lang w:val="en-US"/>
          </w:rPr>
          <w:alias w:val="To edit, see citavi.com/edit"/>
          <w:tag w:val="CitaviPlaceholder#9050c28f-65a7-4378-b395-10350c3114ad"/>
          <w:id w:val="-1705476824"/>
          <w:placeholder>
            <w:docPart w:val="DefaultPlaceholder_-1854013440"/>
          </w:placeholder>
        </w:sdtPr>
        <w:sdtContent>
          <w:r w:rsidR="007F6E01">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ThdIn1dfSwiVGFnIjoiQ2l0YXZpUGxhY2Vob2xkZXIjOTA1MGMyOGYtNjVhNy00Mzc4LWIzOTUtMTAzNTBjMzExNGFkIiwiVGV4dCI6Ils1OF0iLCJXQUlWZXJzaW9uIjoiNi4xMS4wLjAifQ==}</w:instrText>
          </w:r>
          <w:r w:rsidR="007F6E01">
            <w:rPr>
              <w:lang w:val="en-US"/>
            </w:rPr>
            <w:fldChar w:fldCharType="separate"/>
          </w:r>
          <w:r w:rsidR="00581C07">
            <w:rPr>
              <w:lang w:val="en-US"/>
            </w:rPr>
            <w:t>[58]</w:t>
          </w:r>
          <w:r w:rsidR="007F6E01">
            <w:rPr>
              <w:lang w:val="en-US"/>
            </w:rPr>
            <w:fldChar w:fldCharType="end"/>
          </w:r>
        </w:sdtContent>
      </w:sdt>
      <w:r w:rsidR="007F6E01">
        <w:rPr>
          <w:lang w:val="en-US"/>
        </w:rPr>
        <w:t xml:space="preserve">, in another one they rated </w:t>
      </w:r>
      <w:r w:rsidR="000D3015">
        <w:rPr>
          <w:lang w:val="en-US"/>
        </w:rPr>
        <w:t>voices on a 10-point-scale from “very natural, human-like” to “very mechanical, robot-like”</w:t>
      </w:r>
      <w:r w:rsidR="003328F6">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Content>
          <w:r w:rsidR="003328F6">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AtMjRUMTk6NTA6NTEiLCJQcm9qZWN0Ijp7IiRyZWYiOiI1In19LCJVc2VOdW1iZXJpbmdUeXBlT2ZQYXJlbnREb2N1bWVudCI6ZmFsc2V9XSwiRm9ybWF0dGVkVGV4dCI6eyIkaWQiOiIxNCIsIkNvdW50IjoxLCJUZXh0VW5pdHMiOlt7IiRpZCI6IjE1IiwiRm9udFN0eWxlIjp7IiRpZCI6IjE2IiwiTmV1dHJhbCI6dHJ1ZX0sIlJlYWRpbmdPcmRlciI6MSwiVGV4dCI6Ils1MF0ifV19LCJUYWciOiJDaXRhdmlQbGFjZWhvbGRlciNlMjQ0MmM2MS01YzViLTRhM2MtYjM1Ny1kZDRkZDVhNzc5YmUiLCJUZXh0IjoiWzUwXSIsIldBSVZlcnNpb24iOiI2LjExLjAuMCJ9}</w:instrText>
          </w:r>
          <w:r w:rsidR="003328F6">
            <w:rPr>
              <w:lang w:val="en-US"/>
            </w:rPr>
            <w:fldChar w:fldCharType="separate"/>
          </w:r>
          <w:r w:rsidR="00581C07">
            <w:rPr>
              <w:lang w:val="en-US"/>
            </w:rPr>
            <w:t>[50]</w:t>
          </w:r>
          <w:r w:rsidR="003328F6">
            <w:rPr>
              <w:lang w:val="en-US"/>
            </w:rPr>
            <w:fldChar w:fldCharType="end"/>
          </w:r>
        </w:sdtContent>
      </w:sdt>
      <w:r w:rsidR="000D3015">
        <w:rPr>
          <w:lang w:val="en-US"/>
        </w:rPr>
        <w:t xml:space="preserve">. </w:t>
      </w:r>
      <w:r w:rsidR="008B4471">
        <w:rPr>
          <w:lang w:val="en-US"/>
        </w:rPr>
        <w:t xml:space="preserve">In principle, such empirical heterogeneity can be a powerful source of insight. However, an insufficient report of empirical details </w:t>
      </w:r>
      <w:r w:rsidR="008B5242">
        <w:rPr>
          <w:lang w:val="en-US"/>
        </w:rPr>
        <w:t>impedes</w:t>
      </w:r>
      <w:r w:rsidR="008B4471">
        <w:rPr>
          <w:lang w:val="en-US"/>
        </w:rPr>
        <w:t xml:space="preserve"> a meaningful integration of findings. Specifically, it is </w:t>
      </w:r>
      <w:r w:rsidR="0073364D">
        <w:rPr>
          <w:lang w:val="en-US"/>
        </w:rPr>
        <w:t xml:space="preserve">often </w:t>
      </w:r>
      <w:r w:rsidR="008B4471">
        <w:rPr>
          <w:lang w:val="en-US"/>
        </w:rPr>
        <w:t xml:space="preserve">not </w:t>
      </w:r>
      <w:r w:rsidR="008B5242">
        <w:rPr>
          <w:lang w:val="en-US"/>
        </w:rPr>
        <w:t>stated</w:t>
      </w:r>
      <w:r w:rsidR="008B4471">
        <w:rPr>
          <w:lang w:val="en-US"/>
        </w:rPr>
        <w:t xml:space="preserve"> how naturalness and the related experimental task was explained to the listeners</w:t>
      </w:r>
      <w:r w:rsidR="0073364D">
        <w:rPr>
          <w:lang w:val="en-US"/>
        </w:rPr>
        <w:t xml:space="preserve"> – but </w:t>
      </w:r>
      <w:r w:rsidR="00961A9B">
        <w:rPr>
          <w:lang w:val="en-US"/>
        </w:rPr>
        <w:t>the</w:t>
      </w:r>
      <w:r w:rsidR="0073364D">
        <w:rPr>
          <w:lang w:val="en-US"/>
        </w:rPr>
        <w:t xml:space="preserve">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the voice material often remain elusive, bearing a risk for potential undetected confounds. Finally,</w:t>
      </w:r>
      <w:r w:rsidR="00684059">
        <w:rPr>
          <w:lang w:val="en-US"/>
        </w:rPr>
        <w:t xml:space="preserve"> few studies only provide measurements </w:t>
      </w:r>
      <w:r w:rsidR="00684059">
        <w:rPr>
          <w:lang w:val="en-US"/>
        </w:rPr>
        <w:lastRenderedPageBreak/>
        <w:t xml:space="preserve">on reliability </w:t>
      </w:r>
      <w:sdt>
        <w:sdtPr>
          <w:rPr>
            <w:lang w:val="en-US"/>
          </w:rPr>
          <w:alias w:val="To edit, see citavi.com/edit"/>
          <w:tag w:val="CitaviPlaceholder#a174d5fe-7d85-42b2-8715-738a050a23e2"/>
          <w:id w:val="1572315119"/>
          <w:placeholder>
            <w:docPart w:val="DefaultPlaceholder_-1854013440"/>
          </w:placeholder>
        </w:sdtPr>
        <w:sdtContent>
          <w:r w:rsidR="00AE3B4C">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C0yNFQxOTo1MDo1MS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2ExNzRkNWZlLTdkODUtNDJiMi04NzE1LTczOGEwNTBhMjNlMiIsIlRleHQiOiJbNTldIiwiV0FJVmVyc2lvbiI6IjYuMTEuMC4wIn0=}</w:instrText>
          </w:r>
          <w:r w:rsidR="00AE3B4C">
            <w:rPr>
              <w:lang w:val="en-US"/>
            </w:rPr>
            <w:fldChar w:fldCharType="separate"/>
          </w:r>
          <w:r w:rsidR="00581C07">
            <w:rPr>
              <w:lang w:val="en-US"/>
            </w:rPr>
            <w:t>[59]</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w:t>
      </w:r>
      <w:proofErr w:type="gramStart"/>
      <w:r w:rsidR="00C43D54">
        <w:rPr>
          <w:lang w:val="en-US"/>
        </w:rPr>
        <w:t>a guidance</w:t>
      </w:r>
      <w:proofErr w:type="gramEnd"/>
      <w:r w:rsidR="00C43D54">
        <w:rPr>
          <w:lang w:val="en-US"/>
        </w:rPr>
        <w:t xml:space="preserve"> for future research in </w:t>
      </w:r>
      <w:r w:rsidR="00C43D54" w:rsidRPr="003B4BDC">
        <w:rPr>
          <w:b/>
          <w:bCs/>
          <w:lang w:val="en-US"/>
        </w:rPr>
        <w:t>Box 2</w:t>
      </w:r>
      <w:r w:rsidR="00C43D54">
        <w:rPr>
          <w:lang w:val="en-US"/>
        </w:rPr>
        <w:t xml:space="preserve">. </w:t>
      </w:r>
    </w:p>
    <w:p w14:paraId="24D213AB" w14:textId="76885FC3" w:rsidR="009F02C4" w:rsidRPr="00417A8A" w:rsidRDefault="00A017E1" w:rsidP="00BA0D96">
      <w:pPr>
        <w:pStyle w:val="berschrift2"/>
        <w:spacing w:line="480" w:lineRule="auto"/>
        <w:ind w:left="360"/>
        <w:rPr>
          <w:lang w:val="en-US"/>
        </w:rPr>
      </w:pPr>
      <w:bookmarkStart w:id="5" w:name="_Toc160791729"/>
      <w:r w:rsidRPr="00A017E1">
        <w:rPr>
          <w:lang w:val="en-US"/>
        </w:rPr>
        <w:t xml:space="preserve">Lack of </w:t>
      </w:r>
      <w:r w:rsidR="00FD28C0">
        <w:rPr>
          <w:lang w:val="en-US"/>
        </w:rPr>
        <w:t>e</w:t>
      </w:r>
      <w:r w:rsidRPr="00A017E1">
        <w:rPr>
          <w:lang w:val="en-US"/>
        </w:rPr>
        <w:t xml:space="preserve">xchange </w:t>
      </w:r>
      <w:r w:rsidR="00FD28C0">
        <w:rPr>
          <w:lang w:val="en-US"/>
        </w:rPr>
        <w:t>b</w:t>
      </w:r>
      <w:r w:rsidRPr="00A017E1">
        <w:rPr>
          <w:lang w:val="en-US"/>
        </w:rPr>
        <w:t xml:space="preserve">etween </w:t>
      </w:r>
      <w:r w:rsidR="00FD28C0">
        <w:rPr>
          <w:lang w:val="en-US"/>
        </w:rPr>
        <w:t>d</w:t>
      </w:r>
      <w:r w:rsidRPr="00A017E1">
        <w:rPr>
          <w:lang w:val="en-US"/>
        </w:rPr>
        <w:t>ifferen</w:t>
      </w:r>
      <w:r>
        <w:rPr>
          <w:lang w:val="en-US"/>
        </w:rPr>
        <w:t xml:space="preserve">t </w:t>
      </w:r>
      <w:r w:rsidR="00FD28C0">
        <w:rPr>
          <w:lang w:val="en-US"/>
        </w:rPr>
        <w:t>r</w:t>
      </w:r>
      <w:r>
        <w:rPr>
          <w:lang w:val="en-US"/>
        </w:rPr>
        <w:t xml:space="preserve">esearch </w:t>
      </w:r>
      <w:r w:rsidR="00FD28C0">
        <w:rPr>
          <w:lang w:val="en-US"/>
        </w:rPr>
        <w:t>d</w:t>
      </w:r>
      <w:r>
        <w:rPr>
          <w:lang w:val="en-US"/>
        </w:rPr>
        <w:t>omains</w:t>
      </w:r>
      <w:bookmarkEnd w:id="5"/>
    </w:p>
    <w:p w14:paraId="7427FC61" w14:textId="60ED6D78" w:rsidR="001F3518" w:rsidRPr="00AA766C" w:rsidRDefault="00AA766C" w:rsidP="00417A8A">
      <w:pPr>
        <w:spacing w:line="480" w:lineRule="auto"/>
        <w:rPr>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remarkably</w:t>
      </w:r>
      <w:r w:rsidR="00AD0A1C">
        <w:rPr>
          <w:lang w:val="en-US"/>
        </w:rPr>
        <w:t xml:space="preserve"> 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using </w:t>
      </w:r>
      <w:proofErr w:type="spellStart"/>
      <w:r w:rsidR="00AD0A1C">
        <w:rPr>
          <w:lang w:val="en-US"/>
        </w:rPr>
        <w:t>VOSViewer</w:t>
      </w:r>
      <w:proofErr w:type="spellEnd"/>
      <w:r w:rsidR="00AD0A1C">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Content>
          <w:r w:rsidR="00AE3B4C">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wLTI0VDE5OjUwOjUxIiwiUHJvamVjdCI6eyIkcmVmIjoiNSJ9fSwiVXNlTnVtYmVyaW5nVHlwZU9mUGFyZW50RG9jdW1lbnQiOmZhbHNlfV0sIkZvcm1hdHRlZFRleHQiOnsiJGlkIjoiMTciLCJDb3VudCI6MSwiVGV4dFVuaXRzIjpbeyIkaWQiOiIxOCIsIkZvbnRTdHlsZSI6eyIkaWQiOiIxOSIsIk5ldXRyYWwiOnRydWV9LCJSZWFkaW5nT3JkZXIiOjEsIlRleHQiOiJbNjBdIn1dfSwiVGFnIjoiQ2l0YXZpUGxhY2Vob2xkZXIjZDMzYzMyOGYtOWI3NS00MjJiLTlkNTctZTU4MDVhZTEwOTJkIiwiVGV4dCI6Ils2MF0iLCJXQUlWZXJzaW9uIjoiNi4xMS4wLjAifQ==}</w:instrText>
          </w:r>
          <w:r w:rsidR="00AE3B4C">
            <w:rPr>
              <w:lang w:val="en-US"/>
            </w:rPr>
            <w:fldChar w:fldCharType="separate"/>
          </w:r>
          <w:r w:rsidR="00581C07">
            <w:rPr>
              <w:lang w:val="en-US"/>
            </w:rPr>
            <w:t>[60]</w:t>
          </w:r>
          <w:r w:rsidR="00AE3B4C">
            <w:rPr>
              <w:lang w:val="en-US"/>
            </w:rPr>
            <w:fldChar w:fldCharType="end"/>
          </w:r>
        </w:sdtContent>
      </w:sdt>
      <w:r w:rsidR="00AD0A1C">
        <w:rPr>
          <w:lang w:val="en-US"/>
        </w:rPr>
        <w:t>, show</w:t>
      </w:r>
      <w:r w:rsidR="00810C4D">
        <w:rPr>
          <w:lang w:val="en-US"/>
        </w:rPr>
        <w:t>ing</w:t>
      </w:r>
      <w:r w:rsidR="00AD0A1C">
        <w:rPr>
          <w:lang w:val="en-US"/>
        </w:rPr>
        <w:t xml:space="preserve"> several distinct clusters of studies</w:t>
      </w:r>
      <w:r w:rsidR="00684059">
        <w:rPr>
          <w:lang w:val="en-US"/>
        </w:rPr>
        <w:t xml:space="preserve"> reminiscent of echo </w:t>
      </w:r>
      <w:r w:rsidR="00684059" w:rsidRPr="00177F43">
        <w:rPr>
          <w:lang w:val="en-US"/>
        </w:rPr>
        <w:t xml:space="preserve">chambers which are frequently discussed </w:t>
      </w:r>
      <w:r w:rsidR="00177F43" w:rsidRPr="00177F43">
        <w:rPr>
          <w:lang w:val="en-US"/>
        </w:rPr>
        <w:t>in</w:t>
      </w:r>
      <w:r w:rsidR="00684059" w:rsidRPr="00177F43">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Content>
          <w:r w:rsidR="00684059" w:rsidRPr="00177F43">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MV0ifV19LCJUYWciOiJDaXRhdmlQbGFjZWhvbGRlciM1ODk0ZjhkMS02OTMwLTQ3MWEtYmE2Ni05YTlkZWVlMTJhOGUiLCJUZXh0IjoiWzYxXSIsIldBSVZlcnNpb24iOiI2LjExLjAuMCJ9}</w:instrText>
          </w:r>
          <w:r w:rsidR="00684059" w:rsidRPr="00177F43">
            <w:rPr>
              <w:lang w:val="en-US"/>
            </w:rPr>
            <w:fldChar w:fldCharType="separate"/>
          </w:r>
          <w:r w:rsidR="00581C07">
            <w:rPr>
              <w:lang w:val="en-US"/>
            </w:rPr>
            <w:t>[61]</w:t>
          </w:r>
          <w:r w:rsidR="00684059" w:rsidRPr="00177F43">
            <w:rPr>
              <w:lang w:val="en-US"/>
            </w:rPr>
            <w:fldChar w:fldCharType="end"/>
          </w:r>
        </w:sdtContent>
      </w:sdt>
      <w:r w:rsidR="00B35D0C" w:rsidRPr="00177F43">
        <w:rPr>
          <w:lang w:val="en-US"/>
        </w:rPr>
        <w:t xml:space="preserve">. </w:t>
      </w:r>
      <w:r w:rsidR="00CF61EC" w:rsidRPr="00177F43">
        <w:rPr>
          <w:lang w:val="en-US"/>
        </w:rPr>
        <w:t>O</w:t>
      </w:r>
      <w:r w:rsidR="00D5483F" w:rsidRPr="00177F43">
        <w:rPr>
          <w:lang w:val="en-US"/>
        </w:rPr>
        <w:t>ne may argue that this is not problem</w:t>
      </w:r>
      <w:r w:rsidR="008B5242" w:rsidRPr="00177F43">
        <w:rPr>
          <w:lang w:val="en-US"/>
        </w:rPr>
        <w:t>atic</w:t>
      </w:r>
      <w:r w:rsidR="00D5483F">
        <w:rPr>
          <w:lang w:val="en-US"/>
        </w:rPr>
        <w:t>, because the different disciplines simply have different interests and readerships.</w:t>
      </w:r>
      <w:r w:rsidR="00CF61EC">
        <w:rPr>
          <w:lang w:val="en-US"/>
        </w:rPr>
        <w:t xml:space="preserve"> However, some intriguing commonalities and</w:t>
      </w:r>
      <w:r w:rsidR="00810C4D">
        <w:rPr>
          <w:lang w:val="en-US"/>
        </w:rPr>
        <w:t xml:space="preserve"> systematic</w:t>
      </w:r>
      <w:r w:rsidR="00CF61EC">
        <w:rPr>
          <w:lang w:val="en-US"/>
        </w:rPr>
        <w:t xml:space="preserve"> patterns only emerge when pooling evidence from all available angles. For example, across synthetic, pathological and acoustically manipulated voices</w:t>
      </w:r>
      <w:r w:rsidR="00353624">
        <w:rPr>
          <w:lang w:val="en-US"/>
        </w:rPr>
        <w:t>,</w:t>
      </w:r>
      <w:r w:rsidR="00CF61EC">
        <w:rPr>
          <w:lang w:val="en-US"/>
        </w:rPr>
        <w:t xml:space="preserve"> </w:t>
      </w:r>
      <w:r w:rsidR="00BD0FF9">
        <w:rPr>
          <w:lang w:val="en-US"/>
        </w:rPr>
        <w:t xml:space="preserve">converging evidence emerges </w:t>
      </w:r>
      <w:r w:rsidR="00CF61EC">
        <w:rPr>
          <w:lang w:val="en-US"/>
        </w:rPr>
        <w:t xml:space="preserve">for a strong effect of </w:t>
      </w:r>
      <w:r w:rsidR="00810C4D">
        <w:rPr>
          <w:lang w:val="en-US"/>
        </w:rPr>
        <w:t>pitch</w:t>
      </w:r>
      <w:r w:rsidR="00CF61EC">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Content>
          <w:r w:rsidR="00AE3B4C">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MZW5ndGgiOjM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AtMjRUMTk6NTA6NTE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U3RhcnQiOjYsIlJhbmdlTGVuZ3RoIjo0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AtMjRUMTk6NTA6NTEiLCJQcm9qZWN0Ijp7IiRyZWYiOiI1In19LCJVc2VOdW1iZXJpbmdUeXBlT2ZQYXJlbnREb2N1bWVudCI6ZmFsc2V9XSwiRm9ybWF0dGVkVGV4dCI6eyIkaWQiOiI1MiIsIkNvdW50IjoxLCJUZXh0VW5pdHMiOlt7IiRpZCI6IjUzIiwiRm9udFN0eWxlIjp7IiRpZCI6IjU0IiwiTmV1dHJhbCI6dHJ1ZX0sIlJlYWRpbmdPcmRlciI6MSwiVGV4dCI6IlsxNCwyMSw2Ml0ifV19LCJUYWciOiJDaXRhdmlQbGFjZWhvbGRlciM3MjdhNzk1Yy1lN2E0LTRiNWItYmM3Yy1iMmFmNjEzMGQxMGMiLCJUZXh0IjoiWzE0LDIxLDYyXSIsIldBSVZlcnNpb24iOiI2LjExLjAuMCJ9}</w:instrText>
          </w:r>
          <w:r w:rsidR="00AE3B4C">
            <w:rPr>
              <w:lang w:val="en-US"/>
            </w:rPr>
            <w:fldChar w:fldCharType="separate"/>
          </w:r>
          <w:r w:rsidR="00581C07">
            <w:rPr>
              <w:lang w:val="en-US"/>
            </w:rPr>
            <w:t>[14,21,62]</w:t>
          </w:r>
          <w:r w:rsidR="00AE3B4C">
            <w:rPr>
              <w:lang w:val="en-US"/>
            </w:rPr>
            <w:fldChar w:fldCharType="end"/>
          </w:r>
        </w:sdtContent>
      </w:sdt>
      <w:r w:rsidR="00CF61EC" w:rsidRPr="003F0DA0">
        <w:rPr>
          <w:lang w:val="en-US"/>
        </w:rPr>
        <w:t xml:space="preserve">. </w:t>
      </w:r>
      <w:r w:rsidR="00CF61EC">
        <w:rPr>
          <w:lang w:val="en-US"/>
        </w:rPr>
        <w:t>Further</w:t>
      </w:r>
      <w:r w:rsidR="00EB3DF4">
        <w:rPr>
          <w:lang w:val="en-US"/>
        </w:rPr>
        <w:t xml:space="preserve">, </w:t>
      </w:r>
      <w:r w:rsidR="00CF61EC">
        <w:rPr>
          <w:lang w:val="en-US"/>
        </w:rPr>
        <w:t xml:space="preserve">while </w:t>
      </w:r>
      <w:r w:rsidR="00041975">
        <w:rPr>
          <w:lang w:val="en-US"/>
        </w:rPr>
        <w:t xml:space="preserve">several studies failed to find an </w:t>
      </w:r>
      <w:r w:rsidR="00041975" w:rsidRPr="000E43FB">
        <w:rPr>
          <w:b/>
          <w:bCs/>
          <w:lang w:val="en-US"/>
        </w:rPr>
        <w:t>uncanny valley</w:t>
      </w:r>
      <w:r w:rsidR="00E1761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Content>
          <w:r w:rsidR="00E17614" w:rsidRPr="00E17614">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jNdIn1dfSwiVGFnIjoiQ2l0YXZpUGxhY2Vob2xkZXIjNzJiZGJjNTctZGI0NC00ZmQ3LWE1ZGUtY2Y5YWIwYjBlNDUwIiwiVGV4dCI6Ils2M10iLCJXQUlWZXJzaW9uIjoiNi4xMS4wLjAifQ==}</w:instrText>
          </w:r>
          <w:r w:rsidR="00E17614" w:rsidRPr="00E17614">
            <w:rPr>
              <w:lang w:val="en-US"/>
            </w:rPr>
            <w:fldChar w:fldCharType="separate"/>
          </w:r>
          <w:r w:rsidR="00581C07">
            <w:rPr>
              <w:lang w:val="en-US"/>
            </w:rPr>
            <w:t>[63]</w:t>
          </w:r>
          <w:r w:rsidR="00E17614" w:rsidRPr="00E17614">
            <w:rPr>
              <w:lang w:val="en-US"/>
            </w:rPr>
            <w:fldChar w:fldCharType="end"/>
          </w:r>
        </w:sdtContent>
      </w:sdt>
      <w:r w:rsidR="00041975">
        <w:rPr>
          <w:lang w:val="en-US"/>
        </w:rPr>
        <w:t xml:space="preserve"> effect for synthetic voices</w:t>
      </w:r>
      <w:r w:rsidR="0073364D">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Content>
          <w:r w:rsidR="00684059">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wLTI0VDE5OjUwOjUx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C0yNFQxOTo1MDo1MS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AtMjRUMTk6NTA6NTEiLCJQcm9qZWN0Ijp7IiRyZWYiOiI1In19LCJVc2VOdW1iZXJpbmdUeXBlT2ZQYXJlbnREb2N1bWVudCI6ZmFsc2V9XSwiRm9ybWF0dGVkVGV4dCI6eyIkaWQiOiIzNiIsIkNvdW50IjoxLCJUZXh0VW5pdHMiOlt7IiRpZCI6IjM3IiwiRm9udFN0eWxlIjp7IiRpZCI6IjM4IiwiTmV1dHJhbCI6dHJ1ZX0sIlJlYWRpbmdPcmRlciI6MSwiVGV4dCI6IlsxOSw2NF0ifV19LCJUYWciOiJDaXRhdmlQbGFjZWhvbGRlciMxYzQ0MjdiYi04YmI5LTQ2NjktOGQzNC0wZWMwYTEyNmQ2MTQiLCJUZXh0IjoiWzE5LDY0XSIsIldBSVZlcnNpb24iOiI2LjExLjAuMCJ9}</w:instrText>
          </w:r>
          <w:r w:rsidR="00684059">
            <w:rPr>
              <w:lang w:val="en-US"/>
            </w:rPr>
            <w:fldChar w:fldCharType="separate"/>
          </w:r>
          <w:r w:rsidR="00581C07">
            <w:rPr>
              <w:lang w:val="en-US"/>
            </w:rPr>
            <w:t>[19,64]</w:t>
          </w:r>
          <w:r w:rsidR="00684059">
            <w:rPr>
              <w:lang w:val="en-US"/>
            </w:rPr>
            <w:fldChar w:fldCharType="end"/>
          </w:r>
        </w:sdtContent>
      </w:sdt>
      <w:r w:rsidR="00041975">
        <w:rPr>
          <w:lang w:val="en-US"/>
        </w:rPr>
        <w:t>, a recent study suggest</w:t>
      </w:r>
      <w:r w:rsidR="004923D6">
        <w:rPr>
          <w:lang w:val="en-US"/>
        </w:rPr>
        <w:t>s</w:t>
      </w:r>
      <w:r w:rsidR="00041975">
        <w:rPr>
          <w:lang w:val="en-US"/>
        </w:rPr>
        <w:t xml:space="preserve"> it might exist for pathological ones</w:t>
      </w:r>
      <w:r w:rsidR="005E0F61">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Content>
          <w:r w:rsidR="005E0F61">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C0yNFQxOTo1MDo1MSIsIlByb2plY3QiOnsiJHJlZiI6IjUifX0sIlVzZU51bWJlcmluZ1R5cGVPZlBhcmVudERvY3VtZW50IjpmYWxzZX1dLCJGb3JtYXR0ZWRUZXh0Ijp7IiRpZCI6IjExIiwiQ291bnQiOjEsIlRleHRVbml0cyI6W3siJGlkIjoiMTIiLCJGb250U3R5bGUiOnsiJGlkIjoiMTMiLCJOZXV0cmFsIjp0cnVlfSwiUmVhZGluZ09yZGVyIjoxLCJUZXh0IjoiWzY1XSJ9XX0sIlRhZyI6IkNpdGF2aVBsYWNlaG9sZGVyIzNmNDdlYmVlLTk0NzgtNDAzNi04ZTkxLWViNDBmYzAzMDYxNyIsIlRleHQiOiJbNjVdIiwiV0FJVmVyc2lvbiI6IjYuMTEuMC4wIn0=}</w:instrText>
          </w:r>
          <w:r w:rsidR="005E0F61">
            <w:rPr>
              <w:lang w:val="en-US"/>
            </w:rPr>
            <w:fldChar w:fldCharType="separate"/>
          </w:r>
          <w:r w:rsidR="00581C07">
            <w:rPr>
              <w:lang w:val="en-US"/>
            </w:rPr>
            <w:t>[65]</w:t>
          </w:r>
          <w:r w:rsidR="005E0F61">
            <w:rPr>
              <w:lang w:val="en-US"/>
            </w:rPr>
            <w:fldChar w:fldCharType="end"/>
          </w:r>
        </w:sdtContent>
      </w:sdt>
      <w:r w:rsidR="00041975">
        <w:rPr>
          <w:lang w:val="en-US"/>
        </w:rPr>
        <w:t xml:space="preserve">. </w:t>
      </w:r>
      <w:r w:rsidR="004923D6" w:rsidRPr="002E4F0D">
        <w:rPr>
          <w:color w:val="C00000"/>
          <w:lang w:val="en-US"/>
        </w:rPr>
        <w:t>W</w:t>
      </w:r>
      <w:r w:rsidR="00041975" w:rsidRPr="002E4F0D">
        <w:rPr>
          <w:color w:val="C00000"/>
          <w:lang w:val="en-US"/>
        </w:rPr>
        <w:t xml:space="preserve">e </w:t>
      </w:r>
      <w:r w:rsidR="002E4F0D" w:rsidRPr="002E4F0D">
        <w:rPr>
          <w:color w:val="C00000"/>
          <w:lang w:val="en-US"/>
        </w:rPr>
        <w:t>therefore conclude</w:t>
      </w:r>
      <w:r w:rsidR="00041975" w:rsidRPr="002E4F0D">
        <w:rPr>
          <w:color w:val="C00000"/>
          <w:lang w:val="en-US"/>
        </w:rPr>
        <w:t xml:space="preserve"> </w:t>
      </w:r>
      <w:r w:rsidR="00041975">
        <w:rPr>
          <w:lang w:val="en-US"/>
        </w:rPr>
        <w:t>that th</w:t>
      </w:r>
      <w:r w:rsidR="00810C4D">
        <w:rPr>
          <w:lang w:val="en-US"/>
        </w:rPr>
        <w:t>e</w:t>
      </w:r>
      <w:r w:rsidR="00041975">
        <w:rPr>
          <w:lang w:val="en-US"/>
        </w:rPr>
        <w:t xml:space="preserve"> </w:t>
      </w:r>
      <w:proofErr w:type="gramStart"/>
      <w:r w:rsidR="00810C4D">
        <w:rPr>
          <w:lang w:val="en-US"/>
        </w:rPr>
        <w:t>lacking</w:t>
      </w:r>
      <w:proofErr w:type="gramEnd"/>
      <w:r w:rsidR="00810C4D">
        <w:rPr>
          <w:lang w:val="en-US"/>
        </w:rPr>
        <w:t xml:space="preserve"> exchange between research fields has not only precluded relevant </w:t>
      </w:r>
      <w:r w:rsidR="00791859">
        <w:rPr>
          <w:lang w:val="en-US"/>
        </w:rPr>
        <w:t>insights but</w:t>
      </w:r>
      <w:r w:rsidR="00810C4D">
        <w:rPr>
          <w:lang w:val="en-US"/>
        </w:rPr>
        <w:t xml:space="preserve"> has impeded the visibility and </w:t>
      </w:r>
      <w:r w:rsidR="000C2393">
        <w:rPr>
          <w:lang w:val="en-US"/>
        </w:rPr>
        <w:t>impact</w:t>
      </w:r>
      <w:r w:rsidR="00810C4D">
        <w:rPr>
          <w:lang w:val="en-US"/>
        </w:rPr>
        <w:t xml:space="preserve"> of voice naturalness </w:t>
      </w:r>
      <w:proofErr w:type="gramStart"/>
      <w:r w:rsidR="00810C4D">
        <w:rPr>
          <w:lang w:val="en-US"/>
        </w:rPr>
        <w:t>research as a whole</w:t>
      </w:r>
      <w:proofErr w:type="gramEnd"/>
      <w:r w:rsidR="00810C4D">
        <w:rPr>
          <w:lang w:val="en-US"/>
        </w:rPr>
        <w:t xml:space="preserve">. </w:t>
      </w:r>
    </w:p>
    <w:p w14:paraId="20403166" w14:textId="4E7FC9D3" w:rsidR="00A017E1" w:rsidRPr="00417A8A" w:rsidRDefault="00A017E1" w:rsidP="00BA0D96">
      <w:pPr>
        <w:pStyle w:val="berschrift2"/>
        <w:spacing w:line="480" w:lineRule="auto"/>
        <w:ind w:left="360"/>
        <w:rPr>
          <w:lang w:val="en-US"/>
        </w:rPr>
      </w:pPr>
      <w:bookmarkStart w:id="6" w:name="_Toc160791730"/>
      <w:r>
        <w:rPr>
          <w:lang w:val="en-US"/>
        </w:rPr>
        <w:t>Insufficient anchoring in voice perception theory</w:t>
      </w:r>
      <w:bookmarkEnd w:id="6"/>
    </w:p>
    <w:p w14:paraId="05E0D106" w14:textId="0B928459" w:rsidR="007F138B" w:rsidRPr="00A0435C" w:rsidRDefault="007F138B" w:rsidP="00417A8A">
      <w:pPr>
        <w:spacing w:line="480" w:lineRule="auto"/>
        <w:rPr>
          <w:lang w:val="en-US"/>
        </w:rPr>
      </w:pPr>
      <w:proofErr w:type="gramStart"/>
      <w:r>
        <w:rPr>
          <w:lang w:val="en-US"/>
        </w:rPr>
        <w:t>The majority of</w:t>
      </w:r>
      <w:proofErr w:type="gramEnd"/>
      <w:r>
        <w:rPr>
          <w:lang w:val="en-US"/>
        </w:rPr>
        <w:t xml:space="preserve"> naturalness research comes from applied fields, aiming to optimize artificial agents</w:t>
      </w:r>
      <w:r w:rsidR="004923D6">
        <w:rPr>
          <w:lang w:val="en-US"/>
        </w:rPr>
        <w:t>,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equip us with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This leaves us with an intriguing divergence between increasing applied knowledge in rapidly developing branches (especially synthetic voices) on the one hand, </w:t>
      </w:r>
      <w:r w:rsidR="00A7608F">
        <w:rPr>
          <w:lang w:val="en-US"/>
        </w:rPr>
        <w:t>but</w:t>
      </w:r>
      <w:r w:rsidR="00A0435C">
        <w:rPr>
          <w:lang w:val="en-US"/>
        </w:rPr>
        <w:t xml:space="preserve"> a </w:t>
      </w:r>
      <w:r w:rsidR="00A0435C">
        <w:rPr>
          <w:lang w:val="en-US"/>
        </w:rPr>
        <w:lastRenderedPageBreak/>
        <w:t xml:space="preserve">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BA0D96">
      <w:pPr>
        <w:pStyle w:val="berschrift1"/>
        <w:spacing w:line="480" w:lineRule="auto"/>
        <w:rPr>
          <w:i/>
          <w:iCs/>
          <w:lang w:val="en-US"/>
        </w:rPr>
      </w:pPr>
      <w:bookmarkStart w:id="7"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7"/>
    </w:p>
    <w:p w14:paraId="6D8DDD4D" w14:textId="529367D3" w:rsidR="00D114BD" w:rsidRDefault="00BD0FF9" w:rsidP="00417A8A">
      <w:pPr>
        <w:spacing w:line="480" w:lineRule="auto"/>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2F6FC8" w:rsidRDefault="00BF321F" w:rsidP="00BA0D96">
      <w:pPr>
        <w:pStyle w:val="berschrift2"/>
        <w:spacing w:line="480" w:lineRule="auto"/>
        <w:ind w:left="360"/>
        <w:rPr>
          <w:lang w:val="en-US"/>
        </w:rPr>
      </w:pPr>
      <w:bookmarkStart w:id="8" w:name="_Toc160791732"/>
      <w:r w:rsidRPr="002F6FC8">
        <w:rPr>
          <w:lang w:val="en-US"/>
        </w:rPr>
        <w:t>Definitions of naturalness</w:t>
      </w:r>
      <w:bookmarkEnd w:id="8"/>
    </w:p>
    <w:p w14:paraId="3FBCC4BB" w14:textId="38AE150F" w:rsidR="00D207F0" w:rsidRDefault="00D207F0" w:rsidP="00417A8A">
      <w:pPr>
        <w:spacing w:line="480" w:lineRule="auto"/>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A56368">
        <w:rPr>
          <w:i/>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comparison or baseline stimulus (see </w:t>
      </w:r>
      <w:sdt>
        <w:sdtPr>
          <w:rPr>
            <w:lang w:val="en-US"/>
          </w:rPr>
          <w:alias w:val="To edit, see citavi.com/edit"/>
          <w:tag w:val="CitaviPlaceholder#cf80cd59-e454-422b-989b-e1d6ce950d44"/>
          <w:id w:val="1756544055"/>
          <w:placeholder>
            <w:docPart w:val="DefaultPlaceholder_-1854013440"/>
          </w:placeholder>
        </w:sdtPr>
        <w:sdtContent>
          <w:r w:rsidR="00177F43">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C0yNFQxOTo1MDo1MSIsIlByb2plY3QiOnsiJHJlZiI6IjUifX0sIlVzZU51bWJlcmluZ1R5cGVPZlBhcmVudERvY3VtZW50IjpmYWxzZX1dLCJGb3JtYXR0ZWRUZXh0Ijp7IiRpZCI6IjE4IiwiQ291bnQiOjEsIlRleHRVbml0cyI6W3siJGlkIjoiMTkiLCJGb250U3R5bGUiOnsiJGlkIjoiMjAiLCJOZXV0cmFsIjp0cnVlfSwiUmVhZGluZ09yZGVyIjoxLCJUZXh0IjoiWzY2XSJ9XX0sIlRhZyI6IkNpdGF2aVBsYWNlaG9sZGVyI2NmODBjZDU5LWU0NTQtNDIyYi05ODliLWUxZDZjZTk1MGQ0NCIsIlRleHQiOiJbNjZdIiwiV0FJVmVyc2lvbiI6IjYuMTEuMC4wIn0=}</w:instrText>
          </w:r>
          <w:r w:rsidR="00177F43">
            <w:rPr>
              <w:lang w:val="en-US"/>
            </w:rPr>
            <w:fldChar w:fldCharType="separate"/>
          </w:r>
          <w:r w:rsidR="00581C07">
            <w:rPr>
              <w:lang w:val="en-US"/>
            </w:rPr>
            <w:t>[66]</w:t>
          </w:r>
          <w:r w:rsidR="00177F43">
            <w:rPr>
              <w:lang w:val="en-US"/>
            </w:rPr>
            <w:fldChar w:fldCharType="end"/>
          </w:r>
        </w:sdtContent>
      </w:sdt>
      <w:r>
        <w:rPr>
          <w:lang w:val="en-US"/>
        </w:rPr>
        <w:t>). However, in many studies, raters are instructed to use an inner implicit reference which is based on their experience and expectations</w:t>
      </w:r>
      <w:r w:rsidR="001C3A8E">
        <w:rPr>
          <w:lang w:val="en-US"/>
        </w:rPr>
        <w:t>, e.g.</w:t>
      </w:r>
      <w:r w:rsidR="004923D6">
        <w:rPr>
          <w:lang w:val="en-US"/>
        </w:rPr>
        <w:t>,</w:t>
      </w:r>
      <w:r w:rsidR="001C3A8E">
        <w:rPr>
          <w:lang w:val="en-US"/>
        </w:rPr>
        <w:t xml:space="preserve"> whether “</w:t>
      </w:r>
      <w:r w:rsidR="001C3A8E" w:rsidRPr="001C3A8E">
        <w:rPr>
          <w:i/>
          <w:lang w:val="en-US"/>
        </w:rPr>
        <w:t xml:space="preserve">the </w:t>
      </w:r>
      <w:r w:rsidR="001C3A8E" w:rsidRPr="002E1408">
        <w:rPr>
          <w:i/>
          <w:lang w:val="en-US"/>
        </w:rPr>
        <w:t xml:space="preserve">voice stimulus </w:t>
      </w:r>
      <w:r w:rsidR="001C3A8E">
        <w:rPr>
          <w:i/>
          <w:lang w:val="en-US"/>
        </w:rPr>
        <w:t xml:space="preserve">is </w:t>
      </w:r>
      <w:r w:rsidR="001C3A8E" w:rsidRPr="002E1408">
        <w:rPr>
          <w:i/>
          <w:lang w:val="en-US"/>
        </w:rPr>
        <w:t>perceived as a plausible outcome of the human speech production system</w:t>
      </w:r>
      <w:r w:rsidR="001C3A8E" w:rsidRPr="002E1408">
        <w:rPr>
          <w:lang w:val="en-US"/>
        </w:rPr>
        <w:t xml:space="preserve">“ </w:t>
      </w:r>
      <w:sdt>
        <w:sdtPr>
          <w:rPr>
            <w:lang w:val="en-US"/>
          </w:rPr>
          <w:alias w:val="To edit, see citavi.com/edit"/>
          <w:tag w:val="CitaviPlaceholder#7ce98970-af5d-4963-a2cf-8b5778647d27"/>
          <w:id w:val="-1739784881"/>
          <w:placeholder>
            <w:docPart w:val="DefaultPlaceholder_-1854013440"/>
          </w:placeholder>
        </w:sdtPr>
        <w:sdtContent>
          <w:r w:rsidR="001C3A8E">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Njc2ZGQ2LTQxNjEtNDZlZi04N2RjLTJkM2Q0OTYwZWU0OC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wLTI0VDE5OjUwOjUxIiwiUHJvamVjdCI6eyIkcmVmIjoiNSJ9fSwiVXNlTnVtYmVyaW5nVHlwZU9mUGFyZW50RG9jdW1lbnQiOmZhbHNlfV0sIkZvcm1hdHRlZFRleHQiOnsiJGlkIjoiMTYiLCJDb3VudCI6MSwiVGV4dFVuaXRzIjpbeyIkaWQiOiIxNyIsIkZvbnRTdHlsZSI6eyIkaWQiOiIxOCIsIk5ldXRyYWwiOnRydWV9LCJSZWFkaW5nT3JkZXIiOjEsIlRleHQiOiJbMTRdIn1dfSwiVGFnIjoiQ2l0YXZpUGxhY2Vob2xkZXIjN2NlOTg5NzAtYWY1ZC00OTYzLWEyY2YtOGI1Nzc4NjQ3ZDI3IiwiVGV4dCI6IlsxNF0iLCJXQUlWZXJzaW9uIjoiNi4xMS4wLjAifQ==}</w:instrText>
          </w:r>
          <w:r w:rsidR="001C3A8E">
            <w:rPr>
              <w:lang w:val="en-US"/>
            </w:rPr>
            <w:fldChar w:fldCharType="separate"/>
          </w:r>
          <w:r w:rsidR="00581C07">
            <w:rPr>
              <w:lang w:val="en-US"/>
            </w:rPr>
            <w:t>[14]</w:t>
          </w:r>
          <w:r w:rsidR="001C3A8E">
            <w:rPr>
              <w:lang w:val="en-US"/>
            </w:rPr>
            <w:fldChar w:fldCharType="end"/>
          </w:r>
        </w:sdtContent>
      </w:sdt>
      <w:r w:rsidR="00791859">
        <w:rPr>
          <w:lang w:val="en-US"/>
        </w:rPr>
        <w:t>.</w:t>
      </w:r>
      <w:r w:rsidR="00177F43">
        <w:rPr>
          <w:lang w:val="en-US"/>
        </w:rPr>
        <w:t xml:space="preserve"> </w:t>
      </w:r>
      <w:r w:rsidR="00791859">
        <w:rPr>
          <w:lang w:val="en-US"/>
        </w:rPr>
        <w:t xml:space="preserve">The type of deviation </w:t>
      </w:r>
      <w:r w:rsidR="002D3EB3">
        <w:rPr>
          <w:lang w:val="en-US"/>
        </w:rPr>
        <w:t xml:space="preserve">is specified through the vocal material. It </w:t>
      </w:r>
      <w:r w:rsidR="00791859">
        <w:rPr>
          <w:lang w:val="en-US"/>
        </w:rPr>
        <w:t>can virtually cover all acoustic features, ranging from specific manipulations (e.g.</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Content>
          <w:r w:rsidR="001C3A8E">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AtMjRUMTk6NTA6NTE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hbmdlTGVuZ3RoIjozLCJSZWZlcmVuY2VJZCI6IjIyYWU4MjUyLWVhZWYtNDJlYy1hN2JiLTFjYzgxN2JkY2JiNy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NS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NSJ9fV0sIk51bWJlciI6IjIiLCJPcmdhbml6YXRpb25zIjpbXSwiT3RoZXJzSW52b2x2ZWQiOltdLCJQYWdlUmFuZ2UiOiI8c3A+XHJcbiAgPG5zPk9taXQ8L25zPlxyXG4gIDxvcz5FTDk1PC9vcz5cclxuICA8cHM+RUw5NTwvcHM+XHJcbjwvc3A+XHJcbjxvcz5FTDk1PC9vcz4iLCJQZXJpb2RpY2FsIjp7IiRyZWYiOiIxMy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A4MC9hYWMuMTguMS4xMS4xOSIsIlVyaVN0cmluZyI6Imh0dHBzOi8vZG9pLm9yZy8xMC4xMDgwL2FhYy4xOC4xLjExLjE5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}</w:instrText>
          </w:r>
          <w:r w:rsidR="001C3A8E">
            <w:rPr>
              <w:lang w:val="en-US"/>
            </w:rPr>
            <w:fldChar w:fldCharType="separate"/>
          </w:r>
          <w:r w:rsidR="00581C07">
            <w:rPr>
              <w:lang w:val="en-US"/>
            </w:rPr>
            <w:t>[13,67,68]</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Content>
          <w:r w:rsidR="001C3A8E">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wLTI0VDE5OjUwOjUxIiwiUHJvamVjdCI6eyIkcmVmIjoiNSJ9fSwiVXNlTnVtYmVyaW5nVHlwZU9mUGFyZW50RG9jdW1lbnQiOmZhbHNlfV0sIkZvcm1hdHRlZFRleHQiOnsiJGlkIjoiMTEiLCJDb3VudCI6MSwiVGV4dFVuaXRzIjpbeyIkaWQiOiIxMiIsIkZvbnRTdHlsZSI6eyIkaWQiOiIxMyIsIk5ldXRyYWwiOnRydWV9LCJSZWFkaW5nT3JkZXIiOjEsIlRleHQiOiJbNjldIn1dfSwiVGFnIjoiQ2l0YXZpUGxhY2Vob2xkZXIjZDlhNDcwOGMtM2FjNi00NWYwLTk3YWUtNWZhYTVhZDE5MDk0IiwiVGV4dCI6Ils2OV0iLCJXQUlWZXJzaW9uIjoiNi4xMS4wLjAifQ==}</w:instrText>
          </w:r>
          <w:r w:rsidR="001C3A8E">
            <w:rPr>
              <w:lang w:val="en-US"/>
            </w:rPr>
            <w:fldChar w:fldCharType="separate"/>
          </w:r>
          <w:r w:rsidR="00581C07">
            <w:rPr>
              <w:lang w:val="en-US"/>
            </w:rPr>
            <w:t>[69]</w:t>
          </w:r>
          <w:r w:rsidR="001C3A8E">
            <w:rPr>
              <w:lang w:val="en-US"/>
            </w:rPr>
            <w:fldChar w:fldCharType="end"/>
          </w:r>
        </w:sdtContent>
      </w:sdt>
      <w:r w:rsidR="00791859">
        <w:rPr>
          <w:lang w:val="en-US"/>
        </w:rPr>
        <w:t xml:space="preserve">). </w:t>
      </w:r>
    </w:p>
    <w:p w14:paraId="7291897C" w14:textId="677326D3" w:rsidR="001463E1" w:rsidRDefault="00095C1C" w:rsidP="00417A8A">
      <w:pPr>
        <w:spacing w:line="480" w:lineRule="auto"/>
        <w:ind w:firstLine="708"/>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w:t>
      </w:r>
      <w:r>
        <w:rPr>
          <w:lang w:val="en-US"/>
        </w:rPr>
        <w:lastRenderedPageBreak/>
        <w:t>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0C432A41" w:rsidR="008C4D88" w:rsidRDefault="00603E19" w:rsidP="00417A8A">
      <w:pPr>
        <w:spacing w:line="480" w:lineRule="auto"/>
        <w:ind w:firstLine="708"/>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systematic integration and comparison of findings could be greatly facilitated. In fact, b</w:t>
      </w:r>
      <w:r w:rsidR="00265AEB">
        <w:rPr>
          <w:lang w:val="en-US"/>
        </w:rPr>
        <w:t xml:space="preserve">oth conceptualizations </w:t>
      </w:r>
      <w:r w:rsidR="00E659E4">
        <w:rPr>
          <w:lang w:val="en-US"/>
        </w:rPr>
        <w:t xml:space="preserve">seem </w:t>
      </w:r>
      <w:r>
        <w:rPr>
          <w:lang w:val="en-US"/>
        </w:rPr>
        <w:t>already</w:t>
      </w:r>
      <w:r w:rsidR="00265AEB">
        <w:rPr>
          <w:lang w:val="en-US"/>
        </w:rPr>
        <w:t xml:space="preserve"> </w:t>
      </w:r>
      <w:r w:rsidR="007B38EC">
        <w:rPr>
          <w:lang w:val="en-US"/>
        </w:rPr>
        <w:t>prevalent</w:t>
      </w:r>
      <w:r w:rsidR="00265AEB">
        <w:rPr>
          <w:lang w:val="en-US"/>
        </w:rPr>
        <w:t xml:space="preserve">, </w:t>
      </w:r>
      <w:r w:rsidR="004867E0">
        <w:rPr>
          <w:lang w:val="en-US"/>
        </w:rPr>
        <w:t>but</w:t>
      </w:r>
      <w:r w:rsidR="00265AEB">
        <w:rPr>
          <w:lang w:val="en-US"/>
        </w:rPr>
        <w:t xml:space="preserve"> often </w:t>
      </w:r>
      <w:r w:rsidR="00E659E4">
        <w:rPr>
          <w:lang w:val="en-US"/>
        </w:rPr>
        <w:t xml:space="preserve">remain </w:t>
      </w:r>
      <w:r w:rsidR="00265AEB">
        <w:rPr>
          <w:lang w:val="en-US"/>
        </w:rPr>
        <w:t xml:space="preserve">implicit through certain design </w:t>
      </w:r>
      <w:r>
        <w:rPr>
          <w:lang w:val="en-US"/>
        </w:rPr>
        <w:t>choices</w:t>
      </w:r>
      <w:r w:rsidR="00701727">
        <w:rPr>
          <w:lang w:val="en-US"/>
        </w:rPr>
        <w:t xml:space="preserve"> </w:t>
      </w:r>
      <w:r w:rsidR="00E659E4">
        <w:rPr>
          <w:lang w:val="en-US"/>
        </w:rPr>
        <w:t xml:space="preserve">only </w:t>
      </w:r>
      <w:r w:rsidR="00701727">
        <w:rPr>
          <w:lang w:val="en-US"/>
        </w:rPr>
        <w:t>(</w:t>
      </w:r>
      <w:r w:rsidR="00701727" w:rsidRPr="00D63816">
        <w:rPr>
          <w:lang w:val="en-US"/>
        </w:rPr>
        <w:t xml:space="preserve">see </w:t>
      </w:r>
      <w:r w:rsidR="00701727" w:rsidRPr="00D63816">
        <w:rPr>
          <w:b/>
          <w:bCs/>
          <w:lang w:val="en-US"/>
        </w:rPr>
        <w:t>Box 1</w:t>
      </w:r>
      <w:r w:rsidR="00701727">
        <w:rPr>
          <w:lang w:val="en-US"/>
        </w:rPr>
        <w:t>)</w:t>
      </w:r>
      <w:r w:rsidR="00265AEB">
        <w:rPr>
          <w:lang w:val="en-US"/>
        </w:rPr>
        <w:t xml:space="preserve">. For example, comparing human to synthetic voices </w:t>
      </w:r>
      <w:r w:rsidR="00E659E4">
        <w:rPr>
          <w:lang w:val="en-US"/>
        </w:rPr>
        <w:t xml:space="preserve">typically </w:t>
      </w:r>
      <w:r w:rsidR="00265AEB">
        <w:rPr>
          <w:lang w:val="en-US"/>
        </w:rPr>
        <w:t>implies human-likeness 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Content>
          <w:r w:rsidR="005E0F61">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C0yNFQxOTo1MDo1MSIsIlByb2plY3QiOnsiJHJlZiI6IjUifX0sIlVzZU51bWJlcmluZ1R5cGVPZlBhcmVudERvY3VtZW50IjpmYWxzZX1dLCJGb3JtYXR0ZWRUZXh0Ijp7IiRpZCI6IjExIiwiQ291bnQiOjEsIlRleHRVbml0cyI6W3siJGlkIjoiMTIiLCJGb250U3R5bGUiOnsiJGlkIjoiMTMiLCJOZXV0cmFsIjp0cnVlfSwiUmVhZGluZ09yZGVyIjoxLCJUZXh0IjoiWzY1XSJ9XX0sIlRhZyI6IkNpdGF2aVBsYWNlaG9sZGVyIzZkODc1MzY5LTNjNzEtNGIxYy05OTgxLTU4MzJiMzJjOTM0NiIsIlRleHQiOiJbNjVdIiwiV0FJVmVyc2lvbiI6IjYuMTEuMC4wIn0=}</w:instrText>
          </w:r>
          <w:r w:rsidR="005E0F61">
            <w:rPr>
              <w:lang w:val="en-US"/>
            </w:rPr>
            <w:fldChar w:fldCharType="separate"/>
          </w:r>
          <w:r w:rsidR="00581C07">
            <w:rPr>
              <w:lang w:val="en-US"/>
            </w:rPr>
            <w:t>[65]</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They found that impressions of uncanniness resulted from “deviation from familiar categories” rather</w:t>
      </w:r>
      <w:r w:rsidR="00DE5352">
        <w:rPr>
          <w:lang w:val="en-US"/>
        </w:rPr>
        <w:t xml:space="preserve"> </w:t>
      </w:r>
      <w:r w:rsidR="00DE5352" w:rsidRPr="00DE5352">
        <w:rPr>
          <w:color w:val="C00000"/>
          <w:lang w:val="en-US"/>
        </w:rPr>
        <w:t>than</w:t>
      </w:r>
      <w:r w:rsidR="009E2AB9">
        <w:rPr>
          <w:lang w:val="en-US"/>
        </w:rPr>
        <w:t xml:space="preserve"> “categorical ambiguity”. </w:t>
      </w:r>
      <w:r w:rsidR="00D833D8" w:rsidRPr="00D833D8">
        <w:rPr>
          <w:lang w:val="en-US"/>
        </w:rPr>
        <w:t>This could reflect initial empirical observations in line with our proposed conceptual distinction</w:t>
      </w:r>
      <w:r w:rsidR="00D833D8">
        <w:rPr>
          <w:lang w:val="en-US"/>
        </w:rPr>
        <w:t>.</w:t>
      </w:r>
    </w:p>
    <w:p w14:paraId="5C04BBFF" w14:textId="060C88DA" w:rsidR="00A017E1" w:rsidRPr="00417A8A" w:rsidRDefault="008C4D88" w:rsidP="00417A8A">
      <w:pPr>
        <w:spacing w:line="480" w:lineRule="auto"/>
        <w:jc w:val="center"/>
        <w:rPr>
          <w:i/>
          <w:iCs/>
          <w:lang w:val="en-US"/>
        </w:rPr>
      </w:pPr>
      <w:r w:rsidRPr="00BE01A0">
        <w:rPr>
          <w:i/>
          <w:iCs/>
          <w:lang w:val="en-US"/>
        </w:rPr>
        <w:t xml:space="preserve">[Insert Figure </w:t>
      </w:r>
      <w:r>
        <w:rPr>
          <w:i/>
          <w:iCs/>
          <w:lang w:val="en-US"/>
        </w:rPr>
        <w:t>2</w:t>
      </w:r>
      <w:r w:rsidRPr="00BE01A0">
        <w:rPr>
          <w:i/>
          <w:iCs/>
          <w:lang w:val="en-US"/>
        </w:rPr>
        <w:t xml:space="preserve"> about here, please]</w:t>
      </w:r>
    </w:p>
    <w:p w14:paraId="1373534F" w14:textId="11BE25D8" w:rsidR="002E044F" w:rsidRPr="00417A8A" w:rsidRDefault="00BD0FF9" w:rsidP="00BA0D96">
      <w:pPr>
        <w:pStyle w:val="berschrift2"/>
        <w:spacing w:line="480" w:lineRule="auto"/>
        <w:ind w:left="360"/>
        <w:rPr>
          <w:lang w:val="en-US"/>
        </w:rPr>
      </w:pPr>
      <w:bookmarkStart w:id="9" w:name="_Toc160791733"/>
      <w:r w:rsidRPr="00BD0FF9">
        <w:rPr>
          <w:lang w:val="en-US"/>
        </w:rPr>
        <w:t>Delimiting distinctiveness and authenticity</w:t>
      </w:r>
      <w:bookmarkEnd w:id="9"/>
    </w:p>
    <w:p w14:paraId="7C0335C5" w14:textId="21A87D0A" w:rsidR="00FC1778" w:rsidRDefault="002E044F" w:rsidP="00417A8A">
      <w:pPr>
        <w:spacing w:line="480" w:lineRule="auto"/>
        <w:rPr>
          <w:lang w:val="en-US"/>
        </w:rPr>
      </w:pPr>
      <w:r>
        <w:rPr>
          <w:lang w:val="en-US"/>
        </w:rPr>
        <w:t xml:space="preserve">In the following, we </w:t>
      </w:r>
      <w:r w:rsidR="00E659E4">
        <w:rPr>
          <w:lang w:val="en-US"/>
        </w:rPr>
        <w:t xml:space="preserve">briefly </w:t>
      </w:r>
      <w:r>
        <w:rPr>
          <w:lang w:val="en-US"/>
        </w:rPr>
        <w:t xml:space="preserve">discuss the demarcation of the proposed naturalness definitions 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has been defined as the degree to with faces or voices stick out due to rare or unusual features</w:t>
      </w:r>
      <w:r w:rsidR="00BD0FF9">
        <w:rPr>
          <w:lang w:val="en-US"/>
        </w:rPr>
        <w:t xml:space="preserve"> </w:t>
      </w:r>
      <w:r w:rsidR="00BD0FF9" w:rsidRPr="00BD0FF9">
        <w:rPr>
          <w:lang w:val="en-US"/>
        </w:rPr>
        <w:t>and this concept is commonly used to refer to voice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Content>
          <w:r w:rsidR="004539A9">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C0yNFQxOTo1MDo1MS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C0yNFQxOTo1MDo1MSIsIlByb2plY3QiOnsiJHJlZiI6IjUifX0sIlVzZU51bWJlcmluZ1R5cGVPZlBhcmVudERvY3VtZW50IjpmYWxzZX1dLCJGb3JtYXR0ZWRUZXh0Ijp7IiRpZCI6IjMwIiwiQ291bnQiOjEsIlRleHRVbml0cyI6W3siJGlkIjoiMzEiLCJGb250U3R5bGUiOnsiJGlkIjoiMzIiLCJOZXV0cmFsIjp0cnVlfSwiUmVhZGluZ09yZGVyIjoxLCJUZXh0IjoiWzcwLDcxXSJ9XX0sIlRhZyI6IkNpdGF2aVBsYWNlaG9sZGVyI2JkZTA0MTc4LTUxOTYtNDY2OC1hYjFlLWM5MjNmYWU3YjIyNSIsIlRleHQiOiJbNzAsNzFdIiwiV0FJVmVyc2lvbiI6IjYuMTEuMC4wIn0=}</w:instrText>
          </w:r>
          <w:r w:rsidR="004539A9">
            <w:rPr>
              <w:lang w:val="en-US"/>
            </w:rPr>
            <w:fldChar w:fldCharType="separate"/>
          </w:r>
          <w:r w:rsidR="00581C07">
            <w:rPr>
              <w:lang w:val="en-US"/>
            </w:rPr>
            <w:t>[70,71]</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as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which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w:t>
      </w:r>
      <w:r w:rsidR="00BD0FF9">
        <w:rPr>
          <w:lang w:val="en-US"/>
        </w:rPr>
        <w:lastRenderedPageBreak/>
        <w:t xml:space="preserve">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b</w:t>
      </w:r>
      <w:r w:rsidR="00CE1C58">
        <w:rPr>
          <w:lang w:val="en-US"/>
        </w:rPr>
        <w:t>e</w:t>
      </w:r>
      <w:r w:rsidR="00716FB2">
        <w:rPr>
          <w:lang w:val="en-US"/>
        </w:rPr>
        <w:t xml:space="preserve"> distinct</w:t>
      </w:r>
      <w:r w:rsidR="0087677E">
        <w:rPr>
          <w:lang w:val="en-US"/>
        </w:rPr>
        <w:t xml:space="preserve"> or</w:t>
      </w:r>
      <w:r w:rsidR="00716FB2">
        <w:rPr>
          <w:lang w:val="en-US"/>
        </w:rPr>
        <w:t xml:space="preserve"> typical. Impressions of human-based naturalness, however, could </w:t>
      </w:r>
      <w:r w:rsidR="00FC1778">
        <w:rPr>
          <w:lang w:val="en-US"/>
        </w:rPr>
        <w:t>potentially</w:t>
      </w:r>
      <w:r w:rsidR="00716FB2">
        <w:rPr>
          <w:lang w:val="en-US"/>
        </w:rPr>
        <w:t xml:space="preserve"> be quite </w:t>
      </w:r>
      <w:r w:rsidR="00FC1778">
        <w:rPr>
          <w:lang w:val="en-US"/>
        </w:rPr>
        <w:t>independent</w:t>
      </w:r>
      <w:r w:rsidR="00716FB2">
        <w:rPr>
          <w:lang w:val="en-US"/>
        </w:rPr>
        <w:t xml:space="preserve"> from impressions of distinctiveness</w:t>
      </w:r>
      <w:r w:rsidR="00E06BEF">
        <w:rPr>
          <w:lang w:val="en-US"/>
        </w:rPr>
        <w:t>. For instance,</w:t>
      </w:r>
      <w:r w:rsidR="00716FB2">
        <w:rPr>
          <w:lang w:val="en-US"/>
        </w:rPr>
        <w:t xml:space="preserve"> a person who is very accustomed </w:t>
      </w:r>
      <w:proofErr w:type="gramStart"/>
      <w:r w:rsidR="00716FB2">
        <w:rPr>
          <w:lang w:val="en-US"/>
        </w:rPr>
        <w:t>with</w:t>
      </w:r>
      <w:proofErr w:type="gramEnd"/>
      <w:r w:rsidR="00716FB2">
        <w:rPr>
          <w:lang w:val="en-US"/>
        </w:rPr>
        <w:t xml:space="preserve"> a smart-speaker device may not rate synthetic voices as very distinctive but still clearly non-human. In that vein, the link between distinctiveness and naturalness </w:t>
      </w:r>
      <w:r w:rsidR="00FC1778">
        <w:rPr>
          <w:lang w:val="en-US"/>
        </w:rPr>
        <w:t>may</w:t>
      </w:r>
      <w:r w:rsidR="00716FB2">
        <w:rPr>
          <w:lang w:val="en-US"/>
        </w:rPr>
        <w:t xml:space="preserve"> not </w:t>
      </w:r>
      <w:r w:rsidR="00FC1778">
        <w:rPr>
          <w:lang w:val="en-US"/>
        </w:rPr>
        <w:t xml:space="preserve">primarily be a </w:t>
      </w:r>
      <w:r w:rsidR="00716FB2">
        <w:rPr>
          <w:lang w:val="en-US"/>
        </w:rPr>
        <w:t>conceptual</w:t>
      </w:r>
      <w:r w:rsidR="00FC1778">
        <w:rPr>
          <w:lang w:val="en-US"/>
        </w:rPr>
        <w:t xml:space="preserve"> but an</w:t>
      </w:r>
      <w:r w:rsidR="00716FB2">
        <w:rPr>
          <w:lang w:val="en-US"/>
        </w:rPr>
        <w:t xml:space="preserve"> empirical </w:t>
      </w:r>
      <w:r w:rsidR="00FC1778">
        <w:rPr>
          <w:lang w:val="en-US"/>
        </w:rPr>
        <w:t>matter</w:t>
      </w:r>
      <w:r w:rsidR="00716FB2">
        <w:rPr>
          <w:lang w:val="en-US"/>
        </w:rPr>
        <w:t>.</w:t>
      </w:r>
    </w:p>
    <w:p w14:paraId="71F59662" w14:textId="51803ECA" w:rsidR="003E61B4" w:rsidRDefault="00D94004" w:rsidP="0087523D">
      <w:pPr>
        <w:spacing w:line="480" w:lineRule="auto"/>
        <w:ind w:firstLine="360"/>
        <w:rPr>
          <w:lang w:val="en-US"/>
        </w:rPr>
      </w:pPr>
      <w:r>
        <w:rPr>
          <w:lang w:val="en-US"/>
        </w:rPr>
        <w:t>A second</w:t>
      </w:r>
      <w:r w:rsidR="00FC1778">
        <w:rPr>
          <w:lang w:val="en-US"/>
        </w:rPr>
        <w:t xml:space="preserve"> concept that deserves </w:t>
      </w:r>
      <w:proofErr w:type="gramStart"/>
      <w:r w:rsidR="00FC1778">
        <w:rPr>
          <w:lang w:val="en-US"/>
        </w:rPr>
        <w:t xml:space="preserve">particular </w:t>
      </w:r>
      <w:r w:rsidR="001A6490">
        <w:rPr>
          <w:lang w:val="en-US"/>
        </w:rPr>
        <w:t>consideration</w:t>
      </w:r>
      <w:proofErr w:type="gramEnd"/>
      <w:r w:rsidR="00FC1778">
        <w:rPr>
          <w:lang w:val="en-US"/>
        </w:rPr>
        <w:t xml:space="preserve"> is </w:t>
      </w:r>
      <w:r w:rsidR="00FC1778" w:rsidRPr="00A56368">
        <w:rPr>
          <w:bCs/>
          <w:i/>
          <w:iCs/>
          <w:lang w:val="en-US"/>
        </w:rPr>
        <w:t>authenticity</w:t>
      </w:r>
      <w:r w:rsidR="00FC1778">
        <w:rPr>
          <w:lang w:val="en-US"/>
        </w:rPr>
        <w:t xml:space="preserve">. </w:t>
      </w:r>
      <w:bookmarkStart w:id="10"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10"/>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behavioral and neural outcomes </w:t>
      </w:r>
      <w:sdt>
        <w:sdtPr>
          <w:rPr>
            <w:lang w:val="en-US"/>
          </w:rPr>
          <w:alias w:val="To edit, see citavi.com/edit"/>
          <w:tag w:val="CitaviPlaceholder#2974995a-2686-45cb-b367-a53ff95ae7c5"/>
          <w:id w:val="-1543744259"/>
          <w:placeholder>
            <w:docPart w:val="DefaultPlaceholder_-1854013440"/>
          </w:placeholder>
        </w:sdtPr>
        <w:sdtContent>
          <w:r w:rsidR="00037F39" w:rsidRPr="00E127AD">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C0yNFQxOTo1MDo1MS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AtMjRUMTk6NTA6NTE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AtMjRUMTk6NTA6NTEiLCJQcm9qZWN0Ijp7IiRyZWYiOiI1In19LCJVc2VOdW1iZXJpbmdUeXBlT2ZQYXJlbnREb2N1bWVudCI6ZmFsc2V9XSwiRm9ybWF0dGVkVGV4dCI6eyIkaWQiOiI0MCIsIkNvdW50IjoxLCJUZXh0VW5pdHMiOlt7IiRpZCI6IjQxIiwiRm9udFN0eWxlIjp7IiRpZCI6IjQyIiwiTmV1dHJhbCI6dHJ1ZX0sIlJlYWRpbmdPcmRlciI6MSwiVGV4dCI6Ils3MuKAkzc0XSJ9XX0sIlRhZyI6IkNpdGF2aVBsYWNlaG9sZGVyIzI5NzQ5OTVhLTI2ODYtNDVjYi1iMzY3LWE1M2ZmOTVhZTdjNSIsIlRleHQiOiJbNzLigJM3NF0iLCJXQUlWZXJzaW9uIjoiNi4xMS4wLjAifQ==}</w:instrText>
          </w:r>
          <w:r w:rsidR="00037F39" w:rsidRPr="00E127AD">
            <w:rPr>
              <w:lang w:val="en-US"/>
            </w:rPr>
            <w:fldChar w:fldCharType="separate"/>
          </w:r>
          <w:r w:rsidR="00581C07">
            <w:rPr>
              <w:lang w:val="en-US"/>
            </w:rPr>
            <w:t>[72–74]</w:t>
          </w:r>
          <w:r w:rsidR="00037F39" w:rsidRPr="00E127AD">
            <w:rPr>
              <w:lang w:val="en-US"/>
            </w:rPr>
            <w:fldChar w:fldCharType="end"/>
          </w:r>
        </w:sdtContent>
      </w:sdt>
      <w:r w:rsidR="00037F39" w:rsidRPr="00E127AD">
        <w:rPr>
          <w:lang w:val="en-US"/>
        </w:rPr>
        <w:t xml:space="preserve">. </w:t>
      </w:r>
      <w:r w:rsidR="003359DA" w:rsidRPr="00E127AD">
        <w:rPr>
          <w:lang w:val="en-US"/>
        </w:rPr>
        <w:t xml:space="preserve">In the context of voice cloning and </w:t>
      </w:r>
      <w:r w:rsidR="00A669E8" w:rsidRPr="00E127AD">
        <w:rPr>
          <w:lang w:val="en-US"/>
        </w:rPr>
        <w:t xml:space="preserve">the now </w:t>
      </w:r>
      <w:bookmarkStart w:id="11" w:name="_Hlk180589694"/>
      <w:r w:rsidR="00A669E8" w:rsidRPr="002F6FC8">
        <w:rPr>
          <w:color w:val="C00000"/>
          <w:lang w:val="en-US"/>
        </w:rPr>
        <w:t xml:space="preserve">very prevalent </w:t>
      </w:r>
      <w:r w:rsidR="002F6FC8" w:rsidRPr="002F6FC8">
        <w:rPr>
          <w:color w:val="C00000"/>
          <w:lang w:val="en-US"/>
        </w:rPr>
        <w:t>challenge</w:t>
      </w:r>
      <w:r w:rsidR="00A669E8" w:rsidRPr="002F6FC8">
        <w:rPr>
          <w:color w:val="C00000"/>
          <w:lang w:val="en-US"/>
        </w:rPr>
        <w:t xml:space="preserve"> </w:t>
      </w:r>
      <w:bookmarkEnd w:id="11"/>
      <w:r w:rsidR="00A669E8" w:rsidRPr="00E127AD">
        <w:rPr>
          <w:lang w:val="en-US"/>
        </w:rPr>
        <w:t xml:space="preserve">of </w:t>
      </w:r>
      <w:r w:rsidR="009E58AB" w:rsidRPr="00C97556">
        <w:rPr>
          <w:lang w:val="en-US"/>
        </w:rPr>
        <w:t>deepfakes</w:t>
      </w:r>
      <w:r w:rsidR="009E58AB">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Content>
          <w:r w:rsidR="009E58AB">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AtMjRUMTk6NTA6NTE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Pr>
              <w:lang w:val="en-US"/>
            </w:rPr>
            <w:fldChar w:fldCharType="separate"/>
          </w:r>
          <w:r w:rsidR="00581C07">
            <w:rPr>
              <w:lang w:val="en-US"/>
            </w:rPr>
            <w:t>[7]</w:t>
          </w:r>
          <w:r w:rsidR="009E58AB">
            <w:rPr>
              <w:lang w:val="en-US"/>
            </w:rPr>
            <w:fldChar w:fldCharType="end"/>
          </w:r>
        </w:sdtContent>
      </w:sdt>
      <w:r w:rsidR="003359DA" w:rsidRPr="00E127AD">
        <w:rPr>
          <w:lang w:val="en-US"/>
        </w:rPr>
        <w:t xml:space="preserve">, </w:t>
      </w:r>
      <w:r w:rsidR="00012FB6">
        <w:rPr>
          <w:lang w:val="en-US"/>
        </w:rPr>
        <w:t xml:space="preserve">identity </w:t>
      </w:r>
      <w:r w:rsidR="003359DA" w:rsidRPr="00E127AD">
        <w:rPr>
          <w:lang w:val="en-US"/>
        </w:rPr>
        <w:t>authenticity is assessed with regard to a specific speake</w:t>
      </w:r>
      <w:r w:rsidR="00012FB6">
        <w:rPr>
          <w:lang w:val="en-US"/>
        </w:rPr>
        <w:t>r</w:t>
      </w:r>
      <w:r w:rsidR="003359DA" w:rsidRPr="00E127AD">
        <w:rPr>
          <w:lang w:val="en-US"/>
        </w:rPr>
        <w:t xml:space="preserve">. </w:t>
      </w:r>
      <w:bookmarkStart w:id="12" w:name="_Hlk180591514"/>
      <w:r w:rsidR="0087523D" w:rsidRPr="0087523D">
        <w:rPr>
          <w:color w:val="C00000"/>
          <w:lang w:val="en-US"/>
        </w:rPr>
        <w:t xml:space="preserve">In principle, authenticity can be </w:t>
      </w:r>
      <w:r w:rsidR="0087523D">
        <w:rPr>
          <w:color w:val="C00000"/>
          <w:lang w:val="en-US"/>
        </w:rPr>
        <w:t>assessed</w:t>
      </w:r>
      <w:r w:rsidR="0087523D" w:rsidRPr="0087523D">
        <w:rPr>
          <w:color w:val="C00000"/>
          <w:lang w:val="en-US"/>
        </w:rPr>
        <w:t xml:space="preserve"> with regard to manifold social signals, including age, gender, or even personality </w:t>
      </w:r>
      <w:sdt>
        <w:sdtPr>
          <w:rPr>
            <w:color w:val="C00000"/>
            <w:lang w:val="en-US"/>
          </w:rPr>
          <w:alias w:val="To edit, see citavi.com/edit"/>
          <w:tag w:val="CitaviPlaceholder#8b1838ae-f1de-4574-b8ca-b8af9479f58d"/>
          <w:id w:val="-1904058226"/>
          <w:placeholder>
            <w:docPart w:val="DefaultPlaceholder_-1854013440"/>
          </w:placeholder>
        </w:sdtPr>
        <w:sdtContent>
          <w:r w:rsidR="00E127AD" w:rsidRPr="0087523D">
            <w:rPr>
              <w:color w:val="C00000"/>
              <w:lang w:val="en-US"/>
            </w:rPr>
            <w:fldChar w:fldCharType="begin"/>
          </w:r>
          <w:r w:rsidR="00581C07">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wLTI0VDE5OjUwOjUx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AtMjRUMTk6NTA6NTEiLCJQcm9qZWN0Ijp7IiRyZWYiOiI1In19LCJVc2VOdW1iZXJpbmdUeXBlT2ZQYXJlbnREb2N1bWVudCI6ZmFsc2V9XSwiRm9ybWF0dGVkVGV4dCI6eyIkaWQiOiIyMiIsIkNvdW50IjoxLCJUZXh0VW5pdHMiOlt7IiRpZCI6IjIzIiwiRm9udFN0eWxlIjp7IiRpZCI6IjI0IiwiTmV1dHJhbCI6dHJ1ZX0sIlJlYWRpbmdPcmRlciI6MSwiVGV4dCI6Ils3NSw3Nl0ifV19LCJUYWciOiJDaXRhdmlQbGFjZWhvbGRlciM4YjE4MzhhZS1mMWRlLTQ1NzQtYjhjYS1iOGFmOTQ3OWY1OGQiLCJUZXh0IjoiWzc1LDc2XSIsIldBSVZlcnNpb24iOiI2LjExLjAuMCJ9}</w:instrText>
          </w:r>
          <w:r w:rsidR="00E127AD" w:rsidRPr="0087523D">
            <w:rPr>
              <w:color w:val="C00000"/>
              <w:lang w:val="en-US"/>
            </w:rPr>
            <w:fldChar w:fldCharType="separate"/>
          </w:r>
          <w:r w:rsidR="00581C07">
            <w:rPr>
              <w:color w:val="C00000"/>
              <w:lang w:val="en-US"/>
            </w:rPr>
            <w:t>[75,76]</w:t>
          </w:r>
          <w:r w:rsidR="00E127AD" w:rsidRPr="0087523D">
            <w:rPr>
              <w:color w:val="C00000"/>
              <w:lang w:val="en-US"/>
            </w:rPr>
            <w:fldChar w:fldCharType="end"/>
          </w:r>
        </w:sdtContent>
      </w:sdt>
      <w:r w:rsidR="00E127AD" w:rsidRPr="0087523D">
        <w:rPr>
          <w:color w:val="C00000"/>
          <w:lang w:val="en-US"/>
        </w:rPr>
        <w:t xml:space="preserve">. </w:t>
      </w:r>
      <w:bookmarkEnd w:id="12"/>
      <w:r w:rsidR="006424FE">
        <w:rPr>
          <w:lang w:val="en-US"/>
        </w:rPr>
        <w:t xml:space="preserve">In fact, when prompted for synonyms of naturalness, authenticity was </w:t>
      </w:r>
      <w:r w:rsidR="006424FE" w:rsidRPr="000E43FB">
        <w:rPr>
          <w:b/>
          <w:bCs/>
          <w:lang w:val="en-US"/>
        </w:rPr>
        <w:t>ChatGPT</w:t>
      </w:r>
      <w:r w:rsidR="006424FE">
        <w:rPr>
          <w:lang w:val="en-US"/>
        </w:rPr>
        <w:t>´s first reply (</w:t>
      </w:r>
      <w:r w:rsidR="006424FE" w:rsidRPr="006424FE">
        <w:rPr>
          <w:b/>
          <w:lang w:val="en-US"/>
        </w:rPr>
        <w:t>Figure 1B</w:t>
      </w:r>
      <w:r w:rsidR="006424FE">
        <w:rPr>
          <w:lang w:val="en-US"/>
        </w:rPr>
        <w:t xml:space="preserve">), suggesting semantic relatedness between these two terms in openly accessible online sources.  </w:t>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 Section 5</w:t>
      </w:r>
      <w:r w:rsidR="008902A2" w:rsidRPr="008902A2">
        <w:rPr>
          <w:lang w:val="en-US"/>
        </w:rPr>
        <w:t xml:space="preserve"> 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BA0D96">
      <w:pPr>
        <w:pStyle w:val="berschrift1"/>
        <w:spacing w:line="480" w:lineRule="auto"/>
        <w:rPr>
          <w:lang w:val="en-US"/>
        </w:rPr>
      </w:pPr>
      <w:bookmarkStart w:id="13" w:name="_Toc160791734"/>
      <w:r>
        <w:rPr>
          <w:lang w:val="en-US"/>
        </w:rPr>
        <w:t>Converging evidence</w:t>
      </w:r>
      <w:bookmarkEnd w:id="13"/>
    </w:p>
    <w:p w14:paraId="2B95C4C1" w14:textId="55C33CB7" w:rsidR="00944805" w:rsidRDefault="00944805" w:rsidP="00417A8A">
      <w:pPr>
        <w:spacing w:line="480" w:lineRule="auto"/>
        <w:rPr>
          <w:lang w:val="en-US"/>
        </w:rPr>
      </w:pPr>
      <w:r>
        <w:rPr>
          <w:lang w:val="en-US"/>
        </w:rPr>
        <w:t>In our view,</w:t>
      </w:r>
      <w:r w:rsidRPr="00C34691">
        <w:rPr>
          <w:lang w:val="en-US"/>
        </w:rPr>
        <w:t xml:space="preserve"> understanding of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w:t>
      </w:r>
      <w:r>
        <w:rPr>
          <w:lang w:val="en-US"/>
        </w:rPr>
        <w:lastRenderedPageBreak/>
        <w:t xml:space="preserve">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w:t>
      </w:r>
      <w:proofErr w:type="gramStart"/>
      <w:r>
        <w:rPr>
          <w:lang w:val="en-US"/>
        </w:rPr>
        <w:t>across</w:t>
      </w:r>
      <w:proofErr w:type="gramEnd"/>
      <w:r>
        <w:rPr>
          <w:lang w:val="en-US"/>
        </w:rPr>
        <w:t xml:space="preserve"> individuals and listening contexts? </w:t>
      </w:r>
    </w:p>
    <w:p w14:paraId="72B002D2" w14:textId="3811E163" w:rsidR="00944805" w:rsidRDefault="00944805" w:rsidP="00417A8A">
      <w:pPr>
        <w:spacing w:line="480" w:lineRule="auto"/>
        <w:ind w:firstLine="708"/>
        <w:rPr>
          <w:lang w:val="en-US"/>
        </w:rPr>
      </w:pPr>
      <w:bookmarkStart w:id="14"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fields. Awareness for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4C8901D6" w:rsidR="0041749E" w:rsidRDefault="00944805" w:rsidP="00417A8A">
      <w:pPr>
        <w:spacing w:line="480" w:lineRule="auto"/>
        <w:ind w:firstLine="360"/>
        <w:rPr>
          <w:lang w:val="en-US"/>
        </w:rPr>
      </w:pPr>
      <w:r w:rsidRPr="00944805">
        <w:rPr>
          <w:lang w:val="en-US"/>
        </w:rPr>
        <w:t xml:space="preserve">We </w:t>
      </w:r>
      <w:commentRangeStart w:id="15"/>
      <w:r w:rsidRPr="00944805">
        <w:rPr>
          <w:lang w:val="en-US"/>
        </w:rPr>
        <w:t xml:space="preserve">believe </w:t>
      </w:r>
      <w:commentRangeEnd w:id="15"/>
      <w:r w:rsidR="002E4F0D">
        <w:rPr>
          <w:rStyle w:val="Kommentarzeichen"/>
        </w:rPr>
        <w:commentReference w:id="15"/>
      </w:r>
      <w:r w:rsidRPr="00944805">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916250">
        <w:rPr>
          <w:color w:val="C00000"/>
          <w:lang w:val="en-US"/>
        </w:rPr>
        <w:t>restores</w:t>
      </w:r>
      <w:r w:rsidRPr="00944805">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Content>
          <w:r w:rsidR="00654432">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wLTI0VDE5OjUwOjUxIiwiUHJvamVjdCI6eyIkcmVmIjoiNSJ9fSwiVXNlTnVtYmVyaW5nVHlwZU9mUGFyZW50RG9jdW1lbnQiOmZhbHNlfV0sIkZvcm1hdHRlZFRleHQiOnsiJGlkIjoiMjAiLCJDb3VudCI6MSwiVGV4dFVuaXRzIjpbeyIkaWQiOiIyMSIsIkZvbnRTdHlsZSI6eyIkaWQiOiIyMiIsIk5ldXRyYWwiOnRydWV9LCJSZWFkaW5nT3JkZXIiOjEsIlRleHQiOiJbNzddIn1dfSwiVGFnIjoiQ2l0YXZpUGxhY2Vob2xkZXIjYWM5MWE5NWQtMmYyNy00NTZkLTk5Y2EtMzRmMGY2Nzg0Yzg4IiwiVGV4dCI6Ils3N10iLCJXQUlWZXJzaW9uIjoiNi4xMS4wLjAifQ==}</w:instrText>
          </w:r>
          <w:r w:rsidR="00654432">
            <w:rPr>
              <w:lang w:val="en-US"/>
            </w:rPr>
            <w:fldChar w:fldCharType="separate"/>
          </w:r>
          <w:r w:rsidR="00581C07">
            <w:rPr>
              <w:lang w:val="en-US"/>
            </w:rPr>
            <w:t>[77]</w:t>
          </w:r>
          <w:r w:rsidR="00654432">
            <w:rPr>
              <w:lang w:val="en-US"/>
            </w:rPr>
            <w:fldChar w:fldCharType="end"/>
          </w:r>
        </w:sdtContent>
      </w:sdt>
      <w:r w:rsidRPr="00944805">
        <w:rPr>
          <w:lang w:val="en-US"/>
        </w:rPr>
        <w:t>, and real-time synthesis in CI sound processors could be modified to achieve better perceptual outcomes, ultimately benefit</w:t>
      </w:r>
      <w:r w:rsidR="00EC2C75">
        <w:rPr>
          <w:lang w:val="en-US"/>
        </w:rPr>
        <w:t>t</w:t>
      </w:r>
      <w:r w:rsidRPr="00944805">
        <w:rPr>
          <w:lang w:val="en-US"/>
        </w:rPr>
        <w:t>ing quality of life</w:t>
      </w:r>
      <w:r w:rsidR="00654432">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Content>
          <w:r w:rsidR="00654432">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C0yNFQxOTo1MDo1MSIsIlByb2plY3QiOnsiJHJlZiI6IjUifX0sIlVzZU51bWJlcmluZ1R5cGVPZlBhcmVudERvY3VtZW50IjpmYWxzZX1dLCJGb3JtYXR0ZWRUZXh0Ijp7IiRpZCI6IjE3IiwiQ291bnQiOjEsIlRleHRVbml0cyI6W3siJGlkIjoiMTgiLCJGb250U3R5bGUiOnsiJGlkIjoiMTkiLCJOZXV0cmFsIjp0cnVlfSwiUmVhZGluZ09yZGVyIjoxLCJUZXh0IjoiWzc4XSJ9XX0sIlRhZyI6IkNpdGF2aVBsYWNlaG9sZGVyIzc3NzEwZGFmLThkYTctNGUzMC04NTljLTI3OGQyZTgwYmFkZSIsIlRleHQiOiJbNzhdIiwiV0FJVmVyc2lvbiI6IjYuMTEuMC4wIn0=}</w:instrText>
          </w:r>
          <w:r w:rsidR="00654432">
            <w:rPr>
              <w:lang w:val="en-US"/>
            </w:rPr>
            <w:fldChar w:fldCharType="separate"/>
          </w:r>
          <w:r w:rsidR="00581C07">
            <w:rPr>
              <w:lang w:val="en-US"/>
            </w:rPr>
            <w:t>[78]</w:t>
          </w:r>
          <w:r w:rsidR="00654432">
            <w:rPr>
              <w:lang w:val="en-US"/>
            </w:rPr>
            <w:fldChar w:fldCharType="end"/>
          </w:r>
        </w:sdtContent>
      </w:sdt>
      <w:r w:rsidRPr="00944805">
        <w:rPr>
          <w:lang w:val="en-US"/>
        </w:rPr>
        <w:t>.</w:t>
      </w:r>
      <w:r w:rsidR="00D94004">
        <w:rPr>
          <w:lang w:val="en-US"/>
        </w:rPr>
        <w:t xml:space="preserve"> For people who are predicted to lose their personal voice due to </w:t>
      </w:r>
      <w:r w:rsidR="00455EAF">
        <w:rPr>
          <w:lang w:val="en-US"/>
        </w:rPr>
        <w:t>progressive disorders such as ALS</w:t>
      </w:r>
      <w:r w:rsidR="001B5811">
        <w:rPr>
          <w:lang w:val="en-US"/>
        </w:rPr>
        <w:t>,</w:t>
      </w:r>
      <w:r w:rsidR="00455EAF">
        <w:rPr>
          <w:lang w:val="en-US"/>
        </w:rPr>
        <w:t xml:space="preserve">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Content>
          <w:r w:rsidR="00D63816">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AtMjRUMTk6NTA6NTE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C0yNFQxOTo1MDo1MSIsIlByb2plY3QiOnsiJHJlZiI6IjUifX0sIlVzZU51bWJlcmluZ1R5cGVPZlBhcmVudERvY3VtZW50IjpmYWxzZX1dLCJGb3JtYXR0ZWRUZXh0Ijp7IiRpZCI6IjI4IiwiQ291bnQiOjEsIlRleHRVbml0cyI6W3siJGlkIjoiMjkiLCJGb250U3R5bGUiOnsiJGlkIjoiMzAiLCJOZXV0cmFsIjp0cnVlfSwiUmVhZGluZ09yZGVyIjoxLCJUZXh0IjoiWzc5LDgwXSJ9XX0sIlRhZyI6IkNpdGF2aVBsYWNlaG9sZGVyI2Y4MzI4YTgwLTkxMGEtNDYxMy05OTc3LWZkMTc1NGFkYjI1YyIsIlRleHQiOiJbNzksODBdIiwiV0FJVmVyc2lvbiI6IjYuMTEuMC4wIn0=}</w:instrText>
          </w:r>
          <w:r w:rsidR="00D63816">
            <w:rPr>
              <w:lang w:val="en-US"/>
            </w:rPr>
            <w:fldChar w:fldCharType="separate"/>
          </w:r>
          <w:r w:rsidR="00581C07">
            <w:rPr>
              <w:lang w:val="en-US"/>
            </w:rPr>
            <w:t>[79,80]</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BA0D96">
      <w:pPr>
        <w:pStyle w:val="berschrift1"/>
        <w:spacing w:line="480" w:lineRule="auto"/>
        <w:rPr>
          <w:lang w:val="en-US"/>
        </w:rPr>
      </w:pPr>
      <w:bookmarkStart w:id="16" w:name="_Toc160791735"/>
      <w:bookmarkEnd w:id="14"/>
      <w:r w:rsidRPr="00A017E1">
        <w:rPr>
          <w:lang w:val="en-US"/>
        </w:rPr>
        <w:t>Naturalness research rooted in voice perception theory</w:t>
      </w:r>
      <w:bookmarkEnd w:id="16"/>
    </w:p>
    <w:p w14:paraId="473256A1" w14:textId="7B4EA01B" w:rsidR="00E13D98" w:rsidRDefault="00D92469" w:rsidP="00417A8A">
      <w:pPr>
        <w:spacing w:line="480" w:lineRule="auto"/>
        <w:rPr>
          <w:lang w:val="en-US"/>
        </w:rPr>
      </w:pPr>
      <w:r w:rsidRPr="00D92469">
        <w:rPr>
          <w:lang w:val="en-US"/>
        </w:rPr>
        <w:t>Several authors have pointed out that research on voice naturalness is rather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Content>
          <w:r w:rsidR="00701727">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wLTI0VDE5OjUwOjUx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wLTI0VDE5OjUwOjUxIiwiUHJvamVjdCI6eyIkcmVmIjoiNSJ9fSwiVXNlTnVtYmVyaW5nVHlwZU9mUGFyZW50RG9jdW1lbnQiOmZhbHNlfV0sIkZvcm1hdHRlZFRleHQiOnsiJGlkIjoiMjUiLCJDb3VudCI6MSwiVGV4dFVuaXRzIjpbeyIkaWQiOiIyNiIsIkZvbnRTdHlsZSI6eyIkaWQiOiIyNyIsIk5ldXRyYWwiOnRydWV9LCJSZWFkaW5nT3JkZXIiOjEsIlRleHQiOiJbMTIsMTddIn1dfSwiVGFnIjoiQ2l0YXZpUGxhY2Vob2xkZXIjZWQ4ODdmMGItMzRjYy00OGU0LTgyOGUtYjZlM2MxZDhhNjE0IiwiVGV4dCI6IlsxMiwxN10iLCJXQUlWZXJzaW9uIjoiNi4xMS4wLjAifQ==}</w:instrText>
          </w:r>
          <w:r w:rsidR="00701727">
            <w:rPr>
              <w:lang w:val="en-US"/>
            </w:rPr>
            <w:fldChar w:fldCharType="separate"/>
          </w:r>
          <w:r w:rsidR="00581C07">
            <w:rPr>
              <w:lang w:val="en-US"/>
            </w:rPr>
            <w:t>[12,17]</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in </w:t>
      </w:r>
      <w:r w:rsidR="00E13D98">
        <w:rPr>
          <w:lang w:val="en-US"/>
        </w:rPr>
        <w:t>S</w:t>
      </w:r>
      <w:r w:rsidR="00E13D98" w:rsidRPr="00E13D98">
        <w:rPr>
          <w:lang w:val="en-US"/>
        </w:rPr>
        <w:t xml:space="preserve">ection 2.4, </w:t>
      </w:r>
      <w:r w:rsidR="00E13D98" w:rsidRPr="00E13D98">
        <w:rPr>
          <w:lang w:val="en-US"/>
        </w:rPr>
        <w:lastRenderedPageBreak/>
        <w:t xml:space="preserve">the topic of voice naturalness is highly influenced by research perspectives from applied sciences and seemingly less by basic voice research and its theoretical approaches. However, neurocognitive models of voice perception can provide </w:t>
      </w:r>
      <w:r w:rsidR="00813EC9" w:rsidRPr="00813EC9">
        <w:rPr>
          <w:color w:val="C00000"/>
          <w:lang w:val="en-US"/>
        </w:rPr>
        <w:t>process-related</w:t>
      </w:r>
      <w:r w:rsidR="00E13D98" w:rsidRPr="00813EC9">
        <w:rPr>
          <w:color w:val="C00000"/>
          <w:lang w:val="en-US"/>
        </w:rPr>
        <w:t xml:space="preserve"> </w:t>
      </w:r>
      <w:r w:rsidR="00E13D98" w:rsidRPr="00E13D98">
        <w:rPr>
          <w:lang w:val="en-US"/>
        </w:rPr>
        <w:t>perspectives on multi-level voice perception and voice information analysis. This allows rooting the mechanisms and types of voice naturalness assessments at relevant levels of voice analysis. Influential theories of voice perception propose sequential and partly hierarchical stages of voice processing, including a major distinction between mechanisms for voice object analysis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Content>
          <w:r w:rsidR="00E13D98">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wLTI0VDE5OjUwOjUx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wLTI0VDE5OjUwOjUx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AtMjRUMTk6NTA6NTE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C0yNFQxOTo1MDo1MSIsIlByb2plY3QiOnsiJHJlZiI6IjUifX0sIlVzZU51bWJlcmluZ1R5cGVPZlBhcmVudERvY3VtZW50IjpmYWxzZX1dLCJGb3JtYXR0ZWRUZXh0Ijp7IiRpZCI6IjQ2IiwiQ291bnQiOjEsIlRleHRVbml0cyI6W3siJGlkIjoiNDciLCJGb250U3R5bGUiOnsiJGlkIjoiNDgiLCJOZXV0cmFsIjp0cnVlfSwiUmVhZGluZ09yZGVyIjoxLCJUZXh0IjoiWzQsODHigJM4M10ifV19LCJUYWciOiJDaXRhdmlQbGFjZWhvbGRlciNmMjJmNjQ4Yy02YzhhLTRmYTYtYWY5YS1lNTdjMDEzZTI1NDgiLCJUZXh0IjoiWzQsODHigJM4M10iLCJXQUlWZXJzaW9uIjoiNi4xMS4wLjAifQ==}</w:instrText>
          </w:r>
          <w:r w:rsidR="00E13D98">
            <w:rPr>
              <w:lang w:val="en-US"/>
            </w:rPr>
            <w:fldChar w:fldCharType="separate"/>
          </w:r>
          <w:r w:rsidR="00581C07">
            <w:rPr>
              <w:lang w:val="en-US"/>
            </w:rPr>
            <w:t>[4,81–83]</w:t>
          </w:r>
          <w:r w:rsidR="00E13D98">
            <w:rPr>
              <w:lang w:val="en-US"/>
            </w:rPr>
            <w:fldChar w:fldCharType="end"/>
          </w:r>
        </w:sdtContent>
      </w:sdt>
      <w:r w:rsidR="00E13D98">
        <w:rPr>
          <w:lang w:val="en-US"/>
        </w:rPr>
        <w:t>.</w:t>
      </w:r>
    </w:p>
    <w:p w14:paraId="4A4F9706" w14:textId="7B96A468" w:rsidR="00E13D98" w:rsidRPr="00E13D98" w:rsidRDefault="00E13D98" w:rsidP="00CA1194">
      <w:pPr>
        <w:spacing w:line="480" w:lineRule="auto"/>
        <w:ind w:firstLine="708"/>
        <w:rPr>
          <w:lang w:val="en-US"/>
        </w:rPr>
      </w:pPr>
      <w:r w:rsidRPr="00E13D98">
        <w:rPr>
          <w:lang w:val="en-US"/>
        </w:rPr>
        <w:t xml:space="preserve">This </w:t>
      </w:r>
      <w:r w:rsidRPr="00813EC9">
        <w:rPr>
          <w:color w:val="C00000"/>
          <w:lang w:val="en-US"/>
        </w:rPr>
        <w:t>process</w:t>
      </w:r>
      <w:r w:rsidR="00813EC9" w:rsidRPr="00813EC9">
        <w:rPr>
          <w:color w:val="C00000"/>
          <w:lang w:val="en-US"/>
        </w:rPr>
        <w:t>ing</w:t>
      </w:r>
      <w:r w:rsidRPr="00E13D98">
        <w:rPr>
          <w:lang w:val="en-US"/>
        </w:rPr>
        <w:t xml:space="preserve"> distinction between voice object analysis and voice content analysis is relevant as it pertains to the necessary conceptual distinction between voice naturalness assessments on 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Content>
          <w:r>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AtMjRUMTk6NTA6NTEiLCJQcm9qZWN0Ijp7IiRyZWYiOiI1In19LCJVc2VOdW1iZXJpbmdUeXBlT2ZQYXJlbnREb2N1bWVudCI6ZmFsc2V9XSwiRm9ybWF0dGVkVGV4dCI6eyIkaWQiOiIxNyIsIkNvdW50IjoxLCJUZXh0VW5pdHMiOlt7IiRpZCI6IjE4IiwiRm9udFN0eWxlIjp7IiRpZCI6IjE5IiwiTmV1dHJhbCI6dHJ1ZX0sIlJlYWRpbmdPcmRlciI6MSwiVGV4dCI6Ils4NF0ifV19LCJUYWciOiJDaXRhdmlQbGFjZWhvbGRlciM1ODA5Y2EzNi1kZGYzLTRmYTItYjdiZS1hZTkyYjQxNzFmOWEiLCJUZXh0IjoiWzg0XSIsIldBSVZlcnNpb24iOiI2LjExLjAuMCJ9}</w:instrText>
          </w:r>
          <w:r>
            <w:rPr>
              <w:lang w:val="en-US"/>
            </w:rPr>
            <w:fldChar w:fldCharType="separate"/>
          </w:r>
          <w:r w:rsidR="00581C07">
            <w:rPr>
              <w:lang w:val="en-US"/>
            </w:rPr>
            <w:t>[84]</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Content>
          <w:r>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wLTI0VDE5OjUwOjUxIiwiUHJvamVjdCI6eyIkcmVmIjoiNSJ9fSwiVXNlTnVtYmVyaW5nVHlwZU9mUGFyZW50RG9jdW1lbnQiOmZhbHNlfV0sIkZvcm1hdHRlZFRleHQiOnsiJGlkIjoiMTQiLCJDb3VudCI6MSwiVGV4dFVuaXRzIjpbeyIkaWQiOiIxNSIsIkZvbnRTdHlsZSI6eyIkaWQiOiIxNiIsIk5ldXRyYWwiOnRydWV9LCJSZWFkaW5nT3JkZXIiOjEsIlRleHQiOiJbODVdIn1dfSwiVGFnIjoiQ2l0YXZpUGxhY2Vob2xkZXIjMTkzNWUyZDItNWE2Yi00NzlhLTkxYWEtNTJhZjFjMmJiZGE2IiwiVGV4dCI6Ils4NV0iLCJXQUlWZXJzaW9uIjoiNi4xMS4wLjAifQ==}</w:instrText>
          </w:r>
          <w:r>
            <w:rPr>
              <w:lang w:val="en-US"/>
            </w:rPr>
            <w:fldChar w:fldCharType="separate"/>
          </w:r>
          <w:r w:rsidR="00581C07">
            <w:rPr>
              <w:lang w:val="en-US"/>
            </w:rPr>
            <w:t>[85]</w:t>
          </w:r>
          <w:r>
            <w:rPr>
              <w:lang w:val="en-US"/>
            </w:rPr>
            <w:fldChar w:fldCharType="end"/>
          </w:r>
        </w:sdtContent>
      </w:sdt>
      <w:r w:rsidRPr="00E13D98">
        <w:rPr>
          <w:lang w:val="en-US"/>
        </w:rPr>
        <w:t xml:space="preserve">. </w:t>
      </w:r>
    </w:p>
    <w:p w14:paraId="69176652" w14:textId="72FEF862" w:rsidR="002E2F7B" w:rsidRDefault="00E13D98" w:rsidP="00CA1194">
      <w:pPr>
        <w:spacing w:line="480" w:lineRule="auto"/>
        <w:ind w:firstLine="708"/>
        <w:rPr>
          <w:lang w:val="en-US"/>
        </w:rPr>
      </w:pPr>
      <w:r w:rsidRPr="00E13D98">
        <w:rPr>
          <w:lang w:val="en-US"/>
        </w:rPr>
        <w:t xml:space="preserve">Unlike the rooting of naturalness assessments at the </w:t>
      </w:r>
      <w:r w:rsidRPr="00916250">
        <w:rPr>
          <w:color w:val="C00000"/>
          <w:lang w:val="en-US"/>
        </w:rPr>
        <w:t>process</w:t>
      </w:r>
      <w:r w:rsidR="00916250" w:rsidRPr="00916250">
        <w:rPr>
          <w:color w:val="C00000"/>
          <w:lang w:val="en-US"/>
        </w:rPr>
        <w:t>ing</w:t>
      </w:r>
      <w:r w:rsidRPr="00E13D98">
        <w:rPr>
          <w:lang w:val="en-US"/>
        </w:rPr>
        <w:t xml:space="preserve"> levels of voice feature and object analysis, authenticity assessments most likely appear at the level of voice information analysis. Voices are used as carriers to express communicative and social content. For example, voices are used for speech communication, emotional expressions, and to produce individual voice characteristics that are detected by cognitive and neural recognition </w:t>
      </w:r>
      <w:r w:rsidR="00EF3E58">
        <w:rPr>
          <w:lang w:val="en-US"/>
        </w:rPr>
        <w:t>mechanisms</w:t>
      </w:r>
      <w:r w:rsidRPr="00E13D98">
        <w:rPr>
          <w:lang w:val="en-US"/>
        </w:rPr>
        <w:t xml:space="preserve">. 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Content>
          <w:r>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C0yNFQxOTo1MDo1MSIsIlByb2plY3QiOnsiJHJlZiI6IjUifX0sIlVzZU51bWJlcmluZ1R5cGVPZlBhcmVudERvY3VtZW50IjpmYWxzZX1dLCJGb3JtYXR0ZWRUZXh0Ijp7IiRpZCI6IjIyIiwiQ291bnQiOjEsIlRleHRVbml0cyI6W3siJGlkIjoiMjMiLCJGb250U3R5bGUiOnsiJGlkIjoiMjQiLCJOZXV0cmFsIjp0cnVlfSwiUmVhZGluZ09yZGVyIjoxLCJUZXh0IjoiWzg2XSJ9XX0sIlRhZyI6IkNpdGF2aVBsYWNlaG9sZGVyI2E2MjIyMTMwLTBiMTctNDA1Ny05OWZhLTdjMTk0MzU3ZmIxMSIsIlRleHQiOiJbODZdIiwiV0FJVmVyc2lvbiI6IjYuMTEuMC4wIn0=}</w:instrText>
          </w:r>
          <w:r>
            <w:rPr>
              <w:lang w:val="en-US"/>
            </w:rPr>
            <w:fldChar w:fldCharType="separate"/>
          </w:r>
          <w:r w:rsidR="00581C07">
            <w:rPr>
              <w:lang w:val="en-US"/>
            </w:rPr>
            <w:t>[86]</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Content>
          <w:r>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AtMjRUMTk6NTA6NTE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xml:space="preserve">. </w:t>
      </w:r>
      <w:r w:rsidR="00EF3E58">
        <w:rPr>
          <w:lang w:val="en-US"/>
        </w:rPr>
        <w:lastRenderedPageBreak/>
        <w:t>For instance, p</w:t>
      </w:r>
      <w:r w:rsidRPr="00E13D98">
        <w:rPr>
          <w:lang w:val="en-US"/>
        </w:rPr>
        <w:t>erceiving a voice as unnatural might bias non-</w:t>
      </w:r>
      <w:proofErr w:type="gramStart"/>
      <w:r w:rsidRPr="00E13D98">
        <w:rPr>
          <w:lang w:val="en-US"/>
        </w:rPr>
        <w:t>authenticity</w:t>
      </w:r>
      <w:proofErr w:type="gramEnd"/>
      <w:r w:rsidRPr="00E13D98">
        <w:rPr>
          <w:lang w:val="en-US"/>
        </w:rPr>
        <w:t xml:space="preserve"> judgments of voice content, and vice versa.  </w:t>
      </w:r>
      <w:r w:rsidR="002E2F7B">
        <w:rPr>
          <w:lang w:val="en-US"/>
        </w:rPr>
        <w:t xml:space="preserve"> </w:t>
      </w:r>
    </w:p>
    <w:p w14:paraId="27B47D47" w14:textId="29C46680" w:rsidR="00DC13C5" w:rsidRPr="00E13D98" w:rsidRDefault="00DC13C5" w:rsidP="00417A8A">
      <w:pPr>
        <w:spacing w:line="480" w:lineRule="auto"/>
        <w:jc w:val="center"/>
        <w:rPr>
          <w:i/>
          <w:iCs/>
          <w:lang w:val="en-US"/>
        </w:rPr>
      </w:pPr>
      <w:r w:rsidRPr="00BE01A0">
        <w:rPr>
          <w:i/>
          <w:iCs/>
          <w:lang w:val="en-US"/>
        </w:rPr>
        <w:t xml:space="preserve">[Insert Figure </w:t>
      </w:r>
      <w:r>
        <w:rPr>
          <w:i/>
          <w:iCs/>
          <w:lang w:val="en-US"/>
        </w:rPr>
        <w:t>3</w:t>
      </w:r>
      <w:r w:rsidRPr="00BE01A0">
        <w:rPr>
          <w:i/>
          <w:iCs/>
          <w:lang w:val="en-US"/>
        </w:rPr>
        <w:t xml:space="preserve"> about here, please]</w:t>
      </w:r>
    </w:p>
    <w:p w14:paraId="1F3F3AD4" w14:textId="2EA4EA20" w:rsidR="00831DF3" w:rsidRPr="00417A8A" w:rsidRDefault="00DB4D26" w:rsidP="00BA0D96">
      <w:pPr>
        <w:pStyle w:val="berschrift1"/>
        <w:spacing w:line="480" w:lineRule="auto"/>
        <w:rPr>
          <w:lang w:val="en-US"/>
        </w:rPr>
      </w:pPr>
      <w:bookmarkStart w:id="17" w:name="_Toc160791736"/>
      <w:r>
        <w:rPr>
          <w:lang w:val="en-US"/>
        </w:rPr>
        <w:t>Perspectives for future research</w:t>
      </w:r>
      <w:bookmarkEnd w:id="17"/>
    </w:p>
    <w:p w14:paraId="52B91DD3" w14:textId="4ADBCBA3" w:rsidR="0065498F" w:rsidRDefault="001F6815" w:rsidP="00417A8A">
      <w:pPr>
        <w:spacing w:line="480" w:lineRule="auto"/>
        <w:rPr>
          <w:lang w:val="en-US"/>
        </w:rPr>
      </w:pPr>
      <w:r>
        <w:rPr>
          <w:lang w:val="en-US"/>
        </w:rPr>
        <w:t xml:space="preserve">While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Pr>
          <w:lang w:val="en-US"/>
        </w:rPr>
        <w:t>of synthesized versus real 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Content>
          <w:r w:rsidR="00335405">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0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wLTI0VDE5OjUwOjUxIiwiUHJvamVjdCI6eyIkcmVmIjoiNSJ9fSwiVXNlTnVtYmVyaW5nVHlwZU9mUGFyZW50RG9jdW1lbnQiOmZhbHNlfV0sIkZvcm1hdHRlZFRleHQiOnsiJGlkIjoiMTMiLCJDb3VudCI6MSwiVGV4dFVuaXRzIjpbeyIkaWQiOiIxNCIsIkZvbnRTdHlsZSI6eyIkaWQiOiIxNSIsIk5ldXRyYWwiOnRydWV9LCJSZWFkaW5nT3JkZXIiOjEsIlRleHQiOiJbODddIn1dfSwiVGFnIjoiQ2l0YXZpUGxhY2Vob2xkZXIjZTZhNGNhZTUtMjk3ZS00ODhiLTkwZTItNmRjOTgyZTNiOWZmIiwiVGV4dCI6Ils4N10iLCJXQUlWZXJzaW9uIjoiNi4xMS4wLjAifQ==}</w:instrText>
          </w:r>
          <w:r w:rsidR="00335405">
            <w:rPr>
              <w:lang w:val="en-US"/>
            </w:rPr>
            <w:fldChar w:fldCharType="separate"/>
          </w:r>
          <w:r w:rsidR="00581C07">
            <w:rPr>
              <w:lang w:val="en-US"/>
            </w:rPr>
            <w:t>[87]</w:t>
          </w:r>
          <w:r w:rsidR="00335405">
            <w:rPr>
              <w:lang w:val="en-US"/>
            </w:rPr>
            <w:fldChar w:fldCharType="end"/>
          </w:r>
        </w:sdtContent>
      </w:sdt>
      <w:r w:rsidR="00335405">
        <w:rPr>
          <w:lang w:val="en-US"/>
        </w:rPr>
        <w:t>)</w:t>
      </w:r>
      <w:r>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Content>
          <w:r w:rsidR="00335405">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0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wLTI0VDE5OjUwOjUxIiwiUHJvamVjdCI6eyIkcmVmIjoiNSJ9fSwiVXNlTnVtYmVyaW5nVHlwZU9mUGFyZW50RG9jdW1lbnQiOmZhbHNlfV0sIkZvcm1hdHRlZFRleHQiOnsiJGlkIjoiMTgiLCJDb3VudCI6MSwiVGV4dFVuaXRzIjpbeyIkaWQiOiIxOSIsIkZvbnRTdHlsZSI6eyIkaWQiOiIyMCIsIk5ldXRyYWwiOnRydWV9LCJSZWFkaW5nT3JkZXIiOjEsIlRleHQiOiJbODhdIn1dfSwiVGFnIjoiQ2l0YXZpUGxhY2Vob2xkZXIjZDNiNjQ0ZGEtZDc0Ni00MmNmLThjY2UtMTAzNDU1NzdkZTFkIiwiVGV4dCI6Ils4OF0iLCJXQUlWZXJzaW9uIjoiNi4xMS4wLjAifQ==}</w:instrText>
          </w:r>
          <w:r w:rsidR="00335405">
            <w:rPr>
              <w:lang w:val="en-US"/>
            </w:rPr>
            <w:fldChar w:fldCharType="separate"/>
          </w:r>
          <w:r w:rsidR="00581C07">
            <w:rPr>
              <w:lang w:val="en-US"/>
            </w:rPr>
            <w:t>[88]</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E63E52">
        <w:rPr>
          <w:lang w:val="en-US"/>
        </w:rPr>
        <w:t xml:space="preserve">it seems clear </w:t>
      </w:r>
      <w:r w:rsidR="00FC2595">
        <w:rPr>
          <w:lang w:val="en-US"/>
        </w:rPr>
        <w:t>how</w:t>
      </w:r>
      <w:r w:rsidR="00E63E52">
        <w:rPr>
          <w:lang w:val="en-US"/>
        </w:rPr>
        <w:t xml:space="preserve"> such</w:t>
      </w:r>
      <w:r w:rsidR="00F2662A">
        <w:rPr>
          <w:lang w:val="en-US"/>
        </w:rPr>
        <w:t xml:space="preserve"> research can </w:t>
      </w:r>
      <w:r w:rsidR="00E63E52">
        <w:rPr>
          <w:lang w:val="en-US"/>
        </w:rPr>
        <w:t xml:space="preserve">inspire 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Content>
          <w:r w:rsidR="0065498F">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MsIlJhbmdlTGVuZ3RoIjoz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NiwiUmVmZXJlbmNlSWQiOiIxNzczMDZlNy0xMDRjLTQ3OWEtOGY4Ni0xOTBjZWYzODMzODUi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TQ1LzM0ODY1ODAiLCJVcmlTdHJpbmciOiJodHRwczovL2RvaS5vcmcvMTAuMTE0NS8zNDg2NTgwIiwiTGlua2VkUmVzb3VyY2VTdGF0dXMiOjgsIlByb3BlcnRpZXMiOnsiJGlkIjoiMz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wIiwiJHR5cGUiOiJTd2lzc0FjYWRlbWljLkNpdGF2aS5Mb2NhdGlvbiwgU3dpc3NBY2FkZW1pYy5DaXRhdmkiLCJBZGRyZXNzIjp7IiRpZCI6IjQx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0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1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0NiIsIiR0eXBlIjoiU3dpc3NBY2FkZW1pYy5DaXRhdmkuUmVmZXJlbmNlLCBTd2lzc0FjYWRlbWljLkNpdGF2aSIsIkFic3RyYWN0Q29tcGxleGl0eSI6MCwiQWJzdHJhY3RTb3VyY2VUZXh0Rm9ybWF0IjowLCJBdXRob3JzIjpbXSwiQmliVGVYS2V5IjoiXzIwMjFiIi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NSJ9fV0sIk9yZ2FuaXphdGlvbnMiOltdLCJPdGhlcnNJbnZvbHZlZCI6W10sIlBsYWNlT2ZQdWJsaWNhdGlvbiI6Ik5ldyBZb3JrLCBOWSwgVVNBIiwiUHVibGlzaGVycyI6W3siJGlkIjoiNTA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1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C0wMS0wM1QxMDozNzoyNyIsIlByb2plY3QiOnsiJHJlZiI6IjU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yIsIklkIjoiNmFhNDA4YWYtOTczYS00ZGVlLTg4YWUtZmQxMTZkMTgwNTg5IiwiTW9kaWZpZWRPbiI6IjIwMjQtMTAtMjRUMTk6NTA6NTEiLCJQcm9qZWN0Ijp7IiRyZWYiOiI1In19LCJVc2VOdW1iZXJpbmdUeXBlT2ZQYXJlbnREb2N1bWVudCI6ZmFsc2V9LHsiJGlkIjoiNTEiLCIkdHlwZSI6IlN3aXNzQWNhZGVtaWMuQ2l0YXZpLkNpdGF0aW9ucy5Xb3JkUGxhY2Vob2xkZXJFbnRyeSwgU3dpc3NBY2FkZW1pYy5DaXRhdmkiLCJJZCI6Ijg3ZjhiYzhkLTNmZDQtNDQ1OS05ODk0LTQ3NWM3YTU0MjJhMSIsIlJhbmdlU3RhcnQiOjY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NSJ9fSx7IiRpZCI6IjYz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c1IiwiJHR5cGUiOiJTd2lzc0FjYWRlbWljLkNpdGF2aS5Mb2NhdGlvbiwgU3dpc3NBY2FkZW1pYy5DaXRhdmkiLCJBZGRyZXNzIjp7IiRpZCI6Ijc2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N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NSJ9fV0sIk9yZ2FuaXphdGlvbnMiOltdLCJPdGhlcnNJbnZvbHZlZCI6W10sIlBhZ2VSYW5nZSI6IjxzcD5cclxuICA8bj4xMDc2NDU8L24+XHJcbiAgPGluPnRydWU8L2luPlxyXG4gIDxvcz4xMDc2NDU8L29zPlxyXG4gIDxwcz4xMDc2NDU8L3BzPlxyXG48L3NwPlxyXG48b3M+MTA3NjQ1PC9vcz4iLCJQZXJpb2RpY2FsIjp7IiRpZCI6Ijc4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U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ODI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4My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0IiwiJHR5cGUiOiJTd2lzc0FjYWRlbWljLkNpdGF2aS5Mb2NhdGlvbiwgU3dpc3NBY2FkZW1pYy5DaXRhdmkiLCJBZGRyZXNzIjp7IiRpZCI6Ijg1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3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NSJ9fSx7IiRpZCI6Ijkx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1In19XSwiQmliVGVYS2V5IjoiTWNHaW5uXzExLjAzLjIwMTkxNC4wMy4yMDE5Ii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kyIiwiJHR5cGUiOiJTd2lzc0FjYWRlbWljLkNpdGF2aS5Mb2NhdGlvbiwgU3dpc3NBY2FkZW1pYy5DaXRhdmkiLCJBZGRyZXNzIjp7IiRpZCI6Ijkz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O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1In19LHsiJGlkIjoiOTUiLCIkdHlwZSI6IlN3aXNzQWNhZGVtaWMuQ2l0YXZpLkxvY2F0aW9uLCBTd2lzc0FjYWRlbWljLkNpdGF2aSIsIkFkZHJlc3MiOnsiJGlkIjoiOTY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O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NS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5OCIsIiR0eXBlIjoiU3dpc3NBY2FkZW1pYy5DaXRhdmkuUmVmZXJlbmNlLCBTd2lzc0FjYWRlbWljLkNpdGF2aSIsIkFic3RyYWN0Q29tcGxleGl0eSI6MCwiQWJzdHJhY3RTb3VyY2VUZXh0Rm9ybWF0IjowLCJBdXRob3JzIjpbXSwiQmliVGVYS2V5IjoiXzExLjAzLjIwMTkxNC4wMy4yMDE5Ii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5OS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ItMDYtMDFUMDk6MTA6MzUiLCJQcm9qZWN0Ijp7IiRyZWYiOiI1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yLTA2LTAxVDA5OjEwOjM2IiwiUHJvamVjdCI6eyIkcmVmIjoiNSJ9fSwiVXNlTnVtYmVyaW5nVHlwZU9mUGFyZW50RG9jdW1lbnQiOmZhbHNlfSx7IiRpZCI6IjEwMCIsIiR0eXBlIjoiU3dpc3NBY2FkZW1pYy5DaXRhdmkuQ2l0YXRpb25zLldvcmRQbGFjZWhvbGRlckVudHJ5LCBTd2lzc0FjYWRlbWljLkNpdGF2aSIsIklkIjoiNzIwZDc5ODYtZjI2NS00NDExLWFlNzYtYzA0NWNmYzc3N2ZlIiwiUmFuZ2VTdGFydCI6Ni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wLTI0VDE5OjUwOjUx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AtMjRUMTk6NTA6NTE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2LCJSYW5nZUxlbmd0aCI6NC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AtMjRUMTk6NTA6NTEiLCJQcm9qZWN0Ijp7IiRyZWYiOiI1In19LCJVc2VOdW1iZXJpbmdUeXBlT2ZQYXJlbnREb2N1bWVudCI6ZmFsc2V9XSwiRm9ybWF0dGVkVGV4dCI6eyIkaWQiOiIxNTIiLCJDb3VudCI6MSwiVGV4dFVuaXRzIjpbeyIkaWQiOiIxNTMiLCJGb250U3R5bGUiOnsiJGlkIjoiMTU0IiwiTmV1dHJhbCI6dHJ1ZX0sIlJlYWRpbmdPcmRlciI6MSwiVGV4dCI6IlsyMyw4OeKAkzk5XSJ9XX0sIlRhZyI6IkNpdGF2aVBsYWNlaG9sZGVyIzI1MDllYmJjLWJhZGItNGI4ZS1hYzExLTdiMjA1NWM1ZWY2OSIsIlRleHQiOiJbMjMsODnigJM5OV0iLCJXQUlWZXJzaW9uIjoiNi4xMS4wLjAifQ==}</w:instrText>
          </w:r>
          <w:r w:rsidR="0065498F">
            <w:rPr>
              <w:lang w:val="en-US"/>
            </w:rPr>
            <w:fldChar w:fldCharType="separate"/>
          </w:r>
          <w:r w:rsidR="00581C07">
            <w:rPr>
              <w:lang w:val="en-US"/>
            </w:rPr>
            <w:t>[23,89–99]</w:t>
          </w:r>
          <w:r w:rsidR="0065498F">
            <w:rPr>
              <w:lang w:val="en-US"/>
            </w:rPr>
            <w:fldChar w:fldCharType="end"/>
          </w:r>
        </w:sdtContent>
      </w:sdt>
      <w:r w:rsidR="0065498F">
        <w:rPr>
          <w:lang w:val="en-US"/>
        </w:rPr>
        <w:t xml:space="preserve">. </w:t>
      </w:r>
    </w:p>
    <w:p w14:paraId="42A97F9E" w14:textId="4A26614F" w:rsidR="00321142" w:rsidRPr="00321142" w:rsidRDefault="00417A8A" w:rsidP="00417A8A">
      <w:pPr>
        <w:tabs>
          <w:tab w:val="right" w:pos="9072"/>
        </w:tabs>
        <w:spacing w:line="480" w:lineRule="auto"/>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For instance, there is now substantial evidence that birds living in urban environments modify their song in frequency or amplitude, to avoid masking by constant anthropogenic noise </w:t>
      </w:r>
      <w:sdt>
        <w:sdtPr>
          <w:rPr>
            <w:lang w:val="en-US"/>
          </w:rPr>
          <w:alias w:val="To edit, see citavi.com/edit"/>
          <w:tag w:val="CitaviPlaceholder#ec4bf9fe-401a-4bc0-83e1-26d93e768ff2"/>
          <w:id w:val="-983693452"/>
          <w:placeholder>
            <w:docPart w:val="DefaultPlaceholder_-1854013440"/>
          </w:placeholder>
        </w:sdtPr>
        <w:sdtContent>
          <w:r w:rsidR="00226C63">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AtMjRUMTk6NTA6NTEiLCJQcm9qZWN0Ijp7IiRyZWYiOiI1In19LCJVc2VOdW1iZXJpbmdUeXBlT2ZQYXJlbnREb2N1bWVudCI6ZmFsc2V9XSwiRm9ybWF0dGVkVGV4dCI6eyIkaWQiOiIxNSIsIkNvdW50IjoxLCJUZXh0VW5pdHMiOlt7IiRpZCI6IjE2IiwiRm9udFN0eWxlIjp7IiRpZCI6IjE3IiwiTmV1dHJhbCI6dHJ1ZX0sIlJlYWRpbmdPcmRlciI6MSwiVGV4dCI6IlsxMDBdIn1dfSwiVGFnIjoiQ2l0YXZpUGxhY2Vob2xkZXIjZWM0YmY5ZmUtNDAxYS00YmMwLTgzZTEtMjZkOTNlNzY4ZmYyIiwiVGV4dCI6IlsxMDBdIiwiV0FJVmVyc2lvbiI6IjYuMTEuMC4wIn0=}</w:instrText>
          </w:r>
          <w:r w:rsidR="00226C63">
            <w:rPr>
              <w:lang w:val="en-US"/>
            </w:rPr>
            <w:fldChar w:fldCharType="separate"/>
          </w:r>
          <w:r w:rsidR="00581C07">
            <w:rPr>
              <w:lang w:val="en-US"/>
            </w:rPr>
            <w:t>[100]</w:t>
          </w:r>
          <w:r w:rsidR="00226C63">
            <w:rPr>
              <w:lang w:val="en-US"/>
            </w:rPr>
            <w:fldChar w:fldCharType="end"/>
          </w:r>
        </w:sdtContent>
      </w:sdt>
      <w:r w:rsidR="00321142" w:rsidRPr="00321142">
        <w:rPr>
          <w:lang w:val="en-US"/>
        </w:rPr>
        <w:t xml:space="preserve">. While this will result in reduced risk of not being heard by conspecifics, the degree to which such urban-induced changes to the natural pattern of vocalization may have other consequences to communication seems largely unclear at present. </w:t>
      </w:r>
      <w:r w:rsidR="00321142" w:rsidRPr="00321142">
        <w:rPr>
          <w:lang w:val="en-US"/>
        </w:rPr>
        <w:lastRenderedPageBreak/>
        <w:t>We imagine that, with appropriate adaptations, the present taxonomy could be useful to promote an understand</w:t>
      </w:r>
      <w:r w:rsidR="00E06BEF">
        <w:rPr>
          <w:lang w:val="en-US"/>
        </w:rPr>
        <w:t>ing</w:t>
      </w:r>
      <w:r w:rsidR="00321142" w:rsidRPr="00321142">
        <w:rPr>
          <w:lang w:val="en-US"/>
        </w:rPr>
        <w:t xml:space="preserve"> of animal voice naturalness as well.</w:t>
      </w:r>
    </w:p>
    <w:p w14:paraId="522F99E1" w14:textId="3EF74E7E" w:rsidR="00DB46E0" w:rsidRDefault="009A6D9E" w:rsidP="00417A8A">
      <w:pPr>
        <w:spacing w:line="480" w:lineRule="auto"/>
        <w:ind w:firstLine="360"/>
        <w:rPr>
          <w:lang w:val="en-US"/>
        </w:rPr>
      </w:pPr>
      <w:r>
        <w:rPr>
          <w:lang w:val="en-US"/>
        </w:rPr>
        <w:t xml:space="preserve">From a methodological viewpoint, the combination of voice synthesis methods </w:t>
      </w:r>
      <w:r w:rsidR="002D6C92">
        <w:rPr>
          <w:lang w:val="en-US"/>
        </w:rPr>
        <w:t xml:space="preserve">– especially those </w:t>
      </w:r>
      <w:r>
        <w:rPr>
          <w:lang w:val="en-US"/>
        </w:rPr>
        <w:t>that permit to selectively manipulate target</w:t>
      </w:r>
      <w:r w:rsidR="000F5E5B" w:rsidRPr="000F5E5B">
        <w:rPr>
          <w:lang w:val="en-US"/>
        </w:rPr>
        <w:t xml:space="preserve"> acoustic </w:t>
      </w:r>
      <w:r w:rsidR="002D6C92">
        <w:rPr>
          <w:lang w:val="en-US"/>
        </w:rPr>
        <w:t>parameters</w:t>
      </w:r>
      <w:r w:rsidR="000F5E5B" w:rsidRPr="000F5E5B">
        <w:rPr>
          <w:lang w:val="en-US"/>
        </w:rPr>
        <w:t xml:space="preserve"> of voices </w:t>
      </w:r>
      <w:r w:rsidR="002D6C92">
        <w:rPr>
          <w:lang w:val="en-US"/>
        </w:rPr>
        <w:t xml:space="preserve">– with </w:t>
      </w:r>
      <w:r>
        <w:rPr>
          <w:lang w:val="en-US"/>
        </w:rPr>
        <w:t xml:space="preserve">brain recordings also seems </w:t>
      </w:r>
      <w:r w:rsidR="002D6C92">
        <w:rPr>
          <w:lang w:val="en-US"/>
        </w:rPr>
        <w:t xml:space="preserve">promising. For instance, EEG/ERP recordings provide precise information about when in time </w:t>
      </w:r>
      <w:r w:rsidR="00157328">
        <w:rPr>
          <w:lang w:val="en-US"/>
        </w:rPr>
        <w:t>acoustic</w:t>
      </w:r>
      <w:r w:rsidR="002D6C92">
        <w:rPr>
          <w:lang w:val="en-US"/>
        </w:rPr>
        <w:t xml:space="preserve"> manipulations</w:t>
      </w:r>
      <w:r w:rsidR="00157328">
        <w:rPr>
          <w:lang w:val="en-US"/>
        </w:rPr>
        <w:t xml:space="preserve"> that compromise perceived naturalness</w:t>
      </w:r>
      <w:r w:rsidR="002D6C92">
        <w:rPr>
          <w:lang w:val="en-US"/>
        </w:rPr>
        <w:t xml:space="preserve"> affect neural processing of emotional voices, and how this relates to listeners´ emotion perceptions </w:t>
      </w:r>
      <w:sdt>
        <w:sdtPr>
          <w:rPr>
            <w:lang w:val="en-US"/>
          </w:rPr>
          <w:alias w:val="To edit, see citavi.com/edit"/>
          <w:tag w:val="CitaviPlaceholder#ef014c4a-263c-452e-9899-f724df3ef114"/>
          <w:id w:val="-1030793098"/>
          <w:placeholder>
            <w:docPart w:val="DefaultPlaceholder_-1854013440"/>
          </w:placeholder>
        </w:sdtPr>
        <w:sdtContent>
          <w:r w:rsidR="00335405">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MDljODg0LTkzMjYtNDJhMy1hMDYwLTIyOTdhZTQ5ZjQzYSIsIlJhbmdlTGVuZ3RoIjo0LCJSZWZlcmVuY2VJZCI6IjliMmE5ODk5LTkwNGEtNDcxOS1iZjhiLWE3NjdlNTdmYWMz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QW5uZXR0IiwiTGFzdE5hbWUiOiJTY2hpcm1lciIsIlByb3RlY3RlZCI6ZmFsc2UsIlNleCI6MSwiQ3JlYXRlZEJ5IjoiX0NocmlzdGluZSIsIkNyZWF0ZWRPbiI6IjIwMTktMDItMjZUMTU6MTk6MDIiLCJNb2RpZmllZEJ5IjoiX0NocmlzdGluZSIsIklkIjoiZTJmNzcwMjItNGRjYS00ZDVmLTllOTItODQ1ZWJjZDY0NDczIiwiTW9kaWZpZWRPbiI6IjIwMTktMDItMjZUMTU6MTk6MDIiLCJQcm9qZWN0Ijp7IiRyZWYiOiI1In19LHsiJGlkIjoiNy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iIsIkNpdGF0aW9uS2V5VXBkYXRlVHlwZSI6MCwiQ29sbGFib3JhdG9ycyI6W10sIkRvaSI6IjEwLjEwOTMvc2Nhbi9uc2FjMDM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NS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E3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1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IiwiSWQiOiI5YjJhOTg5OS05MDRhLTQ3MTktYmY4Yi1hNzY3ZTU3ZmFjM2UiLCJNb2RpZmllZE9uIjoiMjAyNC0xMC0yNFQxOTo1MDo1MSIsIlByb2plY3QiOnsiJHJlZiI6IjUifX0sIlVzZU51bWJlcmluZ1R5cGVPZlBhcmVudERvY3VtZW50IjpmYWxzZX0seyIkaWQiOiIxOCIsIiR0eXBlIjoiU3dpc3NBY2FkZW1pYy5DaXRhdmkuQ2l0YXRpb25zLldvcmRQbGFjZWhvbGRlckVudHJ5LCBTd2lzc0FjYWRlbWljLkNpdGF2aSIsIklkIjoiM2VjNjE5ZTEtMDViMy00YWI2LWI3OTQtZmU1ODY3NGYzMjBlIiwiUmFuZ2VTdGFydCI6NCwiUmVmZXJlbmNlSWQiOiIyZmRiN2NiNC05MmUxLTQwNzEtODFiNy03NWU0ZWQ1YTg1Mz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yZWYiOiI1In19LHsiJGlkIjoiMjE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1In19LHsiJGlkIjoiMjI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1In19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kiLCIkdHlwZSI6IlN3aXNzQWNhZGVtaWMuQ2l0YXZpLkxvY2F0aW9uLCBTd2lzc0FjYWRlbWljLkNpdGF2aSIsIkFkZHJlc3MiOnsiJGlkIjoiMzA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zMi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1In19LHsiJGlkIjoiNDEiLCIkdHlwZSI6IlN3aXNzQWNhZGVtaWMuQ2l0YXZpLkxvY2F0aW9uLCBTd2lzc0FjYWRlbWljLkNpdGF2aSIsIkFkZHJlc3MiOnsiJGlkIjoiNDI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UifX1dLCJPcmdhbml6YXRpb25zIjpbXSwiT3RoZXJzSW52b2x2ZWQiOltdLCJQYWdlUmFuZ2UiOiI8c3A+XHJcbiAgPG4+MTAyMjc4Nzwvbj5cclxuICA8aW4+dHJ1ZTwvaW4+XHJcbiAgPG9zPjEwMjI3ODc8L29zPlxyXG4gIDxwcz4xMDIyNzg3PC9wcz5cclxuPC9zcD5cclxuPG9zPjEwMjI3ODc8L29zPiIsIlBlcmlvZGljYWwiOnsiJGlkIjoiNDQ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NS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}</w:instrText>
          </w:r>
          <w:r w:rsidR="00335405">
            <w:rPr>
              <w:lang w:val="en-US"/>
            </w:rPr>
            <w:fldChar w:fldCharType="separate"/>
          </w:r>
          <w:r w:rsidR="00581C07">
            <w:rPr>
              <w:lang w:val="en-US"/>
            </w:rPr>
            <w:t>[101–103]</w:t>
          </w:r>
          <w:r w:rsidR="00335405">
            <w:rPr>
              <w:lang w:val="en-US"/>
            </w:rPr>
            <w:fldChar w:fldCharType="end"/>
          </w:r>
        </w:sdtContent>
      </w:sdt>
      <w:r w:rsidR="00335405">
        <w:rPr>
          <w:lang w:val="en-US"/>
        </w:rPr>
        <w:t xml:space="preserve">. </w:t>
      </w:r>
      <w:r w:rsidR="0029535F">
        <w:rPr>
          <w:lang w:val="en-US"/>
        </w:rPr>
        <w:t>Moreover</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Content>
          <w:r w:rsidR="00335405">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AtMjRUMTk6NTA6NTE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Content>
          <w:r w:rsidR="00335405">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wLTI0VDE5OjUwOjUxIiwiUHJvamVjdCI6eyIkcmVmIjoiNSJ9fSwiVXNlTnVtYmVyaW5nVHlwZU9mUGFyZW50RG9jdW1lbnQiOmZhbHNlfV0sIkZvcm1hdHRlZFRleHQiOnsiJGlkIjoiMjAiLCJDb3VudCI6MSwiVGV4dFVuaXRzIjpbeyIkaWQiOiIyMSIsIkZvbnRTdHlsZSI6eyIkaWQiOiIyMiIsIk5ldXRyYWwiOnRydWV9LCJSZWFkaW5nT3JkZXIiOjEsIlRleHQiOiJbNjEsMTA0XSJ9XX0sIlRhZyI6IkNpdGF2aVBsYWNlaG9sZGVyIzYzMTA1NTViLWY1OGEtNDQ2MC05MTMzLTE4OTRmNmE5YTAyOSIsIlRleHQiOiJbNjEsMTA0XSIsIldBSVZlcnNpb24iOiI2LjExLjAuMCJ9}</w:instrText>
          </w:r>
          <w:r w:rsidR="00335405">
            <w:rPr>
              <w:lang w:val="en-US"/>
            </w:rPr>
            <w:fldChar w:fldCharType="separate"/>
          </w:r>
          <w:r w:rsidR="00581C07">
            <w:rPr>
              <w:lang w:val="en-US"/>
            </w:rPr>
            <w:t>[61,104]</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29535F">
        <w:rPr>
          <w:lang w:val="en-US"/>
        </w:rPr>
        <w:t>On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BA0D96">
      <w:pPr>
        <w:pStyle w:val="berschrift1"/>
        <w:spacing w:line="480" w:lineRule="auto"/>
        <w:rPr>
          <w:lang w:val="en-US"/>
        </w:rPr>
      </w:pPr>
      <w:r>
        <w:rPr>
          <w:lang w:val="en-US"/>
        </w:rPr>
        <w:t>Concluding remarks</w:t>
      </w:r>
    </w:p>
    <w:p w14:paraId="03F5BA18" w14:textId="2F4BE461" w:rsidR="00DB46E0" w:rsidRPr="002E2F7B" w:rsidRDefault="00DB46E0" w:rsidP="00417A8A">
      <w:pPr>
        <w:spacing w:line="480" w:lineRule="auto"/>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w:t>
      </w:r>
      <w:r>
        <w:rPr>
          <w:lang w:val="en-US"/>
        </w:rPr>
        <w:lastRenderedPageBreak/>
        <w:t xml:space="preserve">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Pr="0077262C">
        <w:rPr>
          <w:b/>
          <w:bCs/>
          <w:lang w:val="en-US"/>
        </w:rPr>
        <w:t>outstanding questions</w:t>
      </w:r>
      <w:r>
        <w:rPr>
          <w:lang w:val="en-US"/>
        </w:rPr>
        <w:t xml:space="preserve"> on voice naturalness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417A8A">
      <w:pPr>
        <w:spacing w:line="480" w:lineRule="auto"/>
        <w:rPr>
          <w:lang w:val="en-US"/>
        </w:rPr>
      </w:pPr>
    </w:p>
    <w:p w14:paraId="385AB1B9" w14:textId="7D46070C" w:rsidR="00BE01A0" w:rsidRDefault="00BE01A0" w:rsidP="00417A8A">
      <w:pPr>
        <w:spacing w:line="480" w:lineRule="auto"/>
        <w:rPr>
          <w:lang w:val="en-US"/>
        </w:rPr>
      </w:pPr>
      <w:r>
        <w:rPr>
          <w:b/>
          <w:bCs/>
          <w:lang w:val="en-US"/>
        </w:rPr>
        <w:t>Figure Legends</w:t>
      </w:r>
    </w:p>
    <w:p w14:paraId="08EF698F" w14:textId="77777777" w:rsidR="00BE01A0" w:rsidRPr="00CE4FC4" w:rsidRDefault="00BE01A0"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8D1317">
        <w:rPr>
          <w:b/>
          <w:i w:val="0"/>
          <w:color w:val="auto"/>
          <w:sz w:val="22"/>
          <w:szCs w:val="22"/>
        </w:rPr>
        <w:fldChar w:fldCharType="begin"/>
      </w:r>
      <w:r w:rsidRPr="00CE4FC4">
        <w:rPr>
          <w:b/>
          <w:i w:val="0"/>
          <w:color w:val="auto"/>
          <w:sz w:val="22"/>
          <w:szCs w:val="22"/>
          <w:lang w:val="en-US"/>
        </w:rPr>
        <w:instrText xml:space="preserve"> SEQ Figure \* ARABIC </w:instrText>
      </w:r>
      <w:r w:rsidRPr="008D1317">
        <w:rPr>
          <w:b/>
          <w:i w:val="0"/>
          <w:color w:val="auto"/>
          <w:sz w:val="22"/>
          <w:szCs w:val="22"/>
        </w:rPr>
        <w:fldChar w:fldCharType="separate"/>
      </w:r>
      <w:r w:rsidRPr="00CE4FC4">
        <w:rPr>
          <w:b/>
          <w:i w:val="0"/>
          <w:noProof/>
          <w:color w:val="auto"/>
          <w:sz w:val="22"/>
          <w:szCs w:val="22"/>
          <w:lang w:val="en-US"/>
        </w:rPr>
        <w:t>1</w:t>
      </w:r>
      <w:r w:rsidRPr="008D1317">
        <w:rPr>
          <w:b/>
          <w:i w:val="0"/>
          <w:color w:val="auto"/>
          <w:sz w:val="22"/>
          <w:szCs w:val="22"/>
        </w:rPr>
        <w:fldChar w:fldCharType="end"/>
      </w:r>
    </w:p>
    <w:p w14:paraId="22D3762D" w14:textId="05228A83" w:rsidR="00BE01A0" w:rsidRPr="00BE01A0" w:rsidRDefault="00BE01A0" w:rsidP="00417A8A">
      <w:pPr>
        <w:spacing w:line="480" w:lineRule="auto"/>
        <w:rPr>
          <w:lang w:val="en-US"/>
        </w:rPr>
      </w:pPr>
      <w:r>
        <w:rPr>
          <w:lang w:val="en-US"/>
        </w:rPr>
        <w:t>T</w:t>
      </w:r>
      <w:r w:rsidRPr="008D1317">
        <w:rPr>
          <w:lang w:val="en-US"/>
        </w:rPr>
        <w:t>erminology a</w:t>
      </w:r>
      <w:r>
        <w:rPr>
          <w:lang w:val="en-US"/>
        </w:rPr>
        <w:t>nd interconnectivity of voice naturalness research</w:t>
      </w:r>
    </w:p>
    <w:p w14:paraId="25696C39" w14:textId="2C5F1835" w:rsidR="00BE01A0" w:rsidRDefault="00BE01A0" w:rsidP="00417A8A">
      <w:pPr>
        <w:keepNext/>
        <w:spacing w:line="480" w:lineRule="auto"/>
        <w:rPr>
          <w:i/>
          <w:lang w:val="en-US"/>
        </w:rPr>
      </w:pPr>
      <w:r w:rsidRPr="006307E0">
        <w:rPr>
          <w:i/>
          <w:lang w:val="en-US"/>
        </w:rPr>
        <w:t xml:space="preserve">Note. </w:t>
      </w:r>
      <w:r w:rsidRPr="006307E0">
        <w:rPr>
          <w:b/>
          <w:i/>
          <w:lang w:val="en-US"/>
        </w:rPr>
        <w:t>A)</w:t>
      </w:r>
      <w:r w:rsidRPr="006307E0">
        <w:rPr>
          <w:i/>
          <w:lang w:val="en-US"/>
        </w:rPr>
        <w:t xml:space="preserve"> Word cloud depicting synonyms and closely related concepts </w:t>
      </w:r>
      <w:r w:rsidRPr="004242C5">
        <w:rPr>
          <w:i/>
          <w:lang w:val="en-US"/>
        </w:rPr>
        <w:t xml:space="preserve">from </w:t>
      </w:r>
      <w:r w:rsidRPr="004242C5">
        <w:rPr>
          <w:lang w:val="en-US"/>
        </w:rPr>
        <w:t>72</w:t>
      </w:r>
      <w:r w:rsidRPr="004242C5">
        <w:rPr>
          <w:i/>
          <w:lang w:val="en-US"/>
        </w:rPr>
        <w:t xml:space="preserve"> publications </w:t>
      </w:r>
      <w:r w:rsidRPr="006307E0">
        <w:rPr>
          <w:i/>
          <w:lang w:val="en-US"/>
        </w:rPr>
        <w:t xml:space="preserve">that target naturalness in voices (for details, see </w:t>
      </w:r>
      <w:r w:rsidRPr="00632F41">
        <w:rPr>
          <w:b/>
          <w:i/>
          <w:lang w:val="en-US"/>
        </w:rPr>
        <w:t>Box</w:t>
      </w:r>
      <w:r w:rsidR="00B43F04">
        <w:rPr>
          <w:b/>
          <w:i/>
          <w:lang w:val="en-US"/>
        </w:rPr>
        <w:t xml:space="preserve"> </w:t>
      </w:r>
      <w:r w:rsidRPr="00632F41">
        <w:rPr>
          <w:b/>
          <w:i/>
          <w:lang w:val="en-US"/>
        </w:rPr>
        <w:t>1</w:t>
      </w:r>
      <w:r w:rsidRPr="006307E0">
        <w:rPr>
          <w:i/>
          <w:lang w:val="en-US"/>
        </w:rPr>
        <w:t xml:space="preserve">). Word size represents </w:t>
      </w:r>
      <w:proofErr w:type="gramStart"/>
      <w:r w:rsidRPr="006307E0">
        <w:rPr>
          <w:i/>
          <w:lang w:val="en-US"/>
        </w:rPr>
        <w:t>number</w:t>
      </w:r>
      <w:proofErr w:type="gramEnd"/>
      <w:r w:rsidRPr="006307E0">
        <w:rPr>
          <w:i/>
          <w:lang w:val="en-US"/>
        </w:rPr>
        <w:t xml:space="preserve"> of </w:t>
      </w:r>
      <w:proofErr w:type="spellStart"/>
      <w:r w:rsidRPr="006307E0">
        <w:rPr>
          <w:i/>
          <w:lang w:val="en-US"/>
        </w:rPr>
        <w:t>occurences</w:t>
      </w:r>
      <w:proofErr w:type="spellEnd"/>
      <w:r w:rsidRPr="006307E0">
        <w:rPr>
          <w:i/>
          <w:lang w:val="en-US"/>
        </w:rPr>
        <w:t xml:space="preserve">. </w:t>
      </w:r>
      <w:r w:rsidRPr="006307E0">
        <w:rPr>
          <w:b/>
          <w:i/>
          <w:lang w:val="en-US"/>
        </w:rPr>
        <w:t>B)</w:t>
      </w:r>
      <w:r w:rsidRPr="006307E0">
        <w:rPr>
          <w:i/>
          <w:lang w:val="en-US"/>
        </w:rPr>
        <w:t xml:space="preserve"> A similar word cloud but generated by ChatGPT (</w:t>
      </w:r>
      <w:hyperlink r:id="rId15" w:history="1">
        <w:r w:rsidR="00226C63" w:rsidRPr="006307E0">
          <w:rPr>
            <w:rStyle w:val="Hyperlink"/>
            <w:i/>
            <w:lang w:val="en-US"/>
          </w:rPr>
          <w:t>https://chatgpt.com/?oai</w:t>
        </w:r>
      </w:hyperlink>
      <w:r w:rsidR="00226C63" w:rsidRPr="006307E0">
        <w:rPr>
          <w:i/>
          <w:lang w:val="en-US"/>
        </w:rPr>
        <w:t xml:space="preserve">, </w:t>
      </w:r>
      <w:r w:rsidRPr="006307E0">
        <w:rPr>
          <w:i/>
          <w:lang w:val="en-US"/>
        </w:rPr>
        <w:t xml:space="preserve">29.04.2024), when prompted to generate 10 synonyms each for pathological, synthetic/manipulated, and healthy voices, together with relative occurrence frequency. The full prompt and the generated </w:t>
      </w:r>
      <w:r>
        <w:rPr>
          <w:i/>
          <w:lang w:val="en-US"/>
        </w:rPr>
        <w:t>response</w:t>
      </w:r>
      <w:r w:rsidRPr="006307E0">
        <w:rPr>
          <w:i/>
          <w:lang w:val="en-US"/>
        </w:rPr>
        <w:t xml:space="preserve"> are accessible on </w:t>
      </w:r>
      <w:hyperlink r:id="rId16" w:history="1">
        <w:r>
          <w:rPr>
            <w:rStyle w:val="Hyperlink"/>
            <w:i/>
            <w:lang w:val="en-US"/>
          </w:rPr>
          <w:t>OSF</w:t>
        </w:r>
      </w:hyperlink>
      <w:r w:rsidRPr="006307E0">
        <w:rPr>
          <w:i/>
          <w:lang w:val="en-US"/>
        </w:rPr>
        <w:t xml:space="preserve">. </w:t>
      </w:r>
      <w:r w:rsidRPr="006307E0">
        <w:rPr>
          <w:b/>
          <w:i/>
          <w:lang w:val="en-US"/>
        </w:rPr>
        <w:t>C)</w:t>
      </w:r>
      <w:r w:rsidRPr="006307E0">
        <w:rPr>
          <w:i/>
          <w:lang w:val="en-US"/>
        </w:rPr>
        <w:t xml:space="preserve"> A bibliographic network visualization using </w:t>
      </w:r>
      <w:proofErr w:type="spellStart"/>
      <w:r w:rsidRPr="006307E0">
        <w:rPr>
          <w:i/>
          <w:lang w:val="en-US"/>
        </w:rPr>
        <w:t>VOSviewer</w:t>
      </w:r>
      <w:proofErr w:type="spellEnd"/>
      <w:r>
        <w:rPr>
          <w:i/>
          <w:lang w:val="en-US"/>
        </w:rPr>
        <w:t xml:space="preserve"> </w:t>
      </w:r>
      <w:sdt>
        <w:sdtPr>
          <w:rPr>
            <w:i/>
            <w:lang w:val="en-US"/>
          </w:rPr>
          <w:alias w:val="To edit, see citavi.com/edit"/>
          <w:tag w:val="CitaviPlaceholder#26f546a5-0101-498f-a946-eac77f2621a0"/>
          <w:id w:val="-1563548601"/>
          <w:placeholder>
            <w:docPart w:val="BC57A0DC02524EEB9A8A4ED0D501EFB3"/>
          </w:placeholder>
        </w:sdtPr>
        <w:sdtContent>
          <w:r>
            <w:rPr>
              <w:i/>
              <w:lang w:val="en-US"/>
            </w:rPr>
            <w:fldChar w:fldCharType="begin"/>
          </w:r>
          <w:r w:rsidR="00581C07">
            <w:rPr>
              <w:i/>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wLTI0VDE5OjUwOjUxIiwiUHJvamVjdCI6eyIkcmVmIjoiNSJ9fSwiVXNlTnVtYmVyaW5nVHlwZU9mUGFyZW50RG9jdW1lbnQiOmZhbHNlfV0sIkZvcm1hdHRlZFRleHQiOnsiJGlkIjoiMTciLCJDb3VudCI6MSwiVGV4dFVuaXRzIjpbeyIkaWQiOiIxOCIsIkZvbnRTdHlsZSI6eyIkaWQiOiIxOSIsIk5ldXRyYWwiOnRydWV9LCJSZWFkaW5nT3JkZXIiOjEsIlRleHQiOiJbNjBdIn1dfSwiVGFnIjoiQ2l0YXZpUGxhY2Vob2xkZXIjMjZmNTQ2YTUtMDEwMS00OThmLWE5NDYtZWFjNzdmMjYyMWEwIiwiVGV4dCI6Ils2MF0iLCJXQUlWZXJzaW9uIjoiNi4xMS4wLjAifQ==}</w:instrText>
          </w:r>
          <w:r>
            <w:rPr>
              <w:i/>
              <w:lang w:val="en-US"/>
            </w:rPr>
            <w:fldChar w:fldCharType="separate"/>
          </w:r>
          <w:r w:rsidR="00581C07">
            <w:rPr>
              <w:i/>
              <w:lang w:val="en-US"/>
            </w:rPr>
            <w:t>[60]</w:t>
          </w:r>
          <w:r>
            <w:rPr>
              <w:i/>
              <w:lang w:val="en-US"/>
            </w:rPr>
            <w:fldChar w:fldCharType="end"/>
          </w:r>
        </w:sdtContent>
      </w:sdt>
      <w:r w:rsidRPr="006307E0">
        <w:rPr>
          <w:i/>
          <w:lang w:val="en-US"/>
        </w:rPr>
        <w:t xml:space="preserve">, covering publications related to voice naturalness across different domains </w:t>
      </w:r>
      <w:r w:rsidRPr="00455BC5">
        <w:rPr>
          <w:i/>
          <w:lang w:val="en-US"/>
        </w:rPr>
        <w:t xml:space="preserve">and 10 </w:t>
      </w:r>
      <w:r w:rsidRPr="006307E0">
        <w:rPr>
          <w:i/>
          <w:lang w:val="en-US"/>
        </w:rPr>
        <w:t xml:space="preserve">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6307E0">
        <w:rPr>
          <w:i/>
          <w:lang w:val="en-US"/>
        </w:rPr>
        <w:t>VOSviewer</w:t>
      </w:r>
      <w:proofErr w:type="spellEnd"/>
      <w:r w:rsidRPr="006307E0">
        <w:rPr>
          <w:i/>
          <w:lang w:val="en-US"/>
        </w:rPr>
        <w:t xml:space="preserve">. </w:t>
      </w:r>
      <w:r w:rsidRPr="00455BC5">
        <w:rPr>
          <w:i/>
          <w:lang w:val="en-US"/>
        </w:rPr>
        <w:t>Closer inspection reveals that green refers to basic voice theory papers, red corresponds predominantly to papers on pathological voices and blue refers to synthetized/manipulated voices.</w:t>
      </w:r>
      <w:r w:rsidRPr="006307E0">
        <w:rPr>
          <w:i/>
          <w:lang w:val="en-US"/>
        </w:rPr>
        <w:t xml:space="preserve"> A full documentation and an interactive version of the bibliographic network can be found</w:t>
      </w:r>
      <w:r w:rsidR="009E7B97">
        <w:rPr>
          <w:i/>
          <w:lang w:val="en-US"/>
        </w:rPr>
        <w:t xml:space="preserve"> on</w:t>
      </w:r>
      <w:r w:rsidRPr="006307E0">
        <w:rPr>
          <w:i/>
          <w:lang w:val="en-US"/>
        </w:rPr>
        <w:t xml:space="preserve"> </w:t>
      </w:r>
      <w:hyperlink r:id="rId17" w:history="1">
        <w:r w:rsidR="009E7B97">
          <w:rPr>
            <w:rStyle w:val="Hyperlink"/>
            <w:i/>
            <w:lang w:val="en-US"/>
          </w:rPr>
          <w:t>OSF</w:t>
        </w:r>
      </w:hyperlink>
      <w:r w:rsidR="009E7B97" w:rsidRPr="006307E0">
        <w:rPr>
          <w:i/>
          <w:lang w:val="en-US"/>
        </w:rPr>
        <w:t>.</w:t>
      </w:r>
    </w:p>
    <w:p w14:paraId="79FCA19F" w14:textId="77777777" w:rsidR="00E9336E" w:rsidRDefault="00E9336E" w:rsidP="00417A8A">
      <w:pPr>
        <w:keepNext/>
        <w:spacing w:line="480" w:lineRule="auto"/>
        <w:rPr>
          <w:i/>
          <w:lang w:val="en-US"/>
        </w:rPr>
      </w:pPr>
    </w:p>
    <w:p w14:paraId="61A25148" w14:textId="26F3636C" w:rsidR="00E9336E" w:rsidRPr="004539A9" w:rsidRDefault="00E9336E"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sidRPr="004539A9">
        <w:rPr>
          <w:b/>
          <w:i w:val="0"/>
          <w:color w:val="auto"/>
          <w:sz w:val="22"/>
          <w:szCs w:val="22"/>
          <w:lang w:val="en-US"/>
        </w:rPr>
        <w:t>2</w:t>
      </w:r>
    </w:p>
    <w:p w14:paraId="62111963" w14:textId="0E9D4288" w:rsidR="00E9336E" w:rsidRDefault="00E9336E" w:rsidP="00417A8A">
      <w:pPr>
        <w:spacing w:line="480" w:lineRule="auto"/>
        <w:rPr>
          <w:lang w:val="en-US"/>
        </w:rPr>
      </w:pPr>
      <w:r w:rsidRPr="00E9336E">
        <w:rPr>
          <w:lang w:val="en-US"/>
        </w:rPr>
        <w:lastRenderedPageBreak/>
        <w:t>A c</w:t>
      </w:r>
      <w:r>
        <w:rPr>
          <w:lang w:val="en-US"/>
        </w:rPr>
        <w:t>onceptual framework for the definition of voice naturalness</w:t>
      </w:r>
    </w:p>
    <w:p w14:paraId="6450E6BE" w14:textId="3EE817E4" w:rsidR="00B43F04" w:rsidRPr="00B43F04" w:rsidRDefault="00417A8A" w:rsidP="00417A8A">
      <w:pPr>
        <w:spacing w:line="480" w:lineRule="auto"/>
        <w:rPr>
          <w:i/>
          <w:iCs/>
          <w:lang w:val="en-US"/>
        </w:rPr>
      </w:pPr>
      <w:r>
        <w:rPr>
          <w:i/>
          <w:iCs/>
          <w:lang w:val="en-US"/>
        </w:rPr>
        <w:t xml:space="preserve">Note. </w:t>
      </w:r>
      <w:r w:rsidR="00B43F04" w:rsidRPr="00B43F04">
        <w:rPr>
          <w:i/>
          <w:iCs/>
          <w:lang w:val="en-US"/>
        </w:rPr>
        <w:t xml:space="preserve">Assessing the naturalness of voices requires a reference frame (left panel), which is </w:t>
      </w:r>
      <w:proofErr w:type="gramStart"/>
      <w:r w:rsidR="00B43F04" w:rsidRPr="00B43F04">
        <w:rPr>
          <w:i/>
          <w:iCs/>
          <w:lang w:val="en-US"/>
        </w:rPr>
        <w:t>most commonly represented</w:t>
      </w:r>
      <w:proofErr w:type="gramEnd"/>
      <w:r w:rsidR="00B43F04" w:rsidRPr="00B43F04">
        <w:rPr>
          <w:i/>
          <w:iCs/>
          <w:lang w:val="en-US"/>
        </w:rPr>
        <w:t xml:space="preserve"> by the voice production system of humans. This human production system sets reference either as individual voice samples (explicit target voice) or as prototype voice representations (implicit prototype voice), against which test voice samples (right panel) are assessed for naturalness. Two types of naturalness assessments are proposed (mid panel). The deviation-based approach assesses naturalness in terms of distance away from the reference, while the human-likeness-based approach assesses naturalness according to its similarity towards the reference.  Deviation in voice naturalness can occur, for example, due to clinical conditions, voice manipulations, and acoustic artifacts. </w:t>
      </w:r>
      <w:r w:rsidR="00321142">
        <w:rPr>
          <w:i/>
          <w:iCs/>
          <w:lang w:val="en-US"/>
        </w:rPr>
        <w:t>H</w:t>
      </w:r>
      <w:r w:rsidR="00321142" w:rsidRPr="005E1EEF">
        <w:rPr>
          <w:i/>
          <w:iCs/>
          <w:lang w:val="en-US"/>
        </w:rPr>
        <w:t xml:space="preserve">uman-likeness-based naturalness defines naturalness by its resemblance to a real human voice. </w:t>
      </w:r>
      <w:r w:rsidR="00B43F04" w:rsidRPr="00B43F04">
        <w:rPr>
          <w:i/>
          <w:iCs/>
          <w:lang w:val="en-US"/>
        </w:rPr>
        <w:t>Human</w:t>
      </w:r>
      <w:r w:rsidR="00321142">
        <w:rPr>
          <w:i/>
          <w:iCs/>
          <w:lang w:val="en-US"/>
        </w:rPr>
        <w:t xml:space="preserve"> </w:t>
      </w:r>
      <w:r w:rsidR="00B43F04" w:rsidRPr="00B43F04">
        <w:rPr>
          <w:i/>
          <w:iCs/>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417A8A">
      <w:pPr>
        <w:spacing w:line="480" w:lineRule="auto"/>
        <w:rPr>
          <w:i/>
          <w:iCs/>
          <w:lang w:val="en-US"/>
        </w:rPr>
      </w:pPr>
    </w:p>
    <w:p w14:paraId="0562CED7" w14:textId="0581717A" w:rsidR="002E2F7B" w:rsidRDefault="002E2F7B" w:rsidP="00417A8A">
      <w:pPr>
        <w:pStyle w:val="Beschriftung"/>
        <w:spacing w:line="480" w:lineRule="auto"/>
        <w:rPr>
          <w:b/>
          <w:i w:val="0"/>
          <w:color w:val="auto"/>
          <w:sz w:val="22"/>
          <w:szCs w:val="22"/>
          <w:lang w:val="en-US"/>
        </w:rPr>
      </w:pPr>
      <w:r w:rsidRPr="00CE4FC4">
        <w:rPr>
          <w:b/>
          <w:i w:val="0"/>
          <w:color w:val="auto"/>
          <w:sz w:val="22"/>
          <w:szCs w:val="22"/>
          <w:lang w:val="en-US"/>
        </w:rPr>
        <w:t xml:space="preserve">Figure </w:t>
      </w:r>
      <w:r>
        <w:rPr>
          <w:b/>
          <w:i w:val="0"/>
          <w:color w:val="auto"/>
          <w:sz w:val="22"/>
          <w:szCs w:val="22"/>
          <w:lang w:val="en-US"/>
        </w:rPr>
        <w:t>3</w:t>
      </w:r>
    </w:p>
    <w:p w14:paraId="192139EE" w14:textId="230AD502" w:rsidR="00B43F04" w:rsidRPr="00B43F04" w:rsidRDefault="00B43F04" w:rsidP="00417A8A">
      <w:pPr>
        <w:spacing w:line="480" w:lineRule="auto"/>
        <w:rPr>
          <w:lang w:val="en-US"/>
        </w:rPr>
      </w:pPr>
      <w:r w:rsidRPr="00B43F04">
        <w:rPr>
          <w:lang w:val="en-US"/>
        </w:rPr>
        <w:t xml:space="preserve">Rooting voice naturalness in voice processing theory </w:t>
      </w:r>
    </w:p>
    <w:p w14:paraId="2D33D0D4" w14:textId="6AFC1A1A" w:rsidR="00DB46E0" w:rsidRPr="002954CE" w:rsidRDefault="00417A8A" w:rsidP="00417A8A">
      <w:pPr>
        <w:spacing w:line="480" w:lineRule="auto"/>
        <w:rPr>
          <w:i/>
          <w:iCs/>
          <w:lang w:val="en-US"/>
        </w:rPr>
      </w:pPr>
      <w:r>
        <w:rPr>
          <w:i/>
          <w:iCs/>
          <w:lang w:val="en-US"/>
        </w:rPr>
        <w:t xml:space="preserve">Note. </w:t>
      </w:r>
      <w:r w:rsidR="00B43F04" w:rsidRPr="00B43F04">
        <w:rPr>
          <w:i/>
          <w:iCs/>
          <w:lang w:val="en-US"/>
        </w:rPr>
        <w:t>Theories of voice perception propose a multi-</w:t>
      </w:r>
      <w:r w:rsidR="00AD4D35">
        <w:rPr>
          <w:i/>
          <w:iCs/>
          <w:lang w:val="en-US"/>
        </w:rPr>
        <w:t>level</w:t>
      </w:r>
      <w:r w:rsidR="00B43F04" w:rsidRPr="00B43F04">
        <w:rPr>
          <w:i/>
          <w:iCs/>
          <w:lang w:val="en-US"/>
        </w:rPr>
        <w:t xml:space="preserve"> processing of voice samples (left panel) and analyzing these samples according to their feature and auditory object patterns (mid panel), followed by the analysis of information carried by the voice signals (right panel). Assessing the naturalness of voice</w:t>
      </w:r>
      <w:r w:rsidR="00AD4D35">
        <w:rPr>
          <w:i/>
          <w:iCs/>
          <w:lang w:val="en-US"/>
        </w:rPr>
        <w:t>s</w:t>
      </w:r>
      <w:r w:rsidR="00B43F04" w:rsidRPr="00B43F04">
        <w:rPr>
          <w:i/>
          <w:iCs/>
          <w:lang w:val="en-US"/>
        </w:rPr>
        <w:t xml:space="preserve"> appears at the level of voice features (low-level auditory analysis) and voice object analysis (voice structural analysis) and includes the assessment of acoustic deviations and acoustic likeness</w:t>
      </w:r>
      <w:r w:rsidR="00AD4D35">
        <w:rPr>
          <w:i/>
          <w:iCs/>
          <w:lang w:val="en-US"/>
        </w:rPr>
        <w:t>,</w:t>
      </w:r>
      <w:r w:rsidR="00B43F04" w:rsidRPr="00B43F04">
        <w:rPr>
          <w:i/>
          <w:iCs/>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Pr>
          <w:i/>
          <w:iCs/>
          <w:lang w:val="en-US"/>
        </w:rPr>
        <w:t>en</w:t>
      </w:r>
      <w:r w:rsidR="00B43F04" w:rsidRPr="00B43F04">
        <w:rPr>
          <w:i/>
          <w:iCs/>
          <w:lang w:val="en-US"/>
        </w:rPr>
        <w:t>acted (non-authentic)</w:t>
      </w:r>
      <w:r w:rsidR="00AD4D35">
        <w:rPr>
          <w:i/>
          <w:iCs/>
          <w:lang w:val="en-US"/>
        </w:rPr>
        <w:t>,</w:t>
      </w:r>
      <w:r w:rsidR="00B43F04" w:rsidRPr="00B43F04">
        <w:rPr>
          <w:i/>
          <w:iCs/>
          <w:lang w:val="en-US"/>
        </w:rPr>
        <w:t xml:space="preserve"> or it </w:t>
      </w:r>
      <w:r w:rsidR="00B43F04" w:rsidRPr="00B43F04">
        <w:rPr>
          <w:i/>
          <w:iCs/>
          <w:lang w:val="en-US"/>
        </w:rPr>
        <w:lastRenderedPageBreak/>
        <w:t xml:space="preserve">could be of a real or fake nature when it specifically concerns person-related identity information. </w:t>
      </w:r>
      <w:r w:rsidR="00AD4D35">
        <w:rPr>
          <w:i/>
          <w:iCs/>
          <w:lang w:val="en-US"/>
        </w:rPr>
        <w:t>N</w:t>
      </w:r>
      <w:r w:rsidR="00B43F04" w:rsidRPr="00B43F04">
        <w:rPr>
          <w:i/>
          <w:iCs/>
          <w:lang w:val="en-US"/>
        </w:rPr>
        <w:t xml:space="preserve">aturalness and authenticity assessments </w:t>
      </w:r>
      <w:r w:rsidR="001D2752">
        <w:rPr>
          <w:i/>
          <w:iCs/>
          <w:lang w:val="en-US"/>
        </w:rPr>
        <w:t>may</w:t>
      </w:r>
      <w:r w:rsidR="00B43F04" w:rsidRPr="00B43F04">
        <w:rPr>
          <w:i/>
          <w:iCs/>
          <w:lang w:val="en-US"/>
        </w:rPr>
        <w:t xml:space="preserve"> have mutual influences. </w:t>
      </w:r>
    </w:p>
    <w:p w14:paraId="6AD4A3D9" w14:textId="77777777" w:rsidR="00DB4D26" w:rsidRDefault="00DB4D26" w:rsidP="00417A8A">
      <w:pPr>
        <w:spacing w:line="480" w:lineRule="auto"/>
        <w:rPr>
          <w:lang w:val="en-US"/>
        </w:rPr>
      </w:pPr>
    </w:p>
    <w:p w14:paraId="35F0C639" w14:textId="04C1F3E6" w:rsidR="006307E0" w:rsidRDefault="002A35F7" w:rsidP="00417A8A">
      <w:pPr>
        <w:spacing w:line="480" w:lineRule="auto"/>
        <w:rPr>
          <w:lang w:val="en"/>
        </w:rPr>
      </w:pPr>
      <w:proofErr w:type="gramStart"/>
      <w:r w:rsidRPr="008255C2">
        <w:rPr>
          <w:b/>
          <w:bCs/>
          <w:lang w:val="en"/>
        </w:rPr>
        <w:t>Box  1</w:t>
      </w:r>
      <w:proofErr w:type="gramEnd"/>
      <w:r>
        <w:rPr>
          <w:lang w:val="en"/>
        </w:rPr>
        <w:t xml:space="preserve">: </w:t>
      </w:r>
      <w:r w:rsidR="004C5F92">
        <w:rPr>
          <w:lang w:val="en"/>
        </w:rPr>
        <w:t>A field in numbers</w:t>
      </w:r>
    </w:p>
    <w:p w14:paraId="55A11E43" w14:textId="6AC2C890" w:rsidR="00700CFB" w:rsidRDefault="001D0CB0" w:rsidP="00417A8A">
      <w:pPr>
        <w:spacing w:line="480" w:lineRule="auto"/>
        <w:rPr>
          <w:lang w:val="en"/>
        </w:rPr>
      </w:pPr>
      <w:bookmarkStart w:id="18" w:name="_Hlk180663465"/>
      <w:r>
        <w:rPr>
          <w:lang w:val="en"/>
        </w:rPr>
        <w:t xml:space="preserve">For a more systematic overview on scientific insights into naturalness in voices, we conducted </w:t>
      </w:r>
      <w:r w:rsidRPr="002F6059">
        <w:rPr>
          <w:color w:val="C00000"/>
          <w:lang w:val="en"/>
        </w:rPr>
        <w:t>a</w:t>
      </w:r>
      <w:r w:rsidR="002F6059" w:rsidRPr="002F6059">
        <w:rPr>
          <w:color w:val="C00000"/>
          <w:lang w:val="en"/>
        </w:rPr>
        <w:t>n exemplary</w:t>
      </w:r>
      <w:r>
        <w:rPr>
          <w:lang w:val="en"/>
        </w:rPr>
        <w:t xml:space="preserve"> literature search on Web of Science </w:t>
      </w:r>
      <w:bookmarkEnd w:id="18"/>
      <w:r>
        <w:rPr>
          <w:lang w:val="en"/>
        </w:rPr>
        <w:t xml:space="preserve">on 26 April 2023 using the </w:t>
      </w:r>
      <w:r w:rsidRPr="001D0CB0">
        <w:rPr>
          <w:lang w:val="en"/>
        </w:rPr>
        <w:t>search</w:t>
      </w:r>
      <w:r>
        <w:rPr>
          <w:lang w:val="en"/>
        </w:rPr>
        <w:t xml:space="preserve"> </w:t>
      </w:r>
      <w:r w:rsidRPr="001D0CB0">
        <w:rPr>
          <w:lang w:val="en"/>
        </w:rPr>
        <w:t xml:space="preserve">terms </w:t>
      </w:r>
      <w:r>
        <w:rPr>
          <w:lang w:val="en"/>
        </w:rPr>
        <w:t>“</w:t>
      </w:r>
      <w:r w:rsidRPr="001D0CB0">
        <w:rPr>
          <w:lang w:val="en"/>
        </w:rPr>
        <w:t>naturalness AND voice</w:t>
      </w:r>
      <w:r>
        <w:rPr>
          <w:lang w:val="en"/>
        </w:rPr>
        <w:t xml:space="preserve">” </w:t>
      </w:r>
      <w:r w:rsidR="003B390A">
        <w:rPr>
          <w:lang w:val="en"/>
        </w:rPr>
        <w:t>or</w:t>
      </w:r>
      <w:r>
        <w:rPr>
          <w:lang w:val="en"/>
        </w:rPr>
        <w:t xml:space="preserve"> “</w:t>
      </w:r>
      <w:r w:rsidRPr="001D0CB0">
        <w:rPr>
          <w:lang w:val="en"/>
        </w:rPr>
        <w:t>human-likeness AND voice</w:t>
      </w:r>
      <w:r>
        <w:rPr>
          <w:lang w:val="en"/>
        </w:rPr>
        <w:t>”</w:t>
      </w:r>
      <w:r w:rsidR="0040683C">
        <w:rPr>
          <w:lang w:val="en"/>
        </w:rPr>
        <w:t xml:space="preserve">, which was repeated on 28 May 2024 to detect the most recent papers. This initial search resulted </w:t>
      </w:r>
      <w:r w:rsidR="0040683C" w:rsidRPr="001C3155">
        <w:rPr>
          <w:lang w:val="en"/>
        </w:rPr>
        <w:t xml:space="preserve">in </w:t>
      </w:r>
      <w:r w:rsidR="005E0F61" w:rsidRPr="001C3155">
        <w:rPr>
          <w:lang w:val="en"/>
        </w:rPr>
        <w:t>339</w:t>
      </w:r>
      <w:r w:rsidR="0040683C" w:rsidRPr="001C3155">
        <w:rPr>
          <w:lang w:val="en"/>
        </w:rPr>
        <w:t xml:space="preserve"> </w:t>
      </w:r>
      <w:r w:rsidR="0040683C">
        <w:rPr>
          <w:lang w:val="en"/>
        </w:rPr>
        <w:t>articles, to which we applied the following inclusion criteria: (</w:t>
      </w:r>
      <w:r w:rsidR="00CC6799">
        <w:rPr>
          <w:lang w:val="en"/>
        </w:rPr>
        <w:t>1</w:t>
      </w:r>
      <w:r w:rsidR="0040683C">
        <w:rPr>
          <w:lang w:val="en"/>
        </w:rPr>
        <w:t>)</w:t>
      </w:r>
      <w:r w:rsidR="00CC6799">
        <w:rPr>
          <w:lang w:val="en"/>
        </w:rPr>
        <w:t xml:space="preserve"> </w:t>
      </w:r>
      <w:r w:rsidR="00D35D00">
        <w:rPr>
          <w:lang w:val="en"/>
        </w:rPr>
        <w:t>L</w:t>
      </w:r>
      <w:r w:rsidR="0040683C">
        <w:rPr>
          <w:lang w:val="en"/>
        </w:rPr>
        <w:t>anguage of publication was English</w:t>
      </w:r>
      <w:r w:rsidR="00CC6799">
        <w:rPr>
          <w:lang w:val="en"/>
        </w:rPr>
        <w:t>.</w:t>
      </w:r>
      <w:r w:rsidR="0040683C">
        <w:rPr>
          <w:lang w:val="en"/>
        </w:rPr>
        <w:t xml:space="preserve"> (</w:t>
      </w:r>
      <w:r w:rsidR="00CC6799">
        <w:rPr>
          <w:lang w:val="en"/>
        </w:rPr>
        <w:t>2</w:t>
      </w:r>
      <w:r w:rsidR="0040683C">
        <w:rPr>
          <w:lang w:val="en"/>
        </w:rPr>
        <w:t xml:space="preserve">) </w:t>
      </w:r>
      <w:r w:rsidR="00CC6799">
        <w:rPr>
          <w:lang w:val="en"/>
        </w:rPr>
        <w:t>P</w:t>
      </w:r>
      <w:r w:rsidR="00D35D00">
        <w:rPr>
          <w:lang w:val="en"/>
        </w:rPr>
        <w:t>apers were p</w:t>
      </w:r>
      <w:r w:rsidR="0040683C">
        <w:rPr>
          <w:lang w:val="en"/>
        </w:rPr>
        <w:t>ublished in peer-reviewed journals or as a conference contribution</w:t>
      </w:r>
      <w:r w:rsidR="00D35D00">
        <w:rPr>
          <w:lang w:val="en"/>
        </w:rPr>
        <w:t>.</w:t>
      </w:r>
      <w:r w:rsidR="0040683C">
        <w:rPr>
          <w:lang w:val="en"/>
        </w:rPr>
        <w:t xml:space="preserve"> (</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r w:rsidR="00700CFB">
        <w:rPr>
          <w:lang w:val="en"/>
        </w:rPr>
        <w:t>For a full documentation o</w:t>
      </w:r>
      <w:r w:rsidR="00632F41">
        <w:rPr>
          <w:lang w:val="en"/>
        </w:rPr>
        <w:t>f</w:t>
      </w:r>
      <w:r w:rsidR="00700CFB">
        <w:rPr>
          <w:lang w:val="en"/>
        </w:rPr>
        <w:t xml:space="preserve"> all included papers, please refer to </w:t>
      </w:r>
      <w:hyperlink r:id="rId18" w:history="1">
        <w:r w:rsidR="00966CAE">
          <w:rPr>
            <w:rStyle w:val="Hyperlink"/>
            <w:i/>
            <w:lang w:val="en-US"/>
          </w:rPr>
          <w:t>OSF</w:t>
        </w:r>
      </w:hyperlink>
      <w:r w:rsidR="00966CAE" w:rsidRPr="006307E0">
        <w:rPr>
          <w:i/>
          <w:lang w:val="en-US"/>
        </w:rPr>
        <w:t>.</w:t>
      </w:r>
    </w:p>
    <w:p w14:paraId="4012D801" w14:textId="31003F3D" w:rsidR="0062078F" w:rsidRPr="00B95EC8" w:rsidRDefault="00700CFB" w:rsidP="00417A8A">
      <w:pPr>
        <w:spacing w:line="480" w:lineRule="auto"/>
        <w:rPr>
          <w:lang w:val="en"/>
        </w:rPr>
      </w:pPr>
      <w:r>
        <w:rPr>
          <w:lang w:val="en"/>
        </w:rPr>
        <w:t xml:space="preserve">In total, we </w:t>
      </w:r>
      <w:r w:rsidRPr="001C3155">
        <w:rPr>
          <w:lang w:val="en"/>
        </w:rPr>
        <w:t>identified</w:t>
      </w:r>
      <w:r w:rsidR="00D35D00" w:rsidRPr="001C3155">
        <w:rPr>
          <w:lang w:val="en"/>
        </w:rPr>
        <w:t xml:space="preserve"> </w:t>
      </w:r>
      <w:r w:rsidR="001C3155" w:rsidRPr="001C3155">
        <w:rPr>
          <w:lang w:val="en"/>
        </w:rPr>
        <w:t>7</w:t>
      </w:r>
      <w:r w:rsidR="006C4186">
        <w:rPr>
          <w:lang w:val="en"/>
        </w:rPr>
        <w:t>2</w:t>
      </w:r>
      <w:r w:rsidR="00D35D00" w:rsidRPr="001C3155">
        <w:rPr>
          <w:lang w:val="en"/>
        </w:rPr>
        <w:t xml:space="preserve"> articles, </w:t>
      </w:r>
      <w:r w:rsidR="00061716" w:rsidRPr="001C3155">
        <w:rPr>
          <w:lang w:val="en"/>
        </w:rPr>
        <w:t>covering a time range from</w:t>
      </w:r>
      <w:r w:rsidR="00D35D00" w:rsidRPr="001C3155">
        <w:rPr>
          <w:lang w:val="en"/>
        </w:rPr>
        <w:t xml:space="preserve"> </w:t>
      </w:r>
      <w:r w:rsidRPr="001C3155">
        <w:rPr>
          <w:lang w:val="en"/>
        </w:rPr>
        <w:t xml:space="preserve">1984 </w:t>
      </w:r>
      <w:r w:rsidR="00061716" w:rsidRPr="001C3155">
        <w:rPr>
          <w:lang w:val="en"/>
        </w:rPr>
        <w:t>to</w:t>
      </w:r>
      <w:r w:rsidRPr="001C3155">
        <w:rPr>
          <w:lang w:val="en"/>
        </w:rPr>
        <w:t xml:space="preserve"> 2024. </w:t>
      </w:r>
      <w:r w:rsidR="00310AC5">
        <w:rPr>
          <w:lang w:val="en"/>
        </w:rPr>
        <w:t>Thirty-eight</w:t>
      </w:r>
      <w:r w:rsidR="00061716" w:rsidRPr="00632F41">
        <w:rPr>
          <w:lang w:val="en"/>
        </w:rPr>
        <w:t xml:space="preserve"> (</w:t>
      </w:r>
      <w:r w:rsidR="001C3155" w:rsidRPr="00632F41">
        <w:rPr>
          <w:lang w:val="en"/>
        </w:rPr>
        <w:t>5</w:t>
      </w:r>
      <w:r w:rsidR="006C4186" w:rsidRPr="00632F41">
        <w:rPr>
          <w:lang w:val="en"/>
        </w:rPr>
        <w:t>3</w:t>
      </w:r>
      <w:r w:rsidRPr="00632F41">
        <w:rPr>
          <w:lang w:val="en"/>
        </w:rPr>
        <w:t>%</w:t>
      </w:r>
      <w:r w:rsidR="00061716" w:rsidRPr="00632F41">
        <w:rPr>
          <w:lang w:val="en"/>
        </w:rPr>
        <w:t>)</w:t>
      </w:r>
      <w:r w:rsidRPr="00632F41">
        <w:rPr>
          <w:lang w:val="en"/>
        </w:rPr>
        <w:t xml:space="preserve"> </w:t>
      </w:r>
      <w:r>
        <w:rPr>
          <w:lang w:val="en"/>
        </w:rPr>
        <w:t>w</w:t>
      </w:r>
      <w:r w:rsidR="00061716">
        <w:rPr>
          <w:lang w:val="en"/>
        </w:rPr>
        <w:t>ere</w:t>
      </w:r>
      <w:r>
        <w:rPr>
          <w:lang w:val="en"/>
        </w:rPr>
        <w:t xml:space="preserve"> published in the last </w:t>
      </w:r>
      <w:r w:rsidR="001C3155">
        <w:rPr>
          <w:lang w:val="en"/>
        </w:rPr>
        <w:t>5</w:t>
      </w:r>
      <w:r>
        <w:rPr>
          <w:lang w:val="en"/>
        </w:rPr>
        <w:t xml:space="preserve"> years. </w:t>
      </w:r>
      <w:r w:rsidR="00310AC5">
        <w:rPr>
          <w:lang w:val="en"/>
        </w:rPr>
        <w:t>Sixty-seven</w:t>
      </w:r>
      <w:r w:rsidR="00173323">
        <w:rPr>
          <w:color w:val="C00000"/>
          <w:lang w:val="en"/>
        </w:rPr>
        <w:t xml:space="preserve"> </w:t>
      </w:r>
      <w:r w:rsidR="0062078F">
        <w:rPr>
          <w:lang w:val="en"/>
        </w:rPr>
        <w:t>report behavioral empirical data</w:t>
      </w:r>
      <w:r w:rsidR="004A2FDC">
        <w:rPr>
          <w:lang w:val="en"/>
        </w:rPr>
        <w:t xml:space="preserve">, of which </w:t>
      </w:r>
      <w:r w:rsidR="004A2FDC" w:rsidRPr="00632F41">
        <w:rPr>
          <w:lang w:val="en"/>
        </w:rPr>
        <w:t>4</w:t>
      </w:r>
      <w:r w:rsidR="00632F41" w:rsidRPr="00632F41">
        <w:rPr>
          <w:lang w:val="en"/>
        </w:rPr>
        <w:t>8</w:t>
      </w:r>
      <w:r w:rsidR="004A2FDC">
        <w:rPr>
          <w:lang w:val="en"/>
        </w:rPr>
        <w:t xml:space="preserve"> </w:t>
      </w:r>
      <w:r w:rsidR="00632F41">
        <w:rPr>
          <w:lang w:val="en"/>
        </w:rPr>
        <w:t xml:space="preserve">are predominantly </w:t>
      </w:r>
      <w:r w:rsidR="004A2FDC" w:rsidRPr="00632F41">
        <w:rPr>
          <w:lang w:val="en"/>
        </w:rPr>
        <w:t>rating</w:t>
      </w:r>
      <w:r w:rsidR="00632F41">
        <w:rPr>
          <w:lang w:val="en"/>
        </w:rPr>
        <w:t>s</w:t>
      </w:r>
      <w:r w:rsidR="004A2FDC">
        <w:rPr>
          <w:lang w:val="en"/>
        </w:rPr>
        <w:t xml:space="preserve">. </w:t>
      </w:r>
      <w:r w:rsidR="0062078F">
        <w:rPr>
          <w:lang w:val="en"/>
        </w:rPr>
        <w:t xml:space="preserve"> </w:t>
      </w:r>
      <w:r w:rsidR="004A2FDC" w:rsidRPr="001C3155">
        <w:rPr>
          <w:lang w:val="en"/>
        </w:rPr>
        <w:t>T</w:t>
      </w:r>
      <w:r w:rsidR="00632F41">
        <w:rPr>
          <w:lang w:val="en"/>
        </w:rPr>
        <w:t>wo</w:t>
      </w:r>
      <w:r w:rsidR="0062078F" w:rsidRPr="001C3155">
        <w:rPr>
          <w:lang w:val="en"/>
        </w:rPr>
        <w:t xml:space="preserve"> are literature reviews, and </w:t>
      </w:r>
      <w:r w:rsidR="00632F41">
        <w:rPr>
          <w:lang w:val="en"/>
        </w:rPr>
        <w:t>three</w:t>
      </w:r>
      <w:r w:rsidR="0062078F" w:rsidRPr="001C3155">
        <w:rPr>
          <w:lang w:val="en"/>
        </w:rPr>
        <w:t xml:space="preserve"> used neurophysiological measures</w:t>
      </w:r>
      <w:r w:rsidR="0062078F" w:rsidRPr="006C4186">
        <w:rPr>
          <w:lang w:val="en"/>
        </w:rPr>
        <w:t>. Regarding voice category, 3</w:t>
      </w:r>
      <w:r w:rsidR="006C4186" w:rsidRPr="006C4186">
        <w:rPr>
          <w:lang w:val="en"/>
        </w:rPr>
        <w:t>3</w:t>
      </w:r>
      <w:r w:rsidR="0062078F" w:rsidRPr="006C4186">
        <w:rPr>
          <w:lang w:val="en"/>
        </w:rPr>
        <w:t xml:space="preserve"> </w:t>
      </w:r>
      <w:r w:rsidR="00173323" w:rsidRPr="006C4186">
        <w:rPr>
          <w:lang w:val="en"/>
        </w:rPr>
        <w:t>used</w:t>
      </w:r>
      <w:r w:rsidR="0062078F" w:rsidRPr="006C4186">
        <w:rPr>
          <w:lang w:val="en"/>
        </w:rPr>
        <w:t xml:space="preserve"> synthetic, 1</w:t>
      </w:r>
      <w:r w:rsidR="00FB76F4">
        <w:rPr>
          <w:lang w:val="en"/>
        </w:rPr>
        <w:t>8</w:t>
      </w:r>
      <w:r w:rsidR="0062078F" w:rsidRPr="006C4186">
        <w:rPr>
          <w:lang w:val="en"/>
        </w:rPr>
        <w:t xml:space="preserve"> human-pathological, 6 human-manipulated and 5 healthy</w:t>
      </w:r>
      <w:r w:rsidR="00632F41">
        <w:rPr>
          <w:lang w:val="en"/>
        </w:rPr>
        <w:t xml:space="preserve"> human</w:t>
      </w:r>
      <w:r w:rsidR="0062078F" w:rsidRPr="006C4186">
        <w:rPr>
          <w:lang w:val="en"/>
        </w:rPr>
        <w:t xml:space="preserve"> voices</w:t>
      </w:r>
      <w:r w:rsidR="006C4186" w:rsidRPr="006C4186">
        <w:rPr>
          <w:lang w:val="en"/>
        </w:rPr>
        <w:t xml:space="preserve">. </w:t>
      </w:r>
      <w:r w:rsidR="00D90BC8">
        <w:rPr>
          <w:lang w:val="en"/>
        </w:rPr>
        <w:t>Ten</w:t>
      </w:r>
      <w:r w:rsidR="0062078F" w:rsidRPr="006C4186">
        <w:rPr>
          <w:lang w:val="en"/>
        </w:rPr>
        <w:t xml:space="preserve"> </w:t>
      </w:r>
      <w:r w:rsidR="00786C7C" w:rsidRPr="006C4186">
        <w:rPr>
          <w:lang w:val="en"/>
        </w:rPr>
        <w:t>us</w:t>
      </w:r>
      <w:r w:rsidR="006C4186" w:rsidRPr="006C4186">
        <w:rPr>
          <w:lang w:val="en"/>
        </w:rPr>
        <w:t>e</w:t>
      </w:r>
      <w:r w:rsidR="00FB76F4">
        <w:rPr>
          <w:lang w:val="en"/>
        </w:rPr>
        <w:t>d</w:t>
      </w:r>
      <w:r w:rsidR="00786C7C" w:rsidRPr="006C4186">
        <w:rPr>
          <w:lang w:val="en"/>
        </w:rPr>
        <w:t xml:space="preserve"> </w:t>
      </w:r>
      <w:r w:rsidR="006C4186" w:rsidRPr="006C4186">
        <w:rPr>
          <w:lang w:val="en"/>
        </w:rPr>
        <w:t>more than one of these voice categories.</w:t>
      </w:r>
      <w:r w:rsidR="0062078F" w:rsidRPr="006C4186">
        <w:rPr>
          <w:lang w:val="en"/>
        </w:rPr>
        <w:t xml:space="preserve"> </w:t>
      </w:r>
      <w:r w:rsidR="004A2FDC" w:rsidRPr="006C4186">
        <w:rPr>
          <w:lang w:val="en"/>
        </w:rPr>
        <w:t xml:space="preserve">In only </w:t>
      </w:r>
      <w:r w:rsidR="006C4186" w:rsidRPr="006C4186">
        <w:rPr>
          <w:lang w:val="en"/>
        </w:rPr>
        <w:t>3</w:t>
      </w:r>
      <w:r w:rsidR="00632F41">
        <w:rPr>
          <w:lang w:val="en"/>
        </w:rPr>
        <w:t>2</w:t>
      </w:r>
      <w:r w:rsidR="004A2FDC" w:rsidRPr="006C4186">
        <w:rPr>
          <w:lang w:val="en"/>
        </w:rPr>
        <w:t xml:space="preserve"> papers, we could identify an explicit definition of naturalness.</w:t>
      </w:r>
      <w:r w:rsidR="004A2FDC">
        <w:rPr>
          <w:lang w:val="en"/>
        </w:rPr>
        <w:t xml:space="preserve"> The full compilation of </w:t>
      </w:r>
      <w:r w:rsidR="00173323">
        <w:rPr>
          <w:lang w:val="en"/>
        </w:rPr>
        <w:t xml:space="preserve">extracted </w:t>
      </w:r>
      <w:r w:rsidR="004A2FDC">
        <w:rPr>
          <w:lang w:val="en"/>
        </w:rPr>
        <w:t xml:space="preserve">definitions can be accessed on </w:t>
      </w:r>
      <w:hyperlink r:id="rId19" w:history="1">
        <w:r w:rsidR="00966CAE">
          <w:rPr>
            <w:rStyle w:val="Hyperlink"/>
            <w:i/>
            <w:lang w:val="en-US"/>
          </w:rPr>
          <w:t>OSF</w:t>
        </w:r>
      </w:hyperlink>
      <w:r w:rsidR="00966CAE" w:rsidRPr="006307E0">
        <w:rPr>
          <w:i/>
          <w:lang w:val="en-US"/>
        </w:rPr>
        <w:t>.</w:t>
      </w:r>
      <w:r w:rsidR="00E87D16">
        <w:rPr>
          <w:lang w:val="en"/>
        </w:rPr>
        <w:t xml:space="preserve"> </w:t>
      </w:r>
      <w:r w:rsidR="00173323">
        <w:rPr>
          <w:lang w:val="en"/>
        </w:rPr>
        <w:t>We noticed that the</w:t>
      </w:r>
      <w:r w:rsidR="00E87D16">
        <w:rPr>
          <w:lang w:val="en"/>
        </w:rPr>
        <w:t xml:space="preserve"> </w:t>
      </w:r>
      <w:r w:rsidR="00173323">
        <w:rPr>
          <w:lang w:val="en"/>
        </w:rPr>
        <w:t>articles</w:t>
      </w:r>
      <w:r w:rsidR="00E87D16">
        <w:rPr>
          <w:lang w:val="en"/>
        </w:rPr>
        <w:t xml:space="preserve"> presented a large variability in wording </w:t>
      </w:r>
      <w:r w:rsidR="00601BED">
        <w:rPr>
          <w:lang w:val="en"/>
        </w:rPr>
        <w:t xml:space="preserve">and vocabulary. </w:t>
      </w:r>
      <w:proofErr w:type="gramStart"/>
      <w:r w:rsidR="00601BED">
        <w:rPr>
          <w:lang w:val="en"/>
        </w:rPr>
        <w:t>In an attempt to</w:t>
      </w:r>
      <w:proofErr w:type="gramEnd"/>
      <w:r w:rsidR="00601BED">
        <w:rPr>
          <w:lang w:val="en"/>
        </w:rPr>
        <w:t xml:space="preserve"> capture this verbal space</w:t>
      </w:r>
      <w:r w:rsidR="00E87D16">
        <w:rPr>
          <w:lang w:val="en"/>
        </w:rPr>
        <w:t xml:space="preserve">, we scanned all </w:t>
      </w:r>
      <w:r w:rsidR="00173323">
        <w:rPr>
          <w:lang w:val="en"/>
        </w:rPr>
        <w:t>articles</w:t>
      </w:r>
      <w:r w:rsidR="00E87D16">
        <w:rPr>
          <w:lang w:val="en"/>
        </w:rPr>
        <w:t xml:space="preserve"> for synonyms and closely related concepts of naturalness</w:t>
      </w:r>
      <w:r w:rsidR="00601BED">
        <w:rPr>
          <w:lang w:val="en"/>
        </w:rPr>
        <w:t>. The output is captured 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lastRenderedPageBreak/>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we coded the conceptualization of naturalness according to the taxonomy proposed in Section 3.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research design. With this approach, we concluded that 2</w:t>
      </w:r>
      <w:r w:rsidR="00FB76F4" w:rsidRPr="00B95EC8">
        <w:rPr>
          <w:lang w:val="en"/>
        </w:rPr>
        <w:t>7</w:t>
      </w:r>
      <w:r w:rsidR="00601BED" w:rsidRPr="00B95EC8">
        <w:rPr>
          <w:lang w:val="en"/>
        </w:rPr>
        <w:t xml:space="preserve"> employed a deviation-based conceptualization, 3</w:t>
      </w:r>
      <w:r w:rsidR="00FB76F4" w:rsidRPr="00B95EC8">
        <w:rPr>
          <w:lang w:val="en"/>
        </w:rPr>
        <w:t>5</w:t>
      </w:r>
      <w:r w:rsidR="00601BED" w:rsidRPr="00B95EC8">
        <w:rPr>
          <w:lang w:val="en"/>
        </w:rPr>
        <w:t xml:space="preserve"> used human-likeness, and </w:t>
      </w:r>
      <w:r w:rsidR="00FB76F4" w:rsidRPr="00B95EC8">
        <w:rPr>
          <w:lang w:val="en"/>
        </w:rPr>
        <w:t>10</w:t>
      </w:r>
      <w:r w:rsidR="00601BED" w:rsidRPr="00B95EC8">
        <w:rPr>
          <w:lang w:val="en"/>
        </w:rPr>
        <w:t xml:space="preserve"> used a combination</w:t>
      </w:r>
      <w:r w:rsidR="00FB76F4" w:rsidRPr="00B95EC8">
        <w:rPr>
          <w:lang w:val="en"/>
        </w:rPr>
        <w:t xml:space="preserve"> of both</w:t>
      </w:r>
      <w:r w:rsidR="00601BED" w:rsidRPr="00B95EC8">
        <w:rPr>
          <w:lang w:val="en"/>
        </w:rPr>
        <w:t>.</w:t>
      </w:r>
    </w:p>
    <w:p w14:paraId="7768DC46" w14:textId="33EC01DF" w:rsidR="000C3818" w:rsidRDefault="000C3818" w:rsidP="00417A8A">
      <w:pPr>
        <w:spacing w:line="480" w:lineRule="auto"/>
        <w:rPr>
          <w:lang w:val="en"/>
        </w:rPr>
      </w:pPr>
    </w:p>
    <w:p w14:paraId="00108682" w14:textId="6923BACF" w:rsidR="000C3818" w:rsidRDefault="000C3818" w:rsidP="00417A8A">
      <w:pPr>
        <w:spacing w:line="480" w:lineRule="auto"/>
        <w:rPr>
          <w:lang w:val="en"/>
        </w:rPr>
      </w:pPr>
      <w:r w:rsidRPr="008255C2">
        <w:rPr>
          <w:b/>
          <w:bCs/>
          <w:lang w:val="en"/>
        </w:rPr>
        <w:t>Box 2</w:t>
      </w:r>
      <w:r w:rsidR="009F02C4">
        <w:rPr>
          <w:lang w:val="en"/>
        </w:rPr>
        <w:t>:</w:t>
      </w:r>
      <w:r w:rsidR="00073465">
        <w:rPr>
          <w:lang w:val="en"/>
        </w:rPr>
        <w:t xml:space="preserve"> </w:t>
      </w:r>
      <w:r w:rsidR="00920B34">
        <w:rPr>
          <w:lang w:val="en"/>
        </w:rPr>
        <w:t>Practical recommendations for voice naturalness research</w:t>
      </w:r>
    </w:p>
    <w:p w14:paraId="5439A430" w14:textId="064555B6" w:rsidR="004C273C" w:rsidRDefault="004C273C" w:rsidP="00417A8A">
      <w:pPr>
        <w:spacing w:line="480" w:lineRule="auto"/>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sensible awareness for th</w:t>
      </w:r>
      <w:r>
        <w:rPr>
          <w:lang w:val="en"/>
        </w:rPr>
        <w:t xml:space="preserve">is </w:t>
      </w:r>
      <w:r w:rsidRPr="004C273C">
        <w:rPr>
          <w:lang w:val="en"/>
        </w:rPr>
        <w:t>interdisciplinar</w:t>
      </w:r>
      <w:r>
        <w:rPr>
          <w:lang w:val="en"/>
        </w:rPr>
        <w:t xml:space="preserve">ity is crucial. Here, we compiled </w:t>
      </w:r>
      <w:proofErr w:type="gramStart"/>
      <w:r>
        <w:rPr>
          <w:lang w:val="en"/>
        </w:rPr>
        <w:t>a number of</w:t>
      </w:r>
      <w:proofErr w:type="gramEnd"/>
      <w:r>
        <w:rPr>
          <w:lang w:val="en"/>
        </w:rPr>
        <w:t xml:space="preserve"> practical recommendations as a tentative roadmap for future research: </w:t>
      </w:r>
    </w:p>
    <w:p w14:paraId="0DA84B87" w14:textId="7BB16CE7" w:rsidR="004976B6" w:rsidRPr="004976B6" w:rsidRDefault="004C273C" w:rsidP="00417A8A">
      <w:pPr>
        <w:pStyle w:val="Listenabsatz"/>
        <w:numPr>
          <w:ilvl w:val="0"/>
          <w:numId w:val="11"/>
        </w:numPr>
        <w:spacing w:line="480" w:lineRule="auto"/>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in </w:t>
      </w:r>
      <w:r w:rsidR="007B26CB">
        <w:rPr>
          <w:lang w:val="en"/>
        </w:rPr>
        <w:t>S</w:t>
      </w:r>
      <w:r>
        <w:rPr>
          <w:lang w:val="en"/>
        </w:rPr>
        <w:t>ection 3, 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If used consistently, this taxonomy offers 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417A8A">
      <w:pPr>
        <w:pStyle w:val="Listenabsatz"/>
        <w:numPr>
          <w:ilvl w:val="0"/>
          <w:numId w:val="11"/>
        </w:numPr>
        <w:spacing w:line="480" w:lineRule="auto"/>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1DCF33E7" w:rsidR="004976B6" w:rsidRPr="004B7F82" w:rsidRDefault="004976B6" w:rsidP="00417A8A">
      <w:pPr>
        <w:pStyle w:val="Listenabsatz"/>
        <w:numPr>
          <w:ilvl w:val="0"/>
          <w:numId w:val="11"/>
        </w:numPr>
        <w:spacing w:line="480" w:lineRule="auto"/>
        <w:rPr>
          <w:color w:val="C00000"/>
          <w:lang w:val="en"/>
        </w:rPr>
      </w:pPr>
      <w:r>
        <w:rPr>
          <w:lang w:val="en"/>
        </w:rPr>
        <w:t>Include full reports on methodological details</w:t>
      </w:r>
      <w:r w:rsidR="00715A6B">
        <w:rPr>
          <w:lang w:val="en"/>
        </w:rPr>
        <w:t>. Specifically, this concerns</w:t>
      </w:r>
      <w:r>
        <w:rPr>
          <w:lang w:val="en"/>
        </w:rPr>
        <w:t xml:space="preserve"> acoustic </w:t>
      </w:r>
      <w:r w:rsidRPr="00715A6B">
        <w:rPr>
          <w:color w:val="C00000"/>
          <w:lang w:val="en"/>
        </w:rPr>
        <w:t>manipulations</w:t>
      </w:r>
      <w:r w:rsidR="00715A6B" w:rsidRPr="00715A6B">
        <w:rPr>
          <w:color w:val="C00000"/>
          <w:lang w:val="en"/>
        </w:rPr>
        <w:t xml:space="preserve"> that target voice naturalness</w:t>
      </w:r>
      <w:r>
        <w:rPr>
          <w:lang w:val="en"/>
        </w:rPr>
        <w:t>, measurements</w:t>
      </w:r>
      <w:r w:rsidR="00715A6B">
        <w:rPr>
          <w:lang w:val="en"/>
        </w:rPr>
        <w:t xml:space="preserve"> (</w:t>
      </w:r>
      <w:r w:rsidR="00715A6B" w:rsidRPr="00715A6B">
        <w:rPr>
          <w:color w:val="C00000"/>
          <w:lang w:val="en"/>
        </w:rPr>
        <w:t>i.e. the rating scales used to assess naturalness impressions</w:t>
      </w:r>
      <w:r w:rsidR="00715A6B">
        <w:rPr>
          <w:lang w:val="en"/>
        </w:rPr>
        <w:t>)</w:t>
      </w:r>
      <w:r w:rsidR="005F6EF6">
        <w:rPr>
          <w:lang w:val="en"/>
        </w:rPr>
        <w:t>,</w:t>
      </w:r>
      <w:r>
        <w:rPr>
          <w:lang w:val="en"/>
        </w:rPr>
        <w:t xml:space="preserve"> instructions to r</w:t>
      </w:r>
      <w:r w:rsidR="005F6EF6">
        <w:rPr>
          <w:lang w:val="en"/>
        </w:rPr>
        <w:t>aters</w:t>
      </w:r>
      <w:r w:rsidR="00E76077">
        <w:rPr>
          <w:lang w:val="en"/>
        </w:rPr>
        <w:t>,</w:t>
      </w:r>
      <w:r>
        <w:rPr>
          <w:lang w:val="en"/>
        </w:rPr>
        <w:t xml:space="preserve"> and report</w:t>
      </w:r>
      <w:r w:rsidR="007B26CB">
        <w:rPr>
          <w:lang w:val="en"/>
        </w:rPr>
        <w:t>s</w:t>
      </w:r>
      <w:r>
        <w:rPr>
          <w:lang w:val="en"/>
        </w:rPr>
        <w:t xml:space="preserve"> on reliability.</w:t>
      </w:r>
      <w:r w:rsidR="00715A6B">
        <w:rPr>
          <w:lang w:val="en"/>
        </w:rPr>
        <w:t xml:space="preserve"> </w:t>
      </w:r>
      <w:r w:rsidR="00715A6B" w:rsidRPr="004B7F82">
        <w:rPr>
          <w:color w:val="C00000"/>
          <w:lang w:val="en"/>
        </w:rPr>
        <w:t xml:space="preserve">If you use synthetic voices, be as specific as possible on synthesis methods, toolboxes and their settings, as well as </w:t>
      </w:r>
      <w:r w:rsidR="004B7F82" w:rsidRPr="004B7F82">
        <w:rPr>
          <w:color w:val="C00000"/>
          <w:lang w:val="en"/>
        </w:rPr>
        <w:t xml:space="preserve">any additional processing you applied. </w:t>
      </w:r>
    </w:p>
    <w:p w14:paraId="3989B9D5" w14:textId="6F475153" w:rsidR="004976B6" w:rsidRPr="004B7F82" w:rsidRDefault="004976B6" w:rsidP="004B7F82">
      <w:pPr>
        <w:pStyle w:val="Listenabsatz"/>
        <w:numPr>
          <w:ilvl w:val="0"/>
          <w:numId w:val="11"/>
        </w:numPr>
        <w:spacing w:line="480" w:lineRule="auto"/>
        <w:rPr>
          <w:lang w:val="en"/>
        </w:rPr>
      </w:pPr>
      <w:r>
        <w:rPr>
          <w:lang w:val="en"/>
        </w:rPr>
        <w:lastRenderedPageBreak/>
        <w:t>Wherever possible, provide stimulus examples.</w:t>
      </w:r>
      <w:r w:rsidR="004B7F82">
        <w:rPr>
          <w:lang w:val="en"/>
        </w:rPr>
        <w:t xml:space="preserve"> </w:t>
      </w:r>
      <w:r w:rsidR="004B7F82" w:rsidRPr="004B7F82">
        <w:rPr>
          <w:color w:val="C00000"/>
          <w:lang w:val="en"/>
        </w:rPr>
        <w:t xml:space="preserve">This is important because readers may have a clear idea how a male vs. female voice sounds or how an angry voice differs from a happy one, but their imagination of an (un)-natural or synthetic voice could be quite vague and differ tremendously from the actual </w:t>
      </w:r>
      <w:r w:rsidR="004B7F82" w:rsidRPr="004B7F82">
        <w:rPr>
          <w:color w:val="C00000"/>
          <w:lang w:val="en"/>
        </w:rPr>
        <w:t>audio material</w:t>
      </w:r>
      <w:r w:rsidR="004B7F82" w:rsidRPr="004B7F82">
        <w:rPr>
          <w:color w:val="C00000"/>
          <w:lang w:val="en"/>
        </w:rPr>
        <w:t xml:space="preserve">. </w:t>
      </w:r>
      <w:r w:rsidRPr="004B7F82">
        <w:rPr>
          <w:lang w:val="en"/>
        </w:rPr>
        <w:t xml:space="preserve">Often, direct auditory impression </w:t>
      </w:r>
      <w:r w:rsidR="00E76077" w:rsidRPr="004B7F82">
        <w:rPr>
          <w:lang w:val="en"/>
        </w:rPr>
        <w:t>can be complementary to, and</w:t>
      </w:r>
      <w:r w:rsidRPr="004B7F82">
        <w:rPr>
          <w:lang w:val="en"/>
        </w:rPr>
        <w:t xml:space="preserve"> more insightful than a list of acoustic measures and descriptions. In some cases</w:t>
      </w:r>
      <w:r w:rsidR="004B7F82">
        <w:rPr>
          <w:lang w:val="en"/>
        </w:rPr>
        <w:t xml:space="preserve"> </w:t>
      </w:r>
      <w:r w:rsidR="004B7F82" w:rsidRPr="004B7F82">
        <w:rPr>
          <w:color w:val="C00000"/>
          <w:lang w:val="en"/>
        </w:rPr>
        <w:t xml:space="preserve">(i.e. </w:t>
      </w:r>
      <w:r w:rsidR="00400D4C">
        <w:rPr>
          <w:color w:val="C00000"/>
          <w:lang w:val="en"/>
        </w:rPr>
        <w:t>when</w:t>
      </w:r>
      <w:r w:rsidR="004B7F82" w:rsidRPr="004B7F82">
        <w:rPr>
          <w:color w:val="C00000"/>
          <w:lang w:val="en"/>
        </w:rPr>
        <w:t xml:space="preserve"> very different synthesis methods</w:t>
      </w:r>
      <w:r w:rsidR="00400D4C">
        <w:rPr>
          <w:color w:val="C00000"/>
          <w:lang w:val="en"/>
        </w:rPr>
        <w:t xml:space="preserve"> were used</w:t>
      </w:r>
      <w:r w:rsidR="004B7F82" w:rsidRPr="004B7F82">
        <w:rPr>
          <w:color w:val="C00000"/>
          <w:lang w:val="en"/>
        </w:rPr>
        <w:t>)</w:t>
      </w:r>
      <w:r w:rsidRPr="004B7F82">
        <w:rPr>
          <w:lang w:val="en"/>
        </w:rPr>
        <w:t xml:space="preserve">, differences in audio material may offer a straightforward explanation for different empirical outcomes. </w:t>
      </w:r>
    </w:p>
    <w:p w14:paraId="5A5B018F" w14:textId="3C05BABA" w:rsidR="004976B6" w:rsidRPr="00DC13C5" w:rsidRDefault="002E2F7B" w:rsidP="00417A8A">
      <w:pPr>
        <w:pStyle w:val="Listenabsatz"/>
        <w:numPr>
          <w:ilvl w:val="0"/>
          <w:numId w:val="11"/>
        </w:numPr>
        <w:spacing w:line="480" w:lineRule="auto"/>
        <w:rPr>
          <w:lang w:val="en"/>
        </w:rPr>
      </w:pPr>
      <w:r>
        <w:rPr>
          <w:lang w:val="en"/>
        </w:rPr>
        <w:t>C</w:t>
      </w:r>
      <w:r w:rsidR="00E76077" w:rsidRPr="00A37DC7">
        <w:rPr>
          <w:lang w:val="en"/>
        </w:rPr>
        <w:t xml:space="preserve">ommunicate </w:t>
      </w:r>
      <w:r w:rsidR="00A37DC7" w:rsidRPr="00A37DC7">
        <w:rPr>
          <w:lang w:val="en"/>
        </w:rPr>
        <w:t>findings inclusively enough for readerships from diverse backgrounds.</w:t>
      </w:r>
      <w:r w:rsidR="00A37DC7">
        <w:rPr>
          <w:lang w:val="en"/>
        </w:rPr>
        <w:t xml:space="preserve"> </w:t>
      </w:r>
      <w:r w:rsidR="00E76077">
        <w:rPr>
          <w:lang w:val="en"/>
        </w:rPr>
        <w:t>P</w:t>
      </w:r>
      <w:r w:rsidR="00A37DC7" w:rsidRPr="00A37DC7">
        <w:rPr>
          <w:lang w:val="en"/>
        </w:rPr>
        <w:t>rovide explicit definitions</w:t>
      </w:r>
      <w:r w:rsidR="00400D4C">
        <w:rPr>
          <w:lang w:val="en"/>
        </w:rPr>
        <w:t xml:space="preserve"> </w:t>
      </w:r>
      <w:r w:rsidR="00400D4C" w:rsidRPr="00400D4C">
        <w:rPr>
          <w:color w:val="C00000"/>
          <w:lang w:val="en"/>
        </w:rPr>
        <w:t>(</w:t>
      </w:r>
      <w:r w:rsidR="00400D4C">
        <w:rPr>
          <w:color w:val="C00000"/>
          <w:lang w:val="en"/>
        </w:rPr>
        <w:t>e.g. for</w:t>
      </w:r>
      <w:r w:rsidR="00400D4C" w:rsidRPr="00400D4C">
        <w:rPr>
          <w:color w:val="C00000"/>
          <w:lang w:val="en"/>
        </w:rPr>
        <w:t xml:space="preserve"> </w:t>
      </w:r>
      <w:r w:rsidR="00400D4C">
        <w:rPr>
          <w:color w:val="C00000"/>
          <w:lang w:val="en"/>
        </w:rPr>
        <w:t>terms like “prosody”, “dysarthria”, or “anthropomorphism”</w:t>
      </w:r>
      <w:r w:rsidR="00400D4C" w:rsidRPr="00400D4C">
        <w:rPr>
          <w:color w:val="C00000"/>
          <w:lang w:val="en"/>
        </w:rPr>
        <w:t>)</w:t>
      </w:r>
      <w:r w:rsidR="00A37DC7" w:rsidRPr="00A37DC7">
        <w:rPr>
          <w:lang w:val="en"/>
        </w:rPr>
        <w:t xml:space="preserve">, avoid technical </w:t>
      </w:r>
      <w:r w:rsidR="00A37DC7" w:rsidRPr="00400D4C">
        <w:rPr>
          <w:color w:val="C00000"/>
          <w:lang w:val="en"/>
        </w:rPr>
        <w:t>jargon</w:t>
      </w:r>
      <w:r w:rsidR="00400D4C" w:rsidRPr="00400D4C">
        <w:rPr>
          <w:color w:val="C00000"/>
          <w:lang w:val="en"/>
        </w:rPr>
        <w:t xml:space="preserve"> including abbreviations unfamiliar to other fields (e.g. synthesis algorithms, machine learning approaches, or acoustic measures)</w:t>
      </w:r>
      <w:r w:rsidR="00A37DC7" w:rsidRPr="00A37DC7">
        <w:rPr>
          <w:lang w:val="en"/>
        </w:rPr>
        <w:t xml:space="preserve">, </w:t>
      </w:r>
      <w:r w:rsidR="00E76077">
        <w:rPr>
          <w:lang w:val="en"/>
        </w:rPr>
        <w:t xml:space="preserve">adopt </w:t>
      </w:r>
      <w:r w:rsidR="00A37DC7" w:rsidRPr="00A37DC7">
        <w:rPr>
          <w:lang w:val="en"/>
        </w:rPr>
        <w:t xml:space="preserve">scientific standards from other fields </w:t>
      </w:r>
      <w:r w:rsidR="00CF523A" w:rsidRPr="00A37DC7">
        <w:rPr>
          <w:lang w:val="en"/>
        </w:rPr>
        <w:t>w</w:t>
      </w:r>
      <w:r w:rsidR="00CF523A">
        <w:rPr>
          <w:lang w:val="en"/>
        </w:rPr>
        <w:t>h</w:t>
      </w:r>
      <w:r w:rsidR="00CF523A" w:rsidRPr="00A37DC7">
        <w:rPr>
          <w:lang w:val="en"/>
        </w:rPr>
        <w:t>ere</w:t>
      </w:r>
      <w:r w:rsidR="00A37DC7" w:rsidRPr="00A37DC7">
        <w:rPr>
          <w:lang w:val="en"/>
        </w:rPr>
        <w:t xml:space="preserve"> </w:t>
      </w:r>
      <w:r w:rsidR="00E76077" w:rsidRPr="00DC13C5">
        <w:rPr>
          <w:lang w:val="en"/>
        </w:rPr>
        <w:t>appropriate</w:t>
      </w:r>
      <w:r w:rsidR="00A37DC7" w:rsidRPr="00DC13C5">
        <w:rPr>
          <w:lang w:val="en"/>
        </w:rPr>
        <w:t>, and discuss findings against the wider interdisciplinary literature</w:t>
      </w:r>
      <w:r w:rsidR="00400D4C">
        <w:rPr>
          <w:lang w:val="en"/>
        </w:rPr>
        <w:t xml:space="preserve"> (</w:t>
      </w:r>
      <w:r w:rsidR="00400D4C" w:rsidRPr="003E5AD2">
        <w:rPr>
          <w:color w:val="C00000"/>
          <w:lang w:val="en"/>
        </w:rPr>
        <w:t xml:space="preserve">i.e. linking </w:t>
      </w:r>
      <w:r w:rsidR="003E5AD2" w:rsidRPr="003E5AD2">
        <w:rPr>
          <w:color w:val="C00000"/>
          <w:lang w:val="en"/>
        </w:rPr>
        <w:t>insights into pathological voices to synthetic ones and vice versa</w:t>
      </w:r>
      <w:r w:rsidR="003E5AD2">
        <w:rPr>
          <w:lang w:val="en"/>
        </w:rPr>
        <w:t>)</w:t>
      </w:r>
      <w:r w:rsidR="004210B1" w:rsidRPr="00DC13C5">
        <w:rPr>
          <w:lang w:val="en"/>
        </w:rPr>
        <w:t>.</w:t>
      </w:r>
    </w:p>
    <w:p w14:paraId="24765AD6" w14:textId="7A64D3DE" w:rsidR="00041975" w:rsidRPr="001D2752" w:rsidRDefault="001D2752" w:rsidP="00417A8A">
      <w:pPr>
        <w:pStyle w:val="Listenabsatz"/>
        <w:numPr>
          <w:ilvl w:val="0"/>
          <w:numId w:val="11"/>
        </w:numPr>
        <w:spacing w:line="480" w:lineRule="auto"/>
        <w:rPr>
          <w:lang w:val="en-US"/>
        </w:rPr>
      </w:pPr>
      <w:r>
        <w:rPr>
          <w:lang w:val="en-US"/>
        </w:rPr>
        <w:t xml:space="preserve">Quantify naturalness, whenever it could </w:t>
      </w:r>
      <w:r w:rsidRPr="00DC13C5">
        <w:rPr>
          <w:lang w:val="en-US"/>
        </w:rPr>
        <w:t xml:space="preserve">have important implications for ecological validity of </w:t>
      </w:r>
      <w:r w:rsidR="00073C4D">
        <w:rPr>
          <w:lang w:val="en-US"/>
        </w:rPr>
        <w:t>the</w:t>
      </w:r>
      <w:r w:rsidRPr="00DC13C5">
        <w:rPr>
          <w:lang w:val="en-US"/>
        </w:rPr>
        <w:t xml:space="preserve"> stimulus material</w:t>
      </w:r>
      <w:r>
        <w:rPr>
          <w:lang w:val="en-US"/>
        </w:rPr>
        <w:t xml:space="preserve">, even when </w:t>
      </w:r>
      <w:r w:rsidR="00073C4D">
        <w:rPr>
          <w:lang w:val="en-US"/>
        </w:rPr>
        <w:t>naturalness</w:t>
      </w:r>
      <w:r>
        <w:rPr>
          <w:lang w:val="en-US"/>
        </w:rPr>
        <w:t xml:space="preserve"> is not </w:t>
      </w:r>
      <w:r w:rsidR="00073C4D">
        <w:rPr>
          <w:lang w:val="en-US"/>
        </w:rPr>
        <w:t>the primary</w:t>
      </w:r>
      <w:r>
        <w:rPr>
          <w:lang w:val="en-US"/>
        </w:rPr>
        <w:t xml:space="preserve"> focus of </w:t>
      </w:r>
      <w:r w:rsidR="00073C4D">
        <w:rPr>
          <w:lang w:val="en-US"/>
        </w:rPr>
        <w:t>the study</w:t>
      </w:r>
      <w:r>
        <w:rPr>
          <w:lang w:val="en-US"/>
        </w:rPr>
        <w:t>. This is especially important when us</w:t>
      </w:r>
      <w:r w:rsidR="00073C4D">
        <w:rPr>
          <w:lang w:val="en-US"/>
        </w:rPr>
        <w:t>ing</w:t>
      </w:r>
      <w:r w:rsidR="002E2F7B" w:rsidRPr="001D2752">
        <w:rPr>
          <w:lang w:val="en-US"/>
        </w:rPr>
        <w:t xml:space="preserve"> acoustic manipulation</w:t>
      </w:r>
      <w:r w:rsidR="00DC13C5" w:rsidRPr="001D2752">
        <w:rPr>
          <w:lang w:val="en-US"/>
        </w:rPr>
        <w:t>s</w:t>
      </w:r>
      <w:r w:rsidR="002E2F7B" w:rsidRPr="001D2752">
        <w:rPr>
          <w:lang w:val="en-US"/>
        </w:rPr>
        <w:t xml:space="preserve"> which could have unintended side effects on perceived naturalness</w:t>
      </w:r>
      <w:r w:rsidR="00DC13C5" w:rsidRPr="001D2752">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Content>
          <w:r w:rsidR="00DC13C5" w:rsidRPr="001D2752">
            <w:rPr>
              <w:lang w:val="en-US"/>
            </w:rPr>
            <w:fldChar w:fldCharType="begin"/>
          </w:r>
          <w:r w:rsidR="00581C0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wLTI0VDE5OjUwOjUx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MTQsMTA1XSJ9XX0sIlRhZyI6IkNpdGF2aVBsYWNlaG9sZGVyI2UzY2FkYTRkLTQ0YjAtNDIyMy1iODVhLTkzN2FmZjJiODk3MSIsIlRleHQiOiJbMTQsMTA1XSIsIldBSVZlcnNpb24iOiI2LjExLjAuMCJ9}</w:instrText>
          </w:r>
          <w:r w:rsidR="00DC13C5" w:rsidRPr="001D2752">
            <w:rPr>
              <w:lang w:val="en-US"/>
            </w:rPr>
            <w:fldChar w:fldCharType="separate"/>
          </w:r>
          <w:r w:rsidR="00581C07">
            <w:rPr>
              <w:lang w:val="en-US"/>
            </w:rPr>
            <w:t>[14,105]</w:t>
          </w:r>
          <w:r w:rsidR="00DC13C5" w:rsidRPr="001D2752">
            <w:rPr>
              <w:lang w:val="en-US"/>
            </w:rPr>
            <w:fldChar w:fldCharType="end"/>
          </w:r>
        </w:sdtContent>
      </w:sdt>
      <w:r w:rsidR="002E2F7B" w:rsidRPr="001D2752">
        <w:rPr>
          <w:lang w:val="en-US"/>
        </w:rPr>
        <w:t xml:space="preserve">. </w:t>
      </w:r>
    </w:p>
    <w:p w14:paraId="44E2448C" w14:textId="376C86AE" w:rsidR="00041975"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BD527A" w:rsidRDefault="00A56368" w:rsidP="00A56368">
      <w:pPr>
        <w:pStyle w:val="Listenabsatz"/>
        <w:numPr>
          <w:ilvl w:val="0"/>
          <w:numId w:val="12"/>
        </w:numPr>
        <w:spacing w:line="480" w:lineRule="auto"/>
        <w:rPr>
          <w:lang w:val="en"/>
        </w:rPr>
      </w:pPr>
      <w:r>
        <w:rPr>
          <w:lang w:val="en-US"/>
        </w:rPr>
        <w:t>A</w:t>
      </w:r>
      <w:r w:rsidRPr="00BD527A">
        <w:rPr>
          <w:lang w:val="en-US"/>
        </w:rPr>
        <w:t>coustic cues</w:t>
      </w:r>
      <w:r>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BD527A" w:rsidRDefault="0073244B" w:rsidP="0073244B">
      <w:pPr>
        <w:pStyle w:val="Listenabsatz"/>
        <w:numPr>
          <w:ilvl w:val="0"/>
          <w:numId w:val="12"/>
        </w:numPr>
        <w:spacing w:line="480" w:lineRule="auto"/>
        <w:rPr>
          <w:lang w:val="en"/>
        </w:rPr>
      </w:pPr>
      <w:r w:rsidRPr="00BD527A">
        <w:rPr>
          <w:lang w:val="en-US"/>
        </w:rPr>
        <w:t>Anthropomorphism</w:t>
      </w:r>
      <w:r>
        <w:rPr>
          <w:lang w:val="en-US"/>
        </w:rPr>
        <w:t>: the a</w:t>
      </w:r>
      <w:r w:rsidRPr="00A51877">
        <w:rPr>
          <w:lang w:val="en-US"/>
        </w:rPr>
        <w:t>ttribution of human characteristics, emotions, or behaviors to non-human entities</w:t>
      </w:r>
    </w:p>
    <w:p w14:paraId="5B64D976" w14:textId="77777777" w:rsidR="00A56368" w:rsidRPr="00C530F5" w:rsidRDefault="00A56368" w:rsidP="00A56368">
      <w:pPr>
        <w:pStyle w:val="Listenabsatz"/>
        <w:numPr>
          <w:ilvl w:val="0"/>
          <w:numId w:val="12"/>
        </w:numPr>
        <w:spacing w:line="480" w:lineRule="auto"/>
        <w:rPr>
          <w:lang w:val="en"/>
        </w:rPr>
      </w:pPr>
      <w:r w:rsidRPr="00BD527A">
        <w:rPr>
          <w:lang w:val="en-US"/>
        </w:rPr>
        <w:lastRenderedPageBreak/>
        <w:t>ChatGPT</w:t>
      </w:r>
      <w:r>
        <w:rPr>
          <w:lang w:val="en-US"/>
        </w:rPr>
        <w:t xml:space="preserve">: a chatbot developed by OpenAI, based on a large language model, that generates text based on input-prompts (GPT stands for </w:t>
      </w:r>
      <w:r w:rsidRPr="00C530F5">
        <w:rPr>
          <w:lang w:val="en-US"/>
        </w:rPr>
        <w:t>generative pre-trained transformer</w:t>
      </w:r>
      <w:r>
        <w:rPr>
          <w:lang w:val="en-US"/>
        </w:rPr>
        <w:t>)</w:t>
      </w:r>
    </w:p>
    <w:p w14:paraId="6EBC540E" w14:textId="77777777" w:rsidR="00A56368" w:rsidRPr="00310AC5" w:rsidRDefault="00A56368" w:rsidP="00A56368">
      <w:pPr>
        <w:pStyle w:val="Listenabsatz"/>
        <w:numPr>
          <w:ilvl w:val="0"/>
          <w:numId w:val="12"/>
        </w:numPr>
        <w:spacing w:line="480" w:lineRule="auto"/>
        <w:rPr>
          <w:lang w:val="en"/>
        </w:rPr>
      </w:pPr>
      <w:r w:rsidRPr="00C530F5">
        <w:rPr>
          <w:lang w:val="en-US"/>
        </w:rPr>
        <w:t>Deepfakes</w:t>
      </w:r>
      <w:r>
        <w:rPr>
          <w:lang w:val="en-US"/>
        </w:rPr>
        <w:t xml:space="preserve">: </w:t>
      </w:r>
      <w:r w:rsidRPr="00C530F5">
        <w:rPr>
          <w:lang w:val="en-US"/>
        </w:rPr>
        <w:t xml:space="preserve">digitally manipulated media, </w:t>
      </w:r>
      <w:r>
        <w:rPr>
          <w:lang w:val="en-US"/>
        </w:rPr>
        <w:t>such as images, videos, or voice recordings</w:t>
      </w:r>
      <w:r w:rsidRPr="00C530F5">
        <w:rPr>
          <w:lang w:val="en-US"/>
        </w:rPr>
        <w:t xml:space="preserve">, created using deep learning techniques </w:t>
      </w:r>
      <w:r>
        <w:rPr>
          <w:lang w:val="en-US"/>
        </w:rPr>
        <w:t xml:space="preserve">with the goal to </w:t>
      </w:r>
      <w:r w:rsidRPr="00C530F5">
        <w:rPr>
          <w:lang w:val="en-US"/>
        </w:rPr>
        <w:t>convincingly</w:t>
      </w:r>
      <w:r>
        <w:rPr>
          <w:lang w:val="en-US"/>
        </w:rPr>
        <w:t xml:space="preserve"> display the </w:t>
      </w:r>
      <w:r w:rsidRPr="00C530F5">
        <w:rPr>
          <w:lang w:val="en-US"/>
        </w:rPr>
        <w:t>appearance</w:t>
      </w:r>
      <w:r>
        <w:rPr>
          <w:lang w:val="en-US"/>
        </w:rPr>
        <w:t xml:space="preserve"> </w:t>
      </w:r>
      <w:r w:rsidRPr="00A73AF3">
        <w:rPr>
          <w:lang w:val="en-US"/>
        </w:rPr>
        <w:t>of</w:t>
      </w:r>
      <w:r>
        <w:rPr>
          <w:lang w:val="en-US"/>
        </w:rPr>
        <w:t xml:space="preserve"> a specific</w:t>
      </w:r>
      <w:r w:rsidRPr="00A73AF3">
        <w:rPr>
          <w:lang w:val="en-US"/>
        </w:rPr>
        <w:t xml:space="preserve"> individual.</w:t>
      </w:r>
    </w:p>
    <w:p w14:paraId="1DFABEBE" w14:textId="77777777" w:rsidR="00A56368" w:rsidRPr="00BD527A" w:rsidRDefault="00A56368" w:rsidP="00A56368">
      <w:pPr>
        <w:pStyle w:val="Listenabsatz"/>
        <w:numPr>
          <w:ilvl w:val="0"/>
          <w:numId w:val="12"/>
        </w:numPr>
        <w:spacing w:line="480" w:lineRule="auto"/>
        <w:rPr>
          <w:lang w:val="en"/>
        </w:rPr>
      </w:pPr>
      <w:r w:rsidRPr="00BD527A">
        <w:rPr>
          <w:lang w:val="en-US"/>
        </w:rPr>
        <w:t>Dysarthria</w:t>
      </w:r>
      <w:r>
        <w:rPr>
          <w:lang w:val="en-US"/>
        </w:rPr>
        <w:t xml:space="preserve">: </w:t>
      </w:r>
      <w:r w:rsidRPr="00C530F5">
        <w:rPr>
          <w:lang w:val="en-US"/>
        </w:rPr>
        <w:t>impairments of speech motor subsystems</w:t>
      </w:r>
      <w:r>
        <w:rPr>
          <w:lang w:val="en-US"/>
        </w:rPr>
        <w:t xml:space="preserve"> due to </w:t>
      </w:r>
      <w:r w:rsidRPr="00C530F5">
        <w:rPr>
          <w:lang w:val="en-US"/>
        </w:rPr>
        <w:t>various neurological conditions</w:t>
      </w:r>
      <w:r>
        <w:rPr>
          <w:lang w:val="en-US"/>
        </w:rPr>
        <w:t xml:space="preserve"> such as </w:t>
      </w:r>
      <w:r w:rsidRPr="00C530F5">
        <w:rPr>
          <w:lang w:val="en-US"/>
        </w:rPr>
        <w:t>Parkinson’s disease</w:t>
      </w:r>
      <w:r>
        <w:rPr>
          <w:lang w:val="en-US"/>
        </w:rPr>
        <w:t>, a</w:t>
      </w:r>
      <w:r w:rsidRPr="00C530F5">
        <w:rPr>
          <w:lang w:val="en-US"/>
        </w:rPr>
        <w:t>myotrophic lateral sclerosis (ALS)</w:t>
      </w:r>
      <w:r>
        <w:rPr>
          <w:lang w:val="en-US"/>
        </w:rPr>
        <w:t xml:space="preserve">, developmental conditions, strokes, or traumatic brain injury. </w:t>
      </w:r>
    </w:p>
    <w:p w14:paraId="07FEAC98" w14:textId="77777777" w:rsidR="00A56368" w:rsidRPr="00BD527A" w:rsidRDefault="00A56368" w:rsidP="00A56368">
      <w:pPr>
        <w:pStyle w:val="Listenabsatz"/>
        <w:numPr>
          <w:ilvl w:val="0"/>
          <w:numId w:val="12"/>
        </w:numPr>
        <w:spacing w:line="480" w:lineRule="auto"/>
        <w:rPr>
          <w:lang w:val="en"/>
        </w:rPr>
      </w:pPr>
      <w:r>
        <w:rPr>
          <w:lang w:val="en-US"/>
        </w:rPr>
        <w:t>L</w:t>
      </w:r>
      <w:r w:rsidRPr="0034699D">
        <w:rPr>
          <w:lang w:val="en-US"/>
        </w:rPr>
        <w:t>aryngectomy</w:t>
      </w:r>
      <w:r>
        <w:rPr>
          <w:lang w:val="en-US"/>
        </w:rPr>
        <w:t>: surgical removal of the larynx, typically in the context of larynx cancer treatment</w:t>
      </w:r>
    </w:p>
    <w:p w14:paraId="7E7F82AD" w14:textId="322F3B13" w:rsidR="00BD527A" w:rsidRPr="00A51877" w:rsidRDefault="00FD4DD7" w:rsidP="00417A8A">
      <w:pPr>
        <w:pStyle w:val="Listenabsatz"/>
        <w:numPr>
          <w:ilvl w:val="0"/>
          <w:numId w:val="12"/>
        </w:numPr>
        <w:spacing w:line="480" w:lineRule="auto"/>
        <w:rPr>
          <w:lang w:val="en"/>
        </w:rPr>
      </w:pPr>
      <w:r w:rsidRPr="00BD527A">
        <w:rPr>
          <w:lang w:val="en"/>
        </w:rPr>
        <w:t>Synthetic/artificial voice</w:t>
      </w:r>
      <w:r w:rsidR="00E17614">
        <w:rPr>
          <w:lang w:val="en"/>
        </w:rPr>
        <w:t>s</w:t>
      </w:r>
      <w:r w:rsidR="00A51877">
        <w:rPr>
          <w:lang w:val="en"/>
        </w:rPr>
        <w:t>: computer generated voices. Common methods are articulatory synthesis</w:t>
      </w:r>
      <w:r w:rsidR="001F5182">
        <w:rPr>
          <w:lang w:val="en"/>
        </w:rPr>
        <w:t>,</w:t>
      </w:r>
      <w:r w:rsidR="00A51877">
        <w:rPr>
          <w:lang w:val="en"/>
        </w:rPr>
        <w:t xml:space="preserve"> </w:t>
      </w:r>
      <w:r w:rsidR="00A51877" w:rsidRPr="00A51877">
        <w:rPr>
          <w:lang w:val="en"/>
        </w:rPr>
        <w:t xml:space="preserve">concatenative synthesis, and statistical parametric synthesis, including deep learning algorithms </w:t>
      </w:r>
    </w:p>
    <w:p w14:paraId="3291C3E7" w14:textId="77777777" w:rsidR="00A56368" w:rsidRPr="00BD527A" w:rsidRDefault="00A56368" w:rsidP="00A56368">
      <w:pPr>
        <w:pStyle w:val="Listenabsatz"/>
        <w:numPr>
          <w:ilvl w:val="0"/>
          <w:numId w:val="12"/>
        </w:numPr>
        <w:spacing w:line="480" w:lineRule="auto"/>
        <w:rPr>
          <w:lang w:val="en"/>
        </w:rPr>
      </w:pPr>
      <w:r w:rsidRPr="000E43FB">
        <w:rPr>
          <w:lang w:val="en"/>
        </w:rPr>
        <w:t>T</w:t>
      </w:r>
      <w:proofErr w:type="spellStart"/>
      <w:r w:rsidRPr="000E43FB">
        <w:rPr>
          <w:lang w:val="en-US"/>
        </w:rPr>
        <w:t>racheoesophageal</w:t>
      </w:r>
      <w:proofErr w:type="spellEnd"/>
      <w:r w:rsidRPr="000E43FB">
        <w:rPr>
          <w:lang w:val="en-US"/>
        </w:rPr>
        <w:t xml:space="preserve"> speech</w:t>
      </w:r>
      <w:r>
        <w:rPr>
          <w:lang w:val="en-US"/>
        </w:rPr>
        <w:t xml:space="preserve">: a method of vocalization following </w:t>
      </w:r>
      <w:r w:rsidRPr="0034699D">
        <w:rPr>
          <w:lang w:val="en-US"/>
        </w:rPr>
        <w:t>total laryngectomy</w:t>
      </w:r>
      <w:r>
        <w:rPr>
          <w:lang w:val="en-US"/>
        </w:rPr>
        <w:t xml:space="preserve"> via a </w:t>
      </w:r>
      <w:r w:rsidRPr="00C530F5">
        <w:rPr>
          <w:lang w:val="en-US"/>
        </w:rPr>
        <w:t>tracheoesophageal prosthesis</w:t>
      </w:r>
      <w:r>
        <w:rPr>
          <w:lang w:val="en-US"/>
        </w:rPr>
        <w:t xml:space="preserve"> that enables speech through </w:t>
      </w:r>
      <w:r w:rsidRPr="00C530F5">
        <w:rPr>
          <w:lang w:val="en-US"/>
        </w:rPr>
        <w:t>esophageal vibrations</w:t>
      </w:r>
      <w:r>
        <w:rPr>
          <w:lang w:val="en-US"/>
        </w:rPr>
        <w:t>.</w:t>
      </w:r>
    </w:p>
    <w:p w14:paraId="1A1EF318" w14:textId="28747F70" w:rsidR="00BD527A" w:rsidRPr="00A51877" w:rsidRDefault="00041975" w:rsidP="00417A8A">
      <w:pPr>
        <w:pStyle w:val="Listenabsatz"/>
        <w:numPr>
          <w:ilvl w:val="0"/>
          <w:numId w:val="12"/>
        </w:numPr>
        <w:spacing w:line="480" w:lineRule="auto"/>
        <w:rPr>
          <w:lang w:val="en"/>
        </w:rPr>
      </w:pPr>
      <w:r w:rsidRPr="00BD527A">
        <w:rPr>
          <w:lang w:val="en"/>
        </w:rPr>
        <w:t>Uncanny valley</w:t>
      </w:r>
      <w:r w:rsidR="00A51877">
        <w:rPr>
          <w:lang w:val="en"/>
        </w:rPr>
        <w:t xml:space="preserve">: a </w:t>
      </w:r>
      <w:r w:rsidR="00A51877" w:rsidRPr="00A51877">
        <w:rPr>
          <w:lang w:val="en"/>
        </w:rPr>
        <w:t xml:space="preserve">sudden </w:t>
      </w:r>
      <w:r w:rsidR="00A51877">
        <w:rPr>
          <w:lang w:val="en"/>
        </w:rPr>
        <w:t>feeling of eeriness evoked</w:t>
      </w:r>
      <w:r w:rsidR="00A51877" w:rsidRPr="00A51877">
        <w:rPr>
          <w:lang w:val="en"/>
        </w:rPr>
        <w:t xml:space="preserve"> </w:t>
      </w:r>
      <w:r w:rsidR="001F5182">
        <w:rPr>
          <w:lang w:val="en"/>
        </w:rPr>
        <w:t xml:space="preserve">by </w:t>
      </w:r>
      <w:r w:rsidR="00A51877" w:rsidRPr="00A51877">
        <w:rPr>
          <w:lang w:val="en"/>
        </w:rPr>
        <w:t>humanoid</w:t>
      </w:r>
      <w:r w:rsidR="00A51877">
        <w:rPr>
          <w:lang w:val="en"/>
        </w:rPr>
        <w:t xml:space="preserve"> </w:t>
      </w:r>
      <w:r w:rsidR="00A51877" w:rsidRPr="00A51877">
        <w:rPr>
          <w:lang w:val="en"/>
        </w:rPr>
        <w:t>robots that almost approach, but do not entirely</w:t>
      </w:r>
      <w:r w:rsidR="00A51877">
        <w:rPr>
          <w:lang w:val="en"/>
        </w:rPr>
        <w:t xml:space="preserve"> </w:t>
      </w:r>
      <w:r w:rsidR="00A51877" w:rsidRPr="00A51877">
        <w:rPr>
          <w:lang w:val="en"/>
        </w:rPr>
        <w:t>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77777777" w:rsidR="00883E83" w:rsidRDefault="00EA1FAC" w:rsidP="00417A8A">
      <w:pPr>
        <w:spacing w:line="480" w:lineRule="auto"/>
        <w:rPr>
          <w:lang w:val="en"/>
        </w:rPr>
      </w:pPr>
      <w:r>
        <w:rPr>
          <w:lang w:val="en"/>
        </w:rPr>
        <w:t>We thank Simone Dahmen and Fatma Bilem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20"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32141133" w:rsidR="00310AC5" w:rsidRPr="00310AC5"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Communication Sciences” (action 101168998). </w:t>
      </w:r>
    </w:p>
    <w:sdt>
      <w:sdtPr>
        <w:rPr>
          <w:rFonts w:eastAsiaTheme="minorHAnsi"/>
          <w:lang w:val="en"/>
        </w:rPr>
        <w:tag w:val="CitaviBibliography"/>
        <w:id w:val="514740596"/>
        <w:placeholder>
          <w:docPart w:val="DefaultPlaceholder_-1854013440"/>
        </w:placeholder>
      </w:sdtPr>
      <w:sdtEndPr>
        <w:rPr>
          <w:rFonts w:asciiTheme="minorHAnsi" w:hAnsiTheme="minorHAnsi" w:cstheme="minorBidi"/>
          <w:color w:val="auto"/>
          <w:sz w:val="22"/>
          <w:szCs w:val="22"/>
        </w:rPr>
      </w:sdtEndPr>
      <w:sdtContent>
        <w:p w14:paraId="7B1A619B" w14:textId="77777777" w:rsidR="00581C07" w:rsidRDefault="00B014AB" w:rsidP="00581C07">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581C07">
            <w:rPr>
              <w:lang w:val="en"/>
            </w:rPr>
            <w:t>References</w:t>
          </w:r>
        </w:p>
        <w:p w14:paraId="793AD6BF" w14:textId="77777777" w:rsidR="00581C07" w:rsidRDefault="00581C07" w:rsidP="00581C07">
          <w:pPr>
            <w:pStyle w:val="CitaviBibliographyEntry"/>
            <w:rPr>
              <w:lang w:val="en"/>
            </w:rPr>
          </w:pPr>
          <w:r>
            <w:rPr>
              <w:lang w:val="en"/>
            </w:rPr>
            <w:t>1.</w:t>
          </w:r>
          <w:r>
            <w:rPr>
              <w:lang w:val="en"/>
            </w:rPr>
            <w:tab/>
          </w:r>
          <w:bookmarkStart w:id="19" w:name="_CTVL001c8509f84fca8425b9b811cf8e3dfb368"/>
          <w:r>
            <w:rPr>
              <w:lang w:val="en"/>
            </w:rPr>
            <w:t>Ode, A. et al. (2009) Indicators of perceived naturalness as drivers of landscape preference.</w:t>
          </w:r>
          <w:bookmarkEnd w:id="19"/>
          <w:r>
            <w:rPr>
              <w:lang w:val="en"/>
            </w:rPr>
            <w:t xml:space="preserve"> </w:t>
          </w:r>
          <w:r w:rsidRPr="00581C07">
            <w:rPr>
              <w:i/>
              <w:lang w:val="en"/>
            </w:rPr>
            <w:t xml:space="preserve">Journal of environmental management </w:t>
          </w:r>
          <w:r w:rsidRPr="00581C07">
            <w:rPr>
              <w:lang w:val="en"/>
            </w:rPr>
            <w:t>90, 375–383. DOI: 10.1016/j.jenvman.2007.10.013</w:t>
          </w:r>
        </w:p>
        <w:p w14:paraId="3B1A938B" w14:textId="77777777" w:rsidR="00581C07" w:rsidRDefault="00581C07" w:rsidP="00581C07">
          <w:pPr>
            <w:pStyle w:val="CitaviBibliographyEntry"/>
            <w:rPr>
              <w:lang w:val="en"/>
            </w:rPr>
          </w:pPr>
          <w:r>
            <w:rPr>
              <w:lang w:val="en"/>
            </w:rPr>
            <w:t>2.</w:t>
          </w:r>
          <w:r>
            <w:rPr>
              <w:lang w:val="en"/>
            </w:rPr>
            <w:tab/>
          </w:r>
          <w:bookmarkStart w:id="20" w:name="_CTVL0013dc28cbf3e56496b8f0b5d062dc63ef6"/>
          <w:r>
            <w:rPr>
              <w:lang w:val="en"/>
            </w:rPr>
            <w:t>Meier, B.P. et al. (2019) Naturally better? A review of the natural‐is‐better bias.</w:t>
          </w:r>
          <w:bookmarkEnd w:id="20"/>
          <w:r>
            <w:rPr>
              <w:lang w:val="en"/>
            </w:rPr>
            <w:t xml:space="preserve"> </w:t>
          </w:r>
          <w:r w:rsidRPr="00581C07">
            <w:rPr>
              <w:i/>
              <w:lang w:val="en"/>
            </w:rPr>
            <w:t xml:space="preserve">Social &amp; Personality Psych </w:t>
          </w:r>
          <w:r w:rsidRPr="00581C07">
            <w:rPr>
              <w:lang w:val="en"/>
            </w:rPr>
            <w:t>13. DOI: 10.1111/spc3.12494</w:t>
          </w:r>
        </w:p>
        <w:p w14:paraId="1D050E62" w14:textId="77777777" w:rsidR="00581C07" w:rsidRDefault="00581C07" w:rsidP="00581C07">
          <w:pPr>
            <w:pStyle w:val="CitaviBibliographyEntry"/>
            <w:rPr>
              <w:lang w:val="en"/>
            </w:rPr>
          </w:pPr>
          <w:r>
            <w:rPr>
              <w:lang w:val="en"/>
            </w:rPr>
            <w:t>3.</w:t>
          </w:r>
          <w:r>
            <w:rPr>
              <w:lang w:val="en"/>
            </w:rPr>
            <w:tab/>
          </w:r>
          <w:bookmarkStart w:id="21" w:name="_CTVL001e8ea13a83dd841be943d17a5aa7a00e5"/>
          <w:r>
            <w:rPr>
              <w:lang w:val="en"/>
            </w:rPr>
            <w:t>Román, S. et al. (2017) The importance of food naturalness for consumers: Results of a systematic review.</w:t>
          </w:r>
          <w:bookmarkEnd w:id="21"/>
          <w:r>
            <w:rPr>
              <w:lang w:val="en"/>
            </w:rPr>
            <w:t xml:space="preserve"> </w:t>
          </w:r>
          <w:r w:rsidRPr="00581C07">
            <w:rPr>
              <w:i/>
              <w:lang w:val="en"/>
            </w:rPr>
            <w:t xml:space="preserve">Trends in Food Science &amp; Technology </w:t>
          </w:r>
          <w:r w:rsidRPr="00581C07">
            <w:rPr>
              <w:lang w:val="en"/>
            </w:rPr>
            <w:t>67, 44–57. DOI: 10.1016/j.tifs.2017.06.010</w:t>
          </w:r>
        </w:p>
        <w:p w14:paraId="2ABE9C90" w14:textId="77777777" w:rsidR="00581C07" w:rsidRDefault="00581C07" w:rsidP="00581C07">
          <w:pPr>
            <w:pStyle w:val="CitaviBibliographyEntry"/>
            <w:rPr>
              <w:lang w:val="en"/>
            </w:rPr>
          </w:pPr>
          <w:r>
            <w:rPr>
              <w:lang w:val="en"/>
            </w:rPr>
            <w:t>4.</w:t>
          </w:r>
          <w:r>
            <w:rPr>
              <w:lang w:val="en"/>
            </w:rPr>
            <w:tab/>
          </w:r>
          <w:bookmarkStart w:id="22" w:name="_CTVL001b001e71cfb0d478c9df1887d9aa8fa5d"/>
          <w:r>
            <w:rPr>
              <w:lang w:val="en"/>
            </w:rPr>
            <w:t>Young, A.W. et al. (2020) Face and voice perception: Understanding commonalities and differences.</w:t>
          </w:r>
          <w:bookmarkEnd w:id="22"/>
          <w:r>
            <w:rPr>
              <w:lang w:val="en"/>
            </w:rPr>
            <w:t xml:space="preserve"> </w:t>
          </w:r>
          <w:r w:rsidRPr="00581C07">
            <w:rPr>
              <w:i/>
              <w:lang w:val="en"/>
            </w:rPr>
            <w:t xml:space="preserve">Trends </w:t>
          </w:r>
          <w:proofErr w:type="spellStart"/>
          <w:r w:rsidRPr="00581C07">
            <w:rPr>
              <w:i/>
              <w:lang w:val="en"/>
            </w:rPr>
            <w:t>Cogn</w:t>
          </w:r>
          <w:proofErr w:type="spellEnd"/>
          <w:r w:rsidRPr="00581C07">
            <w:rPr>
              <w:i/>
              <w:lang w:val="en"/>
            </w:rPr>
            <w:t xml:space="preserve"> Sci </w:t>
          </w:r>
          <w:r w:rsidRPr="00581C07">
            <w:rPr>
              <w:lang w:val="en"/>
            </w:rPr>
            <w:t>24, 398–410. DOI: 10.1016/j.tics.2020.02.001</w:t>
          </w:r>
        </w:p>
        <w:p w14:paraId="6C253EF4" w14:textId="77777777" w:rsidR="00581C07" w:rsidRDefault="00581C07" w:rsidP="00581C07">
          <w:pPr>
            <w:pStyle w:val="CitaviBibliographyEntry"/>
            <w:rPr>
              <w:lang w:val="en"/>
            </w:rPr>
          </w:pPr>
          <w:r>
            <w:rPr>
              <w:lang w:val="en"/>
            </w:rPr>
            <w:t>5.</w:t>
          </w:r>
          <w:r>
            <w:rPr>
              <w:lang w:val="en"/>
            </w:rPr>
            <w:tab/>
          </w:r>
          <w:bookmarkStart w:id="23" w:name="_CTVL001b2cfed2201dc4bfbb30224d692fe3c7c"/>
          <w:r>
            <w:rPr>
              <w:lang w:val="en"/>
            </w:rPr>
            <w:t>Rodero, E. and Lucas, I. (2023) Synthetic versus human voices in audiobooks: The human emotional intimacy effect.</w:t>
          </w:r>
          <w:bookmarkEnd w:id="23"/>
          <w:r>
            <w:rPr>
              <w:lang w:val="en"/>
            </w:rPr>
            <w:t xml:space="preserve"> </w:t>
          </w:r>
          <w:r w:rsidRPr="00581C07">
            <w:rPr>
              <w:i/>
              <w:lang w:val="en"/>
            </w:rPr>
            <w:t xml:space="preserve">New Media &amp; Society </w:t>
          </w:r>
          <w:r w:rsidRPr="00581C07">
            <w:rPr>
              <w:lang w:val="en"/>
            </w:rPr>
            <w:t>25, 1746–1764. DOI: 10.1177/14614448211024142</w:t>
          </w:r>
        </w:p>
        <w:p w14:paraId="72EA3E1D" w14:textId="77777777" w:rsidR="00581C07" w:rsidRDefault="00581C07" w:rsidP="00581C07">
          <w:pPr>
            <w:pStyle w:val="CitaviBibliographyEntry"/>
            <w:rPr>
              <w:lang w:val="en"/>
            </w:rPr>
          </w:pPr>
          <w:r>
            <w:rPr>
              <w:lang w:val="en"/>
            </w:rPr>
            <w:t>6.</w:t>
          </w:r>
          <w:r>
            <w:rPr>
              <w:lang w:val="en"/>
            </w:rPr>
            <w:tab/>
          </w:r>
          <w:bookmarkStart w:id="24" w:name="_CTVL001c436adf58e114813af41749f64b2d8ec"/>
          <w:r>
            <w:rPr>
              <w:lang w:val="en"/>
            </w:rPr>
            <w:t xml:space="preserve">Rodero, E. (2017) Effectiveness, attention, and recall of human and artificial voices in an advertising story. Prosody </w:t>
          </w:r>
          <w:proofErr w:type="gramStart"/>
          <w:r>
            <w:rPr>
              <w:lang w:val="en"/>
            </w:rPr>
            <w:t>influence</w:t>
          </w:r>
          <w:proofErr w:type="gramEnd"/>
          <w:r>
            <w:rPr>
              <w:lang w:val="en"/>
            </w:rPr>
            <w:t xml:space="preserve"> and functions of voices.</w:t>
          </w:r>
          <w:bookmarkEnd w:id="24"/>
          <w:r>
            <w:rPr>
              <w:lang w:val="en"/>
            </w:rPr>
            <w:t xml:space="preserve"> </w:t>
          </w:r>
          <w:r w:rsidRPr="00581C07">
            <w:rPr>
              <w:i/>
              <w:lang w:val="en"/>
            </w:rPr>
            <w:t xml:space="preserve">Computers in Human Behavior </w:t>
          </w:r>
          <w:r w:rsidRPr="00581C07">
            <w:rPr>
              <w:lang w:val="en"/>
            </w:rPr>
            <w:t>77, 336–346. DOI: 10.1016/j.chb.2017.08.044</w:t>
          </w:r>
        </w:p>
        <w:p w14:paraId="03091887" w14:textId="77777777" w:rsidR="00581C07" w:rsidRDefault="00581C07" w:rsidP="00581C07">
          <w:pPr>
            <w:pStyle w:val="CitaviBibliographyEntry"/>
            <w:rPr>
              <w:lang w:val="en"/>
            </w:rPr>
          </w:pPr>
          <w:r>
            <w:rPr>
              <w:lang w:val="en"/>
            </w:rPr>
            <w:t>7.</w:t>
          </w:r>
          <w:r>
            <w:rPr>
              <w:lang w:val="en"/>
            </w:rPr>
            <w:tab/>
          </w:r>
          <w:bookmarkStart w:id="25" w:name="_CTVL0013ee55c02bf1645a2ab8425de5c036b64"/>
          <w:proofErr w:type="spellStart"/>
          <w:r>
            <w:rPr>
              <w:lang w:val="en"/>
            </w:rPr>
            <w:t>Roswandowitz</w:t>
          </w:r>
          <w:proofErr w:type="spellEnd"/>
          <w:r>
            <w:rPr>
              <w:lang w:val="en"/>
            </w:rPr>
            <w:t>, C. et al. (2024) Cortical-striatal brain network distinguishes deepfake from real speaker identity.</w:t>
          </w:r>
          <w:bookmarkEnd w:id="25"/>
          <w:r>
            <w:rPr>
              <w:lang w:val="en"/>
            </w:rPr>
            <w:t xml:space="preserve"> </w:t>
          </w:r>
          <w:r w:rsidRPr="00581C07">
            <w:rPr>
              <w:i/>
              <w:lang w:val="en"/>
            </w:rPr>
            <w:t xml:space="preserve">Communications biology </w:t>
          </w:r>
          <w:r w:rsidRPr="00581C07">
            <w:rPr>
              <w:lang w:val="en"/>
            </w:rPr>
            <w:t>7, 711. DOI: 10.1038/s42003-024-06372-6</w:t>
          </w:r>
        </w:p>
        <w:p w14:paraId="055DD0AB" w14:textId="77777777" w:rsidR="00581C07" w:rsidRDefault="00581C07" w:rsidP="00581C07">
          <w:pPr>
            <w:pStyle w:val="CitaviBibliographyEntry"/>
            <w:rPr>
              <w:lang w:val="en"/>
            </w:rPr>
          </w:pPr>
          <w:r>
            <w:rPr>
              <w:lang w:val="en"/>
            </w:rPr>
            <w:t>8.</w:t>
          </w:r>
          <w:r>
            <w:rPr>
              <w:lang w:val="en"/>
            </w:rPr>
            <w:tab/>
          </w:r>
          <w:bookmarkStart w:id="26" w:name="_CTVL0011022ca244f34487485af84b100d85b22"/>
          <w:proofErr w:type="spellStart"/>
          <w:r>
            <w:rPr>
              <w:lang w:val="en"/>
            </w:rPr>
            <w:t>Lavan</w:t>
          </w:r>
          <w:proofErr w:type="spellEnd"/>
          <w:r>
            <w:rPr>
              <w:lang w:val="en"/>
            </w:rPr>
            <w:t>, N. et al. (2024) The time course of person perception from voices in the brain.</w:t>
          </w:r>
          <w:bookmarkEnd w:id="26"/>
          <w:r>
            <w:rPr>
              <w:lang w:val="en"/>
            </w:rPr>
            <w:t xml:space="preserve"> </w:t>
          </w:r>
          <w:r w:rsidRPr="00581C07">
            <w:rPr>
              <w:i/>
              <w:lang w:val="en"/>
            </w:rPr>
            <w:t xml:space="preserve">Proc Natl </w:t>
          </w:r>
          <w:proofErr w:type="spellStart"/>
          <w:r w:rsidRPr="00581C07">
            <w:rPr>
              <w:i/>
              <w:lang w:val="en"/>
            </w:rPr>
            <w:t>Acad</w:t>
          </w:r>
          <w:proofErr w:type="spellEnd"/>
          <w:r w:rsidRPr="00581C07">
            <w:rPr>
              <w:i/>
              <w:lang w:val="en"/>
            </w:rPr>
            <w:t xml:space="preserve"> Sci U S A </w:t>
          </w:r>
          <w:r w:rsidRPr="00581C07">
            <w:rPr>
              <w:lang w:val="en"/>
            </w:rPr>
            <w:t>121, e2318361121. DOI: 10.1073/pnas.2318361121</w:t>
          </w:r>
        </w:p>
        <w:p w14:paraId="77CCBD39" w14:textId="77777777" w:rsidR="00581C07" w:rsidRDefault="00581C07" w:rsidP="00581C07">
          <w:pPr>
            <w:pStyle w:val="CitaviBibliographyEntry"/>
            <w:rPr>
              <w:lang w:val="en"/>
            </w:rPr>
          </w:pPr>
          <w:r>
            <w:rPr>
              <w:lang w:val="en"/>
            </w:rPr>
            <w:t>9.</w:t>
          </w:r>
          <w:r>
            <w:rPr>
              <w:lang w:val="en"/>
            </w:rPr>
            <w:tab/>
          </w:r>
          <w:bookmarkStart w:id="27" w:name="_CTVL0019bad445feda64a67a80471b008502a5c"/>
          <w:r>
            <w:rPr>
              <w:lang w:val="en"/>
            </w:rPr>
            <w:t xml:space="preserve">Ilves, M. and Surakka, V. (2013) Subjective responses to </w:t>
          </w:r>
          <w:proofErr w:type="spellStart"/>
          <w:r>
            <w:rPr>
              <w:lang w:val="en"/>
            </w:rPr>
            <w:t>synthesised</w:t>
          </w:r>
          <w:proofErr w:type="spellEnd"/>
          <w:r>
            <w:rPr>
              <w:lang w:val="en"/>
            </w:rPr>
            <w:t xml:space="preserve"> speech with lexical emotional content: the effect of the naturalness of the synthetic voice.</w:t>
          </w:r>
          <w:bookmarkEnd w:id="27"/>
          <w:r>
            <w:rPr>
              <w:lang w:val="en"/>
            </w:rPr>
            <w:t xml:space="preserve"> </w:t>
          </w:r>
          <w:proofErr w:type="spellStart"/>
          <w:r w:rsidRPr="00581C07">
            <w:rPr>
              <w:i/>
              <w:lang w:val="en"/>
            </w:rPr>
            <w:t>Behaviour</w:t>
          </w:r>
          <w:proofErr w:type="spellEnd"/>
          <w:r w:rsidRPr="00581C07">
            <w:rPr>
              <w:i/>
              <w:lang w:val="en"/>
            </w:rPr>
            <w:t xml:space="preserve"> &amp; Information Technology </w:t>
          </w:r>
          <w:r w:rsidRPr="00581C07">
            <w:rPr>
              <w:lang w:val="en"/>
            </w:rPr>
            <w:t>32, 117–131. DOI: 10.1080/0144929X.2012.702285</w:t>
          </w:r>
        </w:p>
        <w:p w14:paraId="14E6744B" w14:textId="77777777" w:rsidR="00581C07" w:rsidRDefault="00581C07" w:rsidP="00581C07">
          <w:pPr>
            <w:pStyle w:val="CitaviBibliographyEntry"/>
            <w:rPr>
              <w:lang w:val="en"/>
            </w:rPr>
          </w:pPr>
          <w:r>
            <w:rPr>
              <w:lang w:val="en"/>
            </w:rPr>
            <w:t>10.</w:t>
          </w:r>
          <w:r>
            <w:rPr>
              <w:lang w:val="en"/>
            </w:rPr>
            <w:tab/>
          </w:r>
          <w:bookmarkStart w:id="28" w:name="_CTVL001c86fda41fed8482eb964d012e920a114"/>
          <w:r>
            <w:rPr>
              <w:lang w:val="en"/>
            </w:rPr>
            <w:t xml:space="preserve">Ilves, M. et al. (2011) The Effects of Emotionally Worded Synthesized Speech on the Ratings of Emotions and Voice Quality. </w:t>
          </w:r>
          <w:proofErr w:type="gramStart"/>
          <w:r>
            <w:rPr>
              <w:lang w:val="en"/>
            </w:rPr>
            <w:t>In ,</w:t>
          </w:r>
          <w:proofErr w:type="gramEnd"/>
          <w:r>
            <w:rPr>
              <w:lang w:val="en"/>
            </w:rPr>
            <w:t xml:space="preserve"> pp. 588–598, Springer, Berlin, Heidelberg</w:t>
          </w:r>
        </w:p>
        <w:bookmarkEnd w:id="28"/>
        <w:p w14:paraId="70828813" w14:textId="77777777" w:rsidR="00581C07" w:rsidRDefault="00581C07" w:rsidP="00581C07">
          <w:pPr>
            <w:pStyle w:val="CitaviBibliographyEntry"/>
            <w:rPr>
              <w:lang w:val="en"/>
            </w:rPr>
          </w:pPr>
          <w:r>
            <w:rPr>
              <w:lang w:val="en"/>
            </w:rPr>
            <w:t>11.</w:t>
          </w:r>
          <w:r>
            <w:rPr>
              <w:lang w:val="en"/>
            </w:rPr>
            <w:tab/>
          </w:r>
          <w:bookmarkStart w:id="29" w:name="_CTVL0012277974cb7714b67b5f1e89408e0d8e5"/>
          <w:r>
            <w:rPr>
              <w:lang w:val="en"/>
            </w:rPr>
            <w:t>Damico, J.S. and Ball, M.J., eds (2019)</w:t>
          </w:r>
          <w:bookmarkEnd w:id="29"/>
          <w:r>
            <w:rPr>
              <w:lang w:val="en"/>
            </w:rPr>
            <w:t xml:space="preserve"> </w:t>
          </w:r>
          <w:r w:rsidRPr="00581C07">
            <w:rPr>
              <w:i/>
              <w:lang w:val="en"/>
            </w:rPr>
            <w:t xml:space="preserve">The SAGE Encyclopedia of Human Communication Sciences and Disorders, </w:t>
          </w:r>
          <w:r w:rsidRPr="00581C07">
            <w:rPr>
              <w:lang w:val="en"/>
            </w:rPr>
            <w:t>SAGE Publications, Inc</w:t>
          </w:r>
        </w:p>
        <w:p w14:paraId="18A5FEAA" w14:textId="77777777" w:rsidR="00581C07" w:rsidRDefault="00581C07" w:rsidP="00581C07">
          <w:pPr>
            <w:pStyle w:val="CitaviBibliographyEntry"/>
            <w:rPr>
              <w:lang w:val="en"/>
            </w:rPr>
          </w:pPr>
          <w:r>
            <w:rPr>
              <w:lang w:val="en"/>
            </w:rPr>
            <w:t>12.</w:t>
          </w:r>
          <w:r>
            <w:rPr>
              <w:lang w:val="en"/>
            </w:rPr>
            <w:tab/>
          </w:r>
          <w:bookmarkStart w:id="30" w:name="_CTVL001fbae7f6b1f244474a9c6b3bd11fb323c"/>
          <w:r>
            <w:rPr>
              <w:lang w:val="en"/>
            </w:rPr>
            <w:t xml:space="preserve">Klopfenstein, M. et al. (2020) The study of speech naturalness in communication disorders: A systematic review of </w:t>
          </w:r>
          <w:proofErr w:type="gramStart"/>
          <w:r>
            <w:rPr>
              <w:lang w:val="en"/>
            </w:rPr>
            <w:t>the literature</w:t>
          </w:r>
          <w:proofErr w:type="gramEnd"/>
          <w:r>
            <w:rPr>
              <w:lang w:val="en"/>
            </w:rPr>
            <w:t>.</w:t>
          </w:r>
          <w:bookmarkEnd w:id="30"/>
          <w:r>
            <w:rPr>
              <w:lang w:val="en"/>
            </w:rPr>
            <w:t xml:space="preserve"> </w:t>
          </w:r>
          <w:r w:rsidRPr="00581C07">
            <w:rPr>
              <w:i/>
              <w:lang w:val="en"/>
            </w:rPr>
            <w:t xml:space="preserve">Clinical Linguistics &amp; Phonetics </w:t>
          </w:r>
          <w:r w:rsidRPr="00581C07">
            <w:rPr>
              <w:lang w:val="en"/>
            </w:rPr>
            <w:t>34, 327–338. DOI: 10.1080/02699206.2019.1652692</w:t>
          </w:r>
        </w:p>
        <w:p w14:paraId="37597BB9" w14:textId="77777777" w:rsidR="00581C07" w:rsidRDefault="00581C07" w:rsidP="00581C07">
          <w:pPr>
            <w:pStyle w:val="CitaviBibliographyEntry"/>
            <w:rPr>
              <w:lang w:val="en"/>
            </w:rPr>
          </w:pPr>
          <w:r>
            <w:rPr>
              <w:lang w:val="en"/>
            </w:rPr>
            <w:t>13.</w:t>
          </w:r>
          <w:r>
            <w:rPr>
              <w:lang w:val="en"/>
            </w:rPr>
            <w:tab/>
          </w:r>
          <w:bookmarkStart w:id="31" w:name="_CTVL0015f5cb147e9724e6da87514966070f76d"/>
          <w:r>
            <w:rPr>
              <w:lang w:val="en"/>
            </w:rPr>
            <w:t>Moore, B.C.J. and Tan, C.-T. (2003) Perceived naturalness of spectrally distorted speech and music.</w:t>
          </w:r>
          <w:bookmarkEnd w:id="31"/>
          <w:r>
            <w:rPr>
              <w:lang w:val="en"/>
            </w:rPr>
            <w:t xml:space="preserve"> </w:t>
          </w:r>
          <w:r w:rsidRPr="00581C07">
            <w:rPr>
              <w:i/>
              <w:lang w:val="en"/>
            </w:rPr>
            <w:t xml:space="preserve">The Journal of the Acoustical Society of America </w:t>
          </w:r>
          <w:r w:rsidRPr="00581C07">
            <w:rPr>
              <w:lang w:val="en"/>
            </w:rPr>
            <w:t>114, 408–419. DOI: 10.1121/1.1577552</w:t>
          </w:r>
        </w:p>
        <w:p w14:paraId="623E065A" w14:textId="77777777" w:rsidR="00581C07" w:rsidRDefault="00581C07" w:rsidP="00581C07">
          <w:pPr>
            <w:pStyle w:val="CitaviBibliographyEntry"/>
            <w:rPr>
              <w:lang w:val="en"/>
            </w:rPr>
          </w:pPr>
          <w:r>
            <w:rPr>
              <w:lang w:val="en"/>
            </w:rPr>
            <w:t>14.</w:t>
          </w:r>
          <w:r>
            <w:rPr>
              <w:lang w:val="en"/>
            </w:rPr>
            <w:tab/>
          </w:r>
          <w:bookmarkStart w:id="32" w:name="_CTVL001a54500133cb04aa185303201aa6afaf2"/>
          <w:r>
            <w:rPr>
              <w:lang w:val="en"/>
            </w:rPr>
            <w:t>Nussbaum, C. et al. (2023) Perceived naturalness of emotional voice morphs.</w:t>
          </w:r>
          <w:bookmarkEnd w:id="32"/>
          <w:r>
            <w:rPr>
              <w:lang w:val="en"/>
            </w:rPr>
            <w:t xml:space="preserve"> </w:t>
          </w:r>
          <w:r w:rsidRPr="00581C07">
            <w:rPr>
              <w:i/>
              <w:lang w:val="en"/>
            </w:rPr>
            <w:t xml:space="preserve">Cognition &amp; Emotion, </w:t>
          </w:r>
          <w:r w:rsidRPr="00581C07">
            <w:rPr>
              <w:lang w:val="en"/>
            </w:rPr>
            <w:t>1–17. DOI: 10.1080/02699931.2023.2200920</w:t>
          </w:r>
        </w:p>
        <w:p w14:paraId="01701DA8" w14:textId="77777777" w:rsidR="00581C07" w:rsidRDefault="00581C07" w:rsidP="00581C07">
          <w:pPr>
            <w:pStyle w:val="CitaviBibliographyEntry"/>
            <w:rPr>
              <w:lang w:val="en"/>
            </w:rPr>
          </w:pPr>
          <w:r>
            <w:rPr>
              <w:lang w:val="en"/>
            </w:rPr>
            <w:t>15.</w:t>
          </w:r>
          <w:r>
            <w:rPr>
              <w:lang w:val="en"/>
            </w:rPr>
            <w:tab/>
          </w:r>
          <w:bookmarkStart w:id="33" w:name="_CTVL0013e0761ace0f24a4e893d7b6ed445a286"/>
          <w:r>
            <w:rPr>
              <w:lang w:val="en"/>
            </w:rPr>
            <w:t xml:space="preserve">Birkholz, P. and Drechsel, S. (2021) Effects of the piriform fossae, </w:t>
          </w:r>
          <w:proofErr w:type="spellStart"/>
          <w:r>
            <w:rPr>
              <w:lang w:val="en"/>
            </w:rPr>
            <w:t>transvelar</w:t>
          </w:r>
          <w:proofErr w:type="spellEnd"/>
          <w:r>
            <w:rPr>
              <w:lang w:val="en"/>
            </w:rPr>
            <w:t xml:space="preserve"> acoustic coupling, and laryngeal wall vibration on the naturalness of articulatory speech synthesis.</w:t>
          </w:r>
          <w:bookmarkEnd w:id="33"/>
          <w:r>
            <w:rPr>
              <w:lang w:val="en"/>
            </w:rPr>
            <w:t xml:space="preserve"> </w:t>
          </w:r>
          <w:r w:rsidRPr="00581C07">
            <w:rPr>
              <w:i/>
              <w:lang w:val="en"/>
            </w:rPr>
            <w:t xml:space="preserve">Speech </w:t>
          </w:r>
          <w:proofErr w:type="spellStart"/>
          <w:r w:rsidRPr="00581C07">
            <w:rPr>
              <w:i/>
              <w:lang w:val="en"/>
            </w:rPr>
            <w:t>Commun</w:t>
          </w:r>
          <w:proofErr w:type="spellEnd"/>
          <w:r w:rsidRPr="00581C07">
            <w:rPr>
              <w:i/>
              <w:lang w:val="en"/>
            </w:rPr>
            <w:t xml:space="preserve"> </w:t>
          </w:r>
          <w:r w:rsidRPr="00581C07">
            <w:rPr>
              <w:lang w:val="en"/>
            </w:rPr>
            <w:t>132, 96–105. DOI: 10.1016/j.specom.2021.06.002</w:t>
          </w:r>
        </w:p>
        <w:p w14:paraId="538068FB" w14:textId="77777777" w:rsidR="00581C07" w:rsidRDefault="00581C07" w:rsidP="00581C07">
          <w:pPr>
            <w:pStyle w:val="CitaviBibliographyEntry"/>
            <w:rPr>
              <w:lang w:val="en"/>
            </w:rPr>
          </w:pPr>
          <w:r>
            <w:rPr>
              <w:lang w:val="en"/>
            </w:rPr>
            <w:t>16.</w:t>
          </w:r>
          <w:r>
            <w:rPr>
              <w:lang w:val="en"/>
            </w:rPr>
            <w:tab/>
          </w:r>
          <w:bookmarkStart w:id="34" w:name="_CTVL00166e4bf6bb4a14bf5a861c6fab2ec55bb"/>
          <w:r>
            <w:rPr>
              <w:lang w:val="en"/>
            </w:rPr>
            <w:t>Birkholz, P. et al. (2017) Manipulation of the prosodic features of vocal tract length, nasality and articulatory precision using articulatory synthesis.</w:t>
          </w:r>
          <w:bookmarkEnd w:id="34"/>
          <w:r>
            <w:rPr>
              <w:lang w:val="en"/>
            </w:rPr>
            <w:t xml:space="preserve"> </w:t>
          </w:r>
          <w:r w:rsidRPr="00581C07">
            <w:rPr>
              <w:i/>
              <w:lang w:val="en"/>
            </w:rPr>
            <w:t xml:space="preserve">Computer Speech &amp; Language </w:t>
          </w:r>
          <w:r w:rsidRPr="00581C07">
            <w:rPr>
              <w:lang w:val="en"/>
            </w:rPr>
            <w:t>41, 116–127. DOI: 10.1016/j.csl.2016.06.004</w:t>
          </w:r>
        </w:p>
        <w:p w14:paraId="65F09EA7" w14:textId="77777777" w:rsidR="00581C07" w:rsidRDefault="00581C07" w:rsidP="00581C07">
          <w:pPr>
            <w:pStyle w:val="CitaviBibliographyEntry"/>
            <w:rPr>
              <w:lang w:val="en"/>
            </w:rPr>
          </w:pPr>
          <w:r>
            <w:rPr>
              <w:lang w:val="en"/>
            </w:rPr>
            <w:t>17.</w:t>
          </w:r>
          <w:r>
            <w:rPr>
              <w:lang w:val="en"/>
            </w:rPr>
            <w:tab/>
          </w:r>
          <w:bookmarkStart w:id="35" w:name="_CTVL001c655edd88d0c41a08eff9aaa8cdce345"/>
          <w:r>
            <w:rPr>
              <w:lang w:val="en"/>
            </w:rPr>
            <w:t>Seaborn, K. et al. (2021) Voice in Human–Agent Interaction.</w:t>
          </w:r>
          <w:bookmarkEnd w:id="35"/>
          <w:r>
            <w:rPr>
              <w:lang w:val="en"/>
            </w:rPr>
            <w:t xml:space="preserve"> </w:t>
          </w:r>
          <w:r w:rsidRPr="00581C07">
            <w:rPr>
              <w:i/>
              <w:lang w:val="en"/>
            </w:rPr>
            <w:t xml:space="preserve">ACM </w:t>
          </w:r>
          <w:proofErr w:type="spellStart"/>
          <w:r w:rsidRPr="00581C07">
            <w:rPr>
              <w:i/>
              <w:lang w:val="en"/>
            </w:rPr>
            <w:t>Comput</w:t>
          </w:r>
          <w:proofErr w:type="spellEnd"/>
          <w:r w:rsidRPr="00581C07">
            <w:rPr>
              <w:i/>
              <w:lang w:val="en"/>
            </w:rPr>
            <w:t xml:space="preserve">. </w:t>
          </w:r>
          <w:proofErr w:type="spellStart"/>
          <w:r w:rsidRPr="00581C07">
            <w:rPr>
              <w:i/>
              <w:lang w:val="en"/>
            </w:rPr>
            <w:t>Surv</w:t>
          </w:r>
          <w:proofErr w:type="spellEnd"/>
          <w:r w:rsidRPr="00581C07">
            <w:rPr>
              <w:i/>
              <w:lang w:val="en"/>
            </w:rPr>
            <w:t xml:space="preserve">. </w:t>
          </w:r>
          <w:r w:rsidRPr="00581C07">
            <w:rPr>
              <w:lang w:val="en"/>
            </w:rPr>
            <w:t>54, 1–43. DOI: 10.1145/3386867</w:t>
          </w:r>
        </w:p>
        <w:p w14:paraId="4FC0D40E" w14:textId="77777777" w:rsidR="00581C07" w:rsidRDefault="00581C07" w:rsidP="00581C07">
          <w:pPr>
            <w:pStyle w:val="CitaviBibliographyEntry"/>
            <w:rPr>
              <w:i/>
              <w:lang w:val="en"/>
            </w:rPr>
          </w:pPr>
          <w:r>
            <w:rPr>
              <w:lang w:val="en"/>
            </w:rPr>
            <w:t>18.</w:t>
          </w:r>
          <w:r>
            <w:rPr>
              <w:lang w:val="en"/>
            </w:rPr>
            <w:tab/>
          </w:r>
          <w:bookmarkStart w:id="36" w:name="_CTVL00142ced9547f004324b210c9bf6a40fc26"/>
          <w:r>
            <w:rPr>
              <w:lang w:val="en"/>
            </w:rPr>
            <w:t>Triantafyllopoulos, A. et al. (2023) An overview of affective speech synthesis and conversion in the deep learning era.</w:t>
          </w:r>
          <w:bookmarkEnd w:id="36"/>
          <w:r>
            <w:rPr>
              <w:lang w:val="en"/>
            </w:rPr>
            <w:t xml:space="preserve"> </w:t>
          </w:r>
          <w:r w:rsidRPr="00581C07">
            <w:rPr>
              <w:i/>
              <w:lang w:val="en"/>
            </w:rPr>
            <w:t>Proceedings of the IEEE</w:t>
          </w:r>
        </w:p>
        <w:p w14:paraId="52EAEA75" w14:textId="77777777" w:rsidR="00581C07" w:rsidRDefault="00581C07" w:rsidP="00581C07">
          <w:pPr>
            <w:pStyle w:val="CitaviBibliographyEntry"/>
            <w:rPr>
              <w:lang w:val="en"/>
            </w:rPr>
          </w:pPr>
          <w:r>
            <w:rPr>
              <w:lang w:val="en"/>
            </w:rPr>
            <w:t>19.</w:t>
          </w:r>
          <w:r>
            <w:rPr>
              <w:lang w:val="en"/>
            </w:rPr>
            <w:tab/>
          </w:r>
          <w:bookmarkStart w:id="37" w:name="_CTVL001335b73c635fb42d689284190911887e4"/>
          <w:r>
            <w:rPr>
              <w:lang w:val="en"/>
            </w:rPr>
            <w:t>Kühne, K. et al. (2020) The Human Takes It All: Humanlike Synthesized Voices Are Perceived as Less Eerie and More Likable. Evidence From a Subjective Ratings Study.</w:t>
          </w:r>
          <w:bookmarkEnd w:id="37"/>
          <w:r>
            <w:rPr>
              <w:lang w:val="en"/>
            </w:rPr>
            <w:t xml:space="preserve"> </w:t>
          </w:r>
          <w:r w:rsidRPr="00581C07">
            <w:rPr>
              <w:i/>
              <w:lang w:val="en"/>
            </w:rPr>
            <w:t xml:space="preserve">Frontiers in Neurorobotics </w:t>
          </w:r>
          <w:r w:rsidRPr="00581C07">
            <w:rPr>
              <w:lang w:val="en"/>
            </w:rPr>
            <w:t>14, 1–16. DOI: 10.3389/fnbot.2020.593732</w:t>
          </w:r>
        </w:p>
        <w:p w14:paraId="4A0AADEA" w14:textId="77777777" w:rsidR="00581C07" w:rsidRDefault="00581C07" w:rsidP="00581C07">
          <w:pPr>
            <w:pStyle w:val="CitaviBibliographyEntry"/>
            <w:rPr>
              <w:lang w:val="en"/>
            </w:rPr>
          </w:pPr>
          <w:r>
            <w:rPr>
              <w:lang w:val="en"/>
            </w:rPr>
            <w:lastRenderedPageBreak/>
            <w:t>20.</w:t>
          </w:r>
          <w:r>
            <w:rPr>
              <w:lang w:val="en"/>
            </w:rPr>
            <w:tab/>
          </w:r>
          <w:bookmarkStart w:id="38" w:name="_CTVL001e756301a1d1043738864e448e45e01b6"/>
          <w:proofErr w:type="spellStart"/>
          <w:r>
            <w:rPr>
              <w:lang w:val="en"/>
            </w:rPr>
            <w:t>Schreibelmayr</w:t>
          </w:r>
          <w:proofErr w:type="spellEnd"/>
          <w:r>
            <w:rPr>
              <w:lang w:val="en"/>
            </w:rPr>
            <w:t>, S. and Mara, M. (2022) Robot Voices in Daily Life: Vocal Human-Likeness and Application Context as Determinants of User Acceptance.</w:t>
          </w:r>
          <w:bookmarkEnd w:id="38"/>
          <w:r>
            <w:rPr>
              <w:lang w:val="en"/>
            </w:rPr>
            <w:t xml:space="preserve"> </w:t>
          </w:r>
          <w:r w:rsidRPr="00581C07">
            <w:rPr>
              <w:i/>
              <w:lang w:val="en"/>
            </w:rPr>
            <w:t xml:space="preserve">Frontiers in Psychology </w:t>
          </w:r>
          <w:r w:rsidRPr="00581C07">
            <w:rPr>
              <w:lang w:val="en"/>
            </w:rPr>
            <w:t>13, 1–17. DOI: 10.3389/fpsyg.2022.787499</w:t>
          </w:r>
        </w:p>
        <w:p w14:paraId="64BF8534" w14:textId="77777777" w:rsidR="00581C07" w:rsidRDefault="00581C07" w:rsidP="00581C07">
          <w:pPr>
            <w:pStyle w:val="CitaviBibliographyEntry"/>
            <w:rPr>
              <w:lang w:val="en"/>
            </w:rPr>
          </w:pPr>
          <w:r>
            <w:rPr>
              <w:lang w:val="en"/>
            </w:rPr>
            <w:t>21.</w:t>
          </w:r>
          <w:r>
            <w:rPr>
              <w:lang w:val="en"/>
            </w:rPr>
            <w:tab/>
          </w:r>
          <w:bookmarkStart w:id="39" w:name="_CTVL0019b104d07c5514130a5329f927c8a04c3"/>
          <w:r>
            <w:rPr>
              <w:lang w:val="en"/>
            </w:rPr>
            <w:t>Baird, A. et al. (2018) The Perception and Analysis of the Likeability and Human Likeness of Synthesized Speech. In</w:t>
          </w:r>
          <w:bookmarkEnd w:id="39"/>
          <w:r>
            <w:rPr>
              <w:lang w:val="en"/>
            </w:rPr>
            <w:t xml:space="preserve"> </w:t>
          </w:r>
          <w:proofErr w:type="spellStart"/>
          <w:r w:rsidRPr="00581C07">
            <w:rPr>
              <w:i/>
              <w:lang w:val="en"/>
            </w:rPr>
            <w:t>Interspeech</w:t>
          </w:r>
          <w:proofErr w:type="spellEnd"/>
          <w:r w:rsidRPr="00581C07">
            <w:rPr>
              <w:i/>
              <w:lang w:val="en"/>
            </w:rPr>
            <w:t xml:space="preserve"> 2018, </w:t>
          </w:r>
          <w:r w:rsidRPr="00581C07">
            <w:rPr>
              <w:lang w:val="en"/>
            </w:rPr>
            <w:t>pp. 2863–2867, ISCA</w:t>
          </w:r>
        </w:p>
        <w:p w14:paraId="7D05AE71" w14:textId="77777777" w:rsidR="00581C07" w:rsidRDefault="00581C07" w:rsidP="00581C07">
          <w:pPr>
            <w:pStyle w:val="CitaviBibliographyEntry"/>
            <w:rPr>
              <w:lang w:val="en"/>
            </w:rPr>
          </w:pPr>
          <w:r>
            <w:rPr>
              <w:lang w:val="en"/>
            </w:rPr>
            <w:t>22.</w:t>
          </w:r>
          <w:r>
            <w:rPr>
              <w:lang w:val="en"/>
            </w:rPr>
            <w:tab/>
          </w:r>
          <w:bookmarkStart w:id="40" w:name="_CTVL001336c0a9a324c431a956472a7daab8a11"/>
          <w:r>
            <w:rPr>
              <w:lang w:val="en"/>
            </w:rPr>
            <w:t>Lee, E.-J. (2010) The more humanlike, the better? How speech type and users’ cognitive style affect social responses to computers.</w:t>
          </w:r>
          <w:bookmarkEnd w:id="40"/>
          <w:r>
            <w:rPr>
              <w:lang w:val="en"/>
            </w:rPr>
            <w:t xml:space="preserve"> </w:t>
          </w:r>
          <w:r w:rsidRPr="00581C07">
            <w:rPr>
              <w:i/>
              <w:lang w:val="en"/>
            </w:rPr>
            <w:t xml:space="preserve">Computers in Human Behavior </w:t>
          </w:r>
          <w:r w:rsidRPr="00581C07">
            <w:rPr>
              <w:lang w:val="en"/>
            </w:rPr>
            <w:t>26, 665–672. DOI: 10.1016/j.chb.2010.01.003</w:t>
          </w:r>
        </w:p>
        <w:p w14:paraId="16DA7724" w14:textId="77777777" w:rsidR="00581C07" w:rsidRDefault="00581C07" w:rsidP="00581C07">
          <w:pPr>
            <w:pStyle w:val="CitaviBibliographyEntry"/>
            <w:rPr>
              <w:lang w:val="en"/>
            </w:rPr>
          </w:pPr>
          <w:r>
            <w:rPr>
              <w:lang w:val="en"/>
            </w:rPr>
            <w:t>23.</w:t>
          </w:r>
          <w:r>
            <w:rPr>
              <w:lang w:val="en"/>
            </w:rPr>
            <w:tab/>
          </w:r>
          <w:bookmarkStart w:id="41" w:name="_CTVL0019de342935bc34d6eb106ecb858f07a56"/>
          <w:r>
            <w:rPr>
              <w:lang w:val="en"/>
            </w:rPr>
            <w:t>Lu, L. et al. (2021) Leveraging “human-likeness” of robotic service at restaurants.</w:t>
          </w:r>
          <w:bookmarkEnd w:id="41"/>
          <w:r>
            <w:rPr>
              <w:lang w:val="en"/>
            </w:rPr>
            <w:t xml:space="preserve"> </w:t>
          </w:r>
          <w:r w:rsidRPr="00581C07">
            <w:rPr>
              <w:i/>
              <w:lang w:val="en"/>
            </w:rPr>
            <w:t xml:space="preserve">International Journal of Hospitality Management </w:t>
          </w:r>
          <w:r w:rsidRPr="00581C07">
            <w:rPr>
              <w:lang w:val="en"/>
            </w:rPr>
            <w:t>94, 1–9. DOI: 10.1016/j.ijhm.2020.102823</w:t>
          </w:r>
        </w:p>
        <w:p w14:paraId="1128AF78" w14:textId="77777777" w:rsidR="00581C07" w:rsidRDefault="00581C07" w:rsidP="00581C07">
          <w:pPr>
            <w:pStyle w:val="CitaviBibliographyEntry"/>
            <w:rPr>
              <w:lang w:val="en"/>
            </w:rPr>
          </w:pPr>
          <w:r>
            <w:rPr>
              <w:lang w:val="en"/>
            </w:rPr>
            <w:t>24.</w:t>
          </w:r>
          <w:r>
            <w:rPr>
              <w:lang w:val="en"/>
            </w:rPr>
            <w:tab/>
          </w:r>
          <w:bookmarkStart w:id="42" w:name="_CTVL00125d4d8430d794cccb355109d2ce051ce"/>
          <w:proofErr w:type="spellStart"/>
          <w:r>
            <w:rPr>
              <w:lang w:val="en"/>
            </w:rPr>
            <w:t>Yorkston</w:t>
          </w:r>
          <w:proofErr w:type="spellEnd"/>
          <w:r>
            <w:rPr>
              <w:lang w:val="en"/>
            </w:rPr>
            <w:t>, K.M. et al. (1999)</w:t>
          </w:r>
          <w:bookmarkEnd w:id="42"/>
          <w:r>
            <w:rPr>
              <w:lang w:val="en"/>
            </w:rPr>
            <w:t xml:space="preserve"> </w:t>
          </w:r>
          <w:r w:rsidRPr="00581C07">
            <w:rPr>
              <w:i/>
              <w:lang w:val="en"/>
            </w:rPr>
            <w:t xml:space="preserve">Management of motor speech disorders in children and adults, </w:t>
          </w:r>
          <w:r w:rsidRPr="00581C07">
            <w:rPr>
              <w:lang w:val="en"/>
            </w:rPr>
            <w:t>Pro-ed Austin, TX</w:t>
          </w:r>
        </w:p>
        <w:p w14:paraId="456D6478" w14:textId="77777777" w:rsidR="00581C07" w:rsidRDefault="00581C07" w:rsidP="00581C07">
          <w:pPr>
            <w:pStyle w:val="CitaviBibliographyEntry"/>
            <w:rPr>
              <w:lang w:val="en"/>
            </w:rPr>
          </w:pPr>
          <w:r>
            <w:rPr>
              <w:lang w:val="en"/>
            </w:rPr>
            <w:t>25.</w:t>
          </w:r>
          <w:r>
            <w:rPr>
              <w:lang w:val="en"/>
            </w:rPr>
            <w:tab/>
          </w:r>
          <w:bookmarkStart w:id="43" w:name="_CTVL0010669a1f449a44641b1bb9ea328d0b29e"/>
          <w:proofErr w:type="spellStart"/>
          <w:r>
            <w:rPr>
              <w:lang w:val="en"/>
            </w:rPr>
            <w:t>Mawalim</w:t>
          </w:r>
          <w:proofErr w:type="spellEnd"/>
          <w:r>
            <w:rPr>
              <w:lang w:val="en"/>
            </w:rPr>
            <w:t>, C.O. et al. (2022) Speaker anonymization by modifying fundamental frequency and x-vector singular value.</w:t>
          </w:r>
          <w:bookmarkEnd w:id="43"/>
          <w:r>
            <w:rPr>
              <w:lang w:val="en"/>
            </w:rPr>
            <w:t xml:space="preserve"> </w:t>
          </w:r>
          <w:r w:rsidRPr="00581C07">
            <w:rPr>
              <w:i/>
              <w:lang w:val="en"/>
            </w:rPr>
            <w:t xml:space="preserve">Computer Speech &amp; Language </w:t>
          </w:r>
          <w:r w:rsidRPr="00581C07">
            <w:rPr>
              <w:lang w:val="en"/>
            </w:rPr>
            <w:t>73, 1–17. DOI: 10.1016/j.csl.2021.101326</w:t>
          </w:r>
        </w:p>
        <w:p w14:paraId="02B1F5BD" w14:textId="77777777" w:rsidR="00581C07" w:rsidRDefault="00581C07" w:rsidP="00581C07">
          <w:pPr>
            <w:pStyle w:val="CitaviBibliographyEntry"/>
            <w:rPr>
              <w:lang w:val="en"/>
            </w:rPr>
          </w:pPr>
          <w:r>
            <w:rPr>
              <w:lang w:val="en"/>
            </w:rPr>
            <w:t>26.</w:t>
          </w:r>
          <w:r>
            <w:rPr>
              <w:lang w:val="en"/>
            </w:rPr>
            <w:tab/>
          </w:r>
          <w:bookmarkStart w:id="44" w:name="_CTVL001a0a26c980df9436cb8a925b9aef5bcab"/>
          <w:r>
            <w:rPr>
              <w:lang w:val="en"/>
            </w:rPr>
            <w:t>Hu, P. et al. (2021) Dual humanness and trust in conversational AI: A person-centered approach.</w:t>
          </w:r>
          <w:bookmarkEnd w:id="44"/>
          <w:r>
            <w:rPr>
              <w:lang w:val="en"/>
            </w:rPr>
            <w:t xml:space="preserve"> </w:t>
          </w:r>
          <w:r w:rsidRPr="00581C07">
            <w:rPr>
              <w:i/>
              <w:lang w:val="en"/>
            </w:rPr>
            <w:t xml:space="preserve">Computers in Human Behavior </w:t>
          </w:r>
          <w:r w:rsidRPr="00581C07">
            <w:rPr>
              <w:lang w:val="en"/>
            </w:rPr>
            <w:t>119, 106727. DOI: 10.1016/j.chb.2021.106727</w:t>
          </w:r>
        </w:p>
        <w:p w14:paraId="1AC3C590" w14:textId="77777777" w:rsidR="00581C07" w:rsidRDefault="00581C07" w:rsidP="00581C07">
          <w:pPr>
            <w:pStyle w:val="CitaviBibliographyEntry"/>
            <w:rPr>
              <w:lang w:val="en"/>
            </w:rPr>
          </w:pPr>
          <w:r>
            <w:rPr>
              <w:lang w:val="en"/>
            </w:rPr>
            <w:t>27.</w:t>
          </w:r>
          <w:r>
            <w:rPr>
              <w:lang w:val="en"/>
            </w:rPr>
            <w:tab/>
          </w:r>
          <w:bookmarkStart w:id="45" w:name="_CTVL0018ce0de860a5c41cd95b5c2949122efc6"/>
          <w:r>
            <w:rPr>
              <w:lang w:val="en"/>
            </w:rPr>
            <w:t>Nusbaum, H.C. et al. (1997) Measuring the naturalness of synthetic speech.</w:t>
          </w:r>
          <w:bookmarkEnd w:id="45"/>
          <w:r>
            <w:rPr>
              <w:lang w:val="en"/>
            </w:rPr>
            <w:t xml:space="preserve"> </w:t>
          </w:r>
          <w:r w:rsidRPr="00581C07">
            <w:rPr>
              <w:i/>
              <w:lang w:val="en"/>
            </w:rPr>
            <w:t xml:space="preserve">International Journal of Speech Technology </w:t>
          </w:r>
          <w:r w:rsidRPr="00581C07">
            <w:rPr>
              <w:lang w:val="en"/>
            </w:rPr>
            <w:t>2, 7–19</w:t>
          </w:r>
        </w:p>
        <w:p w14:paraId="60518EFF" w14:textId="77777777" w:rsidR="00581C07" w:rsidRDefault="00581C07" w:rsidP="00581C07">
          <w:pPr>
            <w:pStyle w:val="CitaviBibliographyEntry"/>
            <w:rPr>
              <w:lang w:val="en"/>
            </w:rPr>
          </w:pPr>
          <w:r>
            <w:rPr>
              <w:lang w:val="en"/>
            </w:rPr>
            <w:t>28.</w:t>
          </w:r>
          <w:r>
            <w:rPr>
              <w:lang w:val="en"/>
            </w:rPr>
            <w:tab/>
          </w:r>
          <w:bookmarkStart w:id="46" w:name="_CTVL001cb3dca543f4445dd95bfd8233cab7281"/>
          <w:r>
            <w:rPr>
              <w:lang w:val="en"/>
            </w:rPr>
            <w:t>Mayo, C. et al. (2011) Listeners’ weighting of acoustic cues to synthetic speech naturalness: A multidimensional scaling analysis.</w:t>
          </w:r>
          <w:bookmarkEnd w:id="46"/>
          <w:r>
            <w:rPr>
              <w:lang w:val="en"/>
            </w:rPr>
            <w:t xml:space="preserve"> </w:t>
          </w:r>
          <w:r w:rsidRPr="00581C07">
            <w:rPr>
              <w:i/>
              <w:lang w:val="en"/>
            </w:rPr>
            <w:t xml:space="preserve">Speech </w:t>
          </w:r>
          <w:proofErr w:type="spellStart"/>
          <w:r w:rsidRPr="00581C07">
            <w:rPr>
              <w:i/>
              <w:lang w:val="en"/>
            </w:rPr>
            <w:t>Commun</w:t>
          </w:r>
          <w:proofErr w:type="spellEnd"/>
          <w:r w:rsidRPr="00581C07">
            <w:rPr>
              <w:i/>
              <w:lang w:val="en"/>
            </w:rPr>
            <w:t xml:space="preserve"> </w:t>
          </w:r>
          <w:r w:rsidRPr="00581C07">
            <w:rPr>
              <w:lang w:val="en"/>
            </w:rPr>
            <w:t>53, 311–326. DOI: 10.1016/j.specom.2010.10.003</w:t>
          </w:r>
        </w:p>
        <w:p w14:paraId="24DD767E" w14:textId="77777777" w:rsidR="00581C07" w:rsidRDefault="00581C07" w:rsidP="00581C07">
          <w:pPr>
            <w:pStyle w:val="CitaviBibliographyEntry"/>
            <w:rPr>
              <w:lang w:val="en"/>
            </w:rPr>
          </w:pPr>
          <w:r>
            <w:rPr>
              <w:lang w:val="en"/>
            </w:rPr>
            <w:t>29.</w:t>
          </w:r>
          <w:r>
            <w:rPr>
              <w:lang w:val="en"/>
            </w:rPr>
            <w:tab/>
          </w:r>
          <w:bookmarkStart w:id="47" w:name="_CTVL001ddf2261829a143b5b43f6808d8527183"/>
          <w:r>
            <w:rPr>
              <w:lang w:val="en"/>
            </w:rPr>
            <w:t>Abdulrahman, A. and Richards, D. (2022) Is Natural Necessary? Human Voice versus Synthetic Voice for Intelligent Virtual Agents.</w:t>
          </w:r>
          <w:bookmarkEnd w:id="47"/>
          <w:r>
            <w:rPr>
              <w:lang w:val="en"/>
            </w:rPr>
            <w:t xml:space="preserve"> </w:t>
          </w:r>
          <w:r w:rsidRPr="00581C07">
            <w:rPr>
              <w:i/>
              <w:lang w:val="en"/>
            </w:rPr>
            <w:t xml:space="preserve">MTI </w:t>
          </w:r>
          <w:r w:rsidRPr="00581C07">
            <w:rPr>
              <w:lang w:val="en"/>
            </w:rPr>
            <w:t>6, 51. DOI: 10.3390/mti6070051</w:t>
          </w:r>
        </w:p>
        <w:p w14:paraId="2D39756E" w14:textId="77777777" w:rsidR="00581C07" w:rsidRDefault="00581C07" w:rsidP="00581C07">
          <w:pPr>
            <w:pStyle w:val="CitaviBibliographyEntry"/>
            <w:rPr>
              <w:lang w:val="en"/>
            </w:rPr>
          </w:pPr>
          <w:r>
            <w:rPr>
              <w:lang w:val="en"/>
            </w:rPr>
            <w:t>30.</w:t>
          </w:r>
          <w:r>
            <w:rPr>
              <w:lang w:val="en"/>
            </w:rPr>
            <w:tab/>
          </w:r>
          <w:bookmarkStart w:id="48" w:name="_CTVL00112cb11d5f07e4a4fa077d5b119b964ee"/>
          <w:proofErr w:type="spellStart"/>
          <w:r>
            <w:rPr>
              <w:lang w:val="en"/>
            </w:rPr>
            <w:t>Urakami</w:t>
          </w:r>
          <w:proofErr w:type="spellEnd"/>
          <w:r>
            <w:rPr>
              <w:lang w:val="en"/>
            </w:rPr>
            <w:t>, J. et al. (2020) The Effect of Naturalness of Voice and Empathic Responses on Enjoyment, Attitudes and Motivation for Interacting with a Voice User Interface. In</w:t>
          </w:r>
          <w:bookmarkEnd w:id="48"/>
          <w:r>
            <w:rPr>
              <w:lang w:val="en"/>
            </w:rPr>
            <w:t xml:space="preserve"> </w:t>
          </w:r>
          <w:r w:rsidRPr="00581C07">
            <w:rPr>
              <w:i/>
              <w:lang w:val="en"/>
            </w:rPr>
            <w:t xml:space="preserve">Human-Computer Interaction. Multimodal and Natural Interaction </w:t>
          </w:r>
          <w:r w:rsidRPr="00581C07">
            <w:rPr>
              <w:lang w:val="en"/>
            </w:rPr>
            <w:t>(Kurosu, M., ed), pp. 244–259, Springer International Publishing</w:t>
          </w:r>
        </w:p>
        <w:p w14:paraId="18E34873" w14:textId="77777777" w:rsidR="00581C07" w:rsidRDefault="00581C07" w:rsidP="00581C07">
          <w:pPr>
            <w:pStyle w:val="CitaviBibliographyEntry"/>
            <w:rPr>
              <w:lang w:val="en"/>
            </w:rPr>
          </w:pPr>
          <w:r>
            <w:rPr>
              <w:lang w:val="en"/>
            </w:rPr>
            <w:t>31.</w:t>
          </w:r>
          <w:r>
            <w:rPr>
              <w:lang w:val="en"/>
            </w:rPr>
            <w:tab/>
          </w:r>
          <w:bookmarkStart w:id="49" w:name="_CTVL001a77e43335938474caf43c1ac87097ad7"/>
          <w:r>
            <w:rPr>
              <w:lang w:val="en"/>
            </w:rPr>
            <w:t>Velner, E. et al. (2020) Intonation in Robot Speech. In</w:t>
          </w:r>
          <w:bookmarkEnd w:id="49"/>
          <w:r>
            <w:rPr>
              <w:lang w:val="en"/>
            </w:rPr>
            <w:t xml:space="preserve"> </w:t>
          </w:r>
          <w:r w:rsidRPr="00581C07">
            <w:rPr>
              <w:i/>
              <w:lang w:val="en"/>
            </w:rPr>
            <w:t xml:space="preserve">Proceedings of the 2020 ACM/IEEE International Conference on Human-Robot Interaction </w:t>
          </w:r>
          <w:r w:rsidRPr="00581C07">
            <w:rPr>
              <w:lang w:val="en"/>
            </w:rPr>
            <w:t>(</w:t>
          </w:r>
          <w:proofErr w:type="spellStart"/>
          <w:r w:rsidRPr="00581C07">
            <w:rPr>
              <w:lang w:val="en"/>
            </w:rPr>
            <w:t>Belpaeme</w:t>
          </w:r>
          <w:proofErr w:type="spellEnd"/>
          <w:r w:rsidRPr="00581C07">
            <w:rPr>
              <w:lang w:val="en"/>
            </w:rPr>
            <w:t>, T. et al., eds), pp. 569–578, ACM</w:t>
          </w:r>
        </w:p>
        <w:p w14:paraId="0496C2DD" w14:textId="77777777" w:rsidR="00581C07" w:rsidRDefault="00581C07" w:rsidP="00581C07">
          <w:pPr>
            <w:pStyle w:val="CitaviBibliographyEntry"/>
            <w:rPr>
              <w:lang w:val="en"/>
            </w:rPr>
          </w:pPr>
          <w:r>
            <w:rPr>
              <w:lang w:val="en"/>
            </w:rPr>
            <w:t>32.</w:t>
          </w:r>
          <w:r>
            <w:rPr>
              <w:lang w:val="en"/>
            </w:rPr>
            <w:tab/>
          </w:r>
          <w:bookmarkStart w:id="50" w:name="_CTVL00187f98e1725584bfc80361a8a028d5115"/>
          <w:r>
            <w:rPr>
              <w:lang w:val="en"/>
            </w:rPr>
            <w:t>Yamasaki, R. et al. (2017) Perturbation Measurements on the Degree of Naturalness of Synthesized Vowels.</w:t>
          </w:r>
          <w:bookmarkEnd w:id="50"/>
          <w:r>
            <w:rPr>
              <w:lang w:val="en"/>
            </w:rPr>
            <w:t xml:space="preserve"> </w:t>
          </w:r>
          <w:r w:rsidRPr="00581C07">
            <w:rPr>
              <w:i/>
              <w:lang w:val="en"/>
            </w:rPr>
            <w:t xml:space="preserve">Journal of Voice </w:t>
          </w:r>
          <w:r w:rsidRPr="00581C07">
            <w:rPr>
              <w:lang w:val="en"/>
            </w:rPr>
            <w:t>31, 389.e1-389.e8. DOI: 10.1016/j.jvoice.2016.09.020</w:t>
          </w:r>
        </w:p>
        <w:p w14:paraId="3619737C" w14:textId="77777777" w:rsidR="00581C07" w:rsidRDefault="00581C07" w:rsidP="00581C07">
          <w:pPr>
            <w:pStyle w:val="CitaviBibliographyEntry"/>
            <w:rPr>
              <w:lang w:val="en"/>
            </w:rPr>
          </w:pPr>
          <w:r>
            <w:rPr>
              <w:lang w:val="en"/>
            </w:rPr>
            <w:t>33.</w:t>
          </w:r>
          <w:r>
            <w:rPr>
              <w:lang w:val="en"/>
            </w:rPr>
            <w:tab/>
          </w:r>
          <w:bookmarkStart w:id="51" w:name="_CTVL00170f75375b0c34b92abebbca1768e589c"/>
          <w:r>
            <w:rPr>
              <w:lang w:val="en"/>
            </w:rPr>
            <w:t>Eyssel, F. et al. (2012) 'If you sound like me, you must be more human'. In</w:t>
          </w:r>
          <w:bookmarkEnd w:id="51"/>
          <w:r>
            <w:rPr>
              <w:lang w:val="en"/>
            </w:rPr>
            <w:t xml:space="preserve"> </w:t>
          </w:r>
          <w:r w:rsidRPr="00581C07">
            <w:rPr>
              <w:i/>
              <w:lang w:val="en"/>
            </w:rPr>
            <w:t xml:space="preserve">HRI' 12. Proceedings of the seventh annual ACM/IEEE Conference on Human-Robot </w:t>
          </w:r>
          <w:proofErr w:type="gramStart"/>
          <w:r w:rsidRPr="00581C07">
            <w:rPr>
              <w:i/>
              <w:lang w:val="en"/>
            </w:rPr>
            <w:t>Interaction :</w:t>
          </w:r>
          <w:proofErr w:type="gramEnd"/>
          <w:r w:rsidRPr="00581C07">
            <w:rPr>
              <w:i/>
              <w:lang w:val="en"/>
            </w:rPr>
            <w:t xml:space="preserve"> March 5-8, 2012 Boston, Massachusetts, USA </w:t>
          </w:r>
          <w:r w:rsidRPr="00581C07">
            <w:rPr>
              <w:lang w:val="en"/>
            </w:rPr>
            <w:t>(</w:t>
          </w:r>
          <w:proofErr w:type="spellStart"/>
          <w:r w:rsidRPr="00581C07">
            <w:rPr>
              <w:lang w:val="en"/>
            </w:rPr>
            <w:t>Yanco</w:t>
          </w:r>
          <w:proofErr w:type="spellEnd"/>
          <w:r w:rsidRPr="00581C07">
            <w:rPr>
              <w:lang w:val="en"/>
            </w:rPr>
            <w:t>, H. et al., eds), pp. 125–126, Association for Computing Machinery</w:t>
          </w:r>
        </w:p>
        <w:p w14:paraId="2C2B31B7" w14:textId="77777777" w:rsidR="00581C07" w:rsidRDefault="00581C07" w:rsidP="00581C07">
          <w:pPr>
            <w:pStyle w:val="CitaviBibliographyEntry"/>
            <w:rPr>
              <w:lang w:val="en"/>
            </w:rPr>
          </w:pPr>
          <w:r>
            <w:rPr>
              <w:lang w:val="en"/>
            </w:rPr>
            <w:t>34.</w:t>
          </w:r>
          <w:r>
            <w:rPr>
              <w:lang w:val="en"/>
            </w:rPr>
            <w:tab/>
          </w:r>
          <w:bookmarkStart w:id="52" w:name="_CTVL0015833af7483784f0c929908e878248ca6"/>
          <w:r>
            <w:rPr>
              <w:lang w:val="en"/>
            </w:rPr>
            <w:t>Ko, S. et al. (2023) The Effects of Robot Voices and Appearances on Users’ Emotion Recognition and Subjective Perception.</w:t>
          </w:r>
          <w:bookmarkEnd w:id="52"/>
          <w:r>
            <w:rPr>
              <w:lang w:val="en"/>
            </w:rPr>
            <w:t xml:space="preserve"> </w:t>
          </w:r>
          <w:r w:rsidRPr="00581C07">
            <w:rPr>
              <w:i/>
              <w:lang w:val="en"/>
            </w:rPr>
            <w:t xml:space="preserve">Int. J. Human. Robot. </w:t>
          </w:r>
          <w:r w:rsidRPr="00581C07">
            <w:rPr>
              <w:lang w:val="en"/>
            </w:rPr>
            <w:t>20. DOI: 10.1142/S0219843623500019</w:t>
          </w:r>
        </w:p>
        <w:p w14:paraId="6FA217E6" w14:textId="77777777" w:rsidR="00581C07" w:rsidRDefault="00581C07" w:rsidP="00581C07">
          <w:pPr>
            <w:pStyle w:val="CitaviBibliographyEntry"/>
            <w:rPr>
              <w:lang w:val="en"/>
            </w:rPr>
          </w:pPr>
          <w:r>
            <w:rPr>
              <w:lang w:val="en"/>
            </w:rPr>
            <w:t>35.</w:t>
          </w:r>
          <w:r>
            <w:rPr>
              <w:lang w:val="en"/>
            </w:rPr>
            <w:tab/>
          </w:r>
          <w:bookmarkStart w:id="53" w:name="_CTVL001f5c5b3728c9c434d96e91d4a4b29a457"/>
          <w:r>
            <w:rPr>
              <w:lang w:val="en"/>
            </w:rPr>
            <w:t>Abur, D. et al. (2021) Feedback and Feedforward Auditory-Motor Processes for Voice and Articulation in Parkinson's Disease.</w:t>
          </w:r>
          <w:bookmarkEnd w:id="53"/>
          <w:r>
            <w:rPr>
              <w:lang w:val="en"/>
            </w:rPr>
            <w:t xml:space="preserve"> </w:t>
          </w:r>
          <w:r w:rsidRPr="00581C07">
            <w:rPr>
              <w:i/>
              <w:lang w:val="en"/>
            </w:rPr>
            <w:t xml:space="preserve">J Speech Lang Hear Res </w:t>
          </w:r>
          <w:r w:rsidRPr="00581C07">
            <w:rPr>
              <w:lang w:val="en"/>
            </w:rPr>
            <w:t>64, 4682–4694. DOI: 10.1044/2021_JSLHR-21-00153</w:t>
          </w:r>
        </w:p>
        <w:p w14:paraId="1FF41163" w14:textId="77777777" w:rsidR="00581C07" w:rsidRDefault="00581C07" w:rsidP="00581C07">
          <w:pPr>
            <w:pStyle w:val="CitaviBibliographyEntry"/>
            <w:rPr>
              <w:lang w:val="en"/>
            </w:rPr>
          </w:pPr>
          <w:r>
            <w:rPr>
              <w:lang w:val="en"/>
            </w:rPr>
            <w:t>36.</w:t>
          </w:r>
          <w:r>
            <w:rPr>
              <w:lang w:val="en"/>
            </w:rPr>
            <w:tab/>
          </w:r>
          <w:bookmarkStart w:id="54" w:name="_CTVL0010715d864bf2142b6b4450b3ffb1f10ac"/>
          <w:r>
            <w:rPr>
              <w:lang w:val="en"/>
            </w:rPr>
            <w:t>Klopfenstein, M. (2015) Relationship between acoustic measures and speech naturalness ratings in Parkinson's disease: A within-speaker approach.</w:t>
          </w:r>
          <w:bookmarkEnd w:id="54"/>
          <w:r>
            <w:rPr>
              <w:lang w:val="en"/>
            </w:rPr>
            <w:t xml:space="preserve"> </w:t>
          </w:r>
          <w:r w:rsidRPr="00581C07">
            <w:rPr>
              <w:i/>
              <w:lang w:val="en"/>
            </w:rPr>
            <w:t xml:space="preserve">Clinical Linguistics &amp; Phonetics </w:t>
          </w:r>
          <w:r w:rsidRPr="00581C07">
            <w:rPr>
              <w:lang w:val="en"/>
            </w:rPr>
            <w:t>29, 938–954. DOI: 10.3109/02699206.2015.1081293</w:t>
          </w:r>
        </w:p>
        <w:p w14:paraId="10D51845" w14:textId="77777777" w:rsidR="00581C07" w:rsidRDefault="00581C07" w:rsidP="00581C07">
          <w:pPr>
            <w:pStyle w:val="CitaviBibliographyEntry"/>
            <w:rPr>
              <w:lang w:val="en"/>
            </w:rPr>
          </w:pPr>
          <w:r>
            <w:rPr>
              <w:lang w:val="en"/>
            </w:rPr>
            <w:t>37.</w:t>
          </w:r>
          <w:r>
            <w:rPr>
              <w:lang w:val="en"/>
            </w:rPr>
            <w:tab/>
          </w:r>
          <w:bookmarkStart w:id="55" w:name="_CTVL001432c16bfcde8486cafc9f2c5967aadf3"/>
          <w:r>
            <w:rPr>
              <w:lang w:val="en"/>
            </w:rPr>
            <w:t>Klopfenstein, M. (2016) Speech naturalness ratings and perceptual correlates of highly natural and unnatural speech in hypokinetic dysarthria secondary to Parkinson’s disease.</w:t>
          </w:r>
          <w:bookmarkEnd w:id="55"/>
          <w:r>
            <w:rPr>
              <w:lang w:val="en"/>
            </w:rPr>
            <w:t xml:space="preserve"> </w:t>
          </w:r>
          <w:r w:rsidRPr="00581C07">
            <w:rPr>
              <w:i/>
              <w:lang w:val="en"/>
            </w:rPr>
            <w:t xml:space="preserve">JIRCD </w:t>
          </w:r>
          <w:r w:rsidRPr="00581C07">
            <w:rPr>
              <w:lang w:val="en"/>
            </w:rPr>
            <w:t>7, 123–146. DOI: 10.1558/</w:t>
          </w:r>
          <w:proofErr w:type="gramStart"/>
          <w:r w:rsidRPr="00581C07">
            <w:rPr>
              <w:lang w:val="en"/>
            </w:rPr>
            <w:t>jircd.v</w:t>
          </w:r>
          <w:proofErr w:type="gramEnd"/>
          <w:r w:rsidRPr="00581C07">
            <w:rPr>
              <w:lang w:val="en"/>
            </w:rPr>
            <w:t>7i1.27932</w:t>
          </w:r>
        </w:p>
        <w:p w14:paraId="4BE39CBC" w14:textId="77777777" w:rsidR="00581C07" w:rsidRDefault="00581C07" w:rsidP="00581C07">
          <w:pPr>
            <w:pStyle w:val="CitaviBibliographyEntry"/>
            <w:rPr>
              <w:lang w:val="en"/>
            </w:rPr>
          </w:pPr>
          <w:r>
            <w:rPr>
              <w:lang w:val="en"/>
            </w:rPr>
            <w:lastRenderedPageBreak/>
            <w:t>38.</w:t>
          </w:r>
          <w:r>
            <w:rPr>
              <w:lang w:val="en"/>
            </w:rPr>
            <w:tab/>
          </w:r>
          <w:bookmarkStart w:id="56" w:name="_CTVL001537a00cedb02469e9b37ac7dcfd8caf8"/>
          <w:r>
            <w:rPr>
              <w:lang w:val="en"/>
            </w:rPr>
            <w:t>Moya-</w:t>
          </w:r>
          <w:proofErr w:type="spellStart"/>
          <w:r>
            <w:rPr>
              <w:lang w:val="en"/>
            </w:rPr>
            <w:t>Galé</w:t>
          </w:r>
          <w:proofErr w:type="spellEnd"/>
          <w:r>
            <w:rPr>
              <w:lang w:val="en"/>
            </w:rPr>
            <w:t>, G. et al. (2024) Perceptual consequences of online group speech treatment for individuals with Parkinson's disease: A pilot study case series.</w:t>
          </w:r>
          <w:bookmarkEnd w:id="56"/>
          <w:r>
            <w:rPr>
              <w:lang w:val="en"/>
            </w:rPr>
            <w:t xml:space="preserve"> </w:t>
          </w:r>
          <w:r w:rsidRPr="00581C07">
            <w:rPr>
              <w:i/>
              <w:lang w:val="en"/>
            </w:rPr>
            <w:t xml:space="preserve">International Journal of Speech-Language Pathology, </w:t>
          </w:r>
          <w:r w:rsidRPr="00581C07">
            <w:rPr>
              <w:lang w:val="en"/>
            </w:rPr>
            <w:t>1–16. DOI: 10.1080/17549507.2024.2330538</w:t>
          </w:r>
        </w:p>
        <w:p w14:paraId="0E52A747" w14:textId="77777777" w:rsidR="00581C07" w:rsidRDefault="00581C07" w:rsidP="00581C07">
          <w:pPr>
            <w:pStyle w:val="CitaviBibliographyEntry"/>
            <w:rPr>
              <w:lang w:val="en"/>
            </w:rPr>
          </w:pPr>
          <w:r>
            <w:rPr>
              <w:lang w:val="en"/>
            </w:rPr>
            <w:t>39.</w:t>
          </w:r>
          <w:r>
            <w:rPr>
              <w:lang w:val="en"/>
            </w:rPr>
            <w:tab/>
          </w:r>
          <w:bookmarkStart w:id="57" w:name="_CTVL001fc3e2954d7904694bbbc3c5213c1779b"/>
          <w:r>
            <w:rPr>
              <w:lang w:val="en"/>
            </w:rPr>
            <w:t>Eadie, T.L. and Doyle, P.C. (2002) Direct Magnitude Estimation and Interval Scaling of Naturalness and Severity in Tracheoesophageal (TE) Speakers.</w:t>
          </w:r>
          <w:bookmarkEnd w:id="57"/>
          <w:r>
            <w:rPr>
              <w:lang w:val="en"/>
            </w:rPr>
            <w:t xml:space="preserve"> </w:t>
          </w:r>
          <w:r w:rsidRPr="00581C07">
            <w:rPr>
              <w:i/>
              <w:lang w:val="en"/>
            </w:rPr>
            <w:t xml:space="preserve">J Speech Lang Hear Res </w:t>
          </w:r>
          <w:r w:rsidRPr="00581C07">
            <w:rPr>
              <w:lang w:val="en"/>
            </w:rPr>
            <w:t>45, 1088–1096. DOI: 10.1044/1092-4388(2002/087)</w:t>
          </w:r>
        </w:p>
        <w:p w14:paraId="3F841F72" w14:textId="77777777" w:rsidR="00581C07" w:rsidRDefault="00581C07" w:rsidP="00581C07">
          <w:pPr>
            <w:pStyle w:val="CitaviBibliographyEntry"/>
            <w:rPr>
              <w:lang w:val="en"/>
            </w:rPr>
          </w:pPr>
          <w:r>
            <w:rPr>
              <w:lang w:val="en"/>
            </w:rPr>
            <w:t>40.</w:t>
          </w:r>
          <w:r>
            <w:rPr>
              <w:lang w:val="en"/>
            </w:rPr>
            <w:tab/>
          </w:r>
          <w:bookmarkStart w:id="58" w:name="_CTVL0016fb6fe0193014b3a81361d605bd78864"/>
          <w:r>
            <w:rPr>
              <w:lang w:val="en"/>
            </w:rPr>
            <w:t>Eadie, T.L. et al. (2008) Influence of speaker gender on listener judgments of tracheoesophageal speech.</w:t>
          </w:r>
          <w:bookmarkEnd w:id="58"/>
          <w:r>
            <w:rPr>
              <w:lang w:val="en"/>
            </w:rPr>
            <w:t xml:space="preserve"> </w:t>
          </w:r>
          <w:r w:rsidRPr="00581C07">
            <w:rPr>
              <w:i/>
              <w:lang w:val="en"/>
            </w:rPr>
            <w:t xml:space="preserve">Journal of Voice </w:t>
          </w:r>
          <w:r w:rsidRPr="00581C07">
            <w:rPr>
              <w:lang w:val="en"/>
            </w:rPr>
            <w:t>22, 43–57. DOI: 10.1016/j.jvoice.2006.08.008</w:t>
          </w:r>
        </w:p>
        <w:p w14:paraId="771CFE2F" w14:textId="77777777" w:rsidR="00581C07" w:rsidRDefault="00581C07" w:rsidP="00581C07">
          <w:pPr>
            <w:pStyle w:val="CitaviBibliographyEntry"/>
            <w:rPr>
              <w:lang w:val="en"/>
            </w:rPr>
          </w:pPr>
          <w:r>
            <w:rPr>
              <w:lang w:val="en"/>
            </w:rPr>
            <w:t>41.</w:t>
          </w:r>
          <w:r>
            <w:rPr>
              <w:lang w:val="en"/>
            </w:rPr>
            <w:tab/>
          </w:r>
          <w:bookmarkStart w:id="59" w:name="_CTVL001a1e5bbaffeea488994d4c328929ebf3f"/>
          <w:proofErr w:type="spellStart"/>
          <w:r>
            <w:rPr>
              <w:lang w:val="en"/>
            </w:rPr>
            <w:t>Yorkston</w:t>
          </w:r>
          <w:proofErr w:type="spellEnd"/>
          <w:r>
            <w:rPr>
              <w:lang w:val="en"/>
            </w:rPr>
            <w:t>, K.M. et al. (1990) The effect of rate control on the intelligibility and naturalness of dysarthric speech.</w:t>
          </w:r>
          <w:bookmarkEnd w:id="59"/>
          <w:r>
            <w:rPr>
              <w:lang w:val="en"/>
            </w:rPr>
            <w:t xml:space="preserve"> </w:t>
          </w:r>
          <w:r w:rsidRPr="00581C07">
            <w:rPr>
              <w:i/>
              <w:lang w:val="en"/>
            </w:rPr>
            <w:t xml:space="preserve">The Journal of speech and hearing disorders </w:t>
          </w:r>
          <w:r w:rsidRPr="00581C07">
            <w:rPr>
              <w:lang w:val="en"/>
            </w:rPr>
            <w:t>55, 550–560. DOI: 10.1044/jshd.5503.550</w:t>
          </w:r>
        </w:p>
        <w:p w14:paraId="16C0C9C8" w14:textId="77777777" w:rsidR="00581C07" w:rsidRDefault="00581C07" w:rsidP="00581C07">
          <w:pPr>
            <w:pStyle w:val="CitaviBibliographyEntry"/>
            <w:rPr>
              <w:lang w:val="en"/>
            </w:rPr>
          </w:pPr>
          <w:r>
            <w:rPr>
              <w:lang w:val="en"/>
            </w:rPr>
            <w:t>42.</w:t>
          </w:r>
          <w:r>
            <w:rPr>
              <w:lang w:val="en"/>
            </w:rPr>
            <w:tab/>
          </w:r>
          <w:bookmarkStart w:id="60" w:name="_CTVL001cadaf14523614780b0eb2a4b96498e2d"/>
          <w:proofErr w:type="spellStart"/>
          <w:r>
            <w:rPr>
              <w:lang w:val="en"/>
            </w:rPr>
            <w:t>Schölderle</w:t>
          </w:r>
          <w:proofErr w:type="spellEnd"/>
          <w:r>
            <w:rPr>
              <w:lang w:val="en"/>
            </w:rPr>
            <w:t>, T. et al. (2023) Speech Naturalness in the Assessment of Childhood Dysarthria.</w:t>
          </w:r>
          <w:bookmarkEnd w:id="60"/>
          <w:r>
            <w:rPr>
              <w:lang w:val="en"/>
            </w:rPr>
            <w:t xml:space="preserve"> </w:t>
          </w:r>
          <w:r w:rsidRPr="00581C07">
            <w:rPr>
              <w:i/>
              <w:lang w:val="en"/>
            </w:rPr>
            <w:t xml:space="preserve">American Journal of Speech-language Pathology </w:t>
          </w:r>
          <w:r w:rsidRPr="00581C07">
            <w:rPr>
              <w:lang w:val="en"/>
            </w:rPr>
            <w:t>32, 1633–1643. DOI: 10.1044/2023_AJSLP-23-00023</w:t>
          </w:r>
        </w:p>
        <w:p w14:paraId="39AAE815" w14:textId="77777777" w:rsidR="00581C07" w:rsidRDefault="00581C07" w:rsidP="00581C07">
          <w:pPr>
            <w:pStyle w:val="CitaviBibliographyEntry"/>
            <w:rPr>
              <w:lang w:val="en"/>
            </w:rPr>
          </w:pPr>
          <w:r>
            <w:rPr>
              <w:lang w:val="en"/>
            </w:rPr>
            <w:t>43.</w:t>
          </w:r>
          <w:r>
            <w:rPr>
              <w:lang w:val="en"/>
            </w:rPr>
            <w:tab/>
          </w:r>
          <w:bookmarkStart w:id="61" w:name="_CTVL001dcaa3987f50f448aa57200c4e419a4e5"/>
          <w:r>
            <w:rPr>
              <w:lang w:val="en"/>
            </w:rPr>
            <w:t>Lehner, K. and Ziegler, W. (2022) Clinical measures of communication limitations in dysarthria assessed through crowdsourcing: specificity, sensitivity, and retest-reliability.</w:t>
          </w:r>
          <w:bookmarkEnd w:id="61"/>
          <w:r>
            <w:rPr>
              <w:lang w:val="en"/>
            </w:rPr>
            <w:t xml:space="preserve"> </w:t>
          </w:r>
          <w:r w:rsidRPr="00581C07">
            <w:rPr>
              <w:i/>
              <w:lang w:val="en"/>
            </w:rPr>
            <w:t xml:space="preserve">Clinical Linguistics &amp; Phonetics </w:t>
          </w:r>
          <w:r w:rsidRPr="00581C07">
            <w:rPr>
              <w:lang w:val="en"/>
            </w:rPr>
            <w:t>36, 988–1009. DOI: 10.1080/02699206.2021.1979658</w:t>
          </w:r>
        </w:p>
        <w:p w14:paraId="1BAE030C" w14:textId="77777777" w:rsidR="00581C07" w:rsidRDefault="00581C07" w:rsidP="00581C07">
          <w:pPr>
            <w:pStyle w:val="CitaviBibliographyEntry"/>
            <w:rPr>
              <w:lang w:val="en"/>
            </w:rPr>
          </w:pPr>
          <w:r>
            <w:rPr>
              <w:lang w:val="en"/>
            </w:rPr>
            <w:t>44.</w:t>
          </w:r>
          <w:r>
            <w:rPr>
              <w:lang w:val="en"/>
            </w:rPr>
            <w:tab/>
          </w:r>
          <w:bookmarkStart w:id="62" w:name="_CTVL001ff38ec5511fa4aaab9ed21aa63670c02"/>
          <w:r>
            <w:rPr>
              <w:lang w:val="en"/>
            </w:rPr>
            <w:t xml:space="preserve">Vogel, A.P. et al. (2019) Speech treatment improves dysarthria in multisystemic ataxia: a </w:t>
          </w:r>
          <w:proofErr w:type="gramStart"/>
          <w:r>
            <w:rPr>
              <w:lang w:val="en"/>
            </w:rPr>
            <w:t>rater</w:t>
          </w:r>
          <w:proofErr w:type="gramEnd"/>
          <w:r>
            <w:rPr>
              <w:lang w:val="en"/>
            </w:rPr>
            <w:t>-blinded, controlled pilot-study in ARSACS.</w:t>
          </w:r>
          <w:bookmarkEnd w:id="62"/>
          <w:r>
            <w:rPr>
              <w:lang w:val="en"/>
            </w:rPr>
            <w:t xml:space="preserve"> </w:t>
          </w:r>
          <w:r w:rsidRPr="00581C07">
            <w:rPr>
              <w:i/>
              <w:lang w:val="en"/>
            </w:rPr>
            <w:t xml:space="preserve">Journal of neurology </w:t>
          </w:r>
          <w:r w:rsidRPr="00581C07">
            <w:rPr>
              <w:lang w:val="en"/>
            </w:rPr>
            <w:t>266, 1260–1266. DOI: 10.1007/s00415-019-09258-4</w:t>
          </w:r>
        </w:p>
        <w:p w14:paraId="5BD64E03" w14:textId="77777777" w:rsidR="00581C07" w:rsidRDefault="00581C07" w:rsidP="00581C07">
          <w:pPr>
            <w:pStyle w:val="CitaviBibliographyEntry"/>
            <w:rPr>
              <w:lang w:val="en"/>
            </w:rPr>
          </w:pPr>
          <w:r>
            <w:rPr>
              <w:lang w:val="en"/>
            </w:rPr>
            <w:t>45.</w:t>
          </w:r>
          <w:r>
            <w:rPr>
              <w:lang w:val="en"/>
            </w:rPr>
            <w:tab/>
          </w:r>
          <w:bookmarkStart w:id="63" w:name="_CTVL001cc5cfaab78634f0498aff523f11b1fd0"/>
          <w:r>
            <w:rPr>
              <w:lang w:val="en"/>
            </w:rPr>
            <w:t xml:space="preserve">Jones, H.N. et al. (2019) Auditory-Perceptual Speech Features in Children </w:t>
          </w:r>
          <w:proofErr w:type="gramStart"/>
          <w:r>
            <w:rPr>
              <w:lang w:val="en"/>
            </w:rPr>
            <w:t>With</w:t>
          </w:r>
          <w:proofErr w:type="gramEnd"/>
          <w:r>
            <w:rPr>
              <w:lang w:val="en"/>
            </w:rPr>
            <w:t xml:space="preserve"> Down Syndrome.</w:t>
          </w:r>
          <w:bookmarkEnd w:id="63"/>
          <w:r>
            <w:rPr>
              <w:lang w:val="en"/>
            </w:rPr>
            <w:t xml:space="preserve"> </w:t>
          </w:r>
          <w:r w:rsidRPr="00581C07">
            <w:rPr>
              <w:i/>
              <w:lang w:val="en"/>
            </w:rPr>
            <w:t xml:space="preserve">American journal on intellectual and developmental disabilities </w:t>
          </w:r>
          <w:r w:rsidRPr="00581C07">
            <w:rPr>
              <w:lang w:val="en"/>
            </w:rPr>
            <w:t>124, 324–338. DOI: 10.1352/1944-7558-124.4.324</w:t>
          </w:r>
        </w:p>
        <w:p w14:paraId="001CF801" w14:textId="77777777" w:rsidR="00581C07" w:rsidRDefault="00581C07" w:rsidP="00581C07">
          <w:pPr>
            <w:pStyle w:val="CitaviBibliographyEntry"/>
            <w:rPr>
              <w:lang w:val="en"/>
            </w:rPr>
          </w:pPr>
          <w:r>
            <w:rPr>
              <w:lang w:val="en"/>
            </w:rPr>
            <w:t>46.</w:t>
          </w:r>
          <w:r>
            <w:rPr>
              <w:lang w:val="en"/>
            </w:rPr>
            <w:tab/>
          </w:r>
          <w:bookmarkStart w:id="64" w:name="_CTVL001edf9aa5e00b04865a7eea9c6bf966c9c"/>
          <w:r>
            <w:rPr>
              <w:lang w:val="en"/>
            </w:rPr>
            <w:t>Euler, H.A. et al. (2021) Speech restructuring group treatment for 6-to-9-year-old children who stutter: A therapeutic trial.</w:t>
          </w:r>
          <w:bookmarkEnd w:id="64"/>
          <w:r>
            <w:rPr>
              <w:lang w:val="en"/>
            </w:rPr>
            <w:t xml:space="preserve"> </w:t>
          </w:r>
          <w:r w:rsidRPr="00581C07">
            <w:rPr>
              <w:i/>
              <w:lang w:val="en"/>
            </w:rPr>
            <w:t xml:space="preserve">Journal of communication disorders </w:t>
          </w:r>
          <w:r w:rsidRPr="00581C07">
            <w:rPr>
              <w:lang w:val="en"/>
            </w:rPr>
            <w:t>89, 106073. DOI: 10.1016/j.jcomdis.2020.106073</w:t>
          </w:r>
        </w:p>
        <w:p w14:paraId="433EE7F2" w14:textId="77777777" w:rsidR="00581C07" w:rsidRDefault="00581C07" w:rsidP="00581C07">
          <w:pPr>
            <w:pStyle w:val="CitaviBibliographyEntry"/>
            <w:rPr>
              <w:i/>
              <w:lang w:val="en"/>
            </w:rPr>
          </w:pPr>
          <w:r>
            <w:rPr>
              <w:lang w:val="en"/>
            </w:rPr>
            <w:t>47.</w:t>
          </w:r>
          <w:r>
            <w:rPr>
              <w:lang w:val="en"/>
            </w:rPr>
            <w:tab/>
          </w:r>
          <w:bookmarkStart w:id="65" w:name="_CTVL001c33bb1c6b27e44c39530db03049fa031"/>
          <w:r>
            <w:rPr>
              <w:lang w:val="en"/>
            </w:rPr>
            <w:t>Assmann, P.F. et al. (2006) Effects of frequency shifts on perceived naturalness and gender information in speech. In</w:t>
          </w:r>
          <w:bookmarkEnd w:id="65"/>
          <w:r>
            <w:rPr>
              <w:lang w:val="en"/>
            </w:rPr>
            <w:t xml:space="preserve"> </w:t>
          </w:r>
          <w:r w:rsidRPr="00581C07">
            <w:rPr>
              <w:i/>
              <w:lang w:val="en"/>
            </w:rPr>
            <w:t>INTERSPEECH</w:t>
          </w:r>
        </w:p>
        <w:p w14:paraId="4ADE8E15" w14:textId="77777777" w:rsidR="00581C07" w:rsidRDefault="00581C07" w:rsidP="00581C07">
          <w:pPr>
            <w:pStyle w:val="CitaviBibliographyEntry"/>
            <w:rPr>
              <w:lang w:val="en"/>
            </w:rPr>
          </w:pPr>
          <w:r>
            <w:rPr>
              <w:lang w:val="en"/>
            </w:rPr>
            <w:t>48.</w:t>
          </w:r>
          <w:r>
            <w:rPr>
              <w:lang w:val="en"/>
            </w:rPr>
            <w:tab/>
          </w:r>
          <w:bookmarkStart w:id="66" w:name="_CTVL0016a6f74b49bda4923b3e7d77f5a7e4472"/>
          <w:r>
            <w:rPr>
              <w:lang w:val="en"/>
            </w:rPr>
            <w:t>Venkatraman, A. and Sivasankar, M.P. (2018) Continuous Vocal Fry Simulated in Laboratory Subjects: A Preliminary Report on Voice Production and Listener Ratings.</w:t>
          </w:r>
          <w:bookmarkEnd w:id="66"/>
          <w:r>
            <w:rPr>
              <w:lang w:val="en"/>
            </w:rPr>
            <w:t xml:space="preserve"> </w:t>
          </w:r>
          <w:r w:rsidRPr="00581C07">
            <w:rPr>
              <w:i/>
              <w:lang w:val="en"/>
            </w:rPr>
            <w:t xml:space="preserve">American Journal of Speech-language Pathology </w:t>
          </w:r>
          <w:r w:rsidRPr="00581C07">
            <w:rPr>
              <w:lang w:val="en"/>
            </w:rPr>
            <w:t>27, 1539–1545. DOI: 10.1044/2018_AJSLP-17-0212</w:t>
          </w:r>
        </w:p>
        <w:p w14:paraId="221BF97B" w14:textId="77777777" w:rsidR="00581C07" w:rsidRDefault="00581C07" w:rsidP="00581C07">
          <w:pPr>
            <w:pStyle w:val="CitaviBibliographyEntry"/>
            <w:rPr>
              <w:lang w:val="en"/>
            </w:rPr>
          </w:pPr>
          <w:r>
            <w:rPr>
              <w:lang w:val="en"/>
            </w:rPr>
            <w:t>49.</w:t>
          </w:r>
          <w:r>
            <w:rPr>
              <w:lang w:val="en"/>
            </w:rPr>
            <w:tab/>
          </w:r>
          <w:bookmarkStart w:id="67" w:name="_CTVL0011668ab7cd410419e9aefa6881534a39a"/>
          <w:proofErr w:type="spellStart"/>
          <w:r>
            <w:rPr>
              <w:lang w:val="en"/>
            </w:rPr>
            <w:t>Kapolowicz</w:t>
          </w:r>
          <w:proofErr w:type="spellEnd"/>
          <w:r>
            <w:rPr>
              <w:lang w:val="en"/>
            </w:rPr>
            <w:t>, M.R. et al. (2022) Effects of Spectral Envelope and Fundamental Frequency Shifts on the Perception of Foreign-Accented Speech.</w:t>
          </w:r>
          <w:bookmarkEnd w:id="67"/>
          <w:r>
            <w:rPr>
              <w:lang w:val="en"/>
            </w:rPr>
            <w:t xml:space="preserve"> </w:t>
          </w:r>
          <w:r w:rsidRPr="00581C07">
            <w:rPr>
              <w:i/>
              <w:lang w:val="en"/>
            </w:rPr>
            <w:t xml:space="preserve">Language and speech </w:t>
          </w:r>
          <w:r w:rsidRPr="00581C07">
            <w:rPr>
              <w:lang w:val="en"/>
            </w:rPr>
            <w:t>65, 418–443. DOI: 10.1177/00238309211029679</w:t>
          </w:r>
        </w:p>
        <w:p w14:paraId="4BA10FC5" w14:textId="77777777" w:rsidR="00581C07" w:rsidRDefault="00581C07" w:rsidP="00581C07">
          <w:pPr>
            <w:pStyle w:val="CitaviBibliographyEntry"/>
            <w:rPr>
              <w:lang w:val="en"/>
            </w:rPr>
          </w:pPr>
          <w:r>
            <w:rPr>
              <w:lang w:val="en"/>
            </w:rPr>
            <w:t>50.</w:t>
          </w:r>
          <w:r>
            <w:rPr>
              <w:lang w:val="en"/>
            </w:rPr>
            <w:tab/>
          </w:r>
          <w:bookmarkStart w:id="68" w:name="_CTVL001d8e5a7d3a7924fc3aad5dd8287ced150"/>
          <w:r>
            <w:rPr>
              <w:lang w:val="en"/>
            </w:rPr>
            <w:t>Tamagawa, R. et al. (2011) The Effects of Synthesized Voice Accents on User Perceptions of Robots.</w:t>
          </w:r>
          <w:bookmarkEnd w:id="68"/>
          <w:r>
            <w:rPr>
              <w:lang w:val="en"/>
            </w:rPr>
            <w:t xml:space="preserve"> </w:t>
          </w:r>
          <w:r w:rsidRPr="00581C07">
            <w:rPr>
              <w:i/>
              <w:lang w:val="en"/>
            </w:rPr>
            <w:t xml:space="preserve">Int J of Soc Robotics </w:t>
          </w:r>
          <w:r w:rsidRPr="00581C07">
            <w:rPr>
              <w:lang w:val="en"/>
            </w:rPr>
            <w:t>3, 253–262. DOI: 10.1007/s12369-011-0100-4</w:t>
          </w:r>
        </w:p>
        <w:p w14:paraId="6DCBD901" w14:textId="77777777" w:rsidR="00581C07" w:rsidRDefault="00581C07" w:rsidP="00581C07">
          <w:pPr>
            <w:pStyle w:val="CitaviBibliographyEntry"/>
            <w:rPr>
              <w:lang w:val="en"/>
            </w:rPr>
          </w:pPr>
          <w:r>
            <w:rPr>
              <w:lang w:val="en"/>
            </w:rPr>
            <w:t>51.</w:t>
          </w:r>
          <w:r>
            <w:rPr>
              <w:lang w:val="en"/>
            </w:rPr>
            <w:tab/>
          </w:r>
          <w:bookmarkStart w:id="69" w:name="_CTVL001911c749244c740a7b84a7c7cf28c79b3"/>
          <w:r>
            <w:rPr>
              <w:lang w:val="en"/>
            </w:rPr>
            <w:t xml:space="preserve">Mackey, L.S. et al. (1997) Effect of speech dialect on speech naturalness ratings: a systematic replication of Martin, Haroldson, and </w:t>
          </w:r>
          <w:proofErr w:type="spellStart"/>
          <w:r>
            <w:rPr>
              <w:lang w:val="en"/>
            </w:rPr>
            <w:t>Triden</w:t>
          </w:r>
          <w:proofErr w:type="spellEnd"/>
          <w:r>
            <w:rPr>
              <w:lang w:val="en"/>
            </w:rPr>
            <w:t xml:space="preserve"> (1984).</w:t>
          </w:r>
          <w:bookmarkEnd w:id="69"/>
          <w:r>
            <w:rPr>
              <w:lang w:val="en"/>
            </w:rPr>
            <w:t xml:space="preserve"> </w:t>
          </w:r>
          <w:r w:rsidRPr="00581C07">
            <w:rPr>
              <w:i/>
              <w:lang w:val="en"/>
            </w:rPr>
            <w:t xml:space="preserve">J Speech Lang Hear Res </w:t>
          </w:r>
          <w:r w:rsidRPr="00581C07">
            <w:rPr>
              <w:lang w:val="en"/>
            </w:rPr>
            <w:t>40, 349–360. DOI: 10.1044/jslhr.4002.349</w:t>
          </w:r>
        </w:p>
        <w:p w14:paraId="7D992F69" w14:textId="77777777" w:rsidR="00581C07" w:rsidRDefault="00581C07" w:rsidP="00581C07">
          <w:pPr>
            <w:pStyle w:val="CitaviBibliographyEntry"/>
            <w:rPr>
              <w:lang w:val="en"/>
            </w:rPr>
          </w:pPr>
          <w:r>
            <w:rPr>
              <w:lang w:val="en"/>
            </w:rPr>
            <w:t>52.</w:t>
          </w:r>
          <w:r>
            <w:rPr>
              <w:lang w:val="en"/>
            </w:rPr>
            <w:tab/>
          </w:r>
          <w:bookmarkStart w:id="70" w:name="_CTVL0010059c4a0093a4b149839794fadc949e3"/>
          <w:r>
            <w:rPr>
              <w:lang w:val="en"/>
            </w:rPr>
            <w:t>Goy, H. et al. (2016) Effects of age on speech and voice quality ratings.</w:t>
          </w:r>
          <w:bookmarkEnd w:id="70"/>
          <w:r>
            <w:rPr>
              <w:lang w:val="en"/>
            </w:rPr>
            <w:t xml:space="preserve"> </w:t>
          </w:r>
          <w:r w:rsidRPr="00581C07">
            <w:rPr>
              <w:i/>
              <w:lang w:val="en"/>
            </w:rPr>
            <w:t xml:space="preserve">The Journal of the Acoustical Society of America </w:t>
          </w:r>
          <w:r w:rsidRPr="00581C07">
            <w:rPr>
              <w:lang w:val="en"/>
            </w:rPr>
            <w:t>139, 1648. DOI: 10.1121/1.4945094</w:t>
          </w:r>
        </w:p>
        <w:p w14:paraId="1267E339" w14:textId="77777777" w:rsidR="00581C07" w:rsidRDefault="00581C07" w:rsidP="00581C07">
          <w:pPr>
            <w:pStyle w:val="CitaviBibliographyEntry"/>
            <w:rPr>
              <w:lang w:val="en"/>
            </w:rPr>
          </w:pPr>
          <w:r>
            <w:rPr>
              <w:lang w:val="en"/>
            </w:rPr>
            <w:t>53.</w:t>
          </w:r>
          <w:r>
            <w:rPr>
              <w:lang w:val="en"/>
            </w:rPr>
            <w:tab/>
          </w:r>
          <w:bookmarkStart w:id="71" w:name="_CTVL001c8231789e4d14d77913aa17a88f839d9"/>
          <w:r>
            <w:rPr>
              <w:lang w:val="en"/>
            </w:rPr>
            <w:t>Coughlin-Woods, S. et al. (2005) Ratings of speech naturalness of children ages 8-16 years.</w:t>
          </w:r>
          <w:bookmarkEnd w:id="71"/>
          <w:r>
            <w:rPr>
              <w:lang w:val="en"/>
            </w:rPr>
            <w:t xml:space="preserve"> </w:t>
          </w:r>
          <w:r w:rsidRPr="00581C07">
            <w:rPr>
              <w:i/>
              <w:lang w:val="en"/>
            </w:rPr>
            <w:t xml:space="preserve">Percept Motor Skill </w:t>
          </w:r>
          <w:r w:rsidRPr="00581C07">
            <w:rPr>
              <w:lang w:val="en"/>
            </w:rPr>
            <w:t>100, 295–304. DOI: 10.2466/pms.100.2.295-304</w:t>
          </w:r>
        </w:p>
        <w:p w14:paraId="203D3248" w14:textId="77777777" w:rsidR="00581C07" w:rsidRDefault="00581C07" w:rsidP="00581C07">
          <w:pPr>
            <w:pStyle w:val="CitaviBibliographyEntry"/>
            <w:rPr>
              <w:lang w:val="en"/>
            </w:rPr>
          </w:pPr>
          <w:r>
            <w:rPr>
              <w:lang w:val="en"/>
            </w:rPr>
            <w:t>54.</w:t>
          </w:r>
          <w:r>
            <w:rPr>
              <w:lang w:val="en"/>
            </w:rPr>
            <w:tab/>
          </w:r>
          <w:bookmarkStart w:id="72" w:name="_CTVL0015eb8ea740b8b4b32b5bd3c19a883932a"/>
          <w:r>
            <w:rPr>
              <w:lang w:val="en"/>
            </w:rPr>
            <w:t>Baird, A. et al. (2017) Perception of Paralinguistic Traits in Synthesized Voices. In</w:t>
          </w:r>
          <w:bookmarkEnd w:id="72"/>
          <w:r>
            <w:rPr>
              <w:lang w:val="en"/>
            </w:rPr>
            <w:t xml:space="preserve"> </w:t>
          </w:r>
          <w:r w:rsidRPr="00581C07">
            <w:rPr>
              <w:i/>
              <w:lang w:val="en"/>
            </w:rPr>
            <w:t xml:space="preserve">Proceedings of the 12th International Audio Mostly Conference on Augmented and Participatory Sound and Music Experiences </w:t>
          </w:r>
          <w:r w:rsidRPr="00581C07">
            <w:rPr>
              <w:lang w:val="en"/>
            </w:rPr>
            <w:t>(Fazekas, G. et al., eds), pp. 1–5, ACM</w:t>
          </w:r>
        </w:p>
        <w:p w14:paraId="68EEE250" w14:textId="77777777" w:rsidR="00581C07" w:rsidRDefault="00581C07" w:rsidP="00581C07">
          <w:pPr>
            <w:pStyle w:val="CitaviBibliographyEntry"/>
            <w:rPr>
              <w:lang w:val="en"/>
            </w:rPr>
          </w:pPr>
          <w:r>
            <w:rPr>
              <w:lang w:val="en"/>
            </w:rPr>
            <w:lastRenderedPageBreak/>
            <w:t>55.</w:t>
          </w:r>
          <w:r>
            <w:rPr>
              <w:lang w:val="en"/>
            </w:rPr>
            <w:tab/>
          </w:r>
          <w:bookmarkStart w:id="73" w:name="_CTVL0017d117b830a4744c5ab87356d432e2dc7"/>
          <w:r>
            <w:rPr>
              <w:lang w:val="en"/>
            </w:rPr>
            <w:t>Hardy, T.L.D. et al. (2020) Acoustic Predictors of Gender Attribution, Masculinity-Femininity, and Vocal Naturalness Ratings Amongst Transgender and Cisgender Speakers.</w:t>
          </w:r>
          <w:bookmarkEnd w:id="73"/>
          <w:r>
            <w:rPr>
              <w:lang w:val="en"/>
            </w:rPr>
            <w:t xml:space="preserve"> </w:t>
          </w:r>
          <w:r w:rsidRPr="00581C07">
            <w:rPr>
              <w:i/>
              <w:lang w:val="en"/>
            </w:rPr>
            <w:t xml:space="preserve">Journal of Voice </w:t>
          </w:r>
          <w:r w:rsidRPr="00581C07">
            <w:rPr>
              <w:lang w:val="en"/>
            </w:rPr>
            <w:t>34, 300.e11-300.e26. DOI: 10.1016/j.jvoice.2018.10.002</w:t>
          </w:r>
        </w:p>
        <w:p w14:paraId="2F5CCFC1" w14:textId="77777777" w:rsidR="00581C07" w:rsidRDefault="00581C07" w:rsidP="00581C07">
          <w:pPr>
            <w:pStyle w:val="CitaviBibliographyEntry"/>
            <w:rPr>
              <w:lang w:val="en"/>
            </w:rPr>
          </w:pPr>
          <w:r>
            <w:rPr>
              <w:lang w:val="en"/>
            </w:rPr>
            <w:t>56.</w:t>
          </w:r>
          <w:r>
            <w:rPr>
              <w:lang w:val="en"/>
            </w:rPr>
            <w:tab/>
          </w:r>
          <w:bookmarkStart w:id="74" w:name="_CTVL001c0e2675ecdaf4536acede0659e31b5d4"/>
          <w:r>
            <w:rPr>
              <w:lang w:val="en"/>
            </w:rPr>
            <w:t>Merritt, B. and Bent, T. (2020) Perceptual Evaluation of Speech Naturalness in Speakers of Varying Gender Identities.</w:t>
          </w:r>
          <w:bookmarkEnd w:id="74"/>
          <w:r>
            <w:rPr>
              <w:lang w:val="en"/>
            </w:rPr>
            <w:t xml:space="preserve"> </w:t>
          </w:r>
          <w:r w:rsidRPr="00581C07">
            <w:rPr>
              <w:i/>
              <w:lang w:val="en"/>
            </w:rPr>
            <w:t xml:space="preserve">J Speech Lang Hear Res </w:t>
          </w:r>
          <w:r w:rsidRPr="00581C07">
            <w:rPr>
              <w:lang w:val="en"/>
            </w:rPr>
            <w:t>63, 2054–2069. DOI: 10.1044/2020_JSLHR-19-00337</w:t>
          </w:r>
        </w:p>
        <w:p w14:paraId="39F6B56A" w14:textId="77777777" w:rsidR="00581C07" w:rsidRDefault="00581C07" w:rsidP="00581C07">
          <w:pPr>
            <w:pStyle w:val="CitaviBibliographyEntry"/>
            <w:rPr>
              <w:lang w:val="en"/>
            </w:rPr>
          </w:pPr>
          <w:r>
            <w:rPr>
              <w:lang w:val="en"/>
            </w:rPr>
            <w:t>57.</w:t>
          </w:r>
          <w:r>
            <w:rPr>
              <w:lang w:val="en"/>
            </w:rPr>
            <w:tab/>
          </w:r>
          <w:bookmarkStart w:id="75" w:name="_CTVL00166cf4fb4ebf64a718a45565302ccef7e"/>
          <w:r>
            <w:rPr>
              <w:lang w:val="en"/>
            </w:rPr>
            <w:t>Baird, A. et al. (2018) The Perception of Vocal Traits in Synthesized Voices: Age, Gender, and Human Likeness.</w:t>
          </w:r>
          <w:bookmarkEnd w:id="75"/>
          <w:r>
            <w:rPr>
              <w:lang w:val="en"/>
            </w:rPr>
            <w:t xml:space="preserve"> </w:t>
          </w:r>
          <w:r w:rsidRPr="00581C07">
            <w:rPr>
              <w:i/>
              <w:lang w:val="en"/>
            </w:rPr>
            <w:t xml:space="preserve">J. Audio Eng. Soc. </w:t>
          </w:r>
          <w:r w:rsidRPr="00581C07">
            <w:rPr>
              <w:lang w:val="en"/>
            </w:rPr>
            <w:t>66, 277–285. DOI: 10.17743/jaes.2018.0023</w:t>
          </w:r>
        </w:p>
        <w:p w14:paraId="75721065" w14:textId="77777777" w:rsidR="00581C07" w:rsidRDefault="00581C07" w:rsidP="00581C07">
          <w:pPr>
            <w:pStyle w:val="CitaviBibliographyEntry"/>
            <w:rPr>
              <w:lang w:val="en"/>
            </w:rPr>
          </w:pPr>
          <w:r>
            <w:rPr>
              <w:lang w:val="en"/>
            </w:rPr>
            <w:t>58.</w:t>
          </w:r>
          <w:r>
            <w:rPr>
              <w:lang w:val="en"/>
            </w:rPr>
            <w:tab/>
          </w:r>
          <w:bookmarkStart w:id="76" w:name="_CTVL001941e20b2cc4345d5bd1da4445c2e0edd"/>
          <w:r>
            <w:rPr>
              <w:lang w:val="en"/>
            </w:rPr>
            <w:t>Aylett, M.P. et al. (2020) Speech Synthesis for the Generation of Artificial Personality.</w:t>
          </w:r>
          <w:bookmarkEnd w:id="76"/>
          <w:r>
            <w:rPr>
              <w:lang w:val="en"/>
            </w:rPr>
            <w:t xml:space="preserve"> </w:t>
          </w:r>
          <w:r w:rsidRPr="00581C07">
            <w:rPr>
              <w:i/>
              <w:lang w:val="en"/>
            </w:rPr>
            <w:t xml:space="preserve">IEEE Trans. Affective </w:t>
          </w:r>
          <w:proofErr w:type="spellStart"/>
          <w:r w:rsidRPr="00581C07">
            <w:rPr>
              <w:i/>
              <w:lang w:val="en"/>
            </w:rPr>
            <w:t>Comput</w:t>
          </w:r>
          <w:proofErr w:type="spellEnd"/>
          <w:r w:rsidRPr="00581C07">
            <w:rPr>
              <w:i/>
              <w:lang w:val="en"/>
            </w:rPr>
            <w:t xml:space="preserve">. </w:t>
          </w:r>
          <w:r w:rsidRPr="00581C07">
            <w:rPr>
              <w:lang w:val="en"/>
            </w:rPr>
            <w:t>11, 361–372. DOI: 10.1109/TAFFC.2017.2763134</w:t>
          </w:r>
        </w:p>
        <w:p w14:paraId="6F4560A0" w14:textId="77777777" w:rsidR="00581C07" w:rsidRDefault="00581C07" w:rsidP="00581C07">
          <w:pPr>
            <w:pStyle w:val="CitaviBibliographyEntry"/>
            <w:rPr>
              <w:lang w:val="en"/>
            </w:rPr>
          </w:pPr>
          <w:r>
            <w:rPr>
              <w:lang w:val="en"/>
            </w:rPr>
            <w:t>59.</w:t>
          </w:r>
          <w:r>
            <w:rPr>
              <w:lang w:val="en"/>
            </w:rPr>
            <w:tab/>
          </w:r>
          <w:bookmarkStart w:id="77" w:name="_CTVL001e492b92eb4714b948d4d212ebae94a24"/>
          <w:r>
            <w:rPr>
              <w:lang w:val="en"/>
            </w:rPr>
            <w:t>Martin, R.R. et al. (1984) Stuttering and speech naturalness.</w:t>
          </w:r>
          <w:bookmarkEnd w:id="77"/>
          <w:r>
            <w:rPr>
              <w:lang w:val="en"/>
            </w:rPr>
            <w:t xml:space="preserve"> </w:t>
          </w:r>
          <w:r w:rsidRPr="00581C07">
            <w:rPr>
              <w:i/>
              <w:lang w:val="en"/>
            </w:rPr>
            <w:t xml:space="preserve">The Journal of speech and hearing disorders </w:t>
          </w:r>
          <w:r w:rsidRPr="00581C07">
            <w:rPr>
              <w:lang w:val="en"/>
            </w:rPr>
            <w:t>49, 53–58. DOI: 10.1044/jshd.4901.53</w:t>
          </w:r>
        </w:p>
        <w:p w14:paraId="77806BD4" w14:textId="77777777" w:rsidR="00581C07" w:rsidRDefault="00581C07" w:rsidP="00581C07">
          <w:pPr>
            <w:pStyle w:val="CitaviBibliographyEntry"/>
            <w:rPr>
              <w:lang w:val="en"/>
            </w:rPr>
          </w:pPr>
          <w:r>
            <w:rPr>
              <w:lang w:val="en"/>
            </w:rPr>
            <w:t>60.</w:t>
          </w:r>
          <w:r>
            <w:rPr>
              <w:lang w:val="en"/>
            </w:rPr>
            <w:tab/>
          </w:r>
          <w:bookmarkStart w:id="78" w:name="_CTVL001374ff03861b442ee8c072a0f16b2b98b"/>
          <w:r>
            <w:rPr>
              <w:lang w:val="en"/>
            </w:rPr>
            <w:t xml:space="preserve">van Eck, N.J. and Waltman, L. (2010) Software survey: </w:t>
          </w:r>
          <w:proofErr w:type="spellStart"/>
          <w:r>
            <w:rPr>
              <w:lang w:val="en"/>
            </w:rPr>
            <w:t>VOSviewer</w:t>
          </w:r>
          <w:proofErr w:type="spellEnd"/>
          <w:r>
            <w:rPr>
              <w:lang w:val="en"/>
            </w:rPr>
            <w:t>, a computer program for bibliometric mapping.</w:t>
          </w:r>
          <w:bookmarkEnd w:id="78"/>
          <w:r>
            <w:rPr>
              <w:lang w:val="en"/>
            </w:rPr>
            <w:t xml:space="preserve"> </w:t>
          </w:r>
          <w:proofErr w:type="spellStart"/>
          <w:r w:rsidRPr="00581C07">
            <w:rPr>
              <w:i/>
              <w:lang w:val="en"/>
            </w:rPr>
            <w:t>Scientometrics</w:t>
          </w:r>
          <w:proofErr w:type="spellEnd"/>
          <w:r w:rsidRPr="00581C07">
            <w:rPr>
              <w:i/>
              <w:lang w:val="en"/>
            </w:rPr>
            <w:t xml:space="preserve"> </w:t>
          </w:r>
          <w:r w:rsidRPr="00581C07">
            <w:rPr>
              <w:lang w:val="en"/>
            </w:rPr>
            <w:t>84, 523–538. DOI: 10.1007/s11192-009-0146-3</w:t>
          </w:r>
        </w:p>
        <w:p w14:paraId="342FC4C3" w14:textId="77777777" w:rsidR="00581C07" w:rsidRDefault="00581C07" w:rsidP="00581C07">
          <w:pPr>
            <w:pStyle w:val="CitaviBibliographyEntry"/>
            <w:rPr>
              <w:lang w:val="en"/>
            </w:rPr>
          </w:pPr>
          <w:r>
            <w:rPr>
              <w:lang w:val="en"/>
            </w:rPr>
            <w:t>61.</w:t>
          </w:r>
          <w:r>
            <w:rPr>
              <w:lang w:val="en"/>
            </w:rPr>
            <w:tab/>
          </w:r>
          <w:bookmarkStart w:id="79" w:name="_CTVL001fd79a6f791a44d41938bb87f18345f12"/>
          <w:r>
            <w:rPr>
              <w:lang w:val="en"/>
            </w:rPr>
            <w:t>van der Linden, S. (2023)</w:t>
          </w:r>
          <w:bookmarkEnd w:id="79"/>
          <w:r>
            <w:rPr>
              <w:lang w:val="en"/>
            </w:rPr>
            <w:t xml:space="preserve"> </w:t>
          </w:r>
          <w:r w:rsidRPr="00581C07">
            <w:rPr>
              <w:i/>
              <w:lang w:val="en"/>
            </w:rPr>
            <w:t xml:space="preserve">Foolproof: Why we fall for misinformation and how to build immunity, </w:t>
          </w:r>
          <w:r w:rsidRPr="00581C07">
            <w:rPr>
              <w:lang w:val="en"/>
            </w:rPr>
            <w:t>WW Norton &amp; Company.</w:t>
          </w:r>
        </w:p>
        <w:p w14:paraId="060509B4" w14:textId="77777777" w:rsidR="00581C07" w:rsidRDefault="00581C07" w:rsidP="00581C07">
          <w:pPr>
            <w:pStyle w:val="CitaviBibliographyEntry"/>
            <w:rPr>
              <w:lang w:val="en"/>
            </w:rPr>
          </w:pPr>
          <w:r>
            <w:rPr>
              <w:lang w:val="en"/>
            </w:rPr>
            <w:t>62.</w:t>
          </w:r>
          <w:r>
            <w:rPr>
              <w:lang w:val="en"/>
            </w:rPr>
            <w:tab/>
          </w:r>
          <w:bookmarkStart w:id="80" w:name="_CTVL001adb55347b44b4ae8a831b32e2081e422"/>
          <w:r>
            <w:rPr>
              <w:lang w:val="en"/>
            </w:rPr>
            <w:t xml:space="preserve">Anand, S. and Stepp, C.E. (2015) Listener Perception of </w:t>
          </w:r>
          <w:proofErr w:type="spellStart"/>
          <w:r>
            <w:rPr>
              <w:lang w:val="en"/>
            </w:rPr>
            <w:t>Monopitch</w:t>
          </w:r>
          <w:proofErr w:type="spellEnd"/>
          <w:r>
            <w:rPr>
              <w:lang w:val="en"/>
            </w:rPr>
            <w:t xml:space="preserve">, Naturalness, and Intelligibility for Speakers </w:t>
          </w:r>
          <w:proofErr w:type="gramStart"/>
          <w:r>
            <w:rPr>
              <w:lang w:val="en"/>
            </w:rPr>
            <w:t>With</w:t>
          </w:r>
          <w:proofErr w:type="gramEnd"/>
          <w:r>
            <w:rPr>
              <w:lang w:val="en"/>
            </w:rPr>
            <w:t xml:space="preserve"> Parkinson's Disease.</w:t>
          </w:r>
          <w:bookmarkEnd w:id="80"/>
          <w:r>
            <w:rPr>
              <w:lang w:val="en"/>
            </w:rPr>
            <w:t xml:space="preserve"> </w:t>
          </w:r>
          <w:r w:rsidRPr="00581C07">
            <w:rPr>
              <w:i/>
              <w:lang w:val="en"/>
            </w:rPr>
            <w:t xml:space="preserve">J Speech Lang Hear Res </w:t>
          </w:r>
          <w:r w:rsidRPr="00581C07">
            <w:rPr>
              <w:lang w:val="en"/>
            </w:rPr>
            <w:t>58, 1134–1144. DOI: 10.1044/2015_JSLHR-S-14-0243</w:t>
          </w:r>
        </w:p>
        <w:p w14:paraId="253DF12B" w14:textId="77777777" w:rsidR="00581C07" w:rsidRDefault="00581C07" w:rsidP="00581C07">
          <w:pPr>
            <w:pStyle w:val="CitaviBibliographyEntry"/>
            <w:rPr>
              <w:lang w:val="en"/>
            </w:rPr>
          </w:pPr>
          <w:r>
            <w:rPr>
              <w:lang w:val="en"/>
            </w:rPr>
            <w:t>63.</w:t>
          </w:r>
          <w:r>
            <w:rPr>
              <w:lang w:val="en"/>
            </w:rPr>
            <w:tab/>
          </w:r>
          <w:bookmarkStart w:id="81" w:name="_CTVL00143bb7b4582484d2480dc87b1039233fb"/>
          <w:r>
            <w:rPr>
              <w:lang w:val="en"/>
            </w:rPr>
            <w:t>Mori, M. et al. (2012) The Uncanny Valley.</w:t>
          </w:r>
          <w:bookmarkEnd w:id="81"/>
          <w:r>
            <w:rPr>
              <w:lang w:val="en"/>
            </w:rPr>
            <w:t xml:space="preserve"> </w:t>
          </w:r>
          <w:r w:rsidRPr="00581C07">
            <w:rPr>
              <w:i/>
              <w:lang w:val="en"/>
            </w:rPr>
            <w:t xml:space="preserve">IEEE Robot. Automat. Mag. </w:t>
          </w:r>
          <w:r w:rsidRPr="00581C07">
            <w:rPr>
              <w:lang w:val="en"/>
            </w:rPr>
            <w:t>19, 98–100. DOI: 10.1109/mra.2012.2192811</w:t>
          </w:r>
        </w:p>
        <w:p w14:paraId="7B01173C" w14:textId="77777777" w:rsidR="00581C07" w:rsidRDefault="00581C07" w:rsidP="00581C07">
          <w:pPr>
            <w:pStyle w:val="CitaviBibliographyEntry"/>
            <w:rPr>
              <w:lang w:val="en"/>
            </w:rPr>
          </w:pPr>
          <w:r>
            <w:rPr>
              <w:lang w:val="en"/>
            </w:rPr>
            <w:t>64.</w:t>
          </w:r>
          <w:r>
            <w:rPr>
              <w:lang w:val="en"/>
            </w:rPr>
            <w:tab/>
          </w:r>
          <w:bookmarkStart w:id="82" w:name="_CTVL0018cf762b66ae24429b5a54b99d6898cd6"/>
          <w:proofErr w:type="spellStart"/>
          <w:r>
            <w:rPr>
              <w:lang w:val="en"/>
            </w:rPr>
            <w:t>Romportl</w:t>
          </w:r>
          <w:proofErr w:type="spellEnd"/>
          <w:r>
            <w:rPr>
              <w:lang w:val="en"/>
            </w:rPr>
            <w:t>, J. (2014) Speech Synthesis and Uncanny Valley. In</w:t>
          </w:r>
          <w:bookmarkEnd w:id="82"/>
          <w:r>
            <w:rPr>
              <w:lang w:val="en"/>
            </w:rPr>
            <w:t xml:space="preserve"> </w:t>
          </w:r>
          <w:r w:rsidRPr="00581C07">
            <w:rPr>
              <w:i/>
              <w:lang w:val="en"/>
            </w:rPr>
            <w:t xml:space="preserve">Text, speech and dialogue </w:t>
          </w:r>
          <w:r w:rsidRPr="00581C07">
            <w:rPr>
              <w:lang w:val="en"/>
            </w:rPr>
            <w:t>(Horák, A. et al., eds), pp. 595–602, Springer International Publishing</w:t>
          </w:r>
        </w:p>
        <w:p w14:paraId="2A51AF34" w14:textId="77777777" w:rsidR="00581C07" w:rsidRDefault="00581C07" w:rsidP="00581C07">
          <w:pPr>
            <w:pStyle w:val="CitaviBibliographyEntry"/>
            <w:rPr>
              <w:lang w:val="en"/>
            </w:rPr>
          </w:pPr>
          <w:r>
            <w:rPr>
              <w:lang w:val="en"/>
            </w:rPr>
            <w:t>65.</w:t>
          </w:r>
          <w:r>
            <w:rPr>
              <w:lang w:val="en"/>
            </w:rPr>
            <w:tab/>
          </w:r>
          <w:bookmarkStart w:id="83" w:name="_CTVL00140ec93e432c642ca8a09cb62d8b52d31"/>
          <w:r>
            <w:rPr>
              <w:lang w:val="en"/>
            </w:rPr>
            <w:t>Diel, A. and Lewis, M. (2024) Deviation from typical organic voices best explains a vocal uncanny valley.</w:t>
          </w:r>
          <w:bookmarkEnd w:id="83"/>
          <w:r>
            <w:rPr>
              <w:lang w:val="en"/>
            </w:rPr>
            <w:t xml:space="preserve"> </w:t>
          </w:r>
          <w:r w:rsidRPr="00581C07">
            <w:rPr>
              <w:i/>
              <w:lang w:val="en"/>
            </w:rPr>
            <w:t xml:space="preserve">Computers in Human Behavior Reports </w:t>
          </w:r>
          <w:r w:rsidRPr="00581C07">
            <w:rPr>
              <w:lang w:val="en"/>
            </w:rPr>
            <w:t>14, 100430. DOI: 10.1016/j.chbr.2024.100430</w:t>
          </w:r>
        </w:p>
        <w:p w14:paraId="02A9F1C1" w14:textId="77777777" w:rsidR="00581C07" w:rsidRDefault="00581C07" w:rsidP="00581C07">
          <w:pPr>
            <w:pStyle w:val="CitaviBibliographyEntry"/>
            <w:rPr>
              <w:lang w:val="en"/>
            </w:rPr>
          </w:pPr>
          <w:r>
            <w:rPr>
              <w:lang w:val="en"/>
            </w:rPr>
            <w:t>66.</w:t>
          </w:r>
          <w:r>
            <w:rPr>
              <w:lang w:val="en"/>
            </w:rPr>
            <w:tab/>
          </w:r>
          <w:bookmarkStart w:id="84" w:name="_CTVL0015a94f4972ba244ccae6afe9d5df33b4a"/>
          <w:r>
            <w:rPr>
              <w:lang w:val="en"/>
            </w:rPr>
            <w:t xml:space="preserve">van </w:t>
          </w:r>
          <w:proofErr w:type="spellStart"/>
          <w:r>
            <w:rPr>
              <w:lang w:val="en"/>
            </w:rPr>
            <w:t>Prooije</w:t>
          </w:r>
          <w:proofErr w:type="spellEnd"/>
          <w:r>
            <w:rPr>
              <w:lang w:val="en"/>
            </w:rPr>
            <w:t>, T. et al. (2024) Perceptual and Acoustic Analysis of Speech in Spinocerebellar ataxia Type 1.</w:t>
          </w:r>
          <w:bookmarkEnd w:id="84"/>
          <w:r>
            <w:rPr>
              <w:lang w:val="en"/>
            </w:rPr>
            <w:t xml:space="preserve"> </w:t>
          </w:r>
          <w:r w:rsidRPr="00581C07">
            <w:rPr>
              <w:i/>
              <w:lang w:val="en"/>
            </w:rPr>
            <w:t xml:space="preserve">Cerebellum, </w:t>
          </w:r>
          <w:r w:rsidRPr="00581C07">
            <w:rPr>
              <w:lang w:val="en"/>
            </w:rPr>
            <w:t>112–120. DOI: 10.1007/s12311-023-01513-9</w:t>
          </w:r>
        </w:p>
        <w:p w14:paraId="078D6BC8" w14:textId="77777777" w:rsidR="00581C07" w:rsidRDefault="00581C07" w:rsidP="00581C07">
          <w:pPr>
            <w:pStyle w:val="CitaviBibliographyEntry"/>
            <w:rPr>
              <w:lang w:val="en"/>
            </w:rPr>
          </w:pPr>
          <w:r>
            <w:rPr>
              <w:lang w:val="en"/>
            </w:rPr>
            <w:t>67.</w:t>
          </w:r>
          <w:r>
            <w:rPr>
              <w:lang w:val="en"/>
            </w:rPr>
            <w:tab/>
          </w:r>
          <w:bookmarkStart w:id="85" w:name="_CTVL00122ae8252eaef42eca7bb1cc817bdcbb7"/>
          <w:r>
            <w:rPr>
              <w:lang w:val="en"/>
            </w:rPr>
            <w:t>Rao M V, A. et al. (2018) Effect of source filter interaction on isolated vowel-consonant-vowel perception.</w:t>
          </w:r>
          <w:bookmarkEnd w:id="85"/>
          <w:r>
            <w:rPr>
              <w:lang w:val="en"/>
            </w:rPr>
            <w:t xml:space="preserve"> </w:t>
          </w:r>
          <w:r w:rsidRPr="00581C07">
            <w:rPr>
              <w:i/>
              <w:lang w:val="en"/>
            </w:rPr>
            <w:t xml:space="preserve">The Journal of the Acoustical Society of America </w:t>
          </w:r>
          <w:r w:rsidRPr="00581C07">
            <w:rPr>
              <w:lang w:val="en"/>
            </w:rPr>
            <w:t>144, EL95. DOI: 10.1121/1.5049510</w:t>
          </w:r>
        </w:p>
        <w:p w14:paraId="32D02A1A" w14:textId="77777777" w:rsidR="00581C07" w:rsidRDefault="00581C07" w:rsidP="00581C07">
          <w:pPr>
            <w:pStyle w:val="CitaviBibliographyEntry"/>
            <w:rPr>
              <w:lang w:val="en"/>
            </w:rPr>
          </w:pPr>
          <w:r>
            <w:rPr>
              <w:lang w:val="en"/>
            </w:rPr>
            <w:t>68.</w:t>
          </w:r>
          <w:r>
            <w:rPr>
              <w:lang w:val="en"/>
            </w:rPr>
            <w:tab/>
          </w:r>
          <w:bookmarkStart w:id="86" w:name="_CTVL001c63b743e03c7465c91b03de7033706b6"/>
          <w:r>
            <w:rPr>
              <w:lang w:val="en"/>
            </w:rPr>
            <w:t>Ratcliff, A. et al. (2002) Factors influencing ratings of speech naturalness in augmentative and alternative communication.</w:t>
          </w:r>
          <w:bookmarkEnd w:id="86"/>
          <w:r>
            <w:rPr>
              <w:lang w:val="en"/>
            </w:rPr>
            <w:t xml:space="preserve"> </w:t>
          </w:r>
          <w:r w:rsidRPr="00581C07">
            <w:rPr>
              <w:i/>
              <w:lang w:val="en"/>
            </w:rPr>
            <w:t xml:space="preserve">Augmentative and Alternative Communication </w:t>
          </w:r>
          <w:r w:rsidRPr="00581C07">
            <w:rPr>
              <w:lang w:val="en"/>
            </w:rPr>
            <w:t>18, 11–19. DOI: 10.1080/aac.18.1.11.19</w:t>
          </w:r>
        </w:p>
        <w:p w14:paraId="332AD0DA" w14:textId="77777777" w:rsidR="00581C07" w:rsidRDefault="00581C07" w:rsidP="00581C07">
          <w:pPr>
            <w:pStyle w:val="CitaviBibliographyEntry"/>
            <w:rPr>
              <w:lang w:val="en"/>
            </w:rPr>
          </w:pPr>
          <w:r>
            <w:rPr>
              <w:lang w:val="en"/>
            </w:rPr>
            <w:t>69.</w:t>
          </w:r>
          <w:r>
            <w:rPr>
              <w:lang w:val="en"/>
            </w:rPr>
            <w:tab/>
          </w:r>
          <w:bookmarkStart w:id="87" w:name="_CTVL0015a1db91b33d14ff99658fb9fdac7737e"/>
          <w:r>
            <w:rPr>
              <w:lang w:val="en"/>
            </w:rPr>
            <w:t>Meltzner, G.S. and Hillman, R.E. (2005) Impact of Aberrant Acoustic Properties on the Perception of Sound Quality in Electrolarynx Speech.</w:t>
          </w:r>
          <w:bookmarkEnd w:id="87"/>
          <w:r>
            <w:rPr>
              <w:lang w:val="en"/>
            </w:rPr>
            <w:t xml:space="preserve"> </w:t>
          </w:r>
          <w:r w:rsidRPr="00581C07">
            <w:rPr>
              <w:i/>
              <w:lang w:val="en"/>
            </w:rPr>
            <w:t xml:space="preserve">J Speech Lang Hear Res </w:t>
          </w:r>
          <w:r w:rsidRPr="00581C07">
            <w:rPr>
              <w:lang w:val="en"/>
            </w:rPr>
            <w:t>48, 766–779. DOI: 10.1044/1092-4388(2005/053)</w:t>
          </w:r>
        </w:p>
        <w:p w14:paraId="25725CEA" w14:textId="77777777" w:rsidR="00581C07" w:rsidRDefault="00581C07" w:rsidP="00581C07">
          <w:pPr>
            <w:pStyle w:val="CitaviBibliographyEntry"/>
            <w:rPr>
              <w:lang w:val="en"/>
            </w:rPr>
          </w:pPr>
          <w:r>
            <w:rPr>
              <w:lang w:val="en"/>
            </w:rPr>
            <w:t>70.</w:t>
          </w:r>
          <w:r>
            <w:rPr>
              <w:lang w:val="en"/>
            </w:rPr>
            <w:tab/>
          </w:r>
          <w:bookmarkStart w:id="88" w:name="_CTVL0014b62f6d8364c45ad9425ebd70e2a5d24"/>
          <w:proofErr w:type="spellStart"/>
          <w:r>
            <w:rPr>
              <w:lang w:val="en"/>
            </w:rPr>
            <w:t>Andics</w:t>
          </w:r>
          <w:proofErr w:type="spellEnd"/>
          <w:r>
            <w:rPr>
              <w:lang w:val="en"/>
            </w:rPr>
            <w:t>, A. et al. (2010) Neural mechanisms for voice recognition.</w:t>
          </w:r>
          <w:bookmarkEnd w:id="88"/>
          <w:r>
            <w:rPr>
              <w:lang w:val="en"/>
            </w:rPr>
            <w:t xml:space="preserve"> </w:t>
          </w:r>
          <w:r w:rsidRPr="00581C07">
            <w:rPr>
              <w:i/>
              <w:lang w:val="en"/>
            </w:rPr>
            <w:t xml:space="preserve">Neuroimage </w:t>
          </w:r>
          <w:r w:rsidRPr="00581C07">
            <w:rPr>
              <w:lang w:val="en"/>
            </w:rPr>
            <w:t>52, 1528–1540. DOI: 10.1016/j.neuroimage.2010.05.048</w:t>
          </w:r>
        </w:p>
        <w:p w14:paraId="10EAA921" w14:textId="77777777" w:rsidR="00581C07" w:rsidRDefault="00581C07" w:rsidP="00581C07">
          <w:pPr>
            <w:pStyle w:val="CitaviBibliographyEntry"/>
            <w:rPr>
              <w:lang w:val="en"/>
            </w:rPr>
          </w:pPr>
          <w:r>
            <w:rPr>
              <w:lang w:val="en"/>
            </w:rPr>
            <w:t>71.</w:t>
          </w:r>
          <w:r>
            <w:rPr>
              <w:lang w:val="en"/>
            </w:rPr>
            <w:tab/>
          </w:r>
          <w:bookmarkStart w:id="89" w:name="_CTVL001c4be4743a60640beae77c58ff49b0c9b"/>
          <w:r>
            <w:rPr>
              <w:lang w:val="en"/>
            </w:rPr>
            <w:t>Valentine, T. et al. (2016) Face-space: A unifying concept in face recognition research.</w:t>
          </w:r>
          <w:bookmarkEnd w:id="89"/>
          <w:r>
            <w:rPr>
              <w:lang w:val="en"/>
            </w:rPr>
            <w:t xml:space="preserve"> </w:t>
          </w:r>
          <w:r w:rsidRPr="00581C07">
            <w:rPr>
              <w:i/>
              <w:lang w:val="en"/>
            </w:rPr>
            <w:t xml:space="preserve">Q J Exp Psychol (Hove) </w:t>
          </w:r>
          <w:r w:rsidRPr="00581C07">
            <w:rPr>
              <w:lang w:val="en"/>
            </w:rPr>
            <w:t>69, 1996–2019. DOI: 10.1080/17470218.2014.990392</w:t>
          </w:r>
        </w:p>
        <w:p w14:paraId="4D14894A" w14:textId="77777777" w:rsidR="00581C07" w:rsidRDefault="00581C07" w:rsidP="00581C07">
          <w:pPr>
            <w:pStyle w:val="CitaviBibliographyEntry"/>
            <w:rPr>
              <w:lang w:val="en"/>
            </w:rPr>
          </w:pPr>
          <w:r>
            <w:rPr>
              <w:lang w:val="en"/>
            </w:rPr>
            <w:t>72.</w:t>
          </w:r>
          <w:r>
            <w:rPr>
              <w:lang w:val="en"/>
            </w:rPr>
            <w:tab/>
          </w:r>
          <w:bookmarkStart w:id="90" w:name="_CTVL001a472572f6ad04eff9d5b2d3b0efc71be"/>
          <w:r>
            <w:rPr>
              <w:lang w:val="en"/>
            </w:rPr>
            <w:t>Lima, C.F. et al. (2021) Authentic and posed emotional vocalizations trigger distinct facial responses.</w:t>
          </w:r>
          <w:bookmarkEnd w:id="90"/>
          <w:r>
            <w:rPr>
              <w:lang w:val="en"/>
            </w:rPr>
            <w:t xml:space="preserve"> </w:t>
          </w:r>
          <w:r w:rsidRPr="00581C07">
            <w:rPr>
              <w:i/>
              <w:lang w:val="en"/>
            </w:rPr>
            <w:t xml:space="preserve">Cortex </w:t>
          </w:r>
          <w:r w:rsidRPr="00581C07">
            <w:rPr>
              <w:lang w:val="en"/>
            </w:rPr>
            <w:t>141, 280–292. DOI: 10.1016/j.cortex.2021.04.015</w:t>
          </w:r>
        </w:p>
        <w:p w14:paraId="687B7532" w14:textId="77777777" w:rsidR="00581C07" w:rsidRDefault="00581C07" w:rsidP="00581C07">
          <w:pPr>
            <w:pStyle w:val="CitaviBibliographyEntry"/>
            <w:rPr>
              <w:lang w:val="en"/>
            </w:rPr>
          </w:pPr>
          <w:r>
            <w:rPr>
              <w:lang w:val="en"/>
            </w:rPr>
            <w:t>73.</w:t>
          </w:r>
          <w:r>
            <w:rPr>
              <w:lang w:val="en"/>
            </w:rPr>
            <w:tab/>
          </w:r>
          <w:bookmarkStart w:id="91" w:name="_CTVL001b86ee8fa846646bd89cf8704c1c49406"/>
          <w:proofErr w:type="spellStart"/>
          <w:r>
            <w:rPr>
              <w:lang w:val="en"/>
            </w:rPr>
            <w:t>Sarzedas</w:t>
          </w:r>
          <w:proofErr w:type="spellEnd"/>
          <w:r>
            <w:rPr>
              <w:lang w:val="en"/>
            </w:rPr>
            <w:t>, J. et al. (2024) Blindness influences emotional authenticity perception in voices: Behavioral and ERP evidence.</w:t>
          </w:r>
          <w:bookmarkEnd w:id="91"/>
          <w:r>
            <w:rPr>
              <w:lang w:val="en"/>
            </w:rPr>
            <w:t xml:space="preserve"> </w:t>
          </w:r>
          <w:r w:rsidRPr="00581C07">
            <w:rPr>
              <w:i/>
              <w:lang w:val="en"/>
            </w:rPr>
            <w:t xml:space="preserve">Cortex </w:t>
          </w:r>
          <w:r w:rsidRPr="00581C07">
            <w:rPr>
              <w:lang w:val="en"/>
            </w:rPr>
            <w:t>172, 254–270. DOI: 10.1016/j.cortex.2023.11.005</w:t>
          </w:r>
        </w:p>
        <w:p w14:paraId="0D8B3356" w14:textId="77777777" w:rsidR="00581C07" w:rsidRPr="00581C07" w:rsidRDefault="00581C07" w:rsidP="00581C07">
          <w:pPr>
            <w:pStyle w:val="CitaviBibliographyEntry"/>
          </w:pPr>
          <w:r>
            <w:rPr>
              <w:lang w:val="en"/>
            </w:rPr>
            <w:t>74.</w:t>
          </w:r>
          <w:r>
            <w:rPr>
              <w:lang w:val="en"/>
            </w:rPr>
            <w:tab/>
          </w:r>
          <w:bookmarkStart w:id="92" w:name="_CTVL001ebaa446f7f2d4cd5974afd754ce56dd4"/>
          <w:r>
            <w:rPr>
              <w:lang w:val="en"/>
            </w:rPr>
            <w:t>Anikin, A. and Lima, C.F. (2017) Perceptual and acoustic differences between authentic and acted nonverbal emotional vocalizations.</w:t>
          </w:r>
          <w:bookmarkEnd w:id="92"/>
          <w:r>
            <w:rPr>
              <w:lang w:val="en"/>
            </w:rPr>
            <w:t xml:space="preserve"> </w:t>
          </w:r>
          <w:r w:rsidRPr="00581C07">
            <w:rPr>
              <w:i/>
            </w:rPr>
            <w:t xml:space="preserve">Q J </w:t>
          </w:r>
          <w:proofErr w:type="spellStart"/>
          <w:r w:rsidRPr="00581C07">
            <w:rPr>
              <w:i/>
            </w:rPr>
            <w:t>Exp</w:t>
          </w:r>
          <w:proofErr w:type="spellEnd"/>
          <w:r w:rsidRPr="00581C07">
            <w:rPr>
              <w:i/>
            </w:rPr>
            <w:t xml:space="preserve"> </w:t>
          </w:r>
          <w:proofErr w:type="spellStart"/>
          <w:r w:rsidRPr="00581C07">
            <w:rPr>
              <w:i/>
            </w:rPr>
            <w:t>Psychol</w:t>
          </w:r>
          <w:proofErr w:type="spellEnd"/>
          <w:r w:rsidRPr="00581C07">
            <w:rPr>
              <w:i/>
            </w:rPr>
            <w:t xml:space="preserve"> (Hove) </w:t>
          </w:r>
          <w:r w:rsidRPr="00581C07">
            <w:t>71, 622–641. DOI: 10.1080/17470218.2016.1270976</w:t>
          </w:r>
        </w:p>
        <w:p w14:paraId="148CBB09" w14:textId="77777777" w:rsidR="00581C07" w:rsidRDefault="00581C07" w:rsidP="00581C07">
          <w:pPr>
            <w:pStyle w:val="CitaviBibliographyEntry"/>
            <w:rPr>
              <w:lang w:val="en"/>
            </w:rPr>
          </w:pPr>
          <w:r w:rsidRPr="00581C07">
            <w:lastRenderedPageBreak/>
            <w:t>75.</w:t>
          </w:r>
          <w:r w:rsidRPr="00581C07">
            <w:tab/>
          </w:r>
          <w:bookmarkStart w:id="93" w:name="_CTVL001bf92f7c4b4d8411fb5c69439c6b07ae0"/>
          <w:r w:rsidRPr="00581C07">
            <w:t xml:space="preserve">Kachel, S. et al. </w:t>
          </w:r>
          <w:r>
            <w:rPr>
              <w:lang w:val="en"/>
            </w:rPr>
            <w:t>(2020) Gender (Conformity) Matters: Cross-Dimensional and Cross-Modal Associations in Sexual Orientation Perception.</w:t>
          </w:r>
          <w:bookmarkEnd w:id="93"/>
          <w:r>
            <w:rPr>
              <w:lang w:val="en"/>
            </w:rPr>
            <w:t xml:space="preserve"> </w:t>
          </w:r>
          <w:r w:rsidRPr="00581C07">
            <w:rPr>
              <w:i/>
              <w:lang w:val="en"/>
            </w:rPr>
            <w:t xml:space="preserve">Journal of Language and Social Psychology </w:t>
          </w:r>
          <w:r w:rsidRPr="00581C07">
            <w:rPr>
              <w:lang w:val="en"/>
            </w:rPr>
            <w:t>39, 40–66. DOI: 10.1177/0261927X19883902</w:t>
          </w:r>
        </w:p>
        <w:p w14:paraId="3B99C4E9" w14:textId="77777777" w:rsidR="00581C07" w:rsidRDefault="00581C07" w:rsidP="00581C07">
          <w:pPr>
            <w:pStyle w:val="CitaviBibliographyEntry"/>
            <w:rPr>
              <w:lang w:val="en"/>
            </w:rPr>
          </w:pPr>
          <w:r>
            <w:rPr>
              <w:lang w:val="en"/>
            </w:rPr>
            <w:t>76.</w:t>
          </w:r>
          <w:r>
            <w:rPr>
              <w:lang w:val="en"/>
            </w:rPr>
            <w:tab/>
          </w:r>
          <w:bookmarkStart w:id="94"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94"/>
          <w:r>
            <w:rPr>
              <w:lang w:val="en"/>
            </w:rPr>
            <w:t xml:space="preserve"> </w:t>
          </w:r>
          <w:r w:rsidRPr="00581C07">
            <w:rPr>
              <w:i/>
              <w:lang w:val="en"/>
            </w:rPr>
            <w:t xml:space="preserve">International Journal of Transgenderism </w:t>
          </w:r>
          <w:r w:rsidRPr="00581C07">
            <w:rPr>
              <w:lang w:val="en"/>
            </w:rPr>
            <w:t>18, 328–342. DOI: 10.1080/15532739.2017.1329049</w:t>
          </w:r>
        </w:p>
        <w:p w14:paraId="286D161D" w14:textId="77777777" w:rsidR="00581C07" w:rsidRDefault="00581C07" w:rsidP="00581C07">
          <w:pPr>
            <w:pStyle w:val="CitaviBibliographyEntry"/>
            <w:rPr>
              <w:lang w:val="en"/>
            </w:rPr>
          </w:pPr>
          <w:r>
            <w:rPr>
              <w:lang w:val="en"/>
            </w:rPr>
            <w:t>77.</w:t>
          </w:r>
          <w:r>
            <w:rPr>
              <w:lang w:val="en"/>
            </w:rPr>
            <w:tab/>
          </w:r>
          <w:bookmarkStart w:id="95" w:name="_CTVL001f25d5692da5d457ba4ac843207d5bee7"/>
          <w:proofErr w:type="spellStart"/>
          <w:r>
            <w:rPr>
              <w:lang w:val="en"/>
            </w:rPr>
            <w:t>Eiff</w:t>
          </w:r>
          <w:proofErr w:type="spellEnd"/>
          <w:r>
            <w:rPr>
              <w:lang w:val="en"/>
            </w:rPr>
            <w:t xml:space="preserve">, C.I. von et al. (2022) </w:t>
          </w:r>
          <w:proofErr w:type="spellStart"/>
          <w:r>
            <w:rPr>
              <w:lang w:val="en"/>
            </w:rPr>
            <w:t>Crossmodal</w:t>
          </w:r>
          <w:proofErr w:type="spellEnd"/>
          <w:r>
            <w:rPr>
              <w:lang w:val="en"/>
            </w:rPr>
            <w:t xml:space="preserve"> benefits to vocal emotion perception in cochlear implant users.</w:t>
          </w:r>
          <w:bookmarkEnd w:id="95"/>
          <w:r>
            <w:rPr>
              <w:lang w:val="en"/>
            </w:rPr>
            <w:t xml:space="preserve"> </w:t>
          </w:r>
          <w:proofErr w:type="spellStart"/>
          <w:r w:rsidRPr="00581C07">
            <w:rPr>
              <w:i/>
              <w:lang w:val="en"/>
            </w:rPr>
            <w:t>iScience</w:t>
          </w:r>
          <w:proofErr w:type="spellEnd"/>
          <w:r w:rsidRPr="00581C07">
            <w:rPr>
              <w:i/>
              <w:lang w:val="en"/>
            </w:rPr>
            <w:t xml:space="preserve"> </w:t>
          </w:r>
          <w:r w:rsidRPr="00581C07">
            <w:rPr>
              <w:lang w:val="en"/>
            </w:rPr>
            <w:t>25, 105711. DOI: 10.1016/j.isci.2022.105711</w:t>
          </w:r>
        </w:p>
        <w:p w14:paraId="1000DD25" w14:textId="77777777" w:rsidR="00581C07" w:rsidRDefault="00581C07" w:rsidP="00581C07">
          <w:pPr>
            <w:pStyle w:val="CitaviBibliographyEntry"/>
            <w:rPr>
              <w:lang w:val="en"/>
            </w:rPr>
          </w:pPr>
          <w:r>
            <w:rPr>
              <w:lang w:val="en"/>
            </w:rPr>
            <w:t>78.</w:t>
          </w:r>
          <w:r>
            <w:rPr>
              <w:lang w:val="en"/>
            </w:rPr>
            <w:tab/>
          </w:r>
          <w:bookmarkStart w:id="96" w:name="_CTVL001ffaac0160e014e20882402a613ac8e97"/>
          <w:proofErr w:type="spellStart"/>
          <w:r>
            <w:rPr>
              <w:lang w:val="en"/>
            </w:rPr>
            <w:t>Schweinberger</w:t>
          </w:r>
          <w:proofErr w:type="spellEnd"/>
          <w:r>
            <w:rPr>
              <w:lang w:val="en"/>
            </w:rPr>
            <w:t xml:space="preserve">, S.R. and </w:t>
          </w:r>
          <w:proofErr w:type="spellStart"/>
          <w:r>
            <w:rPr>
              <w:lang w:val="en"/>
            </w:rPr>
            <w:t>Eiff</w:t>
          </w:r>
          <w:proofErr w:type="spellEnd"/>
          <w:r>
            <w:rPr>
              <w:lang w:val="en"/>
            </w:rPr>
            <w:t>, C.I. von (2022) Enhancing socio-emotional communication and quality of life in young cochlear implant recipients: Perspectives from parameter-specific morphing and caricaturing.</w:t>
          </w:r>
          <w:bookmarkEnd w:id="96"/>
          <w:r>
            <w:rPr>
              <w:lang w:val="en"/>
            </w:rPr>
            <w:t xml:space="preserve"> </w:t>
          </w:r>
          <w:r w:rsidRPr="00581C07">
            <w:rPr>
              <w:i/>
              <w:lang w:val="en"/>
            </w:rPr>
            <w:t xml:space="preserve">Frontiers in Neuroscience </w:t>
          </w:r>
          <w:r w:rsidRPr="00581C07">
            <w:rPr>
              <w:lang w:val="en"/>
            </w:rPr>
            <w:t>16, 956917. DOI: 10.3389/fnins.2022.956917</w:t>
          </w:r>
        </w:p>
        <w:p w14:paraId="04CFF6D8" w14:textId="77777777" w:rsidR="00581C07" w:rsidRDefault="00581C07" w:rsidP="00581C07">
          <w:pPr>
            <w:pStyle w:val="CitaviBibliographyEntry"/>
            <w:rPr>
              <w:lang w:val="en"/>
            </w:rPr>
          </w:pPr>
          <w:r>
            <w:rPr>
              <w:lang w:val="en"/>
            </w:rPr>
            <w:t>79.</w:t>
          </w:r>
          <w:r>
            <w:rPr>
              <w:lang w:val="en"/>
            </w:rPr>
            <w:tab/>
          </w:r>
          <w:bookmarkStart w:id="97" w:name="_CTVL001ae80c5ee55574e2a8031ca141080f218"/>
          <w:proofErr w:type="spellStart"/>
          <w:r>
            <w:rPr>
              <w:lang w:val="en"/>
            </w:rPr>
            <w:t>Hyppa</w:t>
          </w:r>
          <w:proofErr w:type="spellEnd"/>
          <w:r>
            <w:rPr>
              <w:lang w:val="en"/>
            </w:rPr>
            <w:t>-Martin, J. et al. (2024) A large-scale comparison of two voice synthesis techniques on intelligibility, naturalness, preferences, and attitudes toward voices banked by individuals with amyotrophic lateral sclerosis.</w:t>
          </w:r>
          <w:bookmarkEnd w:id="97"/>
          <w:r>
            <w:rPr>
              <w:lang w:val="en"/>
            </w:rPr>
            <w:t xml:space="preserve"> </w:t>
          </w:r>
          <w:r w:rsidRPr="00581C07">
            <w:rPr>
              <w:i/>
              <w:lang w:val="en"/>
            </w:rPr>
            <w:t xml:space="preserve">Augmentative and Alternative Communication </w:t>
          </w:r>
          <w:r w:rsidRPr="00581C07">
            <w:rPr>
              <w:lang w:val="en"/>
            </w:rPr>
            <w:t>40, 31–45. DOI: 10.1080/07434618.2023.2262032</w:t>
          </w:r>
        </w:p>
        <w:p w14:paraId="4776DB7F" w14:textId="77777777" w:rsidR="00581C07" w:rsidRDefault="00581C07" w:rsidP="00581C07">
          <w:pPr>
            <w:pStyle w:val="CitaviBibliographyEntry"/>
            <w:rPr>
              <w:lang w:val="en"/>
            </w:rPr>
          </w:pPr>
          <w:r>
            <w:rPr>
              <w:lang w:val="en"/>
            </w:rPr>
            <w:t>80.</w:t>
          </w:r>
          <w:r>
            <w:rPr>
              <w:lang w:val="en"/>
            </w:rPr>
            <w:tab/>
          </w:r>
          <w:bookmarkStart w:id="98" w:name="_CTVL0015f719101a6324ccf8bd88a1b6c297199"/>
          <w:r>
            <w:rPr>
              <w:lang w:val="en"/>
            </w:rPr>
            <w:t>Yamagishi, J. et al. (2012) Speech synthesis technologies for individuals with vocal disabilities: Voice banking and reconstruction.</w:t>
          </w:r>
          <w:bookmarkEnd w:id="98"/>
          <w:r>
            <w:rPr>
              <w:lang w:val="en"/>
            </w:rPr>
            <w:t xml:space="preserve"> </w:t>
          </w:r>
          <w:proofErr w:type="spellStart"/>
          <w:r w:rsidRPr="00581C07">
            <w:rPr>
              <w:i/>
              <w:lang w:val="en"/>
            </w:rPr>
            <w:t>Acoust</w:t>
          </w:r>
          <w:proofErr w:type="spellEnd"/>
          <w:r w:rsidRPr="00581C07">
            <w:rPr>
              <w:i/>
              <w:lang w:val="en"/>
            </w:rPr>
            <w:t xml:space="preserve">. Sci. &amp; Tech. </w:t>
          </w:r>
          <w:r w:rsidRPr="00581C07">
            <w:rPr>
              <w:lang w:val="en"/>
            </w:rPr>
            <w:t>33, 1–5. DOI: 10.1250/ast.33.1</w:t>
          </w:r>
        </w:p>
        <w:p w14:paraId="60BE5A8E" w14:textId="77777777" w:rsidR="00581C07" w:rsidRDefault="00581C07" w:rsidP="00581C07">
          <w:pPr>
            <w:pStyle w:val="CitaviBibliographyEntry"/>
            <w:rPr>
              <w:lang w:val="en"/>
            </w:rPr>
          </w:pPr>
          <w:r>
            <w:rPr>
              <w:lang w:val="en"/>
            </w:rPr>
            <w:t>81.</w:t>
          </w:r>
          <w:r>
            <w:rPr>
              <w:lang w:val="en"/>
            </w:rPr>
            <w:tab/>
          </w:r>
          <w:bookmarkStart w:id="99" w:name="_CTVL0012050cdad0b5b4652ae9cccc5a3892f7f"/>
          <w:r>
            <w:rPr>
              <w:lang w:val="en"/>
            </w:rPr>
            <w:t>Belin, P. et al. (2004) Thinking the voice: neural correlates of voice perception.</w:t>
          </w:r>
          <w:bookmarkEnd w:id="99"/>
          <w:r>
            <w:rPr>
              <w:lang w:val="en"/>
            </w:rPr>
            <w:t xml:space="preserve"> </w:t>
          </w:r>
          <w:r w:rsidRPr="00581C07">
            <w:rPr>
              <w:i/>
              <w:lang w:val="en"/>
            </w:rPr>
            <w:t xml:space="preserve">Trends </w:t>
          </w:r>
          <w:proofErr w:type="spellStart"/>
          <w:r w:rsidRPr="00581C07">
            <w:rPr>
              <w:i/>
              <w:lang w:val="en"/>
            </w:rPr>
            <w:t>Cogn</w:t>
          </w:r>
          <w:proofErr w:type="spellEnd"/>
          <w:r w:rsidRPr="00581C07">
            <w:rPr>
              <w:i/>
              <w:lang w:val="en"/>
            </w:rPr>
            <w:t xml:space="preserve"> Sci </w:t>
          </w:r>
          <w:r w:rsidRPr="00581C07">
            <w:rPr>
              <w:lang w:val="en"/>
            </w:rPr>
            <w:t>8, 129–135. DOI: 10.1016/j.tics.2004.01.008</w:t>
          </w:r>
        </w:p>
        <w:p w14:paraId="26B98493" w14:textId="77777777" w:rsidR="00581C07" w:rsidRPr="00581C07" w:rsidRDefault="00581C07" w:rsidP="00581C07">
          <w:pPr>
            <w:pStyle w:val="CitaviBibliographyEntry"/>
          </w:pPr>
          <w:r>
            <w:rPr>
              <w:lang w:val="en"/>
            </w:rPr>
            <w:t>82.</w:t>
          </w:r>
          <w:r>
            <w:rPr>
              <w:lang w:val="en"/>
            </w:rPr>
            <w:tab/>
          </w:r>
          <w:bookmarkStart w:id="100" w:name="_CTVL0018473d197b6e74f58899b2d313eecae96"/>
          <w:r>
            <w:rPr>
              <w:lang w:val="en"/>
            </w:rPr>
            <w:t>Belin, P. et al. (2011) Understanding voice perception.</w:t>
          </w:r>
          <w:bookmarkEnd w:id="100"/>
          <w:r>
            <w:rPr>
              <w:lang w:val="en"/>
            </w:rPr>
            <w:t xml:space="preserve"> </w:t>
          </w:r>
          <w:r w:rsidRPr="00581C07">
            <w:rPr>
              <w:i/>
            </w:rPr>
            <w:t xml:space="preserve">Br. J. </w:t>
          </w:r>
          <w:proofErr w:type="spellStart"/>
          <w:r w:rsidRPr="00581C07">
            <w:rPr>
              <w:i/>
            </w:rPr>
            <w:t>Psychol</w:t>
          </w:r>
          <w:proofErr w:type="spellEnd"/>
          <w:r w:rsidRPr="00581C07">
            <w:rPr>
              <w:i/>
            </w:rPr>
            <w:t xml:space="preserve">. </w:t>
          </w:r>
          <w:r w:rsidRPr="00581C07">
            <w:t>102, 711–725. DOI: 10.1111/j.2044-8295.2011.02041.x</w:t>
          </w:r>
        </w:p>
        <w:p w14:paraId="3288E31C" w14:textId="77777777" w:rsidR="00581C07" w:rsidRDefault="00581C07" w:rsidP="00581C07">
          <w:pPr>
            <w:pStyle w:val="CitaviBibliographyEntry"/>
            <w:rPr>
              <w:lang w:val="en"/>
            </w:rPr>
          </w:pPr>
          <w:r>
            <w:rPr>
              <w:lang w:val="en"/>
            </w:rPr>
            <w:t>83.</w:t>
          </w:r>
          <w:r>
            <w:rPr>
              <w:lang w:val="en"/>
            </w:rPr>
            <w:tab/>
          </w:r>
          <w:bookmarkStart w:id="101" w:name="_CTVL00131a6c35984344b52a0d8347d4d006714"/>
          <w:proofErr w:type="spellStart"/>
          <w:r>
            <w:rPr>
              <w:lang w:val="en"/>
            </w:rPr>
            <w:t>Lavan</w:t>
          </w:r>
          <w:proofErr w:type="spellEnd"/>
          <w:r>
            <w:rPr>
              <w:lang w:val="en"/>
            </w:rPr>
            <w:t>, N. and McGettigan, C. (2023) A model for person perception from familiar and unfamiliar voices.</w:t>
          </w:r>
          <w:bookmarkEnd w:id="101"/>
          <w:r>
            <w:rPr>
              <w:lang w:val="en"/>
            </w:rPr>
            <w:t xml:space="preserve"> </w:t>
          </w:r>
          <w:proofErr w:type="spellStart"/>
          <w:r w:rsidRPr="00581C07">
            <w:rPr>
              <w:i/>
              <w:lang w:val="en"/>
            </w:rPr>
            <w:t>Commun</w:t>
          </w:r>
          <w:proofErr w:type="spellEnd"/>
          <w:r w:rsidRPr="00581C07">
            <w:rPr>
              <w:i/>
              <w:lang w:val="en"/>
            </w:rPr>
            <w:t xml:space="preserve"> Psychol </w:t>
          </w:r>
          <w:r w:rsidRPr="00581C07">
            <w:rPr>
              <w:lang w:val="en"/>
            </w:rPr>
            <w:t>1, 1–11. DOI: 10.1038/s44271-023-00001-4</w:t>
          </w:r>
        </w:p>
        <w:p w14:paraId="705E4443" w14:textId="77777777" w:rsidR="00581C07" w:rsidRDefault="00581C07" w:rsidP="00581C07">
          <w:pPr>
            <w:pStyle w:val="CitaviBibliographyEntry"/>
            <w:rPr>
              <w:lang w:val="en"/>
            </w:rPr>
          </w:pPr>
          <w:r>
            <w:rPr>
              <w:lang w:val="en"/>
            </w:rPr>
            <w:t>84.</w:t>
          </w:r>
          <w:r>
            <w:rPr>
              <w:lang w:val="en"/>
            </w:rPr>
            <w:tab/>
          </w:r>
          <w:bookmarkStart w:id="102" w:name="_CTVL00119808fa8768244d5acfad02f822319c8"/>
          <w:r>
            <w:rPr>
              <w:lang w:val="en"/>
            </w:rPr>
            <w:t xml:space="preserve">Staib, M. and </w:t>
          </w:r>
          <w:proofErr w:type="spellStart"/>
          <w:r>
            <w:rPr>
              <w:lang w:val="en"/>
            </w:rPr>
            <w:t>Frühholz</w:t>
          </w:r>
          <w:proofErr w:type="spellEnd"/>
          <w:r>
            <w:rPr>
              <w:lang w:val="en"/>
            </w:rPr>
            <w:t>, S. (2023) Distinct functional levels of human voice processing in the auditory cortex.</w:t>
          </w:r>
          <w:bookmarkEnd w:id="102"/>
          <w:r>
            <w:rPr>
              <w:lang w:val="en"/>
            </w:rPr>
            <w:t xml:space="preserve"> </w:t>
          </w:r>
          <w:r w:rsidRPr="00581C07">
            <w:rPr>
              <w:i/>
              <w:lang w:val="en"/>
            </w:rPr>
            <w:t xml:space="preserve">Cerebral Cortex </w:t>
          </w:r>
          <w:r w:rsidRPr="00581C07">
            <w:rPr>
              <w:lang w:val="en"/>
            </w:rPr>
            <w:t>33, 1170–1185. DOI: 10.1093/</w:t>
          </w:r>
          <w:proofErr w:type="spellStart"/>
          <w:r w:rsidRPr="00581C07">
            <w:rPr>
              <w:lang w:val="en"/>
            </w:rPr>
            <w:t>cercor</w:t>
          </w:r>
          <w:proofErr w:type="spellEnd"/>
          <w:r w:rsidRPr="00581C07">
            <w:rPr>
              <w:lang w:val="en"/>
            </w:rPr>
            <w:t>/bhac128</w:t>
          </w:r>
        </w:p>
        <w:p w14:paraId="0E6E0DDF" w14:textId="77777777" w:rsidR="00581C07" w:rsidRDefault="00581C07" w:rsidP="00581C07">
          <w:pPr>
            <w:pStyle w:val="CitaviBibliographyEntry"/>
            <w:rPr>
              <w:lang w:val="en"/>
            </w:rPr>
          </w:pPr>
          <w:r>
            <w:rPr>
              <w:lang w:val="en"/>
            </w:rPr>
            <w:t>85.</w:t>
          </w:r>
          <w:r>
            <w:rPr>
              <w:lang w:val="en"/>
            </w:rPr>
            <w:tab/>
          </w:r>
          <w:bookmarkStart w:id="103" w:name="_CTVL00198482fa15cf341799a789474eab72d9c"/>
          <w:r>
            <w:rPr>
              <w:lang w:val="en"/>
            </w:rPr>
            <w:t xml:space="preserve">Staib, M. and </w:t>
          </w:r>
          <w:proofErr w:type="spellStart"/>
          <w:r>
            <w:rPr>
              <w:lang w:val="en"/>
            </w:rPr>
            <w:t>Frühholz</w:t>
          </w:r>
          <w:proofErr w:type="spellEnd"/>
          <w:r>
            <w:rPr>
              <w:lang w:val="en"/>
            </w:rPr>
            <w:t>, S. (2021) Cortical voice processing is grounded in elementary sound analyses for vocalization relevant sound patterns.</w:t>
          </w:r>
          <w:bookmarkEnd w:id="103"/>
          <w:r>
            <w:rPr>
              <w:lang w:val="en"/>
            </w:rPr>
            <w:t xml:space="preserve"> </w:t>
          </w:r>
          <w:r w:rsidRPr="00581C07">
            <w:rPr>
              <w:i/>
              <w:lang w:val="en"/>
            </w:rPr>
            <w:t xml:space="preserve">Progress in neurobiology </w:t>
          </w:r>
          <w:r w:rsidRPr="00581C07">
            <w:rPr>
              <w:lang w:val="en"/>
            </w:rPr>
            <w:t>200, 101982. DOI: 10.1016/j.pneurobio.2020.101982</w:t>
          </w:r>
        </w:p>
        <w:p w14:paraId="01285999" w14:textId="77777777" w:rsidR="00581C07" w:rsidRDefault="00581C07" w:rsidP="00581C07">
          <w:pPr>
            <w:pStyle w:val="CitaviBibliographyEntry"/>
            <w:rPr>
              <w:lang w:val="en"/>
            </w:rPr>
          </w:pPr>
          <w:r>
            <w:rPr>
              <w:lang w:val="en"/>
            </w:rPr>
            <w:t>86.</w:t>
          </w:r>
          <w:r>
            <w:rPr>
              <w:lang w:val="en"/>
            </w:rPr>
            <w:tab/>
          </w:r>
          <w:bookmarkStart w:id="104" w:name="_CTVL0018170ad2555154dc4b593804da1490f3a"/>
          <w:r>
            <w:rPr>
              <w:lang w:val="en"/>
            </w:rPr>
            <w:t>Pinheiro, A.P. et al. (2021) Emotional authenticity modulates affective and social trait inferences from voices.</w:t>
          </w:r>
          <w:bookmarkEnd w:id="104"/>
          <w:r>
            <w:rPr>
              <w:lang w:val="en"/>
            </w:rPr>
            <w:t xml:space="preserve"> </w:t>
          </w:r>
          <w:r w:rsidRPr="00581C07">
            <w:rPr>
              <w:i/>
              <w:lang w:val="en"/>
            </w:rPr>
            <w:t xml:space="preserve">Philosophical transactions of the Royal Society of London. Series B, Biological sciences </w:t>
          </w:r>
          <w:r w:rsidRPr="00581C07">
            <w:rPr>
              <w:lang w:val="en"/>
            </w:rPr>
            <w:t>376, 20200402. DOI: 10.1098/rstb.2020.0402</w:t>
          </w:r>
        </w:p>
        <w:p w14:paraId="04A3FA4A" w14:textId="77777777" w:rsidR="00581C07" w:rsidRDefault="00581C07" w:rsidP="00581C07">
          <w:pPr>
            <w:pStyle w:val="CitaviBibliographyEntry"/>
            <w:rPr>
              <w:lang w:val="en"/>
            </w:rPr>
          </w:pPr>
          <w:r>
            <w:rPr>
              <w:lang w:val="en"/>
            </w:rPr>
            <w:t>87.</w:t>
          </w:r>
          <w:r>
            <w:rPr>
              <w:lang w:val="en"/>
            </w:rPr>
            <w:tab/>
          </w:r>
          <w:bookmarkStart w:id="105" w:name="_CTVL0013e125602c1bd44aeaf978eeb96515454"/>
          <w:r>
            <w:rPr>
              <w:lang w:val="en"/>
            </w:rPr>
            <w:t>Miller, E.J. et al. (2023) How do people respond to computer-generated versus human faces? A systematic review and meta-analyses.</w:t>
          </w:r>
          <w:bookmarkEnd w:id="105"/>
          <w:r>
            <w:rPr>
              <w:lang w:val="en"/>
            </w:rPr>
            <w:t xml:space="preserve"> </w:t>
          </w:r>
          <w:r w:rsidRPr="00581C07">
            <w:rPr>
              <w:i/>
              <w:lang w:val="en"/>
            </w:rPr>
            <w:t xml:space="preserve">Computers in Human Behavior Reports, </w:t>
          </w:r>
          <w:r w:rsidRPr="00581C07">
            <w:rPr>
              <w:lang w:val="en"/>
            </w:rPr>
            <w:t>100283. DOI: 10.1016/j.chbr.2023.100283</w:t>
          </w:r>
        </w:p>
        <w:p w14:paraId="37C98A7E" w14:textId="77777777" w:rsidR="00581C07" w:rsidRDefault="00581C07" w:rsidP="00581C07">
          <w:pPr>
            <w:pStyle w:val="CitaviBibliographyEntry"/>
            <w:rPr>
              <w:lang w:val="en"/>
            </w:rPr>
          </w:pPr>
          <w:r>
            <w:rPr>
              <w:lang w:val="en"/>
            </w:rPr>
            <w:t>88.</w:t>
          </w:r>
          <w:r>
            <w:rPr>
              <w:lang w:val="en"/>
            </w:rPr>
            <w:tab/>
          </w:r>
          <w:bookmarkStart w:id="106" w:name="_CTVL001aa6a6c4ea0734d81a15f5b2bdf7fabde"/>
          <w:r>
            <w:rPr>
              <w:lang w:val="en"/>
            </w:rPr>
            <w:t>Miller, E.J. et al. (2023) AI Hyperrealism: Why AI Faces Are Perceived as More Real Than Human Ones.</w:t>
          </w:r>
          <w:bookmarkEnd w:id="106"/>
          <w:r>
            <w:rPr>
              <w:lang w:val="en"/>
            </w:rPr>
            <w:t xml:space="preserve"> </w:t>
          </w:r>
          <w:r w:rsidRPr="00581C07">
            <w:rPr>
              <w:i/>
              <w:lang w:val="en"/>
            </w:rPr>
            <w:t xml:space="preserve">Psychol Sci </w:t>
          </w:r>
          <w:r w:rsidRPr="00581C07">
            <w:rPr>
              <w:lang w:val="en"/>
            </w:rPr>
            <w:t>34, 1390–1403. DOI: 10.1177/09567976231207095</w:t>
          </w:r>
        </w:p>
        <w:p w14:paraId="085DD15B" w14:textId="77777777" w:rsidR="00581C07" w:rsidRDefault="00581C07" w:rsidP="00581C07">
          <w:pPr>
            <w:pStyle w:val="CitaviBibliographyEntry"/>
            <w:rPr>
              <w:lang w:val="en"/>
            </w:rPr>
          </w:pPr>
          <w:r>
            <w:rPr>
              <w:lang w:val="en"/>
            </w:rPr>
            <w:t>89.</w:t>
          </w:r>
          <w:r>
            <w:rPr>
              <w:lang w:val="en"/>
            </w:rPr>
            <w:tab/>
          </w:r>
          <w:bookmarkStart w:id="107" w:name="_CTVL001deef13d60b6949409c9dc53183368f84"/>
          <w:r>
            <w:rPr>
              <w:lang w:val="en"/>
            </w:rPr>
            <w:t>Cabral, J.P. et al. (2017) The Influence of Synthetic Voice on the Evaluation of a Virtual Character. In</w:t>
          </w:r>
          <w:bookmarkEnd w:id="107"/>
          <w:r>
            <w:rPr>
              <w:lang w:val="en"/>
            </w:rPr>
            <w:t xml:space="preserve"> </w:t>
          </w:r>
          <w:proofErr w:type="spellStart"/>
          <w:r w:rsidRPr="00581C07">
            <w:rPr>
              <w:i/>
              <w:lang w:val="en"/>
            </w:rPr>
            <w:t>Interspeech</w:t>
          </w:r>
          <w:proofErr w:type="spellEnd"/>
          <w:r w:rsidRPr="00581C07">
            <w:rPr>
              <w:i/>
              <w:lang w:val="en"/>
            </w:rPr>
            <w:t xml:space="preserve"> 2017, </w:t>
          </w:r>
          <w:r w:rsidRPr="00581C07">
            <w:rPr>
              <w:lang w:val="en"/>
            </w:rPr>
            <w:t>pp. 229–233, ISCA</w:t>
          </w:r>
        </w:p>
        <w:p w14:paraId="78D5512E" w14:textId="77777777" w:rsidR="00581C07" w:rsidRDefault="00581C07" w:rsidP="00581C07">
          <w:pPr>
            <w:pStyle w:val="CitaviBibliographyEntry"/>
            <w:rPr>
              <w:lang w:val="en"/>
            </w:rPr>
          </w:pPr>
          <w:r>
            <w:rPr>
              <w:lang w:val="en"/>
            </w:rPr>
            <w:t>90.</w:t>
          </w:r>
          <w:r>
            <w:rPr>
              <w:lang w:val="en"/>
            </w:rPr>
            <w:tab/>
          </w:r>
          <w:bookmarkStart w:id="108" w:name="_CTVL001177306e7104c479a8f86190cef383385"/>
          <w:r>
            <w:rPr>
              <w:lang w:val="en"/>
            </w:rPr>
            <w:t>Ehret, J. et al. (2021) Do Prosody and Embodiment Influence the Perceived Naturalness of Conversational Agents’ Speech?</w:t>
          </w:r>
          <w:bookmarkEnd w:id="108"/>
          <w:r>
            <w:rPr>
              <w:lang w:val="en"/>
            </w:rPr>
            <w:t xml:space="preserve"> </w:t>
          </w:r>
          <w:r w:rsidRPr="00581C07">
            <w:rPr>
              <w:i/>
              <w:lang w:val="en"/>
            </w:rPr>
            <w:t xml:space="preserve">ACM Trans. Appl. Percept. </w:t>
          </w:r>
          <w:r w:rsidRPr="00581C07">
            <w:rPr>
              <w:lang w:val="en"/>
            </w:rPr>
            <w:t>18, 1–15. DOI: 10.1145/3486580</w:t>
          </w:r>
        </w:p>
        <w:p w14:paraId="4F67B173" w14:textId="77777777" w:rsidR="00581C07" w:rsidRDefault="00581C07" w:rsidP="00581C07">
          <w:pPr>
            <w:pStyle w:val="CitaviBibliographyEntry"/>
            <w:rPr>
              <w:lang w:val="en"/>
            </w:rPr>
          </w:pPr>
          <w:r>
            <w:rPr>
              <w:lang w:val="en"/>
            </w:rPr>
            <w:t>91.</w:t>
          </w:r>
          <w:r>
            <w:rPr>
              <w:lang w:val="en"/>
            </w:rPr>
            <w:tab/>
          </w:r>
          <w:bookmarkStart w:id="109" w:name="_CTVL0016aa408af973a4dee88aefd116d180589"/>
          <w:r>
            <w:rPr>
              <w:lang w:val="en"/>
            </w:rPr>
            <w:t>Ferstl, Y. et al. (2021) Human or Robot? Investigating voice, appearance and gesture motion realism of conversational social agents. In</w:t>
          </w:r>
          <w:bookmarkEnd w:id="109"/>
          <w:r>
            <w:rPr>
              <w:lang w:val="en"/>
            </w:rPr>
            <w:t xml:space="preserve"> </w:t>
          </w:r>
          <w:r w:rsidRPr="00581C07">
            <w:rPr>
              <w:i/>
              <w:lang w:val="en"/>
            </w:rPr>
            <w:t xml:space="preserve">Proceedings of the </w:t>
          </w:r>
          <w:proofErr w:type="gramStart"/>
          <w:r w:rsidRPr="00581C07">
            <w:rPr>
              <w:i/>
              <w:lang w:val="en"/>
            </w:rPr>
            <w:t>21th</w:t>
          </w:r>
          <w:proofErr w:type="gramEnd"/>
          <w:r w:rsidRPr="00581C07">
            <w:rPr>
              <w:i/>
              <w:lang w:val="en"/>
            </w:rPr>
            <w:t xml:space="preserve"> ACM International Conference on Intelligent Virtual Agents, </w:t>
          </w:r>
          <w:r w:rsidRPr="00581C07">
            <w:rPr>
              <w:lang w:val="en"/>
            </w:rPr>
            <w:t>pp. 76–83, ACM</w:t>
          </w:r>
        </w:p>
        <w:p w14:paraId="165245F8" w14:textId="77777777" w:rsidR="00581C07" w:rsidRDefault="00581C07" w:rsidP="00581C07">
          <w:pPr>
            <w:pStyle w:val="CitaviBibliographyEntry"/>
            <w:rPr>
              <w:lang w:val="en"/>
            </w:rPr>
          </w:pPr>
          <w:r>
            <w:rPr>
              <w:lang w:val="en"/>
            </w:rPr>
            <w:t>92.</w:t>
          </w:r>
          <w:r>
            <w:rPr>
              <w:lang w:val="en"/>
            </w:rPr>
            <w:tab/>
          </w:r>
          <w:bookmarkStart w:id="110" w:name="_CTVL0016d28527776634854ab2b02120a88e349"/>
          <w:r>
            <w:rPr>
              <w:lang w:val="en"/>
            </w:rPr>
            <w:t>Gong, L. and Nass, C. (2007) When a Talking-Face Computer Agent is Half-Human and Half-Humanoid: Human Identity and Consistency Preference.</w:t>
          </w:r>
          <w:bookmarkEnd w:id="110"/>
          <w:r>
            <w:rPr>
              <w:lang w:val="en"/>
            </w:rPr>
            <w:t xml:space="preserve"> </w:t>
          </w:r>
          <w:r w:rsidRPr="00581C07">
            <w:rPr>
              <w:i/>
              <w:lang w:val="en"/>
            </w:rPr>
            <w:t xml:space="preserve">Human Comm Res </w:t>
          </w:r>
          <w:r w:rsidRPr="00581C07">
            <w:rPr>
              <w:lang w:val="en"/>
            </w:rPr>
            <w:t>33, 163–193. DOI: 10.1111/j.1468-2958.</w:t>
          </w:r>
          <w:proofErr w:type="gramStart"/>
          <w:r w:rsidRPr="00581C07">
            <w:rPr>
              <w:lang w:val="en"/>
            </w:rPr>
            <w:t>2007.00295.x</w:t>
          </w:r>
          <w:proofErr w:type="gramEnd"/>
        </w:p>
        <w:p w14:paraId="043064D1" w14:textId="77777777" w:rsidR="00581C07" w:rsidRDefault="00581C07" w:rsidP="00581C07">
          <w:pPr>
            <w:pStyle w:val="CitaviBibliographyEntry"/>
            <w:rPr>
              <w:lang w:val="en"/>
            </w:rPr>
          </w:pPr>
          <w:r>
            <w:rPr>
              <w:lang w:val="en"/>
            </w:rPr>
            <w:lastRenderedPageBreak/>
            <w:t>93.</w:t>
          </w:r>
          <w:r>
            <w:rPr>
              <w:lang w:val="en"/>
            </w:rPr>
            <w:tab/>
          </w:r>
          <w:bookmarkStart w:id="111" w:name="_CTVL001c1e2c296da764b7096f8f63f723bcd22"/>
          <w:r>
            <w:rPr>
              <w:lang w:val="en"/>
            </w:rPr>
            <w:t>Higgins, D. et al. (2022) Sympathy for the digital: Influence of synthetic voice on affinity, social presence and empathy for photorealistic virtual humans.</w:t>
          </w:r>
          <w:bookmarkEnd w:id="111"/>
          <w:r>
            <w:rPr>
              <w:lang w:val="en"/>
            </w:rPr>
            <w:t xml:space="preserve"> </w:t>
          </w:r>
          <w:r w:rsidRPr="00581C07">
            <w:rPr>
              <w:i/>
              <w:lang w:val="en"/>
            </w:rPr>
            <w:t xml:space="preserve">Computers &amp; Graphics </w:t>
          </w:r>
          <w:r w:rsidRPr="00581C07">
            <w:rPr>
              <w:lang w:val="en"/>
            </w:rPr>
            <w:t>104, 116–128. DOI: 10.1016/j.cag.2022.03.009</w:t>
          </w:r>
        </w:p>
        <w:p w14:paraId="68DF4165" w14:textId="77777777" w:rsidR="00581C07" w:rsidRDefault="00581C07" w:rsidP="00581C07">
          <w:pPr>
            <w:pStyle w:val="CitaviBibliographyEntry"/>
            <w:rPr>
              <w:lang w:val="en"/>
            </w:rPr>
          </w:pPr>
          <w:r>
            <w:rPr>
              <w:lang w:val="en"/>
            </w:rPr>
            <w:t>94.</w:t>
          </w:r>
          <w:r>
            <w:rPr>
              <w:lang w:val="en"/>
            </w:rPr>
            <w:tab/>
          </w:r>
          <w:bookmarkStart w:id="112" w:name="_CTVL0017810d0e58efc4d3f9c5d15e6e7338928"/>
          <w:r>
            <w:rPr>
              <w:lang w:val="en"/>
            </w:rPr>
            <w:t>Li, M. et al. (2023) Effects of robot gaze and voice human-likeness on users’ subjective perception, visual attention, and cerebral activity in voice conversations.</w:t>
          </w:r>
          <w:bookmarkEnd w:id="112"/>
          <w:r>
            <w:rPr>
              <w:lang w:val="en"/>
            </w:rPr>
            <w:t xml:space="preserve"> </w:t>
          </w:r>
          <w:r w:rsidRPr="00581C07">
            <w:rPr>
              <w:i/>
              <w:lang w:val="en"/>
            </w:rPr>
            <w:t xml:space="preserve">Computers in Human Behavior </w:t>
          </w:r>
          <w:r w:rsidRPr="00581C07">
            <w:rPr>
              <w:lang w:val="en"/>
            </w:rPr>
            <w:t>141, 107645. DOI: 10.1016/j.chb.2022.107645</w:t>
          </w:r>
        </w:p>
        <w:p w14:paraId="3A35B807" w14:textId="77777777" w:rsidR="00581C07" w:rsidRDefault="00581C07" w:rsidP="00581C07">
          <w:pPr>
            <w:pStyle w:val="CitaviBibliographyEntry"/>
            <w:rPr>
              <w:lang w:val="en"/>
            </w:rPr>
          </w:pPr>
          <w:r>
            <w:rPr>
              <w:lang w:val="en"/>
            </w:rPr>
            <w:t>95.</w:t>
          </w:r>
          <w:r>
            <w:rPr>
              <w:lang w:val="en"/>
            </w:rPr>
            <w:tab/>
          </w:r>
          <w:bookmarkStart w:id="113" w:name="_CTVL001f05185d98a9441be95c3e6edcabe352d"/>
          <w:r>
            <w:rPr>
              <w:lang w:val="en"/>
            </w:rPr>
            <w:t>McGinn, C. and Torre, I. (2019 - 2019) Can you Tell the Robot by the Voice? An Exploratory Study on the Role of Voice in the Perception of Robots. In</w:t>
          </w:r>
          <w:bookmarkEnd w:id="113"/>
          <w:r>
            <w:rPr>
              <w:lang w:val="en"/>
            </w:rPr>
            <w:t xml:space="preserve"> </w:t>
          </w:r>
          <w:r w:rsidRPr="00581C07">
            <w:rPr>
              <w:i/>
              <w:lang w:val="en"/>
            </w:rPr>
            <w:t xml:space="preserve">2019 14th ACM/IEEE International Conference on Human-Robot Interaction (HRI), </w:t>
          </w:r>
          <w:r w:rsidRPr="00581C07">
            <w:rPr>
              <w:lang w:val="en"/>
            </w:rPr>
            <w:t>pp. 211–221, IEEE</w:t>
          </w:r>
        </w:p>
        <w:p w14:paraId="29E1F1E8" w14:textId="77777777" w:rsidR="00581C07" w:rsidRDefault="00581C07" w:rsidP="00581C07">
          <w:pPr>
            <w:pStyle w:val="CitaviBibliographyEntry"/>
            <w:rPr>
              <w:lang w:val="en"/>
            </w:rPr>
          </w:pPr>
          <w:r>
            <w:rPr>
              <w:lang w:val="en"/>
            </w:rPr>
            <w:t>96.</w:t>
          </w:r>
          <w:r>
            <w:rPr>
              <w:lang w:val="en"/>
            </w:rPr>
            <w:tab/>
          </w:r>
          <w:bookmarkStart w:id="114" w:name="_CTVL00120728d07d052409b8c97a27a3cfc4717"/>
          <w:r>
            <w:rPr>
              <w:lang w:val="en"/>
            </w:rPr>
            <w:t>Mitchell, W.J. et al. (2011) A mismatch in the human realism of face and voice produces an uncanny valley.</w:t>
          </w:r>
          <w:bookmarkEnd w:id="114"/>
          <w:r>
            <w:rPr>
              <w:lang w:val="en"/>
            </w:rPr>
            <w:t xml:space="preserve"> </w:t>
          </w:r>
          <w:proofErr w:type="spellStart"/>
          <w:r w:rsidRPr="00581C07">
            <w:rPr>
              <w:i/>
              <w:lang w:val="en"/>
            </w:rPr>
            <w:t>i</w:t>
          </w:r>
          <w:proofErr w:type="spellEnd"/>
          <w:r w:rsidRPr="00581C07">
            <w:rPr>
              <w:i/>
              <w:lang w:val="en"/>
            </w:rPr>
            <w:t xml:space="preserve">-Perception </w:t>
          </w:r>
          <w:r w:rsidRPr="00581C07">
            <w:rPr>
              <w:lang w:val="en"/>
            </w:rPr>
            <w:t>2, 10–12. DOI: 10.1068/i0415</w:t>
          </w:r>
        </w:p>
        <w:p w14:paraId="0730A441" w14:textId="77777777" w:rsidR="00581C07" w:rsidRDefault="00581C07" w:rsidP="00581C07">
          <w:pPr>
            <w:pStyle w:val="CitaviBibliographyEntry"/>
            <w:rPr>
              <w:lang w:val="en"/>
            </w:rPr>
          </w:pPr>
          <w:r>
            <w:rPr>
              <w:lang w:val="en"/>
            </w:rPr>
            <w:t>97.</w:t>
          </w:r>
          <w:r>
            <w:rPr>
              <w:lang w:val="en"/>
            </w:rPr>
            <w:tab/>
          </w:r>
          <w:bookmarkStart w:id="115" w:name="_CTVL001f2006f1362364ea39afc1da0b4fa1c78"/>
          <w:r>
            <w:rPr>
              <w:lang w:val="en"/>
            </w:rPr>
            <w:t>Parmar, D. et al. (2022) Designing Empathic Virtual Agents: Manipulating Animation, Voice, Rendering, and Empathy to Create Persuasive Agents.</w:t>
          </w:r>
          <w:bookmarkEnd w:id="115"/>
          <w:r>
            <w:rPr>
              <w:lang w:val="en"/>
            </w:rPr>
            <w:t xml:space="preserve"> </w:t>
          </w:r>
          <w:r w:rsidRPr="00581C07">
            <w:rPr>
              <w:i/>
              <w:lang w:val="en"/>
            </w:rPr>
            <w:t xml:space="preserve">Autonomous agents and multi-agent systems </w:t>
          </w:r>
          <w:r w:rsidRPr="00581C07">
            <w:rPr>
              <w:lang w:val="en"/>
            </w:rPr>
            <w:t>36. DOI: 10.1007/s10458-021-09539-1</w:t>
          </w:r>
        </w:p>
        <w:p w14:paraId="34C1D774" w14:textId="77777777" w:rsidR="00581C07" w:rsidRDefault="00581C07" w:rsidP="00581C07">
          <w:pPr>
            <w:pStyle w:val="CitaviBibliographyEntry"/>
            <w:rPr>
              <w:lang w:val="en"/>
            </w:rPr>
          </w:pPr>
          <w:r>
            <w:rPr>
              <w:lang w:val="en"/>
            </w:rPr>
            <w:t>98.</w:t>
          </w:r>
          <w:r>
            <w:rPr>
              <w:lang w:val="en"/>
            </w:rPr>
            <w:tab/>
          </w:r>
          <w:bookmarkStart w:id="116" w:name="_CTVL0012ee235348c9e4c64bce4ee1d5e2192b4"/>
          <w:r>
            <w:rPr>
              <w:lang w:val="en"/>
            </w:rPr>
            <w:t xml:space="preserve">Sarigul, B. and </w:t>
          </w:r>
          <w:proofErr w:type="spellStart"/>
          <w:r>
            <w:rPr>
              <w:lang w:val="en"/>
            </w:rPr>
            <w:t>Urgen</w:t>
          </w:r>
          <w:proofErr w:type="spellEnd"/>
          <w:r>
            <w:rPr>
              <w:lang w:val="en"/>
            </w:rPr>
            <w:t>, B.A. (2023) Audio–Visual Predictive Processing in the Perception of Humans and Robots.</w:t>
          </w:r>
          <w:bookmarkEnd w:id="116"/>
          <w:r>
            <w:rPr>
              <w:lang w:val="en"/>
            </w:rPr>
            <w:t xml:space="preserve"> </w:t>
          </w:r>
          <w:r w:rsidRPr="00581C07">
            <w:rPr>
              <w:i/>
              <w:lang w:val="en"/>
            </w:rPr>
            <w:t xml:space="preserve">Int J of Soc Robotics </w:t>
          </w:r>
          <w:r w:rsidRPr="00581C07">
            <w:rPr>
              <w:lang w:val="en"/>
            </w:rPr>
            <w:t>15, 855–865. DOI: 10.1007/s12369-023-00990-6</w:t>
          </w:r>
        </w:p>
        <w:p w14:paraId="289B59F6" w14:textId="77777777" w:rsidR="00581C07" w:rsidRDefault="00581C07" w:rsidP="00581C07">
          <w:pPr>
            <w:pStyle w:val="CitaviBibliographyEntry"/>
            <w:rPr>
              <w:lang w:val="en"/>
            </w:rPr>
          </w:pPr>
          <w:r>
            <w:rPr>
              <w:lang w:val="en"/>
            </w:rPr>
            <w:t>99.</w:t>
          </w:r>
          <w:r>
            <w:rPr>
              <w:lang w:val="en"/>
            </w:rPr>
            <w:tab/>
          </w:r>
          <w:bookmarkStart w:id="117" w:name="_CTVL0019ff412bf88904205a6f3735f033af842"/>
          <w:proofErr w:type="spellStart"/>
          <w:r>
            <w:rPr>
              <w:lang w:val="en"/>
            </w:rPr>
            <w:t>Im</w:t>
          </w:r>
          <w:proofErr w:type="spellEnd"/>
          <w:r>
            <w:rPr>
              <w:lang w:val="en"/>
            </w:rPr>
            <w:t xml:space="preserve">, H. et al. (2023) Let voice assistants sound like a machine: Voice and task type </w:t>
          </w:r>
          <w:proofErr w:type="gramStart"/>
          <w:r>
            <w:rPr>
              <w:lang w:val="en"/>
            </w:rPr>
            <w:t>effects on</w:t>
          </w:r>
          <w:proofErr w:type="gramEnd"/>
          <w:r>
            <w:rPr>
              <w:lang w:val="en"/>
            </w:rPr>
            <w:t xml:space="preserve"> perceived fluency, competence, and consumer attitude.</w:t>
          </w:r>
          <w:bookmarkEnd w:id="117"/>
          <w:r>
            <w:rPr>
              <w:lang w:val="en"/>
            </w:rPr>
            <w:t xml:space="preserve"> </w:t>
          </w:r>
          <w:r w:rsidRPr="00581C07">
            <w:rPr>
              <w:i/>
              <w:lang w:val="en"/>
            </w:rPr>
            <w:t xml:space="preserve">Computers in Human Behavior </w:t>
          </w:r>
          <w:r w:rsidRPr="00581C07">
            <w:rPr>
              <w:lang w:val="en"/>
            </w:rPr>
            <w:t>145, 107791. DOI: 10.1016/j.chb.2023.107791</w:t>
          </w:r>
        </w:p>
        <w:p w14:paraId="5D413867" w14:textId="77777777" w:rsidR="00581C07" w:rsidRDefault="00581C07" w:rsidP="00581C07">
          <w:pPr>
            <w:pStyle w:val="CitaviBibliographyEntry"/>
            <w:rPr>
              <w:lang w:val="en"/>
            </w:rPr>
          </w:pPr>
          <w:r>
            <w:rPr>
              <w:lang w:val="en"/>
            </w:rPr>
            <w:t>100.</w:t>
          </w:r>
          <w:r>
            <w:rPr>
              <w:lang w:val="en"/>
            </w:rPr>
            <w:tab/>
          </w:r>
          <w:bookmarkStart w:id="118" w:name="_CTVL0010f72801f3289448e994a30bcd51ab1fd"/>
          <w:r>
            <w:rPr>
              <w:lang w:val="en"/>
            </w:rPr>
            <w:t xml:space="preserve">Lowry, H. et al. (2013) </w:t>
          </w:r>
          <w:proofErr w:type="spellStart"/>
          <w:r>
            <w:rPr>
              <w:lang w:val="en"/>
            </w:rPr>
            <w:t>Behavioural</w:t>
          </w:r>
          <w:proofErr w:type="spellEnd"/>
          <w:r>
            <w:rPr>
              <w:lang w:val="en"/>
            </w:rPr>
            <w:t xml:space="preserve"> responses of wildlife to urban environments.</w:t>
          </w:r>
          <w:bookmarkEnd w:id="118"/>
          <w:r>
            <w:rPr>
              <w:lang w:val="en"/>
            </w:rPr>
            <w:t xml:space="preserve"> </w:t>
          </w:r>
          <w:r w:rsidRPr="00581C07">
            <w:rPr>
              <w:i/>
              <w:lang w:val="en"/>
            </w:rPr>
            <w:t xml:space="preserve">Biological reviews of the Cambridge Philosophical Society </w:t>
          </w:r>
          <w:r w:rsidRPr="00581C07">
            <w:rPr>
              <w:lang w:val="en"/>
            </w:rPr>
            <w:t>88, 537–549. DOI: 10.1111/brv.12012</w:t>
          </w:r>
        </w:p>
        <w:p w14:paraId="459030FB" w14:textId="77777777" w:rsidR="00581C07" w:rsidRDefault="00581C07" w:rsidP="00581C07">
          <w:pPr>
            <w:pStyle w:val="CitaviBibliographyEntry"/>
            <w:rPr>
              <w:lang w:val="en"/>
            </w:rPr>
          </w:pPr>
          <w:r>
            <w:rPr>
              <w:lang w:val="en"/>
            </w:rPr>
            <w:t>101.</w:t>
          </w:r>
          <w:r>
            <w:rPr>
              <w:lang w:val="en"/>
            </w:rPr>
            <w:tab/>
          </w:r>
          <w:bookmarkStart w:id="119" w:name="_CTVL0019b2a9899904a4719bf8ba767e57fac3e"/>
          <w:r>
            <w:rPr>
              <w:lang w:val="en"/>
            </w:rPr>
            <w:t>Nussbaum, C. et al. (2022) Contributions of fundamental frequency and timbre to vocal emotion perception and their electrophysiological correlates.</w:t>
          </w:r>
          <w:bookmarkEnd w:id="119"/>
          <w:r>
            <w:rPr>
              <w:lang w:val="en"/>
            </w:rPr>
            <w:t xml:space="preserve"> </w:t>
          </w:r>
          <w:r w:rsidRPr="00581C07">
            <w:rPr>
              <w:i/>
              <w:lang w:val="en"/>
            </w:rPr>
            <w:t xml:space="preserve">Social Cognitive and Affective Neuroscience </w:t>
          </w:r>
          <w:r w:rsidRPr="00581C07">
            <w:rPr>
              <w:lang w:val="en"/>
            </w:rPr>
            <w:t>17, 1145–1154. DOI: 10.1093/scan/nsac033</w:t>
          </w:r>
        </w:p>
        <w:p w14:paraId="6D7E1460" w14:textId="77777777" w:rsidR="00581C07" w:rsidRDefault="00581C07" w:rsidP="00581C07">
          <w:pPr>
            <w:pStyle w:val="CitaviBibliographyEntry"/>
            <w:rPr>
              <w:lang w:val="en"/>
            </w:rPr>
          </w:pPr>
          <w:r>
            <w:rPr>
              <w:lang w:val="en"/>
            </w:rPr>
            <w:t>102.</w:t>
          </w:r>
          <w:r>
            <w:rPr>
              <w:lang w:val="en"/>
            </w:rPr>
            <w:tab/>
          </w:r>
          <w:bookmarkStart w:id="120" w:name="_CTVL0012fdb7cb492e1407181b775e4ed5a8536"/>
          <w:proofErr w:type="spellStart"/>
          <w:r>
            <w:rPr>
              <w:lang w:val="en"/>
            </w:rPr>
            <w:t>Duville</w:t>
          </w:r>
          <w:proofErr w:type="spellEnd"/>
          <w:r>
            <w:rPr>
              <w:lang w:val="en"/>
            </w:rPr>
            <w:t>, M.M. et al. (2024) Improved emotion differentiation under reduced acoustic variability of speech in autism.</w:t>
          </w:r>
          <w:bookmarkEnd w:id="120"/>
          <w:r>
            <w:rPr>
              <w:lang w:val="en"/>
            </w:rPr>
            <w:t xml:space="preserve"> </w:t>
          </w:r>
          <w:r w:rsidRPr="00581C07">
            <w:rPr>
              <w:i/>
              <w:lang w:val="en"/>
            </w:rPr>
            <w:t xml:space="preserve">BMC medicine </w:t>
          </w:r>
          <w:r w:rsidRPr="00581C07">
            <w:rPr>
              <w:lang w:val="en"/>
            </w:rPr>
            <w:t>22, 121. DOI: 10.1186/s12916-024-03341-y</w:t>
          </w:r>
        </w:p>
        <w:p w14:paraId="1DEF9F66" w14:textId="77777777" w:rsidR="00581C07" w:rsidRDefault="00581C07" w:rsidP="00581C07">
          <w:pPr>
            <w:pStyle w:val="CitaviBibliographyEntry"/>
            <w:rPr>
              <w:lang w:val="en"/>
            </w:rPr>
          </w:pPr>
          <w:r>
            <w:rPr>
              <w:lang w:val="en"/>
            </w:rPr>
            <w:t>103.</w:t>
          </w:r>
          <w:r>
            <w:rPr>
              <w:lang w:val="en"/>
            </w:rPr>
            <w:tab/>
          </w:r>
          <w:bookmarkStart w:id="121" w:name="_CTVL0019809a29e46f84bd7a97220703d48a3c8"/>
          <w:proofErr w:type="spellStart"/>
          <w:r>
            <w:rPr>
              <w:lang w:val="en"/>
            </w:rPr>
            <w:t>Duville</w:t>
          </w:r>
          <w:proofErr w:type="spellEnd"/>
          <w:r>
            <w:rPr>
              <w:lang w:val="en"/>
            </w:rPr>
            <w:t>, M.M. et al. (2022) Neuronal and behavioral affective perceptions of human and naturalness-reduced emotional prosodies.</w:t>
          </w:r>
          <w:bookmarkEnd w:id="121"/>
          <w:r>
            <w:rPr>
              <w:lang w:val="en"/>
            </w:rPr>
            <w:t xml:space="preserve"> </w:t>
          </w:r>
          <w:r w:rsidRPr="00581C07">
            <w:rPr>
              <w:i/>
              <w:lang w:val="en"/>
            </w:rPr>
            <w:t xml:space="preserve">Frontiers in computational neuroscience </w:t>
          </w:r>
          <w:r w:rsidRPr="00581C07">
            <w:rPr>
              <w:lang w:val="en"/>
            </w:rPr>
            <w:t>16, 1022787. DOI: 10.3389/fncom.2022.1022787</w:t>
          </w:r>
        </w:p>
        <w:p w14:paraId="62928743" w14:textId="77777777" w:rsidR="00581C07" w:rsidRDefault="00581C07" w:rsidP="00581C07">
          <w:pPr>
            <w:pStyle w:val="CitaviBibliographyEntry"/>
            <w:rPr>
              <w:lang w:val="en"/>
            </w:rPr>
          </w:pPr>
          <w:r>
            <w:rPr>
              <w:lang w:val="en"/>
            </w:rPr>
            <w:t>104.</w:t>
          </w:r>
          <w:r>
            <w:rPr>
              <w:lang w:val="en"/>
            </w:rPr>
            <w:tab/>
          </w:r>
          <w:bookmarkStart w:id="122" w:name="_CTVL001d3a1bb1aabad42f4a82d00410cd2279e"/>
          <w:r>
            <w:rPr>
              <w:lang w:val="en"/>
            </w:rPr>
            <w:t>Kauk, J. et al. (2024) The adaptive community-response (ACR) method for collecting misinformation on social media.</w:t>
          </w:r>
          <w:bookmarkEnd w:id="122"/>
          <w:r>
            <w:rPr>
              <w:lang w:val="en"/>
            </w:rPr>
            <w:t xml:space="preserve"> </w:t>
          </w:r>
          <w:r w:rsidRPr="00581C07">
            <w:rPr>
              <w:i/>
              <w:lang w:val="en"/>
            </w:rPr>
            <w:t xml:space="preserve">J Big Data </w:t>
          </w:r>
          <w:r w:rsidRPr="00581C07">
            <w:rPr>
              <w:lang w:val="en"/>
            </w:rPr>
            <w:t>11. DOI: 10.1186/s40537-024-00894-w</w:t>
          </w:r>
        </w:p>
        <w:p w14:paraId="6F54FCC0" w14:textId="66AE1923" w:rsidR="00B014AB" w:rsidRDefault="00581C07" w:rsidP="00581C07">
          <w:pPr>
            <w:pStyle w:val="CitaviBibliographyEntry"/>
            <w:rPr>
              <w:lang w:val="en"/>
            </w:rPr>
          </w:pPr>
          <w:r>
            <w:rPr>
              <w:lang w:val="en"/>
            </w:rPr>
            <w:t>105.</w:t>
          </w:r>
          <w:r>
            <w:rPr>
              <w:lang w:val="en"/>
            </w:rPr>
            <w:tab/>
          </w:r>
          <w:bookmarkStart w:id="123" w:name="_CTVL001087bfcc64895492fb6b85a51b4236313"/>
          <w:proofErr w:type="spellStart"/>
          <w:r>
            <w:rPr>
              <w:lang w:val="en"/>
            </w:rPr>
            <w:t>Malisz</w:t>
          </w:r>
          <w:proofErr w:type="spellEnd"/>
          <w:r>
            <w:rPr>
              <w:lang w:val="en"/>
            </w:rPr>
            <w:t>, Z. et al. (2020) Modern speech synthesis for phonetic sciences: a discussion and an evaluation. DOI: 10.31234/osf.io/</w:t>
          </w:r>
          <w:proofErr w:type="spellStart"/>
          <w:r>
            <w:rPr>
              <w:lang w:val="en"/>
            </w:rPr>
            <w:t>dxvh</w:t>
          </w:r>
          <w:bookmarkEnd w:id="123"/>
          <w:r>
            <w:rPr>
              <w:lang w:val="en"/>
            </w:rPr>
            <w:t>c</w:t>
          </w:r>
          <w:proofErr w:type="spellEnd"/>
          <w:r w:rsidR="00B014AB">
            <w:rPr>
              <w:lang w:val="en"/>
            </w:rPr>
            <w:fldChar w:fldCharType="end"/>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1"/>
      <w:headerReference w:type="default" r:id="rId22"/>
      <w:footerReference w:type="even" r:id="rId23"/>
      <w:footerReference w:type="default" r:id="rId24"/>
      <w:headerReference w:type="first" r:id="rId25"/>
      <w:footerReference w:type="first" r:id="rId26"/>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christine.nussbaum" w:date="2024-10-23T17:17:00Z" w:initials="c">
    <w:p w14:paraId="546FEF79" w14:textId="77777777" w:rsidR="002E4F0D" w:rsidRDefault="002E4F0D" w:rsidP="002E4F0D">
      <w:pPr>
        <w:pStyle w:val="Kommentartext"/>
      </w:pPr>
      <w:r>
        <w:rPr>
          <w:rStyle w:val="Kommentarzeichen"/>
        </w:rPr>
        <w:annotationRef/>
      </w:r>
      <w:r>
        <w:t>Da bin ich ehrlich gesagt noch nicht glücklich drüber</w:t>
      </w:r>
    </w:p>
  </w:comment>
  <w:comment w:id="15" w:author="christine.nussbaum" w:date="2024-10-23T17:29:00Z" w:initials="c">
    <w:p w14:paraId="521A8178" w14:textId="7D5756D1" w:rsidR="002E4F0D" w:rsidRDefault="002E4F0D" w:rsidP="002E4F0D">
      <w:pPr>
        <w:pStyle w:val="Kommentartext"/>
      </w:pPr>
      <w:r>
        <w:rPr>
          <w:rStyle w:val="Kommentarzeichen"/>
        </w:rPr>
        <w:annotationRef/>
      </w:r>
      <w:r>
        <w:t>Maybe change into „hope“? (weil zu opinionated, see point 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46FEF79" w15:done="0"/>
  <w15:commentEx w15:paraId="521A817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27F850" w16cex:dateUtc="2024-10-23T15:17:00Z"/>
  <w16cex:commentExtensible w16cex:durableId="732D824B" w16cex:dateUtc="2024-10-23T15: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46FEF79" w16cid:durableId="2227F850"/>
  <w16cid:commentId w16cid:paraId="521A8178" w16cid:durableId="732D82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0077E" w14:textId="77777777" w:rsidR="00731B16" w:rsidRDefault="00731B16" w:rsidP="00353624">
      <w:pPr>
        <w:spacing w:after="0" w:line="240" w:lineRule="auto"/>
      </w:pPr>
      <w:r>
        <w:separator/>
      </w:r>
    </w:p>
  </w:endnote>
  <w:endnote w:type="continuationSeparator" w:id="0">
    <w:p w14:paraId="72CF72D1" w14:textId="77777777" w:rsidR="00731B16" w:rsidRDefault="00731B16"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A1DC3" w14:textId="77777777" w:rsidR="00632F41" w:rsidRDefault="00632F4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3317909"/>
      <w:docPartObj>
        <w:docPartGallery w:val="Page Numbers (Bottom of Page)"/>
        <w:docPartUnique/>
      </w:docPartObj>
    </w:sdtPr>
    <w:sdtContent>
      <w:p w14:paraId="0449A416" w14:textId="603EC905" w:rsidR="008255C2" w:rsidRDefault="008255C2">
        <w:pPr>
          <w:pStyle w:val="Fuzeile"/>
          <w:jc w:val="center"/>
        </w:pPr>
        <w:r>
          <w:fldChar w:fldCharType="begin"/>
        </w:r>
        <w:r>
          <w:instrText>PAGE   \* MERGEFORMAT</w:instrText>
        </w:r>
        <w:r>
          <w:fldChar w:fldCharType="separate"/>
        </w:r>
        <w:r>
          <w:t>2</w:t>
        </w:r>
        <w:r>
          <w:fldChar w:fldCharType="end"/>
        </w:r>
      </w:p>
    </w:sdtContent>
  </w:sdt>
  <w:p w14:paraId="003F88F3" w14:textId="77777777" w:rsidR="00632F41" w:rsidRDefault="00632F4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AE8933" w14:textId="77777777" w:rsidR="00632F41" w:rsidRDefault="00632F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2C466" w14:textId="77777777" w:rsidR="00731B16" w:rsidRDefault="00731B16" w:rsidP="00353624">
      <w:pPr>
        <w:spacing w:after="0" w:line="240" w:lineRule="auto"/>
      </w:pPr>
      <w:r>
        <w:separator/>
      </w:r>
    </w:p>
  </w:footnote>
  <w:footnote w:type="continuationSeparator" w:id="0">
    <w:p w14:paraId="19377FF6" w14:textId="77777777" w:rsidR="00731B16" w:rsidRDefault="00731B16"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609E3" w14:textId="77777777" w:rsidR="00632F41" w:rsidRDefault="00632F4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9FBA1" w14:textId="2EFDA487" w:rsidR="008255C2" w:rsidRPr="008255C2" w:rsidRDefault="008255C2" w:rsidP="008255C2">
    <w:pPr>
      <w:pStyle w:val="Kopfzeile"/>
      <w:jc w:val="center"/>
      <w:rPr>
        <w:lang w:val="en-US"/>
      </w:rPr>
    </w:pPr>
    <w:r w:rsidRPr="008255C2">
      <w:rPr>
        <w:lang w:val="en-US"/>
      </w:rPr>
      <w:t>Running head: Understanding Voice N</w:t>
    </w:r>
    <w:r>
      <w:rPr>
        <w:lang w:val="en-US"/>
      </w:rPr>
      <w:t>aturalness</w:t>
    </w:r>
  </w:p>
  <w:p w14:paraId="62FF4DC1" w14:textId="77777777" w:rsidR="00632F41" w:rsidRPr="008255C2" w:rsidRDefault="00632F4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763951" w14:textId="77777777" w:rsidR="00632F41" w:rsidRDefault="00632F4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2"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651832132">
    <w:abstractNumId w:val="24"/>
  </w:num>
  <w:num w:numId="2" w16cid:durableId="1800952531">
    <w:abstractNumId w:val="19"/>
  </w:num>
  <w:num w:numId="3" w16cid:durableId="607322995">
    <w:abstractNumId w:val="17"/>
  </w:num>
  <w:num w:numId="4" w16cid:durableId="831262803">
    <w:abstractNumId w:val="20"/>
  </w:num>
  <w:num w:numId="5" w16cid:durableId="1840348461">
    <w:abstractNumId w:val="13"/>
  </w:num>
  <w:num w:numId="6" w16cid:durableId="1994066187">
    <w:abstractNumId w:val="26"/>
  </w:num>
  <w:num w:numId="7" w16cid:durableId="1482312081">
    <w:abstractNumId w:val="11"/>
  </w:num>
  <w:num w:numId="8" w16cid:durableId="1433238627">
    <w:abstractNumId w:val="10"/>
  </w:num>
  <w:num w:numId="9" w16cid:durableId="1017537176">
    <w:abstractNumId w:val="18"/>
  </w:num>
  <w:num w:numId="10" w16cid:durableId="359625205">
    <w:abstractNumId w:val="25"/>
  </w:num>
  <w:num w:numId="11" w16cid:durableId="1078016626">
    <w:abstractNumId w:val="16"/>
  </w:num>
  <w:num w:numId="12" w16cid:durableId="1756975950">
    <w:abstractNumId w:val="15"/>
  </w:num>
  <w:num w:numId="13" w16cid:durableId="127288896">
    <w:abstractNumId w:val="23"/>
  </w:num>
  <w:num w:numId="14" w16cid:durableId="92670646">
    <w:abstractNumId w:val="12"/>
  </w:num>
  <w:num w:numId="15" w16cid:durableId="91632415">
    <w:abstractNumId w:val="0"/>
  </w:num>
  <w:num w:numId="16" w16cid:durableId="690498510">
    <w:abstractNumId w:val="1"/>
  </w:num>
  <w:num w:numId="17" w16cid:durableId="800264519">
    <w:abstractNumId w:val="2"/>
  </w:num>
  <w:num w:numId="18" w16cid:durableId="868180973">
    <w:abstractNumId w:val="3"/>
  </w:num>
  <w:num w:numId="19" w16cid:durableId="234750024">
    <w:abstractNumId w:val="4"/>
  </w:num>
  <w:num w:numId="20" w16cid:durableId="1861777744">
    <w:abstractNumId w:val="5"/>
  </w:num>
  <w:num w:numId="21" w16cid:durableId="539131386">
    <w:abstractNumId w:val="6"/>
  </w:num>
  <w:num w:numId="22" w16cid:durableId="46421299">
    <w:abstractNumId w:val="7"/>
  </w:num>
  <w:num w:numId="23" w16cid:durableId="14576103">
    <w:abstractNumId w:val="8"/>
  </w:num>
  <w:num w:numId="24" w16cid:durableId="1808430974">
    <w:abstractNumId w:val="9"/>
  </w:num>
  <w:num w:numId="25" w16cid:durableId="1484856360">
    <w:abstractNumId w:val="21"/>
  </w:num>
  <w:num w:numId="26" w16cid:durableId="1872107368">
    <w:abstractNumId w:val="14"/>
  </w:num>
  <w:num w:numId="27" w16cid:durableId="1137719797">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hristine.nussbaum">
    <w15:presenceInfo w15:providerId="AD" w15:userId="S::christine.nussbaum@uni-jena.de::94e65631-3463-4783-acd6-cf4969c56d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2FB6"/>
    <w:rsid w:val="00030FFA"/>
    <w:rsid w:val="00037F39"/>
    <w:rsid w:val="00041975"/>
    <w:rsid w:val="000422E3"/>
    <w:rsid w:val="00042F94"/>
    <w:rsid w:val="000468FB"/>
    <w:rsid w:val="00061716"/>
    <w:rsid w:val="00063B16"/>
    <w:rsid w:val="00066611"/>
    <w:rsid w:val="00070D52"/>
    <w:rsid w:val="00070DE1"/>
    <w:rsid w:val="00073465"/>
    <w:rsid w:val="00073C4D"/>
    <w:rsid w:val="00074FE8"/>
    <w:rsid w:val="00082093"/>
    <w:rsid w:val="00083C4F"/>
    <w:rsid w:val="00084405"/>
    <w:rsid w:val="00085503"/>
    <w:rsid w:val="00085DD3"/>
    <w:rsid w:val="000867A3"/>
    <w:rsid w:val="00093076"/>
    <w:rsid w:val="00094F39"/>
    <w:rsid w:val="00095C1C"/>
    <w:rsid w:val="000A3824"/>
    <w:rsid w:val="000B67B8"/>
    <w:rsid w:val="000C2393"/>
    <w:rsid w:val="000C3818"/>
    <w:rsid w:val="000C544A"/>
    <w:rsid w:val="000D2C22"/>
    <w:rsid w:val="000D3015"/>
    <w:rsid w:val="000E1E1B"/>
    <w:rsid w:val="000E43D1"/>
    <w:rsid w:val="000E43FB"/>
    <w:rsid w:val="000F306B"/>
    <w:rsid w:val="000F5E5B"/>
    <w:rsid w:val="0011142C"/>
    <w:rsid w:val="001146EC"/>
    <w:rsid w:val="00121B2E"/>
    <w:rsid w:val="0012222C"/>
    <w:rsid w:val="00123A29"/>
    <w:rsid w:val="00132E67"/>
    <w:rsid w:val="00135DCF"/>
    <w:rsid w:val="001463E1"/>
    <w:rsid w:val="00155195"/>
    <w:rsid w:val="00157328"/>
    <w:rsid w:val="00157540"/>
    <w:rsid w:val="00164F35"/>
    <w:rsid w:val="00166ECB"/>
    <w:rsid w:val="00173323"/>
    <w:rsid w:val="00173D2E"/>
    <w:rsid w:val="00177F43"/>
    <w:rsid w:val="00183DBC"/>
    <w:rsid w:val="001861F8"/>
    <w:rsid w:val="00187908"/>
    <w:rsid w:val="00194F2B"/>
    <w:rsid w:val="001A2F18"/>
    <w:rsid w:val="001A6490"/>
    <w:rsid w:val="001A64B7"/>
    <w:rsid w:val="001B022B"/>
    <w:rsid w:val="001B5811"/>
    <w:rsid w:val="001B7A30"/>
    <w:rsid w:val="001C0B8D"/>
    <w:rsid w:val="001C3155"/>
    <w:rsid w:val="001C3A8E"/>
    <w:rsid w:val="001C6A63"/>
    <w:rsid w:val="001D0CB0"/>
    <w:rsid w:val="001D0D74"/>
    <w:rsid w:val="001D2752"/>
    <w:rsid w:val="001D3C78"/>
    <w:rsid w:val="001D3F41"/>
    <w:rsid w:val="001E0BA8"/>
    <w:rsid w:val="001E4D86"/>
    <w:rsid w:val="001E6C9F"/>
    <w:rsid w:val="001F299C"/>
    <w:rsid w:val="001F3518"/>
    <w:rsid w:val="001F5182"/>
    <w:rsid w:val="001F532E"/>
    <w:rsid w:val="001F6815"/>
    <w:rsid w:val="001F6AA8"/>
    <w:rsid w:val="00206B41"/>
    <w:rsid w:val="00213B0F"/>
    <w:rsid w:val="00213D6A"/>
    <w:rsid w:val="002150AF"/>
    <w:rsid w:val="0021687F"/>
    <w:rsid w:val="00223620"/>
    <w:rsid w:val="00225095"/>
    <w:rsid w:val="00226C63"/>
    <w:rsid w:val="00235ABB"/>
    <w:rsid w:val="0023780B"/>
    <w:rsid w:val="0024244C"/>
    <w:rsid w:val="002426E6"/>
    <w:rsid w:val="0026080A"/>
    <w:rsid w:val="00265AEB"/>
    <w:rsid w:val="0028476D"/>
    <w:rsid w:val="0029535F"/>
    <w:rsid w:val="002954CE"/>
    <w:rsid w:val="002A06B9"/>
    <w:rsid w:val="002A35F7"/>
    <w:rsid w:val="002B1C23"/>
    <w:rsid w:val="002B52AE"/>
    <w:rsid w:val="002C574A"/>
    <w:rsid w:val="002D3A3A"/>
    <w:rsid w:val="002D3EB3"/>
    <w:rsid w:val="002D6C92"/>
    <w:rsid w:val="002E044F"/>
    <w:rsid w:val="002E1408"/>
    <w:rsid w:val="002E2F7B"/>
    <w:rsid w:val="002E4F0D"/>
    <w:rsid w:val="002F1B24"/>
    <w:rsid w:val="002F444A"/>
    <w:rsid w:val="002F6059"/>
    <w:rsid w:val="002F6FC8"/>
    <w:rsid w:val="003006E2"/>
    <w:rsid w:val="00300A15"/>
    <w:rsid w:val="00302388"/>
    <w:rsid w:val="00310AC5"/>
    <w:rsid w:val="00311198"/>
    <w:rsid w:val="00311440"/>
    <w:rsid w:val="00321142"/>
    <w:rsid w:val="00322971"/>
    <w:rsid w:val="0033088B"/>
    <w:rsid w:val="003328F6"/>
    <w:rsid w:val="00335405"/>
    <w:rsid w:val="003359DA"/>
    <w:rsid w:val="00340FEF"/>
    <w:rsid w:val="00345124"/>
    <w:rsid w:val="00345179"/>
    <w:rsid w:val="0034699D"/>
    <w:rsid w:val="00347CBF"/>
    <w:rsid w:val="0035017E"/>
    <w:rsid w:val="00353624"/>
    <w:rsid w:val="0036286C"/>
    <w:rsid w:val="00366DDC"/>
    <w:rsid w:val="0037048C"/>
    <w:rsid w:val="0039400B"/>
    <w:rsid w:val="00396F35"/>
    <w:rsid w:val="003A2E81"/>
    <w:rsid w:val="003A3148"/>
    <w:rsid w:val="003B390A"/>
    <w:rsid w:val="003B4BDC"/>
    <w:rsid w:val="003B687A"/>
    <w:rsid w:val="003D1E93"/>
    <w:rsid w:val="003D3321"/>
    <w:rsid w:val="003E2D28"/>
    <w:rsid w:val="003E3289"/>
    <w:rsid w:val="003E5AD2"/>
    <w:rsid w:val="003E61B4"/>
    <w:rsid w:val="003F0DA0"/>
    <w:rsid w:val="003F2A25"/>
    <w:rsid w:val="003F5795"/>
    <w:rsid w:val="00400D4C"/>
    <w:rsid w:val="0040683C"/>
    <w:rsid w:val="0041290D"/>
    <w:rsid w:val="0041749E"/>
    <w:rsid w:val="00417A8A"/>
    <w:rsid w:val="004210B1"/>
    <w:rsid w:val="0042146B"/>
    <w:rsid w:val="00421B0B"/>
    <w:rsid w:val="004242C5"/>
    <w:rsid w:val="004258F3"/>
    <w:rsid w:val="00426A0C"/>
    <w:rsid w:val="004313C7"/>
    <w:rsid w:val="00435D50"/>
    <w:rsid w:val="004539A9"/>
    <w:rsid w:val="00453D98"/>
    <w:rsid w:val="00455BC5"/>
    <w:rsid w:val="00455EAF"/>
    <w:rsid w:val="0046095C"/>
    <w:rsid w:val="0046228B"/>
    <w:rsid w:val="00466801"/>
    <w:rsid w:val="004742EB"/>
    <w:rsid w:val="0048384E"/>
    <w:rsid w:val="00483985"/>
    <w:rsid w:val="00483E8E"/>
    <w:rsid w:val="004867E0"/>
    <w:rsid w:val="004923D6"/>
    <w:rsid w:val="0049339E"/>
    <w:rsid w:val="004942D0"/>
    <w:rsid w:val="004954B0"/>
    <w:rsid w:val="00495542"/>
    <w:rsid w:val="004974EE"/>
    <w:rsid w:val="004976B6"/>
    <w:rsid w:val="004A1755"/>
    <w:rsid w:val="004A2906"/>
    <w:rsid w:val="004A2FDC"/>
    <w:rsid w:val="004A470F"/>
    <w:rsid w:val="004A5A61"/>
    <w:rsid w:val="004A5A69"/>
    <w:rsid w:val="004B4D43"/>
    <w:rsid w:val="004B7F82"/>
    <w:rsid w:val="004C273C"/>
    <w:rsid w:val="004C5F92"/>
    <w:rsid w:val="004D5D3A"/>
    <w:rsid w:val="004D67A8"/>
    <w:rsid w:val="004E074C"/>
    <w:rsid w:val="004F3E20"/>
    <w:rsid w:val="004F5F70"/>
    <w:rsid w:val="00500628"/>
    <w:rsid w:val="005028B4"/>
    <w:rsid w:val="00505D57"/>
    <w:rsid w:val="00535AEF"/>
    <w:rsid w:val="00536DA1"/>
    <w:rsid w:val="00537FDF"/>
    <w:rsid w:val="00540E45"/>
    <w:rsid w:val="00540EA3"/>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5634"/>
    <w:rsid w:val="00617C7D"/>
    <w:rsid w:val="0062078F"/>
    <w:rsid w:val="0062610A"/>
    <w:rsid w:val="006307E0"/>
    <w:rsid w:val="00632F41"/>
    <w:rsid w:val="00633F4A"/>
    <w:rsid w:val="006424FE"/>
    <w:rsid w:val="00654432"/>
    <w:rsid w:val="0065498F"/>
    <w:rsid w:val="00661398"/>
    <w:rsid w:val="00671456"/>
    <w:rsid w:val="00671BA2"/>
    <w:rsid w:val="00680D80"/>
    <w:rsid w:val="00684059"/>
    <w:rsid w:val="00685F62"/>
    <w:rsid w:val="00692885"/>
    <w:rsid w:val="00692A2C"/>
    <w:rsid w:val="006948C4"/>
    <w:rsid w:val="006953C3"/>
    <w:rsid w:val="00695B1D"/>
    <w:rsid w:val="00696416"/>
    <w:rsid w:val="006A3795"/>
    <w:rsid w:val="006B2EB7"/>
    <w:rsid w:val="006B3FA1"/>
    <w:rsid w:val="006B4363"/>
    <w:rsid w:val="006C4186"/>
    <w:rsid w:val="006E0845"/>
    <w:rsid w:val="006F12C8"/>
    <w:rsid w:val="006F33CB"/>
    <w:rsid w:val="006F5F47"/>
    <w:rsid w:val="00700CFB"/>
    <w:rsid w:val="0070164F"/>
    <w:rsid w:val="00701727"/>
    <w:rsid w:val="00704AA6"/>
    <w:rsid w:val="00715A6B"/>
    <w:rsid w:val="00716FB2"/>
    <w:rsid w:val="00722DDF"/>
    <w:rsid w:val="00731B16"/>
    <w:rsid w:val="0073244B"/>
    <w:rsid w:val="0073364D"/>
    <w:rsid w:val="0076269A"/>
    <w:rsid w:val="00763504"/>
    <w:rsid w:val="007713EC"/>
    <w:rsid w:val="00771C88"/>
    <w:rsid w:val="007749AE"/>
    <w:rsid w:val="007752B3"/>
    <w:rsid w:val="00781C6E"/>
    <w:rsid w:val="00783AF1"/>
    <w:rsid w:val="00786959"/>
    <w:rsid w:val="00786C7C"/>
    <w:rsid w:val="00791859"/>
    <w:rsid w:val="007A78EF"/>
    <w:rsid w:val="007B21CF"/>
    <w:rsid w:val="007B26CB"/>
    <w:rsid w:val="007B38EC"/>
    <w:rsid w:val="007D11CD"/>
    <w:rsid w:val="007D2225"/>
    <w:rsid w:val="007D5C69"/>
    <w:rsid w:val="007D75AE"/>
    <w:rsid w:val="007E090A"/>
    <w:rsid w:val="007E3481"/>
    <w:rsid w:val="007F138B"/>
    <w:rsid w:val="007F6E01"/>
    <w:rsid w:val="00810C4D"/>
    <w:rsid w:val="00813EC9"/>
    <w:rsid w:val="00822483"/>
    <w:rsid w:val="00824B77"/>
    <w:rsid w:val="008255BD"/>
    <w:rsid w:val="008255C2"/>
    <w:rsid w:val="0082663D"/>
    <w:rsid w:val="00831DF3"/>
    <w:rsid w:val="00847DC1"/>
    <w:rsid w:val="0086290E"/>
    <w:rsid w:val="0087523D"/>
    <w:rsid w:val="0087677E"/>
    <w:rsid w:val="00876F79"/>
    <w:rsid w:val="00882493"/>
    <w:rsid w:val="008832B1"/>
    <w:rsid w:val="00883505"/>
    <w:rsid w:val="00883E83"/>
    <w:rsid w:val="0088537C"/>
    <w:rsid w:val="008902A2"/>
    <w:rsid w:val="008A6B92"/>
    <w:rsid w:val="008B4471"/>
    <w:rsid w:val="008B5242"/>
    <w:rsid w:val="008C20D3"/>
    <w:rsid w:val="008C2E8F"/>
    <w:rsid w:val="008C4D88"/>
    <w:rsid w:val="008D1317"/>
    <w:rsid w:val="008E2FE6"/>
    <w:rsid w:val="008F0296"/>
    <w:rsid w:val="008F2E4D"/>
    <w:rsid w:val="008F6DA6"/>
    <w:rsid w:val="00903703"/>
    <w:rsid w:val="009073C7"/>
    <w:rsid w:val="00910521"/>
    <w:rsid w:val="00916250"/>
    <w:rsid w:val="00920B34"/>
    <w:rsid w:val="00930F55"/>
    <w:rsid w:val="0093311A"/>
    <w:rsid w:val="00944805"/>
    <w:rsid w:val="009535E5"/>
    <w:rsid w:val="009603C6"/>
    <w:rsid w:val="00961A9B"/>
    <w:rsid w:val="00962589"/>
    <w:rsid w:val="00966CAE"/>
    <w:rsid w:val="00973E11"/>
    <w:rsid w:val="00974576"/>
    <w:rsid w:val="0098210D"/>
    <w:rsid w:val="0098387A"/>
    <w:rsid w:val="00987DE8"/>
    <w:rsid w:val="009A28E2"/>
    <w:rsid w:val="009A4C6D"/>
    <w:rsid w:val="009A6D9E"/>
    <w:rsid w:val="009B0C1F"/>
    <w:rsid w:val="009B4B39"/>
    <w:rsid w:val="009B5CA9"/>
    <w:rsid w:val="009C71D2"/>
    <w:rsid w:val="009E0962"/>
    <w:rsid w:val="009E2AB9"/>
    <w:rsid w:val="009E5870"/>
    <w:rsid w:val="009E58AB"/>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69E8"/>
    <w:rsid w:val="00A73AF3"/>
    <w:rsid w:val="00A74F68"/>
    <w:rsid w:val="00A7608F"/>
    <w:rsid w:val="00A93F56"/>
    <w:rsid w:val="00A96DD2"/>
    <w:rsid w:val="00AA013B"/>
    <w:rsid w:val="00AA766C"/>
    <w:rsid w:val="00AB04B8"/>
    <w:rsid w:val="00AB64FC"/>
    <w:rsid w:val="00AC001E"/>
    <w:rsid w:val="00AC5A01"/>
    <w:rsid w:val="00AC6F22"/>
    <w:rsid w:val="00AD0A1C"/>
    <w:rsid w:val="00AD2679"/>
    <w:rsid w:val="00AD4D35"/>
    <w:rsid w:val="00AE3B4C"/>
    <w:rsid w:val="00AE5DA6"/>
    <w:rsid w:val="00AF0E10"/>
    <w:rsid w:val="00AF4BD9"/>
    <w:rsid w:val="00AF7C68"/>
    <w:rsid w:val="00B014AB"/>
    <w:rsid w:val="00B02B59"/>
    <w:rsid w:val="00B04FF0"/>
    <w:rsid w:val="00B0730A"/>
    <w:rsid w:val="00B31EE2"/>
    <w:rsid w:val="00B35167"/>
    <w:rsid w:val="00B35D0C"/>
    <w:rsid w:val="00B43F04"/>
    <w:rsid w:val="00B53B58"/>
    <w:rsid w:val="00B54716"/>
    <w:rsid w:val="00B61E66"/>
    <w:rsid w:val="00B649B0"/>
    <w:rsid w:val="00B662E7"/>
    <w:rsid w:val="00B66733"/>
    <w:rsid w:val="00B81370"/>
    <w:rsid w:val="00B86049"/>
    <w:rsid w:val="00B90DAD"/>
    <w:rsid w:val="00B9566A"/>
    <w:rsid w:val="00B95EC8"/>
    <w:rsid w:val="00BA0BEB"/>
    <w:rsid w:val="00BA0D96"/>
    <w:rsid w:val="00BA22A6"/>
    <w:rsid w:val="00BB0189"/>
    <w:rsid w:val="00BB0C04"/>
    <w:rsid w:val="00BB523A"/>
    <w:rsid w:val="00BC2BA5"/>
    <w:rsid w:val="00BC6468"/>
    <w:rsid w:val="00BD0FF9"/>
    <w:rsid w:val="00BD527A"/>
    <w:rsid w:val="00BD5E03"/>
    <w:rsid w:val="00BD5FF9"/>
    <w:rsid w:val="00BD78FA"/>
    <w:rsid w:val="00BE01A0"/>
    <w:rsid w:val="00BF321F"/>
    <w:rsid w:val="00BF44F9"/>
    <w:rsid w:val="00BF71D0"/>
    <w:rsid w:val="00C00A82"/>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6055C"/>
    <w:rsid w:val="00C64A2C"/>
    <w:rsid w:val="00C710E3"/>
    <w:rsid w:val="00C71BCF"/>
    <w:rsid w:val="00C73820"/>
    <w:rsid w:val="00C81D8A"/>
    <w:rsid w:val="00C87E84"/>
    <w:rsid w:val="00C93889"/>
    <w:rsid w:val="00C96E2A"/>
    <w:rsid w:val="00C97556"/>
    <w:rsid w:val="00CA1194"/>
    <w:rsid w:val="00CB0D44"/>
    <w:rsid w:val="00CB2682"/>
    <w:rsid w:val="00CB7440"/>
    <w:rsid w:val="00CC25A1"/>
    <w:rsid w:val="00CC6799"/>
    <w:rsid w:val="00CC6DD9"/>
    <w:rsid w:val="00CD27D8"/>
    <w:rsid w:val="00CE1C58"/>
    <w:rsid w:val="00CE4FC4"/>
    <w:rsid w:val="00CE70DA"/>
    <w:rsid w:val="00CF2D15"/>
    <w:rsid w:val="00CF523A"/>
    <w:rsid w:val="00CF56FE"/>
    <w:rsid w:val="00CF61EC"/>
    <w:rsid w:val="00D10E0E"/>
    <w:rsid w:val="00D114BD"/>
    <w:rsid w:val="00D207F0"/>
    <w:rsid w:val="00D21553"/>
    <w:rsid w:val="00D2703A"/>
    <w:rsid w:val="00D33462"/>
    <w:rsid w:val="00D35D00"/>
    <w:rsid w:val="00D439EB"/>
    <w:rsid w:val="00D522B7"/>
    <w:rsid w:val="00D5483F"/>
    <w:rsid w:val="00D54B01"/>
    <w:rsid w:val="00D60DC6"/>
    <w:rsid w:val="00D63816"/>
    <w:rsid w:val="00D667F8"/>
    <w:rsid w:val="00D66F73"/>
    <w:rsid w:val="00D7205B"/>
    <w:rsid w:val="00D73D6F"/>
    <w:rsid w:val="00D743C8"/>
    <w:rsid w:val="00D820EE"/>
    <w:rsid w:val="00D833C6"/>
    <w:rsid w:val="00D833D8"/>
    <w:rsid w:val="00D83754"/>
    <w:rsid w:val="00D86C87"/>
    <w:rsid w:val="00D90BC8"/>
    <w:rsid w:val="00D92469"/>
    <w:rsid w:val="00D94004"/>
    <w:rsid w:val="00D94355"/>
    <w:rsid w:val="00D958D1"/>
    <w:rsid w:val="00D979F4"/>
    <w:rsid w:val="00DA29E9"/>
    <w:rsid w:val="00DA2C53"/>
    <w:rsid w:val="00DA2D62"/>
    <w:rsid w:val="00DA3458"/>
    <w:rsid w:val="00DB0EBC"/>
    <w:rsid w:val="00DB0F2D"/>
    <w:rsid w:val="00DB46E0"/>
    <w:rsid w:val="00DB4D26"/>
    <w:rsid w:val="00DC047B"/>
    <w:rsid w:val="00DC0C35"/>
    <w:rsid w:val="00DC13C5"/>
    <w:rsid w:val="00DC39E4"/>
    <w:rsid w:val="00DD0BC8"/>
    <w:rsid w:val="00DD2DDD"/>
    <w:rsid w:val="00DE5352"/>
    <w:rsid w:val="00DE7155"/>
    <w:rsid w:val="00DF72BD"/>
    <w:rsid w:val="00E06BEF"/>
    <w:rsid w:val="00E06C47"/>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7D16"/>
    <w:rsid w:val="00E9336E"/>
    <w:rsid w:val="00EA1FAC"/>
    <w:rsid w:val="00EB3DF4"/>
    <w:rsid w:val="00EB6448"/>
    <w:rsid w:val="00EB6A07"/>
    <w:rsid w:val="00EC2C75"/>
    <w:rsid w:val="00ED5ABF"/>
    <w:rsid w:val="00EE6ADB"/>
    <w:rsid w:val="00EF0791"/>
    <w:rsid w:val="00EF3E58"/>
    <w:rsid w:val="00EF4E4F"/>
    <w:rsid w:val="00F058C0"/>
    <w:rsid w:val="00F06D4C"/>
    <w:rsid w:val="00F06F8B"/>
    <w:rsid w:val="00F216BC"/>
    <w:rsid w:val="00F2662A"/>
    <w:rsid w:val="00F27A80"/>
    <w:rsid w:val="00F35C66"/>
    <w:rsid w:val="00F368AE"/>
    <w:rsid w:val="00F465C1"/>
    <w:rsid w:val="00F46AE9"/>
    <w:rsid w:val="00F46E2D"/>
    <w:rsid w:val="00F5336F"/>
    <w:rsid w:val="00F61678"/>
    <w:rsid w:val="00F719E9"/>
    <w:rsid w:val="00F73D82"/>
    <w:rsid w:val="00F76B74"/>
    <w:rsid w:val="00F77B02"/>
    <w:rsid w:val="00F85206"/>
    <w:rsid w:val="00F858EE"/>
    <w:rsid w:val="00F8759A"/>
    <w:rsid w:val="00F905A6"/>
    <w:rsid w:val="00F9376C"/>
    <w:rsid w:val="00F9691C"/>
    <w:rsid w:val="00FA7BEC"/>
    <w:rsid w:val="00FB5D61"/>
    <w:rsid w:val="00FB76F4"/>
    <w:rsid w:val="00FC0944"/>
    <w:rsid w:val="00FC1778"/>
    <w:rsid w:val="00FC2595"/>
    <w:rsid w:val="00FC65F0"/>
    <w:rsid w:val="00FD069E"/>
    <w:rsid w:val="00FD28C0"/>
    <w:rsid w:val="00FD4DD7"/>
    <w:rsid w:val="00FD7E8A"/>
    <w:rsid w:val="00FE65D1"/>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osf.io/asfqv/?view_only=62f8d88705bb4363903983c8bd08a2cf"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yperlink" Target="https://www.voice.uni-jena.de/"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chatgpt.com/?oai" TargetMode="External"/><Relationship Id="rId23" Type="http://schemas.openxmlformats.org/officeDocument/2006/relationships/footer" Target="footer1.xml"/><Relationship Id="rId28" Type="http://schemas.microsoft.com/office/2011/relationships/people" Target="people.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osf.io/asfqv/?view_only=62f8d88705bb4363903983c8bd08a2cf" TargetMode="Externa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microsoft.com/office/2018/08/relationships/commentsExtensible" Target="commentsExtensible.xml"/><Relationship Id="rId22" Type="http://schemas.openxmlformats.org/officeDocument/2006/relationships/header" Target="header2.xml"/><Relationship Id="rId27" Type="http://schemas.openxmlformats.org/officeDocument/2006/relationships/fontTable" Target="fontTable.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E5771A274D634AAE9AE08EFBF9A625F3"/>
        <w:category>
          <w:name w:val="Allgemein"/>
          <w:gallery w:val="placeholder"/>
        </w:category>
        <w:types>
          <w:type w:val="bbPlcHdr"/>
        </w:types>
        <w:behaviors>
          <w:behavior w:val="content"/>
        </w:behaviors>
        <w:guid w:val="{43BCD4FA-34BA-4FDA-B74C-CAF1B0385692}"/>
      </w:docPartPr>
      <w:docPartBody>
        <w:p w:rsidR="00A82F29" w:rsidRDefault="00903964" w:rsidP="00903964">
          <w:pPr>
            <w:pStyle w:val="E5771A274D634AAE9AE08EFBF9A625F3"/>
          </w:pPr>
          <w:r w:rsidRPr="00301E63">
            <w:rPr>
              <w:rStyle w:val="Platzhaltertext"/>
            </w:rPr>
            <w:t>Klicken oder tippen Sie hier, um Text einzugeben.</w:t>
          </w:r>
        </w:p>
      </w:docPartBody>
    </w:docPart>
    <w:docPart>
      <w:docPartPr>
        <w:name w:val="441ACF1C585C451AA4AFC04CF8B805C4"/>
        <w:category>
          <w:name w:val="Allgemein"/>
          <w:gallery w:val="placeholder"/>
        </w:category>
        <w:types>
          <w:type w:val="bbPlcHdr"/>
        </w:types>
        <w:behaviors>
          <w:behavior w:val="content"/>
        </w:behaviors>
        <w:guid w:val="{A8C0D45D-0C76-46CA-AB97-3C336BBDEB89}"/>
      </w:docPartPr>
      <w:docPartBody>
        <w:p w:rsidR="00A82F29" w:rsidRDefault="00903964" w:rsidP="00903964">
          <w:pPr>
            <w:pStyle w:val="441ACF1C585C451AA4AFC04CF8B805C4"/>
          </w:pPr>
          <w:r w:rsidRPr="00301E63">
            <w:rPr>
              <w:rStyle w:val="Platzhaltertext"/>
            </w:rPr>
            <w:t>Klicken oder tippen Sie hier, um Text einzugeben.</w:t>
          </w:r>
        </w:p>
      </w:docPartBody>
    </w:docPart>
    <w:docPart>
      <w:docPartPr>
        <w:name w:val="11BDDA698A714518AC03BE01BDD6F10B"/>
        <w:category>
          <w:name w:val="Allgemein"/>
          <w:gallery w:val="placeholder"/>
        </w:category>
        <w:types>
          <w:type w:val="bbPlcHdr"/>
        </w:types>
        <w:behaviors>
          <w:behavior w:val="content"/>
        </w:behaviors>
        <w:guid w:val="{0FE9ECC3-B47E-41A9-92E7-220939A9A9DE}"/>
      </w:docPartPr>
      <w:docPartBody>
        <w:p w:rsidR="00A82F29" w:rsidRDefault="00903964" w:rsidP="00903964">
          <w:pPr>
            <w:pStyle w:val="11BDDA698A714518AC03BE01BDD6F10B"/>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C3290"/>
    <w:rsid w:val="00135DCF"/>
    <w:rsid w:val="00163A62"/>
    <w:rsid w:val="00186FD8"/>
    <w:rsid w:val="001A3334"/>
    <w:rsid w:val="001D7C87"/>
    <w:rsid w:val="00201174"/>
    <w:rsid w:val="00207BE7"/>
    <w:rsid w:val="00232F62"/>
    <w:rsid w:val="002426E6"/>
    <w:rsid w:val="00242976"/>
    <w:rsid w:val="00256765"/>
    <w:rsid w:val="002776C1"/>
    <w:rsid w:val="00287CAB"/>
    <w:rsid w:val="003117D3"/>
    <w:rsid w:val="00381436"/>
    <w:rsid w:val="003E2D28"/>
    <w:rsid w:val="0041290D"/>
    <w:rsid w:val="00475846"/>
    <w:rsid w:val="00554077"/>
    <w:rsid w:val="00582059"/>
    <w:rsid w:val="005A7700"/>
    <w:rsid w:val="00661398"/>
    <w:rsid w:val="006A77AA"/>
    <w:rsid w:val="006B3FA1"/>
    <w:rsid w:val="006E07EF"/>
    <w:rsid w:val="006F058E"/>
    <w:rsid w:val="006F4F0E"/>
    <w:rsid w:val="007350BD"/>
    <w:rsid w:val="00763504"/>
    <w:rsid w:val="0076783D"/>
    <w:rsid w:val="007878E1"/>
    <w:rsid w:val="007B1874"/>
    <w:rsid w:val="007C1D5F"/>
    <w:rsid w:val="008209FE"/>
    <w:rsid w:val="00824B77"/>
    <w:rsid w:val="00842469"/>
    <w:rsid w:val="008B49BA"/>
    <w:rsid w:val="00903964"/>
    <w:rsid w:val="00930F55"/>
    <w:rsid w:val="0093622C"/>
    <w:rsid w:val="009C0814"/>
    <w:rsid w:val="009C6C8D"/>
    <w:rsid w:val="009D23F9"/>
    <w:rsid w:val="009E2606"/>
    <w:rsid w:val="009F648B"/>
    <w:rsid w:val="00A14CEF"/>
    <w:rsid w:val="00A231AC"/>
    <w:rsid w:val="00A42BBE"/>
    <w:rsid w:val="00A77B83"/>
    <w:rsid w:val="00A82F29"/>
    <w:rsid w:val="00A866DD"/>
    <w:rsid w:val="00AF0169"/>
    <w:rsid w:val="00B35167"/>
    <w:rsid w:val="00B65634"/>
    <w:rsid w:val="00B66733"/>
    <w:rsid w:val="00B95004"/>
    <w:rsid w:val="00BB0C04"/>
    <w:rsid w:val="00C00481"/>
    <w:rsid w:val="00C27989"/>
    <w:rsid w:val="00C64A2C"/>
    <w:rsid w:val="00C65944"/>
    <w:rsid w:val="00C67F03"/>
    <w:rsid w:val="00C73820"/>
    <w:rsid w:val="00CA6DD5"/>
    <w:rsid w:val="00CB5C46"/>
    <w:rsid w:val="00D059E2"/>
    <w:rsid w:val="00D112B1"/>
    <w:rsid w:val="00D33C3E"/>
    <w:rsid w:val="00D674F7"/>
    <w:rsid w:val="00D67777"/>
    <w:rsid w:val="00D84831"/>
    <w:rsid w:val="00D97B89"/>
    <w:rsid w:val="00DA46D2"/>
    <w:rsid w:val="00DC0C35"/>
    <w:rsid w:val="00DE7B8A"/>
    <w:rsid w:val="00E1507A"/>
    <w:rsid w:val="00E224AF"/>
    <w:rsid w:val="00E57FBD"/>
    <w:rsid w:val="00E63BF5"/>
    <w:rsid w:val="00E97E96"/>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07BE7"/>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E5771A274D634AAE9AE08EFBF9A625F3">
    <w:name w:val="E5771A274D634AAE9AE08EFBF9A625F3"/>
    <w:rsid w:val="00903964"/>
    <w:pPr>
      <w:spacing w:line="278" w:lineRule="auto"/>
    </w:pPr>
    <w:rPr>
      <w:kern w:val="2"/>
      <w:sz w:val="24"/>
      <w:szCs w:val="24"/>
      <w:lang w:val="en-US" w:eastAsia="en-US"/>
      <w14:ligatures w14:val="standardContextual"/>
    </w:rPr>
  </w:style>
  <w:style w:type="paragraph" w:customStyle="1" w:styleId="441ACF1C585C451AA4AFC04CF8B805C4">
    <w:name w:val="441ACF1C585C451AA4AFC04CF8B805C4"/>
    <w:rsid w:val="00903964"/>
    <w:pPr>
      <w:spacing w:line="278" w:lineRule="auto"/>
    </w:pPr>
    <w:rPr>
      <w:kern w:val="2"/>
      <w:sz w:val="24"/>
      <w:szCs w:val="24"/>
      <w:lang w:val="en-US" w:eastAsia="en-US"/>
      <w14:ligatures w14:val="standardContextual"/>
    </w:rPr>
  </w:style>
  <w:style w:type="paragraph" w:customStyle="1" w:styleId="11BDDA698A714518AC03BE01BDD6F10B">
    <w:name w:val="11BDDA698A714518AC03BE01BDD6F10B"/>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59C2-30C0-4EBC-BCD8-EE98AF497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136156</Words>
  <Characters>776091</Characters>
  <Application>Microsoft Office Word</Application>
  <DocSecurity>0</DocSecurity>
  <Lines>6467</Lines>
  <Paragraphs>1820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christine.nussbaum</cp:lastModifiedBy>
  <cp:revision>40</cp:revision>
  <cp:lastPrinted>2024-05-02T13:02:00Z</cp:lastPrinted>
  <dcterms:created xsi:type="dcterms:W3CDTF">2024-07-24T11:58:00Z</dcterms:created>
  <dcterms:modified xsi:type="dcterms:W3CDTF">2024-10-24T18:42:00Z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LibraryCNussbaum</vt:lpwstr>
  </property>
  <property fmtid="{D5CDD505-2E9C-101B-9397-08002B2CF9AE}" pid="3" name="CitaviDocumentProperty_0">
    <vt:lpwstr>10ff812f-c5a4-43c1-8030-289e5dd3f661</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True</vt:lpwstr>
  </property>
</Properties>
</file>