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9570B" w14:textId="4A7303F0" w:rsidR="00CB63C2" w:rsidRDefault="00CB63C2" w:rsidP="00A567C9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CB63C2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Re: Your letter from </w:t>
      </w:r>
      <w:r w:rsidR="004B624B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January</w:t>
      </w: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</w:t>
      </w:r>
      <w:r w:rsidR="004B624B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09</w:t>
      </w:r>
      <w:r w:rsidRPr="00CB63C2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, 202</w:t>
      </w:r>
      <w:r w:rsidR="00087FF1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5</w:t>
      </w:r>
      <w:r w:rsidRPr="00CB63C2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, per e-mail, regarding Manuscript ID TICS-D-24-00198</w:t>
      </w:r>
      <w:r w:rsidR="004B624B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R1</w:t>
      </w: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</w:t>
      </w:r>
      <w:r w:rsidRPr="00CB63C2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"</w:t>
      </w: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Understanding Voice Naturalness</w:t>
      </w:r>
      <w:r w:rsidRPr="00CB63C2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”</w:t>
      </w:r>
    </w:p>
    <w:p w14:paraId="4E78C669" w14:textId="77777777" w:rsidR="00CB63C2" w:rsidRDefault="00CB63C2" w:rsidP="00A567C9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</w:p>
    <w:p w14:paraId="4773F0B6" w14:textId="0C5612C5" w:rsidR="00A567C9" w:rsidRPr="00A567C9" w:rsidRDefault="00A567C9" w:rsidP="00A567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Dear </w:t>
      </w:r>
      <w:r w:rsidR="00E456E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Lindsey</w:t>
      </w: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, </w:t>
      </w:r>
    </w:p>
    <w:p w14:paraId="069706BF" w14:textId="1C134961" w:rsidR="00CB63C2" w:rsidRDefault="00CB63C2" w:rsidP="00A567C9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CB63C2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we would like to thank you </w:t>
      </w: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and the reviewers </w:t>
      </w:r>
      <w:r w:rsidR="004B624B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again </w:t>
      </w:r>
      <w:r w:rsidRPr="00CB63C2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for your </w:t>
      </w:r>
      <w:r w:rsidR="004B624B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helpful feedback on the</w:t>
      </w:r>
      <w:r w:rsidRPr="00CB63C2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above manuscript, and for inviting us to submit a revised version</w:t>
      </w: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of our Review Paper “Understanding Voice Naturalness”. </w:t>
      </w:r>
    </w:p>
    <w:p w14:paraId="111EA345" w14:textId="2C3B0899" w:rsidR="00DF30B2" w:rsidRDefault="00DF30B2" w:rsidP="00A567C9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We included a</w:t>
      </w:r>
      <w:r w:rsidRPr="00DF30B2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response letter which gives details on how we addressed each individual </w:t>
      </w:r>
      <w:r w:rsidR="0017520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point</w:t>
      </w:r>
      <w:r w:rsidR="004B624B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by the reviewers and how we incorporated your suggestions on the manuscript. </w:t>
      </w: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</w:t>
      </w:r>
    </w:p>
    <w:p w14:paraId="096CA783" w14:textId="7F6A8F7F" w:rsidR="004B624B" w:rsidRDefault="004B624B" w:rsidP="00F304CC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We are currently preparing the Supplemental Materials in accordance with the </w:t>
      </w:r>
      <w:proofErr w:type="spellStart"/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TiCS</w:t>
      </w:r>
      <w:proofErr w:type="spellEnd"/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guidelines (see also my E-Mail from 15.01.2025). </w:t>
      </w:r>
      <w:r w:rsidR="004C3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For now</w:t>
      </w:r>
      <w:r w:rsidR="004C3053" w:rsidRPr="004B624B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, we have not yet removed the references to the OSF repository</w:t>
      </w:r>
      <w:r w:rsidR="004C3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, but </w:t>
      </w:r>
      <w:r w:rsidR="004C3053" w:rsidRPr="004B624B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we marked alongside how we would link the supplemental materials we are about to prepare.</w:t>
      </w:r>
    </w:p>
    <w:p w14:paraId="41A52552" w14:textId="6CDC272F" w:rsidR="004B624B" w:rsidRPr="00A567C9" w:rsidRDefault="004B624B" w:rsidP="00F304CC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We hope </w:t>
      </w: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you agree that the revised version is now suitable for publication</w:t>
      </w: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</w:t>
      </w: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in </w:t>
      </w:r>
      <w:proofErr w:type="spellStart"/>
      <w:proofErr w:type="gramStart"/>
      <w:r w:rsidRPr="00A567C9">
        <w:rPr>
          <w:rFonts w:ascii="Arial" w:eastAsia="Times New Roman" w:hAnsi="Arial" w:cs="Arial"/>
          <w:i/>
          <w:iCs/>
          <w:kern w:val="0"/>
          <w:lang w:val="en-US" w:eastAsia="de-DE"/>
          <w14:ligatures w14:val="none"/>
        </w:rPr>
        <w:t>TiCS</w:t>
      </w:r>
      <w:proofErr w:type="spellEnd"/>
      <w:proofErr w:type="gramEnd"/>
      <w:r w:rsidRPr="00A567C9">
        <w:rPr>
          <w:rFonts w:ascii="Arial" w:eastAsia="Times New Roman" w:hAnsi="Arial" w:cs="Arial"/>
          <w:i/>
          <w:iCs/>
          <w:kern w:val="0"/>
          <w:lang w:val="en-US" w:eastAsia="de-DE"/>
          <w14:ligatures w14:val="none"/>
        </w:rPr>
        <w:t xml:space="preserve"> </w:t>
      </w: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and we look forward to your response. </w:t>
      </w:r>
    </w:p>
    <w:p w14:paraId="61379743" w14:textId="77777777" w:rsidR="008B5053" w:rsidRDefault="008B5053" w:rsidP="00A567C9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With kind regards</w:t>
      </w:r>
      <w:r w:rsidR="00A567C9"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,</w:t>
      </w:r>
    </w:p>
    <w:p w14:paraId="2CB2C46D" w14:textId="632E7E1E" w:rsidR="00A567C9" w:rsidRPr="0026639F" w:rsidRDefault="001A6798" w:rsidP="00A567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26639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Christine Nussbaum</w:t>
      </w:r>
      <w:r w:rsidR="00F304CC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(on behalf of all authors</w:t>
      </w:r>
      <w:r w:rsidR="006C2A19" w:rsidRPr="0026639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)</w:t>
      </w:r>
      <w:r w:rsidR="00A567C9" w:rsidRPr="0026639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. </w:t>
      </w:r>
    </w:p>
    <w:p w14:paraId="54C5CE56" w14:textId="77777777" w:rsidR="00491779" w:rsidRPr="00505C2B" w:rsidRDefault="00491779" w:rsidP="00A567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</w:p>
    <w:p w14:paraId="43898CA3" w14:textId="77777777" w:rsidR="00B10100" w:rsidRDefault="00B10100"/>
    <w:sectPr w:rsidR="00B101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F1A93"/>
    <w:multiLevelType w:val="multilevel"/>
    <w:tmpl w:val="69322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EF246C"/>
    <w:multiLevelType w:val="hybridMultilevel"/>
    <w:tmpl w:val="FD36B8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147C9"/>
    <w:multiLevelType w:val="hybridMultilevel"/>
    <w:tmpl w:val="4EE2A4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679F6"/>
    <w:multiLevelType w:val="multilevel"/>
    <w:tmpl w:val="6372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448745">
    <w:abstractNumId w:val="0"/>
  </w:num>
  <w:num w:numId="2" w16cid:durableId="687221225">
    <w:abstractNumId w:val="3"/>
  </w:num>
  <w:num w:numId="3" w16cid:durableId="54091998">
    <w:abstractNumId w:val="2"/>
  </w:num>
  <w:num w:numId="4" w16cid:durableId="525868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C9"/>
    <w:rsid w:val="000059FF"/>
    <w:rsid w:val="00023A6C"/>
    <w:rsid w:val="00031E52"/>
    <w:rsid w:val="00035217"/>
    <w:rsid w:val="00040D6C"/>
    <w:rsid w:val="00042E1A"/>
    <w:rsid w:val="00047BD5"/>
    <w:rsid w:val="000557B7"/>
    <w:rsid w:val="000569B8"/>
    <w:rsid w:val="00066E50"/>
    <w:rsid w:val="00072FAB"/>
    <w:rsid w:val="00073787"/>
    <w:rsid w:val="00083586"/>
    <w:rsid w:val="0008764E"/>
    <w:rsid w:val="00087D38"/>
    <w:rsid w:val="00087FF1"/>
    <w:rsid w:val="00092C31"/>
    <w:rsid w:val="000A0DAB"/>
    <w:rsid w:val="000A119F"/>
    <w:rsid w:val="000A261C"/>
    <w:rsid w:val="000A3951"/>
    <w:rsid w:val="000C4114"/>
    <w:rsid w:val="000D2C4A"/>
    <w:rsid w:val="000E354D"/>
    <w:rsid w:val="000E6471"/>
    <w:rsid w:val="0010047E"/>
    <w:rsid w:val="00117A3B"/>
    <w:rsid w:val="001324E8"/>
    <w:rsid w:val="001349DD"/>
    <w:rsid w:val="001353DC"/>
    <w:rsid w:val="001444C4"/>
    <w:rsid w:val="00146C20"/>
    <w:rsid w:val="00147296"/>
    <w:rsid w:val="001568A5"/>
    <w:rsid w:val="00161A41"/>
    <w:rsid w:val="00163EC3"/>
    <w:rsid w:val="0017186D"/>
    <w:rsid w:val="0017491C"/>
    <w:rsid w:val="0017520F"/>
    <w:rsid w:val="0017545B"/>
    <w:rsid w:val="00181FE7"/>
    <w:rsid w:val="00192B81"/>
    <w:rsid w:val="00196806"/>
    <w:rsid w:val="001A05F7"/>
    <w:rsid w:val="001A3942"/>
    <w:rsid w:val="001A6798"/>
    <w:rsid w:val="001B0629"/>
    <w:rsid w:val="001B3F0F"/>
    <w:rsid w:val="001B6E34"/>
    <w:rsid w:val="001B718D"/>
    <w:rsid w:val="001C04D1"/>
    <w:rsid w:val="001C5501"/>
    <w:rsid w:val="001C7067"/>
    <w:rsid w:val="001C780F"/>
    <w:rsid w:val="001C7EAB"/>
    <w:rsid w:val="001D1BEE"/>
    <w:rsid w:val="001D22F7"/>
    <w:rsid w:val="001D3859"/>
    <w:rsid w:val="001D6C51"/>
    <w:rsid w:val="001E0D47"/>
    <w:rsid w:val="001F239E"/>
    <w:rsid w:val="001F3AD6"/>
    <w:rsid w:val="001F3D25"/>
    <w:rsid w:val="00204A97"/>
    <w:rsid w:val="00204BEF"/>
    <w:rsid w:val="00222136"/>
    <w:rsid w:val="002250F1"/>
    <w:rsid w:val="00225664"/>
    <w:rsid w:val="00231EFD"/>
    <w:rsid w:val="00236A47"/>
    <w:rsid w:val="00237624"/>
    <w:rsid w:val="0024229C"/>
    <w:rsid w:val="002438E8"/>
    <w:rsid w:val="00247EC0"/>
    <w:rsid w:val="00254B01"/>
    <w:rsid w:val="00257075"/>
    <w:rsid w:val="00263E8C"/>
    <w:rsid w:val="00264D43"/>
    <w:rsid w:val="00265997"/>
    <w:rsid w:val="0026639F"/>
    <w:rsid w:val="00271504"/>
    <w:rsid w:val="00272125"/>
    <w:rsid w:val="00284693"/>
    <w:rsid w:val="002A21E2"/>
    <w:rsid w:val="002B0B39"/>
    <w:rsid w:val="002B26A0"/>
    <w:rsid w:val="002C3F1E"/>
    <w:rsid w:val="002C436F"/>
    <w:rsid w:val="002D5093"/>
    <w:rsid w:val="002E3AB0"/>
    <w:rsid w:val="002F7723"/>
    <w:rsid w:val="00304703"/>
    <w:rsid w:val="00307885"/>
    <w:rsid w:val="00312EFC"/>
    <w:rsid w:val="003159A4"/>
    <w:rsid w:val="00326DC9"/>
    <w:rsid w:val="00332DA3"/>
    <w:rsid w:val="00335B04"/>
    <w:rsid w:val="00335E83"/>
    <w:rsid w:val="00341D37"/>
    <w:rsid w:val="00363FDD"/>
    <w:rsid w:val="003648B5"/>
    <w:rsid w:val="003659E6"/>
    <w:rsid w:val="0036613A"/>
    <w:rsid w:val="00372895"/>
    <w:rsid w:val="0037499C"/>
    <w:rsid w:val="0038006E"/>
    <w:rsid w:val="003862D7"/>
    <w:rsid w:val="00393312"/>
    <w:rsid w:val="00395281"/>
    <w:rsid w:val="00395870"/>
    <w:rsid w:val="00395D63"/>
    <w:rsid w:val="003972DD"/>
    <w:rsid w:val="003A6A29"/>
    <w:rsid w:val="003B1567"/>
    <w:rsid w:val="003B46C8"/>
    <w:rsid w:val="003B51F8"/>
    <w:rsid w:val="003B70CE"/>
    <w:rsid w:val="003D5F2A"/>
    <w:rsid w:val="003E4841"/>
    <w:rsid w:val="003F0CA4"/>
    <w:rsid w:val="003F2583"/>
    <w:rsid w:val="003F4116"/>
    <w:rsid w:val="003F557C"/>
    <w:rsid w:val="003F6063"/>
    <w:rsid w:val="00400562"/>
    <w:rsid w:val="004011AE"/>
    <w:rsid w:val="00405500"/>
    <w:rsid w:val="00411DCB"/>
    <w:rsid w:val="0041452F"/>
    <w:rsid w:val="00422532"/>
    <w:rsid w:val="00422B26"/>
    <w:rsid w:val="00423EB8"/>
    <w:rsid w:val="004371FF"/>
    <w:rsid w:val="00451F02"/>
    <w:rsid w:val="00452858"/>
    <w:rsid w:val="00461E76"/>
    <w:rsid w:val="004626D8"/>
    <w:rsid w:val="00463922"/>
    <w:rsid w:val="004705F7"/>
    <w:rsid w:val="0047781F"/>
    <w:rsid w:val="00480C24"/>
    <w:rsid w:val="00491779"/>
    <w:rsid w:val="00491D26"/>
    <w:rsid w:val="00494EFD"/>
    <w:rsid w:val="004A0FC8"/>
    <w:rsid w:val="004B0761"/>
    <w:rsid w:val="004B0F5C"/>
    <w:rsid w:val="004B624B"/>
    <w:rsid w:val="004C3053"/>
    <w:rsid w:val="004C5F7F"/>
    <w:rsid w:val="004D6791"/>
    <w:rsid w:val="004D6DDD"/>
    <w:rsid w:val="004E6B8D"/>
    <w:rsid w:val="004E78C5"/>
    <w:rsid w:val="004F0650"/>
    <w:rsid w:val="004F3EF8"/>
    <w:rsid w:val="004F48EA"/>
    <w:rsid w:val="004F5811"/>
    <w:rsid w:val="0050355E"/>
    <w:rsid w:val="00503A1C"/>
    <w:rsid w:val="00503CA5"/>
    <w:rsid w:val="00505C2B"/>
    <w:rsid w:val="00511544"/>
    <w:rsid w:val="00515CBD"/>
    <w:rsid w:val="00521461"/>
    <w:rsid w:val="0052149B"/>
    <w:rsid w:val="00530513"/>
    <w:rsid w:val="0054379A"/>
    <w:rsid w:val="00544B8A"/>
    <w:rsid w:val="00551545"/>
    <w:rsid w:val="0055242A"/>
    <w:rsid w:val="00554C3D"/>
    <w:rsid w:val="00555FC5"/>
    <w:rsid w:val="0056455E"/>
    <w:rsid w:val="005660E8"/>
    <w:rsid w:val="00567978"/>
    <w:rsid w:val="005750BC"/>
    <w:rsid w:val="00580A56"/>
    <w:rsid w:val="00581321"/>
    <w:rsid w:val="00584ACB"/>
    <w:rsid w:val="005920B1"/>
    <w:rsid w:val="005B0357"/>
    <w:rsid w:val="005B4EFA"/>
    <w:rsid w:val="005B72B0"/>
    <w:rsid w:val="005B75CA"/>
    <w:rsid w:val="005D5E25"/>
    <w:rsid w:val="005D7A47"/>
    <w:rsid w:val="005E07BD"/>
    <w:rsid w:val="005F474A"/>
    <w:rsid w:val="005F7032"/>
    <w:rsid w:val="005F7E5B"/>
    <w:rsid w:val="006112E8"/>
    <w:rsid w:val="00624587"/>
    <w:rsid w:val="00627F1B"/>
    <w:rsid w:val="006319C7"/>
    <w:rsid w:val="00650F57"/>
    <w:rsid w:val="006549AB"/>
    <w:rsid w:val="00656A41"/>
    <w:rsid w:val="00664965"/>
    <w:rsid w:val="00672B3D"/>
    <w:rsid w:val="00695F29"/>
    <w:rsid w:val="006A1343"/>
    <w:rsid w:val="006A1DCC"/>
    <w:rsid w:val="006A4525"/>
    <w:rsid w:val="006A5129"/>
    <w:rsid w:val="006A7530"/>
    <w:rsid w:val="006A7CFE"/>
    <w:rsid w:val="006B0262"/>
    <w:rsid w:val="006B1E11"/>
    <w:rsid w:val="006B2C64"/>
    <w:rsid w:val="006C0F17"/>
    <w:rsid w:val="006C2A19"/>
    <w:rsid w:val="006D027A"/>
    <w:rsid w:val="006D2229"/>
    <w:rsid w:val="006D23F9"/>
    <w:rsid w:val="006D661A"/>
    <w:rsid w:val="006D7A63"/>
    <w:rsid w:val="006E13C8"/>
    <w:rsid w:val="006E6B3C"/>
    <w:rsid w:val="006F3BD8"/>
    <w:rsid w:val="006F5AF6"/>
    <w:rsid w:val="00700BE1"/>
    <w:rsid w:val="007035DE"/>
    <w:rsid w:val="00705DC5"/>
    <w:rsid w:val="00706B30"/>
    <w:rsid w:val="007075FE"/>
    <w:rsid w:val="00710C7F"/>
    <w:rsid w:val="00711388"/>
    <w:rsid w:val="007118B4"/>
    <w:rsid w:val="007134E8"/>
    <w:rsid w:val="00715259"/>
    <w:rsid w:val="00715B85"/>
    <w:rsid w:val="007316AA"/>
    <w:rsid w:val="00731FAE"/>
    <w:rsid w:val="00741A6A"/>
    <w:rsid w:val="00750978"/>
    <w:rsid w:val="007517C7"/>
    <w:rsid w:val="007616FD"/>
    <w:rsid w:val="00762553"/>
    <w:rsid w:val="00763F3E"/>
    <w:rsid w:val="0076673C"/>
    <w:rsid w:val="00770627"/>
    <w:rsid w:val="007707A7"/>
    <w:rsid w:val="0077439C"/>
    <w:rsid w:val="00776998"/>
    <w:rsid w:val="007804E7"/>
    <w:rsid w:val="00786C71"/>
    <w:rsid w:val="0079325B"/>
    <w:rsid w:val="007A0A54"/>
    <w:rsid w:val="007A6390"/>
    <w:rsid w:val="007B1E1F"/>
    <w:rsid w:val="007B5B6E"/>
    <w:rsid w:val="007B747E"/>
    <w:rsid w:val="007C1456"/>
    <w:rsid w:val="007C596A"/>
    <w:rsid w:val="007C6617"/>
    <w:rsid w:val="007D1C16"/>
    <w:rsid w:val="007D2545"/>
    <w:rsid w:val="007E1E57"/>
    <w:rsid w:val="007F3649"/>
    <w:rsid w:val="007F3AD8"/>
    <w:rsid w:val="007F4684"/>
    <w:rsid w:val="00800032"/>
    <w:rsid w:val="008118B4"/>
    <w:rsid w:val="008143BC"/>
    <w:rsid w:val="008168A2"/>
    <w:rsid w:val="00824F79"/>
    <w:rsid w:val="008261CA"/>
    <w:rsid w:val="008326F3"/>
    <w:rsid w:val="00835BA3"/>
    <w:rsid w:val="00842E5E"/>
    <w:rsid w:val="00851E8D"/>
    <w:rsid w:val="00851F76"/>
    <w:rsid w:val="0085383D"/>
    <w:rsid w:val="008546C9"/>
    <w:rsid w:val="008628CB"/>
    <w:rsid w:val="00864127"/>
    <w:rsid w:val="0087104C"/>
    <w:rsid w:val="00871060"/>
    <w:rsid w:val="00880B2D"/>
    <w:rsid w:val="00885644"/>
    <w:rsid w:val="00886386"/>
    <w:rsid w:val="00887C89"/>
    <w:rsid w:val="00890AA4"/>
    <w:rsid w:val="008A09F9"/>
    <w:rsid w:val="008A3B30"/>
    <w:rsid w:val="008A5F2A"/>
    <w:rsid w:val="008B0841"/>
    <w:rsid w:val="008B5053"/>
    <w:rsid w:val="008C386F"/>
    <w:rsid w:val="008C62DB"/>
    <w:rsid w:val="008E1BF5"/>
    <w:rsid w:val="008E238B"/>
    <w:rsid w:val="008E2748"/>
    <w:rsid w:val="008E279D"/>
    <w:rsid w:val="00903F64"/>
    <w:rsid w:val="009044E1"/>
    <w:rsid w:val="0090531C"/>
    <w:rsid w:val="009108CC"/>
    <w:rsid w:val="00923710"/>
    <w:rsid w:val="00927600"/>
    <w:rsid w:val="00927C1C"/>
    <w:rsid w:val="00933BFB"/>
    <w:rsid w:val="00934128"/>
    <w:rsid w:val="00940D09"/>
    <w:rsid w:val="00943753"/>
    <w:rsid w:val="00946246"/>
    <w:rsid w:val="00951BEC"/>
    <w:rsid w:val="00960472"/>
    <w:rsid w:val="00960B43"/>
    <w:rsid w:val="00962755"/>
    <w:rsid w:val="00974AF7"/>
    <w:rsid w:val="0097530C"/>
    <w:rsid w:val="0098664C"/>
    <w:rsid w:val="00986BF3"/>
    <w:rsid w:val="009967E5"/>
    <w:rsid w:val="009A15A9"/>
    <w:rsid w:val="009A5E11"/>
    <w:rsid w:val="009A7A58"/>
    <w:rsid w:val="009B0CB1"/>
    <w:rsid w:val="009B12B8"/>
    <w:rsid w:val="009C2E94"/>
    <w:rsid w:val="009C3542"/>
    <w:rsid w:val="009C77CD"/>
    <w:rsid w:val="009D19B1"/>
    <w:rsid w:val="009D3D5D"/>
    <w:rsid w:val="009E5B0A"/>
    <w:rsid w:val="009E65FA"/>
    <w:rsid w:val="009F5991"/>
    <w:rsid w:val="009F605B"/>
    <w:rsid w:val="00A02875"/>
    <w:rsid w:val="00A12444"/>
    <w:rsid w:val="00A15F2F"/>
    <w:rsid w:val="00A22505"/>
    <w:rsid w:val="00A26412"/>
    <w:rsid w:val="00A40335"/>
    <w:rsid w:val="00A47FBB"/>
    <w:rsid w:val="00A5321C"/>
    <w:rsid w:val="00A567C9"/>
    <w:rsid w:val="00A61DB0"/>
    <w:rsid w:val="00A715FA"/>
    <w:rsid w:val="00A72F24"/>
    <w:rsid w:val="00A73D1B"/>
    <w:rsid w:val="00A9028E"/>
    <w:rsid w:val="00A92957"/>
    <w:rsid w:val="00A9529C"/>
    <w:rsid w:val="00A95CC2"/>
    <w:rsid w:val="00A970AC"/>
    <w:rsid w:val="00AB35F3"/>
    <w:rsid w:val="00AB51C2"/>
    <w:rsid w:val="00AB5656"/>
    <w:rsid w:val="00AD0990"/>
    <w:rsid w:val="00AD0D9E"/>
    <w:rsid w:val="00AD2BB5"/>
    <w:rsid w:val="00AD4D74"/>
    <w:rsid w:val="00AD714E"/>
    <w:rsid w:val="00AE3D85"/>
    <w:rsid w:val="00AE620A"/>
    <w:rsid w:val="00AE67B0"/>
    <w:rsid w:val="00AE7FBA"/>
    <w:rsid w:val="00AF07BC"/>
    <w:rsid w:val="00AF0FC8"/>
    <w:rsid w:val="00B017D7"/>
    <w:rsid w:val="00B02CE6"/>
    <w:rsid w:val="00B07241"/>
    <w:rsid w:val="00B10100"/>
    <w:rsid w:val="00B1085E"/>
    <w:rsid w:val="00B119EC"/>
    <w:rsid w:val="00B22851"/>
    <w:rsid w:val="00B24DE8"/>
    <w:rsid w:val="00B33836"/>
    <w:rsid w:val="00B4030F"/>
    <w:rsid w:val="00B45CC7"/>
    <w:rsid w:val="00B50F17"/>
    <w:rsid w:val="00B524D0"/>
    <w:rsid w:val="00B56CDD"/>
    <w:rsid w:val="00B60B23"/>
    <w:rsid w:val="00B62FC4"/>
    <w:rsid w:val="00B70654"/>
    <w:rsid w:val="00B80E20"/>
    <w:rsid w:val="00B85276"/>
    <w:rsid w:val="00B90660"/>
    <w:rsid w:val="00BA4896"/>
    <w:rsid w:val="00BB1782"/>
    <w:rsid w:val="00BB19F1"/>
    <w:rsid w:val="00BB4854"/>
    <w:rsid w:val="00BB7126"/>
    <w:rsid w:val="00BB7B3D"/>
    <w:rsid w:val="00BC2D28"/>
    <w:rsid w:val="00BC6AF8"/>
    <w:rsid w:val="00BD7AB3"/>
    <w:rsid w:val="00BE62C4"/>
    <w:rsid w:val="00C00ED8"/>
    <w:rsid w:val="00C01E1D"/>
    <w:rsid w:val="00C02436"/>
    <w:rsid w:val="00C05CC3"/>
    <w:rsid w:val="00C06CA8"/>
    <w:rsid w:val="00C10042"/>
    <w:rsid w:val="00C113CD"/>
    <w:rsid w:val="00C11C55"/>
    <w:rsid w:val="00C14EC4"/>
    <w:rsid w:val="00C16B8C"/>
    <w:rsid w:val="00C268B2"/>
    <w:rsid w:val="00C37674"/>
    <w:rsid w:val="00C42EDE"/>
    <w:rsid w:val="00C43E79"/>
    <w:rsid w:val="00C45B59"/>
    <w:rsid w:val="00C524E0"/>
    <w:rsid w:val="00C52E9E"/>
    <w:rsid w:val="00C54D62"/>
    <w:rsid w:val="00C66C4B"/>
    <w:rsid w:val="00C716C3"/>
    <w:rsid w:val="00C76B5C"/>
    <w:rsid w:val="00C80D79"/>
    <w:rsid w:val="00C85DDB"/>
    <w:rsid w:val="00C97524"/>
    <w:rsid w:val="00CA7AA4"/>
    <w:rsid w:val="00CB262E"/>
    <w:rsid w:val="00CB63C2"/>
    <w:rsid w:val="00CC15BD"/>
    <w:rsid w:val="00CD1C87"/>
    <w:rsid w:val="00CE36C2"/>
    <w:rsid w:val="00CF2EEC"/>
    <w:rsid w:val="00CF6803"/>
    <w:rsid w:val="00CF79FE"/>
    <w:rsid w:val="00D03498"/>
    <w:rsid w:val="00D23780"/>
    <w:rsid w:val="00D3703A"/>
    <w:rsid w:val="00D46EE6"/>
    <w:rsid w:val="00D530E1"/>
    <w:rsid w:val="00D541AF"/>
    <w:rsid w:val="00D5636B"/>
    <w:rsid w:val="00D5742E"/>
    <w:rsid w:val="00D60E61"/>
    <w:rsid w:val="00D6127D"/>
    <w:rsid w:val="00D65C49"/>
    <w:rsid w:val="00D76E6B"/>
    <w:rsid w:val="00D772CA"/>
    <w:rsid w:val="00D9128D"/>
    <w:rsid w:val="00D94BE6"/>
    <w:rsid w:val="00D95FB9"/>
    <w:rsid w:val="00DA1F5D"/>
    <w:rsid w:val="00DA26EE"/>
    <w:rsid w:val="00DA3508"/>
    <w:rsid w:val="00DA3515"/>
    <w:rsid w:val="00DA5423"/>
    <w:rsid w:val="00DB1E3C"/>
    <w:rsid w:val="00DB225D"/>
    <w:rsid w:val="00DB57C5"/>
    <w:rsid w:val="00DB73AB"/>
    <w:rsid w:val="00DC4011"/>
    <w:rsid w:val="00DD48AA"/>
    <w:rsid w:val="00DD7D35"/>
    <w:rsid w:val="00DE0F2B"/>
    <w:rsid w:val="00DE1C62"/>
    <w:rsid w:val="00DE22A8"/>
    <w:rsid w:val="00DE3527"/>
    <w:rsid w:val="00DE4BC8"/>
    <w:rsid w:val="00DF0A1F"/>
    <w:rsid w:val="00DF30B2"/>
    <w:rsid w:val="00E23875"/>
    <w:rsid w:val="00E27D3C"/>
    <w:rsid w:val="00E33118"/>
    <w:rsid w:val="00E34B40"/>
    <w:rsid w:val="00E35874"/>
    <w:rsid w:val="00E37373"/>
    <w:rsid w:val="00E41855"/>
    <w:rsid w:val="00E42321"/>
    <w:rsid w:val="00E4370F"/>
    <w:rsid w:val="00E44514"/>
    <w:rsid w:val="00E45390"/>
    <w:rsid w:val="00E456E3"/>
    <w:rsid w:val="00E45E92"/>
    <w:rsid w:val="00E46DA8"/>
    <w:rsid w:val="00E51299"/>
    <w:rsid w:val="00E539E1"/>
    <w:rsid w:val="00E5745D"/>
    <w:rsid w:val="00E613B0"/>
    <w:rsid w:val="00E6647E"/>
    <w:rsid w:val="00E904FA"/>
    <w:rsid w:val="00E90F89"/>
    <w:rsid w:val="00E96F2D"/>
    <w:rsid w:val="00EA0D12"/>
    <w:rsid w:val="00EC039A"/>
    <w:rsid w:val="00EC43AA"/>
    <w:rsid w:val="00EC6087"/>
    <w:rsid w:val="00ED2CA6"/>
    <w:rsid w:val="00ED43B6"/>
    <w:rsid w:val="00ED5909"/>
    <w:rsid w:val="00ED6184"/>
    <w:rsid w:val="00ED663E"/>
    <w:rsid w:val="00EE5928"/>
    <w:rsid w:val="00EF1D6B"/>
    <w:rsid w:val="00EF422C"/>
    <w:rsid w:val="00F050B0"/>
    <w:rsid w:val="00F10BE2"/>
    <w:rsid w:val="00F14E9C"/>
    <w:rsid w:val="00F16C5B"/>
    <w:rsid w:val="00F2203B"/>
    <w:rsid w:val="00F277DC"/>
    <w:rsid w:val="00F304CC"/>
    <w:rsid w:val="00F31ECA"/>
    <w:rsid w:val="00F409E9"/>
    <w:rsid w:val="00F40FEC"/>
    <w:rsid w:val="00F42028"/>
    <w:rsid w:val="00F522D5"/>
    <w:rsid w:val="00F60DDD"/>
    <w:rsid w:val="00F61F9E"/>
    <w:rsid w:val="00F64961"/>
    <w:rsid w:val="00F64E7B"/>
    <w:rsid w:val="00F745BF"/>
    <w:rsid w:val="00F76255"/>
    <w:rsid w:val="00F77F4B"/>
    <w:rsid w:val="00F84BA4"/>
    <w:rsid w:val="00F85FDF"/>
    <w:rsid w:val="00F9699B"/>
    <w:rsid w:val="00FA0407"/>
    <w:rsid w:val="00FA560F"/>
    <w:rsid w:val="00FA7F83"/>
    <w:rsid w:val="00FB290C"/>
    <w:rsid w:val="00FC7ED7"/>
    <w:rsid w:val="00FD1CA8"/>
    <w:rsid w:val="00FD2294"/>
    <w:rsid w:val="00FE0A1F"/>
    <w:rsid w:val="00FE48B4"/>
    <w:rsid w:val="00FF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5979B"/>
  <w15:chartTrackingRefBased/>
  <w15:docId w15:val="{2BBDE1BC-2468-8341-AD4C-6FA228C2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A567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de-DE" w:eastAsia="de-DE"/>
      <w14:ligatures w14:val="none"/>
    </w:rPr>
  </w:style>
  <w:style w:type="paragraph" w:styleId="Listenabsatz">
    <w:name w:val="List Paragraph"/>
    <w:basedOn w:val="Standard"/>
    <w:uiPriority w:val="34"/>
    <w:qFormat/>
    <w:rsid w:val="0049177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05C2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05C2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57075"/>
    <w:rPr>
      <w:color w:val="954F72" w:themeColor="followedHyperlink"/>
      <w:u w:val="single"/>
    </w:rPr>
  </w:style>
  <w:style w:type="paragraph" w:customStyle="1" w:styleId="EndNoteBibliography">
    <w:name w:val="EndNote Bibliography"/>
    <w:basedOn w:val="Standard"/>
    <w:link w:val="EndNoteBibliographyZchn"/>
    <w:rsid w:val="0054379A"/>
    <w:rPr>
      <w:rFonts w:ascii="Calibri" w:hAnsi="Calibri" w:cs="Calibri"/>
      <w:lang w:val="en-US"/>
    </w:rPr>
  </w:style>
  <w:style w:type="character" w:customStyle="1" w:styleId="EndNoteBibliographyZchn">
    <w:name w:val="EndNote Bibliography Zchn"/>
    <w:basedOn w:val="Absatz-Standardschriftart"/>
    <w:link w:val="EndNoteBibliography"/>
    <w:rsid w:val="0054379A"/>
    <w:rPr>
      <w:rFonts w:ascii="Calibri" w:hAnsi="Calibri" w:cs="Calibri"/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55FC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55FC5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55FC5"/>
    <w:rPr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55FC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55FC5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2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1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7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8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7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4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3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6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7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0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1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Schweinberger</dc:creator>
  <cp:keywords/>
  <dc:description/>
  <cp:lastModifiedBy>christine.nussbaum</cp:lastModifiedBy>
  <cp:revision>48</cp:revision>
  <dcterms:created xsi:type="dcterms:W3CDTF">2024-06-20T12:35:00Z</dcterms:created>
  <dcterms:modified xsi:type="dcterms:W3CDTF">2025-01-20T13:17:00Z</dcterms:modified>
</cp:coreProperties>
</file>