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C5AA4" w14:textId="5B55EDFD" w:rsidR="00EF4B62" w:rsidRPr="0025435C" w:rsidRDefault="00DC5131">
      <w:pPr>
        <w:rPr>
          <w:rFonts w:cstheme="minorHAnsi"/>
          <w:b/>
          <w:lang w:val="en-US"/>
        </w:rPr>
      </w:pPr>
      <w:r w:rsidRPr="0025435C">
        <w:rPr>
          <w:rFonts w:cstheme="minorHAnsi"/>
          <w:b/>
          <w:lang w:val="en-US"/>
        </w:rPr>
        <w:t xml:space="preserve">Recent Papers for </w:t>
      </w:r>
      <w:proofErr w:type="spellStart"/>
      <w:r w:rsidRPr="0025435C">
        <w:rPr>
          <w:rFonts w:cstheme="minorHAnsi"/>
          <w:b/>
          <w:lang w:val="en-US"/>
        </w:rPr>
        <w:t>Presubmission</w:t>
      </w:r>
      <w:proofErr w:type="spellEnd"/>
      <w:r w:rsidRPr="0025435C">
        <w:rPr>
          <w:rFonts w:cstheme="minorHAnsi"/>
          <w:b/>
          <w:lang w:val="en-US"/>
        </w:rPr>
        <w:t xml:space="preserve"> Enquiry: </w:t>
      </w:r>
    </w:p>
    <w:p w14:paraId="2E469360" w14:textId="4CCBD159" w:rsidR="00DC5131" w:rsidRPr="0025435C" w:rsidRDefault="00DC5131">
      <w:pPr>
        <w:rPr>
          <w:rFonts w:cstheme="minorHAnsi"/>
        </w:rPr>
      </w:pPr>
    </w:p>
    <w:p w14:paraId="422B2A0F" w14:textId="7A6CA9B5" w:rsidR="00DC5131" w:rsidRPr="0025435C" w:rsidRDefault="00DC5131">
      <w:pPr>
        <w:rPr>
          <w:rFonts w:cstheme="minorHAnsi"/>
        </w:rPr>
      </w:pPr>
      <w:r w:rsidRPr="0025435C">
        <w:rPr>
          <w:rFonts w:cstheme="minorHAnsi"/>
        </w:rPr>
        <w:t xml:space="preserve">Nussbaum, C., Pöhlmann, M., </w:t>
      </w:r>
      <w:proofErr w:type="spellStart"/>
      <w:r w:rsidRPr="0025435C">
        <w:rPr>
          <w:rFonts w:cstheme="minorHAnsi"/>
        </w:rPr>
        <w:t>Kreysa</w:t>
      </w:r>
      <w:proofErr w:type="spellEnd"/>
      <w:r w:rsidRPr="0025435C">
        <w:rPr>
          <w:rFonts w:cstheme="minorHAnsi"/>
        </w:rPr>
        <w:t xml:space="preserve">, H., &amp; Schweinberger, S. R. (2023). </w:t>
      </w:r>
      <w:proofErr w:type="spellStart"/>
      <w:r w:rsidRPr="0025435C">
        <w:rPr>
          <w:rFonts w:cstheme="minorHAnsi"/>
        </w:rPr>
        <w:t>Perceived</w:t>
      </w:r>
      <w:proofErr w:type="spellEnd"/>
      <w:r w:rsidRPr="0025435C">
        <w:rPr>
          <w:rFonts w:cstheme="minorHAnsi"/>
        </w:rPr>
        <w:t xml:space="preserve"> </w:t>
      </w:r>
      <w:proofErr w:type="spellStart"/>
      <w:r w:rsidRPr="0025435C">
        <w:rPr>
          <w:rFonts w:cstheme="minorHAnsi"/>
        </w:rPr>
        <w:t>naturalness</w:t>
      </w:r>
      <w:proofErr w:type="spellEnd"/>
      <w:r w:rsidRPr="0025435C">
        <w:rPr>
          <w:rFonts w:cstheme="minorHAnsi"/>
        </w:rPr>
        <w:t xml:space="preserve"> </w:t>
      </w:r>
      <w:proofErr w:type="spellStart"/>
      <w:r w:rsidRPr="0025435C">
        <w:rPr>
          <w:rFonts w:cstheme="minorHAnsi"/>
        </w:rPr>
        <w:t>of</w:t>
      </w:r>
      <w:proofErr w:type="spellEnd"/>
      <w:r w:rsidRPr="0025435C">
        <w:rPr>
          <w:rFonts w:cstheme="minorHAnsi"/>
        </w:rPr>
        <w:t xml:space="preserve"> emotional </w:t>
      </w:r>
      <w:proofErr w:type="spellStart"/>
      <w:r w:rsidRPr="0025435C">
        <w:rPr>
          <w:rFonts w:cstheme="minorHAnsi"/>
        </w:rPr>
        <w:t>voice</w:t>
      </w:r>
      <w:proofErr w:type="spellEnd"/>
      <w:r w:rsidRPr="0025435C">
        <w:rPr>
          <w:rFonts w:cstheme="minorHAnsi"/>
        </w:rPr>
        <w:t xml:space="preserve"> </w:t>
      </w:r>
      <w:proofErr w:type="spellStart"/>
      <w:r w:rsidRPr="0025435C">
        <w:rPr>
          <w:rFonts w:cstheme="minorHAnsi"/>
        </w:rPr>
        <w:t>morphs</w:t>
      </w:r>
      <w:proofErr w:type="spellEnd"/>
      <w:r w:rsidRPr="0025435C">
        <w:rPr>
          <w:rFonts w:cstheme="minorHAnsi"/>
        </w:rPr>
        <w:t xml:space="preserve">. </w:t>
      </w:r>
      <w:proofErr w:type="spellStart"/>
      <w:r w:rsidRPr="0025435C">
        <w:rPr>
          <w:rFonts w:cstheme="minorHAnsi"/>
          <w:i/>
          <w:iCs/>
        </w:rPr>
        <w:t>Cognition</w:t>
      </w:r>
      <w:proofErr w:type="spellEnd"/>
      <w:r w:rsidRPr="0025435C">
        <w:rPr>
          <w:rFonts w:cstheme="minorHAnsi"/>
          <w:i/>
          <w:iCs/>
        </w:rPr>
        <w:t xml:space="preserve"> and Emotion</w:t>
      </w:r>
      <w:r w:rsidRPr="0025435C">
        <w:rPr>
          <w:rFonts w:cstheme="minorHAnsi"/>
        </w:rPr>
        <w:t xml:space="preserve">, </w:t>
      </w:r>
      <w:r w:rsidRPr="0025435C">
        <w:rPr>
          <w:rFonts w:cstheme="minorHAnsi"/>
          <w:i/>
          <w:iCs/>
        </w:rPr>
        <w:t>37</w:t>
      </w:r>
      <w:r w:rsidRPr="0025435C">
        <w:rPr>
          <w:rFonts w:cstheme="minorHAnsi"/>
        </w:rPr>
        <w:t>(4), 731-747.</w:t>
      </w:r>
    </w:p>
    <w:p w14:paraId="35B78A0D" w14:textId="6B8B9BE1" w:rsidR="00DC5131" w:rsidRPr="0025435C" w:rsidRDefault="00DC5131" w:rsidP="00DC5131">
      <w:pPr>
        <w:pStyle w:val="Listenabsatz"/>
        <w:numPr>
          <w:ilvl w:val="0"/>
          <w:numId w:val="2"/>
        </w:numPr>
        <w:rPr>
          <w:rFonts w:cstheme="minorHAnsi"/>
        </w:rPr>
      </w:pPr>
      <w:r w:rsidRPr="0025435C">
        <w:rPr>
          <w:rFonts w:cstheme="minorHAnsi"/>
        </w:rPr>
        <w:t>Unser Naturalness-Paper</w:t>
      </w:r>
      <w:r w:rsidR="003763CB" w:rsidRPr="0025435C">
        <w:rPr>
          <w:rFonts w:cstheme="minorHAnsi"/>
        </w:rPr>
        <w:t xml:space="preserve">, </w:t>
      </w:r>
      <w:proofErr w:type="spellStart"/>
      <w:r w:rsidR="003763CB" w:rsidRPr="0025435C">
        <w:rPr>
          <w:rFonts w:cstheme="minorHAnsi"/>
        </w:rPr>
        <w:t>citations</w:t>
      </w:r>
      <w:proofErr w:type="spellEnd"/>
      <w:r w:rsidR="003763CB" w:rsidRPr="0025435C">
        <w:rPr>
          <w:rFonts w:cstheme="minorHAnsi"/>
        </w:rPr>
        <w:t>: 2</w:t>
      </w:r>
    </w:p>
    <w:p w14:paraId="4DD48716" w14:textId="77777777" w:rsidR="00DC5131" w:rsidRPr="0025435C" w:rsidRDefault="00DC5131">
      <w:pPr>
        <w:rPr>
          <w:rFonts w:cstheme="minorHAnsi"/>
        </w:rPr>
      </w:pPr>
    </w:p>
    <w:p w14:paraId="1C4CF080" w14:textId="505D57E2" w:rsidR="00DC5131" w:rsidRPr="0025435C" w:rsidRDefault="00DC5131" w:rsidP="00DC5131">
      <w:pPr>
        <w:rPr>
          <w:rFonts w:cstheme="minorHAnsi"/>
        </w:rPr>
      </w:pPr>
      <w:proofErr w:type="spellStart"/>
      <w:r w:rsidRPr="0025435C">
        <w:rPr>
          <w:rFonts w:cstheme="minorHAnsi"/>
        </w:rPr>
        <w:t>Roswandowitz</w:t>
      </w:r>
      <w:proofErr w:type="spellEnd"/>
      <w:r w:rsidRPr="0025435C">
        <w:rPr>
          <w:rFonts w:cstheme="minorHAnsi"/>
        </w:rPr>
        <w:t xml:space="preserve">, C., </w:t>
      </w:r>
      <w:proofErr w:type="spellStart"/>
      <w:r w:rsidRPr="0025435C">
        <w:rPr>
          <w:rFonts w:cstheme="minorHAnsi"/>
        </w:rPr>
        <w:t>Kathiresan</w:t>
      </w:r>
      <w:proofErr w:type="spellEnd"/>
      <w:r w:rsidRPr="0025435C">
        <w:rPr>
          <w:rFonts w:cstheme="minorHAnsi"/>
        </w:rPr>
        <w:t xml:space="preserve">, T., Pellegrino, E., Dellwo, V., &amp; Frühholz, S. (2024). </w:t>
      </w:r>
      <w:r w:rsidRPr="0025435C">
        <w:rPr>
          <w:rFonts w:cstheme="minorHAnsi"/>
          <w:lang w:val="en-US"/>
        </w:rPr>
        <w:t xml:space="preserve">Cortical-striatal brain network distinguishes </w:t>
      </w:r>
      <w:proofErr w:type="spellStart"/>
      <w:r w:rsidRPr="0025435C">
        <w:rPr>
          <w:rFonts w:cstheme="minorHAnsi"/>
          <w:lang w:val="en-US"/>
        </w:rPr>
        <w:t>deepfake</w:t>
      </w:r>
      <w:proofErr w:type="spellEnd"/>
      <w:r w:rsidRPr="0025435C">
        <w:rPr>
          <w:rFonts w:cstheme="minorHAnsi"/>
          <w:lang w:val="en-US"/>
        </w:rPr>
        <w:t xml:space="preserve"> from real speaker identity. </w:t>
      </w:r>
      <w:r w:rsidRPr="0025435C">
        <w:rPr>
          <w:rFonts w:cstheme="minorHAnsi"/>
          <w:i/>
          <w:iCs/>
        </w:rPr>
        <w:t xml:space="preserve">Communications </w:t>
      </w:r>
      <w:proofErr w:type="spellStart"/>
      <w:r w:rsidRPr="0025435C">
        <w:rPr>
          <w:rFonts w:cstheme="minorHAnsi"/>
          <w:i/>
          <w:iCs/>
        </w:rPr>
        <w:t>Biology</w:t>
      </w:r>
      <w:proofErr w:type="spellEnd"/>
      <w:r w:rsidRPr="0025435C">
        <w:rPr>
          <w:rFonts w:cstheme="minorHAnsi"/>
        </w:rPr>
        <w:t xml:space="preserve">, </w:t>
      </w:r>
      <w:r w:rsidRPr="0025435C">
        <w:rPr>
          <w:rFonts w:cstheme="minorHAnsi"/>
          <w:i/>
          <w:iCs/>
        </w:rPr>
        <w:t>7</w:t>
      </w:r>
      <w:r w:rsidRPr="0025435C">
        <w:rPr>
          <w:rFonts w:cstheme="minorHAnsi"/>
        </w:rPr>
        <w:t>(1), 711.</w:t>
      </w:r>
    </w:p>
    <w:p w14:paraId="3FB98FBB" w14:textId="3E7798D4" w:rsidR="00DC5131" w:rsidRDefault="00DC5131" w:rsidP="00DC5131">
      <w:pPr>
        <w:pStyle w:val="Listenabsatz"/>
        <w:numPr>
          <w:ilvl w:val="0"/>
          <w:numId w:val="2"/>
        </w:numPr>
        <w:rPr>
          <w:rFonts w:cstheme="minorHAnsi"/>
        </w:rPr>
      </w:pPr>
      <w:r w:rsidRPr="0025435C">
        <w:rPr>
          <w:rFonts w:cstheme="minorHAnsi"/>
        </w:rPr>
        <w:t xml:space="preserve">On </w:t>
      </w:r>
      <w:proofErr w:type="spellStart"/>
      <w:r w:rsidRPr="0025435C">
        <w:rPr>
          <w:rFonts w:cstheme="minorHAnsi"/>
        </w:rPr>
        <w:t>deepfake</w:t>
      </w:r>
      <w:proofErr w:type="spellEnd"/>
      <w:r w:rsidRPr="0025435C">
        <w:rPr>
          <w:rFonts w:cstheme="minorHAnsi"/>
        </w:rPr>
        <w:t xml:space="preserve"> </w:t>
      </w:r>
      <w:proofErr w:type="spellStart"/>
      <w:r w:rsidRPr="0025435C">
        <w:rPr>
          <w:rFonts w:cstheme="minorHAnsi"/>
        </w:rPr>
        <w:t>voices</w:t>
      </w:r>
      <w:proofErr w:type="spellEnd"/>
    </w:p>
    <w:p w14:paraId="0D2EDE0D" w14:textId="4F870276" w:rsidR="00262CE5" w:rsidRDefault="00262CE5" w:rsidP="00262CE5">
      <w:pPr>
        <w:rPr>
          <w:rFonts w:cstheme="minorHAnsi"/>
        </w:rPr>
      </w:pPr>
    </w:p>
    <w:p w14:paraId="09763AFE" w14:textId="7417C928" w:rsidR="00262CE5" w:rsidRDefault="00262CE5" w:rsidP="00262CE5">
      <w:proofErr w:type="spellStart"/>
      <w:r w:rsidRPr="00262CE5">
        <w:rPr>
          <w:lang w:val="en-US"/>
        </w:rPr>
        <w:t>Staib</w:t>
      </w:r>
      <w:proofErr w:type="spellEnd"/>
      <w:r w:rsidRPr="00262CE5">
        <w:rPr>
          <w:lang w:val="en-US"/>
        </w:rPr>
        <w:t xml:space="preserve">, M., &amp; </w:t>
      </w:r>
      <w:proofErr w:type="spellStart"/>
      <w:r w:rsidRPr="00262CE5">
        <w:rPr>
          <w:lang w:val="en-US"/>
        </w:rPr>
        <w:t>Frühholz</w:t>
      </w:r>
      <w:proofErr w:type="spellEnd"/>
      <w:r w:rsidRPr="00262CE5">
        <w:rPr>
          <w:lang w:val="en-US"/>
        </w:rPr>
        <w:t xml:space="preserve">, S. (2021). Cortical voice processing is grounded in elementary sound analyses for vocalization relevant sound patterns. </w:t>
      </w:r>
      <w:r>
        <w:rPr>
          <w:i/>
          <w:iCs/>
        </w:rPr>
        <w:t xml:space="preserve">Progress in </w:t>
      </w:r>
      <w:proofErr w:type="spellStart"/>
      <w:r>
        <w:rPr>
          <w:i/>
          <w:iCs/>
        </w:rPr>
        <w:t>Neurobiology</w:t>
      </w:r>
      <w:proofErr w:type="spellEnd"/>
      <w:r>
        <w:t xml:space="preserve">, </w:t>
      </w:r>
      <w:r>
        <w:rPr>
          <w:i/>
          <w:iCs/>
        </w:rPr>
        <w:t>200</w:t>
      </w:r>
      <w:r>
        <w:t>, 101982.</w:t>
      </w:r>
    </w:p>
    <w:p w14:paraId="4F8D0B60" w14:textId="5777F8C0" w:rsidR="00262CE5" w:rsidRPr="00262CE5" w:rsidRDefault="00262CE5" w:rsidP="00262CE5">
      <w:pPr>
        <w:pStyle w:val="Listenabsatz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Cortical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voice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processing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citations</w:t>
      </w:r>
      <w:proofErr w:type="spellEnd"/>
      <w:r>
        <w:rPr>
          <w:rFonts w:cstheme="minorHAnsi"/>
        </w:rPr>
        <w:t>: 13</w:t>
      </w:r>
    </w:p>
    <w:p w14:paraId="2EA33930" w14:textId="0CBEF8A8" w:rsidR="00DC5131" w:rsidRPr="0025435C" w:rsidRDefault="00DC5131" w:rsidP="00DC5131">
      <w:pPr>
        <w:rPr>
          <w:rFonts w:cstheme="minorHAnsi"/>
        </w:rPr>
      </w:pPr>
    </w:p>
    <w:p w14:paraId="1555ED92" w14:textId="1C302D9C" w:rsidR="00DC5131" w:rsidRPr="0025435C" w:rsidRDefault="00DC5131" w:rsidP="00DC5131">
      <w:pPr>
        <w:rPr>
          <w:rFonts w:cstheme="minorHAnsi"/>
        </w:rPr>
      </w:pPr>
      <w:proofErr w:type="spellStart"/>
      <w:r w:rsidRPr="0025435C">
        <w:rPr>
          <w:rFonts w:cstheme="minorHAnsi"/>
          <w:lang w:val="en-US"/>
        </w:rPr>
        <w:t>Duville</w:t>
      </w:r>
      <w:proofErr w:type="spellEnd"/>
      <w:r w:rsidRPr="0025435C">
        <w:rPr>
          <w:rFonts w:cstheme="minorHAnsi"/>
          <w:lang w:val="en-US"/>
        </w:rPr>
        <w:t>, M. M., Alonso-</w:t>
      </w:r>
      <w:proofErr w:type="spellStart"/>
      <w:r w:rsidRPr="0025435C">
        <w:rPr>
          <w:rFonts w:cstheme="minorHAnsi"/>
          <w:lang w:val="en-US"/>
        </w:rPr>
        <w:t>Valerdi</w:t>
      </w:r>
      <w:proofErr w:type="spellEnd"/>
      <w:r w:rsidRPr="0025435C">
        <w:rPr>
          <w:rFonts w:cstheme="minorHAnsi"/>
          <w:lang w:val="en-US"/>
        </w:rPr>
        <w:t xml:space="preserve">, L. M., &amp; Ibarra-Zarate, D. I. (2022). Neuronal and behavioral affective perceptions of human and naturalness-reduced emotional prosodies. </w:t>
      </w:r>
      <w:r w:rsidRPr="0025435C">
        <w:rPr>
          <w:rFonts w:cstheme="minorHAnsi"/>
          <w:i/>
          <w:iCs/>
        </w:rPr>
        <w:t xml:space="preserve">Frontiers in Computational </w:t>
      </w:r>
      <w:proofErr w:type="spellStart"/>
      <w:r w:rsidRPr="0025435C">
        <w:rPr>
          <w:rFonts w:cstheme="minorHAnsi"/>
          <w:i/>
          <w:iCs/>
        </w:rPr>
        <w:t>Neuroscience</w:t>
      </w:r>
      <w:proofErr w:type="spellEnd"/>
      <w:r w:rsidRPr="0025435C">
        <w:rPr>
          <w:rFonts w:cstheme="minorHAnsi"/>
        </w:rPr>
        <w:t xml:space="preserve">, </w:t>
      </w:r>
      <w:r w:rsidRPr="0025435C">
        <w:rPr>
          <w:rFonts w:cstheme="minorHAnsi"/>
          <w:i/>
          <w:iCs/>
        </w:rPr>
        <w:t>16</w:t>
      </w:r>
      <w:r w:rsidRPr="0025435C">
        <w:rPr>
          <w:rFonts w:cstheme="minorHAnsi"/>
        </w:rPr>
        <w:t>, 1022787.</w:t>
      </w:r>
    </w:p>
    <w:p w14:paraId="7F52863F" w14:textId="425C17EA" w:rsidR="00DC5131" w:rsidRPr="0025435C" w:rsidRDefault="00DC5131" w:rsidP="00DC5131">
      <w:pPr>
        <w:pStyle w:val="Listenabsatz"/>
        <w:numPr>
          <w:ilvl w:val="0"/>
          <w:numId w:val="2"/>
        </w:numPr>
        <w:rPr>
          <w:rFonts w:cstheme="minorHAnsi"/>
          <w:lang w:val="en-US"/>
        </w:rPr>
      </w:pPr>
      <w:r w:rsidRPr="0025435C">
        <w:rPr>
          <w:rFonts w:cstheme="minorHAnsi"/>
          <w:lang w:val="en-US"/>
        </w:rPr>
        <w:t>EEG stud</w:t>
      </w:r>
      <w:r w:rsidR="0025435C">
        <w:rPr>
          <w:rFonts w:cstheme="minorHAnsi"/>
          <w:lang w:val="en-US"/>
        </w:rPr>
        <w:t>y</w:t>
      </w:r>
      <w:r w:rsidRPr="0025435C">
        <w:rPr>
          <w:rFonts w:cstheme="minorHAnsi"/>
          <w:lang w:val="en-US"/>
        </w:rPr>
        <w:t xml:space="preserve"> </w:t>
      </w:r>
      <w:r w:rsidR="0025435C">
        <w:rPr>
          <w:rFonts w:cstheme="minorHAnsi"/>
          <w:lang w:val="en-US"/>
        </w:rPr>
        <w:t>about</w:t>
      </w:r>
      <w:r w:rsidRPr="0025435C">
        <w:rPr>
          <w:rFonts w:cstheme="minorHAnsi"/>
          <w:lang w:val="en-US"/>
        </w:rPr>
        <w:t xml:space="preserve"> naturalness in emotional voices</w:t>
      </w:r>
      <w:r w:rsidR="003763CB" w:rsidRPr="0025435C">
        <w:rPr>
          <w:rFonts w:cstheme="minorHAnsi"/>
          <w:lang w:val="en-US"/>
        </w:rPr>
        <w:t>, citations: 3</w:t>
      </w:r>
    </w:p>
    <w:p w14:paraId="606FEF5D" w14:textId="27F07400" w:rsidR="003763CB" w:rsidRPr="0025435C" w:rsidRDefault="003763CB" w:rsidP="003763CB">
      <w:pPr>
        <w:rPr>
          <w:rFonts w:cstheme="minorHAnsi"/>
          <w:lang w:val="en-US"/>
        </w:rPr>
      </w:pPr>
    </w:p>
    <w:p w14:paraId="4E9EDA9F" w14:textId="1466EBAA" w:rsidR="003763CB" w:rsidRPr="0025435C" w:rsidRDefault="003763CB" w:rsidP="003763CB">
      <w:pPr>
        <w:rPr>
          <w:rFonts w:cstheme="minorHAnsi"/>
        </w:rPr>
      </w:pPr>
      <w:r w:rsidRPr="0025435C">
        <w:rPr>
          <w:rFonts w:cstheme="minorHAnsi"/>
        </w:rPr>
        <w:t xml:space="preserve">Kühne, K., Fischer, M. H., &amp; Zhou, Y. (2020). </w:t>
      </w:r>
      <w:r w:rsidRPr="0025435C">
        <w:rPr>
          <w:rFonts w:cstheme="minorHAnsi"/>
          <w:lang w:val="en-US"/>
        </w:rPr>
        <w:t xml:space="preserve">The human takes it all: Humanlike synthesized voices are perceived as less eerie and more likable. evidence from a subjective ratings study. </w:t>
      </w:r>
      <w:r w:rsidRPr="0025435C">
        <w:rPr>
          <w:rFonts w:cstheme="minorHAnsi"/>
          <w:i/>
          <w:iCs/>
        </w:rPr>
        <w:t xml:space="preserve">Frontiers in </w:t>
      </w:r>
      <w:proofErr w:type="spellStart"/>
      <w:r w:rsidRPr="0025435C">
        <w:rPr>
          <w:rFonts w:cstheme="minorHAnsi"/>
          <w:i/>
          <w:iCs/>
        </w:rPr>
        <w:t>neurorobotics</w:t>
      </w:r>
      <w:proofErr w:type="spellEnd"/>
      <w:r w:rsidRPr="0025435C">
        <w:rPr>
          <w:rFonts w:cstheme="minorHAnsi"/>
        </w:rPr>
        <w:t xml:space="preserve">, </w:t>
      </w:r>
      <w:r w:rsidRPr="0025435C">
        <w:rPr>
          <w:rFonts w:cstheme="minorHAnsi"/>
          <w:i/>
          <w:iCs/>
        </w:rPr>
        <w:t>14</w:t>
      </w:r>
      <w:r w:rsidRPr="0025435C">
        <w:rPr>
          <w:rFonts w:cstheme="minorHAnsi"/>
        </w:rPr>
        <w:t>, 593732.</w:t>
      </w:r>
    </w:p>
    <w:p w14:paraId="64243D4F" w14:textId="027640A3" w:rsidR="003763CB" w:rsidRPr="0025435C" w:rsidRDefault="003763CB" w:rsidP="003763CB">
      <w:pPr>
        <w:pStyle w:val="Listenabsatz"/>
        <w:numPr>
          <w:ilvl w:val="0"/>
          <w:numId w:val="2"/>
        </w:numPr>
        <w:rPr>
          <w:rFonts w:cstheme="minorHAnsi"/>
          <w:lang w:val="en-US"/>
        </w:rPr>
      </w:pPr>
      <w:r w:rsidRPr="0025435C">
        <w:rPr>
          <w:rFonts w:cstheme="minorHAnsi"/>
          <w:lang w:val="en-US"/>
        </w:rPr>
        <w:t>Extensive rating study on synthetic voices, citation: 79</w:t>
      </w:r>
    </w:p>
    <w:p w14:paraId="1AAF6194" w14:textId="2748FE9C" w:rsidR="00DC5131" w:rsidRPr="0025435C" w:rsidRDefault="00DC5131" w:rsidP="00DC5131">
      <w:pPr>
        <w:rPr>
          <w:rFonts w:cstheme="minorHAnsi"/>
          <w:lang w:val="en-US"/>
        </w:rPr>
      </w:pPr>
    </w:p>
    <w:p w14:paraId="365C6863" w14:textId="5906729A" w:rsidR="00DC5131" w:rsidRPr="0025435C" w:rsidRDefault="00DC5131" w:rsidP="00DC5131">
      <w:pPr>
        <w:rPr>
          <w:rFonts w:cstheme="minorHAnsi"/>
          <w:lang w:val="en-US"/>
        </w:rPr>
      </w:pPr>
      <w:proofErr w:type="spellStart"/>
      <w:r w:rsidRPr="0025435C">
        <w:rPr>
          <w:rFonts w:cstheme="minorHAnsi"/>
          <w:lang w:val="en-US"/>
        </w:rPr>
        <w:t>Ferstl</w:t>
      </w:r>
      <w:proofErr w:type="spellEnd"/>
      <w:r w:rsidRPr="0025435C">
        <w:rPr>
          <w:rFonts w:cstheme="minorHAnsi"/>
          <w:lang w:val="en-US"/>
        </w:rPr>
        <w:t xml:space="preserve">, Y., Thomas, S., </w:t>
      </w:r>
      <w:proofErr w:type="spellStart"/>
      <w:r w:rsidRPr="0025435C">
        <w:rPr>
          <w:rFonts w:cstheme="minorHAnsi"/>
          <w:lang w:val="en-US"/>
        </w:rPr>
        <w:t>Guiard</w:t>
      </w:r>
      <w:proofErr w:type="spellEnd"/>
      <w:r w:rsidRPr="0025435C">
        <w:rPr>
          <w:rFonts w:cstheme="minorHAnsi"/>
          <w:lang w:val="en-US"/>
        </w:rPr>
        <w:t xml:space="preserve">, C., Ennis, C., &amp; McDonnell, R. (2021, September). Human or Robot? Investigating voice, appearance and gesture motion realism of conversational social agents. In </w:t>
      </w:r>
      <w:r w:rsidRPr="0025435C">
        <w:rPr>
          <w:rFonts w:cstheme="minorHAnsi"/>
          <w:i/>
          <w:iCs/>
          <w:lang w:val="en-US"/>
        </w:rPr>
        <w:t>Proceedings of the 21st ACM international conference on intelligent virtual agents</w:t>
      </w:r>
      <w:r w:rsidRPr="0025435C">
        <w:rPr>
          <w:rFonts w:cstheme="minorHAnsi"/>
          <w:lang w:val="en-US"/>
        </w:rPr>
        <w:t xml:space="preserve"> (pp. 76-83).</w:t>
      </w:r>
    </w:p>
    <w:p w14:paraId="67676A24" w14:textId="56F98310" w:rsidR="00DC5131" w:rsidRPr="0025435C" w:rsidRDefault="00DC5131" w:rsidP="00DC5131">
      <w:pPr>
        <w:pStyle w:val="Listenabsatz"/>
        <w:numPr>
          <w:ilvl w:val="0"/>
          <w:numId w:val="2"/>
        </w:numPr>
        <w:rPr>
          <w:rFonts w:cstheme="minorHAnsi"/>
          <w:lang w:val="en-US"/>
        </w:rPr>
      </w:pPr>
      <w:r w:rsidRPr="0025435C">
        <w:rPr>
          <w:rFonts w:cstheme="minorHAnsi"/>
          <w:lang w:val="en-US"/>
        </w:rPr>
        <w:t>Synthetic voices in a multimodal context</w:t>
      </w:r>
      <w:r w:rsidR="003763CB" w:rsidRPr="0025435C">
        <w:rPr>
          <w:rFonts w:cstheme="minorHAnsi"/>
          <w:lang w:val="en-US"/>
        </w:rPr>
        <w:t>, citations: 23</w:t>
      </w:r>
    </w:p>
    <w:p w14:paraId="4C418625" w14:textId="6B9731A0" w:rsidR="00DC5131" w:rsidRPr="0025435C" w:rsidRDefault="00DC5131" w:rsidP="00DC5131">
      <w:pPr>
        <w:rPr>
          <w:rFonts w:cstheme="minorHAnsi"/>
          <w:lang w:val="en-US"/>
        </w:rPr>
      </w:pPr>
    </w:p>
    <w:p w14:paraId="2257A71C" w14:textId="6EA7B01B" w:rsidR="00DC5131" w:rsidRPr="0025435C" w:rsidRDefault="00DC5131" w:rsidP="00DC5131">
      <w:pPr>
        <w:rPr>
          <w:rFonts w:cstheme="minorHAnsi"/>
        </w:rPr>
      </w:pPr>
      <w:r w:rsidRPr="0025435C">
        <w:rPr>
          <w:rFonts w:cstheme="minorHAnsi"/>
        </w:rPr>
        <w:t xml:space="preserve">Hardy, T. L., Rieger, J. M., Wells, K., &amp; </w:t>
      </w:r>
      <w:proofErr w:type="spellStart"/>
      <w:r w:rsidRPr="0025435C">
        <w:rPr>
          <w:rFonts w:cstheme="minorHAnsi"/>
        </w:rPr>
        <w:t>Boliek</w:t>
      </w:r>
      <w:proofErr w:type="spellEnd"/>
      <w:r w:rsidRPr="0025435C">
        <w:rPr>
          <w:rFonts w:cstheme="minorHAnsi"/>
        </w:rPr>
        <w:t xml:space="preserve">, C. A. (2020). </w:t>
      </w:r>
      <w:r w:rsidRPr="0025435C">
        <w:rPr>
          <w:rFonts w:cstheme="minorHAnsi"/>
          <w:lang w:val="en-US"/>
        </w:rPr>
        <w:t xml:space="preserve">Acoustic predictors of gender attribution, masculinity–femininity, and vocal naturalness ratings amongst transgender and cisgender speakers. </w:t>
      </w:r>
      <w:r w:rsidRPr="0025435C">
        <w:rPr>
          <w:rFonts w:cstheme="minorHAnsi"/>
          <w:i/>
          <w:iCs/>
        </w:rPr>
        <w:t xml:space="preserve">Journal </w:t>
      </w:r>
      <w:proofErr w:type="spellStart"/>
      <w:r w:rsidRPr="0025435C">
        <w:rPr>
          <w:rFonts w:cstheme="minorHAnsi"/>
          <w:i/>
          <w:iCs/>
        </w:rPr>
        <w:t>of</w:t>
      </w:r>
      <w:proofErr w:type="spellEnd"/>
      <w:r w:rsidRPr="0025435C">
        <w:rPr>
          <w:rFonts w:cstheme="minorHAnsi"/>
          <w:i/>
          <w:iCs/>
        </w:rPr>
        <w:t xml:space="preserve"> Voice</w:t>
      </w:r>
      <w:r w:rsidRPr="0025435C">
        <w:rPr>
          <w:rFonts w:cstheme="minorHAnsi"/>
        </w:rPr>
        <w:t xml:space="preserve">, </w:t>
      </w:r>
      <w:r w:rsidRPr="0025435C">
        <w:rPr>
          <w:rFonts w:cstheme="minorHAnsi"/>
          <w:i/>
          <w:iCs/>
        </w:rPr>
        <w:t>34</w:t>
      </w:r>
      <w:r w:rsidRPr="0025435C">
        <w:rPr>
          <w:rFonts w:cstheme="minorHAnsi"/>
        </w:rPr>
        <w:t>(2), 300-e11.</w:t>
      </w:r>
    </w:p>
    <w:p w14:paraId="321BFA10" w14:textId="7815BBCA" w:rsidR="00DC5131" w:rsidRPr="0025435C" w:rsidRDefault="00DC5131" w:rsidP="00DC5131">
      <w:pPr>
        <w:pStyle w:val="Listenabsatz"/>
        <w:numPr>
          <w:ilvl w:val="0"/>
          <w:numId w:val="2"/>
        </w:numPr>
        <w:rPr>
          <w:rFonts w:cstheme="minorHAnsi"/>
          <w:lang w:val="en-US"/>
        </w:rPr>
      </w:pPr>
      <w:r w:rsidRPr="0025435C">
        <w:rPr>
          <w:rFonts w:cstheme="minorHAnsi"/>
          <w:lang w:val="en-US"/>
        </w:rPr>
        <w:t>Transgender speaker</w:t>
      </w:r>
      <w:r w:rsidR="00262CE5">
        <w:rPr>
          <w:rFonts w:cstheme="minorHAnsi"/>
          <w:lang w:val="en-US"/>
        </w:rPr>
        <w:t>s</w:t>
      </w:r>
      <w:r w:rsidR="003763CB" w:rsidRPr="0025435C">
        <w:rPr>
          <w:rFonts w:cstheme="minorHAnsi"/>
          <w:lang w:val="en-US"/>
        </w:rPr>
        <w:t>, citations: 59</w:t>
      </w:r>
    </w:p>
    <w:p w14:paraId="12363CC8" w14:textId="510CBBD9" w:rsidR="00F928D2" w:rsidRPr="0025435C" w:rsidRDefault="00F928D2" w:rsidP="00F928D2">
      <w:pPr>
        <w:rPr>
          <w:rFonts w:cstheme="minorHAnsi"/>
          <w:lang w:val="en-US"/>
        </w:rPr>
      </w:pPr>
    </w:p>
    <w:p w14:paraId="708F5E01" w14:textId="359E4D65" w:rsidR="00F928D2" w:rsidRPr="0025435C" w:rsidRDefault="00F928D2" w:rsidP="00F928D2">
      <w:pPr>
        <w:rPr>
          <w:rFonts w:cstheme="minorHAnsi"/>
        </w:rPr>
      </w:pPr>
      <w:r w:rsidRPr="0025435C">
        <w:rPr>
          <w:rFonts w:cstheme="minorHAnsi"/>
          <w:lang w:val="en-US"/>
        </w:rPr>
        <w:t xml:space="preserve">Merritt, B., &amp; Bent, T. (2020). Perceptual evaluation of speech naturalness in speakers of varying gender identities. </w:t>
      </w:r>
      <w:r w:rsidRPr="0025435C">
        <w:rPr>
          <w:rFonts w:cstheme="minorHAnsi"/>
          <w:i/>
          <w:iCs/>
        </w:rPr>
        <w:t xml:space="preserve">Journal </w:t>
      </w:r>
      <w:proofErr w:type="spellStart"/>
      <w:r w:rsidRPr="0025435C">
        <w:rPr>
          <w:rFonts w:cstheme="minorHAnsi"/>
          <w:i/>
          <w:iCs/>
        </w:rPr>
        <w:t>of</w:t>
      </w:r>
      <w:proofErr w:type="spellEnd"/>
      <w:r w:rsidRPr="0025435C">
        <w:rPr>
          <w:rFonts w:cstheme="minorHAnsi"/>
          <w:i/>
          <w:iCs/>
        </w:rPr>
        <w:t xml:space="preserve"> Speech, Language, and Hearing Research</w:t>
      </w:r>
      <w:r w:rsidRPr="0025435C">
        <w:rPr>
          <w:rFonts w:cstheme="minorHAnsi"/>
        </w:rPr>
        <w:t xml:space="preserve">, </w:t>
      </w:r>
      <w:r w:rsidRPr="0025435C">
        <w:rPr>
          <w:rFonts w:cstheme="minorHAnsi"/>
          <w:i/>
          <w:iCs/>
        </w:rPr>
        <w:t>63</w:t>
      </w:r>
      <w:r w:rsidRPr="0025435C">
        <w:rPr>
          <w:rFonts w:cstheme="minorHAnsi"/>
        </w:rPr>
        <w:t>(7), 2054-2069.</w:t>
      </w:r>
    </w:p>
    <w:p w14:paraId="150BEB31" w14:textId="26BC7216" w:rsidR="00F928D2" w:rsidRPr="0025435C" w:rsidRDefault="00F928D2" w:rsidP="00F928D2">
      <w:pPr>
        <w:pStyle w:val="Listenabsatz"/>
        <w:numPr>
          <w:ilvl w:val="0"/>
          <w:numId w:val="2"/>
        </w:numPr>
        <w:rPr>
          <w:rFonts w:cstheme="minorHAnsi"/>
          <w:lang w:val="en-US"/>
        </w:rPr>
      </w:pPr>
      <w:r w:rsidRPr="0025435C">
        <w:rPr>
          <w:rFonts w:cstheme="minorHAnsi"/>
          <w:lang w:val="en-US"/>
        </w:rPr>
        <w:lastRenderedPageBreak/>
        <w:t>Different gender identities, citations: 18</w:t>
      </w:r>
    </w:p>
    <w:p w14:paraId="774DC5CE" w14:textId="7E28C81B" w:rsidR="003763CB" w:rsidRPr="0025435C" w:rsidRDefault="003763CB" w:rsidP="003763CB">
      <w:pPr>
        <w:rPr>
          <w:rFonts w:cstheme="minorHAnsi"/>
          <w:lang w:val="en-US"/>
        </w:rPr>
      </w:pPr>
    </w:p>
    <w:p w14:paraId="7D91A59F" w14:textId="49157613" w:rsidR="003763CB" w:rsidRPr="0025435C" w:rsidRDefault="003763CB" w:rsidP="003763CB">
      <w:pPr>
        <w:rPr>
          <w:rFonts w:cstheme="minorHAnsi"/>
        </w:rPr>
      </w:pPr>
      <w:r w:rsidRPr="0025435C">
        <w:rPr>
          <w:rFonts w:cstheme="minorHAnsi"/>
          <w:lang w:val="en-US"/>
        </w:rPr>
        <w:t xml:space="preserve">Ko, S., Barnes, J., Dong, J., Park, C. H., Howard, A., &amp; Jeon, M. (2023). The effects of robot voices and appearances on users’ emotion recognition and subjective perception. </w:t>
      </w:r>
      <w:r w:rsidRPr="0025435C">
        <w:rPr>
          <w:rFonts w:cstheme="minorHAnsi"/>
          <w:i/>
          <w:iCs/>
        </w:rPr>
        <w:t xml:space="preserve">International Journal </w:t>
      </w:r>
      <w:proofErr w:type="spellStart"/>
      <w:r w:rsidRPr="0025435C">
        <w:rPr>
          <w:rFonts w:cstheme="minorHAnsi"/>
          <w:i/>
          <w:iCs/>
        </w:rPr>
        <w:t>of</w:t>
      </w:r>
      <w:proofErr w:type="spellEnd"/>
      <w:r w:rsidRPr="0025435C">
        <w:rPr>
          <w:rFonts w:cstheme="minorHAnsi"/>
          <w:i/>
          <w:iCs/>
        </w:rPr>
        <w:t xml:space="preserve"> Humanoid Robotics</w:t>
      </w:r>
      <w:r w:rsidRPr="0025435C">
        <w:rPr>
          <w:rFonts w:cstheme="minorHAnsi"/>
        </w:rPr>
        <w:t xml:space="preserve">, </w:t>
      </w:r>
      <w:r w:rsidRPr="0025435C">
        <w:rPr>
          <w:rFonts w:cstheme="minorHAnsi"/>
          <w:i/>
          <w:iCs/>
        </w:rPr>
        <w:t>20</w:t>
      </w:r>
      <w:r w:rsidRPr="0025435C">
        <w:rPr>
          <w:rFonts w:cstheme="minorHAnsi"/>
        </w:rPr>
        <w:t>(01), 2350001.</w:t>
      </w:r>
    </w:p>
    <w:p w14:paraId="575FA379" w14:textId="09CA02C6" w:rsidR="003763CB" w:rsidRPr="0025435C" w:rsidRDefault="003763CB" w:rsidP="003763CB">
      <w:pPr>
        <w:pStyle w:val="Listenabsatz"/>
        <w:numPr>
          <w:ilvl w:val="0"/>
          <w:numId w:val="2"/>
        </w:numPr>
        <w:rPr>
          <w:rFonts w:cstheme="minorHAnsi"/>
          <w:lang w:val="en-US"/>
        </w:rPr>
      </w:pPr>
      <w:r w:rsidRPr="0025435C">
        <w:rPr>
          <w:rFonts w:cstheme="minorHAnsi"/>
          <w:lang w:val="en-US"/>
        </w:rPr>
        <w:t>Synthetic and cartoon voices, citations: 8</w:t>
      </w:r>
    </w:p>
    <w:p w14:paraId="38E7D175" w14:textId="77777777" w:rsidR="00F928D2" w:rsidRPr="0025435C" w:rsidRDefault="00F928D2" w:rsidP="00DC5131">
      <w:pPr>
        <w:rPr>
          <w:rFonts w:cstheme="minorHAnsi"/>
          <w:lang w:val="en-US"/>
        </w:rPr>
      </w:pPr>
    </w:p>
    <w:p w14:paraId="2C65FEF7" w14:textId="305B4C32" w:rsidR="00DC5131" w:rsidRPr="0025435C" w:rsidRDefault="00F928D2" w:rsidP="00DC5131">
      <w:pPr>
        <w:rPr>
          <w:rFonts w:cstheme="minorHAnsi"/>
        </w:rPr>
      </w:pPr>
      <w:proofErr w:type="spellStart"/>
      <w:r w:rsidRPr="0025435C">
        <w:rPr>
          <w:rFonts w:cstheme="minorHAnsi"/>
          <w:lang w:val="en-US"/>
        </w:rPr>
        <w:t>Mawalim</w:t>
      </w:r>
      <w:proofErr w:type="spellEnd"/>
      <w:r w:rsidRPr="0025435C">
        <w:rPr>
          <w:rFonts w:cstheme="minorHAnsi"/>
          <w:lang w:val="en-US"/>
        </w:rPr>
        <w:t xml:space="preserve">, C. O., </w:t>
      </w:r>
      <w:proofErr w:type="spellStart"/>
      <w:r w:rsidRPr="0025435C">
        <w:rPr>
          <w:rFonts w:cstheme="minorHAnsi"/>
          <w:lang w:val="en-US"/>
        </w:rPr>
        <w:t>Galajit</w:t>
      </w:r>
      <w:proofErr w:type="spellEnd"/>
      <w:r w:rsidRPr="0025435C">
        <w:rPr>
          <w:rFonts w:cstheme="minorHAnsi"/>
          <w:lang w:val="en-US"/>
        </w:rPr>
        <w:t xml:space="preserve">, K., </w:t>
      </w:r>
      <w:proofErr w:type="spellStart"/>
      <w:r w:rsidRPr="0025435C">
        <w:rPr>
          <w:rFonts w:cstheme="minorHAnsi"/>
          <w:lang w:val="en-US"/>
        </w:rPr>
        <w:t>Karnjana</w:t>
      </w:r>
      <w:proofErr w:type="spellEnd"/>
      <w:r w:rsidRPr="0025435C">
        <w:rPr>
          <w:rFonts w:cstheme="minorHAnsi"/>
          <w:lang w:val="en-US"/>
        </w:rPr>
        <w:t xml:space="preserve">, J., </w:t>
      </w:r>
      <w:proofErr w:type="spellStart"/>
      <w:r w:rsidRPr="0025435C">
        <w:rPr>
          <w:rFonts w:cstheme="minorHAnsi"/>
          <w:lang w:val="en-US"/>
        </w:rPr>
        <w:t>Kidani</w:t>
      </w:r>
      <w:proofErr w:type="spellEnd"/>
      <w:r w:rsidRPr="0025435C">
        <w:rPr>
          <w:rFonts w:cstheme="minorHAnsi"/>
          <w:lang w:val="en-US"/>
        </w:rPr>
        <w:t xml:space="preserve">, S., &amp; </w:t>
      </w:r>
      <w:proofErr w:type="spellStart"/>
      <w:r w:rsidRPr="0025435C">
        <w:rPr>
          <w:rFonts w:cstheme="minorHAnsi"/>
          <w:lang w:val="en-US"/>
        </w:rPr>
        <w:t>Unoki</w:t>
      </w:r>
      <w:proofErr w:type="spellEnd"/>
      <w:r w:rsidRPr="0025435C">
        <w:rPr>
          <w:rFonts w:cstheme="minorHAnsi"/>
          <w:lang w:val="en-US"/>
        </w:rPr>
        <w:t xml:space="preserve">, M. (2022). Speaker anonymization by modifying fundamental frequency and x-vector singular value. </w:t>
      </w:r>
      <w:r w:rsidRPr="0025435C">
        <w:rPr>
          <w:rFonts w:cstheme="minorHAnsi"/>
          <w:i/>
          <w:iCs/>
        </w:rPr>
        <w:t>Computer Speech &amp; Language</w:t>
      </w:r>
      <w:r w:rsidRPr="0025435C">
        <w:rPr>
          <w:rFonts w:cstheme="minorHAnsi"/>
        </w:rPr>
        <w:t xml:space="preserve">, </w:t>
      </w:r>
      <w:r w:rsidRPr="0025435C">
        <w:rPr>
          <w:rFonts w:cstheme="minorHAnsi"/>
          <w:i/>
          <w:iCs/>
        </w:rPr>
        <w:t>73</w:t>
      </w:r>
      <w:r w:rsidRPr="0025435C">
        <w:rPr>
          <w:rFonts w:cstheme="minorHAnsi"/>
        </w:rPr>
        <w:t>, 101326.</w:t>
      </w:r>
    </w:p>
    <w:p w14:paraId="3986FA13" w14:textId="557E8789" w:rsidR="00F928D2" w:rsidRPr="0025435C" w:rsidRDefault="00F928D2" w:rsidP="00F928D2">
      <w:pPr>
        <w:pStyle w:val="Listenabsatz"/>
        <w:numPr>
          <w:ilvl w:val="0"/>
          <w:numId w:val="2"/>
        </w:numPr>
        <w:rPr>
          <w:rFonts w:cstheme="minorHAnsi"/>
          <w:lang w:val="en-US"/>
        </w:rPr>
      </w:pPr>
      <w:r w:rsidRPr="0025435C">
        <w:rPr>
          <w:rFonts w:cstheme="minorHAnsi"/>
          <w:lang w:val="en-US"/>
        </w:rPr>
        <w:t>Speaker anonymization, citations: 19</w:t>
      </w:r>
    </w:p>
    <w:p w14:paraId="54A6FA35" w14:textId="77777777" w:rsidR="00BA6A06" w:rsidRPr="0025435C" w:rsidRDefault="00BA6A06" w:rsidP="00DC5131">
      <w:pPr>
        <w:rPr>
          <w:rFonts w:cstheme="minorHAnsi"/>
          <w:lang w:val="en-US"/>
        </w:rPr>
      </w:pPr>
    </w:p>
    <w:p w14:paraId="590FAAC5" w14:textId="1940591A" w:rsidR="00CC1596" w:rsidRPr="0025435C" w:rsidRDefault="00BA6A06" w:rsidP="00DC5131">
      <w:pPr>
        <w:rPr>
          <w:rFonts w:cstheme="minorHAnsi"/>
          <w:lang w:val="en-US"/>
        </w:rPr>
      </w:pPr>
      <w:proofErr w:type="spellStart"/>
      <w:r w:rsidRPr="0025435C">
        <w:rPr>
          <w:rFonts w:cstheme="minorHAnsi"/>
          <w:lang w:val="en-US"/>
        </w:rPr>
        <w:t>Rodero</w:t>
      </w:r>
      <w:proofErr w:type="spellEnd"/>
      <w:r w:rsidRPr="0025435C">
        <w:rPr>
          <w:rFonts w:cstheme="minorHAnsi"/>
          <w:lang w:val="en-US"/>
        </w:rPr>
        <w:t xml:space="preserve">, E., &amp; Lucas, I. (2023). Synthetic versus human voices in audiobooks: The human emotional intimacy effect. </w:t>
      </w:r>
      <w:r w:rsidRPr="0025435C">
        <w:rPr>
          <w:rFonts w:cstheme="minorHAnsi"/>
          <w:i/>
          <w:iCs/>
        </w:rPr>
        <w:t>New Media &amp; Society</w:t>
      </w:r>
      <w:r w:rsidRPr="0025435C">
        <w:rPr>
          <w:rFonts w:cstheme="minorHAnsi"/>
        </w:rPr>
        <w:t xml:space="preserve">, </w:t>
      </w:r>
      <w:r w:rsidRPr="0025435C">
        <w:rPr>
          <w:rFonts w:cstheme="minorHAnsi"/>
          <w:i/>
          <w:iCs/>
        </w:rPr>
        <w:t>25</w:t>
      </w:r>
      <w:r w:rsidRPr="0025435C">
        <w:rPr>
          <w:rFonts w:cstheme="minorHAnsi"/>
        </w:rPr>
        <w:t>(7), 1746-1764.</w:t>
      </w:r>
    </w:p>
    <w:p w14:paraId="0873EC33" w14:textId="033C851E" w:rsidR="00BA6A06" w:rsidRPr="0025435C" w:rsidRDefault="00BA6A06" w:rsidP="00BA6A06">
      <w:pPr>
        <w:pStyle w:val="Listenabsatz"/>
        <w:numPr>
          <w:ilvl w:val="0"/>
          <w:numId w:val="2"/>
        </w:numPr>
        <w:rPr>
          <w:rFonts w:cstheme="minorHAnsi"/>
          <w:lang w:val="en-US"/>
        </w:rPr>
      </w:pPr>
      <w:r w:rsidRPr="0025435C">
        <w:rPr>
          <w:rFonts w:cstheme="minorHAnsi"/>
          <w:lang w:val="en-US"/>
        </w:rPr>
        <w:t>Synthetic voices, citations: 20</w:t>
      </w:r>
    </w:p>
    <w:p w14:paraId="43CB8EFD" w14:textId="505914CE" w:rsidR="006F5A40" w:rsidRPr="0025435C" w:rsidRDefault="006F5A40" w:rsidP="006F5A40">
      <w:pPr>
        <w:rPr>
          <w:rFonts w:cstheme="minorHAnsi"/>
          <w:lang w:val="en-US"/>
        </w:rPr>
      </w:pPr>
    </w:p>
    <w:p w14:paraId="04801541" w14:textId="6EA0592E" w:rsidR="006F5A40" w:rsidRPr="0025435C" w:rsidRDefault="006F5A40" w:rsidP="006F5A40">
      <w:pPr>
        <w:rPr>
          <w:rFonts w:cstheme="minorHAnsi"/>
        </w:rPr>
      </w:pPr>
      <w:proofErr w:type="spellStart"/>
      <w:r w:rsidRPr="0025435C">
        <w:rPr>
          <w:rFonts w:cstheme="minorHAnsi"/>
          <w:lang w:val="en-US"/>
        </w:rPr>
        <w:t>Schreibelmayr</w:t>
      </w:r>
      <w:proofErr w:type="spellEnd"/>
      <w:r w:rsidRPr="0025435C">
        <w:rPr>
          <w:rFonts w:cstheme="minorHAnsi"/>
          <w:lang w:val="en-US"/>
        </w:rPr>
        <w:t xml:space="preserve">, S., &amp; Mara, M. (2022). Robot voices in daily life: Vocal human-likeness and application context as determinants of user acceptance. </w:t>
      </w:r>
      <w:r w:rsidRPr="0025435C">
        <w:rPr>
          <w:rFonts w:cstheme="minorHAnsi"/>
          <w:i/>
          <w:iCs/>
        </w:rPr>
        <w:t xml:space="preserve">Frontiers in </w:t>
      </w:r>
      <w:proofErr w:type="spellStart"/>
      <w:r w:rsidRPr="0025435C">
        <w:rPr>
          <w:rFonts w:cstheme="minorHAnsi"/>
          <w:i/>
          <w:iCs/>
        </w:rPr>
        <w:t>Psychology</w:t>
      </w:r>
      <w:proofErr w:type="spellEnd"/>
      <w:r w:rsidRPr="0025435C">
        <w:rPr>
          <w:rFonts w:cstheme="minorHAnsi"/>
        </w:rPr>
        <w:t xml:space="preserve">, </w:t>
      </w:r>
      <w:r w:rsidRPr="0025435C">
        <w:rPr>
          <w:rFonts w:cstheme="minorHAnsi"/>
          <w:i/>
          <w:iCs/>
        </w:rPr>
        <w:t>13</w:t>
      </w:r>
      <w:r w:rsidRPr="0025435C">
        <w:rPr>
          <w:rFonts w:cstheme="minorHAnsi"/>
        </w:rPr>
        <w:t>, 787499.</w:t>
      </w:r>
    </w:p>
    <w:p w14:paraId="188A3160" w14:textId="63977B35" w:rsidR="006F5A40" w:rsidRPr="0025435C" w:rsidRDefault="006F5A40" w:rsidP="006F5A40">
      <w:pPr>
        <w:pStyle w:val="Listenabsatz"/>
        <w:numPr>
          <w:ilvl w:val="0"/>
          <w:numId w:val="2"/>
        </w:numPr>
        <w:rPr>
          <w:rFonts w:cstheme="minorHAnsi"/>
          <w:lang w:val="en-US"/>
        </w:rPr>
      </w:pPr>
      <w:r w:rsidRPr="0025435C">
        <w:rPr>
          <w:rFonts w:cstheme="minorHAnsi"/>
          <w:lang w:val="en-US"/>
        </w:rPr>
        <w:t>Synthetic voices, citations: 20</w:t>
      </w:r>
    </w:p>
    <w:p w14:paraId="25FD8C79" w14:textId="77777777" w:rsidR="00BA6A06" w:rsidRPr="0025435C" w:rsidRDefault="00BA6A06" w:rsidP="00BA6A06">
      <w:pPr>
        <w:pStyle w:val="Listenabsatz"/>
        <w:rPr>
          <w:rFonts w:cstheme="minorHAnsi"/>
          <w:lang w:val="en-US"/>
        </w:rPr>
      </w:pPr>
    </w:p>
    <w:p w14:paraId="19AE0A55" w14:textId="583BDA24" w:rsidR="00CC1596" w:rsidRPr="0025435C" w:rsidRDefault="00CC1596" w:rsidP="00DC5131">
      <w:pPr>
        <w:rPr>
          <w:rFonts w:cstheme="minorHAnsi"/>
        </w:rPr>
      </w:pPr>
      <w:r w:rsidRPr="0025435C">
        <w:rPr>
          <w:rFonts w:cstheme="minorHAnsi"/>
          <w:lang w:val="en-US"/>
        </w:rPr>
        <w:t xml:space="preserve">Li, M., Guo, F., Wang, X., Chen, J., &amp; Ham, J. (2023). Effects of robot gaze and voice human-likeness on users’ subjective perception, visual attention, and cerebral activity in voice conversations. </w:t>
      </w:r>
      <w:r w:rsidRPr="0025435C">
        <w:rPr>
          <w:rFonts w:cstheme="minorHAnsi"/>
          <w:i/>
          <w:iCs/>
        </w:rPr>
        <w:t xml:space="preserve">Computers in Human </w:t>
      </w:r>
      <w:proofErr w:type="spellStart"/>
      <w:r w:rsidRPr="0025435C">
        <w:rPr>
          <w:rFonts w:cstheme="minorHAnsi"/>
          <w:i/>
          <w:iCs/>
        </w:rPr>
        <w:t>Behavior</w:t>
      </w:r>
      <w:proofErr w:type="spellEnd"/>
      <w:r w:rsidRPr="0025435C">
        <w:rPr>
          <w:rFonts w:cstheme="minorHAnsi"/>
        </w:rPr>
        <w:t xml:space="preserve">, </w:t>
      </w:r>
      <w:r w:rsidRPr="0025435C">
        <w:rPr>
          <w:rFonts w:cstheme="minorHAnsi"/>
          <w:i/>
          <w:iCs/>
        </w:rPr>
        <w:t>141</w:t>
      </w:r>
      <w:r w:rsidRPr="0025435C">
        <w:rPr>
          <w:rFonts w:cstheme="minorHAnsi"/>
        </w:rPr>
        <w:t>, 107645.</w:t>
      </w:r>
    </w:p>
    <w:p w14:paraId="0B2C7C3C" w14:textId="7AA96566" w:rsidR="00CC1596" w:rsidRPr="0025435C" w:rsidRDefault="00CC1596" w:rsidP="00CC1596">
      <w:pPr>
        <w:pStyle w:val="Listenabsatz"/>
        <w:numPr>
          <w:ilvl w:val="0"/>
          <w:numId w:val="2"/>
        </w:numPr>
        <w:rPr>
          <w:rFonts w:cstheme="minorHAnsi"/>
          <w:lang w:val="en-US"/>
        </w:rPr>
      </w:pPr>
      <w:r w:rsidRPr="0025435C">
        <w:rPr>
          <w:rFonts w:cstheme="minorHAnsi"/>
          <w:lang w:val="en-US"/>
        </w:rPr>
        <w:t xml:space="preserve">Synthetic voices in combination with gaze, </w:t>
      </w:r>
      <w:r w:rsidR="00262CE5" w:rsidRPr="0025435C">
        <w:rPr>
          <w:rFonts w:cstheme="minorHAnsi"/>
          <w:lang w:val="en-US"/>
        </w:rPr>
        <w:t>citations</w:t>
      </w:r>
      <w:r w:rsidRPr="0025435C">
        <w:rPr>
          <w:rFonts w:cstheme="minorHAnsi"/>
          <w:lang w:val="en-US"/>
        </w:rPr>
        <w:t>: 16</w:t>
      </w:r>
      <w:bookmarkStart w:id="0" w:name="_GoBack"/>
      <w:bookmarkEnd w:id="0"/>
    </w:p>
    <w:p w14:paraId="5F60868D" w14:textId="5A4CE41F" w:rsidR="00CC1596" w:rsidRPr="0025435C" w:rsidRDefault="00CC1596" w:rsidP="00CC1596">
      <w:pPr>
        <w:rPr>
          <w:rFonts w:cstheme="minorHAnsi"/>
          <w:lang w:val="en-US"/>
        </w:rPr>
      </w:pPr>
    </w:p>
    <w:p w14:paraId="52D85E1D" w14:textId="78C49734" w:rsidR="00CC1596" w:rsidRPr="0025435C" w:rsidRDefault="00CC1596" w:rsidP="00CC1596">
      <w:pPr>
        <w:rPr>
          <w:rFonts w:cstheme="minorHAnsi"/>
        </w:rPr>
      </w:pPr>
      <w:r w:rsidRPr="0025435C">
        <w:rPr>
          <w:rFonts w:cstheme="minorHAnsi"/>
        </w:rPr>
        <w:t xml:space="preserve">Lu, L., Zhang, P., &amp; Zhang, T. C. (2021). </w:t>
      </w:r>
      <w:r w:rsidRPr="0025435C">
        <w:rPr>
          <w:rFonts w:cstheme="minorHAnsi"/>
          <w:lang w:val="en-US"/>
        </w:rPr>
        <w:t xml:space="preserve">Leveraging “human-likeness” of robotic service at restaurants. </w:t>
      </w:r>
      <w:r w:rsidRPr="0025435C">
        <w:rPr>
          <w:rFonts w:cstheme="minorHAnsi"/>
          <w:i/>
          <w:iCs/>
        </w:rPr>
        <w:t xml:space="preserve">International Journal </w:t>
      </w:r>
      <w:proofErr w:type="spellStart"/>
      <w:r w:rsidRPr="0025435C">
        <w:rPr>
          <w:rFonts w:cstheme="minorHAnsi"/>
          <w:i/>
          <w:iCs/>
        </w:rPr>
        <w:t>of</w:t>
      </w:r>
      <w:proofErr w:type="spellEnd"/>
      <w:r w:rsidRPr="0025435C">
        <w:rPr>
          <w:rFonts w:cstheme="minorHAnsi"/>
          <w:i/>
          <w:iCs/>
        </w:rPr>
        <w:t xml:space="preserve"> Hospitality Management</w:t>
      </w:r>
      <w:r w:rsidRPr="0025435C">
        <w:rPr>
          <w:rFonts w:cstheme="minorHAnsi"/>
        </w:rPr>
        <w:t xml:space="preserve">, </w:t>
      </w:r>
      <w:r w:rsidRPr="0025435C">
        <w:rPr>
          <w:rFonts w:cstheme="minorHAnsi"/>
          <w:i/>
          <w:iCs/>
        </w:rPr>
        <w:t>94</w:t>
      </w:r>
      <w:r w:rsidRPr="0025435C">
        <w:rPr>
          <w:rFonts w:cstheme="minorHAnsi"/>
        </w:rPr>
        <w:t>, 102823.</w:t>
      </w:r>
    </w:p>
    <w:p w14:paraId="28E9A592" w14:textId="5D11DA25" w:rsidR="00CC1596" w:rsidRPr="0025435C" w:rsidRDefault="00F928D2" w:rsidP="00CC1596">
      <w:pPr>
        <w:pStyle w:val="Listenabsatz"/>
        <w:numPr>
          <w:ilvl w:val="0"/>
          <w:numId w:val="2"/>
        </w:numPr>
        <w:rPr>
          <w:rFonts w:cstheme="minorHAnsi"/>
          <w:lang w:val="en-US"/>
        </w:rPr>
      </w:pPr>
      <w:r w:rsidRPr="0025435C">
        <w:rPr>
          <w:rFonts w:cstheme="minorHAnsi"/>
          <w:lang w:val="en-US"/>
        </w:rPr>
        <w:t>Multimodal context in service robots, citations: 147</w:t>
      </w:r>
    </w:p>
    <w:p w14:paraId="4CF429E0" w14:textId="77777777" w:rsidR="00CC1596" w:rsidRPr="0025435C" w:rsidRDefault="00CC1596" w:rsidP="00DC5131">
      <w:pPr>
        <w:rPr>
          <w:rFonts w:cstheme="minorHAnsi"/>
          <w:lang w:val="en-US"/>
        </w:rPr>
      </w:pPr>
    </w:p>
    <w:p w14:paraId="180620B3" w14:textId="4917308A" w:rsidR="00DC5131" w:rsidRPr="0025435C" w:rsidRDefault="003763CB" w:rsidP="00DC5131">
      <w:pPr>
        <w:rPr>
          <w:rFonts w:cstheme="minorHAnsi"/>
          <w:color w:val="808080" w:themeColor="background1" w:themeShade="80"/>
        </w:rPr>
      </w:pPr>
      <w:r w:rsidRPr="0025435C">
        <w:rPr>
          <w:rFonts w:cstheme="minorHAnsi"/>
          <w:color w:val="808080" w:themeColor="background1" w:themeShade="80"/>
          <w:lang w:val="en-US"/>
        </w:rPr>
        <w:t xml:space="preserve">Higgins, D., </w:t>
      </w:r>
      <w:proofErr w:type="spellStart"/>
      <w:r w:rsidRPr="0025435C">
        <w:rPr>
          <w:rFonts w:cstheme="minorHAnsi"/>
          <w:color w:val="808080" w:themeColor="background1" w:themeShade="80"/>
          <w:lang w:val="en-US"/>
        </w:rPr>
        <w:t>Zibrek</w:t>
      </w:r>
      <w:proofErr w:type="spellEnd"/>
      <w:r w:rsidRPr="0025435C">
        <w:rPr>
          <w:rFonts w:cstheme="minorHAnsi"/>
          <w:color w:val="808080" w:themeColor="background1" w:themeShade="80"/>
          <w:lang w:val="en-US"/>
        </w:rPr>
        <w:t xml:space="preserve">, K., Cabral, J., Egan, D., &amp; McDonnell, R. (2022). Sympathy for the digital: Influence of synthetic voice on affinity, social presence and empathy for photorealistic virtual humans. </w:t>
      </w:r>
      <w:r w:rsidRPr="0025435C">
        <w:rPr>
          <w:rFonts w:cstheme="minorHAnsi"/>
          <w:i/>
          <w:iCs/>
          <w:color w:val="808080" w:themeColor="background1" w:themeShade="80"/>
        </w:rPr>
        <w:t>Computers &amp; Graphics</w:t>
      </w:r>
      <w:r w:rsidRPr="0025435C">
        <w:rPr>
          <w:rFonts w:cstheme="minorHAnsi"/>
          <w:color w:val="808080" w:themeColor="background1" w:themeShade="80"/>
        </w:rPr>
        <w:t xml:space="preserve">, </w:t>
      </w:r>
      <w:r w:rsidRPr="0025435C">
        <w:rPr>
          <w:rFonts w:cstheme="minorHAnsi"/>
          <w:i/>
          <w:iCs/>
          <w:color w:val="808080" w:themeColor="background1" w:themeShade="80"/>
        </w:rPr>
        <w:t>104</w:t>
      </w:r>
      <w:r w:rsidRPr="0025435C">
        <w:rPr>
          <w:rFonts w:cstheme="minorHAnsi"/>
          <w:color w:val="808080" w:themeColor="background1" w:themeShade="80"/>
        </w:rPr>
        <w:t>, 116-128.</w:t>
      </w:r>
    </w:p>
    <w:p w14:paraId="44232A66" w14:textId="41F72C9F" w:rsidR="003763CB" w:rsidRPr="0025435C" w:rsidRDefault="003763CB" w:rsidP="003763CB">
      <w:pPr>
        <w:pStyle w:val="Listenabsatz"/>
        <w:numPr>
          <w:ilvl w:val="0"/>
          <w:numId w:val="2"/>
        </w:numPr>
        <w:rPr>
          <w:rFonts w:cstheme="minorHAnsi"/>
          <w:color w:val="808080" w:themeColor="background1" w:themeShade="80"/>
          <w:lang w:val="en-US"/>
        </w:rPr>
      </w:pPr>
      <w:r w:rsidRPr="0025435C">
        <w:rPr>
          <w:rFonts w:cstheme="minorHAnsi"/>
          <w:color w:val="808080" w:themeColor="background1" w:themeShade="80"/>
          <w:lang w:val="en-US"/>
        </w:rPr>
        <w:t>Synthetic voices in a multimodal context, citations: 32</w:t>
      </w:r>
    </w:p>
    <w:p w14:paraId="730C3D52" w14:textId="77777777" w:rsidR="003763CB" w:rsidRPr="0025435C" w:rsidRDefault="003763CB" w:rsidP="003763CB">
      <w:pPr>
        <w:pStyle w:val="Listenabsatz"/>
        <w:rPr>
          <w:rFonts w:cstheme="minorHAnsi"/>
          <w:lang w:val="en-US"/>
        </w:rPr>
      </w:pPr>
    </w:p>
    <w:p w14:paraId="1DA240E9" w14:textId="73903541" w:rsidR="00DC5131" w:rsidRPr="0025435C" w:rsidRDefault="003763CB" w:rsidP="00DC5131">
      <w:pPr>
        <w:rPr>
          <w:rFonts w:cstheme="minorHAnsi"/>
        </w:rPr>
      </w:pPr>
      <w:r w:rsidRPr="0025435C">
        <w:rPr>
          <w:rFonts w:cstheme="minorHAnsi"/>
          <w:lang w:val="en-US"/>
        </w:rPr>
        <w:t xml:space="preserve">Hu, P., &amp; Lu, Y. (2021). Dual humanness and trust in conversational AI: A person-centered approach. </w:t>
      </w:r>
      <w:r w:rsidRPr="0025435C">
        <w:rPr>
          <w:rFonts w:cstheme="minorHAnsi"/>
          <w:i/>
          <w:iCs/>
        </w:rPr>
        <w:t xml:space="preserve">Computers in Human </w:t>
      </w:r>
      <w:proofErr w:type="spellStart"/>
      <w:r w:rsidRPr="0025435C">
        <w:rPr>
          <w:rFonts w:cstheme="minorHAnsi"/>
          <w:i/>
          <w:iCs/>
        </w:rPr>
        <w:t>Behavior</w:t>
      </w:r>
      <w:proofErr w:type="spellEnd"/>
      <w:r w:rsidRPr="0025435C">
        <w:rPr>
          <w:rFonts w:cstheme="minorHAnsi"/>
        </w:rPr>
        <w:t xml:space="preserve">, </w:t>
      </w:r>
      <w:r w:rsidRPr="0025435C">
        <w:rPr>
          <w:rFonts w:cstheme="minorHAnsi"/>
          <w:i/>
          <w:iCs/>
        </w:rPr>
        <w:t>119</w:t>
      </w:r>
      <w:r w:rsidRPr="0025435C">
        <w:rPr>
          <w:rFonts w:cstheme="minorHAnsi"/>
        </w:rPr>
        <w:t>, 106727.</w:t>
      </w:r>
    </w:p>
    <w:p w14:paraId="7E57FE83" w14:textId="0C24F64F" w:rsidR="003763CB" w:rsidRPr="0025435C" w:rsidRDefault="003763CB" w:rsidP="003763CB">
      <w:pPr>
        <w:pStyle w:val="Listenabsatz"/>
        <w:numPr>
          <w:ilvl w:val="0"/>
          <w:numId w:val="2"/>
        </w:numPr>
        <w:rPr>
          <w:rFonts w:cstheme="minorHAnsi"/>
          <w:lang w:val="en-US"/>
        </w:rPr>
      </w:pPr>
      <w:r w:rsidRPr="0025435C">
        <w:rPr>
          <w:rFonts w:cstheme="minorHAnsi"/>
          <w:lang w:val="en-US"/>
        </w:rPr>
        <w:t>Synthetic voices, citations: 62</w:t>
      </w:r>
    </w:p>
    <w:p w14:paraId="63CEBFD3" w14:textId="77777777" w:rsidR="003763CB" w:rsidRPr="0025435C" w:rsidRDefault="003763CB" w:rsidP="003763CB">
      <w:pPr>
        <w:rPr>
          <w:rFonts w:cstheme="minorHAnsi"/>
          <w:lang w:val="en-US"/>
        </w:rPr>
      </w:pPr>
    </w:p>
    <w:p w14:paraId="5C05AAF5" w14:textId="7527017A" w:rsidR="00DC5131" w:rsidRPr="0025435C" w:rsidRDefault="003763CB" w:rsidP="00DC5131">
      <w:pPr>
        <w:rPr>
          <w:rFonts w:cstheme="minorHAnsi"/>
          <w:color w:val="808080" w:themeColor="background1" w:themeShade="80"/>
        </w:rPr>
      </w:pPr>
      <w:r w:rsidRPr="0025435C">
        <w:rPr>
          <w:rFonts w:cstheme="minorHAnsi"/>
          <w:color w:val="808080" w:themeColor="background1" w:themeShade="80"/>
        </w:rPr>
        <w:t xml:space="preserve">Im, H., Sung, B., Lee, G., &amp; Kok, K. Q. X. (2023). </w:t>
      </w:r>
      <w:r w:rsidRPr="0025435C">
        <w:rPr>
          <w:rFonts w:cstheme="minorHAnsi"/>
          <w:color w:val="808080" w:themeColor="background1" w:themeShade="80"/>
          <w:lang w:val="en-US"/>
        </w:rPr>
        <w:t xml:space="preserve">Let voice assistants sound like a machine: Voice and task type effects on perceived fluency, competence, and consumer attitude. </w:t>
      </w:r>
      <w:r w:rsidRPr="0025435C">
        <w:rPr>
          <w:rFonts w:cstheme="minorHAnsi"/>
          <w:i/>
          <w:iCs/>
          <w:color w:val="808080" w:themeColor="background1" w:themeShade="80"/>
        </w:rPr>
        <w:t xml:space="preserve">Computers in Human </w:t>
      </w:r>
      <w:proofErr w:type="spellStart"/>
      <w:r w:rsidRPr="0025435C">
        <w:rPr>
          <w:rFonts w:cstheme="minorHAnsi"/>
          <w:i/>
          <w:iCs/>
          <w:color w:val="808080" w:themeColor="background1" w:themeShade="80"/>
        </w:rPr>
        <w:t>Behavior</w:t>
      </w:r>
      <w:proofErr w:type="spellEnd"/>
      <w:r w:rsidRPr="0025435C">
        <w:rPr>
          <w:rFonts w:cstheme="minorHAnsi"/>
          <w:color w:val="808080" w:themeColor="background1" w:themeShade="80"/>
        </w:rPr>
        <w:t xml:space="preserve">, </w:t>
      </w:r>
      <w:r w:rsidRPr="0025435C">
        <w:rPr>
          <w:rFonts w:cstheme="minorHAnsi"/>
          <w:i/>
          <w:iCs/>
          <w:color w:val="808080" w:themeColor="background1" w:themeShade="80"/>
        </w:rPr>
        <w:t>145</w:t>
      </w:r>
      <w:r w:rsidRPr="0025435C">
        <w:rPr>
          <w:rFonts w:cstheme="minorHAnsi"/>
          <w:color w:val="808080" w:themeColor="background1" w:themeShade="80"/>
        </w:rPr>
        <w:t>, 107791.</w:t>
      </w:r>
    </w:p>
    <w:p w14:paraId="74709B7B" w14:textId="7351C934" w:rsidR="003763CB" w:rsidRPr="0025435C" w:rsidRDefault="003763CB" w:rsidP="003763CB">
      <w:pPr>
        <w:pStyle w:val="Listenabsatz"/>
        <w:numPr>
          <w:ilvl w:val="0"/>
          <w:numId w:val="2"/>
        </w:numPr>
        <w:rPr>
          <w:rFonts w:cstheme="minorHAnsi"/>
          <w:color w:val="808080" w:themeColor="background1" w:themeShade="80"/>
          <w:lang w:val="en-US"/>
        </w:rPr>
      </w:pPr>
      <w:r w:rsidRPr="0025435C">
        <w:rPr>
          <w:rFonts w:cstheme="minorHAnsi"/>
          <w:color w:val="808080" w:themeColor="background1" w:themeShade="80"/>
          <w:lang w:val="en-US"/>
        </w:rPr>
        <w:t>Synthetic voices, citations: 11</w:t>
      </w:r>
    </w:p>
    <w:p w14:paraId="781263FF" w14:textId="77777777" w:rsidR="003763CB" w:rsidRPr="0025435C" w:rsidRDefault="003763CB" w:rsidP="003763CB">
      <w:pPr>
        <w:pStyle w:val="Listenabsatz"/>
        <w:rPr>
          <w:rFonts w:cstheme="minorHAnsi"/>
          <w:lang w:val="en-US"/>
        </w:rPr>
      </w:pPr>
    </w:p>
    <w:p w14:paraId="55255933" w14:textId="0CF43621" w:rsidR="003763CB" w:rsidRPr="0025435C" w:rsidRDefault="003763CB" w:rsidP="003763CB">
      <w:pPr>
        <w:rPr>
          <w:rFonts w:cstheme="minorHAnsi"/>
          <w:color w:val="808080" w:themeColor="background1" w:themeShade="80"/>
          <w:lang w:val="en-US"/>
        </w:rPr>
      </w:pPr>
      <w:proofErr w:type="spellStart"/>
      <w:r w:rsidRPr="0025435C">
        <w:rPr>
          <w:rFonts w:cstheme="minorHAnsi"/>
          <w:color w:val="808080" w:themeColor="background1" w:themeShade="80"/>
          <w:lang w:val="en-US"/>
        </w:rPr>
        <w:t>Kapolowicz</w:t>
      </w:r>
      <w:proofErr w:type="spellEnd"/>
      <w:r w:rsidRPr="0025435C">
        <w:rPr>
          <w:rFonts w:cstheme="minorHAnsi"/>
          <w:color w:val="808080" w:themeColor="background1" w:themeShade="80"/>
          <w:lang w:val="en-US"/>
        </w:rPr>
        <w:t xml:space="preserve">, M. R., Guest, D. R., </w:t>
      </w:r>
      <w:proofErr w:type="spellStart"/>
      <w:r w:rsidRPr="0025435C">
        <w:rPr>
          <w:rFonts w:cstheme="minorHAnsi"/>
          <w:color w:val="808080" w:themeColor="background1" w:themeShade="80"/>
          <w:lang w:val="en-US"/>
        </w:rPr>
        <w:t>Montazeri</w:t>
      </w:r>
      <w:proofErr w:type="spellEnd"/>
      <w:r w:rsidRPr="0025435C">
        <w:rPr>
          <w:rFonts w:cstheme="minorHAnsi"/>
          <w:color w:val="808080" w:themeColor="background1" w:themeShade="80"/>
          <w:lang w:val="en-US"/>
        </w:rPr>
        <w:t xml:space="preserve">, V., </w:t>
      </w:r>
      <w:proofErr w:type="spellStart"/>
      <w:r w:rsidRPr="0025435C">
        <w:rPr>
          <w:rFonts w:cstheme="minorHAnsi"/>
          <w:color w:val="808080" w:themeColor="background1" w:themeShade="80"/>
          <w:lang w:val="en-US"/>
        </w:rPr>
        <w:t>Baese</w:t>
      </w:r>
      <w:proofErr w:type="spellEnd"/>
      <w:r w:rsidRPr="0025435C">
        <w:rPr>
          <w:rFonts w:cstheme="minorHAnsi"/>
          <w:color w:val="808080" w:themeColor="background1" w:themeShade="80"/>
          <w:lang w:val="en-US"/>
        </w:rPr>
        <w:t xml:space="preserve">-Berk, M. M., &amp; </w:t>
      </w:r>
      <w:proofErr w:type="spellStart"/>
      <w:r w:rsidRPr="0025435C">
        <w:rPr>
          <w:rFonts w:cstheme="minorHAnsi"/>
          <w:color w:val="808080" w:themeColor="background1" w:themeShade="80"/>
          <w:lang w:val="en-US"/>
        </w:rPr>
        <w:t>Assmann</w:t>
      </w:r>
      <w:proofErr w:type="spellEnd"/>
      <w:r w:rsidRPr="0025435C">
        <w:rPr>
          <w:rFonts w:cstheme="minorHAnsi"/>
          <w:color w:val="808080" w:themeColor="background1" w:themeShade="80"/>
          <w:lang w:val="en-US"/>
        </w:rPr>
        <w:t xml:space="preserve">, P. F. (2022). Effects of spectral envelope and fundamental frequency shifts on the perception of foreign-accented speech. </w:t>
      </w:r>
      <w:r w:rsidRPr="0025435C">
        <w:rPr>
          <w:rFonts w:cstheme="minorHAnsi"/>
          <w:i/>
          <w:iCs/>
          <w:color w:val="808080" w:themeColor="background1" w:themeShade="80"/>
        </w:rPr>
        <w:t>Language and Speech</w:t>
      </w:r>
      <w:r w:rsidRPr="0025435C">
        <w:rPr>
          <w:rFonts w:cstheme="minorHAnsi"/>
          <w:color w:val="808080" w:themeColor="background1" w:themeShade="80"/>
        </w:rPr>
        <w:t xml:space="preserve">, </w:t>
      </w:r>
      <w:r w:rsidRPr="0025435C">
        <w:rPr>
          <w:rFonts w:cstheme="minorHAnsi"/>
          <w:i/>
          <w:iCs/>
          <w:color w:val="808080" w:themeColor="background1" w:themeShade="80"/>
        </w:rPr>
        <w:t>65</w:t>
      </w:r>
      <w:r w:rsidRPr="0025435C">
        <w:rPr>
          <w:rFonts w:cstheme="minorHAnsi"/>
          <w:color w:val="808080" w:themeColor="background1" w:themeShade="80"/>
        </w:rPr>
        <w:t>(2), 418-443.</w:t>
      </w:r>
    </w:p>
    <w:p w14:paraId="6C3185E3" w14:textId="2C01CC57" w:rsidR="003763CB" w:rsidRPr="0025435C" w:rsidRDefault="003763CB" w:rsidP="003763CB">
      <w:pPr>
        <w:pStyle w:val="Listenabsatz"/>
        <w:numPr>
          <w:ilvl w:val="0"/>
          <w:numId w:val="2"/>
        </w:numPr>
        <w:rPr>
          <w:rFonts w:cstheme="minorHAnsi"/>
          <w:color w:val="808080" w:themeColor="background1" w:themeShade="80"/>
          <w:lang w:val="en-US"/>
        </w:rPr>
      </w:pPr>
      <w:r w:rsidRPr="0025435C">
        <w:rPr>
          <w:rFonts w:cstheme="minorHAnsi"/>
          <w:color w:val="808080" w:themeColor="background1" w:themeShade="80"/>
          <w:lang w:val="en-US"/>
        </w:rPr>
        <w:t>Manipulation, accented speech, citations: 1</w:t>
      </w:r>
    </w:p>
    <w:p w14:paraId="03465D48" w14:textId="32931C10" w:rsidR="003763CB" w:rsidRPr="0025435C" w:rsidRDefault="003763CB" w:rsidP="003763CB">
      <w:pPr>
        <w:rPr>
          <w:rFonts w:cstheme="minorHAnsi"/>
          <w:lang w:val="en-US"/>
        </w:rPr>
      </w:pPr>
    </w:p>
    <w:p w14:paraId="50A8637C" w14:textId="5C87BFB7" w:rsidR="003763CB" w:rsidRPr="0025435C" w:rsidRDefault="009B4CB4" w:rsidP="003763CB">
      <w:pPr>
        <w:rPr>
          <w:rFonts w:cstheme="minorHAnsi"/>
        </w:rPr>
      </w:pPr>
      <w:r w:rsidRPr="0025435C">
        <w:rPr>
          <w:rFonts w:cstheme="minorHAnsi"/>
        </w:rPr>
        <w:t xml:space="preserve">van </w:t>
      </w:r>
      <w:proofErr w:type="spellStart"/>
      <w:r w:rsidRPr="0025435C">
        <w:rPr>
          <w:rFonts w:cstheme="minorHAnsi"/>
        </w:rPr>
        <w:t>Prooije</w:t>
      </w:r>
      <w:proofErr w:type="spellEnd"/>
      <w:r w:rsidRPr="0025435C">
        <w:rPr>
          <w:rFonts w:cstheme="minorHAnsi"/>
        </w:rPr>
        <w:t xml:space="preserve">, T., </w:t>
      </w:r>
      <w:proofErr w:type="spellStart"/>
      <w:r w:rsidRPr="0025435C">
        <w:rPr>
          <w:rFonts w:cstheme="minorHAnsi"/>
        </w:rPr>
        <w:t>Knuijt</w:t>
      </w:r>
      <w:proofErr w:type="spellEnd"/>
      <w:r w:rsidRPr="0025435C">
        <w:rPr>
          <w:rFonts w:cstheme="minorHAnsi"/>
        </w:rPr>
        <w:t xml:space="preserve">, S., </w:t>
      </w:r>
      <w:proofErr w:type="spellStart"/>
      <w:r w:rsidRPr="0025435C">
        <w:rPr>
          <w:rFonts w:cstheme="minorHAnsi"/>
        </w:rPr>
        <w:t>Oostveen</w:t>
      </w:r>
      <w:proofErr w:type="spellEnd"/>
      <w:r w:rsidRPr="0025435C">
        <w:rPr>
          <w:rFonts w:cstheme="minorHAnsi"/>
        </w:rPr>
        <w:t xml:space="preserve">, J., </w:t>
      </w:r>
      <w:proofErr w:type="spellStart"/>
      <w:r w:rsidRPr="0025435C">
        <w:rPr>
          <w:rFonts w:cstheme="minorHAnsi"/>
        </w:rPr>
        <w:t>Kapteijns</w:t>
      </w:r>
      <w:proofErr w:type="spellEnd"/>
      <w:r w:rsidRPr="0025435C">
        <w:rPr>
          <w:rFonts w:cstheme="minorHAnsi"/>
        </w:rPr>
        <w:t xml:space="preserve">, K., Vogel, A. P., &amp; van de </w:t>
      </w:r>
      <w:proofErr w:type="spellStart"/>
      <w:r w:rsidRPr="0025435C">
        <w:rPr>
          <w:rFonts w:cstheme="minorHAnsi"/>
        </w:rPr>
        <w:t>Warrenburg</w:t>
      </w:r>
      <w:proofErr w:type="spellEnd"/>
      <w:r w:rsidRPr="0025435C">
        <w:rPr>
          <w:rFonts w:cstheme="minorHAnsi"/>
        </w:rPr>
        <w:t xml:space="preserve">, B. (2024). </w:t>
      </w:r>
      <w:r w:rsidRPr="0025435C">
        <w:rPr>
          <w:rFonts w:cstheme="minorHAnsi"/>
          <w:lang w:val="en-US"/>
        </w:rPr>
        <w:t xml:space="preserve">Perceptual and Acoustic Analysis of Speech in Spinocerebellar ataxia Type 1. </w:t>
      </w:r>
      <w:r w:rsidRPr="0025435C">
        <w:rPr>
          <w:rFonts w:cstheme="minorHAnsi"/>
          <w:i/>
          <w:iCs/>
        </w:rPr>
        <w:t>The Cerebellum</w:t>
      </w:r>
      <w:r w:rsidRPr="0025435C">
        <w:rPr>
          <w:rFonts w:cstheme="minorHAnsi"/>
        </w:rPr>
        <w:t xml:space="preserve">, </w:t>
      </w:r>
      <w:r w:rsidRPr="0025435C">
        <w:rPr>
          <w:rFonts w:cstheme="minorHAnsi"/>
          <w:i/>
          <w:iCs/>
        </w:rPr>
        <w:t>23</w:t>
      </w:r>
      <w:r w:rsidRPr="0025435C">
        <w:rPr>
          <w:rFonts w:cstheme="minorHAnsi"/>
        </w:rPr>
        <w:t>(1), 112-120.</w:t>
      </w:r>
    </w:p>
    <w:p w14:paraId="5ED2B934" w14:textId="411E4F23" w:rsidR="009B4CB4" w:rsidRPr="0025435C" w:rsidRDefault="009B4CB4" w:rsidP="009B4CB4">
      <w:pPr>
        <w:pStyle w:val="Listenabsatz"/>
        <w:numPr>
          <w:ilvl w:val="0"/>
          <w:numId w:val="2"/>
        </w:numPr>
        <w:rPr>
          <w:rFonts w:cstheme="minorHAnsi"/>
          <w:lang w:val="en-US"/>
        </w:rPr>
      </w:pPr>
      <w:r w:rsidRPr="0025435C">
        <w:rPr>
          <w:rFonts w:cstheme="minorHAnsi"/>
          <w:lang w:val="en-US"/>
        </w:rPr>
        <w:t>Pathological voices, citations: 1</w:t>
      </w:r>
    </w:p>
    <w:p w14:paraId="42CEC410" w14:textId="77777777" w:rsidR="009B4CB4" w:rsidRPr="0025435C" w:rsidRDefault="009B4CB4" w:rsidP="009B4CB4">
      <w:pPr>
        <w:pStyle w:val="Listenabsatz"/>
        <w:rPr>
          <w:rFonts w:cstheme="minorHAnsi"/>
          <w:lang w:val="en-US"/>
        </w:rPr>
      </w:pPr>
    </w:p>
    <w:p w14:paraId="359BD57A" w14:textId="793D5622" w:rsidR="009B4CB4" w:rsidRPr="0025435C" w:rsidRDefault="009B4CB4" w:rsidP="009B4CB4">
      <w:pPr>
        <w:rPr>
          <w:rFonts w:cstheme="minorHAnsi"/>
          <w:lang w:val="en-US"/>
        </w:rPr>
      </w:pPr>
      <w:proofErr w:type="spellStart"/>
      <w:r w:rsidRPr="0025435C">
        <w:rPr>
          <w:rFonts w:cstheme="minorHAnsi"/>
        </w:rPr>
        <w:t>Schölderle</w:t>
      </w:r>
      <w:proofErr w:type="spellEnd"/>
      <w:r w:rsidRPr="0025435C">
        <w:rPr>
          <w:rFonts w:cstheme="minorHAnsi"/>
        </w:rPr>
        <w:t xml:space="preserve">, T., Haas, E., &amp; Ziegler, W. (2023). </w:t>
      </w:r>
      <w:r w:rsidRPr="0025435C">
        <w:rPr>
          <w:rFonts w:cstheme="minorHAnsi"/>
          <w:lang w:val="en-US"/>
        </w:rPr>
        <w:t xml:space="preserve">Speech naturalness in the assessment of childhood dysarthria. </w:t>
      </w:r>
      <w:r w:rsidRPr="0025435C">
        <w:rPr>
          <w:rFonts w:cstheme="minorHAnsi"/>
          <w:i/>
          <w:iCs/>
        </w:rPr>
        <w:t xml:space="preserve">American Journal </w:t>
      </w:r>
      <w:proofErr w:type="spellStart"/>
      <w:r w:rsidRPr="0025435C">
        <w:rPr>
          <w:rFonts w:cstheme="minorHAnsi"/>
          <w:i/>
          <w:iCs/>
        </w:rPr>
        <w:t>of</w:t>
      </w:r>
      <w:proofErr w:type="spellEnd"/>
      <w:r w:rsidRPr="0025435C">
        <w:rPr>
          <w:rFonts w:cstheme="minorHAnsi"/>
          <w:i/>
          <w:iCs/>
        </w:rPr>
        <w:t xml:space="preserve"> Speech-Language </w:t>
      </w:r>
      <w:proofErr w:type="spellStart"/>
      <w:r w:rsidRPr="0025435C">
        <w:rPr>
          <w:rFonts w:cstheme="minorHAnsi"/>
          <w:i/>
          <w:iCs/>
        </w:rPr>
        <w:t>Pathology</w:t>
      </w:r>
      <w:proofErr w:type="spellEnd"/>
      <w:r w:rsidRPr="0025435C">
        <w:rPr>
          <w:rFonts w:cstheme="minorHAnsi"/>
        </w:rPr>
        <w:t xml:space="preserve">, </w:t>
      </w:r>
      <w:r w:rsidRPr="0025435C">
        <w:rPr>
          <w:rFonts w:cstheme="minorHAnsi"/>
          <w:i/>
          <w:iCs/>
        </w:rPr>
        <w:t>32</w:t>
      </w:r>
      <w:r w:rsidRPr="0025435C">
        <w:rPr>
          <w:rFonts w:cstheme="minorHAnsi"/>
        </w:rPr>
        <w:t>(4), 1633-1643.</w:t>
      </w:r>
    </w:p>
    <w:p w14:paraId="2F647B38" w14:textId="3722DB62" w:rsidR="003763CB" w:rsidRPr="0025435C" w:rsidRDefault="009B4CB4" w:rsidP="009B4CB4">
      <w:pPr>
        <w:pStyle w:val="Listenabsatz"/>
        <w:numPr>
          <w:ilvl w:val="0"/>
          <w:numId w:val="2"/>
        </w:numPr>
        <w:rPr>
          <w:rFonts w:cstheme="minorHAnsi"/>
          <w:lang w:val="en-US"/>
        </w:rPr>
      </w:pPr>
      <w:r w:rsidRPr="0025435C">
        <w:rPr>
          <w:rFonts w:cstheme="minorHAnsi"/>
          <w:lang w:val="en-US"/>
        </w:rPr>
        <w:t>Pathological voices</w:t>
      </w:r>
      <w:r w:rsidR="0025435C" w:rsidRPr="0025435C">
        <w:rPr>
          <w:rFonts w:cstheme="minorHAnsi"/>
          <w:lang w:val="en-US"/>
        </w:rPr>
        <w:t>, citations: 3</w:t>
      </w:r>
    </w:p>
    <w:p w14:paraId="28F6533B" w14:textId="128490CD" w:rsidR="009B4CB4" w:rsidRPr="0025435C" w:rsidRDefault="009B4CB4" w:rsidP="009B4CB4">
      <w:pPr>
        <w:rPr>
          <w:rFonts w:cstheme="minorHAnsi"/>
          <w:lang w:val="en-US"/>
        </w:rPr>
      </w:pPr>
    </w:p>
    <w:p w14:paraId="02B3C0AC" w14:textId="60EF1A11" w:rsidR="009B4CB4" w:rsidRPr="0025435C" w:rsidRDefault="009B4CB4" w:rsidP="009B4CB4">
      <w:pPr>
        <w:rPr>
          <w:rFonts w:cstheme="minorHAnsi"/>
        </w:rPr>
      </w:pPr>
      <w:proofErr w:type="spellStart"/>
      <w:r w:rsidRPr="0025435C">
        <w:rPr>
          <w:rFonts w:cstheme="minorHAnsi"/>
        </w:rPr>
        <w:t>Hyppa</w:t>
      </w:r>
      <w:proofErr w:type="spellEnd"/>
      <w:r w:rsidRPr="0025435C">
        <w:rPr>
          <w:rFonts w:cstheme="minorHAnsi"/>
        </w:rPr>
        <w:t xml:space="preserve">-Martin, J., </w:t>
      </w:r>
      <w:proofErr w:type="spellStart"/>
      <w:r w:rsidRPr="0025435C">
        <w:rPr>
          <w:rFonts w:cstheme="minorHAnsi"/>
        </w:rPr>
        <w:t>Lilley</w:t>
      </w:r>
      <w:proofErr w:type="spellEnd"/>
      <w:r w:rsidRPr="0025435C">
        <w:rPr>
          <w:rFonts w:cstheme="minorHAnsi"/>
        </w:rPr>
        <w:t xml:space="preserve">, J., Chen, M., Friese, J., Schmidt, C., &amp; </w:t>
      </w:r>
      <w:proofErr w:type="spellStart"/>
      <w:r w:rsidRPr="0025435C">
        <w:rPr>
          <w:rFonts w:cstheme="minorHAnsi"/>
        </w:rPr>
        <w:t>Bunnell</w:t>
      </w:r>
      <w:proofErr w:type="spellEnd"/>
      <w:r w:rsidRPr="0025435C">
        <w:rPr>
          <w:rFonts w:cstheme="minorHAnsi"/>
        </w:rPr>
        <w:t xml:space="preserve">, H. T. (2024). </w:t>
      </w:r>
      <w:r w:rsidRPr="0025435C">
        <w:rPr>
          <w:rFonts w:cstheme="minorHAnsi"/>
          <w:lang w:val="en-US"/>
        </w:rPr>
        <w:t xml:space="preserve">A large-scale comparison of two voice synthesis techniques on intelligibility, naturalness, preferences, and attitudes toward voices banked by individuals with amyotrophic lateral sclerosis. </w:t>
      </w:r>
      <w:r w:rsidRPr="0025435C">
        <w:rPr>
          <w:rFonts w:cstheme="minorHAnsi"/>
          <w:i/>
          <w:iCs/>
        </w:rPr>
        <w:t>Augmentative and Alternative Communication</w:t>
      </w:r>
      <w:r w:rsidRPr="0025435C">
        <w:rPr>
          <w:rFonts w:cstheme="minorHAnsi"/>
        </w:rPr>
        <w:t xml:space="preserve">, </w:t>
      </w:r>
      <w:r w:rsidRPr="0025435C">
        <w:rPr>
          <w:rFonts w:cstheme="minorHAnsi"/>
          <w:i/>
          <w:iCs/>
        </w:rPr>
        <w:t>40</w:t>
      </w:r>
      <w:r w:rsidRPr="0025435C">
        <w:rPr>
          <w:rFonts w:cstheme="minorHAnsi"/>
        </w:rPr>
        <w:t>(1), 31-45.</w:t>
      </w:r>
    </w:p>
    <w:p w14:paraId="4FC7DAF0" w14:textId="1944537F" w:rsidR="009B4CB4" w:rsidRPr="0025435C" w:rsidRDefault="009B4CB4" w:rsidP="009B4CB4">
      <w:pPr>
        <w:pStyle w:val="Listenabsatz"/>
        <w:numPr>
          <w:ilvl w:val="0"/>
          <w:numId w:val="2"/>
        </w:numPr>
        <w:rPr>
          <w:rFonts w:cstheme="minorHAnsi"/>
          <w:lang w:val="en-US"/>
        </w:rPr>
      </w:pPr>
      <w:r w:rsidRPr="0025435C">
        <w:rPr>
          <w:rFonts w:cstheme="minorHAnsi"/>
          <w:lang w:val="en-US"/>
        </w:rPr>
        <w:t>Synthetic voices and voice pathologies</w:t>
      </w:r>
    </w:p>
    <w:p w14:paraId="314A335A" w14:textId="77777777" w:rsidR="003763CB" w:rsidRPr="0025435C" w:rsidRDefault="003763CB" w:rsidP="003763CB">
      <w:pPr>
        <w:rPr>
          <w:rFonts w:cstheme="minorHAnsi"/>
          <w:color w:val="808080" w:themeColor="background1" w:themeShade="80"/>
          <w:lang w:val="en-US"/>
        </w:rPr>
      </w:pPr>
    </w:p>
    <w:p w14:paraId="628A61CC" w14:textId="3AAE0EA0" w:rsidR="00DC5131" w:rsidRPr="0025435C" w:rsidRDefault="00DC5131" w:rsidP="00DC5131">
      <w:pPr>
        <w:rPr>
          <w:rFonts w:cstheme="minorHAnsi"/>
          <w:color w:val="808080" w:themeColor="background1" w:themeShade="80"/>
        </w:rPr>
      </w:pPr>
      <w:r w:rsidRPr="0025435C">
        <w:rPr>
          <w:rFonts w:cstheme="minorHAnsi"/>
          <w:color w:val="808080" w:themeColor="background1" w:themeShade="80"/>
          <w:lang w:val="en-US"/>
        </w:rPr>
        <w:t xml:space="preserve">Abdulrahman, A., &amp; Richards, D. (2022). Is natural necessary? Human voice versus synthetic voice for intelligent virtual agents. </w:t>
      </w:r>
      <w:r w:rsidRPr="0025435C">
        <w:rPr>
          <w:rFonts w:cstheme="minorHAnsi"/>
          <w:i/>
          <w:iCs/>
          <w:color w:val="808080" w:themeColor="background1" w:themeShade="80"/>
        </w:rPr>
        <w:t>Multimodal Technologies and Interaction</w:t>
      </w:r>
      <w:r w:rsidRPr="0025435C">
        <w:rPr>
          <w:rFonts w:cstheme="minorHAnsi"/>
          <w:color w:val="808080" w:themeColor="background1" w:themeShade="80"/>
        </w:rPr>
        <w:t xml:space="preserve">, </w:t>
      </w:r>
      <w:r w:rsidRPr="0025435C">
        <w:rPr>
          <w:rFonts w:cstheme="minorHAnsi"/>
          <w:i/>
          <w:iCs/>
          <w:color w:val="808080" w:themeColor="background1" w:themeShade="80"/>
        </w:rPr>
        <w:t>6</w:t>
      </w:r>
      <w:r w:rsidRPr="0025435C">
        <w:rPr>
          <w:rFonts w:cstheme="minorHAnsi"/>
          <w:color w:val="808080" w:themeColor="background1" w:themeShade="80"/>
        </w:rPr>
        <w:t>(7), 51.</w:t>
      </w:r>
    </w:p>
    <w:p w14:paraId="4273ED69" w14:textId="1009F747" w:rsidR="00DC5131" w:rsidRPr="0025435C" w:rsidRDefault="00DC5131" w:rsidP="00DC5131">
      <w:pPr>
        <w:pStyle w:val="Listenabsatz"/>
        <w:numPr>
          <w:ilvl w:val="0"/>
          <w:numId w:val="2"/>
        </w:numPr>
        <w:rPr>
          <w:rFonts w:cstheme="minorHAnsi"/>
          <w:color w:val="808080" w:themeColor="background1" w:themeShade="80"/>
        </w:rPr>
      </w:pPr>
      <w:proofErr w:type="spellStart"/>
      <w:r w:rsidRPr="0025435C">
        <w:rPr>
          <w:rFonts w:cstheme="minorHAnsi"/>
          <w:color w:val="808080" w:themeColor="background1" w:themeShade="80"/>
        </w:rPr>
        <w:t>Synthetic</w:t>
      </w:r>
      <w:proofErr w:type="spellEnd"/>
      <w:r w:rsidRPr="0025435C">
        <w:rPr>
          <w:rFonts w:cstheme="minorHAnsi"/>
          <w:color w:val="808080" w:themeColor="background1" w:themeShade="80"/>
        </w:rPr>
        <w:t xml:space="preserve"> </w:t>
      </w:r>
      <w:proofErr w:type="spellStart"/>
      <w:r w:rsidRPr="0025435C">
        <w:rPr>
          <w:rFonts w:cstheme="minorHAnsi"/>
          <w:color w:val="808080" w:themeColor="background1" w:themeShade="80"/>
        </w:rPr>
        <w:t>voices</w:t>
      </w:r>
      <w:proofErr w:type="spellEnd"/>
      <w:r w:rsidR="003763CB" w:rsidRPr="0025435C">
        <w:rPr>
          <w:rFonts w:cstheme="minorHAnsi"/>
          <w:color w:val="808080" w:themeColor="background1" w:themeShade="80"/>
        </w:rPr>
        <w:t xml:space="preserve">, </w:t>
      </w:r>
      <w:proofErr w:type="spellStart"/>
      <w:r w:rsidR="003763CB" w:rsidRPr="0025435C">
        <w:rPr>
          <w:rFonts w:cstheme="minorHAnsi"/>
          <w:color w:val="808080" w:themeColor="background1" w:themeShade="80"/>
        </w:rPr>
        <w:t>citations</w:t>
      </w:r>
      <w:proofErr w:type="spellEnd"/>
      <w:r w:rsidR="003763CB" w:rsidRPr="0025435C">
        <w:rPr>
          <w:rFonts w:cstheme="minorHAnsi"/>
          <w:color w:val="808080" w:themeColor="background1" w:themeShade="80"/>
        </w:rPr>
        <w:t>: 12</w:t>
      </w:r>
    </w:p>
    <w:p w14:paraId="2C472C62" w14:textId="73CFEF93" w:rsidR="00DC5131" w:rsidRPr="0025435C" w:rsidRDefault="00DC5131" w:rsidP="00DC5131">
      <w:pPr>
        <w:rPr>
          <w:rFonts w:cstheme="minorHAnsi"/>
          <w:color w:val="808080" w:themeColor="background1" w:themeShade="80"/>
        </w:rPr>
      </w:pPr>
    </w:p>
    <w:p w14:paraId="0B26BDB0" w14:textId="0DCD36DF" w:rsidR="00DC5131" w:rsidRPr="0025435C" w:rsidRDefault="00DC5131" w:rsidP="00DC5131">
      <w:pPr>
        <w:rPr>
          <w:rFonts w:cstheme="minorHAnsi"/>
          <w:color w:val="808080" w:themeColor="background1" w:themeShade="80"/>
        </w:rPr>
      </w:pPr>
      <w:proofErr w:type="spellStart"/>
      <w:r w:rsidRPr="0025435C">
        <w:rPr>
          <w:rFonts w:cstheme="minorHAnsi"/>
          <w:color w:val="808080" w:themeColor="background1" w:themeShade="80"/>
          <w:lang w:val="en-US"/>
        </w:rPr>
        <w:t>Abur</w:t>
      </w:r>
      <w:proofErr w:type="spellEnd"/>
      <w:r w:rsidRPr="0025435C">
        <w:rPr>
          <w:rFonts w:cstheme="minorHAnsi"/>
          <w:color w:val="808080" w:themeColor="background1" w:themeShade="80"/>
          <w:lang w:val="en-US"/>
        </w:rPr>
        <w:t xml:space="preserve">, D., </w:t>
      </w:r>
      <w:proofErr w:type="spellStart"/>
      <w:r w:rsidRPr="0025435C">
        <w:rPr>
          <w:rFonts w:cstheme="minorHAnsi"/>
          <w:color w:val="808080" w:themeColor="background1" w:themeShade="80"/>
          <w:lang w:val="en-US"/>
        </w:rPr>
        <w:t>Subaciute</w:t>
      </w:r>
      <w:proofErr w:type="spellEnd"/>
      <w:r w:rsidRPr="0025435C">
        <w:rPr>
          <w:rFonts w:cstheme="minorHAnsi"/>
          <w:color w:val="808080" w:themeColor="background1" w:themeShade="80"/>
          <w:lang w:val="en-US"/>
        </w:rPr>
        <w:t xml:space="preserve">, A., </w:t>
      </w:r>
      <w:proofErr w:type="spellStart"/>
      <w:r w:rsidRPr="0025435C">
        <w:rPr>
          <w:rFonts w:cstheme="minorHAnsi"/>
          <w:color w:val="808080" w:themeColor="background1" w:themeShade="80"/>
          <w:lang w:val="en-US"/>
        </w:rPr>
        <w:t>Daliri</w:t>
      </w:r>
      <w:proofErr w:type="spellEnd"/>
      <w:r w:rsidRPr="0025435C">
        <w:rPr>
          <w:rFonts w:cstheme="minorHAnsi"/>
          <w:color w:val="808080" w:themeColor="background1" w:themeShade="80"/>
          <w:lang w:val="en-US"/>
        </w:rPr>
        <w:t xml:space="preserve">, A., Lester-Smith, R. A., </w:t>
      </w:r>
      <w:proofErr w:type="spellStart"/>
      <w:r w:rsidRPr="0025435C">
        <w:rPr>
          <w:rFonts w:cstheme="minorHAnsi"/>
          <w:color w:val="808080" w:themeColor="background1" w:themeShade="80"/>
          <w:lang w:val="en-US"/>
        </w:rPr>
        <w:t>Lupiani</w:t>
      </w:r>
      <w:proofErr w:type="spellEnd"/>
      <w:r w:rsidRPr="0025435C">
        <w:rPr>
          <w:rFonts w:cstheme="minorHAnsi"/>
          <w:color w:val="808080" w:themeColor="background1" w:themeShade="80"/>
          <w:lang w:val="en-US"/>
        </w:rPr>
        <w:t xml:space="preserve">, A. A., Cilento, D., ... &amp; Stepp, C. E. (2021). Feedback and feedforward auditory-motor processes for voice and articulation in Parkinson's disease. </w:t>
      </w:r>
      <w:r w:rsidRPr="0025435C">
        <w:rPr>
          <w:rFonts w:cstheme="minorHAnsi"/>
          <w:i/>
          <w:iCs/>
          <w:color w:val="808080" w:themeColor="background1" w:themeShade="80"/>
        </w:rPr>
        <w:t xml:space="preserve">Journal </w:t>
      </w:r>
      <w:proofErr w:type="spellStart"/>
      <w:r w:rsidRPr="0025435C">
        <w:rPr>
          <w:rFonts w:cstheme="minorHAnsi"/>
          <w:i/>
          <w:iCs/>
          <w:color w:val="808080" w:themeColor="background1" w:themeShade="80"/>
        </w:rPr>
        <w:t>of</w:t>
      </w:r>
      <w:proofErr w:type="spellEnd"/>
      <w:r w:rsidRPr="0025435C">
        <w:rPr>
          <w:rFonts w:cstheme="minorHAnsi"/>
          <w:i/>
          <w:iCs/>
          <w:color w:val="808080" w:themeColor="background1" w:themeShade="80"/>
        </w:rPr>
        <w:t xml:space="preserve"> Speech, Language, and Hearing Research</w:t>
      </w:r>
      <w:r w:rsidRPr="0025435C">
        <w:rPr>
          <w:rFonts w:cstheme="minorHAnsi"/>
          <w:color w:val="808080" w:themeColor="background1" w:themeShade="80"/>
        </w:rPr>
        <w:t xml:space="preserve">, </w:t>
      </w:r>
      <w:r w:rsidRPr="0025435C">
        <w:rPr>
          <w:rFonts w:cstheme="minorHAnsi"/>
          <w:i/>
          <w:iCs/>
          <w:color w:val="808080" w:themeColor="background1" w:themeShade="80"/>
        </w:rPr>
        <w:t>64</w:t>
      </w:r>
      <w:r w:rsidRPr="0025435C">
        <w:rPr>
          <w:rFonts w:cstheme="minorHAnsi"/>
          <w:color w:val="808080" w:themeColor="background1" w:themeShade="80"/>
        </w:rPr>
        <w:t>(12), 4682-4694.</w:t>
      </w:r>
    </w:p>
    <w:p w14:paraId="14BEB0A7" w14:textId="7DAB84A1" w:rsidR="00DC5131" w:rsidRPr="0025435C" w:rsidRDefault="00DC5131" w:rsidP="00DC5131">
      <w:pPr>
        <w:pStyle w:val="Listenabsatz"/>
        <w:numPr>
          <w:ilvl w:val="0"/>
          <w:numId w:val="2"/>
        </w:numPr>
        <w:rPr>
          <w:rFonts w:cstheme="minorHAnsi"/>
          <w:color w:val="808080" w:themeColor="background1" w:themeShade="80"/>
        </w:rPr>
      </w:pPr>
      <w:r w:rsidRPr="0025435C">
        <w:rPr>
          <w:rFonts w:cstheme="minorHAnsi"/>
          <w:color w:val="808080" w:themeColor="background1" w:themeShade="80"/>
        </w:rPr>
        <w:t>Parkinsons Disease</w:t>
      </w:r>
      <w:r w:rsidR="003763CB" w:rsidRPr="0025435C">
        <w:rPr>
          <w:rFonts w:cstheme="minorHAnsi"/>
          <w:color w:val="808080" w:themeColor="background1" w:themeShade="80"/>
        </w:rPr>
        <w:t xml:space="preserve">, </w:t>
      </w:r>
      <w:proofErr w:type="spellStart"/>
      <w:r w:rsidR="003763CB" w:rsidRPr="0025435C">
        <w:rPr>
          <w:rFonts w:cstheme="minorHAnsi"/>
          <w:color w:val="808080" w:themeColor="background1" w:themeShade="80"/>
        </w:rPr>
        <w:t>citations</w:t>
      </w:r>
      <w:proofErr w:type="spellEnd"/>
      <w:r w:rsidR="003763CB" w:rsidRPr="0025435C">
        <w:rPr>
          <w:rFonts w:cstheme="minorHAnsi"/>
          <w:color w:val="808080" w:themeColor="background1" w:themeShade="80"/>
        </w:rPr>
        <w:t>: 21</w:t>
      </w:r>
    </w:p>
    <w:p w14:paraId="4982A1C7" w14:textId="607C5517" w:rsidR="00DC5131" w:rsidRPr="0025435C" w:rsidRDefault="00DC5131" w:rsidP="00DC5131">
      <w:pPr>
        <w:rPr>
          <w:rFonts w:cstheme="minorHAnsi"/>
          <w:color w:val="808080" w:themeColor="background1" w:themeShade="80"/>
        </w:rPr>
      </w:pPr>
    </w:p>
    <w:p w14:paraId="228B9B7D" w14:textId="566D9EC6" w:rsidR="00DC5131" w:rsidRPr="00DC5131" w:rsidRDefault="00DC5131" w:rsidP="00DC5131">
      <w:pPr>
        <w:spacing w:after="0" w:line="240" w:lineRule="auto"/>
        <w:rPr>
          <w:rFonts w:eastAsia="Times New Roman" w:cstheme="minorHAnsi"/>
          <w:color w:val="808080" w:themeColor="background1" w:themeShade="80"/>
          <w:sz w:val="24"/>
          <w:szCs w:val="24"/>
          <w:lang w:eastAsia="de-DE"/>
        </w:rPr>
      </w:pPr>
      <w:proofErr w:type="spellStart"/>
      <w:r w:rsidRPr="00DC5131">
        <w:rPr>
          <w:rFonts w:eastAsia="Times New Roman" w:cstheme="minorHAnsi"/>
          <w:color w:val="808080" w:themeColor="background1" w:themeShade="80"/>
          <w:sz w:val="24"/>
          <w:szCs w:val="24"/>
          <w:lang w:val="en-US" w:eastAsia="de-DE"/>
        </w:rPr>
        <w:t>Birkholz</w:t>
      </w:r>
      <w:proofErr w:type="spellEnd"/>
      <w:r w:rsidRPr="00DC5131">
        <w:rPr>
          <w:rFonts w:eastAsia="Times New Roman" w:cstheme="minorHAnsi"/>
          <w:color w:val="808080" w:themeColor="background1" w:themeShade="80"/>
          <w:sz w:val="24"/>
          <w:szCs w:val="24"/>
          <w:lang w:val="en-US" w:eastAsia="de-DE"/>
        </w:rPr>
        <w:t xml:space="preserve">, P., &amp; </w:t>
      </w:r>
      <w:proofErr w:type="spellStart"/>
      <w:r w:rsidRPr="00DC5131">
        <w:rPr>
          <w:rFonts w:eastAsia="Times New Roman" w:cstheme="minorHAnsi"/>
          <w:color w:val="808080" w:themeColor="background1" w:themeShade="80"/>
          <w:sz w:val="24"/>
          <w:szCs w:val="24"/>
          <w:lang w:val="en-US" w:eastAsia="de-DE"/>
        </w:rPr>
        <w:t>Drechsel</w:t>
      </w:r>
      <w:proofErr w:type="spellEnd"/>
      <w:r w:rsidRPr="00DC5131">
        <w:rPr>
          <w:rFonts w:eastAsia="Times New Roman" w:cstheme="minorHAnsi"/>
          <w:color w:val="808080" w:themeColor="background1" w:themeShade="80"/>
          <w:sz w:val="24"/>
          <w:szCs w:val="24"/>
          <w:lang w:val="en-US" w:eastAsia="de-DE"/>
        </w:rPr>
        <w:t xml:space="preserve">, S. (2021). Effects of the piriform fossae, </w:t>
      </w:r>
      <w:proofErr w:type="spellStart"/>
      <w:r w:rsidRPr="00DC5131">
        <w:rPr>
          <w:rFonts w:eastAsia="Times New Roman" w:cstheme="minorHAnsi"/>
          <w:color w:val="808080" w:themeColor="background1" w:themeShade="80"/>
          <w:sz w:val="24"/>
          <w:szCs w:val="24"/>
          <w:lang w:val="en-US" w:eastAsia="de-DE"/>
        </w:rPr>
        <w:t>transvelar</w:t>
      </w:r>
      <w:proofErr w:type="spellEnd"/>
      <w:r w:rsidRPr="00DC5131">
        <w:rPr>
          <w:rFonts w:eastAsia="Times New Roman" w:cstheme="minorHAnsi"/>
          <w:color w:val="808080" w:themeColor="background1" w:themeShade="80"/>
          <w:sz w:val="24"/>
          <w:szCs w:val="24"/>
          <w:lang w:val="en-US" w:eastAsia="de-DE"/>
        </w:rPr>
        <w:t xml:space="preserve"> acoustic coupling, and laryngeal wall vibration on the naturalness of articulatory speech synthesis. </w:t>
      </w:r>
      <w:r w:rsidRPr="00DC5131"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de-DE"/>
        </w:rPr>
        <w:t>Speech Communication</w:t>
      </w:r>
      <w:r w:rsidRPr="00DC5131">
        <w:rPr>
          <w:rFonts w:eastAsia="Times New Roman" w:cstheme="minorHAnsi"/>
          <w:color w:val="808080" w:themeColor="background1" w:themeShade="80"/>
          <w:sz w:val="24"/>
          <w:szCs w:val="24"/>
          <w:lang w:eastAsia="de-DE"/>
        </w:rPr>
        <w:t xml:space="preserve">, </w:t>
      </w:r>
      <w:r w:rsidRPr="00DC5131"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de-DE"/>
        </w:rPr>
        <w:t>132</w:t>
      </w:r>
      <w:r w:rsidRPr="00DC5131">
        <w:rPr>
          <w:rFonts w:eastAsia="Times New Roman" w:cstheme="minorHAnsi"/>
          <w:color w:val="808080" w:themeColor="background1" w:themeShade="80"/>
          <w:sz w:val="24"/>
          <w:szCs w:val="24"/>
          <w:lang w:eastAsia="de-DE"/>
        </w:rPr>
        <w:t>, 96-105.</w:t>
      </w:r>
    </w:p>
    <w:p w14:paraId="1CD93643" w14:textId="60D8C5FA" w:rsidR="00DC5131" w:rsidRPr="0025435C" w:rsidRDefault="00DC5131" w:rsidP="00DC5131">
      <w:pPr>
        <w:rPr>
          <w:rFonts w:cstheme="minorHAnsi"/>
          <w:color w:val="808080" w:themeColor="background1" w:themeShade="80"/>
        </w:rPr>
      </w:pPr>
    </w:p>
    <w:p w14:paraId="772FF12B" w14:textId="4EF273EF" w:rsidR="00DC5131" w:rsidRPr="0025435C" w:rsidRDefault="00DC5131" w:rsidP="00DC5131">
      <w:pPr>
        <w:pStyle w:val="Listenabsatz"/>
        <w:numPr>
          <w:ilvl w:val="0"/>
          <w:numId w:val="2"/>
        </w:numPr>
        <w:rPr>
          <w:rFonts w:cstheme="minorHAnsi"/>
          <w:color w:val="808080" w:themeColor="background1" w:themeShade="80"/>
        </w:rPr>
      </w:pPr>
      <w:proofErr w:type="spellStart"/>
      <w:r w:rsidRPr="0025435C">
        <w:rPr>
          <w:rFonts w:cstheme="minorHAnsi"/>
          <w:color w:val="808080" w:themeColor="background1" w:themeShade="80"/>
        </w:rPr>
        <w:t>Articulatory</w:t>
      </w:r>
      <w:proofErr w:type="spellEnd"/>
      <w:r w:rsidRPr="0025435C">
        <w:rPr>
          <w:rFonts w:cstheme="minorHAnsi"/>
          <w:color w:val="808080" w:themeColor="background1" w:themeShade="80"/>
        </w:rPr>
        <w:t xml:space="preserve"> </w:t>
      </w:r>
      <w:proofErr w:type="spellStart"/>
      <w:r w:rsidRPr="0025435C">
        <w:rPr>
          <w:rFonts w:cstheme="minorHAnsi"/>
          <w:color w:val="808080" w:themeColor="background1" w:themeShade="80"/>
        </w:rPr>
        <w:t>synthesis</w:t>
      </w:r>
      <w:proofErr w:type="spellEnd"/>
      <w:r w:rsidR="003763CB" w:rsidRPr="0025435C">
        <w:rPr>
          <w:rFonts w:cstheme="minorHAnsi"/>
          <w:color w:val="808080" w:themeColor="background1" w:themeShade="80"/>
        </w:rPr>
        <w:t xml:space="preserve">, </w:t>
      </w:r>
      <w:proofErr w:type="spellStart"/>
      <w:r w:rsidR="003763CB" w:rsidRPr="0025435C">
        <w:rPr>
          <w:rFonts w:eastAsia="Times New Roman" w:cstheme="minorHAnsi"/>
          <w:color w:val="808080" w:themeColor="background1" w:themeShade="80"/>
          <w:sz w:val="24"/>
          <w:szCs w:val="24"/>
          <w:lang w:eastAsia="de-DE"/>
        </w:rPr>
        <w:t>citations</w:t>
      </w:r>
      <w:proofErr w:type="spellEnd"/>
      <w:r w:rsidR="003763CB" w:rsidRPr="0025435C">
        <w:rPr>
          <w:rFonts w:eastAsia="Times New Roman" w:cstheme="minorHAnsi"/>
          <w:color w:val="808080" w:themeColor="background1" w:themeShade="80"/>
          <w:sz w:val="24"/>
          <w:szCs w:val="24"/>
          <w:lang w:eastAsia="de-DE"/>
        </w:rPr>
        <w:t>: 12</w:t>
      </w:r>
    </w:p>
    <w:p w14:paraId="4B90CB24" w14:textId="0CCDF0BC" w:rsidR="00DC5131" w:rsidRPr="0025435C" w:rsidRDefault="00DC5131" w:rsidP="00DC5131">
      <w:pPr>
        <w:rPr>
          <w:rFonts w:cstheme="minorHAnsi"/>
        </w:rPr>
      </w:pPr>
    </w:p>
    <w:p w14:paraId="539908CE" w14:textId="03A6546C" w:rsidR="00DC5131" w:rsidRPr="0025435C" w:rsidRDefault="00DC5131" w:rsidP="00DC5131">
      <w:pPr>
        <w:rPr>
          <w:rFonts w:cstheme="minorHAnsi"/>
          <w:b/>
        </w:rPr>
      </w:pPr>
      <w:proofErr w:type="spellStart"/>
      <w:r w:rsidRPr="0025435C">
        <w:rPr>
          <w:rFonts w:cstheme="minorHAnsi"/>
          <w:b/>
        </w:rPr>
        <w:t>To</w:t>
      </w:r>
      <w:proofErr w:type="spellEnd"/>
      <w:r w:rsidRPr="0025435C">
        <w:rPr>
          <w:rFonts w:cstheme="minorHAnsi"/>
          <w:b/>
        </w:rPr>
        <w:t xml:space="preserve"> </w:t>
      </w:r>
      <w:proofErr w:type="spellStart"/>
      <w:r w:rsidRPr="0025435C">
        <w:rPr>
          <w:rFonts w:cstheme="minorHAnsi"/>
          <w:b/>
        </w:rPr>
        <w:t>be</w:t>
      </w:r>
      <w:proofErr w:type="spellEnd"/>
      <w:r w:rsidRPr="0025435C">
        <w:rPr>
          <w:rFonts w:cstheme="minorHAnsi"/>
          <w:b/>
        </w:rPr>
        <w:t xml:space="preserve"> </w:t>
      </w:r>
      <w:proofErr w:type="spellStart"/>
      <w:r w:rsidRPr="0025435C">
        <w:rPr>
          <w:rFonts w:cstheme="minorHAnsi"/>
          <w:b/>
        </w:rPr>
        <w:t>discussed</w:t>
      </w:r>
      <w:proofErr w:type="spellEnd"/>
      <w:r w:rsidRPr="0025435C">
        <w:rPr>
          <w:rFonts w:cstheme="minorHAnsi"/>
          <w:b/>
        </w:rPr>
        <w:t xml:space="preserve">: </w:t>
      </w:r>
    </w:p>
    <w:p w14:paraId="1F016F54" w14:textId="5437FF01" w:rsidR="00DC5131" w:rsidRPr="0025435C" w:rsidRDefault="00DC5131" w:rsidP="00DC5131">
      <w:pPr>
        <w:rPr>
          <w:rFonts w:cstheme="minorHAnsi"/>
          <w:lang w:val="en-US"/>
        </w:rPr>
      </w:pPr>
      <w:r w:rsidRPr="0025435C">
        <w:rPr>
          <w:rFonts w:cstheme="minorHAnsi"/>
          <w:lang w:val="en-US"/>
        </w:rPr>
        <w:t xml:space="preserve">Miller, E. J., Foo, Y. Z., </w:t>
      </w:r>
      <w:proofErr w:type="spellStart"/>
      <w:r w:rsidRPr="0025435C">
        <w:rPr>
          <w:rFonts w:cstheme="minorHAnsi"/>
          <w:lang w:val="en-US"/>
        </w:rPr>
        <w:t>Mewton</w:t>
      </w:r>
      <w:proofErr w:type="spellEnd"/>
      <w:r w:rsidRPr="0025435C">
        <w:rPr>
          <w:rFonts w:cstheme="minorHAnsi"/>
          <w:lang w:val="en-US"/>
        </w:rPr>
        <w:t xml:space="preserve">, P., &amp; </w:t>
      </w:r>
      <w:proofErr w:type="spellStart"/>
      <w:r w:rsidRPr="0025435C">
        <w:rPr>
          <w:rFonts w:cstheme="minorHAnsi"/>
          <w:lang w:val="en-US"/>
        </w:rPr>
        <w:t>Dawel</w:t>
      </w:r>
      <w:proofErr w:type="spellEnd"/>
      <w:r w:rsidRPr="0025435C">
        <w:rPr>
          <w:rFonts w:cstheme="minorHAnsi"/>
          <w:lang w:val="en-US"/>
        </w:rPr>
        <w:t xml:space="preserve">, A. (2023). How do people respond to computer-generated versus human faces? A systematic review and meta-analyses. </w:t>
      </w:r>
      <w:r w:rsidRPr="0025435C">
        <w:rPr>
          <w:rFonts w:cstheme="minorHAnsi"/>
          <w:i/>
          <w:iCs/>
          <w:lang w:val="en-US"/>
        </w:rPr>
        <w:t>Computers in Human Behavior Reports</w:t>
      </w:r>
      <w:r w:rsidRPr="0025435C">
        <w:rPr>
          <w:rFonts w:cstheme="minorHAnsi"/>
          <w:lang w:val="en-US"/>
        </w:rPr>
        <w:t>, 100283.</w:t>
      </w:r>
    </w:p>
    <w:p w14:paraId="033EA920" w14:textId="26640E43" w:rsidR="00DC5131" w:rsidRPr="0025435C" w:rsidRDefault="00DC5131" w:rsidP="00DC5131">
      <w:pPr>
        <w:pStyle w:val="Listenabsatz"/>
        <w:numPr>
          <w:ilvl w:val="0"/>
          <w:numId w:val="2"/>
        </w:numPr>
        <w:rPr>
          <w:rFonts w:cstheme="minorHAnsi"/>
          <w:lang w:val="en-US"/>
        </w:rPr>
      </w:pPr>
      <w:r w:rsidRPr="0025435C">
        <w:rPr>
          <w:rFonts w:cstheme="minorHAnsi"/>
          <w:lang w:val="en-US"/>
        </w:rPr>
        <w:t>Meta-analysis on face realism, but I don’t know if this counts as empirical paper</w:t>
      </w:r>
      <w:r w:rsidR="003763CB" w:rsidRPr="0025435C">
        <w:rPr>
          <w:rFonts w:cstheme="minorHAnsi"/>
          <w:lang w:val="en-US"/>
        </w:rPr>
        <w:t>, citations: 15</w:t>
      </w:r>
    </w:p>
    <w:p w14:paraId="01E407E9" w14:textId="121D5CE8" w:rsidR="00DC5131" w:rsidRPr="0025435C" w:rsidRDefault="00DC5131" w:rsidP="00DC5131">
      <w:pPr>
        <w:rPr>
          <w:rFonts w:cstheme="minorHAnsi"/>
          <w:lang w:val="en-US"/>
        </w:rPr>
      </w:pPr>
    </w:p>
    <w:p w14:paraId="0B81F9F0" w14:textId="774F395E" w:rsidR="00DC5131" w:rsidRPr="0025435C" w:rsidRDefault="00DC5131" w:rsidP="00DC5131">
      <w:pPr>
        <w:rPr>
          <w:rFonts w:cstheme="minorHAnsi"/>
          <w:lang w:val="en-US"/>
        </w:rPr>
      </w:pPr>
      <w:r w:rsidRPr="0025435C">
        <w:rPr>
          <w:rFonts w:cstheme="minorHAnsi"/>
          <w:lang w:val="en-US"/>
        </w:rPr>
        <w:t>Diel, A., &amp; Lewis, M. (2023). The vocal uncanny valley: Deviation from typical organic voices best explains uncanniness.</w:t>
      </w:r>
    </w:p>
    <w:p w14:paraId="3558C788" w14:textId="29E36BAA" w:rsidR="00DC5131" w:rsidRPr="0025435C" w:rsidRDefault="00DC5131" w:rsidP="00DC5131">
      <w:pPr>
        <w:pStyle w:val="Listenabsatz"/>
        <w:numPr>
          <w:ilvl w:val="0"/>
          <w:numId w:val="2"/>
        </w:numPr>
        <w:rPr>
          <w:rFonts w:cstheme="minorHAnsi"/>
          <w:lang w:val="en-US"/>
        </w:rPr>
      </w:pPr>
      <w:r w:rsidRPr="0025435C">
        <w:rPr>
          <w:rFonts w:cstheme="minorHAnsi"/>
          <w:lang w:val="en-US"/>
        </w:rPr>
        <w:t>Preprint, but in my view still one of the most important papers for us</w:t>
      </w:r>
    </w:p>
    <w:p w14:paraId="14A62736" w14:textId="77777777" w:rsidR="00DC5131" w:rsidRPr="0025435C" w:rsidRDefault="00DC5131" w:rsidP="00DC5131">
      <w:pPr>
        <w:ind w:left="360"/>
        <w:rPr>
          <w:rFonts w:cstheme="minorHAnsi"/>
          <w:lang w:val="en-US"/>
        </w:rPr>
      </w:pPr>
    </w:p>
    <w:p w14:paraId="1D1D53EF" w14:textId="77777777" w:rsidR="00DC5131" w:rsidRPr="0025435C" w:rsidRDefault="00DC5131" w:rsidP="00DC5131">
      <w:pPr>
        <w:rPr>
          <w:rFonts w:cstheme="minorHAnsi"/>
          <w:lang w:val="en-US"/>
        </w:rPr>
      </w:pPr>
    </w:p>
    <w:p w14:paraId="4777AD79" w14:textId="77777777" w:rsidR="00DC5131" w:rsidRPr="0025435C" w:rsidRDefault="00DC5131">
      <w:pPr>
        <w:rPr>
          <w:rFonts w:cstheme="minorHAnsi"/>
          <w:lang w:val="en-US"/>
        </w:rPr>
      </w:pPr>
    </w:p>
    <w:sectPr w:rsidR="00DC5131" w:rsidRPr="002543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B3336"/>
    <w:multiLevelType w:val="hybridMultilevel"/>
    <w:tmpl w:val="E1F2994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345F8"/>
    <w:multiLevelType w:val="hybridMultilevel"/>
    <w:tmpl w:val="605E8638"/>
    <w:lvl w:ilvl="0" w:tplc="04A2316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1F3"/>
    <w:rsid w:val="00165DD3"/>
    <w:rsid w:val="0025435C"/>
    <w:rsid w:val="00262CE5"/>
    <w:rsid w:val="003763CB"/>
    <w:rsid w:val="006F5A40"/>
    <w:rsid w:val="008D01F3"/>
    <w:rsid w:val="009B4CB4"/>
    <w:rsid w:val="00BA6A06"/>
    <w:rsid w:val="00CC121E"/>
    <w:rsid w:val="00CC1596"/>
    <w:rsid w:val="00DC5131"/>
    <w:rsid w:val="00F9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CE774"/>
  <w15:chartTrackingRefBased/>
  <w15:docId w15:val="{970395BC-C824-472F-A97A-463B34782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C5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5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918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Nussbaum</dc:creator>
  <cp:keywords/>
  <dc:description/>
  <cp:lastModifiedBy>Christine Nussbaum</cp:lastModifiedBy>
  <cp:revision>8</cp:revision>
  <dcterms:created xsi:type="dcterms:W3CDTF">2024-06-17T14:42:00Z</dcterms:created>
  <dcterms:modified xsi:type="dcterms:W3CDTF">2024-06-17T15:23:00Z</dcterms:modified>
</cp:coreProperties>
</file>