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2D09B" w14:textId="1F73D9C0" w:rsidR="00853B15" w:rsidRDefault="0038312B" w:rsidP="0038312B">
      <w:pPr>
        <w:rPr>
          <w:lang w:val="en-US"/>
        </w:rPr>
      </w:pPr>
      <w:bookmarkStart w:id="0" w:name="_Hlk160715361"/>
      <w:bookmarkStart w:id="1" w:name="_Hlk168328009"/>
      <w:r w:rsidRPr="009073C7">
        <w:rPr>
          <w:lang w:val="en-US"/>
        </w:rPr>
        <w:t xml:space="preserve">Human behavior </w:t>
      </w:r>
      <w:r>
        <w:rPr>
          <w:lang w:val="en-US"/>
        </w:rPr>
        <w:t>is</w:t>
      </w:r>
      <w:r w:rsidRPr="009073C7">
        <w:rPr>
          <w:lang w:val="en-US"/>
        </w:rPr>
        <w:t xml:space="preserve"> influenced by the perceived quality of objects</w:t>
      </w:r>
      <w:r w:rsidR="005D7135">
        <w:rPr>
          <w:lang w:val="en-US"/>
        </w:rPr>
        <w:t xml:space="preserve"> and</w:t>
      </w:r>
      <w:r w:rsidRPr="009073C7">
        <w:rPr>
          <w:lang w:val="en-US"/>
        </w:rPr>
        <w:t xml:space="preserve"> organisms that are encountered in our natural, social, and virtual environments. </w:t>
      </w:r>
      <w:r w:rsidRPr="002F1B24">
        <w:rPr>
          <w:lang w:val="en-US"/>
        </w:rPr>
        <w:t>An important quality dimension concerns the perceived “naturalness</w:t>
      </w:r>
      <w:r w:rsidR="00955691">
        <w:rPr>
          <w:lang w:val="en-US"/>
        </w:rPr>
        <w:t>”</w:t>
      </w:r>
      <w:r w:rsidRPr="002F1B24">
        <w:rPr>
          <w:lang w:val="en-US"/>
        </w:rPr>
        <w:t>. Assessing naturalness</w:t>
      </w:r>
      <w:r w:rsidRPr="002F1B24">
        <w:rPr>
          <w:color w:val="C00000"/>
          <w:lang w:val="en-US"/>
        </w:rPr>
        <w:t xml:space="preserve"> </w:t>
      </w:r>
      <w:r w:rsidRPr="002F1B24">
        <w:rPr>
          <w:lang w:val="en-US"/>
        </w:rPr>
        <w:t xml:space="preserve">has an evolutionary meaning, as </w:t>
      </w:r>
      <w:r w:rsidR="005D7135">
        <w:rPr>
          <w:lang w:val="en-US"/>
        </w:rPr>
        <w:t>it</w:t>
      </w:r>
      <w:r w:rsidRPr="002F1B24">
        <w:rPr>
          <w:lang w:val="en-US"/>
        </w:rPr>
        <w:t xml:space="preserve"> influences interactions, food choice, and social trust (</w:t>
      </w:r>
      <w:r w:rsidRPr="00853B15">
        <w:rPr>
          <w:color w:val="C00000"/>
          <w:lang w:val="en-US"/>
        </w:rPr>
        <w:t>Quelle</w:t>
      </w:r>
      <w:r w:rsidRPr="002F1B24">
        <w:rPr>
          <w:lang w:val="en-US"/>
        </w:rPr>
        <w:t xml:space="preserve">). </w:t>
      </w:r>
      <w:r w:rsidRPr="00853B15">
        <w:rPr>
          <w:lang w:val="en-US"/>
        </w:rPr>
        <w:t>Naturalness, from a biological point of view, can be understood as the adaptive norm</w:t>
      </w:r>
      <w:r w:rsidRPr="00853B15">
        <w:rPr>
          <w:lang w:val="en-US"/>
        </w:rPr>
        <w:t xml:space="preserve">, </w:t>
      </w:r>
      <w:r w:rsidRPr="00853B15">
        <w:rPr>
          <w:lang w:val="en-US"/>
        </w:rPr>
        <w:t>with extreme deviations supposedly being rather “unnatural” instances (</w:t>
      </w:r>
      <w:r w:rsidRPr="00853B15">
        <w:rPr>
          <w:color w:val="C00000"/>
          <w:lang w:val="en-US"/>
        </w:rPr>
        <w:t>Quelle</w:t>
      </w:r>
      <w:r w:rsidRPr="00853B15">
        <w:rPr>
          <w:lang w:val="en-US"/>
        </w:rPr>
        <w:t>).</w:t>
      </w:r>
      <w:r w:rsidR="00853B15" w:rsidRPr="00853B15">
        <w:rPr>
          <w:lang w:val="en-US"/>
        </w:rPr>
        <w:t xml:space="preserve"> </w:t>
      </w:r>
      <w:r w:rsidR="00853B15" w:rsidRPr="00853B15">
        <w:rPr>
          <w:lang w:val="en-US"/>
        </w:rPr>
        <w:t>Besides the biological context, the recent emergence of AI-generated digital and virtual contexts has brought human-machine interactions to everyday life</w:t>
      </w:r>
      <w:r w:rsidR="00853B15" w:rsidRPr="00853B15">
        <w:rPr>
          <w:lang w:val="en-US"/>
        </w:rPr>
        <w:t xml:space="preserve">, and therefore </w:t>
      </w:r>
      <w:bookmarkStart w:id="2" w:name="_GoBack"/>
      <w:bookmarkEnd w:id="2"/>
      <w:r w:rsidR="00853B15" w:rsidRPr="00853B15">
        <w:rPr>
          <w:lang w:val="en-US"/>
        </w:rPr>
        <w:t xml:space="preserve">questions of naturalness </w:t>
      </w:r>
      <w:r w:rsidR="00853B15" w:rsidRPr="00853B15">
        <w:rPr>
          <w:lang w:val="en-US"/>
        </w:rPr>
        <w:t>to the forefront of scientific research.</w:t>
      </w:r>
    </w:p>
    <w:p w14:paraId="11A56B0B" w14:textId="15C50B0B" w:rsidR="006F5410" w:rsidRDefault="006C6EA4" w:rsidP="000231D0">
      <w:pPr>
        <w:rPr>
          <w:lang w:val="en-US"/>
        </w:rPr>
      </w:pPr>
      <w:r w:rsidRPr="009C4864">
        <w:rPr>
          <w:lang w:val="en-US"/>
        </w:rPr>
        <w:t xml:space="preserve">A </w:t>
      </w:r>
      <w:r w:rsidR="009C4864" w:rsidRPr="009C4864">
        <w:rPr>
          <w:lang w:val="en-US"/>
        </w:rPr>
        <w:t>domain</w:t>
      </w:r>
      <w:r w:rsidRPr="009C4864">
        <w:rPr>
          <w:lang w:val="en-US"/>
        </w:rPr>
        <w:t xml:space="preserve"> where features of (un)naturalness are of particular importance is the voice</w:t>
      </w:r>
      <w:r w:rsidR="009C4864" w:rsidRPr="009C4864">
        <w:rPr>
          <w:lang w:val="en-US"/>
        </w:rPr>
        <w:t xml:space="preserve">, because it is one of the prime channels </w:t>
      </w:r>
      <w:r w:rsidR="005D7135">
        <w:rPr>
          <w:lang w:val="en-US"/>
        </w:rPr>
        <w:t>for</w:t>
      </w:r>
      <w:r w:rsidR="009C4864" w:rsidRPr="009C4864">
        <w:rPr>
          <w:lang w:val="en-US"/>
        </w:rPr>
        <w:t xml:space="preserve"> </w:t>
      </w:r>
      <w:r w:rsidR="00955691">
        <w:rPr>
          <w:lang w:val="en-US"/>
        </w:rPr>
        <w:t xml:space="preserve">human </w:t>
      </w:r>
      <w:r w:rsidR="009C4864" w:rsidRPr="009C4864">
        <w:rPr>
          <w:lang w:val="en-US"/>
        </w:rPr>
        <w:t>communication</w:t>
      </w:r>
      <w:r w:rsidR="00955691">
        <w:rPr>
          <w:lang w:val="en-US"/>
        </w:rPr>
        <w:t xml:space="preserve"> (</w:t>
      </w:r>
      <w:r w:rsidR="00955691" w:rsidRPr="00955691">
        <w:rPr>
          <w:color w:val="C00000"/>
          <w:lang w:val="en-US"/>
        </w:rPr>
        <w:t>Quelle</w:t>
      </w:r>
      <w:r w:rsidR="00955691">
        <w:rPr>
          <w:lang w:val="en-US"/>
        </w:rPr>
        <w:t>)</w:t>
      </w:r>
      <w:r w:rsidR="005D7135">
        <w:rPr>
          <w:lang w:val="en-US"/>
        </w:rPr>
        <w:t xml:space="preserve"> and beyond</w:t>
      </w:r>
      <w:r w:rsidR="009C4864" w:rsidRPr="009C4864">
        <w:rPr>
          <w:lang w:val="en-US"/>
        </w:rPr>
        <w:t>,</w:t>
      </w:r>
      <w:r w:rsidR="005D7135">
        <w:rPr>
          <w:lang w:val="en-US"/>
        </w:rPr>
        <w:t xml:space="preserve"> with</w:t>
      </w:r>
      <w:r w:rsidR="009C4864" w:rsidRPr="009C4864">
        <w:rPr>
          <w:lang w:val="en-US"/>
        </w:rPr>
        <w:t xml:space="preserve"> synthetic voices now</w:t>
      </w:r>
      <w:r w:rsidR="00297F76">
        <w:rPr>
          <w:lang w:val="en-US"/>
        </w:rPr>
        <w:t>adays</w:t>
      </w:r>
      <w:r w:rsidR="009C4864" w:rsidRPr="009C4864">
        <w:rPr>
          <w:lang w:val="en-US"/>
        </w:rPr>
        <w:t xml:space="preserve"> often becom</w:t>
      </w:r>
      <w:r w:rsidR="005D7135">
        <w:rPr>
          <w:lang w:val="en-US"/>
        </w:rPr>
        <w:t>ing</w:t>
      </w:r>
      <w:r w:rsidR="009C4864" w:rsidRPr="009C4864">
        <w:rPr>
          <w:lang w:val="en-US"/>
        </w:rPr>
        <w:t xml:space="preserve"> the main carrier of communicative interactions, such as in customer service calls, gaming environments, or support platforms.</w:t>
      </w:r>
      <w:r w:rsidR="009C4864" w:rsidRPr="009C4864">
        <w:rPr>
          <w:lang w:val="en-US"/>
        </w:rPr>
        <w:t xml:space="preserve"> </w:t>
      </w:r>
      <w:r w:rsidR="00955691">
        <w:rPr>
          <w:lang w:val="en-US"/>
        </w:rPr>
        <w:t>When listening to voice</w:t>
      </w:r>
      <w:r w:rsidR="00955691">
        <w:rPr>
          <w:lang w:val="en-US"/>
        </w:rPr>
        <w:t>s</w:t>
      </w:r>
      <w:r w:rsidR="00955691">
        <w:rPr>
          <w:lang w:val="en-US"/>
        </w:rPr>
        <w:t xml:space="preserve">, we form an instant impression about </w:t>
      </w:r>
      <w:r w:rsidR="00955691">
        <w:rPr>
          <w:lang w:val="en-US"/>
        </w:rPr>
        <w:t>them</w:t>
      </w:r>
      <w:r w:rsidR="00955691">
        <w:rPr>
          <w:lang w:val="en-US"/>
        </w:rPr>
        <w:t xml:space="preserve"> (</w:t>
      </w:r>
      <w:r w:rsidR="00955691" w:rsidRPr="0023780B">
        <w:rPr>
          <w:color w:val="C00000"/>
          <w:lang w:val="en-US"/>
        </w:rPr>
        <w:t>Quelle</w:t>
      </w:r>
      <w:r w:rsidR="00955691">
        <w:rPr>
          <w:lang w:val="en-US"/>
        </w:rPr>
        <w:t>)</w:t>
      </w:r>
      <w:r w:rsidR="001261F5">
        <w:rPr>
          <w:lang w:val="en-US"/>
        </w:rPr>
        <w:t>.</w:t>
      </w:r>
      <w:r w:rsidR="001261F5" w:rsidRPr="001261F5">
        <w:rPr>
          <w:lang w:val="en-US"/>
        </w:rPr>
        <w:t xml:space="preserve"> </w:t>
      </w:r>
      <w:r w:rsidR="001261F5">
        <w:rPr>
          <w:lang w:val="en-US"/>
        </w:rPr>
        <w:t>Crucially, listeners seem to be very sensitive to (un-)natural voice features</w:t>
      </w:r>
      <w:r w:rsidR="001261F5">
        <w:rPr>
          <w:lang w:val="en-US"/>
        </w:rPr>
        <w:t>, which affects communicative quality</w:t>
      </w:r>
      <w:r w:rsidR="00955691">
        <w:rPr>
          <w:lang w:val="en-US"/>
        </w:rPr>
        <w:t xml:space="preserve">. </w:t>
      </w:r>
      <w:r w:rsidR="000231D0">
        <w:rPr>
          <w:lang w:val="en-US"/>
        </w:rPr>
        <w:t xml:space="preserve">For </w:t>
      </w:r>
      <w:r w:rsidR="000231D0" w:rsidRPr="000231D0">
        <w:rPr>
          <w:b/>
          <w:lang w:val="en-US"/>
        </w:rPr>
        <w:t>human voices</w:t>
      </w:r>
      <w:r w:rsidR="000231D0">
        <w:rPr>
          <w:lang w:val="en-US"/>
        </w:rPr>
        <w:t>, c</w:t>
      </w:r>
      <w:r w:rsidR="0038312B" w:rsidRPr="00F06F8B">
        <w:rPr>
          <w:lang w:val="en-US"/>
        </w:rPr>
        <w:t>onsistent evidence from different speech-language pathologies shows that impairments in speech naturalness affect everyday interaction to a degree that can result in social isolation, reduced quality of life, and even depression (</w:t>
      </w:r>
      <w:r w:rsidR="0038312B" w:rsidRPr="00B81370">
        <w:rPr>
          <w:color w:val="C00000"/>
          <w:lang w:val="en-US"/>
        </w:rPr>
        <w:t xml:space="preserve">Stepp &amp; </w:t>
      </w:r>
      <w:proofErr w:type="spellStart"/>
      <w:r w:rsidR="0038312B" w:rsidRPr="00B81370">
        <w:rPr>
          <w:color w:val="C00000"/>
          <w:lang w:val="en-US"/>
        </w:rPr>
        <w:t>Voitech</w:t>
      </w:r>
      <w:proofErr w:type="spellEnd"/>
      <w:r w:rsidR="0038312B" w:rsidRPr="00B81370">
        <w:rPr>
          <w:color w:val="C00000"/>
          <w:lang w:val="en-US"/>
        </w:rPr>
        <w:t xml:space="preserve"> 2019, </w:t>
      </w:r>
      <w:proofErr w:type="spellStart"/>
      <w:r w:rsidR="0038312B" w:rsidRPr="00F06F8B">
        <w:rPr>
          <w:color w:val="C00000"/>
          <w:lang w:val="en-US"/>
        </w:rPr>
        <w:t>Quellen</w:t>
      </w:r>
      <w:proofErr w:type="spellEnd"/>
      <w:r w:rsidR="0038312B" w:rsidRPr="00F06F8B">
        <w:rPr>
          <w:lang w:val="en-US"/>
        </w:rPr>
        <w:t>). Similarly, deliberate acoustic manipulations and distortions disrupt effective communication</w:t>
      </w:r>
      <w:r w:rsidR="0038312B">
        <w:rPr>
          <w:lang w:val="en-US"/>
        </w:rPr>
        <w:t xml:space="preserve"> (</w:t>
      </w:r>
      <w:r w:rsidR="0038312B" w:rsidRPr="00F27A80">
        <w:rPr>
          <w:color w:val="C00000"/>
          <w:lang w:val="en-US"/>
        </w:rPr>
        <w:t>Quelle</w:t>
      </w:r>
      <w:r w:rsidR="0038312B">
        <w:rPr>
          <w:lang w:val="en-US"/>
        </w:rPr>
        <w:t>).</w:t>
      </w:r>
      <w:r w:rsidR="0038312B">
        <w:rPr>
          <w:color w:val="C00000"/>
          <w:lang w:val="en-US"/>
        </w:rPr>
        <w:t xml:space="preserve"> </w:t>
      </w:r>
      <w:r w:rsidR="000231D0" w:rsidRPr="000231D0">
        <w:rPr>
          <w:lang w:val="en-US"/>
        </w:rPr>
        <w:t xml:space="preserve">For </w:t>
      </w:r>
      <w:r w:rsidR="000231D0" w:rsidRPr="000231D0">
        <w:rPr>
          <w:b/>
          <w:lang w:val="en-US"/>
        </w:rPr>
        <w:t>synthetic voices</w:t>
      </w:r>
      <w:r w:rsidR="000231D0" w:rsidRPr="000231D0">
        <w:rPr>
          <w:lang w:val="en-US"/>
        </w:rPr>
        <w:t xml:space="preserve">, </w:t>
      </w:r>
      <w:r w:rsidR="0038312B" w:rsidRPr="00F06F8B">
        <w:rPr>
          <w:lang w:val="en-US"/>
        </w:rPr>
        <w:t>one can hardly keep up with the rapid developments which make indefatigable efforts to resemble human vocal expression</w:t>
      </w:r>
      <w:r w:rsidR="0038312B">
        <w:rPr>
          <w:lang w:val="en-US"/>
        </w:rPr>
        <w:t xml:space="preserve"> (</w:t>
      </w:r>
      <w:r w:rsidR="0038312B" w:rsidRPr="008255BD">
        <w:rPr>
          <w:color w:val="C00000"/>
          <w:lang w:val="en-US"/>
        </w:rPr>
        <w:t>Quelle</w:t>
      </w:r>
      <w:r w:rsidR="0038312B">
        <w:rPr>
          <w:lang w:val="en-US"/>
        </w:rPr>
        <w:t>)</w:t>
      </w:r>
      <w:r w:rsidR="0038312B" w:rsidRPr="00F06F8B">
        <w:rPr>
          <w:lang w:val="en-US"/>
        </w:rPr>
        <w:t>. However, as of today, synthetic voices are consistently rated as less natural than human voices, which simultaneously affects perceived likeability, trustworthiness, and pleasantness (</w:t>
      </w:r>
      <w:proofErr w:type="spellStart"/>
      <w:r w:rsidR="0038312B" w:rsidRPr="00F06F8B">
        <w:rPr>
          <w:color w:val="C00000"/>
          <w:lang w:val="en-US"/>
        </w:rPr>
        <w:t>Quellen</w:t>
      </w:r>
      <w:proofErr w:type="spellEnd"/>
      <w:r w:rsidR="0038312B" w:rsidRPr="00F06F8B">
        <w:rPr>
          <w:lang w:val="en-US"/>
        </w:rPr>
        <w:t xml:space="preserve">). </w:t>
      </w:r>
    </w:p>
    <w:p w14:paraId="3E9907C9" w14:textId="26FA0426" w:rsidR="001261F5" w:rsidRDefault="005D7135" w:rsidP="0038312B">
      <w:pPr>
        <w:rPr>
          <w:lang w:val="en-US"/>
        </w:rPr>
      </w:pPr>
      <w:r>
        <w:rPr>
          <w:lang w:val="en-US"/>
        </w:rPr>
        <w:t xml:space="preserve">Given </w:t>
      </w:r>
      <w:r w:rsidR="001261F5">
        <w:rPr>
          <w:lang w:val="en-US"/>
        </w:rPr>
        <w:t>the</w:t>
      </w:r>
      <w:r>
        <w:rPr>
          <w:lang w:val="en-US"/>
        </w:rPr>
        <w:t xml:space="preserve"> widespread practical importance</w:t>
      </w:r>
      <w:r w:rsidR="00297F76">
        <w:rPr>
          <w:lang w:val="en-US"/>
        </w:rPr>
        <w:t>,</w:t>
      </w:r>
      <w:r w:rsidR="0038312B">
        <w:rPr>
          <w:lang w:val="en-US"/>
        </w:rPr>
        <w:t xml:space="preserve"> </w:t>
      </w:r>
      <w:r w:rsidR="006F5410">
        <w:rPr>
          <w:lang w:val="en-US"/>
        </w:rPr>
        <w:t>it is crucial to put the role of voice naturalness into scientific focus</w:t>
      </w:r>
      <w:r w:rsidR="0038312B">
        <w:rPr>
          <w:lang w:val="en-US"/>
        </w:rPr>
        <w:t>.</w:t>
      </w:r>
      <w:r w:rsidR="006F5410">
        <w:rPr>
          <w:lang w:val="en-US"/>
        </w:rPr>
        <w:t xml:space="preserve"> </w:t>
      </w:r>
      <w:bookmarkEnd w:id="0"/>
      <w:r w:rsidR="006F5410">
        <w:rPr>
          <w:lang w:val="en-US"/>
        </w:rPr>
        <w:t xml:space="preserve">But although many recent </w:t>
      </w:r>
      <w:r w:rsidR="00297F76">
        <w:rPr>
          <w:lang w:val="en-US"/>
        </w:rPr>
        <w:t>studies</w:t>
      </w:r>
      <w:r w:rsidR="006F5410">
        <w:rPr>
          <w:lang w:val="en-US"/>
        </w:rPr>
        <w:t xml:space="preserve"> provide useful empirical insights, we are currently looking at a rug rag rather than a research field</w:t>
      </w:r>
      <w:r w:rsidR="0038312B">
        <w:rPr>
          <w:lang w:val="en-US"/>
        </w:rPr>
        <w:t xml:space="preserve">. </w:t>
      </w:r>
      <w:r>
        <w:rPr>
          <w:lang w:val="en-US"/>
        </w:rPr>
        <w:t>This has motivated us to take</w:t>
      </w:r>
      <w:r w:rsidR="0038312B">
        <w:rPr>
          <w:lang w:val="en-US"/>
        </w:rPr>
        <w:t xml:space="preserve"> a step back </w:t>
      </w:r>
      <w:r>
        <w:rPr>
          <w:lang w:val="en-US"/>
        </w:rPr>
        <w:t>and</w:t>
      </w:r>
      <w:r w:rsidR="00297F76">
        <w:rPr>
          <w:lang w:val="en-US"/>
        </w:rPr>
        <w:t xml:space="preserve"> </w:t>
      </w:r>
      <w:r w:rsidR="0038312B">
        <w:rPr>
          <w:lang w:val="en-US"/>
        </w:rPr>
        <w:t>reflect on</w:t>
      </w:r>
      <w:r w:rsidR="00297F76">
        <w:rPr>
          <w:lang w:val="en-US"/>
        </w:rPr>
        <w:t xml:space="preserve"> four problems in the present research: </w:t>
      </w:r>
      <w:r w:rsidR="0038312B" w:rsidRPr="0011142C">
        <w:rPr>
          <w:lang w:val="en-US"/>
        </w:rPr>
        <w:t xml:space="preserve">(a) conceptual </w:t>
      </w:r>
      <w:proofErr w:type="spellStart"/>
      <w:r w:rsidR="0038312B" w:rsidRPr="0011142C">
        <w:rPr>
          <w:lang w:val="en-US"/>
        </w:rPr>
        <w:t>underspecification</w:t>
      </w:r>
      <w:proofErr w:type="spellEnd"/>
      <w:r w:rsidR="0038312B" w:rsidRPr="0011142C">
        <w:rPr>
          <w:lang w:val="en-US"/>
        </w:rPr>
        <w:t xml:space="preserve">, (b) inconsistent operationalization, (c) lack of exchange between research </w:t>
      </w:r>
      <w:r w:rsidR="00297F76">
        <w:rPr>
          <w:lang w:val="en-US"/>
        </w:rPr>
        <w:t>domains</w:t>
      </w:r>
      <w:r w:rsidR="0038312B" w:rsidRPr="0011142C">
        <w:rPr>
          <w:lang w:val="en-US"/>
        </w:rPr>
        <w:t xml:space="preserve"> and (d) insufficient anchoring in voice perception theory</w:t>
      </w:r>
      <w:r w:rsidR="0038312B">
        <w:rPr>
          <w:lang w:val="en-US"/>
        </w:rPr>
        <w:t xml:space="preserve">. We argue that these problems have so far precluded </w:t>
      </w:r>
      <w:r w:rsidR="0038312B" w:rsidRPr="00187908">
        <w:rPr>
          <w:lang w:val="en-US"/>
        </w:rPr>
        <w:t>a systematic understanding of vocal naturalness</w:t>
      </w:r>
      <w:r w:rsidR="0038312B">
        <w:rPr>
          <w:lang w:val="en-US"/>
        </w:rPr>
        <w:t>, i</w:t>
      </w:r>
      <w:r w:rsidR="0038312B" w:rsidRPr="00187908">
        <w:rPr>
          <w:lang w:val="en-US"/>
        </w:rPr>
        <w:t>mpeded the visibility to a wider readership</w:t>
      </w:r>
      <w:r w:rsidR="0038312B">
        <w:rPr>
          <w:lang w:val="en-US"/>
        </w:rPr>
        <w:t xml:space="preserve">, </w:t>
      </w:r>
      <w:r w:rsidR="0038312B" w:rsidRPr="00187908">
        <w:rPr>
          <w:lang w:val="en-US"/>
        </w:rPr>
        <w:t>made us overlook crucial research questions</w:t>
      </w:r>
      <w:r w:rsidR="0038312B">
        <w:rPr>
          <w:lang w:val="en-US"/>
        </w:rPr>
        <w:t>, and led</w:t>
      </w:r>
      <w:r w:rsidR="0038312B" w:rsidRPr="00187908">
        <w:rPr>
          <w:lang w:val="en-US"/>
        </w:rPr>
        <w:t xml:space="preserve"> to a divergence between theory and </w:t>
      </w:r>
      <w:r w:rsidR="0038312B">
        <w:rPr>
          <w:lang w:val="en-US"/>
        </w:rPr>
        <w:t xml:space="preserve">practice. </w:t>
      </w:r>
      <w:r w:rsidR="00297F76">
        <w:rPr>
          <w:lang w:val="en-US"/>
        </w:rPr>
        <w:t xml:space="preserve">In what follows, </w:t>
      </w:r>
      <w:r w:rsidR="0038312B">
        <w:rPr>
          <w:lang w:val="en-US"/>
        </w:rPr>
        <w:t>we will elaborate on each of these problems, before proposing concrete measures to address them</w:t>
      </w:r>
      <w:r w:rsidR="00297F76">
        <w:rPr>
          <w:lang w:val="en-US"/>
        </w:rPr>
        <w:t>,</w:t>
      </w:r>
      <w:r w:rsidR="0038312B">
        <w:rPr>
          <w:lang w:val="en-US"/>
        </w:rPr>
        <w:t xml:space="preserve"> starting with the</w:t>
      </w:r>
      <w:r w:rsidR="009D5C52">
        <w:rPr>
          <w:lang w:val="en-US"/>
        </w:rPr>
        <w:t xml:space="preserve"> development of</w:t>
      </w:r>
      <w:r w:rsidR="0038312B">
        <w:rPr>
          <w:lang w:val="en-US"/>
        </w:rPr>
        <w:t xml:space="preserve"> </w:t>
      </w:r>
      <w:r w:rsidR="00297F76">
        <w:rPr>
          <w:lang w:val="en-US"/>
        </w:rPr>
        <w:t>a</w:t>
      </w:r>
      <w:r w:rsidR="0038312B">
        <w:rPr>
          <w:lang w:val="en-US"/>
        </w:rPr>
        <w:t xml:space="preserve"> concise conceptual framework for voice naturalness. </w:t>
      </w:r>
      <w:r w:rsidR="001261F5">
        <w:rPr>
          <w:lang w:val="en-US"/>
        </w:rPr>
        <w:t>To this end, we aim</w:t>
      </w:r>
      <w:r w:rsidR="001261F5" w:rsidRPr="001261F5">
        <w:rPr>
          <w:lang w:val="en-US"/>
        </w:rPr>
        <w:t xml:space="preserve"> </w:t>
      </w:r>
      <w:r w:rsidR="001261F5">
        <w:rPr>
          <w:lang w:val="en-US"/>
        </w:rPr>
        <w:t>to provide a useful basis for systematic and theory-driven research on voice naturalness in the future</w:t>
      </w:r>
      <w:r w:rsidR="001261F5">
        <w:rPr>
          <w:lang w:val="en-US"/>
        </w:rPr>
        <w:t>.</w:t>
      </w:r>
    </w:p>
    <w:bookmarkEnd w:id="1"/>
    <w:p w14:paraId="0D856B08" w14:textId="77777777" w:rsidR="00EF4B62" w:rsidRPr="0038312B" w:rsidRDefault="003B3AB7">
      <w:pPr>
        <w:rPr>
          <w:lang w:val="en-US"/>
        </w:rPr>
      </w:pPr>
    </w:p>
    <w:sectPr w:rsidR="00EF4B62" w:rsidRPr="003831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84"/>
    <w:rsid w:val="000231D0"/>
    <w:rsid w:val="001261F5"/>
    <w:rsid w:val="00165DD3"/>
    <w:rsid w:val="00297F76"/>
    <w:rsid w:val="0038312B"/>
    <w:rsid w:val="003B3AB7"/>
    <w:rsid w:val="005D7135"/>
    <w:rsid w:val="00677184"/>
    <w:rsid w:val="006C6EA4"/>
    <w:rsid w:val="006F5410"/>
    <w:rsid w:val="00853B15"/>
    <w:rsid w:val="00955691"/>
    <w:rsid w:val="009C4864"/>
    <w:rsid w:val="009D5C52"/>
    <w:rsid w:val="00CC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6C180"/>
  <w15:chartTrackingRefBased/>
  <w15:docId w15:val="{8D521625-A4D6-4DDC-99BA-AD8C949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8312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831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3831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38312B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83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831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425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3</cp:revision>
  <dcterms:created xsi:type="dcterms:W3CDTF">2024-06-03T12:25:00Z</dcterms:created>
  <dcterms:modified xsi:type="dcterms:W3CDTF">2024-06-03T15:28:00Z</dcterms:modified>
</cp:coreProperties>
</file>