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223B0140" w:rsidR="004942D0" w:rsidRPr="005E0F61" w:rsidRDefault="00DA2D62" w:rsidP="00DA2D62">
      <w:pPr>
        <w:jc w:val="center"/>
        <w:rPr>
          <w:rFonts w:ascii="Times New Roman" w:hAnsi="Times New Roman" w:cs="Times New Roman"/>
        </w:rPr>
      </w:pPr>
      <w:r w:rsidRPr="005E0F61">
        <w:rPr>
          <w:rFonts w:ascii="Times New Roman" w:hAnsi="Times New Roman" w:cs="Times New Roman"/>
        </w:rPr>
        <w:t xml:space="preserve">Christine Nussbaum, </w:t>
      </w:r>
      <w:r w:rsidR="00882493" w:rsidRPr="005E0F61">
        <w:rPr>
          <w:rFonts w:ascii="Times New Roman" w:hAnsi="Times New Roman" w:cs="Times New Roman"/>
        </w:rPr>
        <w:t>Sascha Frühholz</w:t>
      </w:r>
      <w:r w:rsidRPr="005E0F61">
        <w:rPr>
          <w:rFonts w:ascii="Times New Roman" w:hAnsi="Times New Roman" w:cs="Times New Roman"/>
        </w:rPr>
        <w:t>, and Stefan R. Schweinberger</w:t>
      </w:r>
    </w:p>
    <w:p w14:paraId="730A1754" w14:textId="77777777" w:rsidR="00DA2D62" w:rsidRPr="005E0F61"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01BE06" w:rsidR="00085DD3" w:rsidRPr="00DA2D62" w:rsidRDefault="00FD069E"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Pr>
          <w:rFonts w:ascii="Times New Roman" w:hAnsi="Times New Roman" w:cs="Times New Roman"/>
          <w:sz w:val="24"/>
          <w:lang w:val="en"/>
        </w:rPr>
        <w:t>property emerging from vocal sounds,</w:t>
      </w:r>
      <w:r w:rsidRPr="00DA2D62">
        <w:rPr>
          <w:rFonts w:ascii="Times New Roman" w:hAnsi="Times New Roman" w:cs="Times New Roman"/>
          <w:sz w:val="24"/>
          <w:lang w:val="en"/>
        </w:rPr>
        <w:t xml:space="preserve"> which affects our interaction with both human and artificial agents. Despite its importance, a systematic understanding of voice naturalness </w:t>
      </w:r>
      <w:r>
        <w:rPr>
          <w:rFonts w:ascii="Times New Roman" w:hAnsi="Times New Roman" w:cs="Times New Roman"/>
          <w:sz w:val="24"/>
          <w:lang w:val="en"/>
        </w:rPr>
        <w:t xml:space="preserve">is elusive. We argue this is due to </w:t>
      </w:r>
      <w:r w:rsidRPr="00DA2D62">
        <w:rPr>
          <w:rFonts w:ascii="Times New Roman" w:hAnsi="Times New Roman" w:cs="Times New Roman"/>
          <w:sz w:val="24"/>
          <w:lang w:val="en"/>
        </w:rPr>
        <w:t>(a) conceptual underspecification, (b) inconsistent operationalization, (c)</w:t>
      </w:r>
      <w:r>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Here we 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w:t>
      </w:r>
      <w:r>
        <w:rPr>
          <w:rFonts w:ascii="Times New Roman" w:hAnsi="Times New Roman" w:cs="Times New Roman"/>
          <w:sz w:val="24"/>
          <w:lang w:val="en"/>
        </w:rPr>
        <w:t>We</w:t>
      </w:r>
      <w:r w:rsidRPr="00DA2D62">
        <w:rPr>
          <w:rFonts w:ascii="Times New Roman" w:hAnsi="Times New Roman" w:cs="Times New Roman"/>
          <w:sz w:val="24"/>
          <w:lang w:val="en"/>
        </w:rPr>
        <w:t xml:space="preserve"> identify gaps in current understanding of voice naturalness and </w:t>
      </w:r>
      <w:r>
        <w:rPr>
          <w:rFonts w:ascii="Times New Roman" w:hAnsi="Times New Roman" w:cs="Times New Roman"/>
          <w:sz w:val="24"/>
          <w:lang w:val="en"/>
        </w:rPr>
        <w:t>sketch perspectives</w:t>
      </w:r>
      <w:r w:rsidRPr="00DA2D62">
        <w:rPr>
          <w:rFonts w:ascii="Times New Roman" w:hAnsi="Times New Roman" w:cs="Times New Roman"/>
          <w:sz w:val="24"/>
          <w:lang w:val="en"/>
        </w:rPr>
        <w:t xml:space="preserve"> for</w:t>
      </w:r>
      <w:r>
        <w:rPr>
          <w:rFonts w:ascii="Times New Roman" w:hAnsi="Times New Roman" w:cs="Times New Roman"/>
          <w:sz w:val="24"/>
          <w:lang w:val="en"/>
        </w:rPr>
        <w:t xml:space="preserve"> empirical progress</w:t>
      </w:r>
      <w:r w:rsidRPr="00DA2D62">
        <w:rPr>
          <w:rFonts w:ascii="Times New Roman" w:hAnsi="Times New Roman" w:cs="Times New Roman"/>
          <w:sz w:val="24"/>
          <w:lang w:val="en"/>
        </w:rPr>
        <w:t>.</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r w:rsidRPr="005E0F61">
            <w:rPr>
              <w:lang w:val="en-US"/>
            </w:rP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BB0189">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BB0189">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BB0189">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BB0189">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BB0189">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BB0189">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BB0189">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BB0189">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BB0189">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BB0189">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BB0189">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0" w:name="_Toc160791725"/>
      <w:r>
        <w:rPr>
          <w:lang w:val="en"/>
        </w:rPr>
        <w:lastRenderedPageBreak/>
        <w:t>Introduction – voice naturalness (</w:t>
      </w:r>
      <w:r w:rsidR="008255BD">
        <w:rPr>
          <w:lang w:val="en"/>
        </w:rPr>
        <w:t>450</w:t>
      </w:r>
      <w:r>
        <w:rPr>
          <w:lang w:val="en"/>
        </w:rPr>
        <w:t>)</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670D6468" w:rsidR="00BD0FF9" w:rsidRPr="00BD0FF9"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EndPr/>
        <w:sdtContent>
          <w:r w:rsidR="00B014AB">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y0xNVQxMzowNDoyMC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5" w:author="Stefan Schweinberger" w:date="2024-06-10T18:47:00Z">
        <w:r w:rsidR="00CB0D44">
          <w:rPr>
            <w:lang w:val="en-US"/>
          </w:rPr>
          <w:t>S</w:t>
        </w:r>
      </w:ins>
      <w:r w:rsidRPr="009C4864">
        <w:rPr>
          <w:lang w:val="en-US"/>
        </w:rPr>
        <w:t xml:space="preserve">ynthetic voices </w:t>
      </w:r>
      <w:del w:id="6"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7" w:author="Stefan Schweinberger" w:date="2024-06-10T18:48:00Z">
        <w:r w:rsidR="00CB0D44">
          <w:rPr>
            <w:lang w:val="en-US"/>
          </w:rPr>
          <w:t xml:space="preserve">increasingly emerge as </w:t>
        </w:r>
      </w:ins>
      <w:del w:id="8" w:author="Stefan Schweinberger" w:date="2024-06-10T18:48:00Z">
        <w:r w:rsidRPr="009C4864" w:rsidDel="00CB0D44">
          <w:rPr>
            <w:lang w:val="en-US"/>
          </w:rPr>
          <w:delText xml:space="preserve">main </w:delText>
        </w:r>
      </w:del>
      <w:ins w:id="9" w:author="Stefan Schweinberger" w:date="2024-06-10T18:48:00Z">
        <w:r w:rsidR="00CB0D44">
          <w:rPr>
            <w:lang w:val="en-US"/>
          </w:rPr>
          <w:t>maj</w:t>
        </w:r>
      </w:ins>
      <w:ins w:id="10" w:author="Stefan Schweinberger" w:date="2024-06-10T18:49:00Z">
        <w:r w:rsidR="00CB0D44">
          <w:rPr>
            <w:lang w:val="en-US"/>
          </w:rPr>
          <w:t>or</w:t>
        </w:r>
      </w:ins>
      <w:ins w:id="11" w:author="Stefan Schweinberger" w:date="2024-06-10T18:48:00Z">
        <w:r w:rsidR="00CB0D44" w:rsidRPr="009C4864">
          <w:rPr>
            <w:lang w:val="en-US"/>
          </w:rPr>
          <w:t xml:space="preserve"> </w:t>
        </w:r>
      </w:ins>
      <w:r w:rsidRPr="009C4864">
        <w:rPr>
          <w:lang w:val="en-US"/>
        </w:rPr>
        <w:t>carrier</w:t>
      </w:r>
      <w:ins w:id="12"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EndPr/>
        <w:sdtContent>
          <w:r w:rsidR="00B014AB">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y0xNVQxMzowNDoyMC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3LTE1VDEzOjA0OjIw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EndPr/>
        <w:sdtContent>
          <w:r w:rsidR="00B014AB">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ctMTVUMTM6MDQ6MjA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r w:rsidR="00DC047B" w:rsidRPr="00DC047B">
        <w:rPr>
          <w:color w:val="C00000"/>
          <w:lang w:val="en-US"/>
        </w:rPr>
        <w:t xml:space="preserve">ToDo: Satz, wie eine unnatürliche Stimme klingen könnte.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EndPr/>
        <w:sdtContent>
          <w:r w:rsidR="00B014AB">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y0xNVQxMzowNDoyMC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ctMTVUMTM6MDQ6MjA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EndPr/>
        <w:sdtContent>
          <w:r w:rsidR="00C35DFD">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E1VDEzOjA0OjIwIiwiUHJvamVjdCI6eyIkcmVmIjoiOCJ9fSwiVXNlTnVtYmVyaW5nVHlwZU9mUGFyZW50RG9jdW1lbnQiOmZhbHNlfSx7IiRpZCI6IjE3IiwiJHR5cGUiOiJTd2lzc0FjYWRlbWljLkNpdGF2aS5DaXRhdGlvbnMuV29yZFBsYWNlaG9sZGVyRW50cnksIFN3aXNzQWNhZGVtaWMuQ2l0YXZpIiwiSWQiOiIyYTVmMTM0Ny0yNDk0LTQzODItODg2ZC04YTM3MGQ3YzM0ZWEiLCJSYW5nZVN0YXJ0Ijoy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xNVQxMzowNDoyMC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3LTE1VDEzOjA0OjIw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VN0YXJ0IjoyLCJSYW5nZUxlbmd0aCI6NC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3LTE1VDEzOjA0OjIw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commentRangeStart w:id="13"/>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EndPr/>
        <w:sdtContent>
          <w:r w:rsidR="00BD0FF9">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y0xNVQxMzowNDoyMC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y0xNVQxMzowNDoyMC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D0FF9">
            <w:rPr>
              <w:lang w:val="en-US"/>
            </w:rPr>
            <w:fldChar w:fldCharType="separate"/>
          </w:r>
          <w:r w:rsidR="00BD0FF9">
            <w:rPr>
              <w:lang w:val="en-US"/>
            </w:rPr>
            <w:t>[11,12]</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EndPr/>
        <w:sdtContent>
          <w:r w:rsidR="00BD0FF9">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yMC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ctMTVUMTM6MDQ6MjAiLCJQcm9qZWN0Ijp7IiRyZWYiOiI4In19LCJVc2VOdW1iZXJpbmdUeXBlT2ZQYXJlbnREb2N1bWVudCI6ZmFsc2V9LHsiJGlkIjoiMjEiLCIkdHlwZSI6IlN3aXNzQWNhZGVtaWMuQ2l0YXZpLkNpdGF0aW9ucy5Xb3JkUGxhY2Vob2xkZXJFbnRyeSwgU3dpc3NBY2FkZW1pYy5DaXRhdmkiLCJJZCI6ImE2YjkwMDcxLTkxMTQtNDZjYy1iZjQwLTQxNDk3YThhNzljNSIsIlJhbmdlU3RhcnQiOjMsIlJlZmVyZW5jZUlkIjoiZTc1NjMwMWEtMWQxMC00MzczLTg4NjQtZTQ0OGU0NWUwMWI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gifX0seyIkaWQiOiIyNy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OCJ9fV0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4In19XSwiT3JnYW5pemF0aW9ucyI6W10sIk90aGVyc0ludm9sdmVkIjpbXSwiUGFnZVJhbmdlIjoiPHNwPlxyXG4gIDxuPjc4NzQ5OTwvbj5cclxuICA8aW4+dHJ1ZTwvaW4+XHJcbiAgPG9zPjc4NzQ5OTwvb3M+XHJcbiAgPHBzPjc4NzQ5OTwvcHM+XHJcbjwvc3A+XHJcbjxvcz43ODc0OTk8L29zPiIsIlBlcmlvZGljYWwiOnsiJGlkIjoiMzc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4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dGluZSBOdXNzYmF1bSIsIklkIjoiZTc1NjMwMWEtMWQxMC00MzczLTg4NjQtZTQ0OGU0NWUwMWI2IiwiTW9kaWZpZWRPbiI6IjIwMjQtMDctMTVUMTM6MDQ6MjAiLCJQcm9qZWN0Ijp7IiRyZWYiOiI4In19LCJVc2VOdW1iZXJpbmdUeXBlT2ZQYXJlbnREb2N1bWVudCI6ZmFsc2V9LHsiJGlkIjoiMzgiLCIkdHlwZSI6IlN3aXNzQWNhZGVtaWMuQ2l0YXZpLkNpdGF0aW9ucy5Xb3JkUGxhY2Vob2xkZXJFbnRyeSwgU3dpc3NBY2FkZW1pYy5DaXRhdmkiLCJJZCI6ImU3ZTg4Y2Y4LWZlYjktNDdhZS05NWNiLTU1YTI1MTZhNmMxMSIsIlJhbmdlU3RhcnQiOjMsIlJlZmVyZW5jZUlkIjoiOWIxMDRkMDctYzU1MS00MTMwLWE1MzItOWY5MjdjOGEwNGMz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NDQ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1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Q2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4In19LHsiJGlkIjoiNDc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Q4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4In19LHsiJGlkIjoiNTIiLCIkdHlwZSI6IlN3aXNzQWNhZGVtaWMuQ2l0YXZpLkxvY2F0aW9uLCBTd2lzc0FjYWRlbWljLkNpdGF2aSIsIkFkZHJlc3MiOnsiJGlkIjoiNT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OC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U1IiwiJHR5cGUiOiJTd2lzc0FjYWRlbWljLkNpdGF2aS5SZWZlcmVuY2UsIFN3aXNzQWNhZGVtaWMuQ2l0YXZpIiwiQWJzdHJhY3RDb21wbGV4aXR5IjowLCJBYnN0cmFjdFNvdXJjZVRleHRGb3JtYXQiOjAsIkF1dGhvcnMiOltd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U2IiwiJHR5cGUiOiJTd2lzc0FjYWRlbWljLkNpdGF2aS5Mb2NhdGlvbiwgU3dpc3NBY2FkZW1pYy5DaXRhdmkiLCJBZGRyZXNzIjp7IiRpZCI6IjU3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4In19XSwiT3JnYW5pemF0aW9ucyI6W10sIk90aGVyc0ludm9sdmVkIjpbXSwiUGxhY2VPZlB1YmxpY2F0aW9uIjoiSVNDQSIsIlB1Ymxpc2hlcnMiOlt7IiRpZCI6IjY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3LTE1VDEzOjA0OjIw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3LTE1VDEzOjA0OjIwIiwiUHJvamVjdCI6eyIkcmVmIjoiOCJ9fSwiVXNlTnVtYmVyaW5nVHlwZU9mUGFyZW50RG9jdW1lbnQiOmZhbHNlfSx7IiRpZCI6IjYzIiwiJHR5cGUiOiJTd2lzc0FjYWRlbWljLkNpdGF2aS5DaXRhdGlvbnMuV29yZFBsYWNlaG9sZGVyRW50cnksIFN3aXNzQWNhZGVtaWMuQ2l0YXZpIiwiSWQiOiIxNmRlODllNC02MmJiLTQ2MDUtYTc2Ny1kODUxMTEwMGI2OTUiLCJSYW5nZVN0YXJ0IjozLCJSZWZlcmVuY2VJZCI6IjMzNmMwYTlhLTMyNGMtNDMxYS05NTY0LTcyYTdkYWFiOGExMSIsIlBhZ2VSYW5nZSI6eyIkaWQiOiI2NCIsIiR0eXBlIjoiU3dpc3NBY2FkZW1pYy5QYWdlUmFuZ2UsIFN3aXNzQWNhZGVtaWMiLCJFbmRQYWdlIjp7IiRpZCI6IjY1IiwiJHR5cGUiOiJTd2lzc0FjYWRlbWljLlBhZ2VOdW1iZXIsIFN3aXNzQWNhZGVtaWMiLCJJc0Z1bGx5TnVtZXJpYyI6ZmFsc2UsIk51bWJlcmluZ1R5cGUiOjAsIk51bWVyYWxTeXN0ZW0iOjB9LCJOdW1iZXJpbmdUeXBlIjowLCJOdW1lcmFsU3lzdGVtIjowLCJTdGFydFBhZ2UiOnsiJGlkIjoiNjYiLCIkdHlwZSI6IlN3aXNzQWNhZGVtaWMuUGFnZU51bWJlciwgU3dpc3NBY2FkZW1pYyIsIklzRnVsbHlOdW1lcmljIjpmYWxzZSwiTnVtYmVyaW5nVHlwZSI6MCwiTnVtZXJhbFN5c3RlbSI6MH19LCJSZWZlcmVuY2UiOnsiJGlkIjoiNjciLCIkdHlwZSI6IlN3aXNzQWNhZGVtaWMuQ2l0YXZpLlJlZmVyZW5jZSwgU3dpc3NBY2FkZW1pYy5DaXRhdmkiLCJBYnN0cmFjdENvbXBsZXhpdHkiOjAsIkFic3RyYWN0U291cmNlVGV4dEZvcm1hdCI6MCwiQXV0aG9ycyI6W3siJGlkIjoiNjg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4In19XS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2OSIsIiR0eXBlIjoiU3dpc3NBY2FkZW1pYy5DaXRhdmkuTG9jYXRpb24sIFN3aXNzQWNhZGVtaWMuQ2l0YXZpIiwiQWRkcmVzcyI6eyIkaWQiOiI3M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g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3M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3RpbmUgTnVzc2JhdW0iLCJJZCI6IjMzNmMwYTlhLTMyNGMtNDMxYS05NTY0LTcyYTdkYWFiOGExMSIsIk1vZGlmaWVkT24iOiIyMDI0LTA3LTE1VDEzOjA0OjIwIiwiUHJvamVjdCI6eyIkcmVmIjoiOCJ9fSwiVXNlTnVtYmVyaW5nVHlwZU9mUGFyZW50RG9jdW1lbnQiOmZhbHNlfSx7IiRpZCI6IjczIiwiJHR5cGUiOiJTd2lzc0FjYWRlbWljLkNpdGF2aS5DaXRhdGlvbnMuV29yZFBsYWNlaG9sZGVyRW50cnksIFN3aXNzQWNhZGVtaWMuQ2l0YXZpIiwiSWQiOiIwYTcxMTU4ZS1iYjUxLTQyNWEtYTE1NC0yZWY4Y2MzYmEzODQiLCJSYW5nZVN0YXJ0IjozLCJSYW5nZUxlbmd0aCI6NCwiUmVmZXJlbmNlSWQiOiI5ZGUzNDI5My01YmMzLTRkNmUtYjEwNi1lY2I4NThmMDdhNTY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1dGhvcnMiOlt7IiRpZCI6Ijc4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3OS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OCJ9fSx7IiRpZCI6Ijgw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4MSIsIiR0eXBlIjoiU3dpc3NBY2FkZW1pYy5DaXRhdmkuTG9jYXRpb24sIFN3aXNzQWNhZGVtaWMuQ2l0YXZpIiwiQWRkcmVzcyI6eyIkaWQiOiI4Mi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O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XHJcbiAgPGluPnRydWU8L2luPlxyXG4gIDxvcz4xMDI4MjM8L29zPlxyXG4gIDxwcz4xMDI4MjM8L3BzPlxyXG48L3NwPlxyXG48b3M+MTAyODIz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C0wNy0xNVQxMzowNDoyMCIsIlByb2plY3QiOnsiJHJlZiI6IjgifX0sIlVzZU51bWJlcmluZ1R5cGVPZlBhcmVudERvY3VtZW50IjpmYWxzZX1dLCJGb3JtYXR0ZWRUZXh0Ijp7IiRpZCI6Ijg1IiwiQ291bnQiOjEsIlRleHRVbml0cyI6W3siJGlkIjoiODYiLCJGb250U3R5bGUiOnsiJGlkIjoiODciLCJOZXV0cmFsIjp0cnVlfSwiUmVhZGluZ09yZGVyIjoxLCJUZXh0IjoiWzEz4oCTMTddIn1dfSwiVGFnIjoiQ2l0YXZpUGxhY2Vob2xkZXIjNWQzMTMyYjAtMzA1Zi00YzM1LWJjMDUtMTk2YzY2OTNmNTg3IiwiVGV4dCI6IlsxM+KAkzE3XSIsIldBSVZlcnNpb24iOiI2LjE3LjAuMCJ9}</w:instrText>
          </w:r>
          <w:r w:rsidR="00BD0FF9">
            <w:rPr>
              <w:lang w:val="en-US"/>
            </w:rPr>
            <w:fldChar w:fldCharType="separate"/>
          </w:r>
          <w:r w:rsidR="00BD0FF9">
            <w:rPr>
              <w:lang w:val="en-US"/>
            </w:rPr>
            <w:t>[13–17]</w:t>
          </w:r>
          <w:r w:rsidR="00BD0FF9">
            <w:rPr>
              <w:lang w:val="en-US"/>
            </w:rPr>
            <w:fldChar w:fldCharType="end"/>
          </w:r>
        </w:sdtContent>
      </w:sdt>
      <w:r w:rsidR="00BD0FF9" w:rsidRPr="00F06F8B">
        <w:rPr>
          <w:lang w:val="en-US"/>
        </w:rPr>
        <w:t xml:space="preserve">. </w:t>
      </w:r>
      <w:commentRangeEnd w:id="13"/>
      <w:r w:rsidR="00BD0FF9">
        <w:rPr>
          <w:rStyle w:val="Kommentarzeichen"/>
        </w:rPr>
        <w:commentReference w:id="13"/>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underspecification,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4" w:name="_Toc160791726"/>
      <w:r>
        <w:t>Current Problems (</w:t>
      </w:r>
      <w:r w:rsidR="00A017E1">
        <w:t>8</w:t>
      </w:r>
      <w:r>
        <w:t>00</w:t>
      </w:r>
      <w:r w:rsidR="00A017E1">
        <w:t>)</w:t>
      </w:r>
      <w:bookmarkEnd w:id="14"/>
    </w:p>
    <w:p w14:paraId="5FBE0330" w14:textId="053BD9BC" w:rsidR="00A017E1" w:rsidRDefault="00A017E1" w:rsidP="00A017E1">
      <w:pPr>
        <w:pStyle w:val="berschrift2"/>
        <w:numPr>
          <w:ilvl w:val="1"/>
          <w:numId w:val="7"/>
        </w:numPr>
      </w:pPr>
      <w:bookmarkStart w:id="15" w:name="_Toc160791727"/>
      <w:r>
        <w:t>Conceptual Underspecification (</w:t>
      </w:r>
      <w:r w:rsidR="0058483B">
        <w:t>3</w:t>
      </w:r>
      <w:r>
        <w:t>00)</w:t>
      </w:r>
      <w:bookmarkEnd w:id="15"/>
    </w:p>
    <w:p w14:paraId="7122B922" w14:textId="77777777" w:rsidR="002A35F7" w:rsidRDefault="002A35F7" w:rsidP="00A017E1">
      <w:pPr>
        <w:rPr>
          <w:lang w:val="en-US"/>
        </w:rPr>
      </w:pPr>
    </w:p>
    <w:p w14:paraId="338A3687" w14:textId="7F54521D"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r w:rsidR="004E074C">
        <w:rPr>
          <w:lang w:val="en-US"/>
        </w:rPr>
        <w:t xml:space="preserve">Yorkston and collegues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y0xNVQxMzowNDoyMC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ctMTVUMTM6MDQ6MjA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C35DFD">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y0xNVQxMzowNDoyMC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y0xNVQxMzowNDoyMC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54886DA"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y0xNVQxMzowNDoyM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4A2BFDA2" w:rsidR="008D1317" w:rsidRPr="008D1317" w:rsidRDefault="00632F41" w:rsidP="008D1317">
      <w:pPr>
        <w:rPr>
          <w:lang w:val="en-US"/>
        </w:rPr>
      </w:pPr>
      <w:r>
        <w:rPr>
          <w:lang w:val="en-US"/>
        </w:rPr>
        <w:t>T</w:t>
      </w:r>
      <w:r w:rsidR="008D1317" w:rsidRPr="008D1317">
        <w:rPr>
          <w:lang w:val="en-US"/>
        </w:rPr>
        <w:t>erminology a</w:t>
      </w:r>
      <w:r w:rsidR="008D1317">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6EEAAB01">
            <wp:extent cx="5486192" cy="6479193"/>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192" cy="6479193"/>
                    </a:xfrm>
                    <a:prstGeom prst="rect">
                      <a:avLst/>
                    </a:prstGeom>
                    <a:noFill/>
                    <a:ln>
                      <a:noFill/>
                    </a:ln>
                  </pic:spPr>
                </pic:pic>
              </a:graphicData>
            </a:graphic>
          </wp:inline>
        </w:drawing>
      </w:r>
    </w:p>
    <w:p w14:paraId="764ED418" w14:textId="73C8FCF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00455BC5" w:rsidRPr="00455BC5">
        <w:rPr>
          <w:color w:val="C00000"/>
          <w:lang w:val="en-US"/>
        </w:rPr>
        <w:t>72</w:t>
      </w:r>
      <w:r w:rsidRPr="006307E0">
        <w:rPr>
          <w:i/>
          <w:lang w:val="en-US"/>
        </w:rPr>
        <w:t xml:space="preserve"> publications that target naturalness in voices (for details, see </w:t>
      </w:r>
      <w:r w:rsidRPr="00632F41">
        <w:rPr>
          <w:b/>
          <w:i/>
          <w:lang w:val="en-US"/>
        </w:rPr>
        <w:t>Box1</w:t>
      </w:r>
      <w:r w:rsidRPr="006307E0">
        <w:rPr>
          <w:i/>
          <w:lang w:val="en-US"/>
        </w:rPr>
        <w:t xml:space="preserve">). Word size represents </w:t>
      </w:r>
      <w:r w:rsidR="005873C7" w:rsidRPr="006307E0">
        <w:rPr>
          <w:i/>
          <w:lang w:val="en-US"/>
        </w:rPr>
        <w:t>number of occurences</w:t>
      </w:r>
      <w:r w:rsidRPr="006307E0">
        <w:rPr>
          <w:i/>
          <w:lang w:val="en-US"/>
        </w:rPr>
        <w:t xml:space="preserve">. </w:t>
      </w:r>
      <w:r w:rsidRPr="006307E0">
        <w:rPr>
          <w:b/>
          <w:i/>
          <w:lang w:val="en-US"/>
        </w:rPr>
        <w:t>B)</w:t>
      </w:r>
      <w:r w:rsidRPr="006307E0">
        <w:rPr>
          <w:i/>
          <w:lang w:val="en-US"/>
        </w:rPr>
        <w:t xml:space="preserve"> A similar word cloud but generated by ChatGPT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r w:rsidR="00455BC5" w:rsidRPr="006307E0">
        <w:rPr>
          <w:i/>
          <w:lang w:val="en-US"/>
        </w:rPr>
        <w:t>are</w:t>
      </w:r>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VOSviewer</w:t>
      </w:r>
      <w:r w:rsidR="00455BC5">
        <w:rPr>
          <w:i/>
          <w:lang w:val="en-US"/>
        </w:rPr>
        <w:t xml:space="preserve"> </w:t>
      </w:r>
      <w:sdt>
        <w:sdtPr>
          <w:rPr>
            <w:i/>
            <w:lang w:val="en-US"/>
          </w:rPr>
          <w:alias w:val="To edit, see citavi.com/edit"/>
          <w:tag w:val="CitaviPlaceholder#26f546a5-0101-498f-a946-eac77f2621a0"/>
          <w:id w:val="-1563548601"/>
          <w:placeholder>
            <w:docPart w:val="DefaultPlaceholder_-1854013440"/>
          </w:placeholder>
        </w:sdtPr>
        <w:sdtEndPr/>
        <w:sdtContent>
          <w:r w:rsidR="00455BC5">
            <w:rPr>
              <w:i/>
              <w:lang w:val="en-US"/>
            </w:rPr>
            <w:fldChar w:fldCharType="begin"/>
          </w:r>
          <w:r w:rsidR="006948C4">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3LTE1VDEzOjA0OjIwIiwiUHJvamVjdCI6eyIkcmVmIjoiOCJ9fSwiVXNlTnVtYmVyaW5nVHlwZU9mUGFyZW50RG9jdW1lbnQiOmZhbHNlfV0sIkZvcm1hdHRlZFRleHQiOnsiJGlkIjoiMjAiLCJDb3VudCI6MSwiVGV4dFVuaXRzIjpbeyIkaWQiOiIyMSIsIkZvbnRTdHlsZSI6eyIkaWQiOiIyMiIsIk5ldXRyYWwiOnRydWV9LCJSZWFkaW5nT3JkZXIiOjEsIlRleHQiOiJbMjJdIn1dfSwiVGFnIjoiQ2l0YXZpUGxhY2Vob2xkZXIjMjZmNTQ2YTUtMDEwMS00OThmLWE5NDYtZWFjNzdmMjYyMWEwIiwiVGV4dCI6IlsyMl0iLCJXQUlWZXJzaW9uIjoiNi4xNy4wLjAifQ==}</w:instrText>
          </w:r>
          <w:r w:rsidR="00455BC5">
            <w:rPr>
              <w:i/>
              <w:lang w:val="en-US"/>
            </w:rPr>
            <w:fldChar w:fldCharType="separate"/>
          </w:r>
          <w:r w:rsidR="00455BC5">
            <w:rPr>
              <w:i/>
              <w:lang w:val="en-US"/>
            </w:rPr>
            <w:t>[22]</w:t>
          </w:r>
          <w:r w:rsidR="00455BC5">
            <w:rPr>
              <w:i/>
              <w:lang w:val="en-US"/>
            </w:rPr>
            <w:fldChar w:fldCharType="end"/>
          </w:r>
        </w:sdtContent>
      </w:sdt>
      <w:r w:rsidR="006307E0" w:rsidRPr="006307E0">
        <w:rPr>
          <w:i/>
          <w:lang w:val="en-US"/>
        </w:rPr>
        <w:t xml:space="preserve">, covering publications related to voice naturalness across different domains </w:t>
      </w:r>
      <w:r w:rsidR="006307E0" w:rsidRPr="00455BC5">
        <w:rPr>
          <w:i/>
          <w:lang w:val="en-US"/>
        </w:rPr>
        <w:t xml:space="preserve">and 10 </w:t>
      </w:r>
      <w:r w:rsidR="006307E0"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VOSviewer. </w:t>
      </w:r>
      <w:r w:rsidR="00455BC5" w:rsidRPr="00455BC5">
        <w:rPr>
          <w:i/>
          <w:lang w:val="en-US"/>
        </w:rPr>
        <w:t xml:space="preserve">Closer inspection reveals that green refers to basic voice theory papers, </w:t>
      </w:r>
      <w:r w:rsidR="00455BC5" w:rsidRPr="00455BC5">
        <w:rPr>
          <w:i/>
          <w:lang w:val="en-US"/>
        </w:rPr>
        <w:lastRenderedPageBreak/>
        <w:t>red corresponds predominantly to papers o</w:t>
      </w:r>
      <w:bookmarkStart w:id="16" w:name="_GoBack"/>
      <w:bookmarkEnd w:id="16"/>
      <w:r w:rsidR="00455BC5" w:rsidRPr="00455BC5">
        <w:rPr>
          <w:i/>
          <w:lang w:val="en-US"/>
        </w:rPr>
        <w:t>n pathological voices and blue refers to synthetized/manipulated voices.</w:t>
      </w:r>
      <w:r w:rsidR="006307E0" w:rsidRPr="006307E0">
        <w:rPr>
          <w:i/>
          <w:lang w:val="en-US"/>
        </w:rPr>
        <w:t xml:space="preserve">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7" w:name="_Toc160791728"/>
      <w:r>
        <w:t xml:space="preserve">Heteregeneous </w:t>
      </w:r>
      <w:r w:rsidR="00A017E1">
        <w:t>Operationalization (2</w:t>
      </w:r>
      <w:r w:rsidR="00AE3B4C">
        <w:t>5</w:t>
      </w:r>
      <w:r w:rsidR="00A017E1">
        <w:t>0)</w:t>
      </w:r>
      <w:bookmarkEnd w:id="17"/>
    </w:p>
    <w:p w14:paraId="60D58F31" w14:textId="2B1F6DA9" w:rsidR="00A017E1" w:rsidRDefault="00A017E1" w:rsidP="00A017E1"/>
    <w:p w14:paraId="56C7794E" w14:textId="515ED35A"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3LTE1VDEzOjA0OjIw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3LTE1VDEzOjA0OjIw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ctMTVUMTM6MDQ6MjA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MsIlJhbmdlTGVuZ3RoIjo0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y0xNVQxMzowNDoyMC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ctMTVUMTM6MDQ6MjAiLCJQcm9qZWN0Ijp7IiRyZWYiOiI4In19LCJVc2VOdW1iZXJpbmdUeXBlT2ZQYXJlbnREb2N1bWVudCI6ZmFsc2V9XSwiRm9ybWF0dGVkVGV4dCI6eyIkaWQiOiI1NSIsIkNvdW50IjoxLCJUZXh0VW5pdHMiOlt7IiRpZCI6IjU2IiwiRm9udFN0eWxlIjp7IiRpZCI6IjU3IiwiTmV1dHJhbCI6dHJ1ZX0sIlJlYWRpbmdPcmRlciI6MSwiVGV4dCI6IlsyM+KAkzI1XSJ9XX0sIlRhZyI6IkNpdGF2aVBsYWNlaG9sZGVyIzc0MDc1ZWYyLTEyMzAtNGYyZC1hZjY5LWE4NmFkNzY3MmY1YiIsIlRleHQiOiJbMjPigJMyNV0iLCJXQUlWZXJzaW9uIjoiNi4xNy4wLjAifQ==}</w:instrText>
          </w:r>
          <w:r w:rsidR="00CE4FC4">
            <w:rPr>
              <w:lang w:val="en-US"/>
            </w:rPr>
            <w:fldChar w:fldCharType="separate"/>
          </w:r>
          <w:r w:rsidR="00455BC5">
            <w:rPr>
              <w:lang w:val="en-US"/>
            </w:rPr>
            <w:t>[23–25]</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3LTE1VDEzOjA0OjIwIiwiUHJvamVjdCI6eyIkcmVmIjoiOCJ9fSwiVXNlTnVtYmVyaW5nVHlwZU9mUGFyZW50RG9jdW1lbnQiOmZhbHNlfV0sIkZvcm1hdHRlZFRleHQiOnsiJGlkIjoiMTgiLCJDb3VudCI6MSwiVGV4dFVuaXRzIjpbeyIkaWQiOiIxOSIsIkZvbnRTdHlsZSI6eyIkaWQiOiIyMCIsIk5ldXRyYWwiOnRydWV9LCJSZWFkaW5nT3JkZXIiOjEsIlRleHQiOiJbMjZdIn1dfSwiVGFnIjoiQ2l0YXZpUGxhY2Vob2xkZXIjNzliMjcwZmYtZDY2ZC00MjQ4LWE4ZTItMzhmZDJkMDc1ODRjIiwiVGV4dCI6IlsyNl0iLCJXQUlWZXJzaW9uIjoiNi4xNy4wLjAifQ==}</w:instrText>
          </w:r>
          <w:r w:rsidR="00B662E7">
            <w:rPr>
              <w:lang w:val="en-US"/>
            </w:rPr>
            <w:fldChar w:fldCharType="separate"/>
          </w:r>
          <w:r w:rsidR="00455BC5">
            <w:rPr>
              <w:lang w:val="en-US"/>
            </w:rPr>
            <w:t>[26]</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3LTE1VDEzOjA0OjIw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y0xNVQxMzowNDoyMCIsIlByb2plY3QiOnsiJHJlZiI6IjgifX0sIlVzZU51bWJlcmluZ1R5cGVPZlBhcmVudERvY3VtZW50IjpmYWxzZX1dLCJGb3JtYXR0ZWRUZXh0Ijp7IiRpZCI6IjQxIiwiQ291bnQiOjEsIlRleHRVbml0cyI6W3siJGlkIjoiNDIiLCJGb250U3R5bGUiOnsiJGlkIjoiNDMiLCJOZXV0cmFsIjp0cnVlfSwiUmVhZGluZ09yZGVyIjoxLCJUZXh0IjoiWzI3LDI4XSJ9XX0sIlRhZyI6IkNpdGF2aVBsYWNlaG9sZGVyI2JmOGFhNDQ4LTM3ZDEtNGNjYy04NmI4LWFjNmJkZDdkMjRlMyIsIlRleHQiOiJbMjcsMjhdIiwiV0FJVmVyc2lvbiI6IjYuMTcuMC4wIn0=}</w:instrText>
          </w:r>
          <w:r w:rsidR="00CE4FC4">
            <w:rPr>
              <w:lang w:val="en-US"/>
            </w:rPr>
            <w:fldChar w:fldCharType="separate"/>
          </w:r>
          <w:r w:rsidR="00455BC5">
            <w:rPr>
              <w:lang w:val="en-US"/>
            </w:rPr>
            <w:t>[27,28]</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3LTE1VDEzOjA0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ctMTVUMTM6MDQ6MjAiLCJQcm9qZWN0Ijp7IiRyZWYiOiI4In19LCJVc2VOdW1iZXJpbmdUeXBlT2ZQYXJlbnREb2N1bWVudCI6ZmFsc2V9XSwiRm9ybWF0dGVkVGV4dCI6eyIkaWQiOiIyOCIsIkNvdW50IjoxLCJUZXh0VW5pdHMiOlt7IiRpZCI6IjI5IiwiRm9udFN0eWxlIjp7IiRpZCI6IjMwIiwiTmV1dHJhbCI6dHJ1ZX0sIlJlYWRpbmdPcmRlciI6MSwiVGV4dCI6IlsyOSwzMF0ifV19LCJUYWciOiJDaXRhdmlQbGFjZWhvbGRlciM2YTcyYzNmNC00ZjAzLTRmNTctYTI4OS1lNzFhNmQwNDA0NzIiLCJUZXh0IjoiWzI5LDMwXSIsIldBSVZlcnNpb24iOiI2LjE3LjAuMCJ9}</w:instrText>
          </w:r>
          <w:r w:rsidR="00CE4FC4">
            <w:rPr>
              <w:lang w:val="en-US"/>
            </w:rPr>
            <w:fldChar w:fldCharType="separate"/>
          </w:r>
          <w:r w:rsidR="00455BC5">
            <w:rPr>
              <w:lang w:val="en-US"/>
            </w:rPr>
            <w:t>[29,30]</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y0xNVQxMzowNDoyMCIsIlByb2plY3QiOnsiJHJlZiI6IjgifX0sIlVzZU51bWJlcmluZ1R5cGVPZlBhcmVudERvY3VtZW50IjpmYWxzZX1dLCJGb3JtYXR0ZWRUZXh0Ijp7IiRpZCI6IjE5IiwiQ291bnQiOjEsIlRleHRVbml0cyI6W3siJGlkIjoiMjAiLCJGb250U3R5bGUiOnsiJGlkIjoiMjEiLCJOZXV0cmFsIjp0cnVlfSwiUmVhZGluZ09yZGVyIjoxLCJUZXh0IjoiWzMxXSJ9XX0sIlRhZyI6IkNpdGF2aVBsYWNlaG9sZGVyI2M3YWNhNzM2LTc4MjMtNDgyYi1hNjU1LTk3NjU3ZGIwOWI4ZiIsIlRleHQiOiJbMzFdIiwiV0FJVmVyc2lvbiI6IjYuMTcuMC4wIn0=}</w:instrText>
          </w:r>
          <w:r w:rsidR="00B662E7">
            <w:rPr>
              <w:lang w:val="en-US"/>
            </w:rPr>
            <w:fldChar w:fldCharType="separate"/>
          </w:r>
          <w:r w:rsidR="00455BC5">
            <w:rPr>
              <w:lang w:val="en-US"/>
            </w:rPr>
            <w:t>[31]</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ctMTVUMTM6MDQ6MjAiLCJQcm9qZWN0Ijp7IiRyZWYiOiI4In19LCJVc2VOdW1iZXJpbmdUeXBlT2ZQYXJlbnREb2N1bWVudCI6ZmFsc2V9XSwiRm9ybWF0dGVkVGV4dCI6eyIkaWQiOiIyMSIsIkNvdW50IjoxLCJUZXh0VW5pdHMiOlt7IiRpZCI6IjIyIiwiRm9udFN0eWxlIjp7IiRpZCI6IjIzIiwiTmV1dHJhbCI6dHJ1ZX0sIlJlYWRpbmdPcmRlciI6MSwiVGV4dCI6IlszMl0ifV19LCJUYWciOiJDaXRhdmlQbGFjZWhvbGRlciM5YzBiMjM2Ny0xNjU5LTRmMGYtYmY2YS1hNTM1YzIxNmIxYTEiLCJUZXh0IjoiWzMyXSIsIldBSVZlcnNpb24iOiI2LjE3LjAuMCJ9}</w:instrText>
          </w:r>
          <w:r w:rsidR="00B662E7">
            <w:rPr>
              <w:lang w:val="en-US"/>
            </w:rPr>
            <w:fldChar w:fldCharType="separate"/>
          </w:r>
          <w:r w:rsidR="00455BC5">
            <w:rPr>
              <w:lang w:val="en-US"/>
            </w:rPr>
            <w:t>[32]</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y0xNVQxMzowNDoyMC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ctMTVUMTM6MDQ6MjAiLCJQcm9qZWN0Ijp7IiRyZWYiOiI4In19LCJVc2VOdW1iZXJpbmdUeXBlT2ZQYXJlbnREb2N1bWVudCI6ZmFsc2V9XSwiRm9ybWF0dGVkVGV4dCI6eyIkaWQiOiIxMyIsIkNvdW50IjoxLCJUZXh0VW5pdHMiOlt7IiRpZCI6IjE0IiwiRm9udFN0eWxlIjp7IiRpZCI6IjE1IiwiTmV1dHJhbCI6dHJ1ZX0sIlJlYWRpbmdPcmRlciI6MSwiVGV4dCI6IlszM10ifV19LCJUYWciOiJDaXRhdmlQbGFjZWhvbGRlciMzOTZlM2Y1ZS1kMDJlLTQ3YzctYmM0ZS1lYjNlNTliNTE2ZGQiLCJUZXh0IjoiWzMzXSIsIldBSVZlcnNpb24iOiI2LjE3LjAuMCJ9}</w:instrText>
          </w:r>
          <w:r w:rsidR="00CE4FC4">
            <w:rPr>
              <w:lang w:val="en-US"/>
            </w:rPr>
            <w:fldChar w:fldCharType="separate"/>
          </w:r>
          <w:r w:rsidR="00455BC5">
            <w:rPr>
              <w:lang w:val="en-US"/>
            </w:rPr>
            <w:t>[33]</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y0xNVQxMzowNDoyMCIsIlByb2plY3QiOnsiJHJlZiI6IjgifX0sIlVzZU51bWJlcmluZ1R5cGVPZlBhcmVudERvY3VtZW50IjpmYWxzZX1dLCJGb3JtYXR0ZWRUZXh0Ijp7IiRpZCI6IjIwIiwiQ291bnQiOjEsIlRleHRVbml0cyI6W3siJGlkIjoiMjEiLCJGb250U3R5bGUiOnsiJGlkIjoiMjIiLCJOZXV0cmFsIjp0cnVlfSwiUmVhZGluZ09yZGVyIjoxLCJUZXh0IjoiWzM0XSJ9XX0sIlRhZyI6IkNpdGF2aVBsYWNlaG9sZGVyIzhkODMwYTk5LWJkM2EtNDU3MS1iMDY5LWE5NTE1NmQ4MTcxMSIsIlRleHQiOiJbMzRdIiwiV0FJVmVyc2lvbiI6IjYuMTcuMC4wIn0=}</w:instrText>
          </w:r>
          <w:r w:rsidR="00B662E7">
            <w:rPr>
              <w:lang w:val="en-US"/>
            </w:rPr>
            <w:fldChar w:fldCharType="separate"/>
          </w:r>
          <w:r w:rsidR="00455BC5">
            <w:rPr>
              <w:lang w:val="en-US"/>
            </w:rPr>
            <w:t>[34]</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y0xNVQxMzowNDoyMC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ctMTVUMTM6MDQ6MjAiLCJQcm9qZWN0Ijp7IiRyZWYiOiI4In19LCJVc2VOdW1iZXJpbmdUeXBlT2ZQYXJlbnREb2N1bWVudCI6ZmFsc2V9XSwiRm9ybWF0dGVkVGV4dCI6eyIkaWQiOiIzNCIsIkNvdW50IjoxLCJUZXh0VW5pdHMiOlt7IiRpZCI6IjM1IiwiRm9udFN0eWxlIjp7IiRpZCI6IjM2IiwiTmV1dHJhbCI6dHJ1ZX0sIlJlYWRpbmdPcmRlciI6MSwiVGV4dCI6IlszNSwzNl0ifV19LCJUYWciOiJDaXRhdmlQbGFjZWhvbGRlciMxOTYxMzMzNS00NmE1LTQ2NjEtOTM0OS0zMmVjMmNiMWM5ZmEiLCJUZXh0IjoiWzM1LDM2XSIsIldBSVZlcnNpb24iOiI2LjE3LjAuMCJ9}</w:instrText>
          </w:r>
          <w:r w:rsidR="00B662E7">
            <w:rPr>
              <w:lang w:val="en-US"/>
            </w:rPr>
            <w:fldChar w:fldCharType="separate"/>
          </w:r>
          <w:r w:rsidR="00455BC5">
            <w:rPr>
              <w:lang w:val="en-US"/>
            </w:rPr>
            <w:t>[35,36]</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3LTE1VDEzOjA0OjIwIiwiUHJvamVjdCI6eyIkcmVmIjoiOCJ9fSwiVXNlTnVtYmVyaW5nVHlwZU9mUGFyZW50RG9jdW1lbnQiOmZhbHNlfV0sIkZvcm1hdHRlZFRleHQiOnsiJGlkIjoiMTgiLCJDb3VudCI6MSwiVGV4dFVuaXRzIjpbeyIkaWQiOiIxOSIsIkZvbnRTdHlsZSI6eyIkaWQiOiIyMCIsIk5ldXRyYWwiOnRydWV9LCJSZWFkaW5nT3JkZXIiOjEsIlRleHQiOiJbMzddIn1dfSwiVGFnIjoiQ2l0YXZpUGxhY2Vob2xkZXIjMmYxYzUxOTEtMWQ5Ny00MjE1LTk5ZDMtYzE0Y2E0ZTg1M2I4IiwiVGV4dCI6IlszN10iLCJXQUlWZXJzaW9uIjoiNi4xNy4wLjAifQ==}</w:instrText>
          </w:r>
          <w:r w:rsidR="00B662E7">
            <w:rPr>
              <w:lang w:val="en-US"/>
            </w:rPr>
            <w:fldChar w:fldCharType="separate"/>
          </w:r>
          <w:r w:rsidR="00455BC5">
            <w:rPr>
              <w:lang w:val="en-US"/>
            </w:rPr>
            <w:t>[37]</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y0xNVQxMzowNDoyMC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3LTE1VDEzOjA0OjIw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ctMTVUMTM6MDQ6MjA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3LTE1VDEzOjA0OjIwIiwiUHJvamVjdCI6eyIkcmVmIjoiOCJ9fSwiVXNlTnVtYmVyaW5nVHlwZU9mUGFyZW50RG9jdW1lbnQiOmZhbHNlfV0sIkZvcm1hdHRlZFRleHQiOnsiJGlkIjoiNTgiLCJDb3VudCI6MSwiVGV4dFVuaXRzIjpbeyIkaWQiOiI1OSIsIkZvbnRTdHlsZSI6eyIkaWQiOiI2MCIsIk5ldXRyYWwiOnRydWV9LCJSZWFkaW5nT3JkZXIiOjEsIlRleHQiOiJbMzjigJM0MF0ifV19LCJUYWciOiJDaXRhdmlQbGFjZWhvbGRlciMwNTJjYWUxMi0zNjY3LTQzN2ItODc2Ny1jNDliMGQxZmNhZDYiLCJUZXh0IjoiWzM44oCTNDBdIiwiV0FJVmVyc2lvbiI6IjYuMTcuMC4wIn0=}</w:instrText>
          </w:r>
          <w:r w:rsidR="00B662E7">
            <w:rPr>
              <w:lang w:val="en-US"/>
            </w:rPr>
            <w:fldChar w:fldCharType="separate"/>
          </w:r>
          <w:r w:rsidR="00455BC5">
            <w:rPr>
              <w:lang w:val="en-US"/>
            </w:rPr>
            <w:t>[38–40]</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C0wNy0xNVQxMzowNDoyMC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y0xNVQxMzowNDoyMC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y0xNVQxMzowNDoyMCIsIlByb2plY3QiOnsiJHJlZiI6IjgifX0sIlVzZU51bWJlcmluZ1R5cGVPZlBhcmVudERvY3VtZW50IjpmYWxzZX1dLCJGb3JtYXR0ZWRUZXh0Ijp7IiRpZCI6IjQ4IiwiQ291bnQiOjEsIlRleHRVbml0cyI6W3siJGlkIjoiNDkiLCJGb250U3R5bGUiOnsiJGlkIjoiNTAiLCJOZXV0cmFsIjp0cnVlfSwiUmVhZGluZ09yZGVyIjoxLCJUZXh0IjoiWzQx4oCTNDNdIn1dfSwiVGFnIjoiQ2l0YXZpUGxhY2Vob2xkZXIjZjVlNjUwOWUtM2YxNi00YTQ0LTk2NTEtOTFkYjVmZDM5ZjMzIiwiVGV4dCI6Ils0MeKAkzQzXSIsIldBSVZlcnNpb24iOiI2LjE3LjAuMCJ9}</w:instrText>
          </w:r>
          <w:r w:rsidR="00B662E7">
            <w:rPr>
              <w:lang w:val="en-US"/>
            </w:rPr>
            <w:fldChar w:fldCharType="separate"/>
          </w:r>
          <w:r w:rsidR="00455BC5">
            <w:rPr>
              <w:lang w:val="en-US"/>
            </w:rPr>
            <w:t>[41–43]</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y0xNVQxMzowNDoyMCIsIlByb2plY3QiOnsiJHJlZiI6IjgifX0sIlVzZU51bWJlcmluZ1R5cGVPZlBhcmVudERvY3VtZW50IjpmYWxzZX1dLCJGb3JtYXR0ZWRUZXh0Ijp7IiRpZCI6IjE4IiwiQ291bnQiOjEsIlRleHRVbml0cyI6W3siJGlkIjoiMTkiLCJGb250U3R5bGUiOnsiJGlkIjoiMjAiLCJOZXV0cmFsIjp0cnVlfSwiUmVhZGluZ09yZGVyIjoxLCJUZXh0IjoiWzQ0XSJ9XX0sIlRhZyI6IkNpdGF2aVBsYWNlaG9sZGVyI2ExNzRkNWZlLTdkODUtNDJiMi04NzE1LTczOGEwNTBhMjNlMiIsIlRleHQiOiJbNDRdIiwiV0FJVmVyc2lvbiI6IjYuMTcuMC4wIn0=}</w:instrText>
          </w:r>
          <w:r w:rsidR="00AE3B4C">
            <w:rPr>
              <w:lang w:val="en-US"/>
            </w:rPr>
            <w:fldChar w:fldCharType="separate"/>
          </w:r>
          <w:r w:rsidR="00455BC5">
            <w:rPr>
              <w:lang w:val="en-US"/>
            </w:rPr>
            <w:t>[44]</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r w:rsidR="00DC047B" w:rsidRPr="00DC047B">
        <w:rPr>
          <w:color w:val="C00000"/>
          <w:lang w:val="en-US"/>
        </w:rPr>
        <w:t>ToDo: vllt Beispielstudie/Design oder Instruktion für die Probanden</w:t>
      </w:r>
    </w:p>
    <w:p w14:paraId="480D54C2" w14:textId="2E109307" w:rsidR="00A017E1" w:rsidRPr="00A017E1" w:rsidRDefault="00A017E1" w:rsidP="00A017E1">
      <w:pPr>
        <w:pStyle w:val="berschrift2"/>
        <w:numPr>
          <w:ilvl w:val="1"/>
          <w:numId w:val="7"/>
        </w:numPr>
        <w:rPr>
          <w:lang w:val="en-US"/>
        </w:rPr>
      </w:pPr>
      <w:bookmarkStart w:id="18" w:name="_Toc160791729"/>
      <w:r w:rsidRPr="00A017E1">
        <w:rPr>
          <w:lang w:val="en-US"/>
        </w:rPr>
        <w:t>Lack of exchange between differen</w:t>
      </w:r>
      <w:r>
        <w:rPr>
          <w:lang w:val="en-US"/>
        </w:rPr>
        <w:t>t research domains (</w:t>
      </w:r>
      <w:r w:rsidR="0058483B">
        <w:rPr>
          <w:lang w:val="en-US"/>
        </w:rPr>
        <w:t>15</w:t>
      </w:r>
      <w:r>
        <w:rPr>
          <w:lang w:val="en-US"/>
        </w:rPr>
        <w:t>0)</w:t>
      </w:r>
      <w:bookmarkEnd w:id="18"/>
    </w:p>
    <w:p w14:paraId="24D213AB" w14:textId="27D485A0" w:rsidR="009F02C4" w:rsidRDefault="009F02C4" w:rsidP="00AA766C">
      <w:pPr>
        <w:rPr>
          <w:lang w:val="en-US"/>
        </w:rPr>
      </w:pPr>
    </w:p>
    <w:p w14:paraId="7427FC61" w14:textId="0A6BB0B4"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VOSViewer </w:t>
      </w:r>
      <w:sdt>
        <w:sdtPr>
          <w:rPr>
            <w:lang w:val="en-US"/>
          </w:rPr>
          <w:alias w:val="To edit, see citavi.com/edit"/>
          <w:tag w:val="CitaviPlaceholder#d33c328f-9b75-422b-9d57-e5805ae1092d"/>
          <w:id w:val="1953826987"/>
          <w:placeholder>
            <w:docPart w:val="DefaultPlaceholder_-1854013440"/>
          </w:placeholder>
        </w:sdtPr>
        <w:sdtEndPr/>
        <w:sdtContent>
          <w:r w:rsidR="00AE3B4C">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3LTE1VDEzOjA0OjIwIiwiUHJvamVjdCI6eyIkcmVmIjoiOCJ9fSwiVXNlTnVtYmVyaW5nVHlwZU9mUGFyZW50RG9jdW1lbnQiOmZhbHNlfV0sIkZvcm1hdHRlZFRleHQiOnsiJGlkIjoiMjAiLCJDb3VudCI6MSwiVGV4dFVuaXRzIjpbeyIkaWQiOiIyMSIsIkZvbnRTdHlsZSI6eyIkaWQiOiIyMiIsIk5ldXRyYWwiOnRydWV9LCJSZWFkaW5nT3JkZXIiOjEsIlRleHQiOiJbMjJdIn1dfSwiVGFnIjoiQ2l0YXZpUGxhY2Vob2xkZXIjZDMzYzMyOGYtOWI3NS00MjJiLTlkNTctZTU4MDVhZTEwOTJkIiwiVGV4dCI6IlsyMl0iLCJXQUlWZXJzaW9uIjoiNi4xNy4wLjAifQ==}</w:instrText>
          </w:r>
          <w:r w:rsidR="00AE3B4C">
            <w:rPr>
              <w:lang w:val="en-US"/>
            </w:rPr>
            <w:fldChar w:fldCharType="separate"/>
          </w:r>
          <w:r w:rsidR="00455BC5">
            <w:rPr>
              <w:lang w:val="en-US"/>
            </w:rPr>
            <w:t>[22]</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77F43">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fQ2hyaXN0aW5lIE51c3NiYXVtIiwiQ3JlYXRlZE9uIjoiMjAyNC0wNi0wNlQwODoyNzoxMCIsIk1vZGlmaWVkQnkiOiJfQ2hyaXN0aW5lIE51c3NiYXVtIiwiSWQiOiJiZGJjZTg0MS0zNWE5LTRlOWUtOGE0Yi1lZTEzYTAyMWQyMjIiLCJNb2RpZmllZE9uIjoiMjAyNC0wNi0wNlQwODoyNzoxMC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l9DaHJpc3RpbmUgTnVzc2JhdW0iLCJDcmVhdGVkT24iOiIyMDI0LTA2LTA2VDA4OjI3OjEwIiwiTW9kaWZpZWRCeSI6Il9DaHJpc3RpbmUgTnVzc2JhdW0iLCJJZCI6ImZkNzlhNmY3LTkxYTQtNGQ0MS05MzhiLWI4N2YxODM0NWYxMiIsIk1vZGlmaWVkT24iOiIyMDI0LTA3LTE1VDEzOjA0OjIw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y0xNVQxMzowNDoyMC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y0xNVQxMzowNDoyMC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I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3LTE1VDEzOjA0OjIw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1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3LTE1VDEzOjA0OjIwIiwiUHJvamVjdCI6eyIkcmVmIjoiOCJ9fSwiVXNlTnVtYmVyaW5nVHlwZU9mUGFyZW50RG9jdW1lbnQiOmZhbHNlfV0sIkZvcm1hdHRlZFRleHQiOnsiJGlkIjoiNjEiLCJDb3VudCI6MSwiVGV4dFVuaXRzIjpbeyIkaWQiOiI2MiIsIkZvbnRTdHlsZSI6eyIkaWQiOiI2MyIsIk5ldXRyYWwiOnRydWV9LCJSZWFkaW5nT3JkZXIiOjEsIlRleHQiOiJbOCwxNSw0Nl0ifV19LCJUYWciOiJDaXRhdmlQbGFjZWhvbGRlciM3MjdhNzk1Yy1lN2E0LTRiNWItYmM3Yy1iMmFmNjEzMGQxMGMiLCJUZXh0IjoiWzgsMTUsNDZdIiwiV0FJVmVyc2lvbiI6IjYuMTcuMC4wIn0=}</w:instrText>
          </w:r>
          <w:r w:rsidR="00AE3B4C">
            <w:rPr>
              <w:lang w:val="en-US"/>
            </w:rPr>
            <w:fldChar w:fldCharType="separate"/>
          </w:r>
          <w:r w:rsidR="005E0F61">
            <w:rPr>
              <w:lang w:val="en-US"/>
            </w:rPr>
            <w:t>[8,15,46]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3LTE1VDEzOjA0OjIw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ctMTVUMTM6MDQ6MjA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ctMTVUMTM6MDQ6MjAiLCJQcm9qZWN0Ijp7IiRyZWYiOiI4In19LCJVc2VOdW1iZXJpbmdUeXBlT2ZQYXJlbnREb2N1bWVudCI6ZmFsc2V9XSwiRm9ybWF0dGVkVGV4dCI6eyIkaWQiOiI0MiIsIkNvdW50IjoxLCJUZXh0VW5pdHMiOlt7IiRpZCI6IjQzIiwiRm9udFN0eWxlIjp7IiRpZCI6IjQ0IiwiTmV1dHJhbCI6dHJ1ZX0sIlJlYWRpbmdPcmRlciI6MSwiVGV4dCI6IlsxMyw0N10ifV19LCJUYWciOiJDaXRhdmlQbGFjZWhvbGRlciMxYzQ0MjdiYi04YmI5LTQ2NjktOGQzNC0wZWMwYTEyNmQ2MTQiLCJUZXh0IjoiWzEzLDQ3XSIsIldBSVZlcnNpb24iOiI2LjE3LjAuMCJ9}</w:instrText>
          </w:r>
          <w:r w:rsidR="00684059">
            <w:rPr>
              <w:lang w:val="en-US"/>
            </w:rPr>
            <w:fldChar w:fldCharType="separate"/>
          </w:r>
          <w:r w:rsidR="005E0F61">
            <w:rPr>
              <w:lang w:val="en-US"/>
            </w:rPr>
            <w:t>[13,47]</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EndPr/>
        <w:sdtContent>
          <w:r w:rsidR="005E0F61">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E1VDEzOjA0OjIw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M2Y0N2ViZWUtOTQ3OC00MDM2LThlOTEtZWI0MGZjMDMwNjE3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19" w:name="_Toc160791730"/>
      <w:r>
        <w:rPr>
          <w:lang w:val="en-US"/>
        </w:rPr>
        <w:t>Insufficient anchoring in voice perception theory (</w:t>
      </w:r>
      <w:r w:rsidR="0058483B">
        <w:rPr>
          <w:lang w:val="en-US"/>
        </w:rPr>
        <w:t>15</w:t>
      </w:r>
      <w:r>
        <w:rPr>
          <w:lang w:val="en-US"/>
        </w:rPr>
        <w:t>0)</w:t>
      </w:r>
      <w:bookmarkEnd w:id="19"/>
    </w:p>
    <w:p w14:paraId="20403166" w14:textId="5B0047AF" w:rsidR="00A017E1" w:rsidRDefault="00A017E1" w:rsidP="007F138B">
      <w:pPr>
        <w:rPr>
          <w:lang w:val="en-US"/>
        </w:rPr>
      </w:pPr>
    </w:p>
    <w:p w14:paraId="05E0D106" w14:textId="305CCCA6"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w:t>
      </w:r>
      <w:r w:rsidR="00A0435C">
        <w:rPr>
          <w:lang w:val="en-US"/>
        </w:rPr>
        <w:lastRenderedPageBreak/>
        <w:t xml:space="preserve">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20"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20"/>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1" w:name="_Toc160791732"/>
      <w:r>
        <w:t>Definitions of naturalness (500)</w:t>
      </w:r>
      <w:bookmarkEnd w:id="21"/>
    </w:p>
    <w:p w14:paraId="3B9985E4" w14:textId="77777777" w:rsidR="00BF321F" w:rsidRDefault="00BF321F" w:rsidP="00A017E1">
      <w:pPr>
        <w:rPr>
          <w:lang w:val="en-US"/>
        </w:rPr>
      </w:pPr>
    </w:p>
    <w:p w14:paraId="3FBCC4BB" w14:textId="45B0FCE1"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2 ToDo</w:t>
      </w:r>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3LTE1VDEzOjA0OjIw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5E0F61">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EndPr/>
        <w:sdtContent>
          <w:r w:rsidR="001C3A8E">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xNVQxMzowNDoyMC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N2NlOTg5NzAtYWY1ZC00OTYzLWEyY2YtOGI1Nzc4NjQ3ZDI3IiwiVGV4dCI6Ils4XSIsIldBSVZlcnNpb24iOiI2LjE3LjAuMCJ9}</w:instrText>
          </w:r>
          <w:r w:rsidR="001C3A8E">
            <w:rPr>
              <w:lang w:val="en-US"/>
            </w:rPr>
            <w:fldChar w:fldCharType="separate"/>
          </w:r>
          <w:r w:rsidR="005E0F61">
            <w:rPr>
              <w:lang w:val="en-US"/>
            </w:rPr>
            <w:t>[8]</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E1VDEzOjA0OjIw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yLCJSYW5nZUxlbmd0aCI6My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y0xNVQxMzowNDoyMC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NSwiUmFuZ2VMZW5ndGgiOjQ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y0xNVQxMzowNDoyMCIsIlByb2plY3QiOnsiJHJlZiI6IjgifX0sIlVzZU51bWJlcmluZ1R5cGVPZlBhcmVudERvY3VtZW50IjpmYWxzZX1dLCJGb3JtYXR0ZWRUZXh0Ijp7IiRpZCI6IjQzIiwiQ291bnQiOjEsIlRleHRVbml0cyI6W3siJGlkIjoiNDQiLCJGb250U3R5bGUiOnsiJGlkIjoiNDUiLCJOZXV0cmFsIjp0cnVlfSwiUmVhZGluZ09yZGVyIjoxLCJUZXh0IjoiWzcsNTAsNTFdIn1dfSwiVGFnIjoiQ2l0YXZpUGxhY2Vob2xkZXIjMzdkMjNjODQtYWM1OC00NTlkLWEyYjgtMTE0N2U3NWU4YjRiIiwiVGV4dCI6Ils3LDUwLDUxXSIsIldBSVZlcnNpb24iOiI2LjE3LjAuMCJ9}</w:instrText>
          </w:r>
          <w:r w:rsidR="001C3A8E">
            <w:rPr>
              <w:lang w:val="en-US"/>
            </w:rPr>
            <w:fldChar w:fldCharType="separate"/>
          </w:r>
          <w:r w:rsidR="005E0F61">
            <w:rPr>
              <w:lang w:val="en-US"/>
            </w:rPr>
            <w:t>[7,50,51]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y0xNVQxMzowNDoyMC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5E0F61">
            <w:rPr>
              <w:lang w:val="en-US"/>
            </w:rPr>
            <w:t>[52]</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w:t>
      </w:r>
      <w:commentRangeStart w:id="22"/>
      <w:r w:rsidR="00BD0FF9">
        <w:rPr>
          <w:lang w:val="en-US"/>
        </w:rPr>
        <w:t>or listeners´ representation of a human voice</w:t>
      </w:r>
      <w:commentRangeEnd w:id="22"/>
      <w:r w:rsidR="00BD0FF9">
        <w:rPr>
          <w:rStyle w:val="Kommentarzeichen"/>
        </w:rPr>
        <w:commentReference w:id="22"/>
      </w:r>
      <w:r w:rsidR="00BD0FF9">
        <w:rPr>
          <w:lang w:val="en-US"/>
        </w:rPr>
        <w:t>),</w:t>
      </w:r>
      <w:r>
        <w:rPr>
          <w:lang w:val="en-US"/>
        </w:rPr>
        <w:t xml:space="preserve"> and the deviation </w:t>
      </w:r>
      <w:r w:rsidR="00353624">
        <w:rPr>
          <w:lang w:val="en-US"/>
        </w:rPr>
        <w:t>lies</w:t>
      </w:r>
      <w:r>
        <w:rPr>
          <w:lang w:val="en-US"/>
        </w:rPr>
        <w:t xml:space="preserve"> on the human/non-human spectrum. </w:t>
      </w:r>
    </w:p>
    <w:p w14:paraId="5BCB78F4" w14:textId="5517E9C0"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EndPr/>
        <w:sdtContent>
          <w:r w:rsidR="005E0F61">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E1VDEzOjA0OjIw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NmQ4NzUzNjktM2M3MS00YjFjLTk5ODEtNTgzMmIzMmM5MzQ2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3" w:name="_Toc160791733"/>
      <w:r w:rsidRPr="00BD0FF9">
        <w:rPr>
          <w:lang w:val="en-US"/>
        </w:rPr>
        <w:lastRenderedPageBreak/>
        <w:t xml:space="preserve">Delimiting distinctiveness and authenticity </w:t>
      </w:r>
      <w:r w:rsidR="00A017E1" w:rsidRPr="00FC1778">
        <w:rPr>
          <w:lang w:val="en-US"/>
        </w:rPr>
        <w:t>(</w:t>
      </w:r>
      <w:r w:rsidR="00831DF3" w:rsidRPr="00FC1778">
        <w:rPr>
          <w:lang w:val="en-US"/>
        </w:rPr>
        <w:t>4</w:t>
      </w:r>
      <w:r w:rsidR="00A017E1" w:rsidRPr="00FC1778">
        <w:rPr>
          <w:lang w:val="en-US"/>
        </w:rPr>
        <w:t>00)</w:t>
      </w:r>
      <w:bookmarkEnd w:id="23"/>
    </w:p>
    <w:p w14:paraId="1373534F" w14:textId="449AE93B" w:rsidR="002E044F" w:rsidRPr="00FC1778" w:rsidRDefault="002E044F" w:rsidP="002E044F">
      <w:pPr>
        <w:rPr>
          <w:lang w:val="en-US"/>
        </w:rPr>
      </w:pPr>
    </w:p>
    <w:p w14:paraId="7C0335C5" w14:textId="5FC334FF"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EndPr/>
        <w:sdtContent>
          <w:r w:rsidR="00BD0FF9">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pZCI6IjgiLCIkdHlwZSI6IlN3aXNzQWNhZGVtaWMuQ2l0YXZpLlByb2plY3QsIFN3aXNzQWNhZGVtaWMuQ2l0YXZpIn19XSwiQ2l0YXRpb25LZXlVcGRhdGVUeXBlIjowLCJDb2xsYWJvcmF0b3JzIjpbXSwiRGF0ZTIiOiIxOTkxLzA1LzAxIiwiRG9pIjoiMTAuMTA4MC8xNDY0MDc0OTEwODQwMDk2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NjBmZmFmMS05NGIzLTRhNTgtYmZjMC0yOWM2NmUyYjI0N2MiLCJNb2RpZmllZE9uIjoiMjAxOS0wMi0yMVQxMjo1MDo1N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ODAvMTQ2NDA3NDkxMDg0MDA5NjYiLCJVcmlTdHJpbmciOiJodHRwczovL2RvaS5vcmcvMTAuMTA4MC8xNDY0MDc0OTEwODQwMDk2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mZjcwZDgzOC1hOTI2LTQ3OTktYTE3NC1iNTEyZjExMjY0OGEiLCJNb2RpZmllZE9uIjoiMjAxOS0wMi0yMVQxMjo1MDo1NCIsIlByb2plY3QiOnsiJHJlZiI6IjgifX1dLCJOdW1iZXIiOiIyIiwiT3JnYW5pemF0aW9ucyI6W10sIk90aGVyc0ludm9sdmVkIjpbXSwiUGFnZVJhbmdlIjoiPHNwPlxyXG4gIDxuPjE2MTwvbj5cclxuICA8aW4+dHJ1ZTwvaW4+XHJcbiAgPG9zPjE2MTwvb3M+XHJcbiAgPHBzPjE2MTwvcHM+XHJcbjwvc3A+XHJcbjxlcD5cclxuICA8bj4yMDQ8L24+XHJcbiAgPGluPnRydWU8L2luPlxyXG4gIDxvcz4yMDQ8L29zPlxyXG4gIDxwcz4yMDQ8L3BzPlxyXG48L2VwPlxyXG48b3M+MTYxLTIwNDwvb3M+IiwiUGVyaW9kaWNhbCI6eyIkaWQiOiIxNSIsIiR0eXBlIjoiU3dpc3NBY2FkZW1pYy5DaXRhdmkuUGVyaW9kaWNhbCwgU3dpc3NBY2FkZW1pYy5DaXRhdmkiLCJJc3NuIjoiMDI3Mi00OTg3IChQcmludCkgMDI3Mi00OTg3IChMaW5raW5nKSIsIk5hbWUiOiJRIEogRXhwIFBzeWNob2wgQSIsIlBhZ2luYXRpb24iOjAsIlByb3RlY3RlZCI6ZmFsc2UsIkNyZWF0ZWRCeSI6Il9DaHJpc3RpbmUiLCJDcmVhdGVkT24iOiIyMDE5LTAyLTIxVDEyOjUwOjQ2IiwiTW9kaWZpZWRCeSI6Il9DaHJpc3RpbmUiLCJJZCI6ImI1NjZkMDlmLTQ4NDEtNGUxYy05MWMyLWMzNDQ3NGZhYzc0NSIsIk1vZGlmaWVkT24iOiIyMDE5LTAyLTIxVDEyOjUwOjQ4IiwiUHJvamVjdCI6eyIkcmVmIjoiOCJ9fSwiUHVibGlzaGVycyI6W10sIlB1Yk1lZElkIjoiMTg2NjQ1NiIsIlF1b3RhdGlvbnMiOltdLCJSYXRpbmciOjAsIlJlZmVyZW5jZVR5cGUiOiJKb3VybmFsQXJ0aWNsZSIsIlNob3J0VGl0bGUiOiJWYWxlbnRpbmUgMTk5MSDigJMgQSB1bmlmaWVkIGFjY291bnQiLCJTaG9ydFRpdGxlVXBkYXRlVHlwZSI6MCwiU291cmNlT2ZCaWJsaW9ncmFwaGljSW5mb3JtYXRpb24iOiJFbmROb3RlIiwiU3RhdGljSWRzIjpbIjExZmE0NWU1LTU3MWUtNDFhZC05ZTk3LTkzODdmMzIxZDBkZiJdLCJUYWJsZU9mQ29udGVudHNDb21wbGV4aXR5IjowLCJUYWJsZU9mQ29udGVudHNTb3VyY2VUZXh0Rm9ybWF0IjowLCJUYXNrcyI6W10sIlRpdGxlIjoiQSB1bmlmaWVkIGFjY291bnQgb2YgdGhlIGVmZmVjdHMgb2YgZGlzdGluY3RpdmVuZXNzLCBpbnZlcnNpb24sIGFuZCByYWNlIGluIGZhY2UgcmVjb2duaXRpb24iLCJUcmFuc2xhdG9ycyI6W10sIlZvbHVtZSI6IjQzIiwiWWVhciI6IjE5OTEiLCJZZWFyUmVzb2x2ZWQiOiIxOTkxIiwiQ3JlYXRlZEJ5IjoiX0NocmlzdGluZSIsIkNyZWF0ZWRPbiI6IjIwMTktMDItMjFUMTI6NTA6NDYiLCJNb2RpZmllZEJ5IjoiX0NocmlzdGluZSBOdXNzYmF1bSIsIklkIjoiZGE2MDlkNWQtZWZhZi00YjhhLWFkNGQtMmU5MTc5NjQ3MWI2IiwiTW9kaWZpZWRPbiI6IjIwMjQtMDctMTVUMTM6MDQ6MjAiLCJQcm9qZWN0Ijp7IiRyZWYiOiI4In19LCJVc2VOdW1iZXJpbmdUeXBlT2ZQYXJlbnREb2N1bWVudCI6ZmFsc2V9XSwiRm9ybWF0dGVkVGV4dCI6eyIkaWQiOiIxNiIsIkNvdW50IjoxLCJUZXh0VW5pdHMiOlt7IiRpZCI6IjE3IiwiRm9udFN0eWxlIjp7IiRpZCI6IjE4IiwiTmV1dHJhbCI6dHJ1ZX0sIlJlYWRpbmdPcmRlciI6MSwiVGV4dCI6Ils1NF0ifV19LCJUYWciOiJDaXRhdmlQbGFjZWhvbGRlciNiNTRkMmE0Ny01ZTk4LTRiZWMtOTAzOS05OGFlYjZiM2U1ZTIiLCJUZXh0IjoiWzU0XSIsIldBSVZlcnNpb24iOiI2LjE3LjAuMCJ9}</w:instrText>
          </w:r>
          <w:r w:rsidR="00BD0FF9">
            <w:rPr>
              <w:lang w:val="en-US"/>
            </w:rPr>
            <w:fldChar w:fldCharType="separate"/>
          </w:r>
          <w:r w:rsidR="00BD0FF9">
            <w:rPr>
              <w:lang w:val="en-US"/>
            </w:rPr>
            <w:t>[54]</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4"/>
      <w:del w:id="25" w:author="Stefan Schweinberger" w:date="2024-06-10T19:02:00Z">
        <w:r w:rsidR="00004401" w:rsidDel="00E659E4">
          <w:rPr>
            <w:lang w:val="en-US"/>
          </w:rPr>
          <w:delText xml:space="preserve">Therefore, we would assume that they are correlated.  </w:delText>
        </w:r>
      </w:del>
      <w:commentRangeEnd w:id="24"/>
      <w:r w:rsidR="00366DDC">
        <w:rPr>
          <w:rStyle w:val="Kommentarzeichen"/>
        </w:rPr>
        <w:commentReference w:id="24"/>
      </w:r>
      <w:r w:rsidR="00BD0FF9" w:rsidRPr="00BD0FF9">
        <w:rPr>
          <w:rStyle w:val="Kommentarzeichen"/>
          <w:lang w:val="en-US"/>
        </w:rPr>
        <w:t xml:space="preserve"> </w:t>
      </w:r>
      <w:commentRangeStart w:id="26"/>
      <w:r w:rsidR="00BD0FF9">
        <w:rPr>
          <w:lang w:val="en-US"/>
        </w:rPr>
        <w:t xml:space="preserve">However, we understand distinctiveness as a much broader term which captures many forms of perceptual deviations beyond naturalness. </w:t>
      </w:r>
      <w:commentRangeEnd w:id="26"/>
      <w:r w:rsidR="00BD0FF9">
        <w:rPr>
          <w:rStyle w:val="Kommentarzeichen"/>
        </w:rPr>
        <w:commentReference w:id="26"/>
      </w:r>
      <w:r w:rsidR="00716FB2">
        <w:rPr>
          <w:lang w:val="en-US"/>
        </w:rPr>
        <w:t>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66A52B64"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bookmarkStart w:id="27" w:name="_Hlk171408820"/>
      <w:commentRangeStart w:id="28"/>
      <w:r w:rsidR="00BD0FF9">
        <w:rPr>
          <w:lang w:val="en-US"/>
        </w:rPr>
        <w:t>When prompted for synonyms of naturalness, this was ChatGPT´s first reply (</w:t>
      </w:r>
      <w:r w:rsidR="00BD0FF9" w:rsidRPr="00B90DAD">
        <w:rPr>
          <w:b/>
          <w:color w:val="C00000"/>
          <w:lang w:val="en-US"/>
        </w:rPr>
        <w:t>Figure 1 B</w:t>
      </w:r>
      <w:r w:rsidR="00BD0FF9">
        <w:rPr>
          <w:lang w:val="en-US"/>
        </w:rPr>
        <w:t xml:space="preserve">), which serves only to suggest a semantic link between these two terms in openly accessible online sources. </w:t>
      </w:r>
      <w:commentRangeEnd w:id="28"/>
      <w:r w:rsidR="00BD0FF9">
        <w:rPr>
          <w:rStyle w:val="Kommentarzeichen"/>
        </w:rPr>
        <w:commentReference w:id="28"/>
      </w:r>
      <w:bookmarkEnd w:id="27"/>
      <w:r w:rsidR="00B90DAD">
        <w:rPr>
          <w:lang w:val="en-US"/>
        </w:rPr>
        <w:t>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E127AD">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OCIsIiR0eXBlIjoiU3dpc3NBY2FkZW1pYy5DaXRhdmkuUHJvamVjdCwgU3dpc3NBY2FkZW1pYy5DaXRhdmkifX0seyIkaWQiOiI5IiwiJHR5cGUiOiJTd2lzc0FjYWRlbWljLkNpdGF2aS5QZXJzb24sIFN3aXNzQWNhZGVtaWMuQ2l0YXZpIiwiRmlyc3ROYW1lIjoiUGF0csOtY2lhIiwiTGFzdE5hbWUiOiJBcnJpYWdhIiwiUHJvdGVjdGVkIjpmYWxzZSwiU2V4IjowLCJDcmVhdGVkQnkiOiJfQ2hyaXN0aW5lIE51c3NiYXVtIiwiQ3JlYXRlZE9uIjoiMjAyNC0wNi0wNlQxMDowNTo0MiIsIk1vZGlmaWVkQnkiOiJfQ2hyaXN0aW5lIE51c3NiYXVtIiwiSWQiOiIzYTlkMzY2Ny1jMGJkLTRhYTctYTc0NS04OWVjZGZkODFiYzciLCJNb2RpZmllZE9uIjoiMjAyNC0wNi0wNlQxMDowNTo0MiIsIlByb2plY3QiOnsiJHJlZiI6IjgifX0seyIkaWQiOiIxMC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S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4In19LHsiJGlkIjoiMTIiLCIkdHlwZSI6IlN3aXNzQWNhZGVtaWMuQ2l0YXZpLlBlcnNvbiwgU3dpc3NBY2FkZW1pYy5DaXRhdmkiLCJGaXJzdE5hbWUiOiJTb2ZpYSIsIkxhc3ROYW1lIjoiRnJhZGUiLCJQcm90ZWN0ZWQiOmZhbHNlLCJTZXgiOjEsIkNyZWF0ZWRCeSI6Il9DaHJpc3RpbmUgTnVzc2JhdW0iLCJDcmVhdGVkT24iOiIyMDI0LTA2LTA2VDEwOjA1OjQyIiwiTW9kaWZpZWRCeSI6Il9DaHJpc3RpbmUgTnVzc2JhdW0iLCJJZCI6ImY0OWFjZjM0LWFhMGUtNGQxNC1hYTNkLTUyNGU3MWQ5MmFiOCIsIk1vZGlmaWVkT24iOiIyMDI0LTA2LTA2VDEwOjA1OjQyIiwiUHJvamVjdCI6eyIkcmVmIjoiOCJ9fSx7IiRpZCI6IjEz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yZWYiOiI4In19LHsiJGlkIjoiMTQ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gifX1dLCJDaXRhdGlvbktleVVwZGF0ZVR5cGUiOjAsIkNvbGxhYm9yYXRvcnMiOltdLCJEYXRlMiI6IjE1LjA1LjIwMjEiLCJEb2kiOiIxMC4xMDE2L2ouY29ydGV4LjIwMjEuMDQuMDE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M0MTAyNDExIiwiVXJpU3RyaW5nIjoiaHR0cDovL3d3dy5uY2JpLm5sbS5uaWguZ292L3B1Ym1lZC8zNDEwMjQx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To0MiIsIk1vZGlmaWVkQnkiOiJfQ2hyaXN0aW5lIE51c3NiYXVtIiwiSWQiOiI4MDE5OTRiYi1lYTVhLTQ5NDctYWUzZS1iMDU4ZTk5ZjBkNTQiLCJNb2RpZmllZE9uIjoiMjAyNC0wNi0wNlQxMDowNTo0M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MTYvai5jb3J0ZXguMjAyMS4wNC4wMTUiLCJVcmlTdHJpbmciOiJodHRwczovL2RvaS5vcmcvMTAuMTAxNi9qLmNvcnRleC4yMDIxLjA0LjAx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To0MiIsIk1vZGlmaWVkQnkiOiJfQ2hyaXN0aW5lIE51c3NiYXVtIiwiSWQiOiJmODdiMDkzZC1lYjlmLTQyMjgtOGQwMy0xM2FmODMxMjkwMzMiLCJNb2RpZmllZE9uIjoiMjAyNC0wNi0wNlQxMDowNTo0MiIsIlByb2plY3QiOnsiJHJlZiI6IjgifX1dLCJPcmdhbml6YXRpb25zIjpbXSwiT3RoZXJzSW52b2x2ZWQiOltdLCJQYWdlUmFuZ2UiOiI8c3A+XHJcbiAgPG4+MjgwPC9uPlxyXG4gIDxpbj50cnVlPC9pbj5cclxuICA8b3M+MjgwPC9vcz5cclxuICA8cHM+MjgwPC9wcz5cclxuPC9zcD5cclxuPGVwPlxyXG4gIDxuPjI5Mjwvbj5cclxuICA8aW4+dHJ1ZTwvaW4+XHJcbiAgPG9zPjI5Mjwvb3M+XHJcbiAgPHBzPjI5MjwvcHM+XHJcbjwvZXA+XHJcbjxvcz4yODAtMjkyPC9vcz4iLCJQZXJpb2RpY2FsIjp7IiRpZCI6IjIxIiwiJHR5cGUiOiJTd2lzc0FjYWRlbWljLkNpdGF2aS5QZXJpb2RpY2FsLCBTd2lzc0FjYWRlbWljLkNpdGF2aSIsIklzc24iOiIxOTczLTgxMDIiLCJOYW1lIjoiQ29ydGV4OyBhIGpvdXJuYWwgZGV2b3RlZCB0byB0aGUgc3R1ZHkgb2YgdGhlIG5lcnZvdXMgc3lzdGVtIGFuZCBiZWhhdmlvciIsIlBhZ2luYXRpb24iOjAsIlByb3RlY3RlZCI6ZmFsc2UsIkNyZWF0ZWRCeSI6Il9DaHJpc3RpbmUiLCJDcmVhdGVkT24iOiIyMDE5LTAzLTI2VDA4OjM3OjQ1IiwiTW9kaWZpZWRCeSI6Il9DaHJpc3RpbmUiLCJJZCI6ImQ5ODI0ZGU5LWZmZDQtNGMwNS05Y2I0LTNlNzMxZTE1ZTFlYiIsIk1vZGlmaWVkT24iOiIyMDE5LTAzLTI2VDA4OjM3OjQ3IiwiUHJvamVjdCI6eyIkcmVmIjoiOCJ9fSwiUHVibGlzaGVycyI6W10sIlB1Yk1lZElkIjoiMzQxMDI0MTEiLCJRdW90YXRpb25zIjpbXSwiUmF0aW5nIjowLCJSZWZlcmVuY2VUeXBlIjoiSm91cm5hbEFydGljbGUiLCJTaG9ydFRpdGxlIjoiTGltYSwgQXJyaWFnYSBldCBhbC4gMjAyMSDigJMgQXV0aGVudGljIGFuZCBwb3NlZCBlbW90aW9uYWwgdm9jYWxpemF0aW9ucyIsIlNob3J0VGl0bGVVcGRhdGVUeXBlIjowLCJTb3VyY2VPZkJpYmxpb2dyYXBoaWNJbmZvcm1hdGlvbiI6IlB1Yk1lZCIsIlN0YXRpY0lkcyI6WyJhMjJjNzQyNy0wZWI0LTQ3NmYtODE2NC03ODc5NDY2ZDcyMGYiXSwiVGFibGVPZkNvbnRlbnRzQ29tcGxleGl0eSI6MCwiVGFibGVPZkNvbnRlbnRzU291cmNlVGV4dEZvcm1hdCI6MCwiVGFza3MiOltdLCJUaXRsZSI6IkF1dGhlbnRpYyBhbmQgcG9zZWQgZW1vdGlvbmFsIHZvY2FsaXphdGlvbnMgdHJpZ2dlciBkaXN0aW5jdCBmYWNpYWwgcmVzcG9uc2VzIiwiVHJhbnNsYXRvcnMiOltdLCJWb2x1bWUiOiIxNDEiLCJZZWFyIjoiMjAyMSIsIlllYXJSZXNvbHZlZCI6IjIwMjEiLCJDcmVhdGVkQnkiOiJfQ2hyaXN0aW5lIE51c3NiYXVtIiwiQ3JlYXRlZE9uIjoiMjAyNC0wNi0wNlQxMDowNTo0MiIsIk1vZGlmaWVkQnkiOiJfQ2hyaXN0aW5lIE51c3NiYXVtIiwiSWQiOiJhNDcyNTcyZi02YWQwLTRlZmYtOWQ1Yi0yZDNiMGVmYzcxYmUiLCJNb2RpZmllZE9uIjoiMjAyNC0wNy0xNVQxMzowNDoyMCIsIlByb2plY3QiOnsiJHJlZiI6IjgifX0sIlVzZU51bWJlcmluZ1R5cGVPZlBhcmVudERvY3VtZW50IjpmYWxzZX0seyIkaWQiOiIyMiIsIiR0eXBlIjoiU3dpc3NBY2FkZW1pYy5DaXRhdmkuQ2l0YXRpb25zLldvcmRQbGFjZWhvbGRlckVudHJ5LCBTd2lzc0FjYWRlbWljLkNpdGF2aSIsIklkIjoiZWVkYWZjNWQtOGQ2Yi00NWI0LThiNWUtMDc5YmM0ZDAzNjk2IiwiUmFuZ2VTdGFydCI6MywiUmVmZXJlbmNlSWQiOiJiODZlZThmYS04NDY2LTQ2YmQtODljZi04NzA0YzFjNDk0MDY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gifX0seyIkcmVmIjoiNyJ9LHsiJGlkIjoiMjg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4In19LHsiJHJlZiI6IjE0In0seyIkaWQiOiIyO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Mw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OCJ9fV0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OC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Ix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3RpbmUgTnVzc2JhdW0iLCJJZCI6ImI4NmVlOGZhLTg0NjYtNDZiZC04OWNmLTg3MDRjMWM0OTQwNiIsIk1vZGlmaWVkT24iOiIyMDI0LTA3LTE1VDEzOjA0OjIwIiwiUHJvamVjdCI6eyIkcmVmIjoiOCJ9fSwiVXNlTnVtYmVyaW5nVHlwZU9mUGFyZW50RG9jdW1lbnQiOmZhbHNlfSx7IiRpZCI6IjM3IiwiJHR5cGUiOiJTd2lzc0FjYWRlbWljLkNpdGF2aS5DaXRhdGlvbnMuV29yZFBsYWNlaG9sZGVyRW50cnksIFN3aXNzQWNhZGVtaWMuQ2l0YXZpIiwiSWQiOiI3Y2M1YTRiZC0wN2IzLTRkZDQtOTQ2My1mYThkMDJiMTRkNGYiLCJSYW5nZVN0YXJ0IjozLCJSYW5nZUxlbmd0aCI6NCwiUmVmZXJlbmNlSWQiOiJlYmFhNDQ2Zi03ZjJkLTRjZDUtOTc0YS1mZDc1NGNlNTZkZDQ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1dGhvcnMiOlt7IiRyZWYiOiIxMCJ9LHsiJHJlZiI6IjcifV0sIkNpdGF0aW9uS2V5VXBkYXRlVHlwZSI6MCwiQ29sbGFib3JhdG9ycyI6W10sIkRhdGUyIjoiMDEuMDEuMjAxOCIsIkRvaSI6IjEwLjEwODAvMTc0NzAyMTguMjAxNi4xMjcwOTc2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I3OTM3Mzg5IiwiVXJpU3RyaW5nIjoiaHR0cDovL3d3dy5uY2JpLm5sbS5uaWguZ292L3B1Ym1lZC8yNzkzNzM4O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xOCIsIk1vZGlmaWVkQnkiOiJfQ2hyaXN0aW5lIE51c3NiYXVtIiwiSWQiOiIxZTU1NzM5Ny0zNWZkLTQ1YTYtYTViZS01OTcxY2MyYTQ2ZGIiLCJNb2RpZmllZE9uIjoiMjAyNC0wNi0wNlQxMDowNjoxOCIsIlByb2plY3QiOnsiJHJlZiI6IjgifX0seyIkaWQiOiI0NSIsIiR0eXBlIjoiU3dpc3NBY2FkZW1pYy5DaXRhdmkuTG9jYXRpb24sIFN3aXNzQWNhZGVtaWMuQ2l0YXZpIiwiQWRkcmVzcyI6eyIkaWQiOiI0NiIsIiR0eXBlIjoiU3dpc3NBY2FkZW1pYy5DaXRhdmkuTGlua2VkUmVzb3VyY2UsIFN3aXNzQWNhZGVtaWMuQ2l0YXZpIiwiTGlua2VkUmVzb3VyY2VUeXBlIjo1LCJPcmlnaW5hbFN0cmluZyI6IjEwLjEwODAvMTc0NzAyMTguMjAxNi4xMjcwOTc2IiwiVXJpU3RyaW5nIjoiaHR0cHM6Ly9kb2kub3JnLzEwLjEwODAvMTc0NzAyMTguMjAxNi4xMjcwOTc2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E4IiwiTW9kaWZpZWRCeSI6Il9DaHJpc3RpbmUgTnVzc2JhdW0iLCJJZCI6ImFiMjA2NThjLThhMzItNDM5Yi05MzhiLWRkYTFhOTI5YjJmNCIsIk1vZGlmaWVkT24iOiIyMDI0LTA2LTA2VDEwOjA2OjE4IiwiUHJvamVjdCI6eyIkcmVmIjoiOCJ9fV0sIk51bWJlciI6IjMiLCJPcmdhbml6YXRpb25zIjpbXSwiT3RoZXJzSW52b2x2ZWQiOltdLCJQYWdlUmFuZ2UiOiI8c3A+XHJcbiAgPG4+NjIyPC9uPlxyXG4gIDxpbj50cnVlPC9pbj5cclxuICA8b3M+NjIyPC9vcz5cclxuICA8cHM+NjIyPC9wcz5cclxuPC9zcD5cclxuPGVwPlxyXG4gIDxuPjY0MTwvbj5cclxuICA8aW4+dHJ1ZTwvaW4+XHJcbiAgPG9zPjY0MTwvb3M+XHJcbiAgPHBzPjY0MTwvcHM+XHJcbjwvZXA+XHJcbjxvcz42MjItNjQxPC9vcz4iLCJQZXJpb2RpY2FsIjp7IiRpZCI6IjQ4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OCJ9fSwiUHVibGlzaGVycyI6W10sIlB1Yk1lZElkIjoiMjc5MzczODkiLCJRdW90YXRpb25zIjpbXSwiUmF0aW5nIjowLCJSZWZlcmVuY2VUeXBlIjoiSm91cm5hbEFydGljbGUiLCJTaG9ydFRpdGxlIjoiQW5pa2luLCBMaW1hIDIwMTcg4oCTIFBlcmNlcHR1YWwgYW5kIGFjb3VzdGljIGRpZmZlcmVuY2VzIiwiU2hvcnRUaXRsZVVwZGF0ZVR5cGUiOjAsIlNvdXJjZU9mQmlibGlvZ3JhcGhpY0luZm9ybWF0aW9uIjoiUHViTWVkIiwiU3RhdGljSWRzIjpbIjE1OWVlYTEzLWM0YjQtNDhlNS1hMmIxLWQyNDRmZjk0NWQ3ZSJdLCJUYWJsZU9mQ29udGVudHNDb21wbGV4aXR5IjowLCJUYWJsZU9mQ29udGVudHNTb3VyY2VUZXh0Rm9ybWF0IjowLCJUYXNrcyI6W10sIlRpdGxlIjoiUGVyY2VwdHVhbCBhbmQgYWNvdXN0aWMgZGlmZmVyZW5jZXMgYmV0d2VlbiBhdXRoZW50aWMgYW5kIGFjdGVkIG5vbnZlcmJhbCBlbW90aW9uYWwgdm9jYWxpemF0aW9ucyIsIlRyYW5zbGF0b3JzIjpbXSwiVm9sdW1lIjoiNzEiLCJZZWFyIjoiMjAxNyIsIlllYXJSZXNvbHZlZCI6IjIwMTciLCJDcmVhdGVkQnkiOiJfQ2hyaXN0aW5lIE51c3NiYXVtIiwiQ3JlYXRlZE9uIjoiMjAyNC0wNi0wNlQxMDowNjoxOCIsIk1vZGlmaWVkQnkiOiJfQ2hyaXN0aW5lIE51c3NiYXVtIiwiSWQiOiJlYmFhNDQ2Zi03ZjJkLTRjZDUtOTc0YS1mZDc1NGNlNTZkZDQiLCJNb2RpZmllZE9uIjoiMjAyNC0wNy0xNVQxMzowNDoyMCIsIlByb2plY3QiOnsiJHJlZiI6IjgifX0sIlVzZU51bWJlcmluZ1R5cGVPZlBhcmVudERvY3VtZW50IjpmYWxzZX1dLCJGb3JtYXR0ZWRUZXh0Ijp7IiRpZCI6IjQ5IiwiQ291bnQiOjEsIlRleHRVbml0cyI6W3siJGlkIjoiNTAiLCJGb250U3R5bGUiOnsiJGlkIjoiNTEiLCJOZXV0cmFsIjp0cnVlfSwiUmVhZGluZ09yZGVyIjoxLCJUZXh0IjoiWzU14oCTNTddIn1dfSwiVGFnIjoiQ2l0YXZpUGxhY2Vob2xkZXIjMjk3NDk5NWEtMjY4Ni00NWNiLWIzNjctYTUzZmY5NWFlN2M1IiwiVGV4dCI6Ils1NeKAkzU3XSIsIldBSVZlcnNpb24iOiI2LjE3LjAuMCJ9}</w:instrText>
          </w:r>
          <w:r w:rsidR="00037F39" w:rsidRPr="00E127AD">
            <w:rPr>
              <w:lang w:val="en-US"/>
            </w:rPr>
            <w:fldChar w:fldCharType="separate"/>
          </w:r>
          <w:r w:rsidR="00BD0FF9">
            <w:rPr>
              <w:lang w:val="en-US"/>
            </w:rPr>
            <w:t>[55–57]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EndPr/>
        <w:sdtContent>
          <w:r w:rsidR="009E58AB">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QtMDctMTVUMTM6MDQ6MjAiLCJQcm9qZWN0Ijp7IiRyZWYiOiI4In19LCJVc2VOdW1iZXJpbmdUeXBlT2ZQYXJlbnREb2N1bWVudCI6ZmFsc2V9XSwiRm9ybWF0dGVkVGV4dCI6eyIkaWQiOiIyMyIsIkNvdW50IjoxLCJUZXh0VW5pdHMiOlt7IiRpZCI6IjI0IiwiRm9udFN0eWxlIjp7IiRpZCI6IjI1IiwiTmV1dHJhbCI6dHJ1ZX0sIlJlYWRpbmdPcmRlciI6MSwiVGV4dCI6Ils1OF0ifV19LCJUYWciOiJDaXRhdmlQbGFjZWhvbGRlciNjNGIzZDc0ZC1jMmVkLTQyZDktYmZjZS02ZGMyMTNmOWNiNjUiLCJUZXh0IjoiWzU4XSIsIldBSVZlcnNpb24iOiI2LjE3LjAuMCJ9}</w:instrText>
          </w:r>
          <w:r w:rsidR="009E58AB">
            <w:rPr>
              <w:lang w:val="en-US"/>
            </w:rPr>
            <w:fldChar w:fldCharType="separate"/>
          </w:r>
          <w:r w:rsidR="009E58AB">
            <w:rPr>
              <w:lang w:val="en-US"/>
            </w:rPr>
            <w:t>[58]</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EndPr/>
        <w:sdtContent>
          <w:r w:rsidR="00E127AD">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0LTA3LTE1VDEzOjA0OjIw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l9DaHJpc3RpbmUgTnVzc2JhdW0iLCJDcmVhdGVkT24iOiIyMDI0LTA2LTA2VDEyOjI5OjQyIiwiTW9kaWZpZWRCeSI6Il9DaHJpc3RpbmUgTnVzc2JhdW0iLCJJZCI6IjJhM2EwYTk2LTc2N2QtNGJkMC1iZDNkLTE2MThlNGEzN2Y1NSIsIk1vZGlmaWVkT24iOiIyMDI0LTA2LTA2VDEyOjI5OjQyIiwiUHJvamVjdCI6eyIkcmVmIjoiOCJ9fSx7IiRpZCI6IjIyIiwiJHR5cGUiOiJTd2lzc0FjYWRlbWljLkNpdGF2aS5QZXJzb24sIFN3aXNzQWNhZGVtaWMuQ2l0YXZpIiwiRmlyc3ROYW1lIjoiR2lsbGllIiwiTGFzdE5hbWUiOiJTdG9uZWhhbSIsIlByb3RlY3RlZCI6ZmFsc2UsIlNleCI6MCwiQ3JlYXRlZEJ5IjoiX0NocmlzdGluZSBOdXNzYmF1bSIsIkNyZWF0ZWRPbiI6IjIwMjQtMDYtMDZUMTI6Mjk6NDIiLCJNb2RpZmllZEJ5IjoiX0NocmlzdGluZSBOdXNzYmF1bSIsIklkIjoiZTQ4OWM2NWItZDcwYS00MTgxLTk5MGEtMThmZTdhZWFlY2U3IiwiTW9kaWZpZWRPbiI6IjIwMjQtMDYtMDZUMTI6Mjk6NDIiLCJQcm9qZWN0Ijp7IiRyZWYiOiI4In19LHsiJGlkIjoiMjMiLCIkdHlwZSI6IlN3aXNzQWNhZGVtaWMuQ2l0YXZpLlBlcnNvbiwgU3dpc3NBY2FkZW1pYy5DaXRhdmkiLCJGaXJzdE5hbWUiOiJJb2FubmEiLCJMYXN0TmFtZSI6Ikdlb3JnaWFkb3UiLCJQcm90ZWN0ZWQiOmZhbHNlLCJTZXgiOjEsIkNyZWF0ZWRCeSI6Il9DaHJpc3RpbmUgTnVzc2JhdW0iLCJDcmVhdGVkT24iOiIyMDI0LTA2LTA2VDEyOjI5OjQyIiwiTW9kaWZpZWRCeSI6Il9DaHJpc3RpbmUgTnVzc2JhdW0iLCJJZCI6IjM1ZjUzNzI3LTAxNWUtNDI5NS1iZGQxLTg5YTkxNjY5Yjc1YSIsIk1vZGlmaWVkT24iOiIyMDI0LTA2LTA2VDEyOjI5OjQy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3RpbmUgTnVzc2JhdW0iLCJJZCI6IjlhM2Q4NzI3LTUxZDctNGMzNS04M2UzLWJkZGI1ZTI4ZWVkNyIsIk1vZGlmaWVkT24iOiIyMDI0LTA3LTE1VDEzOjA0OjIwIiwiUHJvamVjdCI6eyIkcmVmIjoiOCJ9fSwiVXNlTnVtYmVyaW5nVHlwZU9mUGFyZW50RG9jdW1lbnQiOmZhbHNlfV0sIkZvcm1hdHRlZFRleHQiOnsiJGlkIjoiMjgiLCJDb3VudCI6MSwiVGV4dFVuaXRzIjpbeyIkaWQiOiIyOSIsIkZvbnRTdHlsZSI6eyIkaWQiOiIzMCIsIk5ldXRyYWwiOnRydWV9LCJSZWFkaW5nT3JkZXIiOjEsIlRleHQiOiJbNTksNjBdIn1dfSwiVGFnIjoiQ2l0YXZpUGxhY2Vob2xkZXIjOGIxODM4YWUtZjFkZS00NTc0LWI4Y2EtYjhhZjk0NzlmNThkIiwiVGV4dCI6Ils1OSw2MF0iLCJXQUlWZXJzaW9uIjoiNi4xNy4wLjAifQ==}</w:instrText>
          </w:r>
          <w:r w:rsidR="00E127AD">
            <w:rPr>
              <w:lang w:val="en-US"/>
            </w:rPr>
            <w:fldChar w:fldCharType="separate"/>
          </w:r>
          <w:r w:rsidR="009E58AB">
            <w:rPr>
              <w:lang w:val="en-US"/>
            </w:rPr>
            <w:t>[59,60]</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C23B54" w:rsidRPr="00C23B54">
        <w:rPr>
          <w:color w:val="C00000"/>
          <w:lang w:val="en-US"/>
        </w:rPr>
        <w:t>ToDo: hier dann mit Grafik verbinden und auffangen.</w:t>
      </w:r>
      <w:r w:rsidR="004313C7" w:rsidRPr="00C23B54">
        <w:rPr>
          <w:color w:val="C00000"/>
          <w:lang w:val="en-US"/>
        </w:rPr>
        <w:t xml:space="preserve"> </w:t>
      </w:r>
      <w:r w:rsidR="004313C7">
        <w:rPr>
          <w:lang w:val="en-US"/>
        </w:rPr>
        <w:t xml:space="preserve">However, since these are two very different research questions, we tend to keeping the concepts of naturalness and authenticity rather separate. </w:t>
      </w:r>
    </w:p>
    <w:p w14:paraId="73A32CC3" w14:textId="2946AF8A" w:rsidR="00A017E1" w:rsidRPr="00A017E1" w:rsidRDefault="009E58AB" w:rsidP="00A017E1">
      <w:pPr>
        <w:pStyle w:val="berschrift1"/>
        <w:numPr>
          <w:ilvl w:val="0"/>
          <w:numId w:val="7"/>
        </w:numPr>
        <w:rPr>
          <w:lang w:val="en-US"/>
        </w:rPr>
      </w:pPr>
      <w:bookmarkStart w:id="29" w:name="_Toc160791734"/>
      <w:commentRangeStart w:id="30"/>
      <w:r>
        <w:rPr>
          <w:lang w:val="en-US"/>
        </w:rPr>
        <w:t>P</w:t>
      </w:r>
      <w:r w:rsidRPr="00A017E1">
        <w:rPr>
          <w:lang w:val="en-US"/>
        </w:rPr>
        <w:t xml:space="preserve">rogressing in conjunction </w:t>
      </w:r>
      <w:commentRangeEnd w:id="30"/>
      <w:r>
        <w:rPr>
          <w:rStyle w:val="Kommentarzeichen"/>
          <w:rFonts w:asciiTheme="minorHAnsi" w:eastAsiaTheme="minorHAnsi" w:hAnsiTheme="minorHAnsi" w:cstheme="minorBidi"/>
          <w:color w:val="auto"/>
        </w:rPr>
        <w:commentReference w:id="30"/>
      </w:r>
      <w:r w:rsidRPr="00A017E1">
        <w:rPr>
          <w:lang w:val="en-US"/>
        </w:rPr>
        <w:t xml:space="preserve"> </w:t>
      </w:r>
      <w:r w:rsidR="00A017E1" w:rsidRPr="00A017E1">
        <w:rPr>
          <w:lang w:val="en-US"/>
        </w:rPr>
        <w:t>(</w:t>
      </w:r>
      <w:r w:rsidR="00F61678">
        <w:rPr>
          <w:lang w:val="en-US"/>
        </w:rPr>
        <w:t>40</w:t>
      </w:r>
      <w:r w:rsidR="00A017E1">
        <w:rPr>
          <w:lang w:val="en-US"/>
        </w:rPr>
        <w:t>0</w:t>
      </w:r>
      <w:r w:rsidR="00A017E1" w:rsidRPr="00A017E1">
        <w:rPr>
          <w:lang w:val="en-US"/>
        </w:rPr>
        <w:t>)</w:t>
      </w:r>
      <w:bookmarkEnd w:id="29"/>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7777777" w:rsidR="00944805" w:rsidRDefault="00944805" w:rsidP="00944805">
      <w:pPr>
        <w:rPr>
          <w:lang w:val="en-US"/>
        </w:rPr>
      </w:pPr>
      <w:bookmarkStart w:id="31" w:name="_Hlk160787226"/>
      <w:r>
        <w:rPr>
          <w:lang w:val="en-US"/>
        </w:rPr>
        <w:t xml:space="preserve">We hold that conceptual progress for disintegrated – but also highly interdisciplinary – naturalness research can be achieved by two steps: (a) converting, via an integrative perspective, empirical heterogeneity (Section </w:t>
      </w:r>
      <w:r w:rsidRPr="006F12C8">
        <w:rPr>
          <w:color w:val="C00000"/>
          <w:lang w:val="en-US"/>
        </w:rPr>
        <w:t>2.2</w:t>
      </w:r>
      <w:r>
        <w:rPr>
          <w:lang w:val="en-US"/>
        </w:rPr>
        <w:t>) from an impediment into an advantage and (b) fostering 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for others, </w:t>
      </w:r>
      <w:r>
        <w:rPr>
          <w:lang w:val="en-US"/>
        </w:rPr>
        <w:lastRenderedPageBreak/>
        <w:t xml:space="preserve">preferably through the establishment of common terminology that converts 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973E11">
        <w:rPr>
          <w:color w:val="C00000"/>
          <w:lang w:val="en-US"/>
        </w:rPr>
        <w:t>Box 2</w:t>
      </w:r>
      <w:r>
        <w:rPr>
          <w:lang w:val="en-US"/>
        </w:rPr>
        <w:t xml:space="preserve">, we converted these suggestions into practical recommendations. </w:t>
      </w:r>
    </w:p>
    <w:p w14:paraId="34C343DE" w14:textId="38EFE766"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EndPr/>
        <w:sdtContent>
          <w:r w:rsidR="00654432">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VsaW5hIiwiTGFzdE5hbWUiOiJFaWZmIiwiTWlkZGxlTmFtZSI6IklzYWJlbGxlIiwiUHJlZml4Ijoidm9uIiwiUHJvdGVjdGVkIjpmYWxzZSwiU2V4IjoxLCJDcmVhdGVkQnkiOiJfQ2hyaXN0aW5lIE51c3NiYXVtIiwiQ3JlYXRlZE9uIjoiMjAyNC0wNy0wOVQwNzozODo0NCIsIk1vZGlmaWVkQnkiOiJfQ2hyaXN0aW5lIE51c3NiYXVtIiwiSWQiOiI4OTc0ZTNmMy02YWIxLTQ1ZDQtOTA5YS0wZmUzMDg4MmVjODUiLCJNb2RpZmllZE9uIjoiMjAyNC0wNy0wOVQwNzozODo0NC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wIiwiJHR5cGUiOiJTd2lzc0FjYWRlbWljLkNpdGF2aS5QZXJzb24sIFN3aXNzQWNhZGVtaWMuQ2l0YXZpIiwiRmlyc3ROYW1lIjoiRGFuaWVsYSIsIkxhc3ROYW1lIjoiS29ydGgiLCJQcm90ZWN0ZWQiOmZhbHNlLCJTZXgiOjEsIkNyZWF0ZWRCeSI6Il9DaHJpc3RpbmUgTnVzc2JhdW0iLCJDcmVhdGVkT24iOiIyMDI0LTA3LTA5VDA3OjM4OjQ0IiwiTW9kaWZpZWRCeSI6Il9DaHJpc3RpbmUgTnVzc2JhdW0iLCJJZCI6ImZiNzMwNmQ4LTg3NDEtNGE3OS1iNDI2LTg3YWJjZTA2MmMyYSIsIk1vZGlmaWVkT24iOiIyMDI0LTA3LTA5VDA3OjM4OjQ0IiwiUHJvamVjdCI6eyIkcmVmIjoiOCJ9fSx7IiRpZCI6IjEx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4In19LHsiJGlkIjoiMTIiLCIkdHlwZSI6IlN3aXNzQWNhZGVtaWMuQ2l0YXZpLlBlcnNvbiwgU3dpc3NBY2FkZW1pYy5DaXRhdmkiLCJGaXJzdE5hbWUiOiJTdGVmYW4iLCJMYXN0TmFtZSI6IlNjaHdlaW5iZXJnZXIiLCJNaWRkbGVOYW1lIjoiUm9iZXJ0IiwiUHJvdGVjdGVkIjpmYWxzZSwiU2V4IjoyLCJDcmVhdGVkQnkiOiJfQ2hyaXN0aW5lIE51c3NiYXVtIiwiQ3JlYXRlZE9uIjoiMjAyNC0wNy0wOVQwNzozODo0NCIsIk1vZGlmaWVkQnkiOiJfQ2hyaXN0aW5lIE51c3NiYXVtIiwiSWQiOiI4MjU3ODMyNC1kOGZhLTQ3NTktOWU4ZC03YzIyMmI3YzRjMjEiLCJNb2RpZmllZE9uIjoiMjAyNC0wNy0wOVQwNzozODo0NCIsIlByb2plY3QiOnsiJHJlZiI6IjgifX1dLCJDaXRhdGlvbktleVVwZGF0ZVR5cGUiOjAsIkNvbGxhYm9yYXRvcnMiOltdLCJEYXRlMiI6IjAyLjEyLjIwMjIiLCJEb2kiOiIxMC4xMDE2L2ouaXNjaS4yMDIyLjEwNTcxM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XNjaS4yMDIyLjEwNTcxMSIsIlVyaVN0cmluZyI6Imh0dHBzOi8vZG9pLm9yZy8xMC4xMDE2L2ouaXNjaS4yMDIyLjEwNTc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Do0NCIsIk1vZGlmaWVkQnkiOiJfQ2hyaXN0aW5lIE51c3NiYXVtIiwiSWQiOiI5YmQ4MWRjNi1lOTAxLTQzYmItOGYxMS03ZjA2NTE5NzZjMDkiLCJNb2RpZmllZE9uIjoiMjAyNC0wNy0wOVQwNzozODo0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Y1NzgzMjEiLCJVcmlTdHJpbmciOiJodHRwOi8vd3d3Lm5jYmkubmxtLm5paC5nb3YvcHVibWVkLzM2NTc4MzI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4OjQ0IiwiTW9kaWZpZWRCeSI6Il9DaHJpc3RpbmUgTnVzc2JhdW0iLCJJZCI6IjI0M2NjNzYzLWM4NWItNDVmMS1iOTkzLWExYmQwNTFjYjZjNyIsIk1vZGlmaWVkT24iOiIyMDI0LTA3LTA5VDA3OjM4OjQ0IiwiUHJvamVjdCI6eyIkcmVmIjoiOCJ9fV0sIk51bWJlciI6IjEyIiwiT3JnYW5pemF0aW9ucyI6W10sIk90aGVyc0ludm9sdmVkIjpbXSwiUGFnZVJhbmdlIjoiPHNwPlxyXG4gIDxuPjEwNTcxMTwvbj5cclxuICA8aW4+dHJ1ZTwvaW4+XHJcbiAgPG9zPjEwNTcxMTwvb3M+XHJcbiAgPHBzPjEwNTcxMTwvcHM+XHJcbjwvc3A+XHJcbjxvcz4xMDU3MTE8L29zPiIsIlBlcmlvZGljYWwiOnsiJGlkIjoiMjIiLCIkdHlwZSI6IlN3aXNzQWNhZGVtaWMuQ2l0YXZpLlBlcmlvZGljYWwsIFN3aXNzQWNhZGVtaWMuQ2l0YXZpIiwiRWlzc24iOiIyNTg5LTAwNDIiLCJOYW1lIjoiaVNjaWVuY2UiLCJQYWdpbmF0aW9uIjowLCJQcm90ZWN0ZWQiOmZhbHNlLCJVc2VyQWJicmV2aWF0aW9uMSI6ImlTY2llbmNlIiwiQ3JlYXRlZEJ5IjoiX0NocmlzdGluZSBOdXNzYmF1bSIsIkNyZWF0ZWRPbiI6IjIwMjQtMDctMDlUMDc6Mzg6NDQiLCJNb2RpZmllZEJ5IjoiX0NocmlzdGluZSBOdXNzYmF1bSIsIklkIjoiYWVjOThkYjMtMWNlYS00ZWZhLTllNzgtZGFjYmZhNmY3ZWE2IiwiTW9kaWZpZWRPbiI6IjIwMjQtMDctMDlUMDc6Mzg6NDQiLCJQcm9qZWN0Ijp7IiRyZWYiOiI4In19LCJQbWNJZCI6IlBNQzk3OTEzNDYiLCJQdWJsaXNoZXJzIjpbXSwiUHViTWVkSWQiOiIzNjU3ODMyMSIsIlF1b3RhdGlvbnMiOltdLCJSYXRpbmciOjAsIlJlZmVyZW5jZVR5cGUiOiJKb3VybmFsQXJ0aWNsZSIsIlNob3J0VGl0bGUiOiJFaWZmLCBGcsO8aGhvbHogZXQgYWwuIDIwMjIg4oCTIENyb3NzbW9kYWwgYmVuZWZpdHMgdG8gdm9jYWwgZW1vdGlvbiIsIlNob3J0VGl0bGVVcGRhdGVUeXBlIjowLCJTb3VyY2VPZkJpYmxpb2dyYXBoaWNJbmZvcm1hdGlvbiI6IlB1Yk1lZCIsIlN0YXRpY0lkcyI6WyJiZDcwMjA4Ni1jMzU2LTQxMTgtYmU4OC02NWU5MDkyZjliMWEiXSwiVGFibGVPZkNvbnRlbnRzQ29tcGxleGl0eSI6MCwiVGFibGVPZkNvbnRlbnRzU291cmNlVGV4dEZvcm1hdCI6MCwiVGFza3MiOltdLCJUaXRsZSI6IkNyb3NzbW9kYWwgYmVuZWZpdHMgdG8gdm9jYWwgZW1vdGlvbiBwZXJjZXB0aW9uIGluIGNvY2hsZWFyIGltcGxhbnQgdXNlcnMiLCJUcmFuc2xhdG9ycyI6W10sIlZvbHVtZSI6IjI1IiwiWWVhciI6IjIwMjIiLCJZZWFyUmVzb2x2ZWQiOiIyMDIyIiwiQ3JlYXRlZEJ5IjoiX0NocmlzdGluZSBOdXNzYmF1bSIsIkNyZWF0ZWRPbiI6IjIwMjQtMDctMDlUMDc6Mzg6NDQiLCJNb2RpZmllZEJ5IjoiX0NocmlzdGluZSBOdXNzYmF1bSIsIklkIjoiZjI1ZDU2OTItZGE1ZC00NTdiLWE0YWMtODQzMjA3ZDViZWU3IiwiTW9kaWZpZWRPbiI6IjIwMjQtMDctMTVUMTM6MDQ6MjAiLCJQcm9qZWN0Ijp7IiRyZWYiOiI4In19LCJVc2VOdW1iZXJpbmdUeXBlT2ZQYXJlbnREb2N1bWVudCI6ZmFsc2V9XSwiRm9ybWF0dGVkVGV4dCI6eyIkaWQiOiIyMyIsIkNvdW50IjoxLCJUZXh0VW5pdHMiOlt7IiRpZCI6IjI0IiwiRm9udFN0eWxlIjp7IiRpZCI6IjI1IiwiTmV1dHJhbCI6dHJ1ZX0sIlJlYWRpbmdPcmRlciI6MSwiVGV4dCI6Ils2MV0ifV19LCJUYWciOiJDaXRhdmlQbGFjZWhvbGRlciNhYzkxYTk1ZC0yZjI3LTQ1NmQtOTljYS0zNGYwZjY3ODRjODgiLCJUZXh0IjoiWzYxXSIsIldBSVZlcnNpb24iOiI2LjE3LjAuMCJ9}</w:instrText>
          </w:r>
          <w:r w:rsidR="00654432">
            <w:rPr>
              <w:lang w:val="en-US"/>
            </w:rPr>
            <w:fldChar w:fldCharType="separate"/>
          </w:r>
          <w:r w:rsidR="00654432">
            <w:rPr>
              <w:lang w:val="en-US"/>
            </w:rPr>
            <w:t>[e.g. 61]</w:t>
          </w:r>
          <w:r w:rsidR="00654432">
            <w:rPr>
              <w:lang w:val="en-US"/>
            </w:rPr>
            <w:fldChar w:fldCharType="end"/>
          </w:r>
        </w:sdtContent>
      </w:sdt>
      <w:r w:rsidRPr="00944805">
        <w:rPr>
          <w:lang w:val="en-US"/>
        </w:rPr>
        <w:t>, and real-time synthesis in CI sound processors could be modified to achieve better perceptual outcomes, ultimately benefiting of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EndPr/>
        <w:sdtContent>
          <w:r w:rsidR="00654432">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GlkIjoiOCIsIiR0eXBlIjoiU3dpc3NBY2FkZW1pYy5DaXRhdmkuUHJvamVjdCwgU3dpc3NBY2FkZW1pYy5DaXRhdmkifX0seyIkaWQiOiI5IiwiJHR5cGUiOiJTd2lzc0FjYWRlbWljLkNpdGF2aS5QZXJzb24sIFN3aXNzQWNhZGVtaWMuQ2l0YXZpIiwiRmlyc3ROYW1lIjoiQ2VsaW5hIiwiTGFzdE5hbWUiOiJFaWZmIiwiTWlkZGxlTmFtZSI6IkkuIiwiUHJlZml4Ijoidm9uIiwiUHJvdGVjdGVkIjpmYWxzZSwiU2V4IjoxLCJDcmVhdGVkQnkiOiJfQ2hyaXN0aW5lIE51c3NiYXVtIiwiQ3JlYXRlZE9uIjoiMjAyNC0wNy0wOVQwNzozOTo0NSIsIk1vZGlmaWVkQnkiOiJfQ2hyaXN0aW5lIE51c3NiYXVtIiwiSWQiOiJiYmQ1YTUzNS1lMGVmLTRmZWUtYmE2ZC0yMGYyMDVkMjQyMDkiLCJNb2RpZmllZE9uIjoiMjAyNC0wNy0wOVQwNzozOTo0NSIsIlByb2plY3QiOnsiJHJlZiI6IjgifX1dLCJDaXRhdGlvbktleVVwZGF0ZVR5cGUiOjAsIkNvbGxhYm9yYXRvcnMiOltdLCJEYXRlMiI6IjI1LjA4LjIwMjIiLCJEb2kiOiIxMC4zMzg5L2ZuaW5zLjIwMjIuOTU2OTE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To0NSIsIk1vZGlmaWVkQnkiOiJfQ2hyaXN0aW5lIE51c3NiYXVtIiwiSWQiOiJjODRkMDhjOS1lODFhLTRjZDEtOGUwOC0xN2E0Y2JiYThmZTciLCJNb2RpZmllZE9uIjoiMjAyNC0wNy0wOVQwNzozOTo0NS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To0NSIsIk1vZGlmaWVkQnkiOiJfQ2hyaXN0aW5lIE51c3NiYXVtIiwiSWQiOiIxZjc1YWJiYy0wYWY0LTRkY2EtODQwNy1hNDc2ZWEyYjIxNGYiLCJNb2RpZmllZE9uIjoiMjAyNC0wNy0wOVQwNzozOT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0NTM4MzIiLCJVcmlTdHJpbmciOiJodHRwczovL3d3dy5uY2JpLm5sbS5uaWguZ292L3BtYy9hcnRpY2xlcy9QTUM5NDUzOD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5OjQ1IiwiTW9kaWZpZWRCeSI6Il9DaHJpc3RpbmUgTnVzc2JhdW0iLCJJZCI6ImY4ZGQ4M2ZhLWMxNDQtNDRhYy1iYWU4LWQ1N2E2ZDk0Y2NkMiIsIk1vZGlmaWVkT24iOiIyMDI0LTA3LTA5VDA3OjM5OjQ1IiwiUHJvamVjdCI6eyIkcmVmIjoiOCJ9fV0sIk9yZ2FuaXphdGlvbnMiOltdLCJPdGhlcnNJbnZvbHZlZCI6W10sIlBhZ2VSYW5nZSI6IjxzcD5cclxuICA8bj45NTY5MTc8L24+XHJcbiAgPGluPnRydWU8L2luPlxyXG4gIDxvcz45NTY5MTc8L29zPlxyXG4gIDxwcz45NTY5MTc8L3BzPlxyXG48L3NwPlxyXG48b3M+OTU2OTE3PC9vcz4iLCJQZXJpb2RpY2FsIjp7IiRpZCI6IjE5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OCJ9fSwiUG1jSWQiOiJQTUM5NDUzODMyIiwiUHVibGlzaGVycyI6W10sIlB1Yk1lZElkIjoiMzYwOTAyODciLCJRdW90YXRpb25zIjpbXSwiUmF0aW5nIjowLCJSZWZlcmVuY2VUeXBlIjoiSm91cm5hbEFydGljbGUiLCJTaG9ydFRpdGxlIjoiU2Nod2VpbmJlcmdlciwgRWlmZiAyMDIyIOKAkyBFbmhhbmNpbmcgc29jaW8tZW1vdGlvbmFsIGNvbW11bmljYXRpb24gYW5kIHF1YWxpdHkiLCJTaG9ydFRpdGxlVXBkYXRlVHlwZSI6MCwiU291cmNlT2ZCaWJsaW9ncmFwaGljSW5mb3JtYXRpb24iOiJQdWJNZWQiLCJTdGF0aWNJZHMiOlsiYzA3ODU2N2MtMTAzYS00MjUzLWE4MmMtMmVlNWZjNDkwNjJhIl0sIlRhYmxlT2ZDb250ZW50c0NvbXBsZXhpdHkiOjAsIlRhYmxlT2ZDb250ZW50c1NvdXJjZVRleHRGb3JtYXQiOjAsIlRhc2tzIjpbXSwiVGl0bGUiOiJFbmhhbmNpbmcgc29jaW8tZW1vdGlvbmFsIGNvbW11bmljYXRpb24gYW5kIHF1YWxpdHkgb2YgbGlmZSBpbiB5b3VuZyBjb2NobGVhciBpbXBsYW50IHJlY2lwaWVudHM6IFBlcnNwZWN0aXZlcyBmcm9tIHBhcmFtZXRlci1zcGVjaWZpYyBtb3JwaGluZyBhbmQgY2FyaWNhdHVyaW5nIiwiVHJhbnNsYXRvcnMiOltdLCJWb2x1bWUiOiIxNiIsIlllYXIiOiIyMDIyIiwiWWVhclJlc29sdmVkIjoiMjAyMiIsIkNyZWF0ZWRCeSI6Il9DaHJpc3RpbmUgTnVzc2JhdW0iLCJDcmVhdGVkT24iOiIyMDI0LTA3LTA5VDA3OjM5OjQ1IiwiTW9kaWZpZWRCeSI6Il9DaHJpc3RpbmUgTnVzc2JhdW0iLCJJZCI6ImZmYWFjMDE2LTBlMDEtNGUyMC04ODI0LTAyYTYxM2FjOGU5NyIsIk1vZGlmaWVkT24iOiIyMDI0LTA3LTE1VDEzOjA0OjIwIiwiUHJvamVjdCI6eyIkcmVmIjoiOCJ9fSwiVXNlTnVtYmVyaW5nVHlwZU9mUGFyZW50RG9jdW1lbnQiOmZhbHNlfV0sIkZvcm1hdHRlZFRleHQiOnsiJGlkIjoiMjAiLCJDb3VudCI6MSwiVGV4dFVuaXRzIjpbeyIkaWQiOiIyMSIsIkZvbnRTdHlsZSI6eyIkaWQiOiIyMiIsIk5ldXRyYWwiOnRydWV9LCJSZWFkaW5nT3JkZXIiOjEsIlRleHQiOiJbNjJdIn1dfSwiVGFnIjoiQ2l0YXZpUGxhY2Vob2xkZXIjNzc3MTBkYWYtOGRhNy00ZTMwLTg1OWMtMjc4ZDJlODBiYWRlIiwiVGV4dCI6Ils2Ml0iLCJXQUlWZXJzaW9uIjoiNi4xNy4wLjAifQ==}</w:instrText>
          </w:r>
          <w:r w:rsidR="00654432">
            <w:rPr>
              <w:lang w:val="en-US"/>
            </w:rPr>
            <w:fldChar w:fldCharType="separate"/>
          </w:r>
          <w:r w:rsidR="00654432">
            <w:rPr>
              <w:lang w:val="en-US"/>
            </w:rPr>
            <w:t>[62]</w:t>
          </w:r>
          <w:r w:rsidR="00654432">
            <w:rPr>
              <w:lang w:val="en-US"/>
            </w:rPr>
            <w:fldChar w:fldCharType="end"/>
          </w:r>
        </w:sdtContent>
      </w:sdt>
      <w:r w:rsidRPr="00944805">
        <w:rPr>
          <w:lang w:val="en-US"/>
        </w:rPr>
        <w:t>.</w:t>
      </w:r>
      <w:r>
        <w:rPr>
          <w:lang w:val="en-US"/>
        </w:rPr>
        <w:t xml:space="preserve"> </w:t>
      </w:r>
      <w:r w:rsidRPr="00654432">
        <w:rPr>
          <w:color w:val="C00000"/>
          <w:lang w:val="en-US"/>
        </w:rPr>
        <w:t>ToDo: add voice banking technology</w:t>
      </w:r>
      <w:r w:rsidR="00654432">
        <w:rPr>
          <w:color w:val="C00000"/>
          <w:lang w:val="en-US"/>
        </w:rPr>
        <w:t xml:space="preserve"> (Hyppa-Martin)</w:t>
      </w:r>
      <w:r>
        <w:rPr>
          <w:lang w:val="en-US"/>
        </w:rPr>
        <w:t xml:space="preserve">. </w:t>
      </w:r>
    </w:p>
    <w:p w14:paraId="20C12FAD" w14:textId="0112F3F3" w:rsidR="00A017E1" w:rsidRDefault="00A017E1" w:rsidP="00A017E1">
      <w:pPr>
        <w:pStyle w:val="berschrift1"/>
        <w:numPr>
          <w:ilvl w:val="0"/>
          <w:numId w:val="7"/>
        </w:numPr>
        <w:rPr>
          <w:lang w:val="en-US"/>
        </w:rPr>
      </w:pPr>
      <w:bookmarkStart w:id="32" w:name="_Toc160791735"/>
      <w:bookmarkEnd w:id="31"/>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2"/>
    </w:p>
    <w:p w14:paraId="502778B7" w14:textId="154EDEEC" w:rsidR="00A017E1" w:rsidRDefault="00A017E1" w:rsidP="00A017E1">
      <w:pPr>
        <w:rPr>
          <w:lang w:val="en-US"/>
        </w:rPr>
      </w:pPr>
    </w:p>
    <w:p w14:paraId="353CD4F2" w14:textId="70D1A931"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6948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3LTE1VDEzOjA0OjIw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ctMTVUMTM6MDQ6MjA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EndPr/>
        <w:sdtContent>
          <w:r w:rsidR="00701727">
            <w:rPr>
              <w:lang w:val="en-US"/>
            </w:rPr>
            <w:fldChar w:fldCharType="begin"/>
          </w:r>
          <w:r w:rsidR="006948C4">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3LTE1VDEzOjA0OjIw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EndPr/>
        <w:sdtContent>
          <w:r w:rsidR="00701727">
            <w:rPr>
              <w:lang w:val="en-US"/>
            </w:rPr>
            <w:fldChar w:fldCharType="begin"/>
          </w:r>
          <w:r w:rsidR="006948C4">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C0wNy0xNVQxMzowNDoyMC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ls2M10ifV19LCJUYWciOiJDaXRhdmlQbGFjZWhvbGRlciNmZjQ1MTE4Ny02Y2MzLTQ1NzQtYTRjNC1hZWNjZTEwZmNmNTciLCJUZXh0IjoiWzYzXSIsIldBSVZlcnNpb24iOiI2LjE3LjAuMCJ9}</w:instrText>
          </w:r>
          <w:r w:rsidR="00701727">
            <w:rPr>
              <w:lang w:val="en-US"/>
            </w:rPr>
            <w:fldChar w:fldCharType="separate"/>
          </w:r>
          <w:r w:rsidR="00654432">
            <w:rPr>
              <w:lang w:val="en-US"/>
            </w:rPr>
            <w:t>[63]</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EndPr/>
        <w:sdtContent>
          <w:r w:rsidR="00701727">
            <w:rPr>
              <w:lang w:val="en-US"/>
            </w:rPr>
            <w:fldChar w:fldCharType="begin"/>
          </w:r>
          <w:r w:rsidR="006948C4">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y0xNVQxMzowNDoyMC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EndPr/>
        <w:sdtContent>
          <w:r w:rsidR="00701727">
            <w:rPr>
              <w:lang w:val="en-US"/>
            </w:rPr>
            <w:fldChar w:fldCharType="begin"/>
          </w:r>
          <w:r w:rsidR="006948C4">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ctMTVUMTM6MDQ6MjA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3"/>
      <w:commentRangeStart w:id="34"/>
      <w:r w:rsidR="001B022B">
        <w:rPr>
          <w:lang w:val="en-US"/>
        </w:rPr>
        <w:t xml:space="preserve">What makes human voices special? What makes natural voices special? </w:t>
      </w:r>
      <w:commentRangeEnd w:id="33"/>
      <w:r w:rsidR="00083C4F">
        <w:rPr>
          <w:rStyle w:val="Kommentarzeichen"/>
        </w:rPr>
        <w:commentReference w:id="33"/>
      </w:r>
      <w:commentRangeEnd w:id="34"/>
      <w:r w:rsidR="00D94355">
        <w:rPr>
          <w:rStyle w:val="Kommentarzeichen"/>
        </w:rPr>
        <w:commentReference w:id="34"/>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r w:rsidR="00847DC1" w:rsidRPr="00847DC1">
        <w:rPr>
          <w:color w:val="C00000"/>
          <w:lang w:val="en-US"/>
        </w:rPr>
        <w:t>Quellen</w:t>
      </w:r>
      <w:r w:rsidR="00847DC1">
        <w:rPr>
          <w:color w:val="C00000"/>
          <w:lang w:val="en-US"/>
        </w:rPr>
        <w:t>, shall I go into detail?</w:t>
      </w:r>
      <w:r w:rsidR="00847DC1">
        <w:rPr>
          <w:lang w:val="en-US"/>
        </w:rPr>
        <w:t xml:space="preserve">). </w:t>
      </w:r>
      <w:r w:rsidR="00E238F4">
        <w:rPr>
          <w:lang w:val="en-US"/>
        </w:rPr>
        <w:t>Third, [</w:t>
      </w:r>
      <w:r w:rsidR="00E238F4" w:rsidRPr="00E238F4">
        <w:rPr>
          <w:color w:val="C00000"/>
          <w:lang w:val="en-US"/>
        </w:rPr>
        <w:t>ToDo, brain data?</w:t>
      </w:r>
      <w:r w:rsidR="00E238F4">
        <w:rPr>
          <w:color w:val="C00000"/>
          <w:lang w:val="en-US"/>
        </w:rPr>
        <w:t>,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lastRenderedPageBreak/>
        <w:t>(</w:t>
      </w:r>
      <w:r w:rsidR="00BD5E03">
        <w:rPr>
          <w:color w:val="C00000"/>
          <w:lang w:val="en-US"/>
        </w:rPr>
        <w:t>grade noch ein ziemlicher Flickenteppich…,</w:t>
      </w:r>
      <w:r w:rsidRPr="005E5112">
        <w:rPr>
          <w:color w:val="C00000"/>
          <w:lang w:val="en-US"/>
        </w:rPr>
        <w:t xml:space="preserve">this is one of the sections where I hope for substantial refinement from </w:t>
      </w:r>
      <w:r w:rsidR="00082093">
        <w:rPr>
          <w:color w:val="C00000"/>
          <w:lang w:val="en-US"/>
        </w:rPr>
        <w:t>collaborators</w:t>
      </w:r>
      <w:r w:rsidR="00DA3458">
        <w:rPr>
          <w:color w:val="C00000"/>
          <w:lang w:val="en-US"/>
        </w:rPr>
        <w:t xml:space="preserve"> – </w:t>
      </w:r>
      <w:r w:rsidR="00822483">
        <w:rPr>
          <w:color w:val="C00000"/>
          <w:lang w:val="en-US"/>
        </w:rPr>
        <w:t>Stefan:_</w:t>
      </w:r>
      <w:r w:rsidR="00DA3458">
        <w:rPr>
          <w:color w:val="C00000"/>
          <w:lang w:val="en-US"/>
        </w:rPr>
        <w:t>ok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5" w:name="_Toc160791736"/>
      <w:commentRangeStart w:id="36"/>
      <w:commentRangeStart w:id="37"/>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5"/>
    </w:p>
    <w:p w14:paraId="1F3F3AD4" w14:textId="579661FA" w:rsidR="00831DF3" w:rsidRDefault="00831DF3" w:rsidP="00831DF3">
      <w:pPr>
        <w:rPr>
          <w:lang w:val="en-US"/>
        </w:rPr>
      </w:pPr>
    </w:p>
    <w:p w14:paraId="3F398BC7" w14:textId="57DFE61E" w:rsidR="00F719E9" w:rsidRDefault="00F719E9" w:rsidP="00831DF3">
      <w:pPr>
        <w:rPr>
          <w:lang w:val="en-US"/>
        </w:rPr>
      </w:pPr>
      <w:r>
        <w:rPr>
          <w:lang w:val="en-US"/>
        </w:rPr>
        <w:t xml:space="preserve">Topics to cover: </w:t>
      </w:r>
    </w:p>
    <w:p w14:paraId="607F92CE" w14:textId="72C3BF33" w:rsidR="00F719E9" w:rsidRPr="00831DF3" w:rsidRDefault="00F719E9" w:rsidP="00831DF3">
      <w:pPr>
        <w:rPr>
          <w:lang w:val="en-US"/>
        </w:rPr>
      </w:pPr>
      <w:r>
        <w:rPr>
          <w:lang w:val="en-US"/>
        </w:rPr>
        <w:t>- link to multimodal and visual research</w:t>
      </w: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(aaaaaall kinds of brain data)</w:t>
      </w:r>
      <w:commentRangeEnd w:id="36"/>
      <w:r w:rsidR="00DA3458">
        <w:rPr>
          <w:rStyle w:val="Kommentarzeichen"/>
        </w:rPr>
        <w:commentReference w:id="36"/>
      </w:r>
      <w:commentRangeEnd w:id="37"/>
      <w:r w:rsidR="00822483">
        <w:rPr>
          <w:rStyle w:val="Kommentarzeichen"/>
        </w:rPr>
        <w:commentReference w:id="37"/>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r>
        <w:rPr>
          <w:lang w:val="en"/>
        </w:rPr>
        <w:t xml:space="preserve">Box  1 (400 words): </w:t>
      </w:r>
      <w:r w:rsidR="004C5F92">
        <w:rPr>
          <w:lang w:val="en"/>
        </w:rPr>
        <w:t>A field in numbers</w:t>
      </w:r>
    </w:p>
    <w:p w14:paraId="55A11E43" w14:textId="3FD1FB0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700CFB" w:rsidRPr="00700CFB">
        <w:rPr>
          <w:color w:val="C00000"/>
          <w:lang w:val="en"/>
        </w:rPr>
        <w:t>OSF</w:t>
      </w:r>
      <w:r w:rsidR="00700CFB">
        <w:rPr>
          <w:lang w:val="en"/>
        </w:rPr>
        <w:t xml:space="preserve">. </w:t>
      </w:r>
    </w:p>
    <w:p w14:paraId="4012D801" w14:textId="72CF7C7E"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sidRPr="00632F41">
        <w:rPr>
          <w:lang w:val="en"/>
        </w:rPr>
        <w:t>38</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32F41">
        <w:rPr>
          <w:lang w:val="en"/>
        </w:rPr>
        <w:t>6</w:t>
      </w:r>
      <w:r w:rsidR="00632F41" w:rsidRPr="00632F41">
        <w:rPr>
          <w:lang w:val="en"/>
        </w:rPr>
        <w:t>7</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w:t>
      </w:r>
      <w:r w:rsidR="00601BED">
        <w:rPr>
          <w:lang w:val="en"/>
        </w:rPr>
        <w:lastRenderedPageBreak/>
        <w:t xml:space="preserve">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Pr>
          <w:lang w:val="en"/>
        </w:rPr>
        <w:t>Box 2 (400 words)</w:t>
      </w:r>
      <w:r w:rsidR="009F02C4">
        <w:rPr>
          <w:lang w:val="en"/>
        </w:rPr>
        <w:t>:</w:t>
      </w:r>
      <w:r w:rsidR="00073465">
        <w:rPr>
          <w:lang w:val="en"/>
        </w:rPr>
        <w:t xml:space="preserve"> </w:t>
      </w:r>
      <w:r w:rsidR="00920B34">
        <w:rPr>
          <w:lang w:val="en"/>
        </w:rPr>
        <w:t>Practical recommendations for voice naturalness research</w:t>
      </w:r>
    </w:p>
    <w:p w14:paraId="5439A430" w14:textId="3EC5EB62" w:rsidR="004C273C" w:rsidRDefault="004C273C" w:rsidP="00920B34">
      <w:pPr>
        <w:rPr>
          <w:lang w:val="en"/>
        </w:rPr>
      </w:pPr>
      <w:r>
        <w:rPr>
          <w:lang w:val="en"/>
        </w:rPr>
        <w:t>Research on v</w:t>
      </w:r>
      <w:r w:rsidR="00920B34">
        <w:rPr>
          <w:lang w:val="en"/>
        </w:rPr>
        <w:t xml:space="preserve">oice naturalness is a </w:t>
      </w:r>
      <w:r w:rsidR="00920B34" w:rsidRPr="00920B34">
        <w:rPr>
          <w:lang w:val="en"/>
        </w:rPr>
        <w:t>highly interdisciplinary field</w:t>
      </w:r>
      <w:r w:rsidR="00920B34">
        <w:rPr>
          <w:lang w:val="en"/>
        </w:rPr>
        <w:t xml:space="preserve">. </w:t>
      </w:r>
      <w:r>
        <w:rPr>
          <w:lang w:val="en"/>
        </w:rPr>
        <w:t>To make future research accessible to a wide readership across disciplines, and allow comparability and integration of findings, a</w:t>
      </w:r>
      <w:r w:rsidRPr="004C273C">
        <w:rPr>
          <w:lang w:val="en"/>
        </w:rPr>
        <w:t xml:space="preserve"> 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6B2771D5" w:rsidR="004976B6" w:rsidRPr="004976B6" w:rsidRDefault="004C273C" w:rsidP="004976B6">
      <w:pPr>
        <w:pStyle w:val="Listenabsatz"/>
        <w:numPr>
          <w:ilvl w:val="0"/>
          <w:numId w:val="11"/>
        </w:numPr>
        <w:rPr>
          <w:lang w:val="en"/>
        </w:rPr>
      </w:pPr>
      <w:r>
        <w:rPr>
          <w:lang w:val="en"/>
        </w:rPr>
        <w:t xml:space="preserve">Offer a concise definition of voice naturalness to both readers and participants. With our taxonomy of naturalness in section 3, we offer a conceptual framework that can be tailored to any empirical design, e.g. by specifying the reference and the type of deviation. </w:t>
      </w:r>
      <w:r w:rsidR="004976B6">
        <w:rPr>
          <w:lang w:val="en"/>
        </w:rPr>
        <w:t xml:space="preserve">If used consistently in the literature, this taxonomy offers quick orientation for readers and forster comparability across findings. </w:t>
      </w:r>
    </w:p>
    <w:p w14:paraId="1DD00535" w14:textId="43D32175" w:rsidR="004C273C" w:rsidRDefault="004976B6" w:rsidP="00920B34">
      <w:pPr>
        <w:pStyle w:val="Listenabsatz"/>
        <w:numPr>
          <w:ilvl w:val="0"/>
          <w:numId w:val="11"/>
        </w:numPr>
        <w:rPr>
          <w:lang w:val="en"/>
        </w:rPr>
      </w:pPr>
      <w:r>
        <w:rPr>
          <w:lang w:val="en"/>
        </w:rPr>
        <w:t xml:space="preserve">Use consistent keywords to make the research findable across disciplines. We recommend “naturalness”, “human-likeness” or, in cases discussed in section 3.2, “authenticity”. </w:t>
      </w:r>
    </w:p>
    <w:p w14:paraId="703C675D" w14:textId="27E93B03" w:rsidR="004976B6" w:rsidRDefault="004976B6" w:rsidP="00920B34">
      <w:pPr>
        <w:pStyle w:val="Listenabsatz"/>
        <w:numPr>
          <w:ilvl w:val="0"/>
          <w:numId w:val="11"/>
        </w:numPr>
        <w:rPr>
          <w:lang w:val="en"/>
        </w:rPr>
      </w:pPr>
      <w:r>
        <w:rPr>
          <w:lang w:val="en"/>
        </w:rPr>
        <w:t>Include full reports on all methodological details, including acoustic manipulations, measurements (i.e. rating scales), instructions to readers and report on reliability.</w:t>
      </w:r>
    </w:p>
    <w:p w14:paraId="3989B9D5" w14:textId="49CD4E2F" w:rsidR="004976B6" w:rsidRDefault="004976B6" w:rsidP="00920B34">
      <w:pPr>
        <w:pStyle w:val="Listenabsatz"/>
        <w:numPr>
          <w:ilvl w:val="0"/>
          <w:numId w:val="11"/>
        </w:numPr>
        <w:rPr>
          <w:lang w:val="en"/>
        </w:rPr>
      </w:pPr>
      <w:r>
        <w:rPr>
          <w:lang w:val="en"/>
        </w:rPr>
        <w:t xml:space="preserve">Wherever possible, provide stimulus examples. Often, the direct auditory impression is way more insightful than a list of acoustic measures and descriptions. In some cases, differences in audio material may offer a straight-forward explanation for different empirical outcomes. </w:t>
      </w:r>
    </w:p>
    <w:p w14:paraId="5A5B018F" w14:textId="3C1B7360" w:rsidR="004976B6" w:rsidRPr="00920B34" w:rsidRDefault="00A37DC7" w:rsidP="00920B34">
      <w:pPr>
        <w:pStyle w:val="Listenabsatz"/>
        <w:numPr>
          <w:ilvl w:val="0"/>
          <w:numId w:val="11"/>
        </w:numPr>
        <w:rPr>
          <w:lang w:val="en"/>
        </w:rPr>
      </w:pPr>
      <w:r>
        <w:rPr>
          <w:lang w:val="en"/>
        </w:rPr>
        <w:t xml:space="preserve">Finally, </w:t>
      </w:r>
      <w:r w:rsidRPr="00A37DC7">
        <w:rPr>
          <w:lang w:val="en"/>
        </w:rPr>
        <w:t>findings need to be communicated inclusively enough for readerships from very diverse backgrounds.</w:t>
      </w:r>
      <w:r>
        <w:rPr>
          <w:lang w:val="en"/>
        </w:rPr>
        <w:t xml:space="preserve"> Th</w:t>
      </w:r>
      <w:r w:rsidRPr="00A37DC7">
        <w:rPr>
          <w:lang w:val="en"/>
        </w:rPr>
        <w:t xml:space="preserve">is entails to provide some explicit definitions, avoid technical jargon, incorporate scientific standards from other fields </w:t>
      </w:r>
      <w:r w:rsidR="00CF523A" w:rsidRPr="00A37DC7">
        <w:rPr>
          <w:lang w:val="en"/>
        </w:rPr>
        <w:t>w</w:t>
      </w:r>
      <w:r w:rsidR="00CF523A">
        <w:rPr>
          <w:lang w:val="en"/>
        </w:rPr>
        <w:t>h</w:t>
      </w:r>
      <w:r w:rsidR="00CF523A" w:rsidRPr="00A37DC7">
        <w:rPr>
          <w:lang w:val="en"/>
        </w:rPr>
        <w:t>ere</w:t>
      </w:r>
      <w:r w:rsidRPr="00A37DC7">
        <w:rPr>
          <w:lang w:val="en"/>
        </w:rPr>
        <w:t xml:space="preserve"> deemed fit, and discuss one’s findings against the backdrop of a wider interdisciplinary literature</w:t>
      </w:r>
      <w:r w:rsidR="004210B1">
        <w:rPr>
          <w:lang w:val="en"/>
        </w:rPr>
        <w:t>.</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Default="00041975" w:rsidP="00BD527A">
      <w:pPr>
        <w:rPr>
          <w:lang w:val="en"/>
        </w:rPr>
      </w:pPr>
      <w:r>
        <w:rPr>
          <w:lang w:val="en"/>
        </w:rPr>
        <w:t xml:space="preserve">Glossary: </w:t>
      </w:r>
    </w:p>
    <w:p w14:paraId="7E7F82AD" w14:textId="05DE3B9B" w:rsidR="00BD527A" w:rsidRPr="00A51877" w:rsidRDefault="00FD4DD7" w:rsidP="00A51877">
      <w:pPr>
        <w:pStyle w:val="Listenabsatz"/>
        <w:numPr>
          <w:ilvl w:val="0"/>
          <w:numId w:val="12"/>
        </w:numPr>
        <w:rPr>
          <w:lang w:val="en"/>
        </w:rPr>
      </w:pPr>
      <w:r w:rsidRPr="00BD527A">
        <w:rPr>
          <w:lang w:val="en"/>
        </w:rPr>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EndPr/>
        <w:sdtContent>
          <w:r w:rsidR="00A51877">
            <w:rPr>
              <w:lang w:val="en"/>
            </w:rPr>
            <w:fldChar w:fldCharType="begin"/>
          </w:r>
          <w:r w:rsidR="006948C4">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VHJpYW50YWZ5bGxvcG91bG9zIiwiUHJvdGVjdGVkIjpmYWxzZSwiU2V4IjoyLCJDcmVhdGVkQnkiOiJfQ2hyaXN0aW5lIE51c3NiYXVtIiwiQ3JlYXRlZE9uIjoiMjAyNC0wNi0wNVQxMDowMzowMyIsIk1vZGlmaWVkQnkiOiJfQ2hyaXN0aW5lIE51c3NiYXVtIiwiSWQiOiIzODA2OTA2OS02YjBiLTRmODAtOThlNS01MzY1YWMzZjRlMzAiLCJNb2RpZmllZE9uIjoiMjAyNC0wNi0wNVQxMDowMzowMyIsIlByb2plY3QiOnsiJGlkIjoiOCIsIiR0eXBlIjoiU3dpc3NBY2FkZW1pYy5DaXRhdmkuUHJvamVjdCwgU3dpc3NBY2FkZW1pYy5DaXRhdmkifX0seyIkaWQiOiI5IiwiJHR5cGUiOiJTd2lzc0FjYWRlbWljLkNpdGF2aS5QZXJzb24sIFN3aXNzQWNhZGVtaWMuQ2l0YXZpIiwiRmlyc3ROYW1lIjoiQmrDtnJuIiwiTGFzdE5hbWUiOiJTY2h1bGxlciIsIk1pZGRsZU5hbWUiOiJXLiIsIlByb3RlY3RlZCI6ZmFsc2UsIlNleCI6MiwiQ3JlYXRlZEJ5IjoiX0NocmlzdGluZSBOdXNzYmF1bSIsIkNyZWF0ZWRPbiI6IjIwMjQtMDYtMDVUMTA6MDM6MDMiLCJNb2RpZmllZEJ5IjoiX0NocmlzdGluZSBOdXNzYmF1bSIsIklkIjoiY2Q0MThkZjItYWNlMS00MDJmLThmMGUtNWRjNTJhZGQwYjY0IiwiTW9kaWZpZWRPbiI6IjIwMjQtMDYtMDVUMTA6MDM6MDMiLCJQcm9qZWN0Ijp7IiRyZWYiOiI4In19LHsiJGlkIjoiMTAiLCIkdHlwZSI6IlN3aXNzQWNhZGVtaWMuQ2l0YXZpLlBlcnNvbiwgU3dpc3NBY2FkZW1pYy5DaXRhdmkiLCJGaXJzdE5hbWUiOiJHw7Zrw6dlIiwiTGFzdE5hbWUiOiJcXC5JeW1lbiIsIlByb3RlY3RlZCI6ZmFsc2UsIlNleCI6MCwiQ3JlYXRlZEJ5IjoiX0NocmlzdGluZSBOdXNzYmF1bSIsIkNyZWF0ZWRPbiI6IjIwMjQtMDYtMDVUMTA6MDM6MDMiLCJNb2RpZmllZEJ5IjoiX0NocmlzdGluZSBOdXNzYmF1bSIsIklkIjoiYjk4NTBiOTYtODdkNS00NTkwLThlYWEtODk0ZDhmMGM2MTVhIiwiTW9kaWZpZWRPbiI6IjIwMjQtMDYtMDVUMTA6MDM6MDMiLCJQcm9qZWN0Ijp7IiRyZWYiOiI4In19LHsiJGlkIjoiMTE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gifX0seyIkaWQiOiIxMiIsIiR0eXBlIjoiU3dpc3NBY2FkZW1pYy5DaXRhdmkuUGVyc29uLCBTd2lzc0FjYWRlbWljLkNpdGF2aSIsIkZpcnN0TmFtZSI6IlhpYW5naGVuZyIsIkxhc3ROYW1lIjoiSGUiLCJQcm90ZWN0ZWQiOmZhbHNlLCJTZXgiOjAsIkNyZWF0ZWRCeSI6Il9DaHJpc3RpbmUgTnVzc2JhdW0iLCJDcmVhdGVkT24iOiIyMDI0LTA2LTA1VDEwOjAzOjAzIiwiTW9kaWZpZWRCeSI6Il9DaHJpc3RpbmUgTnVzc2JhdW0iLCJJZCI6IjQzMzM0YzAxLTFiOTgtNDQ5ZC1iNzI4LTc0MzQyODhhNTQ5YSIsIk1vZGlmaWVkT24iOiIyMDI0LTA2LTA1VDEwOjAzOjAzIiwiUHJvamVjdCI6eyIkcmVmIjoiOCJ9fSx7IiRpZCI6IjEzIiwiJHR5cGUiOiJTd2lzc0FjYWRlbWljLkNpdGF2aS5QZXJzb24sIFN3aXNzQWNhZGVtaWMuQ2l0YXZpIiwiRmlyc3ROYW1lIjoiWmlqaWFuZyIsIkxhc3ROYW1lIjoiWWFuZyIsIlByb3RlY3RlZCI6ZmFsc2UsIlNleCI6MCwiQ3JlYXRlZEJ5IjoiX0NocmlzdGluZSBOdXNzYmF1bSIsIkNyZWF0ZWRPbiI6IjIwMjQtMDYtMDVUMTA6MDM6MDMiLCJNb2RpZmllZEJ5IjoiX0NocmlzdGluZSBOdXNzYmF1bSIsIklkIjoiOGM4Nzg4ZDUtOGQ2ZC00ODY5LWE3NjYtZDUwNDlhYWJjN2YyIiwiTW9kaWZpZWRPbiI6IjIwMjQtMDYtMDVUMTA6MDM6MDMiLCJQcm9qZWN0Ijp7IiRyZWYiOiI4In19LHsiJGlkIjoiMTQiLCIkdHlwZSI6IlN3aXNzQWNhZGVtaWMuQ2l0YXZpLlBlcnNvbiwgU3dpc3NBY2FkZW1pYy5DaXRhdmkiLCJGaXJzdE5hbWUiOiJQYW5hZ2lvdGlzIiwiTGFzdE5hbWUiOiJUemlyYWtpcyIsIlByb3RlY3RlZCI6ZmFsc2UsIlNleCI6MiwiQ3JlYXRlZEJ5IjoiX0NocmlzdGluZSBOdXNzYmF1bSIsIkNyZWF0ZWRPbiI6IjIwMjQtMDYtMDVUMTA6MDM6MDMiLCJNb2RpZmllZEJ5IjoiX0NocmlzdGluZSBOdXNzYmF1bSIsIklkIjoiZTZiM2I5MzAtNzFhNi00ODI5LWFkZDUtMjA4YWM5NDFmM2JjIiwiTW9kaWZpZWRPbiI6IjIwMjQtMDYtMDVUMTA6MDM6MDMiLCJQcm9qZWN0Ijp7IiRyZWYiOiI4In19LHsiJGlkIjoiMTUiLCIkdHlwZSI6IlN3aXNzQWNhZGVtaWMuQ2l0YXZpLlBlcnNvbiwgU3dpc3NBY2FkZW1pYy5DaXRhdmkiLCJGaXJzdE5hbWUiOiJTaHVvIiwiTGFzdE5hbWUiOiJMaXUiLCJQcm90ZWN0ZWQiOmZhbHNlLCJTZXgiOjAsIkNyZWF0ZWRCeSI6Il9DaHJpc3RpbmUgTnVzc2JhdW0iLCJDcmVhdGVkT24iOiIyMDI0LTA2LTA1VDEwOjAzOjAzIiwiTW9kaWZpZWRCeSI6Il9DaHJpc3RpbmUgTnVzc2JhdW0iLCJJZCI6ImU2NzU1NjZhLWUwMjAtNDM3Zi1iNzk3LTQ0Mzc2MzBjMzgxOCIsIk1vZGlmaWVkT24iOiIyMDI0LTA2LTA1VDEwOjAzOjAzIiwiUHJvamVjdCI6eyIkcmVmIjoiOCJ9fSx7IiRpZCI6IjE2IiwiJHR5cGUiOiJTd2lzc0FjYWRlbWljLkNpdGF2aS5QZXJzb24sIFN3aXNzQWNhZGVtaWMuQ2l0YXZpIiwiRmlyc3ROYW1lIjoiU2lsdmFuIiwiTGFzdE5hbWUiOiJNZXJ0ZXMiLCJQcm90ZWN0ZWQiOmZhbHNlLCJTZXgiOjAsIkNyZWF0ZWRCeSI6Il9DaHJpc3RpbmUgTnVzc2JhdW0iLCJDcmVhdGVkT24iOiIyMDI0LTA2LTA1VDEwOjAzOjAzIiwiTW9kaWZpZWRCeSI6Il9DaHJpc3RpbmUgTnVzc2JhdW0iLCJJZCI6ImEyOWY5YjFhLTBjNGMtNDVkMC1hODYyLWQ1NzQ5YmZjNmQzNyIsIk1vZGlmaWVkT24iOiIyMDI0LTA2LTA1VDEwOjAzOjAzIiwiUHJvamVjdCI6eyIkcmVmIjoiOCJ9fSx7IiRpZCI6IjE3IiwiJHR5cGUiOiJTd2lzc0FjYWRlbWljLkNpdGF2aS5QZXJzb24sIFN3aXNzQWNhZGVtaWMuQ2l0YXZpIiwiRmlyc3ROYW1lIjoiRWxpc2FiZXRoIiwiTGFzdE5hbWUiOiJBbmRyw6kiLCJQcm90ZWN0ZWQiOmZhbHNlLCJTZXgiOjEsIkNyZWF0ZWRCeSI6Il9DaHJpc3RpbmUgTnVzc2JhdW0iLCJDcmVhdGVkT24iOiIyMDI0LTA2LTA1VDEwOjAzOjAzIiwiTW9kaWZpZWRCeSI6Il9DaHJpc3RpbmUgTnVzc2JhdW0iLCJJZCI6ImM4NGFlMWYxLTA1MTUtNDYxOS1hODAwLWM5OTk4YTQ4YjQxMSIsIk1vZGlmaWVkT24iOiIyMDI0LTA2LTA1VDEwOjAzOjAzIiwiUHJvamVjdCI6eyIkcmVmIjoiOCJ9fSx7IiRpZCI6IjE4IiwiJHR5cGUiOiJTd2lzc0FjYWRlbWljLkNpdGF2aS5QZXJzb24sIFN3aXNzQWNhZGVtaWMuQ2l0YXZpIiwiTGFzdE5hbWUiOiJvdGhlcnMiLCJQcm90ZWN0ZWQiOmZhbHNlLCJTZXgiOjAsIkNyZWF0ZWRCeSI6Il9DaHJpc3RpbmUgTnVzc2JhdW0iLCJDcmVhdGVkT24iOiIyMDI0LTAyLTE5VDEzOjE1OjMxIiwiTW9kaWZpZWRCeSI6Il9DaHJpc3RpbmUgTnVzc2JhdW0iLCJJZCI6ImJiNWZjZWIwLTNkZGEtNDc4ZS04NDJhLWE5ZTZjZTc2NmQwNCIsIk1vZGlmaWVkT24iOiIyMDI0LTAyLTE5VDEzOjE1OjMx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xOSIsIiR0eXBlIjoiU3dpc3NBY2FkZW1pYy5DaXRhdmkuUGVyaW9kaWNhbCwgU3dpc3NBY2FkZW1pYy5DaXRhdmkiLCJOYW1lIjoiUHJvY2VlZGluZ3Mgb2YgdGhlIElFRUUiLCJQYWdpbmF0aW9uIjowLCJQcm90ZWN0ZWQiOmZhbHNlLCJDcmVhdGVkQnkiOiJfQ2hyaXN0aW5lIE51c3NiYXVtIiwiQ3JlYXRlZE9uIjoiMjAyNC0wNi0wNVQxMDowMzowMyIsIk1vZGlmaWVkQnkiOiJfQ2hyaXN0aW5lIE51c3NiYXVtIiwiSWQiOiJkMTM2MDkzZS1jMGEwLTRhZDktYjA2YS1mYThkYWVjNjlkZTYiLCJNb2RpZmllZE9uIjoiMjAyNC0wNi0wNVQxMDowMzowMyIsIlByb2plY3QiOnsiJHJlZiI6IjgifX0sIlB1Ymxpc2hlcnMiOlt7IiRpZCI6IjIw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gifX1dLCJRdW90YXRpb25zIjpbXSwiUmF0aW5nIjowLCJSZWZlcmVuY2VUeXBlIjoiSm91cm5hbEFydGljbGUiLCJTaG9ydFRpdGxlIjoiVHJpYW50YWZ5bGxvcG91bG9zLCBTY2h1bGxlciBldCBhbC4gMjAyMyDigJMgQW4gb3ZlcnZpZXcgb2YgYWZmZWN0aXZlIHNwZWVjaCIsIlNob3J0VGl0bGVVcGRhdGVUeXBlIjowLCJTb3VyY2VPZkJpYmxpb2dyYXBoaWNJbmZvcm1hdGlvbiI6IkJpYlRlWCIsIlN0YXRpY0lkcyI6WyIxZTRlYTk4NS05NTU0LTQ5ZjQtYjY1YS00MmVkN2NmYmZmN2IiXSwiVGFibGVPZkNvbnRlbnRzQ29tcGxleGl0eSI6MCwiVGFibGVPZkNvbnRlbnRzU291cmNlVGV4dEZvcm1hdCI6MCwiVGFza3MiOltdLCJUaXRsZSI6IkFuIG92ZXJ2aWV3IG9mIGFmZmVjdGl2ZSBzcGVlY2ggc3ludGhlc2lzIGFuZCBjb252ZXJzaW9uIGluIHRoZSBkZWVwIGxlYXJuaW5nIGVyYSIsIlRyYW5zbGF0b3JzIjpbXSwiWWVhciI6IjIwMjMiLCJZZWFyUmVzb2x2ZWQiOiIyMDIzIiwiQ3JlYXRlZEJ5IjoiX0NocmlzdGluZSBOdXNzYmF1bSIsIkNyZWF0ZWRPbiI6IjIwMjQtMDYtMDVUMTA6MDM6MDMiLCJNb2RpZmllZEJ5IjoiX0NocmlzdGluZSBOdXNzYmF1bSIsIklkIjoiNDJjZWQ5NTQtN2YwMC00MzI0LWIyMTAtYzliZjZhNDBmYzI2IiwiTW9kaWZpZWRPbiI6IjIwMjQtMDctMTVUMTM6MDQ6MjAiLCJQcm9qZWN0Ijp7IiRyZWYiOiI4In19LCJVc2VOdW1iZXJpbmdUeXBlT2ZQYXJlbnREb2N1bWVudCI6ZmFsc2V9XSwiRm9ybWF0dGVkVGV4dCI6eyIkaWQiOiIyMSIsIkNvdW50IjoxLCJUZXh0VW5pdHMiOlt7IiRpZCI6IjIyIiwiRm9udFN0eWxlIjp7IiRpZCI6IjIzIiwiTmV1dHJhbCI6dHJ1ZX0sIlJlYWRpbmdPcmRlciI6MSwiVGV4dCI6IlsxMl0ifV19LCJUYWciOiJDaXRhdmlQbGFjZWhvbGRlciNhY2Q2OGE2Yi01ZTk3LTQ4YmQtODhiZC1iMTdiMTc2YzIwMGUiLCJUZXh0IjoiWzEyXSIsIldBSVZlcnNpb24iOiI2LjE3LjAuMCJ9}</w:instrText>
          </w:r>
          <w:r w:rsidR="00A51877">
            <w:rPr>
              <w:lang w:val="en"/>
            </w:rPr>
            <w:fldChar w:fldCharType="separate"/>
          </w:r>
          <w:r w:rsidR="00A51877">
            <w:rPr>
              <w:lang w:val="en"/>
            </w:rPr>
            <w:t>[12]</w:t>
          </w:r>
          <w:r w:rsidR="00A51877">
            <w:rPr>
              <w:lang w:val="en"/>
            </w:rPr>
            <w:fldChar w:fldCharType="end"/>
          </w:r>
        </w:sdtContent>
      </w:sdt>
      <w:r w:rsidR="00A51877">
        <w:rPr>
          <w:lang w:val="en"/>
        </w:rPr>
        <w:t>)</w:t>
      </w:r>
      <w:r w:rsidR="00A51877" w:rsidRPr="00A51877">
        <w:rPr>
          <w:lang w:val="en"/>
        </w:rPr>
        <w:t xml:space="preserve">  </w:t>
      </w:r>
    </w:p>
    <w:p w14:paraId="1A1EF318" w14:textId="07150180"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EndPr/>
        <w:sdtContent>
          <w:r w:rsidR="00A51877">
            <w:rPr>
              <w:lang w:val="en"/>
            </w:rPr>
            <w:fldChar w:fldCharType="begin"/>
          </w:r>
          <w:r w:rsidR="006948C4">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C0wNy0xNVQxMzowNDoyMCIsIlByb2plY3QiOnsiJHJlZiI6IjgifX0sIlVzZU51bWJlcmluZ1R5cGVPZlBhcmVudERvY3VtZW50IjpmYWxzZX1dLCJGb3JtYXR0ZWRUZXh0Ijp7IiRpZCI6IjE1IiwiQ291bnQiOjEsIlRleHRVbml0cyI6W3siJGlkIjoiMTYiLCJGb250U3R5bGUiOnsiJGlkIjoiMTciLCJOZXV0cmFsIjp0cnVlfSwiUmVhZGluZ09yZGVyIjoxLCJUZXh0IjoiWzY0XSJ9XX0sIlRhZyI6IkNpdGF2aVBsYWNlaG9sZGVyI2ZjZmZhNTdmLWJiYjEtNGJiNi1hMGQ5LTU5MTc1OTJjZDYxNCIsIlRleHQiOiJbNjRdIiwiV0FJVmVyc2lvbiI6IjYuMTcuMC4wIn0=}</w:instrText>
          </w:r>
          <w:r w:rsidR="00A51877">
            <w:rPr>
              <w:lang w:val="en"/>
            </w:rPr>
            <w:fldChar w:fldCharType="separate"/>
          </w:r>
          <w:r w:rsidR="00A51877">
            <w:rPr>
              <w:lang w:val="en"/>
            </w:rPr>
            <w:t>[64]</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6DB3C8F5" w:rsidR="00BD527A" w:rsidRPr="00BD527A" w:rsidRDefault="006B2EB7" w:rsidP="00BD527A">
      <w:pPr>
        <w:pStyle w:val="Listenabsatz"/>
        <w:numPr>
          <w:ilvl w:val="0"/>
          <w:numId w:val="12"/>
        </w:numPr>
        <w:rPr>
          <w:lang w:val="en"/>
        </w:rPr>
      </w:pPr>
      <w:r w:rsidRPr="00BD527A">
        <w:rPr>
          <w:lang w:val="en-US"/>
        </w:rPr>
        <w:t>(</w:t>
      </w:r>
      <w:r w:rsidR="00D833D8" w:rsidRPr="00BD527A">
        <w:rPr>
          <w:lang w:val="en-US"/>
        </w:rPr>
        <w:t>operationalization</w:t>
      </w:r>
      <w:r w:rsidRPr="00BD527A">
        <w:rPr>
          <w:lang w:val="en-US"/>
        </w:rPr>
        <w:t>)</w:t>
      </w:r>
      <w:r w:rsidR="0034699D">
        <w:rPr>
          <w:lang w:val="en-US"/>
        </w:rPr>
        <w:t xml:space="preserve">: translation of a concept or hypothesis into concrete empirical design features </w:t>
      </w:r>
    </w:p>
    <w:p w14:paraId="5650183B" w14:textId="348E636B" w:rsidR="00BD527A" w:rsidRPr="00BD527A" w:rsidRDefault="00D833D8" w:rsidP="00BD527A">
      <w:pPr>
        <w:pStyle w:val="Listenabsatz"/>
        <w:numPr>
          <w:ilvl w:val="0"/>
          <w:numId w:val="12"/>
        </w:numPr>
        <w:rPr>
          <w:lang w:val="en"/>
        </w:rPr>
      </w:pPr>
      <w:r w:rsidRPr="00BD527A">
        <w:rPr>
          <w:lang w:val="en-US"/>
        </w:rPr>
        <w:t>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(removal of the larynx)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lastRenderedPageBreak/>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2917841C" w14:textId="13EE2FBA" w:rsidR="00944805" w:rsidRPr="00A73AF3" w:rsidRDefault="00C530F5" w:rsidP="00A73AF3">
      <w:pPr>
        <w:pStyle w:val="Listenabsatz"/>
        <w:numPr>
          <w:ilvl w:val="0"/>
          <w:numId w:val="12"/>
        </w:numPr>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p w14:paraId="66C06EA8" w14:textId="77777777" w:rsidR="00455BC5" w:rsidRDefault="00B014AB" w:rsidP="00455BC5">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455BC5">
            <w:rPr>
              <w:lang w:val="en"/>
            </w:rPr>
            <w:t>References</w:t>
          </w:r>
        </w:p>
        <w:p w14:paraId="11DE78AE" w14:textId="77777777" w:rsidR="00455BC5" w:rsidRDefault="00455BC5" w:rsidP="00455BC5">
          <w:pPr>
            <w:pStyle w:val="CitaviBibliographyEntry"/>
            <w:rPr>
              <w:lang w:val="en"/>
            </w:rPr>
          </w:pPr>
          <w:r>
            <w:rPr>
              <w:lang w:val="en"/>
            </w:rPr>
            <w:t>1.</w:t>
          </w:r>
          <w:r>
            <w:rPr>
              <w:lang w:val="en"/>
            </w:rPr>
            <w:tab/>
          </w:r>
          <w:bookmarkStart w:id="38" w:name="_CTVL001b001e71cfb0d478c9df1887d9aa8fa5d"/>
          <w:r>
            <w:rPr>
              <w:lang w:val="en"/>
            </w:rPr>
            <w:t>Young, A.W.; Frühholz, S.; Schweinberger, S.R. Face and voice perception: Understanding commonalities and differences // Face and Voice Perception: Understanding Commonalities and Differences.</w:t>
          </w:r>
          <w:bookmarkEnd w:id="38"/>
          <w:r>
            <w:rPr>
              <w:lang w:val="en"/>
            </w:rPr>
            <w:t xml:space="preserve"> </w:t>
          </w:r>
          <w:r w:rsidRPr="00455BC5">
            <w:rPr>
              <w:i/>
              <w:lang w:val="en"/>
            </w:rPr>
            <w:t>Trends Cogn Sci</w:t>
          </w:r>
          <w:r w:rsidRPr="00455BC5">
            <w:rPr>
              <w:lang w:val="en"/>
            </w:rPr>
            <w:t xml:space="preserve"> </w:t>
          </w:r>
          <w:r w:rsidRPr="00455BC5">
            <w:rPr>
              <w:b/>
              <w:lang w:val="en"/>
            </w:rPr>
            <w:t>2020</w:t>
          </w:r>
          <w:r w:rsidRPr="00455BC5">
            <w:rPr>
              <w:lang w:val="en"/>
            </w:rPr>
            <w:t xml:space="preserve">, </w:t>
          </w:r>
          <w:r w:rsidRPr="00455BC5">
            <w:rPr>
              <w:i/>
              <w:lang w:val="en"/>
            </w:rPr>
            <w:t>24</w:t>
          </w:r>
          <w:r w:rsidRPr="00455BC5">
            <w:rPr>
              <w:lang w:val="en"/>
            </w:rPr>
            <w:t>, 398–410, doi:10.1016/j.tics.2020.02.001.</w:t>
          </w:r>
        </w:p>
        <w:p w14:paraId="1A438B5F" w14:textId="77777777" w:rsidR="00455BC5" w:rsidRDefault="00455BC5" w:rsidP="00455BC5">
          <w:pPr>
            <w:pStyle w:val="CitaviBibliographyEntry"/>
            <w:rPr>
              <w:lang w:val="en"/>
            </w:rPr>
          </w:pPr>
          <w:r>
            <w:rPr>
              <w:lang w:val="en"/>
            </w:rPr>
            <w:t>2.</w:t>
          </w:r>
          <w:r>
            <w:rPr>
              <w:lang w:val="en"/>
            </w:rPr>
            <w:tab/>
          </w:r>
          <w:bookmarkStart w:id="39" w:name="_CTVL001b2cfed2201dc4bfbb30224d692fe3c7c"/>
          <w:r>
            <w:rPr>
              <w:lang w:val="en"/>
            </w:rPr>
            <w:t>Rodero, E.; Lucas, I. Synthetic versus human voices in audiobooks: The human emotional intimacy effect.</w:t>
          </w:r>
          <w:bookmarkEnd w:id="39"/>
          <w:r>
            <w:rPr>
              <w:lang w:val="en"/>
            </w:rPr>
            <w:t xml:space="preserve"> </w:t>
          </w:r>
          <w:r w:rsidRPr="00455BC5">
            <w:rPr>
              <w:i/>
              <w:lang w:val="en"/>
            </w:rPr>
            <w:t>New Media &amp; Society</w:t>
          </w:r>
          <w:r w:rsidRPr="00455BC5">
            <w:rPr>
              <w:lang w:val="en"/>
            </w:rPr>
            <w:t xml:space="preserve"> </w:t>
          </w:r>
          <w:r w:rsidRPr="00455BC5">
            <w:rPr>
              <w:b/>
              <w:lang w:val="en"/>
            </w:rPr>
            <w:t>2023</w:t>
          </w:r>
          <w:r w:rsidRPr="00455BC5">
            <w:rPr>
              <w:lang w:val="en"/>
            </w:rPr>
            <w:t xml:space="preserve">, </w:t>
          </w:r>
          <w:r w:rsidRPr="00455BC5">
            <w:rPr>
              <w:i/>
              <w:lang w:val="en"/>
            </w:rPr>
            <w:t>25</w:t>
          </w:r>
          <w:r w:rsidRPr="00455BC5">
            <w:rPr>
              <w:lang w:val="en"/>
            </w:rPr>
            <w:t>, 1746–1764, doi:10.1177/14614448211024142.</w:t>
          </w:r>
        </w:p>
        <w:p w14:paraId="425DB8B4" w14:textId="77777777" w:rsidR="00455BC5" w:rsidRDefault="00455BC5" w:rsidP="00455BC5">
          <w:pPr>
            <w:pStyle w:val="CitaviBibliographyEntry"/>
            <w:rPr>
              <w:lang w:val="en"/>
            </w:rPr>
          </w:pPr>
          <w:r>
            <w:rPr>
              <w:lang w:val="en"/>
            </w:rPr>
            <w:t>3.</w:t>
          </w:r>
          <w:r>
            <w:rPr>
              <w:lang w:val="en"/>
            </w:rPr>
            <w:tab/>
          </w:r>
          <w:bookmarkStart w:id="40" w:name="_CTVL001c436adf58e114813af41749f64b2d8ec"/>
          <w:r>
            <w:rPr>
              <w:lang w:val="en"/>
            </w:rPr>
            <w:t>Rodero, E. Effectiveness, attention, and recall of human and artificial voices in an advertising story. Prosody influence and functions of voices.</w:t>
          </w:r>
          <w:bookmarkEnd w:id="40"/>
          <w:r>
            <w:rPr>
              <w:lang w:val="en"/>
            </w:rPr>
            <w:t xml:space="preserve"> </w:t>
          </w:r>
          <w:r w:rsidRPr="00455BC5">
            <w:rPr>
              <w:i/>
              <w:lang w:val="en"/>
            </w:rPr>
            <w:t>Computers in Human Behavior</w:t>
          </w:r>
          <w:r w:rsidRPr="00455BC5">
            <w:rPr>
              <w:lang w:val="en"/>
            </w:rPr>
            <w:t xml:space="preserve"> </w:t>
          </w:r>
          <w:r w:rsidRPr="00455BC5">
            <w:rPr>
              <w:b/>
              <w:lang w:val="en"/>
            </w:rPr>
            <w:t>2017</w:t>
          </w:r>
          <w:r w:rsidRPr="00455BC5">
            <w:rPr>
              <w:lang w:val="en"/>
            </w:rPr>
            <w:t xml:space="preserve">, </w:t>
          </w:r>
          <w:r w:rsidRPr="00455BC5">
            <w:rPr>
              <w:i/>
              <w:lang w:val="en"/>
            </w:rPr>
            <w:t>77</w:t>
          </w:r>
          <w:r w:rsidRPr="00455BC5">
            <w:rPr>
              <w:lang w:val="en"/>
            </w:rPr>
            <w:t>, 336–346, doi:10.1016/j.chb.2017.08.044.</w:t>
          </w:r>
        </w:p>
        <w:p w14:paraId="150E362B" w14:textId="77777777" w:rsidR="00455BC5" w:rsidRDefault="00455BC5" w:rsidP="00455BC5">
          <w:pPr>
            <w:pStyle w:val="CitaviBibliographyEntry"/>
            <w:rPr>
              <w:lang w:val="en"/>
            </w:rPr>
          </w:pPr>
          <w:r>
            <w:rPr>
              <w:lang w:val="en"/>
            </w:rPr>
            <w:t>4.</w:t>
          </w:r>
          <w:r>
            <w:rPr>
              <w:lang w:val="en"/>
            </w:rPr>
            <w:tab/>
          </w:r>
          <w:bookmarkStart w:id="41" w:name="_CTVL00131a6c35984344b52a0d8347d4d006714"/>
          <w:r>
            <w:rPr>
              <w:lang w:val="en"/>
            </w:rPr>
            <w:t>Lavan, N.; McGettigan, C. A model for person perception from familiar and unfamiliar voices.</w:t>
          </w:r>
          <w:bookmarkEnd w:id="41"/>
          <w:r>
            <w:rPr>
              <w:lang w:val="en"/>
            </w:rPr>
            <w:t xml:space="preserve"> </w:t>
          </w:r>
          <w:r w:rsidRPr="00455BC5">
            <w:rPr>
              <w:i/>
              <w:lang w:val="en"/>
            </w:rPr>
            <w:t>Commun Psychol</w:t>
          </w:r>
          <w:r w:rsidRPr="00455BC5">
            <w:rPr>
              <w:lang w:val="en"/>
            </w:rPr>
            <w:t xml:space="preserve"> </w:t>
          </w:r>
          <w:r w:rsidRPr="00455BC5">
            <w:rPr>
              <w:b/>
              <w:lang w:val="en"/>
            </w:rPr>
            <w:t>2023</w:t>
          </w:r>
          <w:r w:rsidRPr="00455BC5">
            <w:rPr>
              <w:lang w:val="en"/>
            </w:rPr>
            <w:t xml:space="preserve">, </w:t>
          </w:r>
          <w:r w:rsidRPr="00455BC5">
            <w:rPr>
              <w:i/>
              <w:lang w:val="en"/>
            </w:rPr>
            <w:t>1</w:t>
          </w:r>
          <w:r w:rsidRPr="00455BC5">
            <w:rPr>
              <w:lang w:val="en"/>
            </w:rPr>
            <w:t>, doi:10.1038/s44271-023-00001-4.</w:t>
          </w:r>
        </w:p>
        <w:p w14:paraId="02E35F4E" w14:textId="77777777" w:rsidR="00455BC5" w:rsidRDefault="00455BC5" w:rsidP="00455BC5">
          <w:pPr>
            <w:pStyle w:val="CitaviBibliographyEntry"/>
            <w:rPr>
              <w:lang w:val="en"/>
            </w:rPr>
          </w:pPr>
          <w:r>
            <w:rPr>
              <w:lang w:val="en"/>
            </w:rPr>
            <w:t>5.</w:t>
          </w:r>
          <w:r>
            <w:rPr>
              <w:lang w:val="en"/>
            </w:rPr>
            <w:tab/>
          </w:r>
          <w:bookmarkStart w:id="42" w:name="_CTVL0012277974cb7714b67b5f1e89408e0d8e5"/>
          <w:r w:rsidRPr="00455BC5">
            <w:rPr>
              <w:i/>
              <w:lang w:val="en"/>
            </w:rPr>
            <w:t>The SAGE Encyclopedia of Human Communication Sciences and Disorders;</w:t>
          </w:r>
          <w:bookmarkEnd w:id="42"/>
          <w:r w:rsidRPr="00455BC5">
            <w:rPr>
              <w:i/>
              <w:lang w:val="en"/>
            </w:rPr>
            <w:t xml:space="preserve"> </w:t>
          </w:r>
          <w:r w:rsidRPr="00455BC5">
            <w:rPr>
              <w:lang w:val="en"/>
            </w:rPr>
            <w:t>Damico, J.S.; Ball, M.J., Eds.; SAGE Publications, Inc: 2455 Teller Road, Thousand Oaks, California 91320, 2019, ISBN 9781483380834.</w:t>
          </w:r>
        </w:p>
        <w:p w14:paraId="2591605D" w14:textId="77777777" w:rsidR="00455BC5" w:rsidRDefault="00455BC5" w:rsidP="00455BC5">
          <w:pPr>
            <w:pStyle w:val="CitaviBibliographyEntry"/>
            <w:rPr>
              <w:lang w:val="en"/>
            </w:rPr>
          </w:pPr>
          <w:r>
            <w:rPr>
              <w:lang w:val="en"/>
            </w:rPr>
            <w:t>6.</w:t>
          </w:r>
          <w:r>
            <w:rPr>
              <w:lang w:val="en"/>
            </w:rPr>
            <w:tab/>
          </w:r>
          <w:bookmarkStart w:id="43" w:name="_CTVL001fbae7f6b1f244474a9c6b3bd11fb323c"/>
          <w:r>
            <w:rPr>
              <w:lang w:val="en"/>
            </w:rPr>
            <w:t>Klopfenstein, M.; Bernard, K.; Heyman, C. The study of speech naturalness in communication disorders: A systematic review of the literature.</w:t>
          </w:r>
          <w:bookmarkEnd w:id="43"/>
          <w:r>
            <w:rPr>
              <w:lang w:val="en"/>
            </w:rPr>
            <w:t xml:space="preserve"> </w:t>
          </w:r>
          <w:r w:rsidRPr="00455BC5">
            <w:rPr>
              <w:i/>
              <w:lang w:val="en"/>
            </w:rPr>
            <w:t>Clin. Linguist. Phon.</w:t>
          </w:r>
          <w:r w:rsidRPr="00455BC5">
            <w:rPr>
              <w:lang w:val="en"/>
            </w:rPr>
            <w:t xml:space="preserve"> </w:t>
          </w:r>
          <w:r w:rsidRPr="00455BC5">
            <w:rPr>
              <w:b/>
              <w:lang w:val="en"/>
            </w:rPr>
            <w:t>2020</w:t>
          </w:r>
          <w:r w:rsidRPr="00455BC5">
            <w:rPr>
              <w:lang w:val="en"/>
            </w:rPr>
            <w:t xml:space="preserve">, </w:t>
          </w:r>
          <w:r w:rsidRPr="00455BC5">
            <w:rPr>
              <w:i/>
              <w:lang w:val="en"/>
            </w:rPr>
            <w:t>34</w:t>
          </w:r>
          <w:r w:rsidRPr="00455BC5">
            <w:rPr>
              <w:lang w:val="en"/>
            </w:rPr>
            <w:t>, 327–338, doi:10.1080/02699206.2019.1652692.</w:t>
          </w:r>
        </w:p>
        <w:p w14:paraId="63E82709" w14:textId="77777777" w:rsidR="00455BC5" w:rsidRDefault="00455BC5" w:rsidP="00455BC5">
          <w:pPr>
            <w:pStyle w:val="CitaviBibliographyEntry"/>
            <w:rPr>
              <w:lang w:val="en"/>
            </w:rPr>
          </w:pPr>
          <w:r>
            <w:rPr>
              <w:lang w:val="en"/>
            </w:rPr>
            <w:t>7.</w:t>
          </w:r>
          <w:r>
            <w:rPr>
              <w:lang w:val="en"/>
            </w:rPr>
            <w:tab/>
          </w:r>
          <w:bookmarkStart w:id="44" w:name="_CTVL0015f5cb147e9724e6da87514966070f76d"/>
          <w:r>
            <w:rPr>
              <w:lang w:val="en"/>
            </w:rPr>
            <w:t>Moore, B.C.J.; Tan, C.-T. Perceived naturalness of spectrally distorted speech and music.</w:t>
          </w:r>
          <w:bookmarkEnd w:id="44"/>
          <w:r>
            <w:rPr>
              <w:lang w:val="en"/>
            </w:rPr>
            <w:t xml:space="preserve"> </w:t>
          </w:r>
          <w:r w:rsidRPr="00455BC5">
            <w:rPr>
              <w:i/>
              <w:lang w:val="en"/>
            </w:rPr>
            <w:t>J. Acoust. Soc. Am.</w:t>
          </w:r>
          <w:r w:rsidRPr="00455BC5">
            <w:rPr>
              <w:lang w:val="en"/>
            </w:rPr>
            <w:t xml:space="preserve"> </w:t>
          </w:r>
          <w:r w:rsidRPr="00455BC5">
            <w:rPr>
              <w:b/>
              <w:lang w:val="en"/>
            </w:rPr>
            <w:t>2003</w:t>
          </w:r>
          <w:r w:rsidRPr="00455BC5">
            <w:rPr>
              <w:lang w:val="en"/>
            </w:rPr>
            <w:t xml:space="preserve">, </w:t>
          </w:r>
          <w:r w:rsidRPr="00455BC5">
            <w:rPr>
              <w:i/>
              <w:lang w:val="en"/>
            </w:rPr>
            <w:t>114</w:t>
          </w:r>
          <w:r w:rsidRPr="00455BC5">
            <w:rPr>
              <w:lang w:val="en"/>
            </w:rPr>
            <w:t>, 408–419, doi:10.1121/1.1577552.</w:t>
          </w:r>
        </w:p>
        <w:p w14:paraId="6543A933" w14:textId="77777777" w:rsidR="00455BC5" w:rsidRDefault="00455BC5" w:rsidP="00455BC5">
          <w:pPr>
            <w:pStyle w:val="CitaviBibliographyEntry"/>
            <w:rPr>
              <w:lang w:val="en"/>
            </w:rPr>
          </w:pPr>
          <w:r>
            <w:rPr>
              <w:lang w:val="en"/>
            </w:rPr>
            <w:t>8.</w:t>
          </w:r>
          <w:r>
            <w:rPr>
              <w:lang w:val="en"/>
            </w:rPr>
            <w:tab/>
          </w:r>
          <w:bookmarkStart w:id="45" w:name="_CTVL001a54500133cb04aa185303201aa6afaf2"/>
          <w:r>
            <w:rPr>
              <w:lang w:val="en"/>
            </w:rPr>
            <w:t>Nussbaum, C.; Pöhlmann, M.; Kreysa, H.; Schweinberger, S.R. Perceived naturalness of emotional voice morphs.</w:t>
          </w:r>
          <w:bookmarkEnd w:id="45"/>
          <w:r>
            <w:rPr>
              <w:lang w:val="en"/>
            </w:rPr>
            <w:t xml:space="preserve"> </w:t>
          </w:r>
          <w:r w:rsidRPr="00455BC5">
            <w:rPr>
              <w:i/>
              <w:lang w:val="en"/>
            </w:rPr>
            <w:t>Cogn. Emot.</w:t>
          </w:r>
          <w:r w:rsidRPr="00455BC5">
            <w:rPr>
              <w:lang w:val="en"/>
            </w:rPr>
            <w:t xml:space="preserve"> </w:t>
          </w:r>
          <w:r w:rsidRPr="00455BC5">
            <w:rPr>
              <w:b/>
              <w:lang w:val="en"/>
            </w:rPr>
            <w:t>2023</w:t>
          </w:r>
          <w:r w:rsidRPr="00455BC5">
            <w:rPr>
              <w:lang w:val="en"/>
            </w:rPr>
            <w:t>, 1–17, doi:10.1080/02699931.2023.2200920.</w:t>
          </w:r>
        </w:p>
        <w:p w14:paraId="51ED886F" w14:textId="77777777" w:rsidR="00455BC5" w:rsidRDefault="00455BC5" w:rsidP="00455BC5">
          <w:pPr>
            <w:pStyle w:val="CitaviBibliographyEntry"/>
            <w:rPr>
              <w:lang w:val="en"/>
            </w:rPr>
          </w:pPr>
          <w:r>
            <w:rPr>
              <w:lang w:val="en"/>
            </w:rPr>
            <w:t>9.</w:t>
          </w:r>
          <w:r>
            <w:rPr>
              <w:lang w:val="en"/>
            </w:rPr>
            <w:tab/>
          </w:r>
          <w:bookmarkStart w:id="46" w:name="_CTVL0013e0761ace0f24a4e893d7b6ed445a286"/>
          <w:r>
            <w:rPr>
              <w:lang w:val="en"/>
            </w:rPr>
            <w:t>Birkholz, P.; Drechsel, S. Effects of the piriform fossae, transvelar acoustic coupling, and laryngeal wall vibration on the naturalness of articulatory speech synthesis.</w:t>
          </w:r>
          <w:bookmarkEnd w:id="46"/>
          <w:r>
            <w:rPr>
              <w:lang w:val="en"/>
            </w:rPr>
            <w:t xml:space="preserve"> </w:t>
          </w:r>
          <w:r w:rsidRPr="00455BC5">
            <w:rPr>
              <w:i/>
              <w:lang w:val="en"/>
            </w:rPr>
            <w:t>Speech Commun</w:t>
          </w:r>
          <w:r w:rsidRPr="00455BC5">
            <w:rPr>
              <w:lang w:val="en"/>
            </w:rPr>
            <w:t xml:space="preserve"> </w:t>
          </w:r>
          <w:r w:rsidRPr="00455BC5">
            <w:rPr>
              <w:b/>
              <w:lang w:val="en"/>
            </w:rPr>
            <w:t>2021</w:t>
          </w:r>
          <w:r w:rsidRPr="00455BC5">
            <w:rPr>
              <w:lang w:val="en"/>
            </w:rPr>
            <w:t xml:space="preserve">, </w:t>
          </w:r>
          <w:r w:rsidRPr="00455BC5">
            <w:rPr>
              <w:i/>
              <w:lang w:val="en"/>
            </w:rPr>
            <w:t>132</w:t>
          </w:r>
          <w:r w:rsidRPr="00455BC5">
            <w:rPr>
              <w:lang w:val="en"/>
            </w:rPr>
            <w:t>, 96–105, doi:10.1016/j.specom.2021.06.002.</w:t>
          </w:r>
        </w:p>
        <w:p w14:paraId="422E77F7" w14:textId="77777777" w:rsidR="00455BC5" w:rsidRDefault="00455BC5" w:rsidP="00455BC5">
          <w:pPr>
            <w:pStyle w:val="CitaviBibliographyEntry"/>
            <w:rPr>
              <w:lang w:val="en"/>
            </w:rPr>
          </w:pPr>
          <w:r>
            <w:rPr>
              <w:lang w:val="en"/>
            </w:rPr>
            <w:t>10.</w:t>
          </w:r>
          <w:r>
            <w:rPr>
              <w:lang w:val="en"/>
            </w:rPr>
            <w:tab/>
          </w:r>
          <w:bookmarkStart w:id="47" w:name="_CTVL00166e4bf6bb4a14bf5a861c6fab2ec55bb"/>
          <w:r>
            <w:rPr>
              <w:lang w:val="en"/>
            </w:rPr>
            <w:t>Birkholz, P.; Martin, L.; Xu, Y.; Scherbaum, S.; Neuschaefer-Rube, C. Manipulation of the prosodic features of vocal tract length, nasality and articulatory precision using articulatory synthesis.</w:t>
          </w:r>
          <w:bookmarkEnd w:id="47"/>
          <w:r>
            <w:rPr>
              <w:lang w:val="en"/>
            </w:rPr>
            <w:t xml:space="preserve"> </w:t>
          </w:r>
          <w:r w:rsidRPr="00455BC5">
            <w:rPr>
              <w:i/>
              <w:lang w:val="en"/>
            </w:rPr>
            <w:t>Computer Speech &amp; Language</w:t>
          </w:r>
          <w:r w:rsidRPr="00455BC5">
            <w:rPr>
              <w:lang w:val="en"/>
            </w:rPr>
            <w:t xml:space="preserve"> </w:t>
          </w:r>
          <w:r w:rsidRPr="00455BC5">
            <w:rPr>
              <w:b/>
              <w:lang w:val="en"/>
            </w:rPr>
            <w:t>2017</w:t>
          </w:r>
          <w:r w:rsidRPr="00455BC5">
            <w:rPr>
              <w:lang w:val="en"/>
            </w:rPr>
            <w:t xml:space="preserve">, </w:t>
          </w:r>
          <w:r w:rsidRPr="00455BC5">
            <w:rPr>
              <w:i/>
              <w:lang w:val="en"/>
            </w:rPr>
            <w:t>41</w:t>
          </w:r>
          <w:r w:rsidRPr="00455BC5">
            <w:rPr>
              <w:lang w:val="en"/>
            </w:rPr>
            <w:t>, 116–127, doi:10.1016/j.csl.2016.06.004.</w:t>
          </w:r>
        </w:p>
        <w:p w14:paraId="4BC80363" w14:textId="77777777" w:rsidR="00455BC5" w:rsidRDefault="00455BC5" w:rsidP="00455BC5">
          <w:pPr>
            <w:pStyle w:val="CitaviBibliographyEntry"/>
            <w:rPr>
              <w:lang w:val="en"/>
            </w:rPr>
          </w:pPr>
          <w:r>
            <w:rPr>
              <w:lang w:val="en"/>
            </w:rPr>
            <w:t>11.</w:t>
          </w:r>
          <w:r>
            <w:rPr>
              <w:lang w:val="en"/>
            </w:rPr>
            <w:tab/>
          </w:r>
          <w:bookmarkStart w:id="48" w:name="_CTVL001c655edd88d0c41a08eff9aaa8cdce345"/>
          <w:r>
            <w:rPr>
              <w:lang w:val="en"/>
            </w:rPr>
            <w:t>Seaborn, K.; Miyake, N.P.; Pennefather, P.; Otake-Matsuura, M. Voice in Human–Agent Interaction.</w:t>
          </w:r>
          <w:bookmarkEnd w:id="48"/>
          <w:r>
            <w:rPr>
              <w:lang w:val="en"/>
            </w:rPr>
            <w:t xml:space="preserve"> </w:t>
          </w:r>
          <w:r w:rsidRPr="00455BC5">
            <w:rPr>
              <w:i/>
              <w:lang w:val="en"/>
            </w:rPr>
            <w:t>ACM Comput. Surv.</w:t>
          </w:r>
          <w:r w:rsidRPr="00455BC5">
            <w:rPr>
              <w:lang w:val="en"/>
            </w:rPr>
            <w:t xml:space="preserve"> </w:t>
          </w:r>
          <w:r w:rsidRPr="00455BC5">
            <w:rPr>
              <w:b/>
              <w:lang w:val="en"/>
            </w:rPr>
            <w:t>2021</w:t>
          </w:r>
          <w:r w:rsidRPr="00455BC5">
            <w:rPr>
              <w:lang w:val="en"/>
            </w:rPr>
            <w:t xml:space="preserve">, </w:t>
          </w:r>
          <w:r w:rsidRPr="00455BC5">
            <w:rPr>
              <w:i/>
              <w:lang w:val="en"/>
            </w:rPr>
            <w:t>54</w:t>
          </w:r>
          <w:r w:rsidRPr="00455BC5">
            <w:rPr>
              <w:lang w:val="en"/>
            </w:rPr>
            <w:t>, 1–43, doi:10.1145/3386867.</w:t>
          </w:r>
        </w:p>
        <w:p w14:paraId="2B7D4245" w14:textId="77777777" w:rsidR="00455BC5" w:rsidRDefault="00455BC5" w:rsidP="00455BC5">
          <w:pPr>
            <w:pStyle w:val="CitaviBibliographyEntry"/>
            <w:rPr>
              <w:lang w:val="en"/>
            </w:rPr>
          </w:pPr>
          <w:r>
            <w:rPr>
              <w:lang w:val="en"/>
            </w:rPr>
            <w:t>12.</w:t>
          </w:r>
          <w:r>
            <w:rPr>
              <w:lang w:val="en"/>
            </w:rPr>
            <w:tab/>
          </w:r>
          <w:bookmarkStart w:id="49"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49"/>
          <w:r>
            <w:rPr>
              <w:lang w:val="en"/>
            </w:rPr>
            <w:t xml:space="preserve"> </w:t>
          </w:r>
          <w:r w:rsidRPr="00455BC5">
            <w:rPr>
              <w:i/>
              <w:lang w:val="en"/>
            </w:rPr>
            <w:t>Proceedings of the IEEE</w:t>
          </w:r>
          <w:r w:rsidRPr="00455BC5">
            <w:rPr>
              <w:lang w:val="en"/>
            </w:rPr>
            <w:t xml:space="preserve"> </w:t>
          </w:r>
          <w:r w:rsidRPr="00455BC5">
            <w:rPr>
              <w:b/>
              <w:lang w:val="en"/>
            </w:rPr>
            <w:t>2023</w:t>
          </w:r>
          <w:r w:rsidRPr="00455BC5">
            <w:rPr>
              <w:lang w:val="en"/>
            </w:rPr>
            <w:t>.</w:t>
          </w:r>
        </w:p>
        <w:p w14:paraId="4DBA1B3D" w14:textId="77777777" w:rsidR="00455BC5" w:rsidRDefault="00455BC5" w:rsidP="00455BC5">
          <w:pPr>
            <w:pStyle w:val="CitaviBibliographyEntry"/>
            <w:rPr>
              <w:lang w:val="en"/>
            </w:rPr>
          </w:pPr>
          <w:r>
            <w:rPr>
              <w:lang w:val="en"/>
            </w:rPr>
            <w:t>13.</w:t>
          </w:r>
          <w:r>
            <w:rPr>
              <w:lang w:val="en"/>
            </w:rPr>
            <w:tab/>
          </w:r>
          <w:bookmarkStart w:id="50" w:name="_CTVL001335b73c635fb42d689284190911887e4"/>
          <w:r>
            <w:rPr>
              <w:lang w:val="en"/>
            </w:rPr>
            <w:t>Kühne, K.; Fischer, M.H.; Zhou, Y. The Human Takes It All: Humanlike Synthesized Voices Are Perceived as Less Eerie and More Likable. Evidence From a Subjective Ratings Study.</w:t>
          </w:r>
          <w:bookmarkEnd w:id="50"/>
          <w:r>
            <w:rPr>
              <w:lang w:val="en"/>
            </w:rPr>
            <w:t xml:space="preserve"> </w:t>
          </w:r>
          <w:r w:rsidRPr="00455BC5">
            <w:rPr>
              <w:i/>
              <w:lang w:val="en"/>
            </w:rPr>
            <w:t>Front. Neurorobot.</w:t>
          </w:r>
          <w:r w:rsidRPr="00455BC5">
            <w:rPr>
              <w:lang w:val="en"/>
            </w:rPr>
            <w:t xml:space="preserve"> </w:t>
          </w:r>
          <w:r w:rsidRPr="00455BC5">
            <w:rPr>
              <w:b/>
              <w:lang w:val="en"/>
            </w:rPr>
            <w:t>2020</w:t>
          </w:r>
          <w:r w:rsidRPr="00455BC5">
            <w:rPr>
              <w:lang w:val="en"/>
            </w:rPr>
            <w:t xml:space="preserve">, </w:t>
          </w:r>
          <w:r w:rsidRPr="00455BC5">
            <w:rPr>
              <w:i/>
              <w:lang w:val="en"/>
            </w:rPr>
            <w:t>14</w:t>
          </w:r>
          <w:r w:rsidRPr="00455BC5">
            <w:rPr>
              <w:lang w:val="en"/>
            </w:rPr>
            <w:t>, 593732, doi:10.3389/fnbot.2020.593732.</w:t>
          </w:r>
        </w:p>
        <w:p w14:paraId="10D81B4C" w14:textId="77777777" w:rsidR="00455BC5" w:rsidRDefault="00455BC5" w:rsidP="00455BC5">
          <w:pPr>
            <w:pStyle w:val="CitaviBibliographyEntry"/>
            <w:rPr>
              <w:lang w:val="en"/>
            </w:rPr>
          </w:pPr>
          <w:r>
            <w:rPr>
              <w:lang w:val="en"/>
            </w:rPr>
            <w:t>14.</w:t>
          </w:r>
          <w:r>
            <w:rPr>
              <w:lang w:val="en"/>
            </w:rPr>
            <w:tab/>
          </w:r>
          <w:bookmarkStart w:id="51" w:name="_CTVL001e756301a1d1043738864e448e45e01b6"/>
          <w:r>
            <w:rPr>
              <w:lang w:val="en"/>
            </w:rPr>
            <w:t>Schreibelmayr, S.; Mara, M. Robot Voices in Daily Life: Vocal Human-Likeness and Application Context as Determinants of User Acceptance.</w:t>
          </w:r>
          <w:bookmarkEnd w:id="51"/>
          <w:r>
            <w:rPr>
              <w:lang w:val="en"/>
            </w:rPr>
            <w:t xml:space="preserve"> </w:t>
          </w:r>
          <w:r w:rsidRPr="00455BC5">
            <w:rPr>
              <w:i/>
              <w:lang w:val="en"/>
            </w:rPr>
            <w:t>Front. Psychol.</w:t>
          </w:r>
          <w:r w:rsidRPr="00455BC5">
            <w:rPr>
              <w:lang w:val="en"/>
            </w:rPr>
            <w:t xml:space="preserve"> </w:t>
          </w:r>
          <w:r w:rsidRPr="00455BC5">
            <w:rPr>
              <w:b/>
              <w:lang w:val="en"/>
            </w:rPr>
            <w:t>2022</w:t>
          </w:r>
          <w:r w:rsidRPr="00455BC5">
            <w:rPr>
              <w:lang w:val="en"/>
            </w:rPr>
            <w:t xml:space="preserve">, </w:t>
          </w:r>
          <w:r w:rsidRPr="00455BC5">
            <w:rPr>
              <w:i/>
              <w:lang w:val="en"/>
            </w:rPr>
            <w:t>13</w:t>
          </w:r>
          <w:r w:rsidRPr="00455BC5">
            <w:rPr>
              <w:lang w:val="en"/>
            </w:rPr>
            <w:t>, 787499, doi:10.3389/fpsyg.2022.787499.</w:t>
          </w:r>
        </w:p>
        <w:p w14:paraId="068F40B9" w14:textId="77777777" w:rsidR="00455BC5" w:rsidRDefault="00455BC5" w:rsidP="00455BC5">
          <w:pPr>
            <w:pStyle w:val="CitaviBibliographyEntry"/>
            <w:rPr>
              <w:lang w:val="en"/>
            </w:rPr>
          </w:pPr>
          <w:r>
            <w:rPr>
              <w:lang w:val="en"/>
            </w:rPr>
            <w:lastRenderedPageBreak/>
            <w:t>15.</w:t>
          </w:r>
          <w:r>
            <w:rPr>
              <w:lang w:val="en"/>
            </w:rPr>
            <w:tab/>
          </w:r>
          <w:bookmarkStart w:id="52" w:name="_CTVL0019b104d07c5514130a5329f927c8a04c3"/>
          <w:r>
            <w:rPr>
              <w:lang w:val="en"/>
            </w:rPr>
            <w:t>Baird, A.; Parada-Cabaleiro, E.; Hantke, S.; Burkhardt, F.; Cummings, N.; Schüller, B. The Perception and Analysis of the Likeability and Human Likeness of Synthesized Speech. In</w:t>
          </w:r>
          <w:bookmarkEnd w:id="52"/>
          <w:r>
            <w:rPr>
              <w:lang w:val="en"/>
            </w:rPr>
            <w:t xml:space="preserve"> </w:t>
          </w:r>
          <w:r w:rsidRPr="00455BC5">
            <w:rPr>
              <w:i/>
              <w:lang w:val="en"/>
            </w:rPr>
            <w:t xml:space="preserve">Interspeech 2018. </w:t>
          </w:r>
          <w:r w:rsidRPr="00455BC5">
            <w:rPr>
              <w:lang w:val="en"/>
            </w:rPr>
            <w:t>Interspeech 2018, 2-6 September 2018; ISCA: ISCA, 2018; pp 2863–2867.</w:t>
          </w:r>
        </w:p>
        <w:p w14:paraId="54C6FF3F" w14:textId="77777777" w:rsidR="00455BC5" w:rsidRDefault="00455BC5" w:rsidP="00455BC5">
          <w:pPr>
            <w:pStyle w:val="CitaviBibliographyEntry"/>
            <w:rPr>
              <w:lang w:val="en"/>
            </w:rPr>
          </w:pPr>
          <w:r>
            <w:rPr>
              <w:lang w:val="en"/>
            </w:rPr>
            <w:t>16.</w:t>
          </w:r>
          <w:r>
            <w:rPr>
              <w:lang w:val="en"/>
            </w:rPr>
            <w:tab/>
          </w:r>
          <w:bookmarkStart w:id="53" w:name="_CTVL001336c0a9a324c431a956472a7daab8a11"/>
          <w:r>
            <w:rPr>
              <w:lang w:val="en"/>
            </w:rPr>
            <w:t>Lee, E.-J. The more humanlike, the better? How speech type and users’ cognitive style affect social responses to computers.</w:t>
          </w:r>
          <w:bookmarkEnd w:id="53"/>
          <w:r>
            <w:rPr>
              <w:lang w:val="en"/>
            </w:rPr>
            <w:t xml:space="preserve"> </w:t>
          </w:r>
          <w:r w:rsidRPr="00455BC5">
            <w:rPr>
              <w:i/>
              <w:lang w:val="en"/>
            </w:rPr>
            <w:t>Computers in Human Behavior</w:t>
          </w:r>
          <w:r w:rsidRPr="00455BC5">
            <w:rPr>
              <w:lang w:val="en"/>
            </w:rPr>
            <w:t xml:space="preserve"> </w:t>
          </w:r>
          <w:r w:rsidRPr="00455BC5">
            <w:rPr>
              <w:b/>
              <w:lang w:val="en"/>
            </w:rPr>
            <w:t>2010</w:t>
          </w:r>
          <w:r w:rsidRPr="00455BC5">
            <w:rPr>
              <w:lang w:val="en"/>
            </w:rPr>
            <w:t xml:space="preserve">, </w:t>
          </w:r>
          <w:r w:rsidRPr="00455BC5">
            <w:rPr>
              <w:i/>
              <w:lang w:val="en"/>
            </w:rPr>
            <w:t>26</w:t>
          </w:r>
          <w:r w:rsidRPr="00455BC5">
            <w:rPr>
              <w:lang w:val="en"/>
            </w:rPr>
            <w:t>, 665–672, doi:10.1016/j.chb.2010.01.003.</w:t>
          </w:r>
        </w:p>
        <w:p w14:paraId="2DFD417C" w14:textId="77777777" w:rsidR="00455BC5" w:rsidRDefault="00455BC5" w:rsidP="00455BC5">
          <w:pPr>
            <w:pStyle w:val="CitaviBibliographyEntry"/>
            <w:rPr>
              <w:lang w:val="en"/>
            </w:rPr>
          </w:pPr>
          <w:r>
            <w:rPr>
              <w:lang w:val="en"/>
            </w:rPr>
            <w:t>17.</w:t>
          </w:r>
          <w:r>
            <w:rPr>
              <w:lang w:val="en"/>
            </w:rPr>
            <w:tab/>
          </w:r>
          <w:bookmarkStart w:id="54" w:name="_CTVL0019de342935bc34d6eb106ecb858f07a56"/>
          <w:r>
            <w:rPr>
              <w:lang w:val="en"/>
            </w:rPr>
            <w:t>Lu, L.; Zhang, P.; Zhang, T. Leveraging “human-likeness” of robotic service at restaurants.</w:t>
          </w:r>
          <w:bookmarkEnd w:id="54"/>
          <w:r>
            <w:rPr>
              <w:lang w:val="en"/>
            </w:rPr>
            <w:t xml:space="preserve"> </w:t>
          </w:r>
          <w:r w:rsidRPr="00455BC5">
            <w:rPr>
              <w:i/>
              <w:lang w:val="en"/>
            </w:rPr>
            <w:t>International Journal of Hospitality Management</w:t>
          </w:r>
          <w:r w:rsidRPr="00455BC5">
            <w:rPr>
              <w:lang w:val="en"/>
            </w:rPr>
            <w:t xml:space="preserve"> </w:t>
          </w:r>
          <w:r w:rsidRPr="00455BC5">
            <w:rPr>
              <w:b/>
              <w:lang w:val="en"/>
            </w:rPr>
            <w:t>2021</w:t>
          </w:r>
          <w:r w:rsidRPr="00455BC5">
            <w:rPr>
              <w:lang w:val="en"/>
            </w:rPr>
            <w:t xml:space="preserve">, </w:t>
          </w:r>
          <w:r w:rsidRPr="00455BC5">
            <w:rPr>
              <w:i/>
              <w:lang w:val="en"/>
            </w:rPr>
            <w:t>94</w:t>
          </w:r>
          <w:r w:rsidRPr="00455BC5">
            <w:rPr>
              <w:lang w:val="en"/>
            </w:rPr>
            <w:t>, 102823, doi:10.1016/j.ijhm.2020.102823.</w:t>
          </w:r>
        </w:p>
        <w:p w14:paraId="56EE805F" w14:textId="77777777" w:rsidR="00455BC5" w:rsidRDefault="00455BC5" w:rsidP="00455BC5">
          <w:pPr>
            <w:pStyle w:val="CitaviBibliographyEntry"/>
            <w:rPr>
              <w:lang w:val="en"/>
            </w:rPr>
          </w:pPr>
          <w:r>
            <w:rPr>
              <w:lang w:val="en"/>
            </w:rPr>
            <w:t>18.</w:t>
          </w:r>
          <w:r>
            <w:rPr>
              <w:lang w:val="en"/>
            </w:rPr>
            <w:tab/>
          </w:r>
          <w:bookmarkStart w:id="55" w:name="_CTVL00125d4d8430d794cccb355109d2ce051ce"/>
          <w:r>
            <w:rPr>
              <w:lang w:val="en"/>
            </w:rPr>
            <w:t>Yorkston, K.M.; Beukelman, D.R.; Strand, E.A.; Hakel, M.</w:t>
          </w:r>
          <w:bookmarkEnd w:id="55"/>
          <w:r>
            <w:rPr>
              <w:lang w:val="en"/>
            </w:rPr>
            <w:t xml:space="preserve"> </w:t>
          </w:r>
          <w:r w:rsidRPr="00455BC5">
            <w:rPr>
              <w:i/>
              <w:lang w:val="en"/>
            </w:rPr>
            <w:t xml:space="preserve">Management of motor speech disorders in children and adults; </w:t>
          </w:r>
          <w:r w:rsidRPr="00455BC5">
            <w:rPr>
              <w:lang w:val="en"/>
            </w:rPr>
            <w:t>Pro-ed Austin, TX, 1999.</w:t>
          </w:r>
        </w:p>
        <w:p w14:paraId="19C90F7A" w14:textId="77777777" w:rsidR="00455BC5" w:rsidRDefault="00455BC5" w:rsidP="00455BC5">
          <w:pPr>
            <w:pStyle w:val="CitaviBibliographyEntry"/>
            <w:rPr>
              <w:lang w:val="en"/>
            </w:rPr>
          </w:pPr>
          <w:r>
            <w:rPr>
              <w:lang w:val="en"/>
            </w:rPr>
            <w:t>19.</w:t>
          </w:r>
          <w:r>
            <w:rPr>
              <w:lang w:val="en"/>
            </w:rPr>
            <w:tab/>
          </w:r>
          <w:bookmarkStart w:id="56" w:name="_CTVL0010669a1f449a44641b1bb9ea328d0b29e"/>
          <w:r>
            <w:rPr>
              <w:lang w:val="en"/>
            </w:rPr>
            <w:t>Mawalim, C.O.; Galajit, K.; Karnjana, J.; Kidani, S.; Unoki, M. Speaker anonymization by modifying fundamental frequency and x-vector singular value.</w:t>
          </w:r>
          <w:bookmarkEnd w:id="56"/>
          <w:r>
            <w:rPr>
              <w:lang w:val="en"/>
            </w:rPr>
            <w:t xml:space="preserve"> </w:t>
          </w:r>
          <w:r w:rsidRPr="00455BC5">
            <w:rPr>
              <w:i/>
              <w:lang w:val="en"/>
            </w:rPr>
            <w:t>Computer Speech &amp; Language</w:t>
          </w:r>
          <w:r w:rsidRPr="00455BC5">
            <w:rPr>
              <w:lang w:val="en"/>
            </w:rPr>
            <w:t xml:space="preserve"> </w:t>
          </w:r>
          <w:r w:rsidRPr="00455BC5">
            <w:rPr>
              <w:b/>
              <w:lang w:val="en"/>
            </w:rPr>
            <w:t>2022</w:t>
          </w:r>
          <w:r w:rsidRPr="00455BC5">
            <w:rPr>
              <w:lang w:val="en"/>
            </w:rPr>
            <w:t xml:space="preserve">, </w:t>
          </w:r>
          <w:r w:rsidRPr="00455BC5">
            <w:rPr>
              <w:i/>
              <w:lang w:val="en"/>
            </w:rPr>
            <w:t>73</w:t>
          </w:r>
          <w:r w:rsidRPr="00455BC5">
            <w:rPr>
              <w:lang w:val="en"/>
            </w:rPr>
            <w:t>, 101326, doi:10.1016/j.csl.2021.101326.</w:t>
          </w:r>
        </w:p>
        <w:p w14:paraId="7FFA07E1" w14:textId="77777777" w:rsidR="00455BC5" w:rsidRDefault="00455BC5" w:rsidP="00455BC5">
          <w:pPr>
            <w:pStyle w:val="CitaviBibliographyEntry"/>
            <w:rPr>
              <w:lang w:val="en"/>
            </w:rPr>
          </w:pPr>
          <w:r>
            <w:rPr>
              <w:lang w:val="en"/>
            </w:rPr>
            <w:t>20.</w:t>
          </w:r>
          <w:r>
            <w:rPr>
              <w:lang w:val="en"/>
            </w:rPr>
            <w:tab/>
          </w:r>
          <w:bookmarkStart w:id="57" w:name="_CTVL001a0a26c980df9436cb8a925b9aef5bcab"/>
          <w:r>
            <w:rPr>
              <w:lang w:val="en"/>
            </w:rPr>
            <w:t>Hu, P.; Lu, Y.; Gong, Y. Dual humanness and trust in conversational AI: A person-centered approach.</w:t>
          </w:r>
          <w:bookmarkEnd w:id="57"/>
          <w:r>
            <w:rPr>
              <w:lang w:val="en"/>
            </w:rPr>
            <w:t xml:space="preserve"> </w:t>
          </w:r>
          <w:r w:rsidRPr="00455BC5">
            <w:rPr>
              <w:i/>
              <w:lang w:val="en"/>
            </w:rPr>
            <w:t>Computers in Human Behavior</w:t>
          </w:r>
          <w:r w:rsidRPr="00455BC5">
            <w:rPr>
              <w:lang w:val="en"/>
            </w:rPr>
            <w:t xml:space="preserve"> </w:t>
          </w:r>
          <w:r w:rsidRPr="00455BC5">
            <w:rPr>
              <w:b/>
              <w:lang w:val="en"/>
            </w:rPr>
            <w:t>2021</w:t>
          </w:r>
          <w:r w:rsidRPr="00455BC5">
            <w:rPr>
              <w:lang w:val="en"/>
            </w:rPr>
            <w:t xml:space="preserve">, </w:t>
          </w:r>
          <w:r w:rsidRPr="00455BC5">
            <w:rPr>
              <w:i/>
              <w:lang w:val="en"/>
            </w:rPr>
            <w:t>119</w:t>
          </w:r>
          <w:r w:rsidRPr="00455BC5">
            <w:rPr>
              <w:lang w:val="en"/>
            </w:rPr>
            <w:t>, 106727, doi:10.1016/j.chb.2021.106727.</w:t>
          </w:r>
        </w:p>
        <w:p w14:paraId="79D909D6" w14:textId="77777777" w:rsidR="00455BC5" w:rsidRDefault="00455BC5" w:rsidP="00455BC5">
          <w:pPr>
            <w:pStyle w:val="CitaviBibliographyEntry"/>
            <w:rPr>
              <w:lang w:val="en"/>
            </w:rPr>
          </w:pPr>
          <w:r>
            <w:rPr>
              <w:lang w:val="en"/>
            </w:rPr>
            <w:t>21.</w:t>
          </w:r>
          <w:r>
            <w:rPr>
              <w:lang w:val="en"/>
            </w:rPr>
            <w:tab/>
          </w:r>
          <w:bookmarkStart w:id="58" w:name="_CTVL001cb3dca543f4445dd95bfd8233cab7281"/>
          <w:r>
            <w:rPr>
              <w:lang w:val="en"/>
            </w:rPr>
            <w:t>Mayo, C.; Clark, R.A.J.; King, S. Listeners’ weighting of acoustic cues to synthetic speech naturalness: A multidimensional scaling analysis.</w:t>
          </w:r>
          <w:bookmarkEnd w:id="58"/>
          <w:r>
            <w:rPr>
              <w:lang w:val="en"/>
            </w:rPr>
            <w:t xml:space="preserve"> </w:t>
          </w:r>
          <w:r w:rsidRPr="00455BC5">
            <w:rPr>
              <w:i/>
              <w:lang w:val="en"/>
            </w:rPr>
            <w:t>Speech Commun</w:t>
          </w:r>
          <w:r w:rsidRPr="00455BC5">
            <w:rPr>
              <w:lang w:val="en"/>
            </w:rPr>
            <w:t xml:space="preserve"> </w:t>
          </w:r>
          <w:r w:rsidRPr="00455BC5">
            <w:rPr>
              <w:b/>
              <w:lang w:val="en"/>
            </w:rPr>
            <w:t>2011</w:t>
          </w:r>
          <w:r w:rsidRPr="00455BC5">
            <w:rPr>
              <w:lang w:val="en"/>
            </w:rPr>
            <w:t xml:space="preserve">, </w:t>
          </w:r>
          <w:r w:rsidRPr="00455BC5">
            <w:rPr>
              <w:i/>
              <w:lang w:val="en"/>
            </w:rPr>
            <w:t>53</w:t>
          </w:r>
          <w:r w:rsidRPr="00455BC5">
            <w:rPr>
              <w:lang w:val="en"/>
            </w:rPr>
            <w:t>, 311–326, doi:10.1016/j.specom.2010.10.003.</w:t>
          </w:r>
        </w:p>
        <w:p w14:paraId="3E151F25" w14:textId="77777777" w:rsidR="00455BC5" w:rsidRDefault="00455BC5" w:rsidP="00455BC5">
          <w:pPr>
            <w:pStyle w:val="CitaviBibliographyEntry"/>
            <w:rPr>
              <w:lang w:val="en"/>
            </w:rPr>
          </w:pPr>
          <w:r>
            <w:rPr>
              <w:lang w:val="en"/>
            </w:rPr>
            <w:t>22.</w:t>
          </w:r>
          <w:r>
            <w:rPr>
              <w:lang w:val="en"/>
            </w:rPr>
            <w:tab/>
          </w:r>
          <w:bookmarkStart w:id="59" w:name="_CTVL001374ff03861b442ee8c072a0f16b2b98b"/>
          <w:r>
            <w:rPr>
              <w:lang w:val="en"/>
            </w:rPr>
            <w:t>van Eck, N.J.; Waltman, L. Software survey: VOSviewer, a computer program for bibliometric mapping.</w:t>
          </w:r>
          <w:bookmarkEnd w:id="59"/>
          <w:r>
            <w:rPr>
              <w:lang w:val="en"/>
            </w:rPr>
            <w:t xml:space="preserve"> </w:t>
          </w:r>
          <w:r w:rsidRPr="00455BC5">
            <w:rPr>
              <w:i/>
              <w:lang w:val="en"/>
            </w:rPr>
            <w:t>Scientometrics</w:t>
          </w:r>
          <w:r w:rsidRPr="00455BC5">
            <w:rPr>
              <w:lang w:val="en"/>
            </w:rPr>
            <w:t xml:space="preserve"> </w:t>
          </w:r>
          <w:r w:rsidRPr="00455BC5">
            <w:rPr>
              <w:b/>
              <w:lang w:val="en"/>
            </w:rPr>
            <w:t>2010</w:t>
          </w:r>
          <w:r w:rsidRPr="00455BC5">
            <w:rPr>
              <w:lang w:val="en"/>
            </w:rPr>
            <w:t xml:space="preserve">, </w:t>
          </w:r>
          <w:r w:rsidRPr="00455BC5">
            <w:rPr>
              <w:i/>
              <w:lang w:val="en"/>
            </w:rPr>
            <w:t>84</w:t>
          </w:r>
          <w:r w:rsidRPr="00455BC5">
            <w:rPr>
              <w:lang w:val="en"/>
            </w:rPr>
            <w:t>, 523–538, doi:10.1007/s11192-009-0146-3.</w:t>
          </w:r>
        </w:p>
        <w:p w14:paraId="28F71D70" w14:textId="77777777" w:rsidR="00455BC5" w:rsidRDefault="00455BC5" w:rsidP="00455BC5">
          <w:pPr>
            <w:pStyle w:val="CitaviBibliographyEntry"/>
            <w:rPr>
              <w:lang w:val="en"/>
            </w:rPr>
          </w:pPr>
          <w:r>
            <w:rPr>
              <w:lang w:val="en"/>
            </w:rPr>
            <w:t>23.</w:t>
          </w:r>
          <w:r>
            <w:rPr>
              <w:lang w:val="en"/>
            </w:rPr>
            <w:tab/>
          </w:r>
          <w:bookmarkStart w:id="60" w:name="_CTVL001ddf2261829a143b5b43f6808d8527183"/>
          <w:r>
            <w:rPr>
              <w:lang w:val="en"/>
            </w:rPr>
            <w:t>Abdulrahman, A.; Richards, D. Is Natural Necessary? Human Voice versus Synthetic Voice for Intelligent Virtual Agents.</w:t>
          </w:r>
          <w:bookmarkEnd w:id="60"/>
          <w:r>
            <w:rPr>
              <w:lang w:val="en"/>
            </w:rPr>
            <w:t xml:space="preserve"> </w:t>
          </w:r>
          <w:r w:rsidRPr="00455BC5">
            <w:rPr>
              <w:i/>
              <w:lang w:val="en"/>
            </w:rPr>
            <w:t>MTI</w:t>
          </w:r>
          <w:r w:rsidRPr="00455BC5">
            <w:rPr>
              <w:lang w:val="en"/>
            </w:rPr>
            <w:t xml:space="preserve"> </w:t>
          </w:r>
          <w:r w:rsidRPr="00455BC5">
            <w:rPr>
              <w:b/>
              <w:lang w:val="en"/>
            </w:rPr>
            <w:t>2022</w:t>
          </w:r>
          <w:r w:rsidRPr="00455BC5">
            <w:rPr>
              <w:lang w:val="en"/>
            </w:rPr>
            <w:t xml:space="preserve">, </w:t>
          </w:r>
          <w:r w:rsidRPr="00455BC5">
            <w:rPr>
              <w:i/>
              <w:lang w:val="en"/>
            </w:rPr>
            <w:t>6</w:t>
          </w:r>
          <w:r w:rsidRPr="00455BC5">
            <w:rPr>
              <w:lang w:val="en"/>
            </w:rPr>
            <w:t>, 51, doi:10.3390/mti6070051.</w:t>
          </w:r>
        </w:p>
        <w:p w14:paraId="19F16604" w14:textId="77777777" w:rsidR="00455BC5" w:rsidRDefault="00455BC5" w:rsidP="00455BC5">
          <w:pPr>
            <w:pStyle w:val="CitaviBibliographyEntry"/>
            <w:rPr>
              <w:lang w:val="en"/>
            </w:rPr>
          </w:pPr>
          <w:r>
            <w:rPr>
              <w:lang w:val="en"/>
            </w:rPr>
            <w:t>24.</w:t>
          </w:r>
          <w:r>
            <w:rPr>
              <w:lang w:val="en"/>
            </w:rPr>
            <w:tab/>
          </w:r>
          <w:bookmarkStart w:id="61" w:name="_CTVL00112cb11d5f07e4a4fa077d5b119b964ee"/>
          <w:r>
            <w:rPr>
              <w:lang w:val="en"/>
            </w:rPr>
            <w:t>Urakami, J.; Sutthithatip, S.; Moore, B.A. The Effect of Naturalness of Voice and Empathic Responses on Enjoyment, Attitudes and Motivation for Interacting with a Voice User Interface. In</w:t>
          </w:r>
          <w:bookmarkEnd w:id="61"/>
          <w:r>
            <w:rPr>
              <w:lang w:val="en"/>
            </w:rPr>
            <w:t xml:space="preserve"> </w:t>
          </w:r>
          <w:r w:rsidRPr="00455BC5">
            <w:rPr>
              <w:i/>
              <w:lang w:val="en"/>
            </w:rPr>
            <w:t>Human-Computer Interaction. Multimodal and Natural Interaction</w:t>
          </w:r>
          <w:r w:rsidRPr="00455BC5">
            <w:rPr>
              <w:lang w:val="en"/>
            </w:rPr>
            <w:t>; Kurosu, M., Ed.; Springer International Publishing: Cham, 2020; pp 244–259, ISBN 978-3-030-49061-4.</w:t>
          </w:r>
        </w:p>
        <w:p w14:paraId="08C5A13E" w14:textId="77777777" w:rsidR="00455BC5" w:rsidRDefault="00455BC5" w:rsidP="00455BC5">
          <w:pPr>
            <w:pStyle w:val="CitaviBibliographyEntry"/>
            <w:rPr>
              <w:lang w:val="en"/>
            </w:rPr>
          </w:pPr>
          <w:r w:rsidRPr="00455BC5">
            <w:t>25.</w:t>
          </w:r>
          <w:r w:rsidRPr="00455BC5">
            <w:tab/>
          </w:r>
          <w:bookmarkStart w:id="62" w:name="_CTVL001a77e43335938474caf43c1ac87097ad7"/>
          <w:r w:rsidRPr="00455BC5">
            <w:t xml:space="preserve">Velner, E.; Boersma, P.P.; Graaf, M.M. de. </w:t>
          </w:r>
          <w:r>
            <w:rPr>
              <w:lang w:val="en"/>
            </w:rPr>
            <w:t>Intonation in Robot Speech. In</w:t>
          </w:r>
          <w:bookmarkEnd w:id="62"/>
          <w:r>
            <w:rPr>
              <w:lang w:val="en"/>
            </w:rPr>
            <w:t xml:space="preserve"> </w:t>
          </w:r>
          <w:r w:rsidRPr="00455BC5">
            <w:rPr>
              <w:i/>
              <w:lang w:val="en"/>
            </w:rPr>
            <w:t xml:space="preserve">Proceedings of the 2020 ACM/IEEE International Conference on Human-Robot Interaction. </w:t>
          </w:r>
          <w:r w:rsidRPr="00455BC5">
            <w:rPr>
              <w:lang w:val="en"/>
            </w:rPr>
            <w:t>HRI '20: ACM/IEEE International Conference on Human-Robot Interaction, Cambridge United Kingdom, 23 03 2020 26 03 2020; Belpaeme, T., Young, J., Gunes, H., Riek, L., Eds.; ACM: New York, NY, USA, 2020; pp 569–578, ISBN 9781450367462.</w:t>
          </w:r>
        </w:p>
        <w:p w14:paraId="150B9A1B" w14:textId="77777777" w:rsidR="00455BC5" w:rsidRDefault="00455BC5" w:rsidP="00455BC5">
          <w:pPr>
            <w:pStyle w:val="CitaviBibliographyEntry"/>
            <w:rPr>
              <w:lang w:val="en"/>
            </w:rPr>
          </w:pPr>
          <w:r>
            <w:rPr>
              <w:lang w:val="en"/>
            </w:rPr>
            <w:t>26.</w:t>
          </w:r>
          <w:r>
            <w:rPr>
              <w:lang w:val="en"/>
            </w:rPr>
            <w:tab/>
          </w:r>
          <w:bookmarkStart w:id="63" w:name="_CTVL0015833af7483784f0c929908e878248ca6"/>
          <w:r>
            <w:rPr>
              <w:lang w:val="en"/>
            </w:rPr>
            <w:t>Ko, S.; Barnes, J.; Dong, J.; Park, C.H.; Howard, A.; Jeon, M. The Effects of Robot Voices and Appearances on Users’ Emotion Recognition and Subjective Perception.</w:t>
          </w:r>
          <w:bookmarkEnd w:id="63"/>
          <w:r>
            <w:rPr>
              <w:lang w:val="en"/>
            </w:rPr>
            <w:t xml:space="preserve"> </w:t>
          </w:r>
          <w:r w:rsidRPr="00455BC5">
            <w:rPr>
              <w:i/>
              <w:lang w:val="en"/>
            </w:rPr>
            <w:t>Int. J. Human. Robot.</w:t>
          </w:r>
          <w:r w:rsidRPr="00455BC5">
            <w:rPr>
              <w:lang w:val="en"/>
            </w:rPr>
            <w:t xml:space="preserve"> </w:t>
          </w:r>
          <w:r w:rsidRPr="00455BC5">
            <w:rPr>
              <w:b/>
              <w:lang w:val="en"/>
            </w:rPr>
            <w:t>2023</w:t>
          </w:r>
          <w:r w:rsidRPr="00455BC5">
            <w:rPr>
              <w:lang w:val="en"/>
            </w:rPr>
            <w:t xml:space="preserve">, </w:t>
          </w:r>
          <w:r w:rsidRPr="00455BC5">
            <w:rPr>
              <w:i/>
              <w:lang w:val="en"/>
            </w:rPr>
            <w:t>20</w:t>
          </w:r>
          <w:r w:rsidRPr="00455BC5">
            <w:rPr>
              <w:lang w:val="en"/>
            </w:rPr>
            <w:t>, doi:10.1142/S0219843623500019.</w:t>
          </w:r>
        </w:p>
        <w:p w14:paraId="4A62B715" w14:textId="77777777" w:rsidR="00455BC5" w:rsidRDefault="00455BC5" w:rsidP="00455BC5">
          <w:pPr>
            <w:pStyle w:val="CitaviBibliographyEntry"/>
            <w:rPr>
              <w:lang w:val="en"/>
            </w:rPr>
          </w:pPr>
          <w:r>
            <w:rPr>
              <w:lang w:val="en"/>
            </w:rPr>
            <w:t>27.</w:t>
          </w:r>
          <w:r>
            <w:rPr>
              <w:lang w:val="en"/>
            </w:rPr>
            <w:tab/>
          </w:r>
          <w:bookmarkStart w:id="64"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64"/>
          <w:r>
            <w:rPr>
              <w:lang w:val="en"/>
            </w:rPr>
            <w:t xml:space="preserve"> </w:t>
          </w:r>
          <w:r w:rsidRPr="00455BC5">
            <w:rPr>
              <w:i/>
              <w:lang w:val="en"/>
            </w:rPr>
            <w:t>J Speech Lang Hear Res</w:t>
          </w:r>
          <w:r w:rsidRPr="00455BC5">
            <w:rPr>
              <w:lang w:val="en"/>
            </w:rPr>
            <w:t xml:space="preserve"> </w:t>
          </w:r>
          <w:r w:rsidRPr="00455BC5">
            <w:rPr>
              <w:b/>
              <w:lang w:val="en"/>
            </w:rPr>
            <w:t>2021</w:t>
          </w:r>
          <w:r w:rsidRPr="00455BC5">
            <w:rPr>
              <w:lang w:val="en"/>
            </w:rPr>
            <w:t xml:space="preserve">, </w:t>
          </w:r>
          <w:r w:rsidRPr="00455BC5">
            <w:rPr>
              <w:i/>
              <w:lang w:val="en"/>
            </w:rPr>
            <w:t>64</w:t>
          </w:r>
          <w:r w:rsidRPr="00455BC5">
            <w:rPr>
              <w:lang w:val="en"/>
            </w:rPr>
            <w:t>, 4682–4694, doi:10.1044/2021_JSLHR-21-00153.</w:t>
          </w:r>
        </w:p>
        <w:p w14:paraId="6DE9CC6C" w14:textId="77777777" w:rsidR="00455BC5" w:rsidRDefault="00455BC5" w:rsidP="00455BC5">
          <w:pPr>
            <w:pStyle w:val="CitaviBibliographyEntry"/>
            <w:rPr>
              <w:lang w:val="en"/>
            </w:rPr>
          </w:pPr>
          <w:r>
            <w:rPr>
              <w:lang w:val="en"/>
            </w:rPr>
            <w:t>28.</w:t>
          </w:r>
          <w:r>
            <w:rPr>
              <w:lang w:val="en"/>
            </w:rPr>
            <w:tab/>
          </w:r>
          <w:bookmarkStart w:id="65" w:name="_CTVL0010715d864bf2142b6b4450b3ffb1f10ac"/>
          <w:r>
            <w:rPr>
              <w:lang w:val="en"/>
            </w:rPr>
            <w:t>Klopfenstein, M. Relationship between acoustic measures and speech naturalness ratings in Parkinson's disease: A within-speaker approach.</w:t>
          </w:r>
          <w:bookmarkEnd w:id="65"/>
          <w:r>
            <w:rPr>
              <w:lang w:val="en"/>
            </w:rPr>
            <w:t xml:space="preserve"> </w:t>
          </w:r>
          <w:r w:rsidRPr="00455BC5">
            <w:rPr>
              <w:i/>
              <w:lang w:val="en"/>
            </w:rPr>
            <w:t>Clin. Linguist. Phon.</w:t>
          </w:r>
          <w:r w:rsidRPr="00455BC5">
            <w:rPr>
              <w:lang w:val="en"/>
            </w:rPr>
            <w:t xml:space="preserve"> </w:t>
          </w:r>
          <w:r w:rsidRPr="00455BC5">
            <w:rPr>
              <w:b/>
              <w:lang w:val="en"/>
            </w:rPr>
            <w:t>2015</w:t>
          </w:r>
          <w:r w:rsidRPr="00455BC5">
            <w:rPr>
              <w:lang w:val="en"/>
            </w:rPr>
            <w:t xml:space="preserve">, </w:t>
          </w:r>
          <w:r w:rsidRPr="00455BC5">
            <w:rPr>
              <w:i/>
              <w:lang w:val="en"/>
            </w:rPr>
            <w:t>29</w:t>
          </w:r>
          <w:r w:rsidRPr="00455BC5">
            <w:rPr>
              <w:lang w:val="en"/>
            </w:rPr>
            <w:t>, 938–954, doi:10.3109/02699206.2015.1081293.</w:t>
          </w:r>
        </w:p>
        <w:p w14:paraId="6F9CB60C" w14:textId="77777777" w:rsidR="00455BC5" w:rsidRDefault="00455BC5" w:rsidP="00455BC5">
          <w:pPr>
            <w:pStyle w:val="CitaviBibliographyEntry"/>
            <w:rPr>
              <w:lang w:val="en"/>
            </w:rPr>
          </w:pPr>
          <w:r>
            <w:rPr>
              <w:lang w:val="en"/>
            </w:rPr>
            <w:t>29.</w:t>
          </w:r>
          <w:r>
            <w:rPr>
              <w:lang w:val="en"/>
            </w:rPr>
            <w:tab/>
          </w:r>
          <w:bookmarkStart w:id="66" w:name="_CTVL001fc3e2954d7904694bbbc3c5213c1779b"/>
          <w:r>
            <w:rPr>
              <w:lang w:val="en"/>
            </w:rPr>
            <w:t>Eadie, T.L.; Doyle, P.C. Direct Magnitude Estimation and Interval Scaling of Naturalness and Severity in Tracheoesophageal (TE) Speakers.</w:t>
          </w:r>
          <w:bookmarkEnd w:id="66"/>
          <w:r>
            <w:rPr>
              <w:lang w:val="en"/>
            </w:rPr>
            <w:t xml:space="preserve"> </w:t>
          </w:r>
          <w:r w:rsidRPr="00455BC5">
            <w:rPr>
              <w:i/>
              <w:lang w:val="en"/>
            </w:rPr>
            <w:t>J Speech Lang Hear Res</w:t>
          </w:r>
          <w:r w:rsidRPr="00455BC5">
            <w:rPr>
              <w:lang w:val="en"/>
            </w:rPr>
            <w:t xml:space="preserve"> </w:t>
          </w:r>
          <w:r w:rsidRPr="00455BC5">
            <w:rPr>
              <w:b/>
              <w:lang w:val="en"/>
            </w:rPr>
            <w:t>2002</w:t>
          </w:r>
          <w:r w:rsidRPr="00455BC5">
            <w:rPr>
              <w:lang w:val="en"/>
            </w:rPr>
            <w:t xml:space="preserve">, </w:t>
          </w:r>
          <w:r w:rsidRPr="00455BC5">
            <w:rPr>
              <w:i/>
              <w:lang w:val="en"/>
            </w:rPr>
            <w:t>45</w:t>
          </w:r>
          <w:r w:rsidRPr="00455BC5">
            <w:rPr>
              <w:lang w:val="en"/>
            </w:rPr>
            <w:t>, 1088–1096, doi:10.1044/1092-4388(2002/087).</w:t>
          </w:r>
        </w:p>
        <w:p w14:paraId="108C3CBF" w14:textId="77777777" w:rsidR="00455BC5" w:rsidRDefault="00455BC5" w:rsidP="00455BC5">
          <w:pPr>
            <w:pStyle w:val="CitaviBibliographyEntry"/>
            <w:rPr>
              <w:lang w:val="en"/>
            </w:rPr>
          </w:pPr>
          <w:r>
            <w:rPr>
              <w:lang w:val="en"/>
            </w:rPr>
            <w:t>30.</w:t>
          </w:r>
          <w:r>
            <w:rPr>
              <w:lang w:val="en"/>
            </w:rPr>
            <w:tab/>
          </w:r>
          <w:bookmarkStart w:id="67" w:name="_CTVL0016fb6fe0193014b3a81361d605bd78864"/>
          <w:r>
            <w:rPr>
              <w:lang w:val="en"/>
            </w:rPr>
            <w:t>Eadie, T.L.; Doyle, P.C.; Hansen, K.; Beaudin, P.G. Influence of speaker gender on listener judgments of tracheoesophageal speech.</w:t>
          </w:r>
          <w:bookmarkEnd w:id="67"/>
          <w:r>
            <w:rPr>
              <w:lang w:val="en"/>
            </w:rPr>
            <w:t xml:space="preserve"> </w:t>
          </w:r>
          <w:r w:rsidRPr="00455BC5">
            <w:rPr>
              <w:i/>
              <w:lang w:val="en"/>
            </w:rPr>
            <w:t>J. Voice</w:t>
          </w:r>
          <w:r w:rsidRPr="00455BC5">
            <w:rPr>
              <w:lang w:val="en"/>
            </w:rPr>
            <w:t xml:space="preserve"> </w:t>
          </w:r>
          <w:r w:rsidRPr="00455BC5">
            <w:rPr>
              <w:b/>
              <w:lang w:val="en"/>
            </w:rPr>
            <w:t>2008</w:t>
          </w:r>
          <w:r w:rsidRPr="00455BC5">
            <w:rPr>
              <w:lang w:val="en"/>
            </w:rPr>
            <w:t xml:space="preserve">, </w:t>
          </w:r>
          <w:r w:rsidRPr="00455BC5">
            <w:rPr>
              <w:i/>
              <w:lang w:val="en"/>
            </w:rPr>
            <w:t>22</w:t>
          </w:r>
          <w:r w:rsidRPr="00455BC5">
            <w:rPr>
              <w:lang w:val="en"/>
            </w:rPr>
            <w:t>, 43–57, doi:10.1016/j.jvoice.2006.08.008.</w:t>
          </w:r>
        </w:p>
        <w:p w14:paraId="1C2CBF19" w14:textId="77777777" w:rsidR="00455BC5" w:rsidRDefault="00455BC5" w:rsidP="00455BC5">
          <w:pPr>
            <w:pStyle w:val="CitaviBibliographyEntry"/>
            <w:rPr>
              <w:lang w:val="en"/>
            </w:rPr>
          </w:pPr>
          <w:r>
            <w:rPr>
              <w:lang w:val="en"/>
            </w:rPr>
            <w:lastRenderedPageBreak/>
            <w:t>31.</w:t>
          </w:r>
          <w:r>
            <w:rPr>
              <w:lang w:val="en"/>
            </w:rPr>
            <w:tab/>
          </w:r>
          <w:bookmarkStart w:id="68" w:name="_CTVL001a1e5bbaffeea488994d4c328929ebf3f"/>
          <w:r>
            <w:rPr>
              <w:lang w:val="en"/>
            </w:rPr>
            <w:t>Yorkston, K.M.; Hammen, V.L.; Beukelman, D.R.; Traynor, C.D. The effect of rate control on the intelligibility and naturalness of dysarthric speech.</w:t>
          </w:r>
          <w:bookmarkEnd w:id="68"/>
          <w:r>
            <w:rPr>
              <w:lang w:val="en"/>
            </w:rPr>
            <w:t xml:space="preserve"> </w:t>
          </w:r>
          <w:r w:rsidRPr="00455BC5">
            <w:rPr>
              <w:i/>
              <w:lang w:val="en"/>
            </w:rPr>
            <w:t>J. Speech Hear. Disord.</w:t>
          </w:r>
          <w:r w:rsidRPr="00455BC5">
            <w:rPr>
              <w:lang w:val="en"/>
            </w:rPr>
            <w:t xml:space="preserve"> </w:t>
          </w:r>
          <w:r w:rsidRPr="00455BC5">
            <w:rPr>
              <w:b/>
              <w:lang w:val="en"/>
            </w:rPr>
            <w:t>1990</w:t>
          </w:r>
          <w:r w:rsidRPr="00455BC5">
            <w:rPr>
              <w:lang w:val="en"/>
            </w:rPr>
            <w:t xml:space="preserve">, </w:t>
          </w:r>
          <w:r w:rsidRPr="00455BC5">
            <w:rPr>
              <w:i/>
              <w:lang w:val="en"/>
            </w:rPr>
            <w:t>55</w:t>
          </w:r>
          <w:r w:rsidRPr="00455BC5">
            <w:rPr>
              <w:lang w:val="en"/>
            </w:rPr>
            <w:t>, 550–560, doi:10.1044/jshd.5503.550.</w:t>
          </w:r>
        </w:p>
        <w:p w14:paraId="6A64DD0F" w14:textId="77777777" w:rsidR="00455BC5" w:rsidRDefault="00455BC5" w:rsidP="00455BC5">
          <w:pPr>
            <w:pStyle w:val="CitaviBibliographyEntry"/>
            <w:rPr>
              <w:lang w:val="en"/>
            </w:rPr>
          </w:pPr>
          <w:r>
            <w:rPr>
              <w:lang w:val="en"/>
            </w:rPr>
            <w:t>32.</w:t>
          </w:r>
          <w:r>
            <w:rPr>
              <w:lang w:val="en"/>
            </w:rPr>
            <w:tab/>
          </w:r>
          <w:bookmarkStart w:id="69" w:name="_CTVL001edf9aa5e00b04865a7eea9c6bf966c9c"/>
          <w:r>
            <w:rPr>
              <w:lang w:val="en"/>
            </w:rPr>
            <w:t>Euler, H.A.; Merkel, A.; Hente, K.; Neef, N.; Wolff von Gudenberg, A.; Neumann, K. Speech restructuring group treatment for 6-to-9-year-old children who stutter: A therapeutic trial.</w:t>
          </w:r>
          <w:bookmarkEnd w:id="69"/>
          <w:r>
            <w:rPr>
              <w:lang w:val="en"/>
            </w:rPr>
            <w:t xml:space="preserve"> </w:t>
          </w:r>
          <w:r w:rsidRPr="00455BC5">
            <w:rPr>
              <w:i/>
              <w:lang w:val="en"/>
            </w:rPr>
            <w:t>J. Commun. Disord.</w:t>
          </w:r>
          <w:r w:rsidRPr="00455BC5">
            <w:rPr>
              <w:lang w:val="en"/>
            </w:rPr>
            <w:t xml:space="preserve"> </w:t>
          </w:r>
          <w:r w:rsidRPr="00455BC5">
            <w:rPr>
              <w:b/>
              <w:lang w:val="en"/>
            </w:rPr>
            <w:t>2021</w:t>
          </w:r>
          <w:r w:rsidRPr="00455BC5">
            <w:rPr>
              <w:lang w:val="en"/>
            </w:rPr>
            <w:t xml:space="preserve">, </w:t>
          </w:r>
          <w:r w:rsidRPr="00455BC5">
            <w:rPr>
              <w:i/>
              <w:lang w:val="en"/>
            </w:rPr>
            <w:t>89</w:t>
          </w:r>
          <w:r w:rsidRPr="00455BC5">
            <w:rPr>
              <w:lang w:val="en"/>
            </w:rPr>
            <w:t>, 106073, doi:10.1016/j.jcomdis.2020.106073.</w:t>
          </w:r>
        </w:p>
        <w:p w14:paraId="30B6FB69" w14:textId="77777777" w:rsidR="00455BC5" w:rsidRDefault="00455BC5" w:rsidP="00455BC5">
          <w:pPr>
            <w:pStyle w:val="CitaviBibliographyEntry"/>
            <w:rPr>
              <w:lang w:val="en"/>
            </w:rPr>
          </w:pPr>
          <w:r>
            <w:rPr>
              <w:lang w:val="en"/>
            </w:rPr>
            <w:t>33.</w:t>
          </w:r>
          <w:r>
            <w:rPr>
              <w:lang w:val="en"/>
            </w:rPr>
            <w:tab/>
          </w:r>
          <w:bookmarkStart w:id="70" w:name="_CTVL001c33bb1c6b27e44c39530db03049fa031"/>
          <w:r>
            <w:rPr>
              <w:lang w:val="en"/>
            </w:rPr>
            <w:t>Assmann, P.F.; Dembling, S.; Nearey, T.M. Effects of frequency shifts on perceived naturalness and gender information in speech. In</w:t>
          </w:r>
          <w:bookmarkEnd w:id="70"/>
          <w:r>
            <w:rPr>
              <w:lang w:val="en"/>
            </w:rPr>
            <w:t xml:space="preserve"> </w:t>
          </w:r>
          <w:r w:rsidRPr="00455BC5">
            <w:rPr>
              <w:i/>
              <w:lang w:val="en"/>
            </w:rPr>
            <w:t>INTERSPEECH</w:t>
          </w:r>
          <w:r w:rsidRPr="00455BC5">
            <w:rPr>
              <w:lang w:val="en"/>
            </w:rPr>
            <w:t>, 2006.</w:t>
          </w:r>
        </w:p>
        <w:p w14:paraId="18E020AA" w14:textId="77777777" w:rsidR="00455BC5" w:rsidRDefault="00455BC5" w:rsidP="00455BC5">
          <w:pPr>
            <w:pStyle w:val="CitaviBibliographyEntry"/>
            <w:rPr>
              <w:lang w:val="en"/>
            </w:rPr>
          </w:pPr>
          <w:r>
            <w:rPr>
              <w:lang w:val="en"/>
            </w:rPr>
            <w:t>34.</w:t>
          </w:r>
          <w:r>
            <w:rPr>
              <w:lang w:val="en"/>
            </w:rPr>
            <w:tab/>
          </w:r>
          <w:bookmarkStart w:id="71" w:name="_CTVL0016a6f74b49bda4923b3e7d77f5a7e4472"/>
          <w:r>
            <w:rPr>
              <w:lang w:val="en"/>
            </w:rPr>
            <w:t>Venkatraman, A.; Sivasankar, M.P. Continuous Vocal Fry Simulated in Laboratory Subjects: A Preliminary Report on Voice Production and Listener Ratings.</w:t>
          </w:r>
          <w:bookmarkEnd w:id="71"/>
          <w:r>
            <w:rPr>
              <w:lang w:val="en"/>
            </w:rPr>
            <w:t xml:space="preserve"> </w:t>
          </w:r>
          <w:r w:rsidRPr="00455BC5">
            <w:rPr>
              <w:i/>
              <w:lang w:val="en"/>
            </w:rPr>
            <w:t>Am. J. Speech Lang. Pathol.</w:t>
          </w:r>
          <w:r w:rsidRPr="00455BC5">
            <w:rPr>
              <w:lang w:val="en"/>
            </w:rPr>
            <w:t xml:space="preserve"> </w:t>
          </w:r>
          <w:r w:rsidRPr="00455BC5">
            <w:rPr>
              <w:b/>
              <w:lang w:val="en"/>
            </w:rPr>
            <w:t>2018</w:t>
          </w:r>
          <w:r w:rsidRPr="00455BC5">
            <w:rPr>
              <w:lang w:val="en"/>
            </w:rPr>
            <w:t xml:space="preserve">, </w:t>
          </w:r>
          <w:r w:rsidRPr="00455BC5">
            <w:rPr>
              <w:i/>
              <w:lang w:val="en"/>
            </w:rPr>
            <w:t>27</w:t>
          </w:r>
          <w:r w:rsidRPr="00455BC5">
            <w:rPr>
              <w:lang w:val="en"/>
            </w:rPr>
            <w:t>, 1539–1545, doi:10.1044/2018_AJSLP-17-0212.</w:t>
          </w:r>
        </w:p>
        <w:p w14:paraId="7F8EC014" w14:textId="77777777" w:rsidR="00455BC5" w:rsidRDefault="00455BC5" w:rsidP="00455BC5">
          <w:pPr>
            <w:pStyle w:val="CitaviBibliographyEntry"/>
            <w:rPr>
              <w:lang w:val="en"/>
            </w:rPr>
          </w:pPr>
          <w:r>
            <w:rPr>
              <w:lang w:val="en"/>
            </w:rPr>
            <w:t>35.</w:t>
          </w:r>
          <w:r>
            <w:rPr>
              <w:lang w:val="en"/>
            </w:rPr>
            <w:tab/>
          </w:r>
          <w:bookmarkStart w:id="72" w:name="_CTVL0011668ab7cd410419e9aefa6881534a39a"/>
          <w:r>
            <w:rPr>
              <w:lang w:val="en"/>
            </w:rPr>
            <w:t>Kapolowicz, M.R.; Guest, D.R.; Montazeri, V.; Baese-Berk, M.M.; Assmann, P.F. Effects of Spectral Envelope and Fundamental Frequency Shifts on the Perception of Foreign-Accented Speech.</w:t>
          </w:r>
          <w:bookmarkEnd w:id="72"/>
          <w:r>
            <w:rPr>
              <w:lang w:val="en"/>
            </w:rPr>
            <w:t xml:space="preserve"> </w:t>
          </w:r>
          <w:r w:rsidRPr="00455BC5">
            <w:rPr>
              <w:i/>
              <w:lang w:val="en"/>
            </w:rPr>
            <w:t>Lang. Speech</w:t>
          </w:r>
          <w:r w:rsidRPr="00455BC5">
            <w:rPr>
              <w:lang w:val="en"/>
            </w:rPr>
            <w:t xml:space="preserve"> </w:t>
          </w:r>
          <w:r w:rsidRPr="00455BC5">
            <w:rPr>
              <w:b/>
              <w:lang w:val="en"/>
            </w:rPr>
            <w:t>2022</w:t>
          </w:r>
          <w:r w:rsidRPr="00455BC5">
            <w:rPr>
              <w:lang w:val="en"/>
            </w:rPr>
            <w:t xml:space="preserve">, </w:t>
          </w:r>
          <w:r w:rsidRPr="00455BC5">
            <w:rPr>
              <w:i/>
              <w:lang w:val="en"/>
            </w:rPr>
            <w:t>65</w:t>
          </w:r>
          <w:r w:rsidRPr="00455BC5">
            <w:rPr>
              <w:lang w:val="en"/>
            </w:rPr>
            <w:t>, 418–443, doi:10.1177/00238309211029679.</w:t>
          </w:r>
        </w:p>
        <w:p w14:paraId="5CBAB3F7" w14:textId="77777777" w:rsidR="00455BC5" w:rsidRDefault="00455BC5" w:rsidP="00455BC5">
          <w:pPr>
            <w:pStyle w:val="CitaviBibliographyEntry"/>
            <w:rPr>
              <w:lang w:val="en"/>
            </w:rPr>
          </w:pPr>
          <w:r>
            <w:rPr>
              <w:lang w:val="en"/>
            </w:rPr>
            <w:t>36.</w:t>
          </w:r>
          <w:r>
            <w:rPr>
              <w:lang w:val="en"/>
            </w:rPr>
            <w:tab/>
          </w:r>
          <w:bookmarkStart w:id="73" w:name="_CTVL001d8e5a7d3a7924fc3aad5dd8287ced150"/>
          <w:r>
            <w:rPr>
              <w:lang w:val="en"/>
            </w:rPr>
            <w:t>Tamagawa, R.; Watson, C.I.; Kuo, I.H.; MacDonald, B.A.; Broadbent, E. The Effects of Synthesized Voice Accents on User Perceptions of Robots.</w:t>
          </w:r>
          <w:bookmarkEnd w:id="73"/>
          <w:r>
            <w:rPr>
              <w:lang w:val="en"/>
            </w:rPr>
            <w:t xml:space="preserve"> </w:t>
          </w:r>
          <w:r w:rsidRPr="00455BC5">
            <w:rPr>
              <w:i/>
              <w:lang w:val="en"/>
            </w:rPr>
            <w:t>Int J of Soc Robotics</w:t>
          </w:r>
          <w:r w:rsidRPr="00455BC5">
            <w:rPr>
              <w:lang w:val="en"/>
            </w:rPr>
            <w:t xml:space="preserve"> </w:t>
          </w:r>
          <w:r w:rsidRPr="00455BC5">
            <w:rPr>
              <w:b/>
              <w:lang w:val="en"/>
            </w:rPr>
            <w:t>2011</w:t>
          </w:r>
          <w:r w:rsidRPr="00455BC5">
            <w:rPr>
              <w:lang w:val="en"/>
            </w:rPr>
            <w:t xml:space="preserve">, </w:t>
          </w:r>
          <w:r w:rsidRPr="00455BC5">
            <w:rPr>
              <w:i/>
              <w:lang w:val="en"/>
            </w:rPr>
            <w:t>3</w:t>
          </w:r>
          <w:r w:rsidRPr="00455BC5">
            <w:rPr>
              <w:lang w:val="en"/>
            </w:rPr>
            <w:t>, 253–262, doi:10.1007/s12369-011-0100-4.</w:t>
          </w:r>
        </w:p>
        <w:p w14:paraId="447DC032" w14:textId="77777777" w:rsidR="00455BC5" w:rsidRDefault="00455BC5" w:rsidP="00455BC5">
          <w:pPr>
            <w:pStyle w:val="CitaviBibliographyEntry"/>
            <w:rPr>
              <w:lang w:val="en"/>
            </w:rPr>
          </w:pPr>
          <w:r>
            <w:rPr>
              <w:lang w:val="en"/>
            </w:rPr>
            <w:t>37.</w:t>
          </w:r>
          <w:r>
            <w:rPr>
              <w:lang w:val="en"/>
            </w:rPr>
            <w:tab/>
          </w:r>
          <w:bookmarkStart w:id="74" w:name="_CTVL001911c749244c740a7b84a7c7cf28c79b3"/>
          <w:r>
            <w:rPr>
              <w:lang w:val="en"/>
            </w:rPr>
            <w:t>Mackey, L.S.; Finn, P.; Ingham, R.J. Effect of speech dialect on speech naturalness ratings: a systematic replication of Martin, Haroldson, and Triden (1984).</w:t>
          </w:r>
          <w:bookmarkEnd w:id="74"/>
          <w:r>
            <w:rPr>
              <w:lang w:val="en"/>
            </w:rPr>
            <w:t xml:space="preserve"> </w:t>
          </w:r>
          <w:r w:rsidRPr="00455BC5">
            <w:rPr>
              <w:i/>
              <w:lang w:val="en"/>
            </w:rPr>
            <w:t>J. Speech Lang. Hear. Res.</w:t>
          </w:r>
          <w:r w:rsidRPr="00455BC5">
            <w:rPr>
              <w:lang w:val="en"/>
            </w:rPr>
            <w:t xml:space="preserve"> </w:t>
          </w:r>
          <w:r w:rsidRPr="00455BC5">
            <w:rPr>
              <w:b/>
              <w:lang w:val="en"/>
            </w:rPr>
            <w:t>1997</w:t>
          </w:r>
          <w:r w:rsidRPr="00455BC5">
            <w:rPr>
              <w:lang w:val="en"/>
            </w:rPr>
            <w:t xml:space="preserve">, </w:t>
          </w:r>
          <w:r w:rsidRPr="00455BC5">
            <w:rPr>
              <w:i/>
              <w:lang w:val="en"/>
            </w:rPr>
            <w:t>40</w:t>
          </w:r>
          <w:r w:rsidRPr="00455BC5">
            <w:rPr>
              <w:lang w:val="en"/>
            </w:rPr>
            <w:t>, 349–360, doi:10.1044/jslhr.4002.349.</w:t>
          </w:r>
        </w:p>
        <w:p w14:paraId="4343BC70" w14:textId="77777777" w:rsidR="00455BC5" w:rsidRDefault="00455BC5" w:rsidP="00455BC5">
          <w:pPr>
            <w:pStyle w:val="CitaviBibliographyEntry"/>
            <w:rPr>
              <w:lang w:val="en"/>
            </w:rPr>
          </w:pPr>
          <w:r>
            <w:rPr>
              <w:lang w:val="en"/>
            </w:rPr>
            <w:t>38.</w:t>
          </w:r>
          <w:r>
            <w:rPr>
              <w:lang w:val="en"/>
            </w:rPr>
            <w:tab/>
          </w:r>
          <w:bookmarkStart w:id="75" w:name="_CTVL0010059c4a0093a4b149839794fadc949e3"/>
          <w:r>
            <w:rPr>
              <w:lang w:val="en"/>
            </w:rPr>
            <w:t>Goy, H.; Kathleen Pichora-Fuller, M.; van Lieshout, P. Effects of age on speech and voice quality ratings.</w:t>
          </w:r>
          <w:bookmarkEnd w:id="75"/>
          <w:r>
            <w:rPr>
              <w:lang w:val="en"/>
            </w:rPr>
            <w:t xml:space="preserve"> </w:t>
          </w:r>
          <w:r w:rsidRPr="00455BC5">
            <w:rPr>
              <w:i/>
              <w:lang w:val="en"/>
            </w:rPr>
            <w:t>J. Acoust. Soc. Am.</w:t>
          </w:r>
          <w:r w:rsidRPr="00455BC5">
            <w:rPr>
              <w:lang w:val="en"/>
            </w:rPr>
            <w:t xml:space="preserve"> </w:t>
          </w:r>
          <w:r w:rsidRPr="00455BC5">
            <w:rPr>
              <w:b/>
              <w:lang w:val="en"/>
            </w:rPr>
            <w:t>2016</w:t>
          </w:r>
          <w:r w:rsidRPr="00455BC5">
            <w:rPr>
              <w:lang w:val="en"/>
            </w:rPr>
            <w:t xml:space="preserve">, </w:t>
          </w:r>
          <w:r w:rsidRPr="00455BC5">
            <w:rPr>
              <w:i/>
              <w:lang w:val="en"/>
            </w:rPr>
            <w:t>139</w:t>
          </w:r>
          <w:r w:rsidRPr="00455BC5">
            <w:rPr>
              <w:lang w:val="en"/>
            </w:rPr>
            <w:t>, 1648, doi:10.1121/1.4945094.</w:t>
          </w:r>
        </w:p>
        <w:p w14:paraId="5DAF0042" w14:textId="77777777" w:rsidR="00455BC5" w:rsidRDefault="00455BC5" w:rsidP="00455BC5">
          <w:pPr>
            <w:pStyle w:val="CitaviBibliographyEntry"/>
            <w:rPr>
              <w:lang w:val="en"/>
            </w:rPr>
          </w:pPr>
          <w:r>
            <w:rPr>
              <w:lang w:val="en"/>
            </w:rPr>
            <w:t>39.</w:t>
          </w:r>
          <w:r>
            <w:rPr>
              <w:lang w:val="en"/>
            </w:rPr>
            <w:tab/>
          </w:r>
          <w:bookmarkStart w:id="76" w:name="_CTVL001c8231789e4d14d77913aa17a88f839d9"/>
          <w:r>
            <w:rPr>
              <w:lang w:val="en"/>
            </w:rPr>
            <w:t>Coughlin-Woods, S.; Lehman, M.E.; Cooke, P.A. Ratings of speech naturalness of children ages 8-16 years.</w:t>
          </w:r>
          <w:bookmarkEnd w:id="76"/>
          <w:r>
            <w:rPr>
              <w:lang w:val="en"/>
            </w:rPr>
            <w:t xml:space="preserve"> </w:t>
          </w:r>
          <w:r w:rsidRPr="00455BC5">
            <w:rPr>
              <w:i/>
              <w:lang w:val="en"/>
            </w:rPr>
            <w:t>Percept Motor Skill</w:t>
          </w:r>
          <w:r w:rsidRPr="00455BC5">
            <w:rPr>
              <w:lang w:val="en"/>
            </w:rPr>
            <w:t xml:space="preserve"> </w:t>
          </w:r>
          <w:r w:rsidRPr="00455BC5">
            <w:rPr>
              <w:b/>
              <w:lang w:val="en"/>
            </w:rPr>
            <w:t>2005</w:t>
          </w:r>
          <w:r w:rsidRPr="00455BC5">
            <w:rPr>
              <w:lang w:val="en"/>
            </w:rPr>
            <w:t xml:space="preserve">, </w:t>
          </w:r>
          <w:r w:rsidRPr="00455BC5">
            <w:rPr>
              <w:i/>
              <w:lang w:val="en"/>
            </w:rPr>
            <w:t>100</w:t>
          </w:r>
          <w:r w:rsidRPr="00455BC5">
            <w:rPr>
              <w:lang w:val="en"/>
            </w:rPr>
            <w:t>, 295–304, doi:10.2466/pms.100.2.295-304.</w:t>
          </w:r>
        </w:p>
        <w:p w14:paraId="67AE33F6" w14:textId="77777777" w:rsidR="00455BC5" w:rsidRDefault="00455BC5" w:rsidP="00455BC5">
          <w:pPr>
            <w:pStyle w:val="CitaviBibliographyEntry"/>
            <w:rPr>
              <w:lang w:val="en"/>
            </w:rPr>
          </w:pPr>
          <w:r>
            <w:rPr>
              <w:lang w:val="en"/>
            </w:rPr>
            <w:t>40.</w:t>
          </w:r>
          <w:r>
            <w:rPr>
              <w:lang w:val="en"/>
            </w:rPr>
            <w:tab/>
          </w:r>
          <w:bookmarkStart w:id="77" w:name="_CTVL0015eb8ea740b8b4b32b5bd3c19a883932a"/>
          <w:r>
            <w:rPr>
              <w:lang w:val="en"/>
            </w:rPr>
            <w:t>Baird, A.; Jørgensen, S.H.; Parada-Cabaleiro, E.; Hantke, S.; Cummins, N.; Schuller, B. Perception of Paralinguistic Traits in Synthesized Voices. In</w:t>
          </w:r>
          <w:bookmarkEnd w:id="77"/>
          <w:r>
            <w:rPr>
              <w:lang w:val="en"/>
            </w:rPr>
            <w:t xml:space="preserve"> </w:t>
          </w:r>
          <w:r w:rsidRPr="00455BC5">
            <w:rPr>
              <w:i/>
              <w:lang w:val="en"/>
            </w:rPr>
            <w:t xml:space="preserve">Proceedings of the 12th International Audio Mostly Conference on Augmented and Participatory Sound and Music Experiences. </w:t>
          </w:r>
          <w:r w:rsidRPr="00455BC5">
            <w:rPr>
              <w:lang w:val="en"/>
            </w:rPr>
            <w:t>AM '17: Audio Mostly 2017, London United Kingdom, 23 08 2017 26 08 2017; Fazekas, G., Barthet, M., Stockman, T., Eds.; ACM: New York, NY, USA, 2017; pp 1–5, ISBN 9781450353731.</w:t>
          </w:r>
        </w:p>
        <w:p w14:paraId="23C5C6C2" w14:textId="77777777" w:rsidR="00455BC5" w:rsidRDefault="00455BC5" w:rsidP="00455BC5">
          <w:pPr>
            <w:pStyle w:val="CitaviBibliographyEntry"/>
            <w:rPr>
              <w:lang w:val="en"/>
            </w:rPr>
          </w:pPr>
          <w:r>
            <w:rPr>
              <w:lang w:val="en"/>
            </w:rPr>
            <w:t>41.</w:t>
          </w:r>
          <w:r>
            <w:rPr>
              <w:lang w:val="en"/>
            </w:rPr>
            <w:tab/>
          </w:r>
          <w:bookmarkStart w:id="78" w:name="_CTVL0017d117b830a4744c5ab87356d432e2dc7"/>
          <w:r>
            <w:rPr>
              <w:lang w:val="en"/>
            </w:rPr>
            <w:t>Hardy, T.L.D.; Rieger, J.M.; Wells, K.; Boliek, C.A. Acoustic Predictors of Gender Attribution, Masculinity-Femininity, and Vocal Naturalness Ratings Amongst Transgender and Cisgender Speakers.</w:t>
          </w:r>
          <w:bookmarkEnd w:id="78"/>
          <w:r>
            <w:rPr>
              <w:lang w:val="en"/>
            </w:rPr>
            <w:t xml:space="preserve"> </w:t>
          </w:r>
          <w:r w:rsidRPr="00455BC5">
            <w:rPr>
              <w:i/>
              <w:lang w:val="en"/>
            </w:rPr>
            <w:t>J. Voice</w:t>
          </w:r>
          <w:r w:rsidRPr="00455BC5">
            <w:rPr>
              <w:lang w:val="en"/>
            </w:rPr>
            <w:t xml:space="preserve"> </w:t>
          </w:r>
          <w:r w:rsidRPr="00455BC5">
            <w:rPr>
              <w:b/>
              <w:lang w:val="en"/>
            </w:rPr>
            <w:t>2020</w:t>
          </w:r>
          <w:r w:rsidRPr="00455BC5">
            <w:rPr>
              <w:lang w:val="en"/>
            </w:rPr>
            <w:t xml:space="preserve">, </w:t>
          </w:r>
          <w:r w:rsidRPr="00455BC5">
            <w:rPr>
              <w:i/>
              <w:lang w:val="en"/>
            </w:rPr>
            <w:t>34</w:t>
          </w:r>
          <w:r w:rsidRPr="00455BC5">
            <w:rPr>
              <w:lang w:val="en"/>
            </w:rPr>
            <w:t>, 300.e11-300.e26, doi:10.1016/j.jvoice.2018.10.002.</w:t>
          </w:r>
        </w:p>
        <w:p w14:paraId="1727A63B" w14:textId="77777777" w:rsidR="00455BC5" w:rsidRDefault="00455BC5" w:rsidP="00455BC5">
          <w:pPr>
            <w:pStyle w:val="CitaviBibliographyEntry"/>
            <w:rPr>
              <w:lang w:val="en"/>
            </w:rPr>
          </w:pPr>
          <w:r>
            <w:rPr>
              <w:lang w:val="en"/>
            </w:rPr>
            <w:t>42.</w:t>
          </w:r>
          <w:r>
            <w:rPr>
              <w:lang w:val="en"/>
            </w:rPr>
            <w:tab/>
          </w:r>
          <w:bookmarkStart w:id="79" w:name="_CTVL001c0e2675ecdaf4536acede0659e31b5d4"/>
          <w:r>
            <w:rPr>
              <w:lang w:val="en"/>
            </w:rPr>
            <w:t>Merritt, B.; Bent, T. Perceptual Evaluation of Speech Naturalness in Speakers of Varying Gender Identities.</w:t>
          </w:r>
          <w:bookmarkEnd w:id="79"/>
          <w:r>
            <w:rPr>
              <w:lang w:val="en"/>
            </w:rPr>
            <w:t xml:space="preserve"> </w:t>
          </w:r>
          <w:r w:rsidRPr="00455BC5">
            <w:rPr>
              <w:i/>
              <w:lang w:val="en"/>
            </w:rPr>
            <w:t>J Speech Lang Hear Res</w:t>
          </w:r>
          <w:r w:rsidRPr="00455BC5">
            <w:rPr>
              <w:lang w:val="en"/>
            </w:rPr>
            <w:t xml:space="preserve"> </w:t>
          </w:r>
          <w:r w:rsidRPr="00455BC5">
            <w:rPr>
              <w:b/>
              <w:lang w:val="en"/>
            </w:rPr>
            <w:t>2020</w:t>
          </w:r>
          <w:r w:rsidRPr="00455BC5">
            <w:rPr>
              <w:lang w:val="en"/>
            </w:rPr>
            <w:t xml:space="preserve">, </w:t>
          </w:r>
          <w:r w:rsidRPr="00455BC5">
            <w:rPr>
              <w:i/>
              <w:lang w:val="en"/>
            </w:rPr>
            <w:t>63</w:t>
          </w:r>
          <w:r w:rsidRPr="00455BC5">
            <w:rPr>
              <w:lang w:val="en"/>
            </w:rPr>
            <w:t>, 2054–2069, doi:10.1044/2020_JSLHR-19-00337.</w:t>
          </w:r>
        </w:p>
        <w:p w14:paraId="08C2815F" w14:textId="77777777" w:rsidR="00455BC5" w:rsidRDefault="00455BC5" w:rsidP="00455BC5">
          <w:pPr>
            <w:pStyle w:val="CitaviBibliographyEntry"/>
            <w:rPr>
              <w:lang w:val="en"/>
            </w:rPr>
          </w:pPr>
          <w:r>
            <w:rPr>
              <w:lang w:val="en"/>
            </w:rPr>
            <w:t>43.</w:t>
          </w:r>
          <w:r>
            <w:rPr>
              <w:lang w:val="en"/>
            </w:rPr>
            <w:tab/>
          </w:r>
          <w:bookmarkStart w:id="80" w:name="_CTVL00166cf4fb4ebf64a718a45565302ccef7e"/>
          <w:r>
            <w:rPr>
              <w:lang w:val="en"/>
            </w:rPr>
            <w:t>Baird, A.; Jørgensen, S.H.; Parada-Cabaleiro, E.; Cummings, N.; Hantke, S.; Schüller, B. The Perception of Vocal Traits in Synthesized Voices: Age, Gender, and Human Likeness.</w:t>
          </w:r>
          <w:bookmarkEnd w:id="80"/>
          <w:r>
            <w:rPr>
              <w:lang w:val="en"/>
            </w:rPr>
            <w:t xml:space="preserve"> </w:t>
          </w:r>
          <w:r w:rsidRPr="00455BC5">
            <w:rPr>
              <w:i/>
              <w:lang w:val="en"/>
            </w:rPr>
            <w:t>J. Audio Eng. Soc.</w:t>
          </w:r>
          <w:r w:rsidRPr="00455BC5">
            <w:rPr>
              <w:lang w:val="en"/>
            </w:rPr>
            <w:t xml:space="preserve"> </w:t>
          </w:r>
          <w:r w:rsidRPr="00455BC5">
            <w:rPr>
              <w:b/>
              <w:lang w:val="en"/>
            </w:rPr>
            <w:t>2018</w:t>
          </w:r>
          <w:r w:rsidRPr="00455BC5">
            <w:rPr>
              <w:lang w:val="en"/>
            </w:rPr>
            <w:t xml:space="preserve">, </w:t>
          </w:r>
          <w:r w:rsidRPr="00455BC5">
            <w:rPr>
              <w:i/>
              <w:lang w:val="en"/>
            </w:rPr>
            <w:t>66</w:t>
          </w:r>
          <w:r w:rsidRPr="00455BC5">
            <w:rPr>
              <w:lang w:val="en"/>
            </w:rPr>
            <w:t>, 277–285, doi:10.17743/jaes.2018.0023.</w:t>
          </w:r>
        </w:p>
        <w:p w14:paraId="6D0A67E0" w14:textId="77777777" w:rsidR="00455BC5" w:rsidRDefault="00455BC5" w:rsidP="00455BC5">
          <w:pPr>
            <w:pStyle w:val="CitaviBibliographyEntry"/>
            <w:rPr>
              <w:lang w:val="en"/>
            </w:rPr>
          </w:pPr>
          <w:r>
            <w:rPr>
              <w:lang w:val="en"/>
            </w:rPr>
            <w:t>44.</w:t>
          </w:r>
          <w:r>
            <w:rPr>
              <w:lang w:val="en"/>
            </w:rPr>
            <w:tab/>
          </w:r>
          <w:bookmarkStart w:id="81" w:name="_CTVL001e492b92eb4714b948d4d212ebae94a24"/>
          <w:r>
            <w:rPr>
              <w:lang w:val="en"/>
            </w:rPr>
            <w:t>Martin, R.R.; Haroldson, S.K.; Triden, K.A. Stuttering and speech naturalness.</w:t>
          </w:r>
          <w:bookmarkEnd w:id="81"/>
          <w:r>
            <w:rPr>
              <w:lang w:val="en"/>
            </w:rPr>
            <w:t xml:space="preserve"> </w:t>
          </w:r>
          <w:r w:rsidRPr="00455BC5">
            <w:rPr>
              <w:i/>
              <w:lang w:val="en"/>
            </w:rPr>
            <w:t>J. Speech Hear. Disord.</w:t>
          </w:r>
          <w:r w:rsidRPr="00455BC5">
            <w:rPr>
              <w:lang w:val="en"/>
            </w:rPr>
            <w:t xml:space="preserve"> </w:t>
          </w:r>
          <w:r w:rsidRPr="00455BC5">
            <w:rPr>
              <w:b/>
              <w:lang w:val="en"/>
            </w:rPr>
            <w:t>1984</w:t>
          </w:r>
          <w:r w:rsidRPr="00455BC5">
            <w:rPr>
              <w:lang w:val="en"/>
            </w:rPr>
            <w:t xml:space="preserve">, </w:t>
          </w:r>
          <w:r w:rsidRPr="00455BC5">
            <w:rPr>
              <w:i/>
              <w:lang w:val="en"/>
            </w:rPr>
            <w:t>49</w:t>
          </w:r>
          <w:r w:rsidRPr="00455BC5">
            <w:rPr>
              <w:lang w:val="en"/>
            </w:rPr>
            <w:t>, 53–58, doi:10.1044/jshd.4901.53.</w:t>
          </w:r>
        </w:p>
        <w:p w14:paraId="3C150832" w14:textId="77777777" w:rsidR="00455BC5" w:rsidRDefault="00455BC5" w:rsidP="00455BC5">
          <w:pPr>
            <w:pStyle w:val="CitaviBibliographyEntry"/>
            <w:rPr>
              <w:lang w:val="en"/>
            </w:rPr>
          </w:pPr>
          <w:r>
            <w:rPr>
              <w:lang w:val="en"/>
            </w:rPr>
            <w:t>45.</w:t>
          </w:r>
          <w:r>
            <w:rPr>
              <w:lang w:val="en"/>
            </w:rPr>
            <w:tab/>
          </w:r>
          <w:bookmarkStart w:id="82" w:name="_CTVL001fd79a6f791a44d41938bb87f18345f12"/>
          <w:r>
            <w:rPr>
              <w:lang w:val="en"/>
            </w:rPr>
            <w:t>van der Linden, S.</w:t>
          </w:r>
          <w:bookmarkEnd w:id="82"/>
          <w:r>
            <w:rPr>
              <w:lang w:val="en"/>
            </w:rPr>
            <w:t xml:space="preserve"> </w:t>
          </w:r>
          <w:r w:rsidRPr="00455BC5">
            <w:rPr>
              <w:i/>
              <w:lang w:val="en"/>
            </w:rPr>
            <w:t>Foolproof</w:t>
          </w:r>
          <w:r w:rsidRPr="00455BC5">
            <w:rPr>
              <w:lang w:val="en"/>
            </w:rPr>
            <w:t xml:space="preserve">: </w:t>
          </w:r>
          <w:r w:rsidRPr="00455BC5">
            <w:rPr>
              <w:i/>
              <w:lang w:val="en"/>
            </w:rPr>
            <w:t xml:space="preserve">Why we fall for misinformation and how to build immunity; </w:t>
          </w:r>
          <w:r w:rsidRPr="00455BC5">
            <w:rPr>
              <w:lang w:val="en"/>
            </w:rPr>
            <w:t>4th Estate: London, 2023, ISBN 9780008466718.</w:t>
          </w:r>
        </w:p>
        <w:p w14:paraId="4B8C19FF" w14:textId="77777777" w:rsidR="00455BC5" w:rsidRDefault="00455BC5" w:rsidP="00455BC5">
          <w:pPr>
            <w:pStyle w:val="CitaviBibliographyEntry"/>
            <w:rPr>
              <w:lang w:val="en"/>
            </w:rPr>
          </w:pPr>
          <w:r>
            <w:rPr>
              <w:lang w:val="en"/>
            </w:rPr>
            <w:t>46.</w:t>
          </w:r>
          <w:r>
            <w:rPr>
              <w:lang w:val="en"/>
            </w:rPr>
            <w:tab/>
          </w:r>
          <w:bookmarkStart w:id="83" w:name="_CTVL001adb55347b44b4ae8a831b32e2081e422"/>
          <w:r>
            <w:rPr>
              <w:lang w:val="en"/>
            </w:rPr>
            <w:t>Anand, S.; Stepp, C.E. Listener Perception of Monopitch, Naturalness, and Intelligibility for Speakers With Parkinson's Disease.</w:t>
          </w:r>
          <w:bookmarkEnd w:id="83"/>
          <w:r>
            <w:rPr>
              <w:lang w:val="en"/>
            </w:rPr>
            <w:t xml:space="preserve"> </w:t>
          </w:r>
          <w:r w:rsidRPr="00455BC5">
            <w:rPr>
              <w:i/>
              <w:lang w:val="en"/>
            </w:rPr>
            <w:t>J. Speech Lang. Hear. Res.</w:t>
          </w:r>
          <w:r w:rsidRPr="00455BC5">
            <w:rPr>
              <w:lang w:val="en"/>
            </w:rPr>
            <w:t xml:space="preserve"> </w:t>
          </w:r>
          <w:r w:rsidRPr="00455BC5">
            <w:rPr>
              <w:b/>
              <w:lang w:val="en"/>
            </w:rPr>
            <w:t>2015</w:t>
          </w:r>
          <w:r w:rsidRPr="00455BC5">
            <w:rPr>
              <w:lang w:val="en"/>
            </w:rPr>
            <w:t xml:space="preserve">, </w:t>
          </w:r>
          <w:r w:rsidRPr="00455BC5">
            <w:rPr>
              <w:i/>
              <w:lang w:val="en"/>
            </w:rPr>
            <w:t>58</w:t>
          </w:r>
          <w:r w:rsidRPr="00455BC5">
            <w:rPr>
              <w:lang w:val="en"/>
            </w:rPr>
            <w:t>, 1134–1144, doi:10.1044/2015_JSLHR-S-14-0243.</w:t>
          </w:r>
        </w:p>
        <w:p w14:paraId="70005B52" w14:textId="77777777" w:rsidR="00455BC5" w:rsidRDefault="00455BC5" w:rsidP="00455BC5">
          <w:pPr>
            <w:pStyle w:val="CitaviBibliographyEntry"/>
            <w:rPr>
              <w:lang w:val="en"/>
            </w:rPr>
          </w:pPr>
          <w:r>
            <w:rPr>
              <w:lang w:val="en"/>
            </w:rPr>
            <w:t>47.</w:t>
          </w:r>
          <w:r>
            <w:rPr>
              <w:lang w:val="en"/>
            </w:rPr>
            <w:tab/>
          </w:r>
          <w:bookmarkStart w:id="84" w:name="_CTVL0018cf762b66ae24429b5a54b99d6898cd6"/>
          <w:r>
            <w:rPr>
              <w:lang w:val="en"/>
            </w:rPr>
            <w:t>Romportl, J. Speech Synthesis and Uncanny Valley. In</w:t>
          </w:r>
          <w:bookmarkEnd w:id="84"/>
          <w:r>
            <w:rPr>
              <w:lang w:val="en"/>
            </w:rPr>
            <w:t xml:space="preserve"> </w:t>
          </w:r>
          <w:r w:rsidRPr="00455BC5">
            <w:rPr>
              <w:i/>
              <w:lang w:val="en"/>
            </w:rPr>
            <w:t xml:space="preserve">Text, speech and dialogue. </w:t>
          </w:r>
          <w:r w:rsidRPr="00455BC5">
            <w:rPr>
              <w:lang w:val="en"/>
            </w:rPr>
            <w:t>International Conference on Text, Speech, and Dialogue; Horák, A., Sojka, P., Kopeček, I., Pala, K., Eds.; Springer International Publishing: Cham (Alemania), 2014; pp 595–602, ISBN 978-3-319-10816-2.</w:t>
          </w:r>
        </w:p>
        <w:p w14:paraId="29A2DA86" w14:textId="77777777" w:rsidR="00455BC5" w:rsidRDefault="00455BC5" w:rsidP="00455BC5">
          <w:pPr>
            <w:pStyle w:val="CitaviBibliographyEntry"/>
            <w:rPr>
              <w:lang w:val="en"/>
            </w:rPr>
          </w:pPr>
          <w:r>
            <w:rPr>
              <w:lang w:val="en"/>
            </w:rPr>
            <w:lastRenderedPageBreak/>
            <w:t>48.</w:t>
          </w:r>
          <w:r>
            <w:rPr>
              <w:lang w:val="en"/>
            </w:rPr>
            <w:tab/>
          </w:r>
          <w:bookmarkStart w:id="85" w:name="_CTVL00140ec93e432c642ca8a09cb62d8b52d31"/>
          <w:r>
            <w:rPr>
              <w:lang w:val="en"/>
            </w:rPr>
            <w:t>Diel, A.; Lewis, M. Deviation from typical organic voices best explains a vocal uncanny valley.</w:t>
          </w:r>
          <w:bookmarkEnd w:id="85"/>
          <w:r>
            <w:rPr>
              <w:lang w:val="en"/>
            </w:rPr>
            <w:t xml:space="preserve"> </w:t>
          </w:r>
          <w:r w:rsidRPr="00455BC5">
            <w:rPr>
              <w:i/>
              <w:lang w:val="en"/>
            </w:rPr>
            <w:t>Computers in Human Behavior Reports</w:t>
          </w:r>
          <w:r w:rsidRPr="00455BC5">
            <w:rPr>
              <w:lang w:val="en"/>
            </w:rPr>
            <w:t xml:space="preserve"> </w:t>
          </w:r>
          <w:r w:rsidRPr="00455BC5">
            <w:rPr>
              <w:b/>
              <w:lang w:val="en"/>
            </w:rPr>
            <w:t>2024</w:t>
          </w:r>
          <w:r w:rsidRPr="00455BC5">
            <w:rPr>
              <w:lang w:val="en"/>
            </w:rPr>
            <w:t xml:space="preserve">, </w:t>
          </w:r>
          <w:r w:rsidRPr="00455BC5">
            <w:rPr>
              <w:i/>
              <w:lang w:val="en"/>
            </w:rPr>
            <w:t>14</w:t>
          </w:r>
          <w:r w:rsidRPr="00455BC5">
            <w:rPr>
              <w:lang w:val="en"/>
            </w:rPr>
            <w:t>, 100430, doi:10.1016/j.chbr.2024.100430.</w:t>
          </w:r>
        </w:p>
        <w:p w14:paraId="128DA6EF" w14:textId="77777777" w:rsidR="00455BC5" w:rsidRDefault="00455BC5" w:rsidP="00455BC5">
          <w:pPr>
            <w:pStyle w:val="CitaviBibliographyEntry"/>
            <w:rPr>
              <w:lang w:val="en"/>
            </w:rPr>
          </w:pPr>
          <w:r>
            <w:rPr>
              <w:lang w:val="en"/>
            </w:rPr>
            <w:t>49.</w:t>
          </w:r>
          <w:r>
            <w:rPr>
              <w:lang w:val="en"/>
            </w:rPr>
            <w:tab/>
          </w:r>
          <w:bookmarkStart w:id="86" w:name="_CTVL0015a94f4972ba244ccae6afe9d5df33b4a"/>
          <w:r>
            <w:rPr>
              <w:lang w:val="en"/>
            </w:rPr>
            <w:t>van Prooije, T.; Knuijt, S.; Oostveen, J.; Kapteijns, K.; Vogel, A.P.; van de Warrenburg, B. Perceptual and Acoustic Analysis of Speech in Spinocerebellar ataxia Type 1.</w:t>
          </w:r>
          <w:bookmarkEnd w:id="86"/>
          <w:r>
            <w:rPr>
              <w:lang w:val="en"/>
            </w:rPr>
            <w:t xml:space="preserve"> </w:t>
          </w:r>
          <w:r w:rsidRPr="00455BC5">
            <w:rPr>
              <w:i/>
              <w:lang w:val="en"/>
            </w:rPr>
            <w:t>Cerebellum</w:t>
          </w:r>
          <w:r w:rsidRPr="00455BC5">
            <w:rPr>
              <w:lang w:val="en"/>
            </w:rPr>
            <w:t xml:space="preserve"> </w:t>
          </w:r>
          <w:r w:rsidRPr="00455BC5">
            <w:rPr>
              <w:b/>
              <w:lang w:val="en"/>
            </w:rPr>
            <w:t>2023</w:t>
          </w:r>
          <w:r w:rsidRPr="00455BC5">
            <w:rPr>
              <w:lang w:val="en"/>
            </w:rPr>
            <w:t>, doi:10.1007/s12311-023-01513-9.</w:t>
          </w:r>
        </w:p>
        <w:p w14:paraId="24B9BDA1" w14:textId="77777777" w:rsidR="00455BC5" w:rsidRDefault="00455BC5" w:rsidP="00455BC5">
          <w:pPr>
            <w:pStyle w:val="CitaviBibliographyEntry"/>
            <w:rPr>
              <w:lang w:val="en"/>
            </w:rPr>
          </w:pPr>
          <w:r>
            <w:rPr>
              <w:lang w:val="en"/>
            </w:rPr>
            <w:t>50.</w:t>
          </w:r>
          <w:r>
            <w:rPr>
              <w:lang w:val="en"/>
            </w:rPr>
            <w:tab/>
          </w:r>
          <w:bookmarkStart w:id="87" w:name="_CTVL00122ae8252eaef42eca7bb1cc817bdcbb7"/>
          <w:r>
            <w:rPr>
              <w:lang w:val="en"/>
            </w:rPr>
            <w:t>Rao M V, A.; Victory J, S.; Ghosh, P.K. Effect of source filter interaction on isolated vowel-consonant-vowel perception.</w:t>
          </w:r>
          <w:bookmarkEnd w:id="87"/>
          <w:r>
            <w:rPr>
              <w:lang w:val="en"/>
            </w:rPr>
            <w:t xml:space="preserve"> </w:t>
          </w:r>
          <w:r w:rsidRPr="00455BC5">
            <w:rPr>
              <w:i/>
              <w:lang w:val="en"/>
            </w:rPr>
            <w:t>J. Acoust. Soc. Am.</w:t>
          </w:r>
          <w:r w:rsidRPr="00455BC5">
            <w:rPr>
              <w:lang w:val="en"/>
            </w:rPr>
            <w:t xml:space="preserve"> </w:t>
          </w:r>
          <w:r w:rsidRPr="00455BC5">
            <w:rPr>
              <w:b/>
              <w:lang w:val="en"/>
            </w:rPr>
            <w:t>2018</w:t>
          </w:r>
          <w:r w:rsidRPr="00455BC5">
            <w:rPr>
              <w:lang w:val="en"/>
            </w:rPr>
            <w:t xml:space="preserve">, </w:t>
          </w:r>
          <w:r w:rsidRPr="00455BC5">
            <w:rPr>
              <w:i/>
              <w:lang w:val="en"/>
            </w:rPr>
            <w:t>144</w:t>
          </w:r>
          <w:r w:rsidRPr="00455BC5">
            <w:rPr>
              <w:lang w:val="en"/>
            </w:rPr>
            <w:t>, EL95, doi:10.1121/1.5049510.</w:t>
          </w:r>
        </w:p>
        <w:p w14:paraId="5654F6FD" w14:textId="77777777" w:rsidR="00455BC5" w:rsidRDefault="00455BC5" w:rsidP="00455BC5">
          <w:pPr>
            <w:pStyle w:val="CitaviBibliographyEntry"/>
            <w:rPr>
              <w:lang w:val="en"/>
            </w:rPr>
          </w:pPr>
          <w:r>
            <w:rPr>
              <w:lang w:val="en"/>
            </w:rPr>
            <w:t>51.</w:t>
          </w:r>
          <w:r>
            <w:rPr>
              <w:lang w:val="en"/>
            </w:rPr>
            <w:tab/>
          </w:r>
          <w:bookmarkStart w:id="88" w:name="_CTVL001c63b743e03c7465c91b03de7033706b6"/>
          <w:r>
            <w:rPr>
              <w:lang w:val="en"/>
            </w:rPr>
            <w:t>Ratcliff, A.; Coughlin, S.; Lehman, M. Factors influencing ratings of speech naturalness in augmentative and alternative communication.</w:t>
          </w:r>
          <w:bookmarkEnd w:id="88"/>
          <w:r>
            <w:rPr>
              <w:lang w:val="en"/>
            </w:rPr>
            <w:t xml:space="preserve"> </w:t>
          </w:r>
          <w:r w:rsidRPr="00455BC5">
            <w:rPr>
              <w:i/>
              <w:lang w:val="en"/>
            </w:rPr>
            <w:t>Augmentative and Alternative Communication</w:t>
          </w:r>
          <w:r w:rsidRPr="00455BC5">
            <w:rPr>
              <w:lang w:val="en"/>
            </w:rPr>
            <w:t xml:space="preserve"> </w:t>
          </w:r>
          <w:r w:rsidRPr="00455BC5">
            <w:rPr>
              <w:b/>
              <w:lang w:val="en"/>
            </w:rPr>
            <w:t>2002</w:t>
          </w:r>
          <w:r w:rsidRPr="00455BC5">
            <w:rPr>
              <w:lang w:val="en"/>
            </w:rPr>
            <w:t xml:space="preserve">, </w:t>
          </w:r>
          <w:r w:rsidRPr="00455BC5">
            <w:rPr>
              <w:i/>
              <w:lang w:val="en"/>
            </w:rPr>
            <w:t>18</w:t>
          </w:r>
          <w:r w:rsidRPr="00455BC5">
            <w:rPr>
              <w:lang w:val="en"/>
            </w:rPr>
            <w:t>, 11–19, doi:10.1080/aac.18.1.11.19.</w:t>
          </w:r>
        </w:p>
        <w:p w14:paraId="78DB0791" w14:textId="77777777" w:rsidR="00455BC5" w:rsidRDefault="00455BC5" w:rsidP="00455BC5">
          <w:pPr>
            <w:pStyle w:val="CitaviBibliographyEntry"/>
            <w:rPr>
              <w:lang w:val="en"/>
            </w:rPr>
          </w:pPr>
          <w:r>
            <w:rPr>
              <w:lang w:val="en"/>
            </w:rPr>
            <w:t>52.</w:t>
          </w:r>
          <w:r>
            <w:rPr>
              <w:lang w:val="en"/>
            </w:rPr>
            <w:tab/>
          </w:r>
          <w:bookmarkStart w:id="89" w:name="_CTVL0015a1db91b33d14ff99658fb9fdac7737e"/>
          <w:r>
            <w:rPr>
              <w:lang w:val="en"/>
            </w:rPr>
            <w:t>Meltzner, G.S.; Hillman, R.E. Impact of Aberrant Acoustic Properties on the Perception of Sound Quality in Electrolarynx Speech.</w:t>
          </w:r>
          <w:bookmarkEnd w:id="89"/>
          <w:r>
            <w:rPr>
              <w:lang w:val="en"/>
            </w:rPr>
            <w:t xml:space="preserve"> </w:t>
          </w:r>
          <w:r w:rsidRPr="00455BC5">
            <w:rPr>
              <w:i/>
              <w:lang w:val="en"/>
            </w:rPr>
            <w:t>J Speech Lang Hear Res</w:t>
          </w:r>
          <w:r w:rsidRPr="00455BC5">
            <w:rPr>
              <w:lang w:val="en"/>
            </w:rPr>
            <w:t xml:space="preserve"> </w:t>
          </w:r>
          <w:r w:rsidRPr="00455BC5">
            <w:rPr>
              <w:b/>
              <w:lang w:val="en"/>
            </w:rPr>
            <w:t>2005</w:t>
          </w:r>
          <w:r w:rsidRPr="00455BC5">
            <w:rPr>
              <w:lang w:val="en"/>
            </w:rPr>
            <w:t xml:space="preserve">, </w:t>
          </w:r>
          <w:r w:rsidRPr="00455BC5">
            <w:rPr>
              <w:i/>
              <w:lang w:val="en"/>
            </w:rPr>
            <w:t>48</w:t>
          </w:r>
          <w:r w:rsidRPr="00455BC5">
            <w:rPr>
              <w:lang w:val="en"/>
            </w:rPr>
            <w:t>, 766–779, doi:10.1044/1092-4388(2005/053).</w:t>
          </w:r>
        </w:p>
        <w:p w14:paraId="445B75C2" w14:textId="77777777" w:rsidR="00455BC5" w:rsidRDefault="00455BC5" w:rsidP="00455BC5">
          <w:pPr>
            <w:pStyle w:val="CitaviBibliographyEntry"/>
            <w:rPr>
              <w:lang w:val="en"/>
            </w:rPr>
          </w:pPr>
          <w:r>
            <w:rPr>
              <w:lang w:val="en"/>
            </w:rPr>
            <w:t>53.</w:t>
          </w:r>
          <w:r>
            <w:rPr>
              <w:lang w:val="en"/>
            </w:rPr>
            <w:tab/>
          </w:r>
          <w:bookmarkStart w:id="90" w:name="_CTVL001cc0f920a7f0a43be8f79037ddd746f64"/>
          <w:r>
            <w:rPr>
              <w:lang w:val="en"/>
            </w:rPr>
            <w:t>Diel, A.; Lewis, M.</w:t>
          </w:r>
          <w:bookmarkEnd w:id="90"/>
          <w:r>
            <w:rPr>
              <w:lang w:val="en"/>
            </w:rPr>
            <w:t xml:space="preserve"> </w:t>
          </w:r>
          <w:r w:rsidRPr="00455BC5">
            <w:rPr>
              <w:i/>
              <w:lang w:val="en"/>
            </w:rPr>
            <w:t>The vocal uncanny valley: Deviation from typical organic voices best explains uncanniness</w:t>
          </w:r>
          <w:r w:rsidRPr="00455BC5">
            <w:rPr>
              <w:lang w:val="en"/>
            </w:rPr>
            <w:t>, 2023.</w:t>
          </w:r>
        </w:p>
        <w:p w14:paraId="2A825B91" w14:textId="77777777" w:rsidR="00455BC5" w:rsidRDefault="00455BC5" w:rsidP="00455BC5">
          <w:pPr>
            <w:pStyle w:val="CitaviBibliographyEntry"/>
            <w:rPr>
              <w:lang w:val="en"/>
            </w:rPr>
          </w:pPr>
          <w:r>
            <w:rPr>
              <w:lang w:val="en"/>
            </w:rPr>
            <w:t>54.</w:t>
          </w:r>
          <w:r>
            <w:rPr>
              <w:lang w:val="en"/>
            </w:rPr>
            <w:tab/>
          </w:r>
          <w:bookmarkStart w:id="91" w:name="_CTVL001da609d5defaf4b8aad4d2e91796471b6"/>
          <w:r>
            <w:rPr>
              <w:lang w:val="en"/>
            </w:rPr>
            <w:t>Valentine, T. A unified account of the effects of distinctiveness, inversion, and race in face recognition.</w:t>
          </w:r>
          <w:bookmarkEnd w:id="91"/>
          <w:r>
            <w:rPr>
              <w:lang w:val="en"/>
            </w:rPr>
            <w:t xml:space="preserve"> </w:t>
          </w:r>
          <w:r w:rsidRPr="00455BC5">
            <w:rPr>
              <w:i/>
              <w:lang w:val="en"/>
            </w:rPr>
            <w:t>Q J Exp Psychol A</w:t>
          </w:r>
          <w:r w:rsidRPr="00455BC5">
            <w:rPr>
              <w:lang w:val="en"/>
            </w:rPr>
            <w:t xml:space="preserve"> </w:t>
          </w:r>
          <w:r w:rsidRPr="00455BC5">
            <w:rPr>
              <w:b/>
              <w:lang w:val="en"/>
            </w:rPr>
            <w:t>1991</w:t>
          </w:r>
          <w:r w:rsidRPr="00455BC5">
            <w:rPr>
              <w:lang w:val="en"/>
            </w:rPr>
            <w:t xml:space="preserve">, </w:t>
          </w:r>
          <w:r w:rsidRPr="00455BC5">
            <w:rPr>
              <w:i/>
              <w:lang w:val="en"/>
            </w:rPr>
            <w:t>43</w:t>
          </w:r>
          <w:r w:rsidRPr="00455BC5">
            <w:rPr>
              <w:lang w:val="en"/>
            </w:rPr>
            <w:t>, 161–204, doi:10.1080/14640749108400966.</w:t>
          </w:r>
        </w:p>
        <w:p w14:paraId="2D2AD743" w14:textId="77777777" w:rsidR="00455BC5" w:rsidRDefault="00455BC5" w:rsidP="00455BC5">
          <w:pPr>
            <w:pStyle w:val="CitaviBibliographyEntry"/>
            <w:rPr>
              <w:lang w:val="en"/>
            </w:rPr>
          </w:pPr>
          <w:r>
            <w:rPr>
              <w:lang w:val="en"/>
            </w:rPr>
            <w:t>55.</w:t>
          </w:r>
          <w:r>
            <w:rPr>
              <w:lang w:val="en"/>
            </w:rPr>
            <w:tab/>
          </w:r>
          <w:bookmarkStart w:id="92" w:name="_CTVL001a472572f6ad04eff9d5b2d3b0efc71be"/>
          <w:r>
            <w:rPr>
              <w:lang w:val="en"/>
            </w:rPr>
            <w:t>Lima, C.F.; Arriaga, P.; Anikin, A.; Pires, A.R.; Frade, S.; Neves, L.; Scott, S.K. Authentic and posed emotional vocalizations trigger distinct facial responses.</w:t>
          </w:r>
          <w:bookmarkEnd w:id="92"/>
          <w:r>
            <w:rPr>
              <w:lang w:val="en"/>
            </w:rPr>
            <w:t xml:space="preserve"> </w:t>
          </w:r>
          <w:r w:rsidRPr="00455BC5">
            <w:rPr>
              <w:i/>
              <w:lang w:val="en"/>
            </w:rPr>
            <w:t>Cortex; a journal devoted to the study of the nervous system and behavior</w:t>
          </w:r>
          <w:r w:rsidRPr="00455BC5">
            <w:rPr>
              <w:lang w:val="en"/>
            </w:rPr>
            <w:t xml:space="preserve"> </w:t>
          </w:r>
          <w:r w:rsidRPr="00455BC5">
            <w:rPr>
              <w:b/>
              <w:lang w:val="en"/>
            </w:rPr>
            <w:t>2021</w:t>
          </w:r>
          <w:r w:rsidRPr="00455BC5">
            <w:rPr>
              <w:lang w:val="en"/>
            </w:rPr>
            <w:t xml:space="preserve">, </w:t>
          </w:r>
          <w:r w:rsidRPr="00455BC5">
            <w:rPr>
              <w:i/>
              <w:lang w:val="en"/>
            </w:rPr>
            <w:t>141</w:t>
          </w:r>
          <w:r w:rsidRPr="00455BC5">
            <w:rPr>
              <w:lang w:val="en"/>
            </w:rPr>
            <w:t>, 280–292, doi:10.1016/j.cortex.2021.04.015.</w:t>
          </w:r>
        </w:p>
        <w:p w14:paraId="7EF0C503" w14:textId="77777777" w:rsidR="00455BC5" w:rsidRDefault="00455BC5" w:rsidP="00455BC5">
          <w:pPr>
            <w:pStyle w:val="CitaviBibliographyEntry"/>
            <w:rPr>
              <w:lang w:val="en"/>
            </w:rPr>
          </w:pPr>
          <w:r>
            <w:rPr>
              <w:lang w:val="en"/>
            </w:rPr>
            <w:t>56.</w:t>
          </w:r>
          <w:r>
            <w:rPr>
              <w:lang w:val="en"/>
            </w:rPr>
            <w:tab/>
          </w:r>
          <w:bookmarkStart w:id="93" w:name="_CTVL001b86ee8fa846646bd89cf8704c1c49406"/>
          <w:r>
            <w:rPr>
              <w:lang w:val="en"/>
            </w:rPr>
            <w:t>Sarzedas, J.; Lima, C.F.; Roberto, M.S.; Scott, S.K.; Pinheiro, A.P.; Conde, T. Blindness influences emotional authenticity perception in voices: Behavioral and ERP evidence.</w:t>
          </w:r>
          <w:bookmarkEnd w:id="93"/>
          <w:r>
            <w:rPr>
              <w:lang w:val="en"/>
            </w:rPr>
            <w:t xml:space="preserve"> </w:t>
          </w:r>
          <w:r w:rsidRPr="00455BC5">
            <w:rPr>
              <w:i/>
              <w:lang w:val="en"/>
            </w:rPr>
            <w:t>Cortex; a journal devoted to the study of the nervous system and behavior</w:t>
          </w:r>
          <w:r w:rsidRPr="00455BC5">
            <w:rPr>
              <w:lang w:val="en"/>
            </w:rPr>
            <w:t xml:space="preserve"> </w:t>
          </w:r>
          <w:r w:rsidRPr="00455BC5">
            <w:rPr>
              <w:b/>
              <w:lang w:val="en"/>
            </w:rPr>
            <w:t>2024</w:t>
          </w:r>
          <w:r w:rsidRPr="00455BC5">
            <w:rPr>
              <w:lang w:val="en"/>
            </w:rPr>
            <w:t xml:space="preserve">, </w:t>
          </w:r>
          <w:r w:rsidRPr="00455BC5">
            <w:rPr>
              <w:i/>
              <w:lang w:val="en"/>
            </w:rPr>
            <w:t>172</w:t>
          </w:r>
          <w:r w:rsidRPr="00455BC5">
            <w:rPr>
              <w:lang w:val="en"/>
            </w:rPr>
            <w:t>, 254–270, doi:10.1016/j.cortex.2023.11.005.</w:t>
          </w:r>
        </w:p>
        <w:p w14:paraId="3CAF351A" w14:textId="77777777" w:rsidR="00455BC5" w:rsidRDefault="00455BC5" w:rsidP="00455BC5">
          <w:pPr>
            <w:pStyle w:val="CitaviBibliographyEntry"/>
            <w:rPr>
              <w:lang w:val="en"/>
            </w:rPr>
          </w:pPr>
          <w:r>
            <w:rPr>
              <w:lang w:val="en"/>
            </w:rPr>
            <w:t>57.</w:t>
          </w:r>
          <w:r>
            <w:rPr>
              <w:lang w:val="en"/>
            </w:rPr>
            <w:tab/>
          </w:r>
          <w:bookmarkStart w:id="94" w:name="_CTVL001ebaa446f7f2d4cd5974afd754ce56dd4"/>
          <w:r>
            <w:rPr>
              <w:lang w:val="en"/>
            </w:rPr>
            <w:t>Anikin, A.; Lima, C.F. Perceptual and acoustic differences between authentic and acted nonverbal emotional vocalizations.</w:t>
          </w:r>
          <w:bookmarkEnd w:id="94"/>
          <w:r>
            <w:rPr>
              <w:lang w:val="en"/>
            </w:rPr>
            <w:t xml:space="preserve"> </w:t>
          </w:r>
          <w:r w:rsidRPr="00455BC5">
            <w:rPr>
              <w:i/>
              <w:lang w:val="en"/>
            </w:rPr>
            <w:t>Q J Exp Psychol (Hove)</w:t>
          </w:r>
          <w:r w:rsidRPr="00455BC5">
            <w:rPr>
              <w:lang w:val="en"/>
            </w:rPr>
            <w:t xml:space="preserve"> </w:t>
          </w:r>
          <w:r w:rsidRPr="00455BC5">
            <w:rPr>
              <w:b/>
              <w:lang w:val="en"/>
            </w:rPr>
            <w:t>2017</w:t>
          </w:r>
          <w:r w:rsidRPr="00455BC5">
            <w:rPr>
              <w:lang w:val="en"/>
            </w:rPr>
            <w:t xml:space="preserve">, </w:t>
          </w:r>
          <w:r w:rsidRPr="00455BC5">
            <w:rPr>
              <w:i/>
              <w:lang w:val="en"/>
            </w:rPr>
            <w:t>71</w:t>
          </w:r>
          <w:r w:rsidRPr="00455BC5">
            <w:rPr>
              <w:lang w:val="en"/>
            </w:rPr>
            <w:t>, 622–641, doi:10.1080/17470218.2016.1270976.</w:t>
          </w:r>
        </w:p>
        <w:p w14:paraId="68DDD178" w14:textId="77777777" w:rsidR="00455BC5" w:rsidRDefault="00455BC5" w:rsidP="00455BC5">
          <w:pPr>
            <w:pStyle w:val="CitaviBibliographyEntry"/>
            <w:rPr>
              <w:lang w:val="en"/>
            </w:rPr>
          </w:pPr>
          <w:r>
            <w:rPr>
              <w:lang w:val="en"/>
            </w:rPr>
            <w:t>58.</w:t>
          </w:r>
          <w:r>
            <w:rPr>
              <w:lang w:val="en"/>
            </w:rPr>
            <w:tab/>
          </w:r>
          <w:bookmarkStart w:id="95" w:name="_CTVL0013ee55c02bf1645a2ab8425de5c036b64"/>
          <w:r>
            <w:rPr>
              <w:lang w:val="en"/>
            </w:rPr>
            <w:t>Roswandowitz, C.; Kathiresan, T.; Pellegrino, E.; Dellwo, V.; Frühholz, S. Cortical-striatal brain network distinguishes deepfake from real speaker identity.</w:t>
          </w:r>
          <w:bookmarkEnd w:id="95"/>
          <w:r>
            <w:rPr>
              <w:lang w:val="en"/>
            </w:rPr>
            <w:t xml:space="preserve"> </w:t>
          </w:r>
          <w:r w:rsidRPr="00455BC5">
            <w:rPr>
              <w:i/>
              <w:lang w:val="en"/>
            </w:rPr>
            <w:t>Commun. Biol.</w:t>
          </w:r>
          <w:r w:rsidRPr="00455BC5">
            <w:rPr>
              <w:lang w:val="en"/>
            </w:rPr>
            <w:t xml:space="preserve"> </w:t>
          </w:r>
          <w:r w:rsidRPr="00455BC5">
            <w:rPr>
              <w:b/>
              <w:lang w:val="en"/>
            </w:rPr>
            <w:t>2024</w:t>
          </w:r>
          <w:r w:rsidRPr="00455BC5">
            <w:rPr>
              <w:lang w:val="en"/>
            </w:rPr>
            <w:t xml:space="preserve">, </w:t>
          </w:r>
          <w:r w:rsidRPr="00455BC5">
            <w:rPr>
              <w:i/>
              <w:lang w:val="en"/>
            </w:rPr>
            <w:t>7</w:t>
          </w:r>
          <w:r w:rsidRPr="00455BC5">
            <w:rPr>
              <w:lang w:val="en"/>
            </w:rPr>
            <w:t>, 711, doi:10.1038/s42003-024-06372-6.</w:t>
          </w:r>
        </w:p>
        <w:p w14:paraId="26DB5F1E" w14:textId="77777777" w:rsidR="00455BC5" w:rsidRDefault="00455BC5" w:rsidP="00455BC5">
          <w:pPr>
            <w:pStyle w:val="CitaviBibliographyEntry"/>
            <w:rPr>
              <w:lang w:val="en"/>
            </w:rPr>
          </w:pPr>
          <w:r>
            <w:rPr>
              <w:lang w:val="en"/>
            </w:rPr>
            <w:t>59.</w:t>
          </w:r>
          <w:r>
            <w:rPr>
              <w:lang w:val="en"/>
            </w:rPr>
            <w:tab/>
          </w:r>
          <w:bookmarkStart w:id="96" w:name="_CTVL001bf92f7c4b4d8411fb5c69439c6b07ae0"/>
          <w:r>
            <w:rPr>
              <w:lang w:val="en"/>
            </w:rPr>
            <w:t>Kachel, S.; Steffens, M.C.; Preuß, S.; Simpson, A.P. Gender (Conformity) Matters: Cross-Dimensional and Cross-Modal Associations in Sexual Orientation Perception.</w:t>
          </w:r>
          <w:bookmarkEnd w:id="96"/>
          <w:r>
            <w:rPr>
              <w:lang w:val="en"/>
            </w:rPr>
            <w:t xml:space="preserve"> </w:t>
          </w:r>
          <w:r w:rsidRPr="00455BC5">
            <w:rPr>
              <w:i/>
              <w:lang w:val="en"/>
            </w:rPr>
            <w:t>Journal of Language and Social Psychology</w:t>
          </w:r>
          <w:r w:rsidRPr="00455BC5">
            <w:rPr>
              <w:lang w:val="en"/>
            </w:rPr>
            <w:t xml:space="preserve"> </w:t>
          </w:r>
          <w:r w:rsidRPr="00455BC5">
            <w:rPr>
              <w:b/>
              <w:lang w:val="en"/>
            </w:rPr>
            <w:t>2020</w:t>
          </w:r>
          <w:r w:rsidRPr="00455BC5">
            <w:rPr>
              <w:lang w:val="en"/>
            </w:rPr>
            <w:t xml:space="preserve">, </w:t>
          </w:r>
          <w:r w:rsidRPr="00455BC5">
            <w:rPr>
              <w:i/>
              <w:lang w:val="en"/>
            </w:rPr>
            <w:t>39</w:t>
          </w:r>
          <w:r w:rsidRPr="00455BC5">
            <w:rPr>
              <w:lang w:val="en"/>
            </w:rPr>
            <w:t>, 40–66, doi:10.1177/0261927X19883902.</w:t>
          </w:r>
        </w:p>
        <w:p w14:paraId="3406B451" w14:textId="77777777" w:rsidR="00455BC5" w:rsidRDefault="00455BC5" w:rsidP="00455BC5">
          <w:pPr>
            <w:pStyle w:val="CitaviBibliographyEntry"/>
            <w:rPr>
              <w:lang w:val="en"/>
            </w:rPr>
          </w:pPr>
          <w:r>
            <w:rPr>
              <w:lang w:val="en"/>
            </w:rPr>
            <w:t>60.</w:t>
          </w:r>
          <w:r>
            <w:rPr>
              <w:lang w:val="en"/>
            </w:rPr>
            <w:tab/>
          </w:r>
          <w:bookmarkStart w:id="97"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97"/>
          <w:r>
            <w:rPr>
              <w:lang w:val="en"/>
            </w:rPr>
            <w:t xml:space="preserve"> </w:t>
          </w:r>
          <w:r w:rsidRPr="00455BC5">
            <w:rPr>
              <w:i/>
              <w:lang w:val="en"/>
            </w:rPr>
            <w:t>International Journal of Transgenderism</w:t>
          </w:r>
          <w:r w:rsidRPr="00455BC5">
            <w:rPr>
              <w:lang w:val="en"/>
            </w:rPr>
            <w:t xml:space="preserve"> </w:t>
          </w:r>
          <w:r w:rsidRPr="00455BC5">
            <w:rPr>
              <w:b/>
              <w:lang w:val="en"/>
            </w:rPr>
            <w:t>2017</w:t>
          </w:r>
          <w:r w:rsidRPr="00455BC5">
            <w:rPr>
              <w:lang w:val="en"/>
            </w:rPr>
            <w:t xml:space="preserve">, </w:t>
          </w:r>
          <w:r w:rsidRPr="00455BC5">
            <w:rPr>
              <w:i/>
              <w:lang w:val="en"/>
            </w:rPr>
            <w:t>18</w:t>
          </w:r>
          <w:r w:rsidRPr="00455BC5">
            <w:rPr>
              <w:lang w:val="en"/>
            </w:rPr>
            <w:t>, 328–342, doi:10.1080/15532739.2017.1329049.</w:t>
          </w:r>
        </w:p>
        <w:p w14:paraId="6DEE6AD4" w14:textId="77777777" w:rsidR="00455BC5" w:rsidRDefault="00455BC5" w:rsidP="00455BC5">
          <w:pPr>
            <w:pStyle w:val="CitaviBibliographyEntry"/>
            <w:rPr>
              <w:lang w:val="en"/>
            </w:rPr>
          </w:pPr>
          <w:r>
            <w:rPr>
              <w:lang w:val="en"/>
            </w:rPr>
            <w:t>61.</w:t>
          </w:r>
          <w:r>
            <w:rPr>
              <w:lang w:val="en"/>
            </w:rPr>
            <w:tab/>
          </w:r>
          <w:bookmarkStart w:id="98" w:name="_CTVL001f25d5692da5d457ba4ac843207d5bee7"/>
          <w:r>
            <w:rPr>
              <w:lang w:val="en"/>
            </w:rPr>
            <w:t>Eiff, C.I. von; Frühholz, S.; Korth, D.; Guntinas-Lichius, O.; Schweinberger, S.R. Crossmodal benefits to vocal emotion perception in cochlear implant users.</w:t>
          </w:r>
          <w:bookmarkEnd w:id="98"/>
          <w:r>
            <w:rPr>
              <w:lang w:val="en"/>
            </w:rPr>
            <w:t xml:space="preserve"> </w:t>
          </w:r>
          <w:r w:rsidRPr="00455BC5">
            <w:rPr>
              <w:i/>
              <w:lang w:val="en"/>
            </w:rPr>
            <w:t>iScience</w:t>
          </w:r>
          <w:r w:rsidRPr="00455BC5">
            <w:rPr>
              <w:lang w:val="en"/>
            </w:rPr>
            <w:t xml:space="preserve"> </w:t>
          </w:r>
          <w:r w:rsidRPr="00455BC5">
            <w:rPr>
              <w:b/>
              <w:lang w:val="en"/>
            </w:rPr>
            <w:t>2022</w:t>
          </w:r>
          <w:r w:rsidRPr="00455BC5">
            <w:rPr>
              <w:lang w:val="en"/>
            </w:rPr>
            <w:t xml:space="preserve">, </w:t>
          </w:r>
          <w:r w:rsidRPr="00455BC5">
            <w:rPr>
              <w:i/>
              <w:lang w:val="en"/>
            </w:rPr>
            <w:t>25</w:t>
          </w:r>
          <w:r w:rsidRPr="00455BC5">
            <w:rPr>
              <w:lang w:val="en"/>
            </w:rPr>
            <w:t>, 105711, doi:10.1016/j.isci.2022.105711.</w:t>
          </w:r>
        </w:p>
        <w:p w14:paraId="54C8BC99" w14:textId="77777777" w:rsidR="00455BC5" w:rsidRDefault="00455BC5" w:rsidP="00455BC5">
          <w:pPr>
            <w:pStyle w:val="CitaviBibliographyEntry"/>
            <w:rPr>
              <w:lang w:val="en"/>
            </w:rPr>
          </w:pPr>
          <w:r w:rsidRPr="00455BC5">
            <w:t>62.</w:t>
          </w:r>
          <w:r w:rsidRPr="00455BC5">
            <w:tab/>
          </w:r>
          <w:bookmarkStart w:id="99" w:name="_CTVL001ffaac0160e014e20882402a613ac8e97"/>
          <w:r w:rsidRPr="00455BC5">
            <w:t xml:space="preserve">Schweinberger, S.R.; Eiff, C.I. von. </w:t>
          </w:r>
          <w:r>
            <w:rPr>
              <w:lang w:val="en"/>
            </w:rPr>
            <w:t>Enhancing socio-emotional communication and quality of life in young cochlear implant recipients: Perspectives from parameter-specific morphing and caricaturing.</w:t>
          </w:r>
          <w:bookmarkEnd w:id="99"/>
          <w:r>
            <w:rPr>
              <w:lang w:val="en"/>
            </w:rPr>
            <w:t xml:space="preserve"> </w:t>
          </w:r>
          <w:r w:rsidRPr="00455BC5">
            <w:rPr>
              <w:i/>
              <w:lang w:val="en"/>
            </w:rPr>
            <w:t>Front. Neurosci.</w:t>
          </w:r>
          <w:r w:rsidRPr="00455BC5">
            <w:rPr>
              <w:lang w:val="en"/>
            </w:rPr>
            <w:t xml:space="preserve"> </w:t>
          </w:r>
          <w:r w:rsidRPr="00455BC5">
            <w:rPr>
              <w:b/>
              <w:lang w:val="en"/>
            </w:rPr>
            <w:t>2022</w:t>
          </w:r>
          <w:r w:rsidRPr="00455BC5">
            <w:rPr>
              <w:lang w:val="en"/>
            </w:rPr>
            <w:t xml:space="preserve">, </w:t>
          </w:r>
          <w:r w:rsidRPr="00455BC5">
            <w:rPr>
              <w:i/>
              <w:lang w:val="en"/>
            </w:rPr>
            <w:t>16</w:t>
          </w:r>
          <w:r w:rsidRPr="00455BC5">
            <w:rPr>
              <w:lang w:val="en"/>
            </w:rPr>
            <w:t>, 956917, doi:10.3389/fnins.2022.956917.</w:t>
          </w:r>
        </w:p>
        <w:p w14:paraId="197B86E9" w14:textId="77777777" w:rsidR="00455BC5" w:rsidRDefault="00455BC5" w:rsidP="00455BC5">
          <w:pPr>
            <w:pStyle w:val="CitaviBibliographyEntry"/>
            <w:rPr>
              <w:lang w:val="en"/>
            </w:rPr>
          </w:pPr>
          <w:r>
            <w:rPr>
              <w:lang w:val="en"/>
            </w:rPr>
            <w:t>63.</w:t>
          </w:r>
          <w:r>
            <w:rPr>
              <w:lang w:val="en"/>
            </w:rPr>
            <w:tab/>
          </w:r>
          <w:bookmarkStart w:id="100" w:name="_CTVL0012050cdad0b5b4652ae9cccc5a3892f7f"/>
          <w:r>
            <w:rPr>
              <w:lang w:val="en"/>
            </w:rPr>
            <w:t>Belin, P.; Fecteau, S.; Bedard, C. Thinking the voice: neural correlates of voice perception.</w:t>
          </w:r>
          <w:bookmarkEnd w:id="100"/>
          <w:r>
            <w:rPr>
              <w:lang w:val="en"/>
            </w:rPr>
            <w:t xml:space="preserve"> </w:t>
          </w:r>
          <w:r w:rsidRPr="00455BC5">
            <w:rPr>
              <w:i/>
              <w:lang w:val="en"/>
            </w:rPr>
            <w:t>Trends Cogn Sci</w:t>
          </w:r>
          <w:r w:rsidRPr="00455BC5">
            <w:rPr>
              <w:lang w:val="en"/>
            </w:rPr>
            <w:t xml:space="preserve"> </w:t>
          </w:r>
          <w:r w:rsidRPr="00455BC5">
            <w:rPr>
              <w:b/>
              <w:lang w:val="en"/>
            </w:rPr>
            <w:t>2004</w:t>
          </w:r>
          <w:r w:rsidRPr="00455BC5">
            <w:rPr>
              <w:lang w:val="en"/>
            </w:rPr>
            <w:t xml:space="preserve">, </w:t>
          </w:r>
          <w:r w:rsidRPr="00455BC5">
            <w:rPr>
              <w:i/>
              <w:lang w:val="en"/>
            </w:rPr>
            <w:t>8</w:t>
          </w:r>
          <w:r w:rsidRPr="00455BC5">
            <w:rPr>
              <w:lang w:val="en"/>
            </w:rPr>
            <w:t>, 129–135, doi:10.1016/j.tics.2004.01.008.</w:t>
          </w:r>
        </w:p>
        <w:p w14:paraId="6F54FCC0" w14:textId="3443A4FB" w:rsidR="00B014AB" w:rsidRDefault="00455BC5" w:rsidP="00455BC5">
          <w:pPr>
            <w:pStyle w:val="CitaviBibliographyEntry"/>
            <w:rPr>
              <w:lang w:val="en"/>
            </w:rPr>
          </w:pPr>
          <w:r>
            <w:rPr>
              <w:lang w:val="en"/>
            </w:rPr>
            <w:t>64.</w:t>
          </w:r>
          <w:r>
            <w:rPr>
              <w:lang w:val="en"/>
            </w:rPr>
            <w:tab/>
          </w:r>
          <w:bookmarkStart w:id="101" w:name="_CTVL00143bb7b4582484d2480dc87b1039233fb"/>
          <w:r>
            <w:rPr>
              <w:lang w:val="en"/>
            </w:rPr>
            <w:t>Mori, M.; Macdorman, K.F.; Kageki, N. The Uncanny Valley.</w:t>
          </w:r>
          <w:bookmarkEnd w:id="101"/>
          <w:r>
            <w:rPr>
              <w:lang w:val="en"/>
            </w:rPr>
            <w:t xml:space="preserve"> </w:t>
          </w:r>
          <w:r w:rsidRPr="00455BC5">
            <w:rPr>
              <w:i/>
              <w:lang w:val="en"/>
            </w:rPr>
            <w:t>IEEE Robot. Automat. Mag.</w:t>
          </w:r>
          <w:r w:rsidRPr="00455BC5">
            <w:rPr>
              <w:lang w:val="en"/>
            </w:rPr>
            <w:t xml:space="preserve"> </w:t>
          </w:r>
          <w:r w:rsidRPr="00455BC5">
            <w:rPr>
              <w:b/>
              <w:lang w:val="en"/>
            </w:rPr>
            <w:t>2012</w:t>
          </w:r>
          <w:r w:rsidRPr="00455BC5">
            <w:rPr>
              <w:lang w:val="en"/>
            </w:rPr>
            <w:t xml:space="preserve">, </w:t>
          </w:r>
          <w:r w:rsidRPr="00455BC5">
            <w:rPr>
              <w:i/>
              <w:lang w:val="en"/>
            </w:rPr>
            <w:t>19</w:t>
          </w:r>
          <w:r w:rsidRPr="00455BC5">
            <w:rPr>
              <w:lang w:val="en"/>
            </w:rPr>
            <w:t>, 98–100, doi:10.1109/mra.2012.2192811.</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ine Nussbaum" w:date="2024-06-13T11:44:00Z" w:initials="CN">
    <w:p w14:paraId="54692464" w14:textId="241AEC26" w:rsidR="00632F41" w:rsidRDefault="00632F41">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3" w:author="Stefan Schweinberger" w:date="2024-07-07T12:32:00Z" w:initials="SRS">
    <w:p w14:paraId="033FCC56" w14:textId="77777777" w:rsidR="00632F41" w:rsidRDefault="00632F41"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22" w:author="Stefan Schweinberger" w:date="2024-07-07T12:51:00Z" w:initials="SRS">
    <w:p w14:paraId="002FD5F2" w14:textId="77777777" w:rsidR="00632F41" w:rsidRDefault="00632F41" w:rsidP="00BD0FF9">
      <w:pPr>
        <w:pStyle w:val="Kommentartext"/>
        <w:rPr>
          <w:lang w:val="en-US"/>
        </w:rPr>
      </w:pPr>
      <w:r>
        <w:rPr>
          <w:rStyle w:val="Kommentarzeichen"/>
        </w:rPr>
        <w:annotationRef/>
      </w:r>
      <w:r w:rsidRPr="00FD4954">
        <w:rPr>
          <w:lang w:val="en-US"/>
        </w:rPr>
        <w:t>Das müsste man vielleicht noch mal spezifizieren: „</w:t>
      </w:r>
      <w:r>
        <w:rPr>
          <w:lang w:val="en-US"/>
        </w:rPr>
        <w:t xml:space="preserve">more precisely, </w:t>
      </w:r>
      <w:r w:rsidRPr="00FD4954">
        <w:rPr>
          <w:lang w:val="en-US"/>
        </w:rPr>
        <w:t>listeners´ are</w:t>
      </w:r>
      <w:r>
        <w:rPr>
          <w:lang w:val="en-US"/>
        </w:rPr>
        <w:t>a</w:t>
      </w:r>
      <w:r w:rsidRPr="00FD4954">
        <w:rPr>
          <w:lang w:val="en-US"/>
        </w:rPr>
        <w:t xml:space="preserve"> within representational space occupied by human voices“</w:t>
      </w:r>
      <w:r>
        <w:rPr>
          <w:lang w:val="en-US"/>
        </w:rPr>
        <w:t xml:space="preserve">. </w:t>
      </w:r>
    </w:p>
    <w:p w14:paraId="462F4CA0" w14:textId="77777777" w:rsidR="00632F41" w:rsidRDefault="00632F41" w:rsidP="00BD0FF9">
      <w:pPr>
        <w:pStyle w:val="Kommentartext"/>
        <w:rPr>
          <w:lang w:val="en-US"/>
        </w:rPr>
      </w:pPr>
    </w:p>
    <w:p w14:paraId="1F9B7A4F" w14:textId="77777777" w:rsidR="00632F41" w:rsidRPr="00FD4954" w:rsidRDefault="00632F41" w:rsidP="00BD0FF9">
      <w:pPr>
        <w:pStyle w:val="Kommentartext"/>
      </w:pPr>
      <w:r w:rsidRPr="00FD4954">
        <w:t xml:space="preserve">NB die Terminologie </w:t>
      </w:r>
      <w:r>
        <w:t>dieses Vorschlags lehnt</w:t>
      </w:r>
      <w:r w:rsidRPr="00FD4954">
        <w:t xml:space="preserve"> sich </w:t>
      </w:r>
      <w:r>
        <w:t>ein wenig an die face-space-theory an, daher vielleicht bridging</w:t>
      </w:r>
    </w:p>
  </w:comment>
  <w:comment w:id="24" w:author="Christine Nussbaum" w:date="2024-06-13T11:43:00Z" w:initials="CN">
    <w:p w14:paraId="414AB54B" w14:textId="039DCBED" w:rsidR="00632F41" w:rsidRPr="00B61E66" w:rsidRDefault="00632F41">
      <w:pPr>
        <w:pStyle w:val="Kommentartext"/>
        <w:rPr>
          <w:lang w:val="en-US"/>
        </w:rPr>
      </w:pPr>
      <w:r>
        <w:rPr>
          <w:rStyle w:val="Kommentarzeichen"/>
        </w:rPr>
        <w:annotationRef/>
      </w:r>
      <w:r>
        <w:t xml:space="preserve">Warum soll der hier raus? </w:t>
      </w:r>
      <w:r w:rsidRPr="00B61E66">
        <w:rPr>
          <w:lang w:val="en-US"/>
        </w:rPr>
        <w:t xml:space="preserve">Find den recht wichtig. </w:t>
      </w:r>
    </w:p>
  </w:comment>
  <w:comment w:id="26" w:author="Stefan Schweinberger" w:date="2024-07-07T13:02:00Z" w:initials="SRS">
    <w:p w14:paraId="4D060E9F" w14:textId="77777777" w:rsidR="00632F41" w:rsidRPr="001C5666" w:rsidRDefault="00632F41" w:rsidP="00BD0FF9">
      <w:pPr>
        <w:pStyle w:val="Kommentartext"/>
        <w:rPr>
          <w:lang w:val="en-US"/>
        </w:rPr>
      </w:pPr>
      <w:r>
        <w:rPr>
          <w:rStyle w:val="Kommentarzeichen"/>
        </w:rPr>
        <w:annotationRef/>
      </w:r>
      <w:r>
        <w:rPr>
          <w:rStyle w:val="Kommentarzeichen"/>
        </w:rPr>
        <w:annotationRef/>
      </w:r>
      <w:r w:rsidRPr="001C5666">
        <w:rPr>
          <w:lang w:val="en-US"/>
        </w:rPr>
        <w:t xml:space="preserve">If the above is correct, than the opposite would hold – distinctiveness </w:t>
      </w:r>
      <w:r>
        <w:rPr>
          <w:lang w:val="en-US"/>
        </w:rPr>
        <w:t xml:space="preserve">is a much more </w:t>
      </w:r>
      <w:r w:rsidRPr="001C5666">
        <w:rPr>
          <w:i/>
          <w:iCs/>
          <w:lang w:val="en-US"/>
        </w:rPr>
        <w:t>narrow</w:t>
      </w:r>
      <w:r>
        <w:rPr>
          <w:lang w:val="en-US"/>
        </w:rPr>
        <w:t xml:space="preserve"> term – and it is commonly used to refer to variability within the representational space that is held by “as-natural-perceived” human voices – as your next sentence also implies</w:t>
      </w:r>
    </w:p>
    <w:p w14:paraId="7C6BD475" w14:textId="77777777" w:rsidR="00632F41" w:rsidRPr="001C5666" w:rsidRDefault="00632F41" w:rsidP="00BD0FF9">
      <w:pPr>
        <w:pStyle w:val="Kommentartext"/>
        <w:rPr>
          <w:lang w:val="en-US"/>
        </w:rPr>
      </w:pPr>
    </w:p>
  </w:comment>
  <w:comment w:id="28" w:author="Stefan Schweinberger" w:date="2024-07-07T13:04:00Z" w:initials="SRS">
    <w:p w14:paraId="7634DE97" w14:textId="77777777" w:rsidR="00632F41" w:rsidRPr="005B36F4" w:rsidRDefault="00632F41" w:rsidP="00BD0FF9">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30" w:author="Stefan Schweinberger" w:date="2024-07-07T13:22:00Z" w:initials="SRS">
    <w:p w14:paraId="03E5FDCF" w14:textId="77777777" w:rsidR="00632F41" w:rsidRPr="00385790" w:rsidRDefault="00632F41" w:rsidP="009E58AB">
      <w:pPr>
        <w:pStyle w:val="Kommentartext"/>
        <w:rPr>
          <w:lang w:val="en-US"/>
        </w:rPr>
      </w:pPr>
      <w:r>
        <w:rPr>
          <w:rStyle w:val="Kommentarzeichen"/>
        </w:rPr>
        <w:annotationRef/>
      </w:r>
      <w:r w:rsidRPr="00385790">
        <w:rPr>
          <w:lang w:val="en-US"/>
        </w:rPr>
        <w:t xml:space="preserve">How about „Converging evidence“ or „In search for </w:t>
      </w:r>
      <w:r>
        <w:rPr>
          <w:lang w:val="en-US"/>
        </w:rPr>
        <w:t>converging evidence” as the header?</w:t>
      </w:r>
    </w:p>
  </w:comment>
  <w:comment w:id="33" w:author="Stefan Schweinberger" w:date="2024-05-07T17:51:00Z" w:initials="SRS">
    <w:p w14:paraId="35B1E245" w14:textId="37061961" w:rsidR="00632F41" w:rsidRDefault="00632F41">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632F41" w:rsidRDefault="00632F41">
      <w:pPr>
        <w:pStyle w:val="Kommentartext"/>
        <w:rPr>
          <w:lang w:val="en-US"/>
        </w:rPr>
      </w:pPr>
    </w:p>
    <w:p w14:paraId="073A67F0" w14:textId="3061280E" w:rsidR="00632F41" w:rsidRPr="00083C4F" w:rsidRDefault="00632F41">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4" w:author="Christine Nussbaum" w:date="2024-05-08T10:54:00Z" w:initials="CN">
    <w:p w14:paraId="0DC11282" w14:textId="16D9B295" w:rsidR="00632F41" w:rsidRPr="00D94355" w:rsidRDefault="00632F41">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6" w:author="Stefan Schweinberger" w:date="2024-05-07T18:00:00Z" w:initials="SRS">
    <w:p w14:paraId="11F7ADF7" w14:textId="1D1E35A5" w:rsidR="00632F41" w:rsidRPr="00DA3458" w:rsidRDefault="00632F41">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37" w:author="Christine Nussbaum" w:date="2024-05-08T10:56:00Z" w:initials="CN">
    <w:p w14:paraId="2AD4E755" w14:textId="6B958749" w:rsidR="00632F41" w:rsidRDefault="00632F41">
      <w:pPr>
        <w:pStyle w:val="Kommentartext"/>
      </w:pPr>
      <w:r>
        <w:rPr>
          <w:rStyle w:val="Kommentarzeichen"/>
        </w:rPr>
        <w:annotationRef/>
      </w:r>
      <w:r>
        <w:t xml:space="preserve">Ja, klingt sinnvoll, können wir gern diskutieren.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92464" w15:done="0"/>
  <w15:commentEx w15:paraId="033FCC56" w15:done="0"/>
  <w15:commentEx w15:paraId="1F9B7A4F" w15:done="0"/>
  <w15:commentEx w15:paraId="414AB54B" w15:done="0"/>
  <w15:commentEx w15:paraId="7C6BD475" w15:done="0"/>
  <w15:commentEx w15:paraId="7634DE97" w15:done="0"/>
  <w15:commentEx w15:paraId="03E5FDCF" w15:done="0"/>
  <w15:commentEx w15:paraId="073A67F0" w15:done="0"/>
  <w15:commentEx w15:paraId="0DC11282" w15:paraIdParent="073A67F0" w15:done="0"/>
  <w15:commentEx w15:paraId="11F7ADF7" w15:done="0"/>
  <w15:commentEx w15:paraId="2AD4E755" w15:paraIdParent="11F7A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BE2AB3" w16cex:dateUtc="2024-07-07T11:32:00Z"/>
  <w16cex:commentExtensible w16cex:durableId="308178E0" w16cex:dateUtc="2024-07-07T11:51:00Z"/>
  <w16cex:commentExtensible w16cex:durableId="6617AAA9" w16cex:dateUtc="2024-07-07T12:02:00Z"/>
  <w16cex:commentExtensible w16cex:durableId="179D5146" w16cex:dateUtc="2024-07-07T12:04:00Z"/>
  <w16cex:commentExtensible w16cex:durableId="64F2B425" w16cex:dateUtc="2024-07-07T12:22:00Z"/>
  <w16cex:commentExtensible w16cex:durableId="4331D324" w16cex:dateUtc="2024-05-07T15:51:00Z"/>
  <w16cex:commentExtensible w16cex:durableId="4599A199" w16cex:dateUtc="2024-05-07T16:00:00Z"/>
  <w16cex:commentExtensible w16cex:durableId="07D7298E" w16cex:dateUtc="2024-06-1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92464" w16cid:durableId="2A155A34"/>
  <w16cid:commentId w16cid:paraId="033FCC56" w16cid:durableId="69BE2AB3"/>
  <w16cid:commentId w16cid:paraId="1F9B7A4F" w16cid:durableId="308178E0"/>
  <w16cid:commentId w16cid:paraId="414AB54B" w16cid:durableId="2A1559F8"/>
  <w16cid:commentId w16cid:paraId="7C6BD475" w16cid:durableId="6617AAA9"/>
  <w16cid:commentId w16cid:paraId="7634DE97" w16cid:durableId="179D5146"/>
  <w16cid:commentId w16cid:paraId="03E5FDCF" w16cid:durableId="64F2B425"/>
  <w16cid:commentId w16cid:paraId="073A67F0" w16cid:durableId="4331D324"/>
  <w16cid:commentId w16cid:paraId="0DC11282" w16cid:durableId="29E5D881"/>
  <w16cid:commentId w16cid:paraId="11F7ADF7" w16cid:durableId="4599A199"/>
  <w16cid:commentId w16cid:paraId="2AD4E755" w16cid:durableId="29E5D8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3BB5C" w14:textId="77777777" w:rsidR="00BB0189" w:rsidRDefault="00BB0189" w:rsidP="00353624">
      <w:pPr>
        <w:spacing w:after="0" w:line="240" w:lineRule="auto"/>
      </w:pPr>
      <w:r>
        <w:separator/>
      </w:r>
    </w:p>
  </w:endnote>
  <w:endnote w:type="continuationSeparator" w:id="0">
    <w:p w14:paraId="5BA44498" w14:textId="77777777" w:rsidR="00BB0189" w:rsidRDefault="00BB0189"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7030F" w14:textId="77777777" w:rsidR="00BB0189" w:rsidRDefault="00BB0189" w:rsidP="00353624">
      <w:pPr>
        <w:spacing w:after="0" w:line="240" w:lineRule="auto"/>
      </w:pPr>
      <w:r>
        <w:separator/>
      </w:r>
    </w:p>
  </w:footnote>
  <w:footnote w:type="continuationSeparator" w:id="0">
    <w:p w14:paraId="322F185D" w14:textId="77777777" w:rsidR="00BB0189" w:rsidRDefault="00BB0189"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632F41" w:rsidRDefault="00632F4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8"/>
  </w:num>
  <w:num w:numId="5">
    <w:abstractNumId w:val="2"/>
  </w:num>
  <w:num w:numId="6">
    <w:abstractNumId w:val="11"/>
  </w:num>
  <w:num w:numId="7">
    <w:abstractNumId w:val="1"/>
  </w:num>
  <w:num w:numId="8">
    <w:abstractNumId w:val="0"/>
  </w:num>
  <w:num w:numId="9">
    <w:abstractNumId w:val="6"/>
  </w:num>
  <w:num w:numId="10">
    <w:abstractNumId w:val="10"/>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74FE8"/>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155"/>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C574A"/>
    <w:rsid w:val="002D3EB3"/>
    <w:rsid w:val="002E044F"/>
    <w:rsid w:val="002E1408"/>
    <w:rsid w:val="002F1B24"/>
    <w:rsid w:val="002F444A"/>
    <w:rsid w:val="00302388"/>
    <w:rsid w:val="003359DA"/>
    <w:rsid w:val="00340FEF"/>
    <w:rsid w:val="00345179"/>
    <w:rsid w:val="0034699D"/>
    <w:rsid w:val="00347CBF"/>
    <w:rsid w:val="0035017E"/>
    <w:rsid w:val="00353624"/>
    <w:rsid w:val="0036286C"/>
    <w:rsid w:val="00366DDC"/>
    <w:rsid w:val="0039400B"/>
    <w:rsid w:val="00396F35"/>
    <w:rsid w:val="003A3148"/>
    <w:rsid w:val="003B687A"/>
    <w:rsid w:val="003D1E93"/>
    <w:rsid w:val="003D3321"/>
    <w:rsid w:val="003E61B4"/>
    <w:rsid w:val="0040683C"/>
    <w:rsid w:val="0041290D"/>
    <w:rsid w:val="0041749E"/>
    <w:rsid w:val="004210B1"/>
    <w:rsid w:val="00421B0B"/>
    <w:rsid w:val="004258F3"/>
    <w:rsid w:val="00426A0C"/>
    <w:rsid w:val="004313C7"/>
    <w:rsid w:val="00435D50"/>
    <w:rsid w:val="00455BC5"/>
    <w:rsid w:val="0046095C"/>
    <w:rsid w:val="00466801"/>
    <w:rsid w:val="004742EB"/>
    <w:rsid w:val="0048384E"/>
    <w:rsid w:val="00483985"/>
    <w:rsid w:val="00483E8E"/>
    <w:rsid w:val="004867E0"/>
    <w:rsid w:val="0049339E"/>
    <w:rsid w:val="004942D0"/>
    <w:rsid w:val="00495542"/>
    <w:rsid w:val="004976B6"/>
    <w:rsid w:val="004A1755"/>
    <w:rsid w:val="004A2906"/>
    <w:rsid w:val="004A2FDC"/>
    <w:rsid w:val="004A470F"/>
    <w:rsid w:val="004A5A69"/>
    <w:rsid w:val="004B4D43"/>
    <w:rsid w:val="004C273C"/>
    <w:rsid w:val="004C5F92"/>
    <w:rsid w:val="004E074C"/>
    <w:rsid w:val="004F3E20"/>
    <w:rsid w:val="00500628"/>
    <w:rsid w:val="00505D57"/>
    <w:rsid w:val="00535AEF"/>
    <w:rsid w:val="00536DA1"/>
    <w:rsid w:val="00540E45"/>
    <w:rsid w:val="00540EA3"/>
    <w:rsid w:val="00544374"/>
    <w:rsid w:val="0057287E"/>
    <w:rsid w:val="00576C9A"/>
    <w:rsid w:val="005841EC"/>
    <w:rsid w:val="0058483B"/>
    <w:rsid w:val="0058543C"/>
    <w:rsid w:val="005867D7"/>
    <w:rsid w:val="005873C7"/>
    <w:rsid w:val="00597C0D"/>
    <w:rsid w:val="005A72AA"/>
    <w:rsid w:val="005B337E"/>
    <w:rsid w:val="005B7151"/>
    <w:rsid w:val="005C69CD"/>
    <w:rsid w:val="005E0F61"/>
    <w:rsid w:val="005E5112"/>
    <w:rsid w:val="005E655E"/>
    <w:rsid w:val="00601BED"/>
    <w:rsid w:val="00603E19"/>
    <w:rsid w:val="006049B7"/>
    <w:rsid w:val="0062078F"/>
    <w:rsid w:val="0062610A"/>
    <w:rsid w:val="006307E0"/>
    <w:rsid w:val="00632F41"/>
    <w:rsid w:val="00654432"/>
    <w:rsid w:val="00671456"/>
    <w:rsid w:val="00671BA2"/>
    <w:rsid w:val="00680D80"/>
    <w:rsid w:val="00684059"/>
    <w:rsid w:val="00692A2C"/>
    <w:rsid w:val="006948C4"/>
    <w:rsid w:val="00696416"/>
    <w:rsid w:val="006A3795"/>
    <w:rsid w:val="006B2EB7"/>
    <w:rsid w:val="006B3FA1"/>
    <w:rsid w:val="006C4186"/>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A6B92"/>
    <w:rsid w:val="008B4471"/>
    <w:rsid w:val="008B5242"/>
    <w:rsid w:val="008C2E8F"/>
    <w:rsid w:val="008D1317"/>
    <w:rsid w:val="008E2FE6"/>
    <w:rsid w:val="008F2E4D"/>
    <w:rsid w:val="008F6DA6"/>
    <w:rsid w:val="009073C7"/>
    <w:rsid w:val="00910521"/>
    <w:rsid w:val="00920B34"/>
    <w:rsid w:val="0093311A"/>
    <w:rsid w:val="00944805"/>
    <w:rsid w:val="009603C6"/>
    <w:rsid w:val="00973E11"/>
    <w:rsid w:val="0098210D"/>
    <w:rsid w:val="0098387A"/>
    <w:rsid w:val="00987DE8"/>
    <w:rsid w:val="009C71D2"/>
    <w:rsid w:val="009E0962"/>
    <w:rsid w:val="009E2AB9"/>
    <w:rsid w:val="009E5870"/>
    <w:rsid w:val="009E58AB"/>
    <w:rsid w:val="009F02C4"/>
    <w:rsid w:val="00A017E1"/>
    <w:rsid w:val="00A0435C"/>
    <w:rsid w:val="00A137C1"/>
    <w:rsid w:val="00A3050E"/>
    <w:rsid w:val="00A37DC7"/>
    <w:rsid w:val="00A42BBE"/>
    <w:rsid w:val="00A51877"/>
    <w:rsid w:val="00A669E8"/>
    <w:rsid w:val="00A73AF3"/>
    <w:rsid w:val="00A74F68"/>
    <w:rsid w:val="00A7608F"/>
    <w:rsid w:val="00AA013B"/>
    <w:rsid w:val="00AA766C"/>
    <w:rsid w:val="00AB04B8"/>
    <w:rsid w:val="00AB64FC"/>
    <w:rsid w:val="00AC001E"/>
    <w:rsid w:val="00AC5A01"/>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61E66"/>
    <w:rsid w:val="00B649B0"/>
    <w:rsid w:val="00B662E7"/>
    <w:rsid w:val="00B81370"/>
    <w:rsid w:val="00B90DAD"/>
    <w:rsid w:val="00B95EC8"/>
    <w:rsid w:val="00BB0189"/>
    <w:rsid w:val="00BB523A"/>
    <w:rsid w:val="00BD0FF9"/>
    <w:rsid w:val="00BD527A"/>
    <w:rsid w:val="00BD5E03"/>
    <w:rsid w:val="00BF321F"/>
    <w:rsid w:val="00BF71D0"/>
    <w:rsid w:val="00C16B93"/>
    <w:rsid w:val="00C22065"/>
    <w:rsid w:val="00C23B54"/>
    <w:rsid w:val="00C34691"/>
    <w:rsid w:val="00C35BE0"/>
    <w:rsid w:val="00C35DFD"/>
    <w:rsid w:val="00C43D54"/>
    <w:rsid w:val="00C46164"/>
    <w:rsid w:val="00C466D3"/>
    <w:rsid w:val="00C530F5"/>
    <w:rsid w:val="00C6055C"/>
    <w:rsid w:val="00C710E3"/>
    <w:rsid w:val="00C81D8A"/>
    <w:rsid w:val="00C96E2A"/>
    <w:rsid w:val="00CB0D44"/>
    <w:rsid w:val="00CB7440"/>
    <w:rsid w:val="00CC6799"/>
    <w:rsid w:val="00CE4FC4"/>
    <w:rsid w:val="00CE70DA"/>
    <w:rsid w:val="00CF2D15"/>
    <w:rsid w:val="00CF523A"/>
    <w:rsid w:val="00CF56FE"/>
    <w:rsid w:val="00CF61EC"/>
    <w:rsid w:val="00D114BD"/>
    <w:rsid w:val="00D207F0"/>
    <w:rsid w:val="00D21553"/>
    <w:rsid w:val="00D2703A"/>
    <w:rsid w:val="00D33462"/>
    <w:rsid w:val="00D35D00"/>
    <w:rsid w:val="00D5483F"/>
    <w:rsid w:val="00D667F8"/>
    <w:rsid w:val="00D73D6F"/>
    <w:rsid w:val="00D743C8"/>
    <w:rsid w:val="00D820EE"/>
    <w:rsid w:val="00D833C6"/>
    <w:rsid w:val="00D833D8"/>
    <w:rsid w:val="00D94355"/>
    <w:rsid w:val="00DA29E9"/>
    <w:rsid w:val="00DA2D62"/>
    <w:rsid w:val="00DA3458"/>
    <w:rsid w:val="00DB0EBC"/>
    <w:rsid w:val="00DB0F2D"/>
    <w:rsid w:val="00DC047B"/>
    <w:rsid w:val="00E06C47"/>
    <w:rsid w:val="00E127AD"/>
    <w:rsid w:val="00E14549"/>
    <w:rsid w:val="00E17059"/>
    <w:rsid w:val="00E238F4"/>
    <w:rsid w:val="00E42BC8"/>
    <w:rsid w:val="00E620BA"/>
    <w:rsid w:val="00E659E4"/>
    <w:rsid w:val="00E676B3"/>
    <w:rsid w:val="00E8339F"/>
    <w:rsid w:val="00E87D16"/>
    <w:rsid w:val="00EB3DF4"/>
    <w:rsid w:val="00EB6A07"/>
    <w:rsid w:val="00ED5ABF"/>
    <w:rsid w:val="00EE6ADB"/>
    <w:rsid w:val="00EF0791"/>
    <w:rsid w:val="00F06D4C"/>
    <w:rsid w:val="00F06F8B"/>
    <w:rsid w:val="00F216BC"/>
    <w:rsid w:val="00F27A80"/>
    <w:rsid w:val="00F35C66"/>
    <w:rsid w:val="00F465C1"/>
    <w:rsid w:val="00F5336F"/>
    <w:rsid w:val="00F61678"/>
    <w:rsid w:val="00F719E9"/>
    <w:rsid w:val="00F76B74"/>
    <w:rsid w:val="00F77B02"/>
    <w:rsid w:val="00F858EE"/>
    <w:rsid w:val="00F9376C"/>
    <w:rsid w:val="00F9691C"/>
    <w:rsid w:val="00FA7BEC"/>
    <w:rsid w:val="00FB76F4"/>
    <w:rsid w:val="00FC0944"/>
    <w:rsid w:val="00FC1778"/>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1D7C87"/>
    <w:rsid w:val="0041290D"/>
    <w:rsid w:val="00475846"/>
    <w:rsid w:val="00582059"/>
    <w:rsid w:val="006B3FA1"/>
    <w:rsid w:val="006F058E"/>
    <w:rsid w:val="0076783D"/>
    <w:rsid w:val="007878E1"/>
    <w:rsid w:val="007B1874"/>
    <w:rsid w:val="007C1D5F"/>
    <w:rsid w:val="009E2606"/>
    <w:rsid w:val="00A231AC"/>
    <w:rsid w:val="00A42BBE"/>
    <w:rsid w:val="00A866DD"/>
    <w:rsid w:val="00AF0169"/>
    <w:rsid w:val="00B35167"/>
    <w:rsid w:val="00B95004"/>
    <w:rsid w:val="00C00481"/>
    <w:rsid w:val="00CA6DD5"/>
    <w:rsid w:val="00CB5C46"/>
    <w:rsid w:val="00D33C3E"/>
    <w:rsid w:val="00D674F7"/>
    <w:rsid w:val="00DA46D2"/>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7C87"/>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83670</Words>
  <Characters>527124</Characters>
  <Application>Microsoft Office Word</Application>
  <DocSecurity>0</DocSecurity>
  <Lines>4392</Lines>
  <Paragraphs>1219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44</cp:revision>
  <cp:lastPrinted>2024-05-02T13:02:00Z</cp:lastPrinted>
  <dcterms:created xsi:type="dcterms:W3CDTF">2024-06-10T17:42:00Z</dcterms:created>
  <dcterms:modified xsi:type="dcterms:W3CDTF">2024-07-15T11:09:00Z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dc12bb66-84b4-4423-93f8-a10e80e568dd</vt:lpwstr>
  </property>
  <property fmtid="{D5CDD505-2E9C-101B-9397-08002B2CF9AE}" pid="4" name="CitaviDocumentProperty_1">
    <vt:lpwstr>6.17.0.0</vt:lpwstr>
  </property>
  <property fmtid="{D5CDD505-2E9C-101B-9397-08002B2CF9AE}" pid="5" name="CitaviDocumentProperty_8">
    <vt:lpwstr>CloudProjectKey=xud3xgg861m0hk8a0a24t2ak7mdcek4vkbkbm2dq163; ProjectName=LibraryCNussbaum</vt:lpwstr>
  </property>
  <property fmtid="{D5CDD505-2E9C-101B-9397-08002B2CF9AE}" pid="6" name="CitaviDocumentProperty_6">
    <vt:lpwstr>True</vt:lpwstr>
  </property>
</Properties>
</file>