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6DD91C3B"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7F0AA9" w:rsidRPr="007F0AA9">
        <w:rPr>
          <w:rFonts w:ascii="Calibri" w:hAnsi="Calibri" w:cs="Calibri"/>
          <w:b/>
          <w:bCs/>
          <w:color w:val="auto"/>
          <w:sz w:val="52"/>
          <w:szCs w:val="52"/>
        </w:rPr>
        <w:t>Hey Siri, let’s talk for real</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3ADBF259" w:rsidR="00771143" w:rsidRPr="001C1554" w:rsidRDefault="005575B6" w:rsidP="00DD7439">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r w:rsidR="00DD7439" w:rsidRPr="00DD7439">
        <w:rPr>
          <w:rFonts w:ascii="Calibri" w:hAnsi="Calibri" w:cs="Calibri"/>
          <w:sz w:val="32"/>
          <w:szCs w:val="32"/>
        </w:rPr>
        <w:t>Postdoctoral Researchers International Mobility Experience</w:t>
      </w:r>
      <w:r w:rsidR="00DD7439">
        <w:rPr>
          <w:rFonts w:ascii="Calibri" w:hAnsi="Calibri" w:cs="Calibri"/>
          <w:sz w:val="32"/>
          <w:szCs w:val="32"/>
        </w:rPr>
        <w:br/>
      </w:r>
      <w:r w:rsidR="00DD7439" w:rsidRPr="00DD7439">
        <w:rPr>
          <w:rFonts w:ascii="Calibri" w:hAnsi="Calibri" w:cs="Calibri"/>
          <w:sz w:val="32"/>
          <w:szCs w:val="32"/>
        </w:rPr>
        <w:t>PRIME 2025/26</w:t>
      </w:r>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38459883" w14:textId="77777777" w:rsidR="006C3016" w:rsidRPr="006C3016" w:rsidRDefault="007F0AA9" w:rsidP="006C3016">
      <w:pPr>
        <w:rPr>
          <w:rFonts w:ascii="Calibri" w:hAnsi="Calibri" w:cs="Calibri"/>
        </w:rPr>
      </w:pPr>
      <w:r>
        <w:rPr>
          <w:rFonts w:ascii="Calibri" w:hAnsi="Calibri" w:cs="Calibri"/>
        </w:rPr>
        <w:t xml:space="preserve">Submitted by: </w:t>
      </w:r>
      <w:r w:rsidR="006C3016">
        <w:rPr>
          <w:rFonts w:ascii="Calibri" w:hAnsi="Calibri" w:cs="Calibri"/>
        </w:rPr>
        <w:tab/>
      </w:r>
      <w:r w:rsidR="006C3016">
        <w:rPr>
          <w:rFonts w:ascii="Calibri" w:hAnsi="Calibri" w:cs="Calibri"/>
        </w:rPr>
        <w:tab/>
      </w:r>
      <w:r>
        <w:rPr>
          <w:rFonts w:ascii="Calibri" w:hAnsi="Calibri" w:cs="Calibri"/>
        </w:rPr>
        <w:t>Dr. Christine Nussbaum</w:t>
      </w:r>
      <w:r>
        <w:rPr>
          <w:rFonts w:ascii="Calibri" w:hAnsi="Calibri" w:cs="Calibri"/>
        </w:rPr>
        <w:br/>
        <w:t>Date of Submissio</w:t>
      </w:r>
      <w:r w:rsidRPr="001D5F71">
        <w:rPr>
          <w:rFonts w:ascii="Calibri" w:hAnsi="Calibri" w:cs="Calibri"/>
        </w:rPr>
        <w:t>n</w:t>
      </w:r>
      <w:r w:rsidRPr="006C3E5E">
        <w:rPr>
          <w:rFonts w:ascii="Calibri" w:hAnsi="Calibri" w:cs="Calibri"/>
        </w:rPr>
        <w:t xml:space="preserve">: </w:t>
      </w:r>
      <w:r w:rsidR="006C3016">
        <w:rPr>
          <w:rFonts w:ascii="Calibri" w:hAnsi="Calibri" w:cs="Calibri"/>
        </w:rPr>
        <w:tab/>
      </w:r>
      <w:r w:rsidRPr="006C3E5E">
        <w:rPr>
          <w:rFonts w:ascii="Calibri" w:hAnsi="Calibri" w:cs="Calibri"/>
        </w:rPr>
        <w:t>15.08.2025</w:t>
      </w:r>
      <w:r>
        <w:rPr>
          <w:rFonts w:ascii="Calibri" w:hAnsi="Calibri" w:cs="Calibri"/>
        </w:rPr>
        <w:br/>
        <w:t xml:space="preserve">Time of Project: </w:t>
      </w:r>
      <w:r w:rsidR="006C3016">
        <w:rPr>
          <w:rFonts w:ascii="Calibri" w:hAnsi="Calibri" w:cs="Calibri"/>
        </w:rPr>
        <w:tab/>
      </w:r>
      <w:r>
        <w:rPr>
          <w:rFonts w:ascii="Calibri" w:hAnsi="Calibri" w:cs="Calibri"/>
        </w:rPr>
        <w:t>1. October 2026 – 31. March 2028 (18 months)</w:t>
      </w:r>
      <w:r>
        <w:rPr>
          <w:rFonts w:ascii="Calibri" w:hAnsi="Calibri" w:cs="Calibri"/>
        </w:rPr>
        <w:br/>
        <w:t>Hosting Institution</w:t>
      </w:r>
      <w:r w:rsidR="006C3016">
        <w:rPr>
          <w:rFonts w:ascii="Calibri" w:hAnsi="Calibri" w:cs="Calibri"/>
        </w:rPr>
        <w:t>s</w:t>
      </w:r>
      <w:r>
        <w:rPr>
          <w:rFonts w:ascii="Calibri" w:hAnsi="Calibri" w:cs="Calibri"/>
        </w:rPr>
        <w:t xml:space="preserve">: </w:t>
      </w:r>
      <w:r w:rsidR="006C3016">
        <w:rPr>
          <w:rFonts w:ascii="Calibri" w:hAnsi="Calibri" w:cs="Calibri"/>
        </w:rPr>
        <w:tab/>
      </w:r>
      <w:r>
        <w:rPr>
          <w:rFonts w:ascii="Calibri" w:hAnsi="Calibri" w:cs="Calibri"/>
        </w:rPr>
        <w:t>University College London, UK</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t>Friedrich Schiller University Jena, Germany</w:t>
      </w:r>
      <w:r w:rsidR="006C3016">
        <w:rPr>
          <w:rFonts w:ascii="Calibri" w:hAnsi="Calibri" w:cs="Calibri"/>
        </w:rPr>
        <w:br/>
        <w:t xml:space="preserve">Scientific Mentors: </w:t>
      </w:r>
      <w:r w:rsidR="006C3016">
        <w:rPr>
          <w:rFonts w:ascii="Calibri" w:hAnsi="Calibri" w:cs="Calibri"/>
        </w:rPr>
        <w:tab/>
        <w:t>Prof. Dr. Carolyn McGettigan (London)</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Dr. Nadine Lavan (London) </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Prof. Dr. Stefan R. </w:t>
      </w:r>
      <w:proofErr w:type="spellStart"/>
      <w:r w:rsidR="006C3016" w:rsidRPr="006C3016">
        <w:rPr>
          <w:rFonts w:ascii="Calibri" w:hAnsi="Calibri" w:cs="Calibri"/>
        </w:rPr>
        <w:t>Schweinberger</w:t>
      </w:r>
      <w:proofErr w:type="spellEnd"/>
      <w:r w:rsidR="006C3016" w:rsidRPr="006C3016">
        <w:rPr>
          <w:rFonts w:ascii="Calibri" w:hAnsi="Calibri" w:cs="Calibri"/>
        </w:rPr>
        <w:t xml:space="preserve"> (Jena)</w:t>
      </w:r>
    </w:p>
    <w:p w14:paraId="3F485557" w14:textId="1FDA25EF" w:rsidR="005575B6" w:rsidRPr="006C3016" w:rsidRDefault="00771143" w:rsidP="005575B6">
      <w:pPr>
        <w:rPr>
          <w:rFonts w:ascii="Calibri" w:hAnsi="Calibri" w:cs="Calibri"/>
        </w:rPr>
      </w:pPr>
      <w:r w:rsidRPr="006C3016">
        <w:rPr>
          <w:rFonts w:ascii="Calibri" w:hAnsi="Calibri" w:cs="Calibri"/>
        </w:rPr>
        <w:br/>
      </w:r>
    </w:p>
    <w:p w14:paraId="73CDF06A" w14:textId="70F898D9"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720CEFAB"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An important, but under</w:t>
      </w:r>
      <w:r w:rsidR="008A35F8">
        <w:rPr>
          <w:rFonts w:ascii="Calibri" w:hAnsi="Calibri" w:cs="Calibri"/>
        </w:rPr>
        <w:t>-</w:t>
      </w:r>
      <w:r w:rsidR="002F5DBF" w:rsidRPr="001C1554">
        <w:rPr>
          <w:rFonts w:ascii="Calibri" w:hAnsi="Calibri" w:cs="Calibri"/>
        </w:rPr>
        <w:t xml:space="preserve">researched feature is the perceived </w:t>
      </w:r>
      <w:r w:rsidR="008A35F8" w:rsidRPr="008A35F8">
        <w:rPr>
          <w:rFonts w:ascii="Calibri" w:hAnsi="Calibri" w:cs="Calibri"/>
          <w:b/>
          <w:bCs/>
        </w:rPr>
        <w:t>(un)</w:t>
      </w:r>
      <w:r w:rsidR="002F5DBF" w:rsidRPr="001C1554">
        <w:rPr>
          <w:rFonts w:ascii="Calibri" w:hAnsi="Calibri" w:cs="Calibri"/>
          <w:b/>
          <w:bCs/>
        </w:rPr>
        <w:t>naturalness of a voice</w:t>
      </w:r>
      <w:r w:rsidR="00622CEB" w:rsidRPr="006C3016">
        <w:rPr>
          <w:rFonts w:ascii="Calibri" w:hAnsi="Calibri" w:cs="Calibri"/>
        </w:rPr>
        <w:t>, i.e. whethe</w:t>
      </w:r>
      <w:r w:rsidR="00622CEB" w:rsidRPr="001C1554">
        <w:rPr>
          <w:rFonts w:ascii="Calibri" w:hAnsi="Calibri" w:cs="Calibri"/>
        </w:rPr>
        <w:t>r a voice sounds monotonous, robotic or ‘weird’</w:t>
      </w:r>
      <w:r w:rsidR="008A35F8">
        <w:rPr>
          <w:rFonts w:ascii="Calibri" w:hAnsi="Calibri" w:cs="Calibri"/>
        </w:rPr>
        <w:t xml:space="preserve"> </w:t>
      </w:r>
      <w:sdt>
        <w:sdtPr>
          <w:rPr>
            <w:rFonts w:ascii="Calibri" w:hAnsi="Calibri" w:cs="Calibri"/>
            <w:b/>
            <w:bCs/>
          </w:rPr>
          <w:alias w:val="To edit, see citavi.com/edit"/>
          <w:tag w:val="CitaviPlaceholder#66509d89-4990-4246-89a3-8d75b9c3ce2a"/>
          <w:id w:val="-305169665"/>
          <w:placeholder>
            <w:docPart w:val="7741DA0513B241FAA91E7D61DB271EA0"/>
          </w:placeholder>
        </w:sdtPr>
        <w:sdtEndPr>
          <w:rPr>
            <w:b w:val="0"/>
          </w:rPr>
        </w:sdtEndPr>
        <w:sdtContent>
          <w:r w:rsidR="008A35F8" w:rsidRPr="006C3016">
            <w:rPr>
              <w:rFonts w:ascii="Calibri" w:hAnsi="Calibri" w:cs="Calibri"/>
              <w:bCs/>
            </w:rPr>
            <w:fldChar w:fldCharType="begin"/>
          </w:r>
          <w:r w:rsidR="008A35F8" w:rsidRPr="006C3016">
            <w:rPr>
              <w:rFonts w:ascii="Calibri" w:hAnsi="Calibri" w:cs="Calibr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NDJiZjAwLWJhODktNDY3MC1iMjQxLWQwM2ZmZWIzYjgyZiIsIlJhbmdlTGVuZ3RoIjoyMywiUmVmZXJlbmNlSWQiOiI4NzJhMGJkNS00YTJkLTQyZjQtODM2MS0zZDNlYjgyZDBmZ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g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}</w:instrText>
          </w:r>
          <w:r w:rsidR="008A35F8" w:rsidRPr="006C3016">
            <w:rPr>
              <w:rFonts w:ascii="Calibri" w:hAnsi="Calibri" w:cs="Calibri"/>
              <w:bCs/>
            </w:rPr>
            <w:fldChar w:fldCharType="separate"/>
          </w:r>
          <w:r w:rsidR="008A35F8" w:rsidRPr="006C3016">
            <w:rPr>
              <w:rFonts w:ascii="Calibri" w:hAnsi="Calibri" w:cs="Calibri"/>
              <w:bCs/>
            </w:rPr>
            <w:t>(Nussbaum et al., 2025)</w:t>
          </w:r>
          <w:r w:rsidR="008A35F8" w:rsidRPr="006C3016">
            <w:rPr>
              <w:rFonts w:ascii="Calibri" w:hAnsi="Calibri" w:cs="Calibri"/>
              <w:bCs/>
            </w:rPr>
            <w:fldChar w:fldCharType="end"/>
          </w:r>
        </w:sdtContent>
      </w:sdt>
      <w:r w:rsidR="00622CEB" w:rsidRPr="001C1554">
        <w:rPr>
          <w:rFonts w:ascii="Calibri" w:hAnsi="Calibri" w:cs="Calibri"/>
        </w:rPr>
        <w:t>.</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w:t>
      </w:r>
      <w:r w:rsidR="008A35F8">
        <w:rPr>
          <w:rFonts w:ascii="Calibri" w:hAnsi="Calibri" w:cs="Calibri"/>
        </w:rPr>
        <w:t>important</w:t>
      </w:r>
      <w:r w:rsidR="005F1054" w:rsidRPr="001C1554">
        <w:rPr>
          <w:rFonts w:ascii="Calibri" w:hAnsi="Calibri" w:cs="Calibri"/>
        </w:rPr>
        <w:t xml:space="preserve">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03721D9B"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w:t>
      </w:r>
      <w:r w:rsidR="008A35F8">
        <w:rPr>
          <w:rFonts w:ascii="Calibri" w:hAnsi="Calibri" w:cs="Calibri"/>
        </w:rPr>
        <w:t>some</w:t>
      </w:r>
      <w:r w:rsidR="002E1266" w:rsidRPr="001C1554">
        <w:rPr>
          <w:rFonts w:ascii="Calibri" w:hAnsi="Calibri" w:cs="Calibri"/>
        </w:rPr>
        <w:t xml:space="preserve">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6FE6DC2D"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Individuals who were exposed only to human voices so far may find synthetic ones unnatural. For individuals who are highly accustomed to this technology,</w:t>
      </w:r>
      <w:r w:rsidR="008A35F8">
        <w:rPr>
          <w:rFonts w:ascii="Calibri" w:hAnsi="Calibri" w:cs="Calibri"/>
        </w:rPr>
        <w:t xml:space="preserve"> however,</w:t>
      </w:r>
      <w:r w:rsidR="002E1266" w:rsidRPr="001C1554">
        <w:rPr>
          <w:rFonts w:ascii="Calibri" w:hAnsi="Calibri" w:cs="Calibri"/>
        </w:rPr>
        <w:t xml:space="preserve"> interacting with synthetic voices could become a fully natural experience. </w:t>
      </w:r>
      <w:r w:rsidR="003E5603" w:rsidRPr="001C1554">
        <w:rPr>
          <w:rFonts w:ascii="Calibri" w:hAnsi="Calibri" w:cs="Calibri"/>
        </w:rPr>
        <w:t xml:space="preserve">In </w:t>
      </w:r>
      <w:r w:rsidR="00A928AC">
        <w:rPr>
          <w:rFonts w:ascii="Calibri" w:hAnsi="Calibri" w:cs="Calibri"/>
        </w:rPr>
        <w:t>W</w:t>
      </w:r>
      <w:r w:rsidR="00A928AC" w:rsidRPr="001C1554">
        <w:rPr>
          <w:rFonts w:ascii="Calibri" w:hAnsi="Calibri" w:cs="Calibri"/>
        </w:rPr>
        <w:t>estern</w:t>
      </w:r>
      <w:r w:rsidR="003E5603" w:rsidRPr="001C1554">
        <w:rPr>
          <w:rFonts w:ascii="Calibri" w:hAnsi="Calibri" w:cs="Calibri"/>
        </w:rPr>
        <w:t>,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6B13EAAE" w:rsidR="00410D3A" w:rsidRPr="008A35F8"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w:t>
      </w:r>
      <w:r w:rsidRPr="008A35F8">
        <w:rPr>
          <w:rFonts w:ascii="Calibri" w:hAnsi="Calibri" w:cs="Calibri"/>
        </w:rPr>
        <w:t xml:space="preserve">consistent framework for the definition of voice naturalness and no substantial efforts to link this </w:t>
      </w:r>
      <w:r w:rsidR="00410D3A" w:rsidRPr="008A35F8">
        <w:rPr>
          <w:rFonts w:ascii="Calibri" w:hAnsi="Calibri" w:cs="Calibri"/>
        </w:rPr>
        <w:t>to</w:t>
      </w:r>
      <w:r w:rsidRPr="008A35F8">
        <w:rPr>
          <w:rFonts w:ascii="Calibri" w:hAnsi="Calibri" w:cs="Calibri"/>
        </w:rPr>
        <w:t xml:space="preserve"> voice perception</w:t>
      </w:r>
      <w:r w:rsidR="00410D3A" w:rsidRPr="008A35F8">
        <w:rPr>
          <w:rFonts w:ascii="Calibri" w:hAnsi="Calibri" w:cs="Calibri"/>
        </w:rPr>
        <w:t xml:space="preserve"> theory</w:t>
      </w:r>
      <w:r w:rsidRPr="008A35F8">
        <w:rPr>
          <w:rFonts w:ascii="Calibri" w:hAnsi="Calibri" w:cs="Calibri"/>
        </w:rPr>
        <w:t>.</w:t>
      </w:r>
      <w:r w:rsidR="00201D50" w:rsidRPr="008A35F8">
        <w:rPr>
          <w:rFonts w:ascii="Calibri" w:hAnsi="Calibri" w:cs="Calibri"/>
        </w:rPr>
        <w:t xml:space="preserve"> </w:t>
      </w:r>
      <w:r w:rsidR="00410D3A" w:rsidRPr="008A35F8">
        <w:rPr>
          <w:rFonts w:ascii="Calibri" w:hAnsi="Calibri" w:cs="Calibri"/>
        </w:rPr>
        <w:t>We</w:t>
      </w:r>
      <w:r w:rsidR="00201D50" w:rsidRPr="008A35F8">
        <w:rPr>
          <w:rFonts w:ascii="Calibri" w:hAnsi="Calibri" w:cs="Calibri"/>
        </w:rPr>
        <w:t xml:space="preserve"> addressed this gap in a Review in </w:t>
      </w:r>
      <w:r w:rsidR="00201D50" w:rsidRPr="008A35F8">
        <w:rPr>
          <w:rFonts w:ascii="Calibri" w:hAnsi="Calibri" w:cs="Calibri"/>
          <w:i/>
          <w:iCs/>
        </w:rPr>
        <w:t>Trends in Cognitive Sciences</w:t>
      </w:r>
      <w:r w:rsidR="00410D3A" w:rsidRPr="008A35F8">
        <w:rPr>
          <w:rFonts w:ascii="Calibri" w:hAnsi="Calibri" w:cs="Calibri"/>
          <w:i/>
          <w:iCs/>
        </w:rPr>
        <w:t xml:space="preserve">, </w:t>
      </w:r>
      <w:r w:rsidR="00410D3A" w:rsidRPr="008A35F8">
        <w:rPr>
          <w:rFonts w:ascii="Calibri" w:hAnsi="Calibri" w:cs="Calibri"/>
        </w:rPr>
        <w:t>published</w:t>
      </w:r>
      <w:r w:rsidR="00201D50" w:rsidRPr="008A35F8">
        <w:rPr>
          <w:rFonts w:ascii="Calibri" w:hAnsi="Calibri" w:cs="Calibri"/>
        </w:rPr>
        <w:t xml:space="preserve"> in </w:t>
      </w:r>
      <w:r w:rsidR="00006E41" w:rsidRPr="008A35F8">
        <w:rPr>
          <w:rFonts w:ascii="Calibri" w:hAnsi="Calibri" w:cs="Calibri"/>
        </w:rPr>
        <w:t>May</w:t>
      </w:r>
      <w:r w:rsidR="00201D50" w:rsidRPr="008A35F8">
        <w:rPr>
          <w:rFonts w:ascii="Calibri" w:hAnsi="Calibri" w:cs="Calibri"/>
        </w:rPr>
        <w:t xml:space="preserve"> 2025 </w:t>
      </w:r>
      <w:sdt>
        <w:sdtPr>
          <w:rPr>
            <w:rFonts w:ascii="Calibri" w:hAnsi="Calibri" w:cs="Calibri"/>
          </w:rPr>
          <w:alias w:val="To edit, see citavi.com/edit"/>
          <w:tag w:val="CitaviPlaceholder#a6385067-e26a-4e26-a996-64daed575c61"/>
          <w:id w:val="973488751"/>
          <w:placeholder>
            <w:docPart w:val="DefaultPlaceholder_-1854013440"/>
          </w:placeholder>
        </w:sdtPr>
        <w:sdtContent>
          <w:r w:rsidR="00201D50" w:rsidRPr="008A35F8">
            <w:rPr>
              <w:rFonts w:ascii="Calibri" w:hAnsi="Calibri" w:cs="Calibri"/>
            </w:rPr>
            <w:fldChar w:fldCharType="begin"/>
          </w:r>
          <w:r w:rsidR="00201D50" w:rsidRPr="008A35F8">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8A35F8">
            <w:rPr>
              <w:rFonts w:ascii="Calibri" w:hAnsi="Calibri" w:cs="Calibri"/>
            </w:rPr>
            <w:fldChar w:fldCharType="separate"/>
          </w:r>
          <w:r w:rsidR="00201D50" w:rsidRPr="008A35F8">
            <w:rPr>
              <w:rFonts w:ascii="Calibri" w:hAnsi="Calibri" w:cs="Calibri"/>
            </w:rPr>
            <w:t>(Nussbaum et al., 2025)</w:t>
          </w:r>
          <w:r w:rsidR="00201D50" w:rsidRPr="008A35F8">
            <w:rPr>
              <w:rFonts w:ascii="Calibri" w:hAnsi="Calibri" w:cs="Calibri"/>
            </w:rPr>
            <w:fldChar w:fldCharType="end"/>
          </w:r>
        </w:sdtContent>
      </w:sdt>
      <w:r w:rsidR="00201D50" w:rsidRPr="008A35F8">
        <w:rPr>
          <w:rFonts w:ascii="Calibri" w:hAnsi="Calibri" w:cs="Calibri"/>
        </w:rPr>
        <w:t>. It offers the first conceptual framework for voice naturalness</w:t>
      </w:r>
      <w:r w:rsidR="00410D3A" w:rsidRPr="008A35F8">
        <w:rPr>
          <w:rFonts w:ascii="Calibri" w:hAnsi="Calibri" w:cs="Calibri"/>
        </w:rPr>
        <w:t xml:space="preserve"> and the necessary starting point for systematic and theory-based empirical efforts. Specifically, we propose</w:t>
      </w:r>
      <w:r w:rsidR="00D86610" w:rsidRPr="008A35F8">
        <w:rPr>
          <w:rFonts w:ascii="Calibri" w:hAnsi="Calibri" w:cs="Calibri"/>
        </w:rPr>
        <w:t>d</w:t>
      </w:r>
      <w:r w:rsidR="00410D3A" w:rsidRPr="008A35F8">
        <w:rPr>
          <w:rFonts w:ascii="Calibri" w:hAnsi="Calibri" w:cs="Calibri"/>
        </w:rPr>
        <w:t xml:space="preserve"> a taxonomy with two types: deviation-based naturalness and human-likeness-based naturalness (</w:t>
      </w:r>
      <w:r w:rsidR="00410D3A" w:rsidRPr="008A35F8">
        <w:rPr>
          <w:rFonts w:ascii="Calibri" w:hAnsi="Calibri" w:cs="Calibri"/>
          <w:b/>
          <w:bCs/>
        </w:rPr>
        <w:t>Fig</w:t>
      </w:r>
      <w:r w:rsidR="008005CB" w:rsidRPr="008A35F8">
        <w:rPr>
          <w:rFonts w:ascii="Calibri" w:hAnsi="Calibri" w:cs="Calibri"/>
          <w:b/>
          <w:bCs/>
        </w:rPr>
        <w:t>ure</w:t>
      </w:r>
      <w:r w:rsidR="00410D3A" w:rsidRPr="008A35F8">
        <w:rPr>
          <w:rFonts w:ascii="Calibri" w:hAnsi="Calibri" w:cs="Calibri"/>
          <w:b/>
          <w:bCs/>
        </w:rPr>
        <w:t xml:space="preserve"> 1</w:t>
      </w:r>
      <w:r w:rsidR="00410D3A" w:rsidRPr="008A35F8">
        <w:rPr>
          <w:rFonts w:ascii="Calibri" w:hAnsi="Calibri" w:cs="Calibri"/>
        </w:rPr>
        <w:t xml:space="preserve">). </w:t>
      </w:r>
    </w:p>
    <w:p w14:paraId="37961CAF" w14:textId="70F14BBA"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BB7081">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AADDA7C"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w:t>
      </w:r>
      <w:r w:rsidR="001F2B7C" w:rsidRPr="00006E41">
        <w:rPr>
          <w:rFonts w:ascii="Calibri" w:hAnsi="Calibri" w:cs="Calibri"/>
          <w:b/>
          <w:bCs/>
        </w:rPr>
        <w:t>reference</w:t>
      </w:r>
      <w:r w:rsidR="008005CB" w:rsidRPr="00006E41">
        <w:rPr>
          <w:rFonts w:ascii="Calibri" w:hAnsi="Calibri" w:cs="Calibri"/>
          <w:b/>
          <w:bCs/>
        </w:rPr>
        <w:t xml:space="preserve"> </w:t>
      </w:r>
      <w:r w:rsidR="00EF5CCF" w:rsidRPr="00006E41">
        <w:rPr>
          <w:rFonts w:ascii="Calibri" w:hAnsi="Calibri" w:cs="Calibri"/>
          <w:b/>
          <w:bCs/>
        </w:rPr>
        <w:t>frame</w:t>
      </w:r>
      <w:r w:rsidR="001F2B7C" w:rsidRPr="001C1554">
        <w:rPr>
          <w:rFonts w:ascii="Calibri" w:hAnsi="Calibri" w:cs="Calibri"/>
        </w:rPr>
        <w:t xml:space="preserve">. </w:t>
      </w:r>
      <w:r w:rsidR="00EF5CCF" w:rsidRPr="001C1554">
        <w:rPr>
          <w:rFonts w:ascii="Calibri" w:hAnsi="Calibri" w:cs="Calibri"/>
        </w:rPr>
        <w:t xml:space="preserve">The individual inner reference for ‘what sounds natural’ is presumably shaped through our learning history and </w:t>
      </w:r>
      <w:r w:rsidR="008A35F8">
        <w:rPr>
          <w:rFonts w:ascii="Calibri" w:hAnsi="Calibri" w:cs="Calibri"/>
        </w:rPr>
        <w:t xml:space="preserve">therefore </w:t>
      </w:r>
      <w:r w:rsidR="00EF5CCF" w:rsidRPr="001C1554">
        <w:rPr>
          <w:rFonts w:ascii="Calibri" w:hAnsi="Calibri" w:cs="Calibri"/>
        </w:rPr>
        <w:t xml:space="preserve">may be shifted (towards synthetic voices) or broadened (i.e. a larger range of vocal features are accepted as natural) </w:t>
      </w:r>
      <w:r w:rsidR="008A35F8">
        <w:rPr>
          <w:rFonts w:ascii="Calibri" w:hAnsi="Calibri" w:cs="Calibri"/>
        </w:rPr>
        <w:t>via greater experience</w:t>
      </w:r>
      <w:r w:rsidR="00EF5CCF" w:rsidRPr="001C1554">
        <w:rPr>
          <w:rFonts w:ascii="Calibri" w:hAnsi="Calibri" w:cs="Calibri"/>
        </w:rPr>
        <w:t xml:space="preserve">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w:t>
      </w:r>
      <w:r w:rsidR="00A928AC">
        <w:rPr>
          <w:rFonts w:ascii="Calibri" w:hAnsi="Calibri" w:cs="Calibri"/>
        </w:rPr>
        <w:t xml:space="preserve">has </w:t>
      </w:r>
      <w:r w:rsidR="00EF5CCF" w:rsidRPr="001C1554">
        <w:rPr>
          <w:rFonts w:ascii="Calibri" w:hAnsi="Calibri" w:cs="Calibri"/>
        </w:rPr>
        <w:t xml:space="preserve">rarely heard synthetic voices before would likely rate them as </w:t>
      </w:r>
      <w:r w:rsidR="008A35F8">
        <w:rPr>
          <w:rFonts w:ascii="Calibri" w:hAnsi="Calibri" w:cs="Calibri"/>
        </w:rPr>
        <w:t xml:space="preserve">both </w:t>
      </w:r>
      <w:r w:rsidR="00EF5CCF" w:rsidRPr="001C1554">
        <w:rPr>
          <w:rFonts w:ascii="Calibri" w:hAnsi="Calibri" w:cs="Calibri"/>
        </w:rPr>
        <w:t xml:space="preserve">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w:t>
      </w:r>
      <w:r w:rsidR="008A35F8" w:rsidRPr="001C1554">
        <w:rPr>
          <w:rFonts w:ascii="Calibri" w:hAnsi="Calibri" w:cs="Calibri"/>
        </w:rPr>
        <w:t>rare</w:t>
      </w:r>
      <w:r w:rsidR="008A35F8">
        <w:rPr>
          <w:rFonts w:ascii="Calibri" w:hAnsi="Calibri" w:cs="Calibri"/>
        </w:rPr>
        <w:t xml:space="preserve"> but</w:t>
      </w:r>
      <w:r w:rsidR="00EF5CCF" w:rsidRPr="001C1554">
        <w:rPr>
          <w:rFonts w:ascii="Calibri" w:hAnsi="Calibri" w:cs="Calibri"/>
        </w:rPr>
        <w:t xml:space="preserve">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0BDA9EC2" w:rsidR="008B0E42" w:rsidRPr="008A35F8" w:rsidRDefault="005714AA" w:rsidP="00680F1A">
      <w:pPr>
        <w:ind w:firstLine="360"/>
        <w:rPr>
          <w:rFonts w:ascii="Calibri" w:hAnsi="Calibri" w:cs="Calibri"/>
        </w:rPr>
      </w:pPr>
      <w:r w:rsidRPr="008A35F8">
        <w:rPr>
          <w:rFonts w:ascii="Calibri" w:hAnsi="Calibri" w:cs="Calibri"/>
        </w:rPr>
        <w:t>In the p</w:t>
      </w:r>
      <w:r w:rsidR="004440BF">
        <w:rPr>
          <w:rFonts w:ascii="Calibri" w:hAnsi="Calibri" w:cs="Calibri"/>
        </w:rPr>
        <w:t>roposed</w:t>
      </w:r>
      <w:r w:rsidRPr="008A35F8">
        <w:rPr>
          <w:rFonts w:ascii="Calibri" w:hAnsi="Calibri" w:cs="Calibri"/>
        </w:rPr>
        <w:t xml:space="preserve"> research project, </w:t>
      </w:r>
      <w:r w:rsidR="008A35F8" w:rsidRPr="008A35F8">
        <w:rPr>
          <w:rFonts w:ascii="Calibri" w:hAnsi="Calibri" w:cs="Calibri"/>
        </w:rPr>
        <w:t>my</w:t>
      </w:r>
      <w:r w:rsidRPr="008A35F8">
        <w:rPr>
          <w:rFonts w:ascii="Calibri" w:hAnsi="Calibri" w:cs="Calibri"/>
        </w:rPr>
        <w:t xml:space="preserve"> focus lies on the </w:t>
      </w:r>
      <w:r w:rsidR="008B0E42" w:rsidRPr="008A35F8">
        <w:rPr>
          <w:rFonts w:ascii="Calibri" w:hAnsi="Calibri" w:cs="Calibri"/>
        </w:rPr>
        <w:t>variability</w:t>
      </w:r>
      <w:r w:rsidR="008A35F8" w:rsidRPr="008A35F8">
        <w:rPr>
          <w:rFonts w:ascii="Calibri" w:hAnsi="Calibri" w:cs="Calibri"/>
        </w:rPr>
        <w:t xml:space="preserve"> and flexibility</w:t>
      </w:r>
      <w:r w:rsidR="008B0E42" w:rsidRPr="008A35F8">
        <w:rPr>
          <w:rFonts w:ascii="Calibri" w:hAnsi="Calibri" w:cs="Calibri"/>
        </w:rPr>
        <w:t xml:space="preserve"> of synthetic voice perception</w:t>
      </w:r>
      <w:r w:rsidRPr="008A35F8">
        <w:rPr>
          <w:rFonts w:ascii="Calibri" w:hAnsi="Calibri" w:cs="Calibri"/>
        </w:rPr>
        <w:t xml:space="preserve">. I plan to address this </w:t>
      </w:r>
      <w:r w:rsidR="00EF5CCF" w:rsidRPr="008A35F8">
        <w:rPr>
          <w:rFonts w:ascii="Calibri" w:hAnsi="Calibri" w:cs="Calibri"/>
        </w:rPr>
        <w:t>topic</w:t>
      </w:r>
      <w:r w:rsidRPr="008A35F8">
        <w:rPr>
          <w:rFonts w:ascii="Calibri" w:hAnsi="Calibri" w:cs="Calibri"/>
        </w:rPr>
        <w:t xml:space="preserve"> from </w:t>
      </w:r>
      <w:r w:rsidR="00006E41" w:rsidRPr="008A35F8">
        <w:rPr>
          <w:rFonts w:ascii="Calibri" w:hAnsi="Calibri" w:cs="Calibri"/>
        </w:rPr>
        <w:t>three</w:t>
      </w:r>
      <w:r w:rsidRPr="008A35F8">
        <w:rPr>
          <w:rFonts w:ascii="Calibri" w:hAnsi="Calibri" w:cs="Calibri"/>
        </w:rPr>
        <w:t xml:space="preserve"> angles: </w:t>
      </w:r>
      <w:r w:rsidRPr="008A35F8">
        <w:rPr>
          <w:rFonts w:ascii="Calibri" w:hAnsi="Calibri" w:cs="Calibri"/>
          <w:b/>
          <w:bCs/>
        </w:rPr>
        <w:t>Study 1</w:t>
      </w:r>
      <w:r w:rsidR="00EB15B3" w:rsidRPr="008A35F8">
        <w:rPr>
          <w:rFonts w:ascii="Calibri" w:hAnsi="Calibri" w:cs="Calibri"/>
        </w:rPr>
        <w:t xml:space="preserve"> will </w:t>
      </w:r>
      <w:r w:rsidR="00EF5CCF" w:rsidRPr="008A35F8">
        <w:rPr>
          <w:rFonts w:ascii="Calibri" w:hAnsi="Calibri" w:cs="Calibri"/>
        </w:rPr>
        <w:t>focus on</w:t>
      </w:r>
      <w:r w:rsidRPr="008A35F8">
        <w:rPr>
          <w:rFonts w:ascii="Calibri" w:hAnsi="Calibri" w:cs="Calibri"/>
        </w:rPr>
        <w:t xml:space="preserve"> long-term effects </w:t>
      </w:r>
      <w:r w:rsidR="00EB15B3" w:rsidRPr="008A35F8">
        <w:rPr>
          <w:rFonts w:ascii="Calibri" w:hAnsi="Calibri" w:cs="Calibri"/>
        </w:rPr>
        <w:t>by exploring individual differences in</w:t>
      </w:r>
      <w:r w:rsidRPr="008A35F8">
        <w:rPr>
          <w:rFonts w:ascii="Calibri" w:hAnsi="Calibri" w:cs="Calibri"/>
        </w:rPr>
        <w:t xml:space="preserve"> experience </w:t>
      </w:r>
      <w:r w:rsidR="00EB15B3" w:rsidRPr="008A35F8">
        <w:rPr>
          <w:rFonts w:ascii="Calibri" w:hAnsi="Calibri" w:cs="Calibri"/>
        </w:rPr>
        <w:t xml:space="preserve">with synthetic voices. </w:t>
      </w:r>
      <w:r w:rsidR="00EB15B3" w:rsidRPr="008A35F8">
        <w:rPr>
          <w:rFonts w:ascii="Calibri" w:hAnsi="Calibri" w:cs="Calibri"/>
          <w:b/>
          <w:bCs/>
        </w:rPr>
        <w:t>Study 2</w:t>
      </w:r>
      <w:r w:rsidR="00EB15B3" w:rsidRPr="008A35F8">
        <w:rPr>
          <w:rFonts w:ascii="Calibri" w:hAnsi="Calibri" w:cs="Calibri"/>
        </w:rPr>
        <w:t xml:space="preserve"> will test whether synthetic voice perception is amenable to short-term perceptual </w:t>
      </w:r>
      <w:r w:rsidR="008B0E42" w:rsidRPr="008A35F8">
        <w:rPr>
          <w:rFonts w:ascii="Calibri" w:hAnsi="Calibri" w:cs="Calibri"/>
        </w:rPr>
        <w:t>manipulation</w:t>
      </w:r>
      <w:r w:rsidR="00EB15B3" w:rsidRPr="008A35F8">
        <w:rPr>
          <w:rFonts w:ascii="Calibri" w:hAnsi="Calibri" w:cs="Calibri"/>
        </w:rPr>
        <w:t xml:space="preserve">. </w:t>
      </w:r>
      <w:r w:rsidR="00006E41" w:rsidRPr="008A35F8">
        <w:rPr>
          <w:rFonts w:ascii="Calibri" w:hAnsi="Calibri" w:cs="Calibri"/>
        </w:rPr>
        <w:t xml:space="preserve">Finally, </w:t>
      </w:r>
      <w:r w:rsidR="00006E41" w:rsidRPr="008A35F8">
        <w:rPr>
          <w:rFonts w:ascii="Calibri" w:hAnsi="Calibri" w:cs="Calibri"/>
          <w:b/>
          <w:bCs/>
        </w:rPr>
        <w:t>Study 3</w:t>
      </w:r>
      <w:r w:rsidR="00006E41" w:rsidRPr="008A35F8">
        <w:rPr>
          <w:rFonts w:ascii="Calibri" w:hAnsi="Calibri" w:cs="Calibri"/>
        </w:rPr>
        <w:t xml:space="preserve"> will combine both approaches in a</w:t>
      </w:r>
      <w:r w:rsidR="00680F1A" w:rsidRPr="008A35F8">
        <w:rPr>
          <w:rFonts w:ascii="Calibri" w:hAnsi="Calibri" w:cs="Calibri"/>
        </w:rPr>
        <w:t>n</w:t>
      </w:r>
      <w:r w:rsidR="00006E41" w:rsidRPr="008A35F8">
        <w:rPr>
          <w:rFonts w:ascii="Calibri" w:hAnsi="Calibri" w:cs="Calibri"/>
        </w:rPr>
        <w:t xml:space="preserve"> intervention study, testing whether</w:t>
      </w:r>
      <w:r w:rsidR="00680F1A" w:rsidRPr="008A35F8">
        <w:rPr>
          <w:rFonts w:ascii="Calibri" w:hAnsi="Calibri" w:cs="Calibri"/>
        </w:rPr>
        <w:t xml:space="preserve"> perception of synthetic voice features can be altered via three weeks of regular </w:t>
      </w:r>
      <w:r w:rsidR="00680F1A" w:rsidRPr="008A35F8">
        <w:rPr>
          <w:rFonts w:ascii="Calibri" w:hAnsi="Calibri" w:cs="Calibri"/>
        </w:rPr>
        <w:lastRenderedPageBreak/>
        <w:t>exposure to synthetic vs</w:t>
      </w:r>
      <w:r w:rsidR="004440BF">
        <w:rPr>
          <w:rFonts w:ascii="Calibri" w:hAnsi="Calibri" w:cs="Calibri"/>
        </w:rPr>
        <w:t>.</w:t>
      </w:r>
      <w:r w:rsidR="00680F1A" w:rsidRPr="008A35F8">
        <w:rPr>
          <w:rFonts w:ascii="Calibri" w:hAnsi="Calibri" w:cs="Calibri"/>
        </w:rPr>
        <w:t xml:space="preserve"> human voices (by listening to audiobooks). </w:t>
      </w:r>
      <w:r w:rsidR="00EB15B3" w:rsidRPr="008A35F8">
        <w:rPr>
          <w:rFonts w:ascii="Calibri" w:hAnsi="Calibri" w:cs="Calibri"/>
        </w:rPr>
        <w:t xml:space="preserve">In what follows, I will describe the empirical design for </w:t>
      </w:r>
      <w:r w:rsidR="00006E41" w:rsidRPr="008A35F8">
        <w:rPr>
          <w:rFonts w:ascii="Calibri" w:hAnsi="Calibri" w:cs="Calibri"/>
        </w:rPr>
        <w:t>all</w:t>
      </w:r>
      <w:r w:rsidR="00EB15B3" w:rsidRPr="008A35F8">
        <w:rPr>
          <w:rFonts w:ascii="Calibri" w:hAnsi="Calibri" w:cs="Calibri"/>
        </w:rPr>
        <w:t xml:space="preserve">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4488FA12" w14:textId="77777777" w:rsidR="004440BF"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exploratory</w:t>
      </w:r>
      <w:r w:rsidR="00883D33">
        <w:rPr>
          <w:rFonts w:ascii="Calibri" w:hAnsi="Calibri" w:cs="Calibri"/>
        </w:rPr>
        <w:t xml:space="preserve"> perceptual</w:t>
      </w:r>
      <w:r w:rsidRPr="001C1554">
        <w:rPr>
          <w:rFonts w:ascii="Calibri" w:hAnsi="Calibri" w:cs="Calibri"/>
        </w:rPr>
        <w:t xml:space="preserve"> rating</w:t>
      </w:r>
      <w:r w:rsidR="00883D33">
        <w:rPr>
          <w:rFonts w:ascii="Calibri" w:hAnsi="Calibri" w:cs="Calibri"/>
        </w:rPr>
        <w:t>s</w:t>
      </w:r>
      <w:r w:rsidRPr="001C1554">
        <w:rPr>
          <w:rFonts w:ascii="Calibri" w:hAnsi="Calibri" w:cs="Calibri"/>
        </w:rPr>
        <w:t xml:space="preserve"> study. </w:t>
      </w:r>
      <w:r w:rsidR="009321E4" w:rsidRPr="001C1554">
        <w:rPr>
          <w:rFonts w:ascii="Calibri" w:hAnsi="Calibri" w:cs="Calibri"/>
        </w:rPr>
        <w:t>It will consist of two parts. In part one, participants fill out a questionnaire on their experience/contact with synthetic voices in daily life</w:t>
      </w:r>
      <w:r w:rsidR="006C3016">
        <w:rPr>
          <w:rFonts w:ascii="Calibri" w:hAnsi="Calibri" w:cs="Calibri"/>
        </w:rPr>
        <w:t xml:space="preserve"> (i.e. </w:t>
      </w:r>
      <w:r w:rsidR="009321E4" w:rsidRPr="001C1554">
        <w:rPr>
          <w:rFonts w:ascii="Calibri" w:hAnsi="Calibri" w:cs="Calibri"/>
        </w:rPr>
        <w:t>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w:t>
      </w:r>
      <w:r w:rsidR="006C3016">
        <w:rPr>
          <w:rFonts w:ascii="Calibri" w:hAnsi="Calibri" w:cs="Calibri"/>
        </w:rPr>
        <w:t>)</w:t>
      </w:r>
      <w:r w:rsidR="009321E4" w:rsidRPr="001C1554">
        <w:rPr>
          <w:rFonts w:ascii="Calibri" w:hAnsi="Calibri" w:cs="Calibri"/>
        </w:rPr>
        <w: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p>
    <w:p w14:paraId="728076CD" w14:textId="5D093026" w:rsidR="00EB15B3" w:rsidRPr="001C1554" w:rsidRDefault="009321E4" w:rsidP="0016107A">
      <w:pPr>
        <w:ind w:firstLine="360"/>
        <w:rPr>
          <w:rFonts w:ascii="Calibri" w:hAnsi="Calibri" w:cs="Calibri"/>
        </w:rPr>
      </w:pPr>
      <w:r w:rsidRPr="001C1554">
        <w:rPr>
          <w:rFonts w:ascii="Calibri" w:hAnsi="Calibri" w:cs="Calibri"/>
        </w:rPr>
        <w:t xml:space="preserve">In part two, participants will listen </w:t>
      </w:r>
      <w:r w:rsidR="00062018" w:rsidRPr="001C1554">
        <w:rPr>
          <w:rFonts w:ascii="Calibri" w:hAnsi="Calibri" w:cs="Calibri"/>
        </w:rPr>
        <w:t xml:space="preserve">to a set of </w:t>
      </w:r>
      <w:r w:rsidRPr="001C1554">
        <w:rPr>
          <w:rFonts w:ascii="Calibri" w:hAnsi="Calibri" w:cs="Calibri"/>
        </w:rPr>
        <w:t>voices and provide ratings of naturalness (both deviation-based and human-likeness</w:t>
      </w:r>
      <w:r w:rsidR="00162213" w:rsidRPr="001C1554">
        <w:rPr>
          <w:rFonts w:ascii="Calibri" w:hAnsi="Calibri" w:cs="Calibri"/>
        </w:rPr>
        <w:t>-based</w:t>
      </w:r>
      <w:r w:rsidRPr="001C1554">
        <w:rPr>
          <w:rFonts w:ascii="Calibri" w:hAnsi="Calibri" w:cs="Calibri"/>
        </w:rPr>
        <w:t xml:space="preserve">), pleasantness, eeriness and trustworthiness. The vocal material will be comprised of </w:t>
      </w:r>
      <w:r w:rsidR="008A35F8">
        <w:rPr>
          <w:rFonts w:ascii="Calibri" w:hAnsi="Calibri" w:cs="Calibri"/>
        </w:rPr>
        <w:t xml:space="preserve">sentences from </w:t>
      </w:r>
      <w:r w:rsidRPr="001C1554">
        <w:rPr>
          <w:rFonts w:ascii="Calibri" w:hAnsi="Calibri" w:cs="Calibri"/>
        </w:rPr>
        <w:t>human</w:t>
      </w:r>
      <w:r w:rsidR="00062018" w:rsidRPr="001C1554">
        <w:rPr>
          <w:rFonts w:ascii="Calibri" w:hAnsi="Calibri" w:cs="Calibri"/>
        </w:rPr>
        <w:t xml:space="preserve"> </w:t>
      </w:r>
      <w:r w:rsidR="008A35F8">
        <w:rPr>
          <w:rFonts w:ascii="Calibri" w:hAnsi="Calibri" w:cs="Calibri"/>
        </w:rPr>
        <w:t xml:space="preserve">voices </w:t>
      </w:r>
      <w:r w:rsidR="00062018" w:rsidRPr="001C1554">
        <w:rPr>
          <w:rFonts w:ascii="Calibri" w:hAnsi="Calibri" w:cs="Calibri"/>
        </w:rPr>
        <w:t>and</w:t>
      </w:r>
      <w:r w:rsidRPr="001C1554">
        <w:rPr>
          <w:rFonts w:ascii="Calibri" w:hAnsi="Calibri" w:cs="Calibri"/>
        </w:rPr>
        <w:t xml:space="preserve"> various forms of synthesized </w:t>
      </w:r>
      <w:r w:rsidR="008A35F8">
        <w:rPr>
          <w:rFonts w:ascii="Calibri" w:hAnsi="Calibri" w:cs="Calibri"/>
        </w:rPr>
        <w:t>ones</w:t>
      </w:r>
      <w:r w:rsidRPr="001C1554">
        <w:rPr>
          <w:rFonts w:ascii="Calibri" w:hAnsi="Calibri" w:cs="Calibri"/>
        </w:rPr>
        <w:t xml:space="preserve">. </w:t>
      </w:r>
      <w:r w:rsidR="00062018" w:rsidRPr="001C1554">
        <w:rPr>
          <w:rFonts w:ascii="Calibri" w:hAnsi="Calibri" w:cs="Calibri"/>
        </w:rPr>
        <w:t>H</w:t>
      </w:r>
      <w:r w:rsidRPr="001C1554">
        <w:rPr>
          <w:rFonts w:ascii="Calibri" w:hAnsi="Calibri" w:cs="Calibri"/>
        </w:rPr>
        <w:t xml:space="preserve">uman voices will be </w:t>
      </w:r>
      <w:r w:rsidR="00062018" w:rsidRPr="001C1554">
        <w:rPr>
          <w:rFonts w:ascii="Calibri" w:hAnsi="Calibri" w:cs="Calibri"/>
        </w:rPr>
        <w:t>taken from pre-existing databases. Synthetic voices will be created with openly available synthesis tools, covering a broad range of human-likeness</w:t>
      </w:r>
      <w:r w:rsidR="00EE359E">
        <w:rPr>
          <w:rFonts w:ascii="Calibri" w:hAnsi="Calibri" w:cs="Calibri"/>
        </w:rPr>
        <w:t xml:space="preserve">, </w:t>
      </w:r>
      <w:r w:rsidR="00EE359E" w:rsidRPr="00EE359E">
        <w:rPr>
          <w:rFonts w:ascii="Calibri" w:hAnsi="Calibri" w:cs="Calibri"/>
        </w:rPr>
        <w:t>such that some synthetic voices will sound not human at all, while others will be indistinguishable from human voices</w:t>
      </w:r>
      <w:r w:rsidR="00062018" w:rsidRPr="001C1554">
        <w:rPr>
          <w:rFonts w:ascii="Calibri" w:hAnsi="Calibri" w:cs="Calibri"/>
        </w:rPr>
        <w:t xml:space="preserve">.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w:t>
      </w:r>
      <w:r w:rsidR="002B246D">
        <w:rPr>
          <w:rFonts w:ascii="Calibri" w:hAnsi="Calibri" w:cs="Calibri"/>
        </w:rPr>
        <w:t xml:space="preserve"> efficiently</w:t>
      </w:r>
      <w:r w:rsidR="008B0E42" w:rsidRPr="001C1554">
        <w:rPr>
          <w:rFonts w:ascii="Calibri" w:hAnsi="Calibri" w:cs="Calibri"/>
        </w:rPr>
        <w:t xml:space="preserve"> reach a </w:t>
      </w:r>
      <w:r w:rsidR="008B07E2">
        <w:rPr>
          <w:rFonts w:ascii="Calibri" w:hAnsi="Calibri" w:cs="Calibri"/>
        </w:rPr>
        <w:t xml:space="preserve">suitably </w:t>
      </w:r>
      <w:r w:rsidR="002B246D">
        <w:rPr>
          <w:rFonts w:ascii="Calibri" w:hAnsi="Calibri" w:cs="Calibri"/>
        </w:rPr>
        <w:t xml:space="preserve">large and </w:t>
      </w:r>
      <w:r w:rsidR="008B0E42" w:rsidRPr="001C1554">
        <w:rPr>
          <w:rFonts w:ascii="Calibri" w:hAnsi="Calibri" w:cs="Calibri"/>
        </w:rPr>
        <w:t xml:space="preserve">diverse </w:t>
      </w:r>
      <w:r w:rsidR="002B246D">
        <w:rPr>
          <w:rFonts w:ascii="Calibri" w:hAnsi="Calibri" w:cs="Calibri"/>
        </w:rPr>
        <w:t xml:space="preserve">participant </w:t>
      </w:r>
      <w:r w:rsidR="008B0E42" w:rsidRPr="001C1554">
        <w:rPr>
          <w:rFonts w:ascii="Calibri" w:hAnsi="Calibri" w:cs="Calibri"/>
        </w:rPr>
        <w:t>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7DAC151"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w:t>
      </w:r>
      <w:r w:rsidR="008A35F8">
        <w:rPr>
          <w:rFonts w:ascii="Calibri" w:hAnsi="Calibri" w:cs="Calibri"/>
        </w:rPr>
        <w:t xml:space="preserve"> will</w:t>
      </w:r>
      <w:r w:rsidRPr="001C1554">
        <w:rPr>
          <w:rFonts w:ascii="Calibri" w:hAnsi="Calibri" w:cs="Calibri"/>
        </w:rPr>
        <w:t xml:space="preserv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 xml:space="preserve">based measure). Further, they </w:t>
      </w:r>
      <w:r w:rsidR="004E601E">
        <w:rPr>
          <w:rFonts w:ascii="Calibri" w:hAnsi="Calibri" w:cs="Calibri"/>
        </w:rPr>
        <w:t xml:space="preserve">will </w:t>
      </w:r>
      <w:r w:rsidRPr="001C1554">
        <w:rPr>
          <w:rFonts w:ascii="Calibri" w:hAnsi="Calibri" w:cs="Calibri"/>
        </w:rPr>
        <w:t>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1E16D12D"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w:t>
      </w:r>
      <w:r w:rsidR="00AB67B7" w:rsidRPr="001C1554">
        <w:rPr>
          <w:rFonts w:ascii="Calibri" w:hAnsi="Calibri" w:cs="Calibri"/>
        </w:rPr>
        <w:lastRenderedPageBreak/>
        <w:t xml:space="preserve">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4E601E">
        <w:rPr>
          <w:rFonts w:ascii="Calibri" w:hAnsi="Calibri" w:cs="Calibri"/>
        </w:rPr>
        <w:t xml:space="preserve"> a</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4E601E">
        <w:rPr>
          <w:rFonts w:ascii="Calibri" w:hAnsi="Calibri" w:cs="Calibri"/>
          <w:b/>
          <w:bCs/>
        </w:rPr>
        <w:t xml:space="preserve"> </w:t>
      </w:r>
      <w:r w:rsidR="004E601E" w:rsidRPr="004E601E">
        <w:rPr>
          <w:rFonts w:ascii="Calibri" w:hAnsi="Calibri" w:cs="Calibri"/>
        </w:rPr>
        <w:t>(dashed-line curve)</w:t>
      </w:r>
      <w:r w:rsidR="00AB67B7" w:rsidRPr="004E601E">
        <w:rPr>
          <w:rFonts w:ascii="Calibri" w:hAnsi="Calibri" w:cs="Calibri"/>
        </w:rPr>
        <w:t>. This</w:t>
      </w:r>
      <w:r w:rsidR="00AB67B7" w:rsidRPr="001C1554">
        <w:rPr>
          <w:rFonts w:ascii="Calibri" w:hAnsi="Calibri" w:cs="Calibri"/>
        </w:rPr>
        <w:t xml:space="preserve">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repeatedly exposed to synthetic voices before they perform the classification task again. It is expected that this will lead to </w:t>
      </w:r>
      <w:r w:rsidR="000D3491" w:rsidRPr="001C1554">
        <w:rPr>
          <w:rFonts w:ascii="Calibri" w:hAnsi="Calibri" w:cs="Calibri"/>
        </w:rPr>
        <w:t xml:space="preserve">an increase </w:t>
      </w:r>
      <w:r w:rsidR="00A928AC">
        <w:rPr>
          <w:rFonts w:ascii="Calibri" w:hAnsi="Calibri" w:cs="Calibri"/>
        </w:rPr>
        <w:t>in</w:t>
      </w:r>
      <w:r w:rsidR="000D3491" w:rsidRPr="001C1554">
        <w:rPr>
          <w:rFonts w:ascii="Calibri" w:hAnsi="Calibri" w:cs="Calibri"/>
        </w:rPr>
        <w:t xml:space="preserve">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5CE833A7" w:rsidR="00AB67B7" w:rsidRPr="00462AAA" w:rsidRDefault="00AB67B7" w:rsidP="00AB67B7">
      <w:pPr>
        <w:pStyle w:val="Beschriftung"/>
        <w:keepNext/>
        <w:rPr>
          <w:rFonts w:ascii="Calibri" w:hAnsi="Calibri" w:cs="Calibri"/>
          <w:b/>
          <w:bCs/>
          <w:i w:val="0"/>
          <w:iCs w:val="0"/>
          <w:color w:val="auto"/>
          <w:sz w:val="24"/>
          <w:szCs w:val="24"/>
        </w:rPr>
      </w:pPr>
      <w:r w:rsidRPr="00462AAA">
        <w:rPr>
          <w:rFonts w:ascii="Calibri" w:hAnsi="Calibri" w:cs="Calibri"/>
          <w:b/>
          <w:bCs/>
          <w:i w:val="0"/>
          <w:iCs w:val="0"/>
          <w:color w:val="auto"/>
          <w:sz w:val="24"/>
          <w:szCs w:val="24"/>
        </w:rPr>
        <w:t xml:space="preserve">Figure </w:t>
      </w:r>
      <w:r w:rsidRPr="00462AAA">
        <w:rPr>
          <w:rFonts w:ascii="Calibri" w:hAnsi="Calibri" w:cs="Calibri"/>
          <w:b/>
          <w:bCs/>
          <w:i w:val="0"/>
          <w:iCs w:val="0"/>
          <w:color w:val="auto"/>
          <w:sz w:val="24"/>
          <w:szCs w:val="24"/>
        </w:rPr>
        <w:fldChar w:fldCharType="begin"/>
      </w:r>
      <w:r w:rsidRPr="00462AAA">
        <w:rPr>
          <w:rFonts w:ascii="Calibri" w:hAnsi="Calibri" w:cs="Calibri"/>
          <w:b/>
          <w:bCs/>
          <w:i w:val="0"/>
          <w:iCs w:val="0"/>
          <w:color w:val="auto"/>
          <w:sz w:val="24"/>
          <w:szCs w:val="24"/>
        </w:rPr>
        <w:instrText xml:space="preserve"> SEQ Figure \* ARABIC </w:instrText>
      </w:r>
      <w:r w:rsidRPr="00462AAA">
        <w:rPr>
          <w:rFonts w:ascii="Calibri" w:hAnsi="Calibri" w:cs="Calibri"/>
          <w:b/>
          <w:bCs/>
          <w:i w:val="0"/>
          <w:iCs w:val="0"/>
          <w:color w:val="auto"/>
          <w:sz w:val="24"/>
          <w:szCs w:val="24"/>
        </w:rPr>
        <w:fldChar w:fldCharType="separate"/>
      </w:r>
      <w:r w:rsidR="00BB7081">
        <w:rPr>
          <w:rFonts w:ascii="Calibri" w:hAnsi="Calibri" w:cs="Calibri"/>
          <w:b/>
          <w:bCs/>
          <w:i w:val="0"/>
          <w:iCs w:val="0"/>
          <w:noProof/>
          <w:color w:val="auto"/>
          <w:sz w:val="24"/>
          <w:szCs w:val="24"/>
        </w:rPr>
        <w:t>2</w:t>
      </w:r>
      <w:r w:rsidRPr="00462AAA">
        <w:rPr>
          <w:rFonts w:ascii="Calibri" w:hAnsi="Calibri" w:cs="Calibri"/>
          <w:b/>
          <w:bCs/>
          <w:i w:val="0"/>
          <w:iCs w:val="0"/>
          <w:color w:val="auto"/>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42A2DD7E" w:rsidR="0016107A" w:rsidRPr="004E601E" w:rsidRDefault="004E601E" w:rsidP="006C3016">
      <w:pPr>
        <w:ind w:firstLine="720"/>
        <w:rPr>
          <w:rFonts w:ascii="Calibri" w:hAnsi="Calibri" w:cs="Calibri"/>
        </w:rPr>
      </w:pPr>
      <w:r w:rsidRPr="004E601E">
        <w:rPr>
          <w:rFonts w:ascii="Calibri" w:hAnsi="Calibri" w:cs="Calibri"/>
        </w:rPr>
        <w:t xml:space="preserve">I have piloted </w:t>
      </w:r>
      <w:r w:rsidR="00680F1A" w:rsidRPr="004E601E">
        <w:rPr>
          <w:rFonts w:ascii="Calibri" w:hAnsi="Calibri" w:cs="Calibri"/>
        </w:rPr>
        <w:t>this paradigm in the context of a student project</w:t>
      </w:r>
      <w:r w:rsidR="00BE554A" w:rsidRPr="004E601E">
        <w:rPr>
          <w:rFonts w:ascii="Calibri" w:hAnsi="Calibri" w:cs="Calibri"/>
        </w:rPr>
        <w:t xml:space="preserve"> in 2025</w:t>
      </w:r>
      <w:r w:rsidR="00680F1A" w:rsidRPr="004E601E">
        <w:rPr>
          <w:rFonts w:ascii="Calibri" w:hAnsi="Calibri" w:cs="Calibri"/>
        </w:rPr>
        <w:t>, which revealed several</w:t>
      </w:r>
      <w:r w:rsidR="00A90B2C" w:rsidRPr="004E601E">
        <w:rPr>
          <w:rFonts w:ascii="Calibri" w:hAnsi="Calibri" w:cs="Calibri"/>
        </w:rPr>
        <w:t xml:space="preserve"> challenges that need consideration: First, the technical equipment seems to play a major role</w:t>
      </w:r>
      <w:r w:rsidRPr="004E601E">
        <w:rPr>
          <w:rFonts w:ascii="Calibri" w:hAnsi="Calibri" w:cs="Calibri"/>
        </w:rPr>
        <w:t xml:space="preserve"> for this subtle auditory manipulation</w:t>
      </w:r>
      <w:r w:rsidR="00326EE6" w:rsidRPr="004E601E">
        <w:rPr>
          <w:rFonts w:ascii="Calibri" w:hAnsi="Calibri" w:cs="Calibri"/>
        </w:rPr>
        <w:t>, such that having comparable equipment dramatically reduces noise in the data</w:t>
      </w:r>
      <w:r w:rsidR="00A90B2C" w:rsidRPr="004E601E">
        <w:rPr>
          <w:rFonts w:ascii="Calibri" w:hAnsi="Calibri" w:cs="Calibri"/>
        </w:rPr>
        <w:t xml:space="preserve">. Therefore, this study will be conducted in a lab under controlled conditions, </w:t>
      </w:r>
      <w:r w:rsidR="00326EE6" w:rsidRPr="004E601E">
        <w:rPr>
          <w:rFonts w:ascii="Calibri" w:hAnsi="Calibri" w:cs="Calibri"/>
        </w:rPr>
        <w:t>using the same equipment for all participants.</w:t>
      </w:r>
      <w:r w:rsidR="003E1E47" w:rsidRPr="004E601E">
        <w:rPr>
          <w:rFonts w:ascii="Calibri" w:hAnsi="Calibri" w:cs="Calibri"/>
        </w:rPr>
        <w:t xml:space="preserve"> </w:t>
      </w:r>
      <w:r w:rsidR="00326EE6" w:rsidRPr="004E601E">
        <w:rPr>
          <w:rFonts w:ascii="Calibri" w:hAnsi="Calibri" w:cs="Calibri"/>
        </w:rPr>
        <w:t xml:space="preserve">The study will last </w:t>
      </w:r>
      <w:r w:rsidR="003E1E47" w:rsidRPr="004E601E">
        <w:rPr>
          <w:rFonts w:ascii="Calibri" w:hAnsi="Calibri" w:cs="Calibri"/>
        </w:rPr>
        <w:t>approximate</w:t>
      </w:r>
      <w:r w:rsidR="00326EE6" w:rsidRPr="004E601E">
        <w:rPr>
          <w:rFonts w:ascii="Calibri" w:hAnsi="Calibri" w:cs="Calibri"/>
        </w:rPr>
        <w:t>ly</w:t>
      </w:r>
      <w:r w:rsidR="003E1E47" w:rsidRPr="004E601E">
        <w:rPr>
          <w:rFonts w:ascii="Calibri" w:hAnsi="Calibri" w:cs="Calibri"/>
        </w:rPr>
        <w:t xml:space="preserve"> 25 minutes and</w:t>
      </w:r>
      <w:r w:rsidR="000D3491" w:rsidRPr="004E601E">
        <w:rPr>
          <w:rFonts w:ascii="Calibri" w:hAnsi="Calibri" w:cs="Calibri"/>
        </w:rPr>
        <w:t xml:space="preserve"> a</w:t>
      </w:r>
      <w:r w:rsidR="003E1E47" w:rsidRPr="004E601E">
        <w:rPr>
          <w:rFonts w:ascii="Calibri" w:hAnsi="Calibri" w:cs="Calibri"/>
        </w:rPr>
        <w:t xml:space="preserve"> target sample size of 40-50</w:t>
      </w:r>
      <w:r w:rsidR="00107DAD" w:rsidRPr="004E601E">
        <w:rPr>
          <w:rFonts w:ascii="Calibri" w:hAnsi="Calibri" w:cs="Calibri"/>
        </w:rPr>
        <w:t xml:space="preserve"> (</w:t>
      </w:r>
      <w:r w:rsidR="00EE359E" w:rsidRPr="004E601E">
        <w:rPr>
          <w:rFonts w:ascii="Calibri" w:hAnsi="Calibri" w:cs="Calibri"/>
        </w:rPr>
        <w:t>based on</w:t>
      </w:r>
      <w:r w:rsidR="00107DAD" w:rsidRPr="004E601E">
        <w:rPr>
          <w:rFonts w:ascii="Calibri" w:hAnsi="Calibri" w:cs="Calibri"/>
        </w:rPr>
        <w:t xml:space="preserve"> power</w:t>
      </w:r>
      <w:r w:rsidR="00EE359E" w:rsidRPr="004E601E">
        <w:rPr>
          <w:rFonts w:ascii="Calibri" w:hAnsi="Calibri" w:cs="Calibri"/>
        </w:rPr>
        <w:t xml:space="preserve"> </w:t>
      </w:r>
      <w:r>
        <w:rPr>
          <w:rFonts w:ascii="Calibri" w:hAnsi="Calibri" w:cs="Calibri"/>
        </w:rPr>
        <w:t>calculations</w:t>
      </w:r>
      <w:r w:rsidR="00107DAD" w:rsidRPr="004E601E">
        <w:rPr>
          <w:rFonts w:ascii="Calibri" w:hAnsi="Calibri" w:cs="Calibri"/>
        </w:rPr>
        <w:t xml:space="preserve"> </w:t>
      </w:r>
      <w:r w:rsidR="00EE359E" w:rsidRPr="004E601E">
        <w:rPr>
          <w:rFonts w:ascii="Calibri" w:hAnsi="Calibri" w:cs="Calibri"/>
        </w:rPr>
        <w:t>from the pilot study</w:t>
      </w:r>
      <w:r w:rsidR="00107DAD" w:rsidRPr="004E601E">
        <w:rPr>
          <w:rFonts w:ascii="Calibri" w:hAnsi="Calibri" w:cs="Calibri"/>
        </w:rPr>
        <w:t>)</w:t>
      </w:r>
      <w:r w:rsidR="00A90B2C" w:rsidRPr="004E601E">
        <w:rPr>
          <w:rFonts w:ascii="Calibri" w:hAnsi="Calibri" w:cs="Calibri"/>
        </w:rPr>
        <w:t>. The second major challenge concerns the creation of the stimulus material itself, via voice morphing. I have recently created the first set of morphed voices, comprised of 7 human-to-synthetic continua per speaker sex (male and female), uttering the two pseudowords /aba/ and /</w:t>
      </w:r>
      <w:proofErr w:type="spellStart"/>
      <w:r w:rsidR="00A90B2C" w:rsidRPr="004E601E">
        <w:rPr>
          <w:rFonts w:ascii="Calibri" w:hAnsi="Calibri" w:cs="Calibri"/>
        </w:rPr>
        <w:t>igi</w:t>
      </w:r>
      <w:proofErr w:type="spellEnd"/>
      <w:r w:rsidR="00A90B2C" w:rsidRPr="004E601E">
        <w:rPr>
          <w:rFonts w:ascii="Calibri" w:hAnsi="Calibri" w:cs="Calibri"/>
        </w:rPr>
        <w:t>/</w:t>
      </w:r>
      <w:r w:rsidR="003B13B2" w:rsidRPr="004E601E">
        <w:rPr>
          <w:rFonts w:ascii="Calibri" w:hAnsi="Calibri" w:cs="Calibri"/>
        </w:rPr>
        <w:t xml:space="preserve">. </w:t>
      </w:r>
      <w:r w:rsidR="00326EE6" w:rsidRPr="004E601E">
        <w:rPr>
          <w:rFonts w:ascii="Calibri" w:hAnsi="Calibri" w:cs="Calibri"/>
        </w:rPr>
        <w:t xml:space="preserve">While I successfully created </w:t>
      </w:r>
      <w:r w:rsidR="00EE359E" w:rsidRPr="004E601E">
        <w:rPr>
          <w:rFonts w:ascii="Calibri" w:hAnsi="Calibri" w:cs="Calibri"/>
        </w:rPr>
        <w:t>this stimulus</w:t>
      </w:r>
      <w:r w:rsidR="00326EE6" w:rsidRPr="004E601E">
        <w:rPr>
          <w:rFonts w:ascii="Calibri" w:hAnsi="Calibri" w:cs="Calibri"/>
        </w:rPr>
        <w:t xml:space="preserve"> set</w:t>
      </w:r>
      <w:r w:rsidR="003B13B2" w:rsidRPr="004E601E">
        <w:rPr>
          <w:rFonts w:ascii="Calibri" w:hAnsi="Calibri" w:cs="Calibri"/>
        </w:rPr>
        <w:t>, I</w:t>
      </w:r>
      <w:r w:rsidR="00326EE6" w:rsidRPr="004E601E">
        <w:rPr>
          <w:rFonts w:ascii="Calibri" w:hAnsi="Calibri" w:cs="Calibri"/>
        </w:rPr>
        <w:t xml:space="preserve"> also</w:t>
      </w:r>
      <w:r w:rsidR="003B13B2" w:rsidRPr="004E601E">
        <w:rPr>
          <w:rFonts w:ascii="Calibri" w:hAnsi="Calibri" w:cs="Calibri"/>
        </w:rPr>
        <w:t xml:space="preserve"> gained a realistic idea of the complexity that comes with synthetic voice </w:t>
      </w:r>
      <w:r w:rsidR="00422052" w:rsidRPr="004E601E">
        <w:rPr>
          <w:rFonts w:ascii="Calibri" w:hAnsi="Calibri" w:cs="Calibri"/>
        </w:rPr>
        <w:t>processing</w:t>
      </w:r>
      <w:r w:rsidR="00326EE6" w:rsidRPr="004E601E">
        <w:rPr>
          <w:rFonts w:ascii="Calibri" w:hAnsi="Calibri" w:cs="Calibri"/>
        </w:rPr>
        <w:t>.</w:t>
      </w:r>
      <w:r w:rsidR="00422052" w:rsidRPr="004E601E">
        <w:rPr>
          <w:rFonts w:ascii="Calibri" w:hAnsi="Calibri" w:cs="Calibri"/>
        </w:rPr>
        <w:t xml:space="preserve"> </w:t>
      </w:r>
      <w:r w:rsidR="00326EE6" w:rsidRPr="004E601E">
        <w:rPr>
          <w:rFonts w:ascii="Calibri" w:hAnsi="Calibri" w:cs="Calibri"/>
        </w:rPr>
        <w:t>The</w:t>
      </w:r>
      <w:r w:rsidR="00422052" w:rsidRPr="004E601E">
        <w:rPr>
          <w:rFonts w:ascii="Calibri" w:hAnsi="Calibri" w:cs="Calibri"/>
        </w:rPr>
        <w:t xml:space="preserve"> far-reaching phonetic experience of my host lab in London</w:t>
      </w:r>
      <w:r w:rsidR="00326EE6" w:rsidRPr="004E601E">
        <w:rPr>
          <w:rFonts w:ascii="Calibri" w:hAnsi="Calibri" w:cs="Calibri"/>
        </w:rPr>
        <w:t xml:space="preserve"> will be invaluable to further fine-tune the creation of stimulus materials</w:t>
      </w:r>
      <w:r w:rsidR="00422052" w:rsidRPr="004E601E">
        <w:rPr>
          <w:rFonts w:ascii="Calibri" w:hAnsi="Calibri" w:cs="Calibri"/>
        </w:rPr>
        <w:t>. Thus, for the</w:t>
      </w:r>
      <w:r w:rsidR="0016107A" w:rsidRPr="004E601E">
        <w:rPr>
          <w:rFonts w:ascii="Calibri" w:hAnsi="Calibri" w:cs="Calibri"/>
        </w:rPr>
        <w:t xml:space="preserve"> </w:t>
      </w:r>
      <w:r w:rsidR="00422052" w:rsidRPr="004E601E">
        <w:rPr>
          <w:rFonts w:ascii="Calibri" w:hAnsi="Calibri" w:cs="Calibri"/>
        </w:rPr>
        <w:t>creation of</w:t>
      </w:r>
      <w:r w:rsidR="0016107A" w:rsidRPr="004E601E">
        <w:rPr>
          <w:rFonts w:ascii="Calibri" w:hAnsi="Calibri" w:cs="Calibri"/>
        </w:rPr>
        <w:t xml:space="preserve"> </w:t>
      </w:r>
      <w:r w:rsidR="00422052" w:rsidRPr="004E601E">
        <w:rPr>
          <w:rFonts w:ascii="Calibri" w:hAnsi="Calibri" w:cs="Calibri"/>
        </w:rPr>
        <w:t>valid and high-quality</w:t>
      </w:r>
      <w:r w:rsidR="0016107A" w:rsidRPr="004E601E">
        <w:rPr>
          <w:rFonts w:ascii="Calibri" w:hAnsi="Calibri" w:cs="Calibri"/>
        </w:rPr>
        <w:t xml:space="preserve"> stimulus material</w:t>
      </w:r>
      <w:r w:rsidR="00A928AC" w:rsidRPr="004E601E">
        <w:rPr>
          <w:rFonts w:ascii="Calibri" w:hAnsi="Calibri" w:cs="Calibri"/>
        </w:rPr>
        <w:t>,</w:t>
      </w:r>
      <w:r w:rsidR="0016107A" w:rsidRPr="004E601E">
        <w:rPr>
          <w:rFonts w:ascii="Calibri" w:hAnsi="Calibri" w:cs="Calibri"/>
        </w:rPr>
        <w:t xml:space="preserve"> </w:t>
      </w:r>
      <w:r w:rsidR="00422052" w:rsidRPr="004E601E">
        <w:rPr>
          <w:rFonts w:ascii="Calibri" w:hAnsi="Calibri" w:cs="Calibri"/>
        </w:rPr>
        <w:t>it is crucial to</w:t>
      </w:r>
      <w:r w:rsidR="0016107A" w:rsidRPr="004E601E">
        <w:rPr>
          <w:rFonts w:ascii="Calibri" w:hAnsi="Calibri" w:cs="Calibri"/>
        </w:rPr>
        <w:t xml:space="preserve"> combine my extensive experience with voice morphing with the hosts’ practical expertise on research using synthetic voices. </w:t>
      </w:r>
    </w:p>
    <w:p w14:paraId="75C314C8" w14:textId="17C25B0B"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 xml:space="preserve">After adaptation to synthetic voices, ambiguous voices lying on a human-synthetic-morphing continuum will be more likely be classified as human. After adaptation to human voices, the </w:t>
      </w:r>
      <w:r w:rsidR="003E1E47" w:rsidRPr="001C1554">
        <w:rPr>
          <w:rFonts w:ascii="Calibri" w:hAnsi="Calibri" w:cs="Calibri"/>
        </w:rPr>
        <w:lastRenderedPageBreak/>
        <w:t>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7EB0E6C7" w14:textId="4C801160" w:rsidR="00422052" w:rsidRPr="00B20799" w:rsidRDefault="00422052" w:rsidP="008005CB">
      <w:pPr>
        <w:pStyle w:val="berschrift2"/>
        <w:numPr>
          <w:ilvl w:val="1"/>
          <w:numId w:val="23"/>
        </w:numPr>
        <w:rPr>
          <w:rFonts w:ascii="Calibri" w:hAnsi="Calibri" w:cs="Calibri"/>
          <w:sz w:val="24"/>
          <w:szCs w:val="24"/>
        </w:rPr>
      </w:pPr>
      <w:r w:rsidRPr="00B20799">
        <w:rPr>
          <w:rFonts w:ascii="Calibri" w:hAnsi="Calibri" w:cs="Calibri"/>
          <w:sz w:val="24"/>
          <w:szCs w:val="24"/>
        </w:rPr>
        <w:t xml:space="preserve">Study 3 </w:t>
      </w:r>
      <w:r w:rsidR="00A703A4" w:rsidRPr="00B20799">
        <w:rPr>
          <w:rFonts w:ascii="Calibri" w:hAnsi="Calibri" w:cs="Calibri"/>
          <w:sz w:val="24"/>
          <w:szCs w:val="24"/>
        </w:rPr>
        <w:t xml:space="preserve">– effects </w:t>
      </w:r>
      <w:r w:rsidR="00A928AC">
        <w:rPr>
          <w:rFonts w:ascii="Calibri" w:hAnsi="Calibri" w:cs="Calibri"/>
          <w:sz w:val="24"/>
          <w:szCs w:val="24"/>
        </w:rPr>
        <w:t xml:space="preserve">of </w:t>
      </w:r>
      <w:r w:rsidR="00344D02" w:rsidRPr="00B20799">
        <w:rPr>
          <w:rFonts w:ascii="Calibri" w:hAnsi="Calibri" w:cs="Calibri"/>
          <w:sz w:val="24"/>
          <w:szCs w:val="24"/>
        </w:rPr>
        <w:t>a</w:t>
      </w:r>
      <w:r w:rsidR="00344D02">
        <w:rPr>
          <w:rFonts w:ascii="Calibri" w:hAnsi="Calibri" w:cs="Calibri"/>
          <w:sz w:val="24"/>
          <w:szCs w:val="24"/>
        </w:rPr>
        <w:t>n</w:t>
      </w:r>
      <w:r w:rsidR="00344D02" w:rsidRPr="00B20799">
        <w:rPr>
          <w:rFonts w:ascii="Calibri" w:hAnsi="Calibri" w:cs="Calibri"/>
          <w:sz w:val="24"/>
          <w:szCs w:val="24"/>
        </w:rPr>
        <w:t xml:space="preserve"> audiobook intervention </w:t>
      </w:r>
      <w:r w:rsidR="00344D02">
        <w:rPr>
          <w:rFonts w:ascii="Calibri" w:hAnsi="Calibri" w:cs="Calibri"/>
          <w:sz w:val="24"/>
          <w:szCs w:val="24"/>
        </w:rPr>
        <w:t xml:space="preserve">on </w:t>
      </w:r>
      <w:r w:rsidR="00A703A4" w:rsidRPr="00B20799">
        <w:rPr>
          <w:rFonts w:ascii="Calibri" w:hAnsi="Calibri" w:cs="Calibri"/>
          <w:sz w:val="24"/>
          <w:szCs w:val="24"/>
        </w:rPr>
        <w:t>synthetic voice</w:t>
      </w:r>
      <w:r w:rsidR="00344D02">
        <w:rPr>
          <w:rFonts w:ascii="Calibri" w:hAnsi="Calibri" w:cs="Calibri"/>
          <w:sz w:val="24"/>
          <w:szCs w:val="24"/>
        </w:rPr>
        <w:t xml:space="preserve"> perception</w:t>
      </w:r>
      <w:r w:rsidR="00A928AC">
        <w:rPr>
          <w:rFonts w:ascii="Calibri" w:hAnsi="Calibri" w:cs="Calibri"/>
          <w:sz w:val="24"/>
          <w:szCs w:val="24"/>
        </w:rPr>
        <w:t>.</w:t>
      </w:r>
    </w:p>
    <w:p w14:paraId="22DDED5F" w14:textId="5F579180" w:rsidR="00A703A4" w:rsidRPr="004E601E" w:rsidRDefault="00A703A4" w:rsidP="00386A85">
      <w:pPr>
        <w:ind w:firstLine="360"/>
      </w:pPr>
      <w:r w:rsidRPr="004E601E">
        <w:rPr>
          <w:rFonts w:ascii="Calibri" w:hAnsi="Calibri" w:cs="Calibri"/>
        </w:rPr>
        <w:t xml:space="preserve">The first two studies provide unique and complementary insights. The strength of Study 1 lies in its ecological validity because it links daily-life experience of participants to synthetic voice perception. However, it is limited by its correlational design. Study 2 employs an experimental paradigm, with the potential to establish causal evidence that our inner reference for synthetic voice features can be manipulated via recent perceptual exposure. However, it is limited to </w:t>
      </w:r>
      <w:r w:rsidR="00236048" w:rsidRPr="004E601E">
        <w:rPr>
          <w:rFonts w:ascii="Calibri" w:hAnsi="Calibri" w:cs="Calibri"/>
        </w:rPr>
        <w:t xml:space="preserve">lab-based, </w:t>
      </w:r>
      <w:r w:rsidRPr="004E601E">
        <w:rPr>
          <w:rFonts w:ascii="Calibri" w:hAnsi="Calibri" w:cs="Calibri"/>
        </w:rPr>
        <w:t xml:space="preserve">short-term effects. </w:t>
      </w:r>
      <w:r w:rsidR="003D0D8A" w:rsidRPr="004E601E">
        <w:rPr>
          <w:rFonts w:ascii="Calibri" w:hAnsi="Calibri" w:cs="Calibri"/>
        </w:rPr>
        <w:t>I</w:t>
      </w:r>
      <w:r w:rsidRPr="004E601E">
        <w:rPr>
          <w:rFonts w:ascii="Calibri" w:hAnsi="Calibri" w:cs="Calibri"/>
        </w:rPr>
        <w:t xml:space="preserve">n the third and most ambitious study, I plan to combine </w:t>
      </w:r>
      <w:r w:rsidR="003D0D8A" w:rsidRPr="004E601E">
        <w:rPr>
          <w:rFonts w:ascii="Calibri" w:hAnsi="Calibri" w:cs="Calibri"/>
        </w:rPr>
        <w:t xml:space="preserve">the best of </w:t>
      </w:r>
      <w:proofErr w:type="gramStart"/>
      <w:r w:rsidR="003D0D8A" w:rsidRPr="004E601E">
        <w:rPr>
          <w:rFonts w:ascii="Calibri" w:hAnsi="Calibri" w:cs="Calibri"/>
        </w:rPr>
        <w:t>both</w:t>
      </w:r>
      <w:r w:rsidR="005061C8" w:rsidRPr="004E601E">
        <w:rPr>
          <w:rFonts w:ascii="Calibri" w:hAnsi="Calibri" w:cs="Calibri"/>
        </w:rPr>
        <w:t xml:space="preserve"> of these</w:t>
      </w:r>
      <w:proofErr w:type="gramEnd"/>
      <w:r w:rsidRPr="004E601E">
        <w:rPr>
          <w:rFonts w:ascii="Calibri" w:hAnsi="Calibri" w:cs="Calibri"/>
        </w:rPr>
        <w:t xml:space="preserve"> approaches</w:t>
      </w:r>
      <w:r w:rsidR="005061C8" w:rsidRPr="004E601E">
        <w:rPr>
          <w:rFonts w:ascii="Calibri" w:hAnsi="Calibri" w:cs="Calibri"/>
        </w:rPr>
        <w:t xml:space="preserve">, capitalizing on ecologically valid familiarization alongside </w:t>
      </w:r>
      <w:r w:rsidR="00EE359E" w:rsidRPr="004E601E">
        <w:rPr>
          <w:rFonts w:ascii="Calibri" w:hAnsi="Calibri" w:cs="Calibri"/>
        </w:rPr>
        <w:t>experimentally controlled</w:t>
      </w:r>
      <w:r w:rsidR="005061C8" w:rsidRPr="004E601E">
        <w:rPr>
          <w:rFonts w:ascii="Calibri" w:hAnsi="Calibri" w:cs="Calibri"/>
        </w:rPr>
        <w:t xml:space="preserve"> data collection</w:t>
      </w:r>
      <w:r w:rsidR="003D0D8A" w:rsidRPr="004E601E">
        <w:rPr>
          <w:rFonts w:ascii="Calibri" w:hAnsi="Calibri" w:cs="Calibri"/>
        </w:rPr>
        <w:t xml:space="preserve">. </w:t>
      </w:r>
    </w:p>
    <w:p w14:paraId="1E5339B6" w14:textId="72B6D289" w:rsidR="00B20799" w:rsidRPr="00462AAA" w:rsidRDefault="00B20799" w:rsidP="00B20799">
      <w:pPr>
        <w:ind w:firstLine="360"/>
        <w:rPr>
          <w:rFonts w:ascii="Calibri" w:hAnsi="Calibri" w:cs="Calibri"/>
        </w:rPr>
      </w:pPr>
      <w:r w:rsidRPr="00462AAA">
        <w:rPr>
          <w:rFonts w:ascii="Calibri" w:hAnsi="Calibri" w:cs="Calibri"/>
          <w:b/>
          <w:bCs/>
        </w:rPr>
        <w:t>Research question:</w:t>
      </w:r>
      <w:r w:rsidRPr="00462AAA">
        <w:rPr>
          <w:rFonts w:ascii="Calibri" w:hAnsi="Calibri" w:cs="Calibri"/>
        </w:rPr>
        <w:t xml:space="preserve"> Does regular exposure to synthetic voices over a course of three weeks affect the perception and evaluation of synthetic voice features?</w:t>
      </w:r>
    </w:p>
    <w:p w14:paraId="78A35C01" w14:textId="505F9733" w:rsidR="00B20799" w:rsidRPr="00462AAA" w:rsidRDefault="00B20799" w:rsidP="00B20799">
      <w:pPr>
        <w:rPr>
          <w:rFonts w:ascii="Calibri" w:hAnsi="Calibri" w:cs="Calibri"/>
        </w:rPr>
      </w:pPr>
      <w:r w:rsidRPr="00462AAA">
        <w:rPr>
          <w:rFonts w:ascii="Calibri" w:hAnsi="Calibri" w:cs="Calibri"/>
          <w:b/>
          <w:bCs/>
        </w:rPr>
        <w:t xml:space="preserve">Design: </w:t>
      </w:r>
      <w:r w:rsidRPr="00462AAA">
        <w:rPr>
          <w:rFonts w:ascii="Calibri" w:hAnsi="Calibri" w:cs="Calibri"/>
        </w:rPr>
        <w:t>Study 3 is a three-week audiobook intervention study, where one group of participants will regularly listen to an audiobook read by a synthetic narrator</w:t>
      </w:r>
      <w:r w:rsidR="001945FF" w:rsidRPr="00462AAA">
        <w:rPr>
          <w:rFonts w:ascii="Calibri" w:hAnsi="Calibri" w:cs="Calibri"/>
        </w:rPr>
        <w:t xml:space="preserve"> (</w:t>
      </w:r>
      <w:r w:rsidR="001945FF" w:rsidRPr="00462AAA">
        <w:rPr>
          <w:rFonts w:ascii="Calibri" w:hAnsi="Calibri" w:cs="Calibri"/>
          <w:b/>
          <w:bCs/>
        </w:rPr>
        <w:t>Figure 3</w:t>
      </w:r>
      <w:r w:rsidR="001945FF" w:rsidRPr="00462AAA">
        <w:rPr>
          <w:rFonts w:ascii="Calibri" w:hAnsi="Calibri" w:cs="Calibri"/>
        </w:rPr>
        <w:t>)</w:t>
      </w:r>
      <w:r w:rsidR="00EE359E" w:rsidRPr="00462AAA">
        <w:rPr>
          <w:rFonts w:ascii="Calibri" w:hAnsi="Calibri" w:cs="Calibri"/>
        </w:rPr>
        <w:t>, using voices created with state-of-the-art tools, but which still sound clearly synthetic.</w:t>
      </w:r>
      <w:r w:rsidR="001E0849" w:rsidRPr="00462AAA">
        <w:rPr>
          <w:rFonts w:ascii="Calibri" w:hAnsi="Calibri" w:cs="Calibri"/>
        </w:rPr>
        <w:t xml:space="preserve"> The control</w:t>
      </w:r>
      <w:r w:rsidRPr="00462AAA">
        <w:rPr>
          <w:rFonts w:ascii="Calibri" w:hAnsi="Calibri" w:cs="Calibri"/>
        </w:rPr>
        <w:t xml:space="preserve"> group will listen to the same </w:t>
      </w:r>
      <w:r w:rsidR="00EE359E" w:rsidRPr="00462AAA">
        <w:rPr>
          <w:rFonts w:ascii="Calibri" w:hAnsi="Calibri" w:cs="Calibri"/>
        </w:rPr>
        <w:t>audiobook but</w:t>
      </w:r>
      <w:r w:rsidRPr="00462AAA">
        <w:rPr>
          <w:rFonts w:ascii="Calibri" w:hAnsi="Calibri" w:cs="Calibri"/>
        </w:rPr>
        <w:t xml:space="preserve"> read by a human narrator.</w:t>
      </w:r>
      <w:r w:rsidR="000865FB" w:rsidRPr="00462AAA">
        <w:rPr>
          <w:rFonts w:ascii="Calibri" w:hAnsi="Calibri" w:cs="Calibri"/>
        </w:rPr>
        <w:t xml:space="preserve"> </w:t>
      </w:r>
      <w:r w:rsidR="00F512BC" w:rsidRPr="00462AAA">
        <w:rPr>
          <w:rFonts w:ascii="Calibri" w:hAnsi="Calibri" w:cs="Calibri"/>
        </w:rPr>
        <w:t xml:space="preserve">Before and after intervention, participants will rate a set of synthetic voices on naturalness, pleasantness and listening effort. </w:t>
      </w:r>
      <w:r w:rsidR="001E0849" w:rsidRPr="00462AAA">
        <w:rPr>
          <w:rFonts w:ascii="Calibri" w:hAnsi="Calibri" w:cs="Calibri"/>
        </w:rPr>
        <w:t xml:space="preserve">I will </w:t>
      </w:r>
      <w:r w:rsidR="001945FF" w:rsidRPr="00462AAA">
        <w:rPr>
          <w:rFonts w:ascii="Calibri" w:hAnsi="Calibri" w:cs="Calibri"/>
        </w:rPr>
        <w:t>select</w:t>
      </w:r>
      <w:r w:rsidR="001E0849" w:rsidRPr="00462AAA">
        <w:rPr>
          <w:rFonts w:ascii="Calibri" w:hAnsi="Calibri" w:cs="Calibri"/>
        </w:rPr>
        <w:t xml:space="preserve"> a subset of </w:t>
      </w:r>
      <w:proofErr w:type="gramStart"/>
      <w:r w:rsidR="001E0849" w:rsidRPr="00462AAA">
        <w:rPr>
          <w:rFonts w:ascii="Calibri" w:hAnsi="Calibri" w:cs="Calibri"/>
        </w:rPr>
        <w:t>the voice</w:t>
      </w:r>
      <w:proofErr w:type="gramEnd"/>
      <w:r w:rsidR="001E0849" w:rsidRPr="00462AAA">
        <w:rPr>
          <w:rFonts w:ascii="Calibri" w:hAnsi="Calibri" w:cs="Calibri"/>
        </w:rPr>
        <w:t xml:space="preserve"> material from Study 1</w:t>
      </w:r>
      <w:r w:rsidR="001945FF" w:rsidRPr="00462AAA">
        <w:rPr>
          <w:rFonts w:ascii="Calibri" w:hAnsi="Calibri" w:cs="Calibri"/>
        </w:rPr>
        <w:t xml:space="preserve">. </w:t>
      </w:r>
      <w:r w:rsidR="00231230" w:rsidRPr="00462AAA">
        <w:rPr>
          <w:rFonts w:ascii="Calibri" w:hAnsi="Calibri" w:cs="Calibri"/>
        </w:rPr>
        <w:t xml:space="preserve">Pre- and post-testing of participants will take place in the lab to ensure a controlled testing environment and to enhance commitment to the intervention </w:t>
      </w:r>
      <w:r w:rsidR="00156BB2" w:rsidRPr="00462AAA">
        <w:rPr>
          <w:rFonts w:ascii="Calibri" w:hAnsi="Calibri" w:cs="Calibri"/>
        </w:rPr>
        <w:t>via personal contact. The intervention itself is online. Over a course of three weeks, participants will be listening to an audiobook for 5-10 minutes each day. They will receive a link every day in the morning and another reminder in the afternoon. After listening to the track, they will be prompted with 3 multiple-choice questions about the content of the day’s audiobook</w:t>
      </w:r>
      <w:r w:rsidR="00EE359E" w:rsidRPr="00462AAA">
        <w:rPr>
          <w:rFonts w:ascii="Calibri" w:hAnsi="Calibri" w:cs="Calibri"/>
        </w:rPr>
        <w:t xml:space="preserve"> excerpt</w:t>
      </w:r>
      <w:r w:rsidR="00156BB2" w:rsidRPr="00462AAA">
        <w:rPr>
          <w:rFonts w:ascii="Calibri" w:hAnsi="Calibri" w:cs="Calibri"/>
        </w:rPr>
        <w:t xml:space="preserve"> </w:t>
      </w:r>
      <w:r w:rsidR="006C3016" w:rsidRPr="00462AAA">
        <w:rPr>
          <w:rFonts w:ascii="Calibri" w:hAnsi="Calibri" w:cs="Calibri"/>
        </w:rPr>
        <w:t>as an attention check</w:t>
      </w:r>
      <w:r w:rsidR="00156BB2" w:rsidRPr="00462AAA">
        <w:rPr>
          <w:rFonts w:ascii="Calibri" w:hAnsi="Calibri" w:cs="Calibri"/>
        </w:rPr>
        <w:t xml:space="preserve">. Only participants with &gt;90% completed days and &gt;90% correct answers will be kept in the final sample and will receive additional compensation as a motivator. The </w:t>
      </w:r>
      <w:r w:rsidR="00D2316B" w:rsidRPr="00462AAA">
        <w:rPr>
          <w:rFonts w:ascii="Calibri" w:hAnsi="Calibri" w:cs="Calibri"/>
        </w:rPr>
        <w:t xml:space="preserve">voices of </w:t>
      </w:r>
      <w:r w:rsidR="00156BB2" w:rsidRPr="00462AAA">
        <w:rPr>
          <w:rFonts w:ascii="Calibri" w:hAnsi="Calibri" w:cs="Calibri"/>
        </w:rPr>
        <w:t xml:space="preserve">narrators from the audiobook will not be included in the stimulus set for pre- and post-testing to avoid familiarity effects with specific voices. </w:t>
      </w:r>
    </w:p>
    <w:p w14:paraId="70737207" w14:textId="3F668B25" w:rsidR="00526A9B" w:rsidRPr="00462AAA" w:rsidRDefault="00526A9B" w:rsidP="00526A9B">
      <w:pPr>
        <w:pStyle w:val="Beschriftung"/>
        <w:keepNext/>
        <w:rPr>
          <w:rFonts w:ascii="Calibri" w:hAnsi="Calibri" w:cs="Calibri"/>
          <w:b/>
          <w:bCs/>
          <w:i w:val="0"/>
          <w:iCs w:val="0"/>
          <w:color w:val="auto"/>
          <w:sz w:val="24"/>
          <w:szCs w:val="24"/>
        </w:rPr>
      </w:pPr>
      <w:r w:rsidRPr="00462AAA">
        <w:rPr>
          <w:rFonts w:ascii="Calibri" w:hAnsi="Calibri" w:cs="Calibri"/>
          <w:b/>
          <w:bCs/>
          <w:i w:val="0"/>
          <w:iCs w:val="0"/>
          <w:color w:val="auto"/>
          <w:sz w:val="24"/>
          <w:szCs w:val="24"/>
        </w:rPr>
        <w:t>Figure 3</w:t>
      </w:r>
    </w:p>
    <w:p w14:paraId="145A8A2C" w14:textId="63BD8CBC" w:rsidR="00526A9B" w:rsidRPr="00462AAA" w:rsidRDefault="00526A9B" w:rsidP="00B20799">
      <w:pPr>
        <w:rPr>
          <w:rFonts w:ascii="Calibri" w:hAnsi="Calibri" w:cs="Calibri"/>
        </w:rPr>
      </w:pPr>
      <w:r w:rsidRPr="00462AAA">
        <w:rPr>
          <w:rFonts w:ascii="Calibri" w:hAnsi="Calibri" w:cs="Calibri"/>
        </w:rPr>
        <w:t>Depiction of the intervention design for Study 3</w:t>
      </w:r>
    </w:p>
    <w:p w14:paraId="5EF41763" w14:textId="471A7E73" w:rsidR="00526A9B" w:rsidRDefault="00526A9B" w:rsidP="00B20799">
      <w:pPr>
        <w:rPr>
          <w:rFonts w:ascii="Calibri" w:hAnsi="Calibri" w:cs="Calibri"/>
          <w:color w:val="196B24" w:themeColor="accent3"/>
        </w:rPr>
      </w:pPr>
      <w:r>
        <w:rPr>
          <w:rFonts w:ascii="Calibri" w:hAnsi="Calibri" w:cs="Calibri"/>
          <w:noProof/>
          <w:color w:val="196B24" w:themeColor="accent3"/>
        </w:rPr>
        <w:drawing>
          <wp:inline distT="0" distB="0" distL="0" distR="0" wp14:anchorId="0AC36D11" wp14:editId="3DD38F20">
            <wp:extent cx="6139628" cy="1343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660" cy="1345657"/>
                    </a:xfrm>
                    <a:prstGeom prst="rect">
                      <a:avLst/>
                    </a:prstGeom>
                    <a:noFill/>
                  </pic:spPr>
                </pic:pic>
              </a:graphicData>
            </a:graphic>
          </wp:inline>
        </w:drawing>
      </w:r>
    </w:p>
    <w:p w14:paraId="7742B44A" w14:textId="31A9D6B4" w:rsidR="00156BB2" w:rsidRPr="00462AAA" w:rsidRDefault="00156BB2" w:rsidP="00B20799">
      <w:pPr>
        <w:rPr>
          <w:rFonts w:ascii="Calibri" w:hAnsi="Calibri" w:cs="Calibri"/>
        </w:rPr>
      </w:pPr>
      <w:r w:rsidRPr="00462AAA">
        <w:rPr>
          <w:rFonts w:ascii="Calibri" w:hAnsi="Calibri" w:cs="Calibri"/>
        </w:rPr>
        <w:lastRenderedPageBreak/>
        <w:t>I aim for 40</w:t>
      </w:r>
      <w:r w:rsidR="007E701F" w:rsidRPr="00462AAA">
        <w:rPr>
          <w:rFonts w:ascii="Calibri" w:hAnsi="Calibri" w:cs="Calibri"/>
        </w:rPr>
        <w:t>-50</w:t>
      </w:r>
      <w:r w:rsidRPr="00462AAA">
        <w:rPr>
          <w:rFonts w:ascii="Calibri" w:hAnsi="Calibri" w:cs="Calibri"/>
        </w:rPr>
        <w:t xml:space="preserve"> participants per group (specific numbers refined upon power calculations). Pre- and post-testing will take about 30-60 minutes per session in the lab, the daily intervention should not exceed 10 minutes</w:t>
      </w:r>
      <w:r w:rsidR="00A928AC" w:rsidRPr="00462AAA">
        <w:rPr>
          <w:rFonts w:ascii="Calibri" w:hAnsi="Calibri" w:cs="Calibri"/>
        </w:rPr>
        <w:t>,</w:t>
      </w:r>
      <w:r w:rsidRPr="00462AAA">
        <w:rPr>
          <w:rFonts w:ascii="Calibri" w:hAnsi="Calibri" w:cs="Calibri"/>
        </w:rPr>
        <w:t xml:space="preserve"> including the control questions</w:t>
      </w:r>
      <w:r w:rsidR="00D2316B" w:rsidRPr="00462AAA">
        <w:rPr>
          <w:rFonts w:ascii="Calibri" w:hAnsi="Calibri" w:cs="Calibri"/>
        </w:rPr>
        <w:t>.</w:t>
      </w:r>
      <w:r w:rsidR="00D861E2" w:rsidRPr="00462AAA">
        <w:rPr>
          <w:rFonts w:ascii="Calibri" w:hAnsi="Calibri" w:cs="Calibri"/>
        </w:rPr>
        <w:t xml:space="preserve"> Longitudinal designs </w:t>
      </w:r>
      <w:r w:rsidR="004E601E" w:rsidRPr="00462AAA">
        <w:rPr>
          <w:rFonts w:ascii="Calibri" w:hAnsi="Calibri" w:cs="Calibri"/>
        </w:rPr>
        <w:t>require</w:t>
      </w:r>
      <w:r w:rsidR="00D861E2" w:rsidRPr="00462AAA">
        <w:rPr>
          <w:rFonts w:ascii="Calibri" w:hAnsi="Calibri" w:cs="Calibri"/>
        </w:rPr>
        <w:t xml:space="preserve"> thorough planning, careful monitoring and </w:t>
      </w:r>
      <w:r w:rsidR="00497427" w:rsidRPr="00462AAA">
        <w:rPr>
          <w:rFonts w:ascii="Calibri" w:hAnsi="Calibri" w:cs="Calibri"/>
        </w:rPr>
        <w:t>adequate</w:t>
      </w:r>
      <w:r w:rsidR="00D861E2" w:rsidRPr="00462AAA">
        <w:rPr>
          <w:rFonts w:ascii="Calibri" w:hAnsi="Calibri" w:cs="Calibri"/>
        </w:rPr>
        <w:t xml:space="preserve"> </w:t>
      </w:r>
      <w:r w:rsidR="00497427" w:rsidRPr="00462AAA">
        <w:rPr>
          <w:rFonts w:ascii="Calibri" w:hAnsi="Calibri" w:cs="Calibri"/>
        </w:rPr>
        <w:t>time scheduling. I am aware of the ambitious nature of this project</w:t>
      </w:r>
      <w:r w:rsidR="00A928AC" w:rsidRPr="00462AAA">
        <w:rPr>
          <w:rFonts w:ascii="Calibri" w:hAnsi="Calibri" w:cs="Calibri"/>
        </w:rPr>
        <w:t>,</w:t>
      </w:r>
      <w:r w:rsidR="00497427" w:rsidRPr="00462AAA">
        <w:rPr>
          <w:rFonts w:ascii="Calibri" w:hAnsi="Calibri" w:cs="Calibri"/>
        </w:rPr>
        <w:t xml:space="preserve"> and I am looking forward to taking on this challenge, building on the experience of my German host Prof. Dr. Stefan Schweinberger, who currently runs several online intervention studies on auditory perception. Realistically, data collection for this study could take 6-12 months</w:t>
      </w:r>
      <w:r w:rsidR="00A928AC" w:rsidRPr="00462AAA">
        <w:rPr>
          <w:rFonts w:ascii="Calibri" w:hAnsi="Calibri" w:cs="Calibri"/>
        </w:rPr>
        <w:t xml:space="preserve">; </w:t>
      </w:r>
      <w:r w:rsidR="00497427" w:rsidRPr="00462AAA">
        <w:rPr>
          <w:rFonts w:ascii="Calibri" w:hAnsi="Calibri" w:cs="Calibri"/>
        </w:rPr>
        <w:t>therefore</w:t>
      </w:r>
      <w:r w:rsidR="00A928AC" w:rsidRPr="00462AAA">
        <w:rPr>
          <w:rFonts w:ascii="Calibri" w:hAnsi="Calibri" w:cs="Calibri"/>
        </w:rPr>
        <w:t>,</w:t>
      </w:r>
      <w:r w:rsidR="00497427" w:rsidRPr="00462AAA">
        <w:rPr>
          <w:rFonts w:ascii="Calibri" w:hAnsi="Calibri" w:cs="Calibri"/>
        </w:rPr>
        <w:t xml:space="preserve"> </w:t>
      </w:r>
      <w:r w:rsidR="00C2450F" w:rsidRPr="00462AAA">
        <w:rPr>
          <w:rFonts w:ascii="Calibri" w:hAnsi="Calibri" w:cs="Calibri"/>
        </w:rPr>
        <w:t>I will start with designing and planning it from the start of the project</w:t>
      </w:r>
      <w:r w:rsidR="006C3016" w:rsidRPr="00462AAA">
        <w:rPr>
          <w:rFonts w:ascii="Calibri" w:hAnsi="Calibri" w:cs="Calibri"/>
        </w:rPr>
        <w:t xml:space="preserve"> (more details in document </w:t>
      </w:r>
      <w:r w:rsidR="006C3016" w:rsidRPr="00462AAA">
        <w:rPr>
          <w:rFonts w:ascii="Calibri" w:hAnsi="Calibri" w:cs="Calibri"/>
          <w:i/>
        </w:rPr>
        <w:t>06-</w:t>
      </w:r>
      <w:proofErr w:type="gramStart"/>
      <w:r w:rsidR="006C3016" w:rsidRPr="00462AAA">
        <w:rPr>
          <w:rFonts w:ascii="Calibri" w:hAnsi="Calibri" w:cs="Calibri"/>
          <w:i/>
        </w:rPr>
        <w:t>timesch</w:t>
      </w:r>
      <w:r w:rsidR="00A45061" w:rsidRPr="00462AAA">
        <w:rPr>
          <w:rFonts w:ascii="Calibri" w:hAnsi="Calibri" w:cs="Calibri"/>
          <w:i/>
        </w:rPr>
        <w:t>ed</w:t>
      </w:r>
      <w:r w:rsidR="006C3016" w:rsidRPr="00462AAA">
        <w:rPr>
          <w:rFonts w:ascii="Calibri" w:hAnsi="Calibri" w:cs="Calibri"/>
          <w:i/>
        </w:rPr>
        <w:t>ule</w:t>
      </w:r>
      <w:proofErr w:type="gramEnd"/>
      <w:r w:rsidR="006C3016" w:rsidRPr="00462AAA">
        <w:rPr>
          <w:rFonts w:ascii="Calibri" w:hAnsi="Calibri" w:cs="Calibri"/>
        </w:rPr>
        <w:t>)</w:t>
      </w:r>
      <w:r w:rsidR="00C2450F" w:rsidRPr="00462AAA">
        <w:rPr>
          <w:rFonts w:ascii="Calibri" w:hAnsi="Calibri" w:cs="Calibri"/>
        </w:rPr>
        <w:t xml:space="preserve">. </w:t>
      </w:r>
    </w:p>
    <w:p w14:paraId="15A9B544" w14:textId="712D3D15" w:rsidR="009B61CC" w:rsidRPr="00462AAA" w:rsidRDefault="009B61CC" w:rsidP="009B61CC">
      <w:pPr>
        <w:ind w:firstLine="360"/>
        <w:rPr>
          <w:rFonts w:ascii="Calibri" w:hAnsi="Calibri" w:cs="Calibri"/>
        </w:rPr>
      </w:pPr>
      <w:r w:rsidRPr="00462AAA">
        <w:rPr>
          <w:rFonts w:ascii="Calibri" w:hAnsi="Calibri" w:cs="Calibri"/>
          <w:b/>
          <w:bCs/>
        </w:rPr>
        <w:t>Hypothesis:</w:t>
      </w:r>
      <w:r w:rsidRPr="00462AAA">
        <w:rPr>
          <w:rFonts w:ascii="Calibri" w:hAnsi="Calibri" w:cs="Calibri"/>
        </w:rPr>
        <w:t xml:space="preserve"> Compared to the pretest, individuals </w:t>
      </w:r>
      <w:r w:rsidR="00526A9B" w:rsidRPr="00462AAA">
        <w:rPr>
          <w:rFonts w:ascii="Calibri" w:hAnsi="Calibri" w:cs="Calibri"/>
        </w:rPr>
        <w:t xml:space="preserve">who completed the audiobook intervention with a synthetic narrator </w:t>
      </w:r>
      <w:r w:rsidRPr="00462AAA">
        <w:rPr>
          <w:rFonts w:ascii="Calibri" w:hAnsi="Calibri" w:cs="Calibri"/>
        </w:rPr>
        <w:t>will rate synthetic voices as sounding more natural</w:t>
      </w:r>
      <w:r w:rsidR="00526A9B" w:rsidRPr="00462AAA">
        <w:rPr>
          <w:rFonts w:ascii="Calibri" w:hAnsi="Calibri" w:cs="Calibri"/>
        </w:rPr>
        <w:t>, more pleasant and report less listening effort in the posttest</w:t>
      </w:r>
      <w:r w:rsidRPr="00462AAA">
        <w:rPr>
          <w:rFonts w:ascii="Calibri" w:hAnsi="Calibri" w:cs="Calibri"/>
        </w:rPr>
        <w:t>.</w:t>
      </w:r>
      <w:r w:rsidR="00526A9B" w:rsidRPr="00462AAA">
        <w:rPr>
          <w:rFonts w:ascii="Calibri" w:hAnsi="Calibri" w:cs="Calibri"/>
        </w:rPr>
        <w:t xml:space="preserve"> This effect will not be found in individuals who listened to the audiobooks with a human narrator. </w:t>
      </w:r>
    </w:p>
    <w:p w14:paraId="5AE7BD2E" w14:textId="46DB3206" w:rsidR="00107DAD" w:rsidRPr="00F512BC" w:rsidRDefault="0071161E" w:rsidP="008005CB">
      <w:pPr>
        <w:pStyle w:val="berschrift2"/>
        <w:numPr>
          <w:ilvl w:val="1"/>
          <w:numId w:val="23"/>
        </w:numPr>
        <w:rPr>
          <w:rFonts w:ascii="Calibri" w:hAnsi="Calibri" w:cs="Calibri"/>
          <w:sz w:val="24"/>
          <w:szCs w:val="24"/>
        </w:rPr>
      </w:pPr>
      <w:r>
        <w:rPr>
          <w:rFonts w:ascii="Calibri" w:hAnsi="Calibri" w:cs="Calibri"/>
          <w:sz w:val="24"/>
          <w:szCs w:val="24"/>
        </w:rPr>
        <w:t>Q</w:t>
      </w:r>
      <w:r w:rsidR="00107DAD" w:rsidRPr="00F512BC">
        <w:rPr>
          <w:rFonts w:ascii="Calibri" w:hAnsi="Calibri" w:cs="Calibri"/>
          <w:sz w:val="24"/>
          <w:szCs w:val="24"/>
        </w:rPr>
        <w:t xml:space="preserve">uality assurance </w:t>
      </w:r>
    </w:p>
    <w:p w14:paraId="310E5314" w14:textId="67E2CAAD" w:rsidR="00FC2AEB" w:rsidRPr="00462AAA" w:rsidRDefault="00FC2AEB" w:rsidP="007F26C0">
      <w:pPr>
        <w:ind w:firstLine="360"/>
        <w:rPr>
          <w:rFonts w:ascii="Calibri" w:hAnsi="Calibri" w:cs="Calibri"/>
        </w:rPr>
      </w:pPr>
      <w:r w:rsidRPr="00462AAA">
        <w:rPr>
          <w:rFonts w:ascii="Calibri" w:hAnsi="Calibri" w:cs="Calibri"/>
        </w:rPr>
        <w:t xml:space="preserve">This project involves human participants and the processing of personal data. Further, it entails AI-generated voices, which may come with novel challenges regarding copyright or </w:t>
      </w:r>
      <w:r w:rsidR="00A928AC" w:rsidRPr="00462AAA">
        <w:rPr>
          <w:rFonts w:ascii="Calibri" w:hAnsi="Calibri" w:cs="Calibri"/>
        </w:rPr>
        <w:t xml:space="preserve">the </w:t>
      </w:r>
      <w:r w:rsidRPr="00462AAA">
        <w:rPr>
          <w:rFonts w:ascii="Calibri" w:hAnsi="Calibri" w:cs="Calibri"/>
        </w:rPr>
        <w:t xml:space="preserve">scope of application. Thus, a conscious reflection on ethical and legal aspects of the project and careful research data management is a priority throughout. </w:t>
      </w:r>
    </w:p>
    <w:p w14:paraId="0C560191" w14:textId="604C8E2D" w:rsidR="00FC64BD" w:rsidRPr="00462AAA" w:rsidRDefault="00162213" w:rsidP="00FC64BD">
      <w:pPr>
        <w:ind w:firstLine="360"/>
        <w:rPr>
          <w:rFonts w:ascii="Calibri" w:hAnsi="Calibri" w:cs="Calibri"/>
        </w:rPr>
      </w:pPr>
      <w:r w:rsidRPr="00462AAA">
        <w:rPr>
          <w:rFonts w:ascii="Calibri" w:hAnsi="Calibri" w:cs="Calibri"/>
        </w:rPr>
        <w:t>Ethical approval is already in place at</w:t>
      </w:r>
      <w:r w:rsidR="0071161E" w:rsidRPr="00462AAA">
        <w:rPr>
          <w:rFonts w:ascii="Calibri" w:hAnsi="Calibri" w:cs="Calibri"/>
        </w:rPr>
        <w:t xml:space="preserve"> both</w:t>
      </w:r>
      <w:r w:rsidRPr="00462AAA">
        <w:rPr>
          <w:rFonts w:ascii="Calibri" w:hAnsi="Calibri" w:cs="Calibri"/>
        </w:rPr>
        <w:t xml:space="preserve"> host department</w:t>
      </w:r>
      <w:r w:rsidR="0071161E" w:rsidRPr="00462AAA">
        <w:rPr>
          <w:rFonts w:ascii="Calibri" w:hAnsi="Calibri" w:cs="Calibri"/>
        </w:rPr>
        <w:t>s</w:t>
      </w:r>
      <w:r w:rsidRPr="00462AAA">
        <w:rPr>
          <w:rFonts w:ascii="Calibri" w:hAnsi="Calibri" w:cs="Calibri"/>
        </w:rPr>
        <w:t xml:space="preserve">. </w:t>
      </w:r>
      <w:r w:rsidR="00FC64BD" w:rsidRPr="00462AAA">
        <w:rPr>
          <w:rFonts w:ascii="Calibri" w:hAnsi="Calibri" w:cs="Calibri"/>
        </w:rPr>
        <w:t xml:space="preserve">Regarding the legal aspects around AI-generated voices, I am grateful to </w:t>
      </w:r>
      <w:r w:rsidR="00A928AC" w:rsidRPr="00462AAA">
        <w:rPr>
          <w:rFonts w:ascii="Calibri" w:hAnsi="Calibri" w:cs="Calibri"/>
        </w:rPr>
        <w:t xml:space="preserve">build </w:t>
      </w:r>
      <w:r w:rsidR="00FC64BD" w:rsidRPr="00462AAA">
        <w:rPr>
          <w:rFonts w:ascii="Calibri" w:hAnsi="Calibri" w:cs="Calibri"/>
        </w:rPr>
        <w:t>on the prior experience of my host labs in London. Following the EU guideline</w:t>
      </w:r>
      <w:r w:rsidR="00A45061" w:rsidRPr="00462AAA">
        <w:rPr>
          <w:rFonts w:ascii="Calibri" w:hAnsi="Calibri" w:cs="Calibri"/>
        </w:rPr>
        <w:t>s</w:t>
      </w:r>
      <w:r w:rsidR="00FC64BD" w:rsidRPr="00462AAA">
        <w:rPr>
          <w:rFonts w:ascii="Calibri" w:hAnsi="Calibri" w:cs="Calibri"/>
        </w:rPr>
        <w:t xml:space="preserve"> for standards, I will </w:t>
      </w:r>
      <w:proofErr w:type="gramStart"/>
      <w:r w:rsidR="00FC64BD" w:rsidRPr="00462AAA">
        <w:rPr>
          <w:rFonts w:ascii="Calibri" w:hAnsi="Calibri" w:cs="Calibri"/>
        </w:rPr>
        <w:t>ensure informed and voluntary consent of participants at all times</w:t>
      </w:r>
      <w:proofErr w:type="gramEnd"/>
      <w:r w:rsidR="00FC64BD" w:rsidRPr="00462AAA">
        <w:rPr>
          <w:rFonts w:ascii="Calibri" w:hAnsi="Calibri" w:cs="Calibri"/>
        </w:rPr>
        <w:t xml:space="preserve"> and</w:t>
      </w:r>
      <w:r w:rsidR="00E04892" w:rsidRPr="00462AAA">
        <w:rPr>
          <w:rFonts w:ascii="Calibri" w:hAnsi="Calibri" w:cs="Calibri"/>
        </w:rPr>
        <w:t xml:space="preserve"> treat all </w:t>
      </w:r>
      <w:r w:rsidR="00FC64BD" w:rsidRPr="00462AAA">
        <w:rPr>
          <w:rFonts w:ascii="Calibri" w:hAnsi="Calibri" w:cs="Calibri"/>
        </w:rPr>
        <w:t xml:space="preserve">data in accordance with the </w:t>
      </w:r>
      <w:r w:rsidR="006C3016" w:rsidRPr="00462AAA">
        <w:rPr>
          <w:rFonts w:ascii="Calibri" w:hAnsi="Calibri" w:cs="Calibri"/>
        </w:rPr>
        <w:t>General Data Protection Regulation (GDPR)</w:t>
      </w:r>
      <w:r w:rsidR="00FC64BD" w:rsidRPr="00462AAA">
        <w:rPr>
          <w:rFonts w:ascii="Calibri" w:hAnsi="Calibri" w:cs="Calibri"/>
        </w:rPr>
        <w:t xml:space="preserve">. </w:t>
      </w:r>
      <w:r w:rsidR="00EE359E" w:rsidRPr="00462AAA">
        <w:rPr>
          <w:rFonts w:ascii="Calibri" w:hAnsi="Calibri" w:cs="Calibri"/>
        </w:rPr>
        <w:t>To protect</w:t>
      </w:r>
      <w:r w:rsidR="001916F1" w:rsidRPr="00462AAA">
        <w:rPr>
          <w:rFonts w:ascii="Calibri" w:hAnsi="Calibri" w:cs="Calibri"/>
        </w:rPr>
        <w:t xml:space="preserve"> </w:t>
      </w:r>
      <w:r w:rsidR="00FC64BD" w:rsidRPr="00462AAA">
        <w:rPr>
          <w:rFonts w:ascii="Calibri" w:hAnsi="Calibri" w:cs="Calibri"/>
        </w:rPr>
        <w:t xml:space="preserve">the privacy of participants, data will </w:t>
      </w:r>
      <w:r w:rsidR="00A928AC" w:rsidRPr="00462AAA">
        <w:rPr>
          <w:rFonts w:ascii="Calibri" w:hAnsi="Calibri" w:cs="Calibri"/>
        </w:rPr>
        <w:t xml:space="preserve">be </w:t>
      </w:r>
      <w:r w:rsidR="00FC64BD" w:rsidRPr="00462AAA">
        <w:rPr>
          <w:rFonts w:ascii="Calibri" w:hAnsi="Calibri" w:cs="Calibri"/>
        </w:rPr>
        <w:t>collected in a pseudo-anonymous form</w:t>
      </w:r>
      <w:r w:rsidR="006C3016" w:rsidRPr="00462AAA">
        <w:rPr>
          <w:rFonts w:ascii="Calibri" w:hAnsi="Calibri" w:cs="Calibri"/>
        </w:rPr>
        <w:t xml:space="preserve"> and published in fully anonymized</w:t>
      </w:r>
      <w:r w:rsidR="00A928AC" w:rsidRPr="00462AAA">
        <w:rPr>
          <w:rFonts w:ascii="Calibri" w:hAnsi="Calibri" w:cs="Calibri"/>
        </w:rPr>
        <w:t xml:space="preserve"> form</w:t>
      </w:r>
      <w:r w:rsidR="006C3016" w:rsidRPr="00462AAA">
        <w:rPr>
          <w:rFonts w:ascii="Calibri" w:hAnsi="Calibri" w:cs="Calibri"/>
        </w:rPr>
        <w:t xml:space="preserve"> only</w:t>
      </w:r>
      <w:r w:rsidR="00FC64BD" w:rsidRPr="00462AAA">
        <w:rPr>
          <w:rFonts w:ascii="Calibri" w:hAnsi="Calibri" w:cs="Calibri"/>
        </w:rPr>
        <w:t xml:space="preserve">. </w:t>
      </w:r>
    </w:p>
    <w:p w14:paraId="7161A85C" w14:textId="4FC53693" w:rsidR="00971AF4" w:rsidRPr="00462AAA" w:rsidRDefault="009E7BE9" w:rsidP="007F26C0">
      <w:pPr>
        <w:ind w:firstLine="360"/>
        <w:rPr>
          <w:rFonts w:ascii="Calibri" w:hAnsi="Calibri" w:cs="Calibri"/>
        </w:rPr>
      </w:pPr>
      <w:r w:rsidRPr="00462AAA">
        <w:rPr>
          <w:rFonts w:ascii="Calibri" w:hAnsi="Calibri" w:cs="Calibri"/>
        </w:rPr>
        <w:t xml:space="preserve">To ensure maximum transparency and reproducibility, </w:t>
      </w:r>
      <w:r w:rsidR="00ED5A35" w:rsidRPr="00462AAA">
        <w:rPr>
          <w:rFonts w:ascii="Calibri" w:hAnsi="Calibri" w:cs="Calibri"/>
        </w:rPr>
        <w:t xml:space="preserve">all </w:t>
      </w:r>
      <w:r w:rsidR="005714AA" w:rsidRPr="00462AAA">
        <w:rPr>
          <w:rFonts w:ascii="Calibri" w:hAnsi="Calibri" w:cs="Calibri"/>
        </w:rPr>
        <w:t xml:space="preserve">studies will be preregistered. </w:t>
      </w:r>
      <w:r w:rsidR="00372F2A" w:rsidRPr="00462AAA">
        <w:rPr>
          <w:rFonts w:ascii="Calibri" w:hAnsi="Calibri" w:cs="Calibri"/>
        </w:rPr>
        <w:t>Exact s</w:t>
      </w:r>
      <w:r w:rsidR="005714AA" w:rsidRPr="00462AAA">
        <w:rPr>
          <w:rFonts w:ascii="Calibri" w:hAnsi="Calibri" w:cs="Calibri"/>
        </w:rPr>
        <w:t>ample size calculation</w:t>
      </w:r>
      <w:r w:rsidR="00372F2A" w:rsidRPr="00462AAA">
        <w:rPr>
          <w:rFonts w:ascii="Calibri" w:hAnsi="Calibri" w:cs="Calibri"/>
        </w:rPr>
        <w:t>s</w:t>
      </w:r>
      <w:r w:rsidR="005714AA" w:rsidRPr="00462AAA">
        <w:rPr>
          <w:rFonts w:ascii="Calibri" w:hAnsi="Calibri" w:cs="Calibri"/>
        </w:rPr>
        <w:t xml:space="preserve"> will be based on </w:t>
      </w:r>
      <w:proofErr w:type="gramStart"/>
      <w:r w:rsidR="00462AAA" w:rsidRPr="00462AAA">
        <w:rPr>
          <w:rFonts w:ascii="Calibri" w:hAnsi="Calibri" w:cs="Calibri"/>
        </w:rPr>
        <w:t xml:space="preserve">a </w:t>
      </w:r>
      <w:r w:rsidR="005714AA" w:rsidRPr="00462AAA">
        <w:rPr>
          <w:rFonts w:ascii="Calibri" w:hAnsi="Calibri" w:cs="Calibri"/>
        </w:rPr>
        <w:t>prior</w:t>
      </w:r>
      <w:r w:rsidR="00462AAA" w:rsidRPr="00462AAA">
        <w:rPr>
          <w:rFonts w:ascii="Calibri" w:hAnsi="Calibri" w:cs="Calibri"/>
        </w:rPr>
        <w:t>i</w:t>
      </w:r>
      <w:proofErr w:type="gramEnd"/>
      <w:r w:rsidR="005714AA" w:rsidRPr="00462AAA">
        <w:rPr>
          <w:rFonts w:ascii="Calibri" w:hAnsi="Calibri" w:cs="Calibri"/>
        </w:rPr>
        <w:t xml:space="preserve"> power analyses.</w:t>
      </w:r>
      <w:r w:rsidR="00F83F3F" w:rsidRPr="00462AAA">
        <w:rPr>
          <w:rFonts w:ascii="Calibri" w:hAnsi="Calibri" w:cs="Calibri"/>
        </w:rPr>
        <w:t xml:space="preserve"> </w:t>
      </w:r>
      <w:r w:rsidR="00372F2A" w:rsidRPr="00462AAA">
        <w:rPr>
          <w:rFonts w:ascii="Calibri" w:hAnsi="Calibri" w:cs="Calibri"/>
        </w:rPr>
        <w:t>As I am deeply committed to the principles of Open Science</w:t>
      </w:r>
      <w:r w:rsidR="005714AA" w:rsidRPr="00462AAA">
        <w:rPr>
          <w:rFonts w:ascii="Calibri" w:hAnsi="Calibri" w:cs="Calibri"/>
        </w:rPr>
        <w:t>, all research materials, including raw data, analysis scripts, and stimuli</w:t>
      </w:r>
      <w:r w:rsidR="00A928AC" w:rsidRPr="00462AAA">
        <w:rPr>
          <w:rFonts w:ascii="Calibri" w:hAnsi="Calibri" w:cs="Calibri"/>
        </w:rPr>
        <w:t>,</w:t>
      </w:r>
      <w:r w:rsidR="005714AA" w:rsidRPr="00462AAA">
        <w:rPr>
          <w:rFonts w:ascii="Calibri" w:hAnsi="Calibri" w:cs="Calibri"/>
        </w:rPr>
        <w:t xml:space="preserve"> will be made available on </w:t>
      </w:r>
      <w:r w:rsidR="00372F2A" w:rsidRPr="00462AAA">
        <w:rPr>
          <w:rFonts w:ascii="Calibri" w:hAnsi="Calibri" w:cs="Calibri"/>
        </w:rPr>
        <w:t xml:space="preserve">a </w:t>
      </w:r>
      <w:r w:rsidR="005714AA" w:rsidRPr="00462AAA">
        <w:rPr>
          <w:rFonts w:ascii="Calibri" w:hAnsi="Calibri" w:cs="Calibri"/>
        </w:rPr>
        <w:t>public repository (</w:t>
      </w:r>
      <w:r w:rsidR="006C3016" w:rsidRPr="00462AAA">
        <w:rPr>
          <w:rFonts w:ascii="Calibri" w:hAnsi="Calibri" w:cs="Calibri"/>
        </w:rPr>
        <w:t xml:space="preserve">e.g. on </w:t>
      </w:r>
      <w:hyperlink r:id="rId11" w:history="1">
        <w:r w:rsidR="006C3016" w:rsidRPr="00462AAA">
          <w:rPr>
            <w:rStyle w:val="Hyperlink"/>
            <w:rFonts w:ascii="Calibri" w:hAnsi="Calibri" w:cs="Calibri"/>
            <w:color w:val="auto"/>
          </w:rPr>
          <w:t>OSF</w:t>
        </w:r>
      </w:hyperlink>
      <w:r w:rsidR="006C3016" w:rsidRPr="00462AAA">
        <w:rPr>
          <w:rFonts w:ascii="Calibri" w:hAnsi="Calibri" w:cs="Calibri"/>
        </w:rPr>
        <w:t xml:space="preserve">). </w:t>
      </w:r>
      <w:r w:rsidR="005714AA" w:rsidRPr="00462AAA">
        <w:rPr>
          <w:rFonts w:ascii="Calibri" w:hAnsi="Calibri" w:cs="Calibri"/>
        </w:rPr>
        <w:t xml:space="preserve">Further, I aim for open access publication. </w:t>
      </w:r>
    </w:p>
    <w:p w14:paraId="1817BECE" w14:textId="7B122664" w:rsidR="007E701F" w:rsidRPr="00F512BC" w:rsidRDefault="007E701F" w:rsidP="007E701F">
      <w:pPr>
        <w:pStyle w:val="berschrift2"/>
        <w:numPr>
          <w:ilvl w:val="1"/>
          <w:numId w:val="23"/>
        </w:numPr>
        <w:rPr>
          <w:rFonts w:ascii="Calibri" w:hAnsi="Calibri" w:cs="Calibri"/>
          <w:sz w:val="24"/>
          <w:szCs w:val="24"/>
        </w:rPr>
      </w:pPr>
      <w:r>
        <w:rPr>
          <w:rFonts w:ascii="Calibri" w:hAnsi="Calibri" w:cs="Calibri"/>
          <w:sz w:val="24"/>
          <w:szCs w:val="24"/>
        </w:rPr>
        <w:t>Budget estimation</w:t>
      </w:r>
    </w:p>
    <w:p w14:paraId="6D595944" w14:textId="22AECADD" w:rsidR="00106C7B" w:rsidRPr="00462AAA" w:rsidRDefault="007E701F" w:rsidP="00462AAA">
      <w:pPr>
        <w:ind w:firstLine="360"/>
        <w:rPr>
          <w:rFonts w:ascii="Calibri" w:hAnsi="Calibri" w:cs="Calibri"/>
        </w:rPr>
      </w:pPr>
      <w:r w:rsidRPr="00462AAA">
        <w:rPr>
          <w:rFonts w:ascii="Calibri" w:hAnsi="Calibri" w:cs="Calibri"/>
        </w:rPr>
        <w:t>I estimate the following minimum budget requirements: participant reimbursement in Experiment 1, Experiment 2, and Experiment 3 (</w:t>
      </w:r>
      <w:r w:rsidR="00EE359E" w:rsidRPr="00462AAA">
        <w:rPr>
          <w:rFonts w:ascii="Calibri" w:hAnsi="Calibri" w:cs="Calibri"/>
        </w:rPr>
        <w:t xml:space="preserve">150 </w:t>
      </w:r>
      <w:r w:rsidRPr="00462AAA">
        <w:rPr>
          <w:rFonts w:ascii="Calibri" w:hAnsi="Calibri" w:cs="Calibri"/>
        </w:rPr>
        <w:t>x</w:t>
      </w:r>
      <w:r w:rsidR="00EE359E" w:rsidRPr="00462AAA">
        <w:rPr>
          <w:rFonts w:ascii="Calibri" w:hAnsi="Calibri" w:cs="Calibri"/>
        </w:rPr>
        <w:t xml:space="preserve"> </w:t>
      </w:r>
      <w:proofErr w:type="gramStart"/>
      <w:r w:rsidR="00EE359E" w:rsidRPr="00462AAA">
        <w:rPr>
          <w:rFonts w:ascii="Calibri" w:hAnsi="Calibri" w:cs="Calibri"/>
        </w:rPr>
        <w:t xml:space="preserve">16 </w:t>
      </w:r>
      <w:r w:rsidRPr="00462AAA">
        <w:rPr>
          <w:rFonts w:ascii="Calibri" w:hAnsi="Calibri" w:cs="Calibri"/>
        </w:rPr>
        <w:t xml:space="preserve"> +</w:t>
      </w:r>
      <w:proofErr w:type="gramEnd"/>
      <w:r w:rsidRPr="00462AAA">
        <w:rPr>
          <w:rFonts w:ascii="Calibri" w:hAnsi="Calibri" w:cs="Calibri"/>
        </w:rPr>
        <w:t xml:space="preserve"> 40</w:t>
      </w:r>
      <w:r w:rsidR="00EE359E" w:rsidRPr="00462AAA">
        <w:rPr>
          <w:rFonts w:ascii="Calibri" w:hAnsi="Calibri" w:cs="Calibri"/>
        </w:rPr>
        <w:t xml:space="preserve"> </w:t>
      </w:r>
      <w:r w:rsidRPr="00462AAA">
        <w:rPr>
          <w:rFonts w:ascii="Calibri" w:hAnsi="Calibri" w:cs="Calibri"/>
        </w:rPr>
        <w:t>x</w:t>
      </w:r>
      <w:r w:rsidR="00EE359E" w:rsidRPr="00462AAA">
        <w:rPr>
          <w:rFonts w:ascii="Calibri" w:hAnsi="Calibri" w:cs="Calibri"/>
        </w:rPr>
        <w:t xml:space="preserve"> 11.50</w:t>
      </w:r>
      <w:r w:rsidRPr="00462AAA">
        <w:rPr>
          <w:rFonts w:ascii="Calibri" w:hAnsi="Calibri" w:cs="Calibri"/>
        </w:rPr>
        <w:t xml:space="preserve"> + 80</w:t>
      </w:r>
      <w:r w:rsidR="00EE359E" w:rsidRPr="00462AAA">
        <w:rPr>
          <w:rFonts w:ascii="Calibri" w:hAnsi="Calibri" w:cs="Calibri"/>
        </w:rPr>
        <w:t xml:space="preserve"> </w:t>
      </w:r>
      <w:r w:rsidRPr="00462AAA">
        <w:rPr>
          <w:rFonts w:ascii="Calibri" w:hAnsi="Calibri" w:cs="Calibri"/>
        </w:rPr>
        <w:t>x</w:t>
      </w:r>
      <w:r w:rsidR="00EE359E" w:rsidRPr="00462AAA">
        <w:rPr>
          <w:rFonts w:ascii="Calibri" w:hAnsi="Calibri" w:cs="Calibri"/>
        </w:rPr>
        <w:t xml:space="preserve"> </w:t>
      </w:r>
      <w:r w:rsidR="001631CB" w:rsidRPr="00462AAA">
        <w:rPr>
          <w:rFonts w:ascii="Calibri" w:hAnsi="Calibri" w:cs="Calibri"/>
        </w:rPr>
        <w:t>25</w:t>
      </w:r>
      <w:r w:rsidRPr="00462AAA">
        <w:rPr>
          <w:rFonts w:ascii="Calibri" w:hAnsi="Calibri" w:cs="Calibri"/>
        </w:rPr>
        <w:t xml:space="preserve"> = </w:t>
      </w:r>
      <w:r w:rsidR="001631CB" w:rsidRPr="00462AAA">
        <w:rPr>
          <w:rFonts w:ascii="Calibri" w:hAnsi="Calibri" w:cs="Calibri"/>
        </w:rPr>
        <w:t xml:space="preserve">5660 </w:t>
      </w:r>
      <w:r w:rsidRPr="00462AAA">
        <w:rPr>
          <w:rFonts w:ascii="Calibri" w:hAnsi="Calibri" w:cs="Calibri"/>
        </w:rPr>
        <w:t xml:space="preserve">EUR). The minimum research budget will be provided by Prof. Stefan R. </w:t>
      </w:r>
      <w:proofErr w:type="spellStart"/>
      <w:r w:rsidRPr="00462AAA">
        <w:rPr>
          <w:rFonts w:ascii="Calibri" w:hAnsi="Calibri" w:cs="Calibri"/>
        </w:rPr>
        <w:t>Schweinberger</w:t>
      </w:r>
      <w:proofErr w:type="spellEnd"/>
      <w:r w:rsidR="00A928AC" w:rsidRPr="00462AAA">
        <w:rPr>
          <w:rFonts w:ascii="Calibri" w:hAnsi="Calibri" w:cs="Calibri"/>
        </w:rPr>
        <w:t>,</w:t>
      </w:r>
      <w:r w:rsidRPr="00462AAA">
        <w:rPr>
          <w:rFonts w:ascii="Calibri" w:hAnsi="Calibri" w:cs="Calibri"/>
        </w:rPr>
        <w:t xml:space="preserve"> </w:t>
      </w:r>
      <w:r w:rsidR="00462AAA" w:rsidRPr="00462AAA">
        <w:rPr>
          <w:rFonts w:ascii="Calibri" w:hAnsi="Calibri" w:cs="Calibri"/>
        </w:rPr>
        <w:t>while UCL will waive their standard bench fee for academic visitors (£6035 per annum in 2024/25)</w:t>
      </w:r>
      <w:r w:rsidRPr="00462AAA">
        <w:rPr>
          <w:rFonts w:ascii="Calibri" w:hAnsi="Calibri" w:cs="Calibri"/>
        </w:rPr>
        <w:t xml:space="preserve">.  In addition, I will apply for research funding from local </w:t>
      </w:r>
      <w:r w:rsidR="00B530E7" w:rsidRPr="00462AAA">
        <w:rPr>
          <w:rFonts w:ascii="Calibri" w:hAnsi="Calibri" w:cs="Calibri"/>
        </w:rPr>
        <w:t xml:space="preserve">and national </w:t>
      </w:r>
      <w:r w:rsidRPr="00462AAA">
        <w:rPr>
          <w:rFonts w:ascii="Calibri" w:hAnsi="Calibri" w:cs="Calibri"/>
        </w:rPr>
        <w:t xml:space="preserve">providers (e.g., the </w:t>
      </w:r>
      <w:hyperlink r:id="rId12" w:history="1">
        <w:proofErr w:type="spellStart"/>
        <w:r w:rsidRPr="00462AAA">
          <w:rPr>
            <w:rStyle w:val="Hyperlink"/>
            <w:rFonts w:ascii="Calibri" w:hAnsi="Calibri" w:cs="Calibri"/>
            <w:color w:val="auto"/>
          </w:rPr>
          <w:t>ProChance</w:t>
        </w:r>
        <w:proofErr w:type="spellEnd"/>
        <w:r w:rsidRPr="00462AAA">
          <w:rPr>
            <w:rStyle w:val="Hyperlink"/>
            <w:rFonts w:ascii="Calibri" w:hAnsi="Calibri" w:cs="Calibri"/>
            <w:color w:val="auto"/>
          </w:rPr>
          <w:t xml:space="preserve"> </w:t>
        </w:r>
        <w:r w:rsidR="004722B7" w:rsidRPr="00462AAA">
          <w:rPr>
            <w:rStyle w:val="Hyperlink"/>
            <w:rFonts w:ascii="Calibri" w:hAnsi="Calibri" w:cs="Calibri"/>
            <w:color w:val="auto"/>
          </w:rPr>
          <w:t xml:space="preserve">career program of the </w:t>
        </w:r>
        <w:r w:rsidRPr="00462AAA">
          <w:rPr>
            <w:rStyle w:val="Hyperlink"/>
            <w:rFonts w:ascii="Calibri" w:hAnsi="Calibri" w:cs="Calibri"/>
            <w:color w:val="auto"/>
          </w:rPr>
          <w:t>University Jena</w:t>
        </w:r>
      </w:hyperlink>
      <w:r w:rsidRPr="00462AAA">
        <w:rPr>
          <w:rFonts w:ascii="Calibri" w:hAnsi="Calibri" w:cs="Calibri"/>
        </w:rPr>
        <w:t xml:space="preserve">, or Research Grants by </w:t>
      </w:r>
      <w:hyperlink r:id="rId13" w:history="1">
        <w:r w:rsidRPr="00462AAA">
          <w:rPr>
            <w:rStyle w:val="Hyperlink"/>
            <w:rFonts w:ascii="Calibri" w:hAnsi="Calibri" w:cs="Calibri"/>
            <w:color w:val="auto"/>
          </w:rPr>
          <w:t>DFG</w:t>
        </w:r>
      </w:hyperlink>
      <w:r w:rsidRPr="00462AAA">
        <w:rPr>
          <w:rFonts w:ascii="Calibri" w:hAnsi="Calibri" w:cs="Calibri"/>
        </w:rPr>
        <w:t>).</w:t>
      </w: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lastRenderedPageBreak/>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7F0B8B2A"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w:t>
      </w:r>
      <w:proofErr w:type="gramStart"/>
      <w:r w:rsidRPr="001C1554">
        <w:rPr>
          <w:rFonts w:ascii="Calibri" w:hAnsi="Calibri" w:cs="Calibri"/>
        </w:rPr>
        <w:t>the University</w:t>
      </w:r>
      <w:proofErr w:type="gramEnd"/>
      <w:r w:rsidRPr="001C1554">
        <w:rPr>
          <w:rFonts w:ascii="Calibri" w:hAnsi="Calibri" w:cs="Calibri"/>
        </w:rPr>
        <w:t xml:space="preserve">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w:t>
      </w:r>
      <w:r w:rsidR="00462AAA">
        <w:rPr>
          <w:rFonts w:ascii="Calibri" w:hAnsi="Calibri" w:cs="Calibri"/>
        </w:rPr>
        <w:t>who is Chair in Speech and Hearing Sciences at the Department of</w:t>
      </w:r>
      <w:r w:rsidR="00462AAA" w:rsidRPr="001C1554">
        <w:rPr>
          <w:rFonts w:ascii="Calibri" w:hAnsi="Calibri" w:cs="Calibri"/>
        </w:rPr>
        <w:t xml:space="preserve"> Speech, Hearing and Phonetic Sciences</w:t>
      </w:r>
      <w:r w:rsidRPr="001C1554">
        <w:rPr>
          <w:rFonts w:ascii="Calibri" w:hAnsi="Calibri" w:cs="Calibri"/>
        </w:rPr>
        <w:t xml:space="preserve">.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1D0B717F" w:rsidR="00A32641" w:rsidRDefault="003040B7" w:rsidP="008A58F2">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the current empirical project presents a new level of complexity</w:t>
      </w:r>
      <w:r w:rsidR="00A928AC">
        <w:rPr>
          <w:rFonts w:ascii="Calibri" w:hAnsi="Calibri" w:cs="Calibri"/>
        </w:rPr>
        <w:t>,</w:t>
      </w:r>
      <w:r w:rsidR="00D90E48" w:rsidRPr="001C1554">
        <w:rPr>
          <w:rFonts w:ascii="Calibri" w:hAnsi="Calibri" w:cs="Calibri"/>
        </w:rPr>
        <w:t xml:space="preserve"> and I will therefore profit very much from their insights</w:t>
      </w:r>
      <w:r w:rsidR="00D90E48" w:rsidRPr="00462AAA">
        <w:rPr>
          <w:rFonts w:ascii="Calibri" w:hAnsi="Calibri" w:cs="Calibri"/>
        </w:rPr>
        <w:t>.</w:t>
      </w:r>
      <w:r w:rsidR="00A32641" w:rsidRPr="00462AAA">
        <w:rPr>
          <w:rFonts w:ascii="Calibri" w:hAnsi="Calibri" w:cs="Calibri"/>
        </w:rPr>
        <w:t xml:space="preserve"> </w:t>
      </w:r>
      <w:r w:rsidR="00444CB0" w:rsidRPr="00462AAA">
        <w:rPr>
          <w:rFonts w:ascii="Calibri" w:hAnsi="Calibri" w:cs="Calibri"/>
        </w:rPr>
        <w:t xml:space="preserve">Third, I </w:t>
      </w:r>
      <w:r w:rsidR="00300976" w:rsidRPr="00462AAA">
        <w:rPr>
          <w:rFonts w:ascii="Calibri" w:hAnsi="Calibri" w:cs="Calibri"/>
        </w:rPr>
        <w:t xml:space="preserve">plan to break new ground by using voice morphing on synthetic voices. But in order to succeed, I need to discuss my </w:t>
      </w:r>
      <w:r w:rsidR="008A58F2" w:rsidRPr="00462AAA">
        <w:rPr>
          <w:rFonts w:ascii="Calibri" w:hAnsi="Calibri" w:cs="Calibri"/>
        </w:rPr>
        <w:t>work</w:t>
      </w:r>
      <w:r w:rsidR="00300976" w:rsidRPr="00462AAA">
        <w:rPr>
          <w:rFonts w:ascii="Calibri" w:hAnsi="Calibri" w:cs="Calibri"/>
        </w:rPr>
        <w:t xml:space="preserve"> from many angles with researchers from speech science, phonetics, linguistics, computer science and many more.  As mentioned in Section 3.2, the technical equipment has a large impact on quality assessment. Therefore, it is absolutely crucial to sit </w:t>
      </w:r>
      <w:r w:rsidR="005A1C4A" w:rsidRPr="00462AAA">
        <w:rPr>
          <w:rFonts w:ascii="Calibri" w:hAnsi="Calibri" w:cs="Calibri"/>
        </w:rPr>
        <w:t xml:space="preserve">together </w:t>
      </w:r>
      <w:r w:rsidR="00300976" w:rsidRPr="00462AAA">
        <w:rPr>
          <w:rFonts w:ascii="Calibri" w:hAnsi="Calibri" w:cs="Calibri"/>
        </w:rPr>
        <w:t>in person in front of a standardized setup</w:t>
      </w:r>
      <w:r w:rsidR="008A58F2" w:rsidRPr="00462AAA">
        <w:rPr>
          <w:rFonts w:ascii="Calibri" w:hAnsi="Calibri" w:cs="Calibri"/>
        </w:rPr>
        <w:t xml:space="preserve"> and explore different approaches</w:t>
      </w:r>
      <w:r w:rsidR="00300976" w:rsidRPr="00462AAA">
        <w:rPr>
          <w:rFonts w:ascii="Calibri" w:hAnsi="Calibri" w:cs="Calibri"/>
        </w:rPr>
        <w:t xml:space="preserve">. </w:t>
      </w:r>
      <w:r w:rsidR="008A58F2" w:rsidRPr="00462AAA">
        <w:rPr>
          <w:rFonts w:ascii="Calibri" w:hAnsi="Calibri" w:cs="Calibri"/>
        </w:rPr>
        <w:t>Coming to Prof. McGettigan’s lab offers me precisely this opportunity</w:t>
      </w:r>
      <w:r w:rsidR="00462AAA" w:rsidRPr="00462AAA">
        <w:rPr>
          <w:rFonts w:ascii="Calibri" w:hAnsi="Calibri" w:cs="Calibri"/>
        </w:rPr>
        <w:t xml:space="preserve">, in </w:t>
      </w:r>
      <w:hyperlink r:id="rId14" w:history="1">
        <w:r w:rsidR="00462AAA" w:rsidRPr="00462AAA">
          <w:rPr>
            <w:rStyle w:val="Hyperlink"/>
            <w:rFonts w:ascii="Calibri" w:hAnsi="Calibri" w:cs="Calibri"/>
          </w:rPr>
          <w:t>state-of-the art lab facilities</w:t>
        </w:r>
      </w:hyperlink>
      <w:r w:rsidR="008A58F2" w:rsidRPr="00462AAA">
        <w:rPr>
          <w:rFonts w:ascii="Calibri" w:hAnsi="Calibri" w:cs="Calibri"/>
        </w:rPr>
        <w:t xml:space="preserve">. </w:t>
      </w:r>
      <w:r w:rsidR="00A32641" w:rsidRPr="00462AAA">
        <w:rPr>
          <w:rFonts w:ascii="Calibri" w:hAnsi="Calibri" w:cs="Calibri"/>
        </w:rPr>
        <w:t xml:space="preserve">Finally, I am eager to acquire new skills by </w:t>
      </w:r>
      <w:r w:rsidR="007C1A9A" w:rsidRPr="00462AAA">
        <w:rPr>
          <w:rFonts w:ascii="Calibri" w:hAnsi="Calibri" w:cs="Calibri"/>
        </w:rPr>
        <w:t>attending</w:t>
      </w:r>
      <w:r w:rsidR="00A32641" w:rsidRPr="00462AAA">
        <w:rPr>
          <w:rFonts w:ascii="Calibri" w:hAnsi="Calibri" w:cs="Calibri"/>
        </w:rPr>
        <w:t xml:space="preserve"> </w:t>
      </w:r>
      <w:r w:rsidR="007C1A9A" w:rsidRPr="00462AAA">
        <w:rPr>
          <w:rFonts w:ascii="Calibri" w:hAnsi="Calibri" w:cs="Calibri"/>
        </w:rPr>
        <w:t>Master courses which are open to guest researchers</w:t>
      </w:r>
      <w:r w:rsidR="00462AAA">
        <w:rPr>
          <w:rFonts w:ascii="Calibri" w:hAnsi="Calibri" w:cs="Calibri"/>
        </w:rPr>
        <w:t>.</w:t>
      </w:r>
    </w:p>
    <w:p w14:paraId="7FD4A0F5" w14:textId="44BB0BBB" w:rsidR="00F80383" w:rsidRPr="004440BF" w:rsidRDefault="00F80383" w:rsidP="00B260FE">
      <w:pPr>
        <w:ind w:firstLine="360"/>
        <w:rPr>
          <w:rFonts w:ascii="Calibri" w:hAnsi="Calibri" w:cs="Calibri"/>
        </w:rPr>
      </w:pPr>
      <w:r w:rsidRPr="00462AAA">
        <w:rPr>
          <w:rFonts w:ascii="Calibri" w:hAnsi="Calibri" w:cs="Calibri"/>
        </w:rPr>
        <w:t>The German sending institution is the Friedrich Schiller University Jena</w:t>
      </w:r>
      <w:r w:rsidR="00E04892" w:rsidRPr="00462AAA">
        <w:rPr>
          <w:rFonts w:ascii="Calibri" w:hAnsi="Calibri" w:cs="Calibri"/>
        </w:rPr>
        <w:t>, specifically the</w:t>
      </w:r>
      <w:r w:rsidRPr="00462AAA">
        <w:rPr>
          <w:rFonts w:ascii="Calibri" w:hAnsi="Calibri" w:cs="Calibri"/>
        </w:rPr>
        <w:t xml:space="preserve"> Department for General Psychology, led by </w:t>
      </w:r>
      <w:r w:rsidRPr="00462AAA">
        <w:rPr>
          <w:rFonts w:ascii="Calibri" w:hAnsi="Calibri" w:cs="Calibri"/>
          <w:b/>
          <w:bCs/>
        </w:rPr>
        <w:t xml:space="preserve">Prof. Stefan R. </w:t>
      </w:r>
      <w:proofErr w:type="spellStart"/>
      <w:r w:rsidRPr="00462AAA">
        <w:rPr>
          <w:rFonts w:ascii="Calibri" w:hAnsi="Calibri" w:cs="Calibri"/>
          <w:b/>
          <w:bCs/>
        </w:rPr>
        <w:t>Schweinberger</w:t>
      </w:r>
      <w:proofErr w:type="spellEnd"/>
      <w:r w:rsidR="00E04892" w:rsidRPr="00462AAA">
        <w:rPr>
          <w:rFonts w:ascii="Calibri" w:hAnsi="Calibri" w:cs="Calibri"/>
        </w:rPr>
        <w:t xml:space="preserve">, </w:t>
      </w:r>
      <w:bookmarkStart w:id="0" w:name="_Hlk204180594"/>
      <w:r w:rsidRPr="00462AAA">
        <w:rPr>
          <w:rFonts w:ascii="Calibri" w:hAnsi="Calibri" w:cs="Calibri"/>
        </w:rPr>
        <w:t xml:space="preserve">where I </w:t>
      </w:r>
      <w:r w:rsidR="00E04892" w:rsidRPr="00462AAA">
        <w:rPr>
          <w:rFonts w:ascii="Calibri" w:hAnsi="Calibri" w:cs="Calibri"/>
        </w:rPr>
        <w:t>currently</w:t>
      </w:r>
      <w:r w:rsidRPr="00462AAA">
        <w:rPr>
          <w:rFonts w:ascii="Calibri" w:hAnsi="Calibri" w:cs="Calibri"/>
        </w:rPr>
        <w:t xml:space="preserve"> pursue my habilitation</w:t>
      </w:r>
      <w:r w:rsidR="00E04892" w:rsidRPr="00462AAA">
        <w:rPr>
          <w:rFonts w:ascii="Calibri" w:hAnsi="Calibri" w:cs="Calibri"/>
        </w:rPr>
        <w:t xml:space="preserve"> after completing my PhD in 2023</w:t>
      </w:r>
      <w:r w:rsidRPr="00462AAA">
        <w:rPr>
          <w:rFonts w:ascii="Calibri" w:hAnsi="Calibri" w:cs="Calibri"/>
        </w:rPr>
        <w:t xml:space="preserve">. </w:t>
      </w:r>
      <w:r w:rsidR="00B260FE" w:rsidRPr="00462AAA">
        <w:rPr>
          <w:rFonts w:ascii="Calibri" w:hAnsi="Calibri" w:cs="Calibri"/>
        </w:rPr>
        <w:t xml:space="preserve">There, I have access to all laboratory facilities for high-quality data collection, as well as the fully-equipped audio-video-lab. Further, the department will cover the funding for the compensation of participants. Notably, our department is already in regular and productive exchange with the host institution in London, because we all collaborate in the </w:t>
      </w:r>
      <w:hyperlink r:id="rId15" w:history="1">
        <w:r w:rsidR="00B260FE" w:rsidRPr="00462AAA">
          <w:rPr>
            <w:rStyle w:val="Hyperlink"/>
            <w:rFonts w:ascii="Calibri" w:hAnsi="Calibri" w:cs="Calibri"/>
            <w:color w:val="auto"/>
          </w:rPr>
          <w:t>Voice Communication Sciences (</w:t>
        </w:r>
        <w:proofErr w:type="spellStart"/>
        <w:r w:rsidR="00B260FE" w:rsidRPr="00462AAA">
          <w:rPr>
            <w:rStyle w:val="Hyperlink"/>
            <w:rFonts w:ascii="Calibri" w:hAnsi="Calibri" w:cs="Calibri"/>
            <w:color w:val="auto"/>
          </w:rPr>
          <w:t>VoCS</w:t>
        </w:r>
        <w:proofErr w:type="spellEnd"/>
        <w:r w:rsidR="00B260FE" w:rsidRPr="00462AAA">
          <w:rPr>
            <w:rStyle w:val="Hyperlink"/>
            <w:rFonts w:ascii="Calibri" w:hAnsi="Calibri" w:cs="Calibri"/>
            <w:color w:val="auto"/>
          </w:rPr>
          <w:t>)</w:t>
        </w:r>
      </w:hyperlink>
      <w:r w:rsidR="00B260FE" w:rsidRPr="00462AAA">
        <w:rPr>
          <w:rFonts w:ascii="Calibri" w:hAnsi="Calibri" w:cs="Calibri"/>
        </w:rPr>
        <w:t xml:space="preserve"> network. Prof. </w:t>
      </w:r>
      <w:proofErr w:type="spellStart"/>
      <w:r w:rsidR="00B260FE" w:rsidRPr="00462AAA">
        <w:rPr>
          <w:rFonts w:ascii="Calibri" w:hAnsi="Calibri" w:cs="Calibri"/>
        </w:rPr>
        <w:t>Schweinberger</w:t>
      </w:r>
      <w:proofErr w:type="spellEnd"/>
      <w:r w:rsidR="00B260FE" w:rsidRPr="00462AAA">
        <w:rPr>
          <w:rFonts w:ascii="Calibri" w:hAnsi="Calibri" w:cs="Calibri"/>
        </w:rPr>
        <w:t xml:space="preserve"> supported me in the development of my conceptual framework for voice naturalness</w:t>
      </w:r>
      <w:r w:rsidR="005A1C4A" w:rsidRPr="00462AAA">
        <w:rPr>
          <w:rFonts w:ascii="Calibri" w:hAnsi="Calibri" w:cs="Calibri"/>
        </w:rPr>
        <w:t xml:space="preserve"> </w:t>
      </w:r>
      <w:sdt>
        <w:sdtPr>
          <w:rPr>
            <w:rFonts w:ascii="Calibri" w:hAnsi="Calibri" w:cs="Calibri"/>
          </w:rPr>
          <w:alias w:val="To edit, see citavi.com/edit"/>
          <w:tag w:val="CitaviPlaceholder#a6385067-e26a-4e26-a996-64daed575c61"/>
          <w:id w:val="509180979"/>
          <w:placeholder>
            <w:docPart w:val="3E19891025D04E978D7D4EC114F36F5F"/>
          </w:placeholder>
        </w:sdtPr>
        <w:sdtContent>
          <w:r w:rsidR="005A1C4A" w:rsidRPr="00462AAA">
            <w:rPr>
              <w:rFonts w:ascii="Calibri" w:hAnsi="Calibri" w:cs="Calibri"/>
            </w:rPr>
            <w:fldChar w:fldCharType="begin"/>
          </w:r>
          <w:r w:rsidR="005A1C4A" w:rsidRPr="00462AAA">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5A1C4A" w:rsidRPr="00462AAA">
            <w:rPr>
              <w:rFonts w:ascii="Calibri" w:hAnsi="Calibri" w:cs="Calibri"/>
            </w:rPr>
            <w:fldChar w:fldCharType="separate"/>
          </w:r>
          <w:r w:rsidR="005A1C4A" w:rsidRPr="00462AAA">
            <w:rPr>
              <w:rFonts w:ascii="Calibri" w:hAnsi="Calibri" w:cs="Calibri"/>
            </w:rPr>
            <w:t>(Nussbaum et al., 2025)</w:t>
          </w:r>
          <w:r w:rsidR="005A1C4A" w:rsidRPr="00462AAA">
            <w:rPr>
              <w:rFonts w:ascii="Calibri" w:hAnsi="Calibri" w:cs="Calibri"/>
            </w:rPr>
            <w:fldChar w:fldCharType="end"/>
          </w:r>
        </w:sdtContent>
      </w:sdt>
      <w:r w:rsidR="005A1C4A" w:rsidRPr="00462AAA">
        <w:rPr>
          <w:rFonts w:ascii="Calibri" w:hAnsi="Calibri" w:cs="Calibri"/>
        </w:rPr>
        <w:t>.</w:t>
      </w:r>
      <w:r w:rsidR="00B260FE" w:rsidRPr="00462AAA">
        <w:rPr>
          <w:rFonts w:ascii="Calibri" w:hAnsi="Calibri" w:cs="Calibri"/>
        </w:rPr>
        <w:t xml:space="preserve"> For the present project, I am also counting on his expertise for online interventions targeting voice perception and his ongoing support in shaping my individual academic profile. </w:t>
      </w:r>
      <w:r w:rsidR="00E53C77" w:rsidRPr="00462AAA">
        <w:rPr>
          <w:rFonts w:ascii="Calibri" w:hAnsi="Calibri" w:cs="Calibri"/>
        </w:rPr>
        <w:t>While I therefore plan to stay</w:t>
      </w:r>
      <w:r w:rsidRPr="00462AAA">
        <w:rPr>
          <w:rFonts w:ascii="Calibri" w:hAnsi="Calibri" w:cs="Calibri"/>
        </w:rPr>
        <w:t xml:space="preserve"> in the group where I completed my PhD</w:t>
      </w:r>
      <w:r w:rsidR="00E53C77" w:rsidRPr="00462AAA">
        <w:rPr>
          <w:rFonts w:ascii="Calibri" w:hAnsi="Calibri" w:cs="Calibri"/>
        </w:rPr>
        <w:t>, this</w:t>
      </w:r>
      <w:r w:rsidRPr="00462AAA">
        <w:rPr>
          <w:rFonts w:ascii="Calibri" w:hAnsi="Calibri" w:cs="Calibri"/>
        </w:rPr>
        <w:t xml:space="preserve"> does not impede my academic independence</w:t>
      </w:r>
      <w:r w:rsidR="000B5A43" w:rsidRPr="00462AAA">
        <w:rPr>
          <w:rFonts w:ascii="Calibri" w:hAnsi="Calibri" w:cs="Calibri"/>
        </w:rPr>
        <w:t xml:space="preserve"> (for more details, please refer to document 17 – supplementary information)</w:t>
      </w:r>
      <w:r w:rsidRPr="00462AAA">
        <w:rPr>
          <w:rFonts w:ascii="Calibri" w:hAnsi="Calibri" w:cs="Calibri"/>
        </w:rPr>
        <w:t>.</w:t>
      </w:r>
      <w:r w:rsidR="00E53C77" w:rsidRPr="00462AAA">
        <w:rPr>
          <w:rFonts w:ascii="Calibri" w:hAnsi="Calibri" w:cs="Calibri"/>
        </w:rPr>
        <w:t xml:space="preserve"> In fact, I would argue that Jena is the ideal place for me to </w:t>
      </w:r>
      <w:r w:rsidR="00E53C77" w:rsidRPr="004440BF">
        <w:rPr>
          <w:rFonts w:ascii="Calibri" w:hAnsi="Calibri" w:cs="Calibri"/>
        </w:rPr>
        <w:t xml:space="preserve">continue my work, and is advantageous, </w:t>
      </w:r>
      <w:r w:rsidR="004440BF" w:rsidRPr="004440BF">
        <w:rPr>
          <w:rFonts w:ascii="Calibri" w:hAnsi="Calibri" w:cs="Calibri"/>
        </w:rPr>
        <w:t>primarily because of</w:t>
      </w:r>
      <w:r w:rsidR="00E53C77" w:rsidRPr="004440BF">
        <w:rPr>
          <w:rFonts w:ascii="Calibri" w:hAnsi="Calibri" w:cs="Calibri"/>
        </w:rPr>
        <w:t xml:space="preserve"> </w:t>
      </w:r>
      <w:r w:rsidR="001631CB" w:rsidRPr="004440BF">
        <w:rPr>
          <w:rFonts w:ascii="Calibri" w:hAnsi="Calibri" w:cs="Calibri"/>
        </w:rPr>
        <w:t xml:space="preserve">my role in the </w:t>
      </w:r>
      <w:hyperlink r:id="rId16" w:history="1">
        <w:proofErr w:type="spellStart"/>
        <w:r w:rsidR="001631CB" w:rsidRPr="004440BF">
          <w:rPr>
            <w:rStyle w:val="Hyperlink"/>
            <w:rFonts w:ascii="Calibri" w:hAnsi="Calibri" w:cs="Calibri"/>
          </w:rPr>
          <w:t>VoCS</w:t>
        </w:r>
        <w:proofErr w:type="spellEnd"/>
        <w:r w:rsidR="001631CB" w:rsidRPr="004440BF">
          <w:rPr>
            <w:rStyle w:val="Hyperlink"/>
            <w:rFonts w:ascii="Calibri" w:hAnsi="Calibri" w:cs="Calibri"/>
          </w:rPr>
          <w:t xml:space="preserve"> network</w:t>
        </w:r>
      </w:hyperlink>
      <w:r w:rsidR="004440BF" w:rsidRPr="004440BF">
        <w:rPr>
          <w:rFonts w:ascii="Calibri" w:hAnsi="Calibri" w:cs="Calibri"/>
        </w:rPr>
        <w:t xml:space="preserve"> and the </w:t>
      </w:r>
      <w:hyperlink r:id="rId17" w:history="1">
        <w:r w:rsidR="004440BF" w:rsidRPr="004440BF">
          <w:rPr>
            <w:rStyle w:val="Hyperlink"/>
            <w:rFonts w:ascii="Calibri" w:hAnsi="Calibri" w:cs="Calibri"/>
          </w:rPr>
          <w:t>Jena Voice Research Unit</w:t>
        </w:r>
      </w:hyperlink>
      <w:r w:rsidR="00E53C77" w:rsidRPr="004440BF">
        <w:rPr>
          <w:rFonts w:ascii="Calibri" w:hAnsi="Calibri" w:cs="Calibri"/>
        </w:rPr>
        <w:t>.</w:t>
      </w:r>
      <w:r w:rsidRPr="004440BF">
        <w:rPr>
          <w:rFonts w:ascii="Calibri" w:hAnsi="Calibri" w:cs="Calibri"/>
        </w:rPr>
        <w:t xml:space="preserve"> </w:t>
      </w:r>
      <w:bookmarkEnd w:id="0"/>
    </w:p>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lastRenderedPageBreak/>
        <w:t>Impact, dissemination and outlook on future research</w:t>
      </w:r>
      <w:r w:rsidR="007F26C0" w:rsidRPr="001C1554">
        <w:rPr>
          <w:rFonts w:ascii="Calibri" w:hAnsi="Calibri" w:cs="Calibri"/>
        </w:rPr>
        <w:t xml:space="preserve"> projects</w:t>
      </w:r>
    </w:p>
    <w:p w14:paraId="51760206" w14:textId="38B952CE"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Impact and benefit</w:t>
      </w:r>
    </w:p>
    <w:p w14:paraId="746EB832" w14:textId="0F74354B" w:rsidR="00FC2AEB" w:rsidRDefault="007C1A9A" w:rsidP="00FC2AEB">
      <w:pPr>
        <w:ind w:firstLine="360"/>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in particular </w:t>
      </w:r>
      <w:r w:rsidRPr="001C1554">
        <w:rPr>
          <w:rFonts w:ascii="Calibri" w:hAnsi="Calibri" w:cs="Calibri"/>
        </w:rPr>
        <w:t xml:space="preserve">is </w:t>
      </w:r>
      <w:r w:rsidR="00455ACA" w:rsidRPr="001C1554">
        <w:rPr>
          <w:rFonts w:ascii="Calibri" w:hAnsi="Calibri" w:cs="Calibri"/>
        </w:rPr>
        <w:t xml:space="preserve">more relevant than ever. </w:t>
      </w:r>
      <w:r w:rsidR="00503CA3" w:rsidRPr="001C1554">
        <w:rPr>
          <w:rFonts w:ascii="Calibri" w:hAnsi="Calibri" w:cs="Calibri"/>
        </w:rPr>
        <w:t>These technologies already form a part of our daily life</w:t>
      </w:r>
      <w:r w:rsidR="00A928AC">
        <w:rPr>
          <w:rFonts w:ascii="Calibri" w:hAnsi="Calibri" w:cs="Calibri"/>
        </w:rPr>
        <w:t>,</w:t>
      </w:r>
      <w:r w:rsidR="00503CA3" w:rsidRPr="001C1554">
        <w:rPr>
          <w:rFonts w:ascii="Calibri" w:hAnsi="Calibri" w:cs="Calibri"/>
        </w:rPr>
        <w:t xml:space="preserve"> and </w:t>
      </w:r>
      <w:r w:rsidR="00A928AC">
        <w:rPr>
          <w:rFonts w:ascii="Calibri" w:hAnsi="Calibri" w:cs="Calibri"/>
        </w:rPr>
        <w:t xml:space="preserve">the </w:t>
      </w:r>
      <w:r w:rsidR="00503CA3" w:rsidRPr="001C1554">
        <w:rPr>
          <w:rFonts w:ascii="Calibri" w:hAnsi="Calibri" w:cs="Calibri"/>
        </w:rPr>
        <w:t xml:space="preserve">scientific understanding of the manifold consequences is </w:t>
      </w:r>
      <w:proofErr w:type="gramStart"/>
      <w:r w:rsidR="00503CA3" w:rsidRPr="001C1554">
        <w:rPr>
          <w:rFonts w:ascii="Calibri" w:hAnsi="Calibri" w:cs="Calibri"/>
        </w:rPr>
        <w:t>la</w:t>
      </w:r>
      <w:r w:rsidR="00A928AC">
        <w:rPr>
          <w:rFonts w:ascii="Calibri" w:hAnsi="Calibri" w:cs="Calibri"/>
        </w:rPr>
        <w:t>gg</w:t>
      </w:r>
      <w:r w:rsidR="00503CA3" w:rsidRPr="001C1554">
        <w:rPr>
          <w:rFonts w:ascii="Calibri" w:hAnsi="Calibri" w:cs="Calibri"/>
        </w:rPr>
        <w:t>ing behind</w:t>
      </w:r>
      <w:proofErr w:type="gramEnd"/>
      <w:r w:rsidR="00503CA3" w:rsidRPr="001C1554">
        <w:rPr>
          <w:rFonts w:ascii="Calibri" w:hAnsi="Calibri" w:cs="Calibri"/>
        </w:rPr>
        <w:t xml:space="preserve">. </w:t>
      </w:r>
      <w:r w:rsidR="00FC2AEB" w:rsidRPr="001C1554">
        <w:rPr>
          <w:rFonts w:ascii="Calibri" w:hAnsi="Calibri" w:cs="Calibri"/>
        </w:rPr>
        <w:t>This has recently been acknowledged</w:t>
      </w:r>
      <w:r w:rsidR="00FC2AEB">
        <w:rPr>
          <w:rFonts w:ascii="Calibri" w:hAnsi="Calibri" w:cs="Calibri"/>
        </w:rPr>
        <w:t xml:space="preserve"> by the field, culminati</w:t>
      </w:r>
      <w:r w:rsidR="00A928AC">
        <w:rPr>
          <w:rFonts w:ascii="Calibri" w:hAnsi="Calibri" w:cs="Calibri"/>
        </w:rPr>
        <w:t>ng</w:t>
      </w:r>
      <w:r w:rsidR="00FC2AEB">
        <w:rPr>
          <w:rFonts w:ascii="Calibri" w:hAnsi="Calibri" w:cs="Calibri"/>
        </w:rPr>
        <w:t xml:space="preserve"> in the formation of a big research network with the aim </w:t>
      </w:r>
      <w:r w:rsidR="00A928AC">
        <w:rPr>
          <w:rFonts w:ascii="Calibri" w:hAnsi="Calibri" w:cs="Calibri"/>
        </w:rPr>
        <w:t>of</w:t>
      </w:r>
      <w:r w:rsidR="00FC2AEB">
        <w:rPr>
          <w:rFonts w:ascii="Calibri" w:hAnsi="Calibri" w:cs="Calibri"/>
        </w:rPr>
        <w:t xml:space="preserve"> </w:t>
      </w:r>
      <w:r w:rsidR="00FC2AEB" w:rsidRPr="001C1554">
        <w:rPr>
          <w:rFonts w:ascii="Calibri" w:hAnsi="Calibri" w:cs="Calibri"/>
        </w:rPr>
        <w:t>position</w:t>
      </w:r>
      <w:r w:rsidR="00A928AC">
        <w:rPr>
          <w:rFonts w:ascii="Calibri" w:hAnsi="Calibri" w:cs="Calibri"/>
        </w:rPr>
        <w:t>ing</w:t>
      </w:r>
      <w:r w:rsidR="00FC2AEB" w:rsidRPr="001C1554">
        <w:rPr>
          <w:rFonts w:ascii="Calibri" w:hAnsi="Calibri" w:cs="Calibri"/>
        </w:rPr>
        <w:t xml:space="preserve"> Europe at the forefront of Voice Research. With the present research project, I contribute to this vision.</w:t>
      </w:r>
    </w:p>
    <w:p w14:paraId="46CE8A6E" w14:textId="441AC834" w:rsidR="0071161E" w:rsidRPr="00462AAA" w:rsidRDefault="0071161E" w:rsidP="00FC2AEB">
      <w:pPr>
        <w:ind w:firstLine="720"/>
        <w:rPr>
          <w:rFonts w:ascii="Calibri" w:hAnsi="Calibri" w:cs="Calibri"/>
        </w:rPr>
      </w:pPr>
      <w:r w:rsidRPr="00462AAA">
        <w:rPr>
          <w:rFonts w:ascii="Calibri" w:hAnsi="Calibri" w:cs="Calibri"/>
        </w:rPr>
        <w:t xml:space="preserve">All studies will provide unique </w:t>
      </w:r>
      <w:r w:rsidR="00F8216D" w:rsidRPr="00462AAA">
        <w:rPr>
          <w:rFonts w:ascii="Calibri" w:hAnsi="Calibri" w:cs="Calibri"/>
        </w:rPr>
        <w:t xml:space="preserve">but </w:t>
      </w:r>
      <w:r w:rsidRPr="00462AAA">
        <w:rPr>
          <w:rFonts w:ascii="Calibri" w:hAnsi="Calibri" w:cs="Calibri"/>
        </w:rPr>
        <w:t xml:space="preserve">complementary insights, targeting long-term, mid-term and short-term aspects of interindividual variability and flexibility in the perception of synthetic voices. </w:t>
      </w:r>
      <w:r w:rsidR="00F8216D" w:rsidRPr="00462AAA">
        <w:rPr>
          <w:rFonts w:ascii="Calibri" w:hAnsi="Calibri" w:cs="Calibri"/>
        </w:rPr>
        <w:t xml:space="preserve">Studies thus conceptually build on one another but can be run independently, where no study is essentially contingent on the outcome of another. </w:t>
      </w:r>
      <w:r w:rsidRPr="00462AAA">
        <w:rPr>
          <w:rFonts w:ascii="Calibri" w:hAnsi="Calibri" w:cs="Calibri"/>
        </w:rPr>
        <w:t xml:space="preserve">Together, they will provide a nuanced picture of how different forms of perceptual experiences could shape our perception and evaluation of synthetic voices and thus equip us with valuable knowledge on how daily life in the future is affected by the increasing number of smart speaker devices surrounding us. At the same time, this series of studies represents a structured and systematic investigation of the recently proposed theoretical framework for voice naturalness. Therefore, the current research project is of high value both to applied as well as basic research. </w:t>
      </w:r>
    </w:p>
    <w:p w14:paraId="7EC32B45" w14:textId="747516FC"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Dissemination</w:t>
      </w:r>
    </w:p>
    <w:p w14:paraId="39096D6B" w14:textId="30E9BE39" w:rsidR="009B1325" w:rsidRPr="00462AAA" w:rsidRDefault="00F412E9" w:rsidP="00B260FE">
      <w:pPr>
        <w:ind w:firstLine="360"/>
        <w:rPr>
          <w:rFonts w:ascii="Calibri" w:hAnsi="Calibri" w:cs="Calibri"/>
        </w:rPr>
      </w:pPr>
      <w:r w:rsidRPr="00462AAA">
        <w:rPr>
          <w:rFonts w:ascii="Calibri" w:hAnsi="Calibri" w:cs="Calibri"/>
        </w:rPr>
        <w:t xml:space="preserve">The main scientific output will be </w:t>
      </w:r>
      <w:r w:rsidR="00A928AC" w:rsidRPr="00462AAA">
        <w:rPr>
          <w:rFonts w:ascii="Calibri" w:hAnsi="Calibri" w:cs="Calibri"/>
        </w:rPr>
        <w:t>open-</w:t>
      </w:r>
      <w:r w:rsidRPr="00462AAA">
        <w:rPr>
          <w:rFonts w:ascii="Calibri" w:hAnsi="Calibri" w:cs="Calibri"/>
        </w:rPr>
        <w:t xml:space="preserve">access publications of all three studies, as well as </w:t>
      </w:r>
      <w:r w:rsidR="00E077A7" w:rsidRPr="00462AAA">
        <w:rPr>
          <w:rFonts w:ascii="Calibri" w:hAnsi="Calibri" w:cs="Calibri"/>
        </w:rPr>
        <w:t xml:space="preserve">national and international </w:t>
      </w:r>
      <w:r w:rsidRPr="00462AAA">
        <w:rPr>
          <w:rFonts w:ascii="Calibri" w:hAnsi="Calibri" w:cs="Calibri"/>
        </w:rPr>
        <w:t xml:space="preserve">conference contributions.  Further, I will share my insights with the </w:t>
      </w:r>
      <w:hyperlink r:id="rId18" w:history="1">
        <w:r w:rsidRPr="00462AAA">
          <w:rPr>
            <w:rStyle w:val="Hyperlink"/>
            <w:rFonts w:ascii="Calibri" w:hAnsi="Calibri" w:cs="Calibri"/>
            <w:color w:val="auto"/>
          </w:rPr>
          <w:t>Jena Voice Research Unit (VRU)</w:t>
        </w:r>
      </w:hyperlink>
      <w:r w:rsidRPr="00462AAA">
        <w:rPr>
          <w:rFonts w:ascii="Calibri" w:hAnsi="Calibri" w:cs="Calibri"/>
        </w:rPr>
        <w:t xml:space="preserve"> and the </w:t>
      </w:r>
      <w:hyperlink r:id="rId19" w:history="1">
        <w:proofErr w:type="spellStart"/>
        <w:r w:rsidRPr="00462AAA">
          <w:rPr>
            <w:rStyle w:val="Hyperlink"/>
            <w:rFonts w:ascii="Calibri" w:hAnsi="Calibri" w:cs="Calibri"/>
            <w:color w:val="auto"/>
          </w:rPr>
          <w:t>VoCS</w:t>
        </w:r>
        <w:proofErr w:type="spellEnd"/>
      </w:hyperlink>
      <w:r w:rsidRPr="00462AAA">
        <w:rPr>
          <w:rFonts w:ascii="Calibri" w:hAnsi="Calibri" w:cs="Calibri"/>
        </w:rPr>
        <w:t xml:space="preserve"> network. </w:t>
      </w:r>
      <w:r w:rsidR="009B1325" w:rsidRPr="00462AAA">
        <w:rPr>
          <w:rFonts w:ascii="Calibri" w:hAnsi="Calibri" w:cs="Calibri"/>
        </w:rPr>
        <w:t>Since all my research materials will be openly available on online repositories, they are also open to other colleagues for further scientific exploitation.</w:t>
      </w:r>
      <w:r w:rsidR="00B260FE" w:rsidRPr="00462AAA">
        <w:rPr>
          <w:rFonts w:ascii="Calibri" w:hAnsi="Calibri" w:cs="Calibri"/>
        </w:rPr>
        <w:t xml:space="preserve"> Additionally, </w:t>
      </w:r>
      <w:r w:rsidR="009B1325" w:rsidRPr="00462AAA">
        <w:rPr>
          <w:rFonts w:ascii="Calibri" w:hAnsi="Calibri" w:cs="Calibri"/>
        </w:rPr>
        <w:t xml:space="preserve">I am very enthusiastic about research communication to non-scientific audiences, and I am looking forward to sharing my insights in formats like the Lange Nacht der </w:t>
      </w:r>
      <w:proofErr w:type="spellStart"/>
      <w:r w:rsidR="009B1325" w:rsidRPr="00462AAA">
        <w:rPr>
          <w:rFonts w:ascii="Calibri" w:hAnsi="Calibri" w:cs="Calibri"/>
        </w:rPr>
        <w:t>Wissenschaften</w:t>
      </w:r>
      <w:proofErr w:type="spellEnd"/>
      <w:r w:rsidR="009B1325" w:rsidRPr="00462AAA">
        <w:rPr>
          <w:rFonts w:ascii="Calibri" w:hAnsi="Calibri" w:cs="Calibri"/>
        </w:rPr>
        <w:t xml:space="preserve"> or via </w:t>
      </w:r>
      <w:r w:rsidR="000C227E" w:rsidRPr="00462AAA">
        <w:rPr>
          <w:rFonts w:ascii="Calibri" w:hAnsi="Calibri" w:cs="Calibri"/>
        </w:rPr>
        <w:t>my</w:t>
      </w:r>
      <w:r w:rsidR="009B1325" w:rsidRPr="00462AAA">
        <w:rPr>
          <w:rFonts w:ascii="Calibri" w:hAnsi="Calibri" w:cs="Calibri"/>
        </w:rPr>
        <w:t xml:space="preserve"> science communication </w:t>
      </w:r>
      <w:r w:rsidR="000C227E" w:rsidRPr="00462AAA">
        <w:rPr>
          <w:rFonts w:ascii="Calibri" w:hAnsi="Calibri" w:cs="Calibri"/>
        </w:rPr>
        <w:t>platform</w:t>
      </w:r>
      <w:r w:rsidR="009B1325" w:rsidRPr="00462AAA">
        <w:rPr>
          <w:rFonts w:ascii="Calibri" w:hAnsi="Calibri" w:cs="Calibri"/>
        </w:rPr>
        <w:t xml:space="preserve"> </w:t>
      </w:r>
      <w:hyperlink r:id="rId20" w:history="1">
        <w:proofErr w:type="spellStart"/>
        <w:r w:rsidR="009B1325" w:rsidRPr="00462AAA">
          <w:rPr>
            <w:rStyle w:val="Hyperlink"/>
            <w:rFonts w:ascii="Calibri" w:hAnsi="Calibri" w:cs="Calibri"/>
            <w:i/>
            <w:color w:val="auto"/>
          </w:rPr>
          <w:t>PhDScicom</w:t>
        </w:r>
        <w:proofErr w:type="spellEnd"/>
        <w:r w:rsidR="000C227E" w:rsidRPr="00462AAA">
          <w:rPr>
            <w:rStyle w:val="Hyperlink"/>
            <w:rFonts w:ascii="Calibri" w:hAnsi="Calibri" w:cs="Calibri"/>
            <w:i/>
            <w:color w:val="auto"/>
          </w:rPr>
          <w:t xml:space="preserve"> </w:t>
        </w:r>
        <w:proofErr w:type="spellStart"/>
        <w:r w:rsidR="000C227E" w:rsidRPr="00462AAA">
          <w:rPr>
            <w:rStyle w:val="Hyperlink"/>
            <w:rFonts w:ascii="Calibri" w:hAnsi="Calibri" w:cs="Calibri"/>
            <w:i/>
            <w:color w:val="auto"/>
          </w:rPr>
          <w:t>e.V</w:t>
        </w:r>
      </w:hyperlink>
      <w:r w:rsidR="009B1325" w:rsidRPr="00462AAA">
        <w:rPr>
          <w:rFonts w:ascii="Calibri" w:hAnsi="Calibri" w:cs="Calibri"/>
        </w:rPr>
        <w:t>.</w:t>
      </w:r>
      <w:proofErr w:type="spellEnd"/>
      <w:r w:rsidR="009B1325" w:rsidRPr="00462AAA">
        <w:rPr>
          <w:rFonts w:ascii="Calibri" w:hAnsi="Calibri" w:cs="Calibri"/>
        </w:rPr>
        <w:t xml:space="preserve"> </w:t>
      </w:r>
    </w:p>
    <w:p w14:paraId="579D40B8" w14:textId="514A4E33" w:rsidR="0071161E" w:rsidRPr="00526A9B" w:rsidRDefault="0078413F" w:rsidP="00466537">
      <w:pPr>
        <w:pStyle w:val="berschrift2"/>
        <w:numPr>
          <w:ilvl w:val="1"/>
          <w:numId w:val="23"/>
        </w:numPr>
        <w:rPr>
          <w:rFonts w:ascii="Calibri" w:hAnsi="Calibri" w:cs="Calibri"/>
          <w:sz w:val="24"/>
          <w:szCs w:val="24"/>
        </w:rPr>
      </w:pPr>
      <w:r>
        <w:rPr>
          <w:rFonts w:ascii="Calibri" w:hAnsi="Calibri" w:cs="Calibri"/>
          <w:sz w:val="24"/>
          <w:szCs w:val="24"/>
        </w:rPr>
        <w:t>Outlook on future research projects</w:t>
      </w:r>
    </w:p>
    <w:p w14:paraId="6F96BC45" w14:textId="1233630E" w:rsidR="00917189" w:rsidRDefault="00990D59" w:rsidP="00526A9B">
      <w:pPr>
        <w:ind w:firstLine="360"/>
        <w:rPr>
          <w:rFonts w:ascii="Calibri" w:hAnsi="Calibri" w:cs="Calibri"/>
        </w:rPr>
      </w:pPr>
      <w:r>
        <w:rPr>
          <w:rFonts w:ascii="Calibri" w:hAnsi="Calibri" w:cs="Calibri"/>
        </w:rPr>
        <w:t xml:space="preserve">With the DAAD </w:t>
      </w:r>
      <w:r w:rsidR="009B61CC">
        <w:rPr>
          <w:rFonts w:ascii="Calibri" w:hAnsi="Calibri" w:cs="Calibri"/>
        </w:rPr>
        <w:t xml:space="preserve">PRIME </w:t>
      </w:r>
      <w:r>
        <w:rPr>
          <w:rFonts w:ascii="Calibri" w:hAnsi="Calibri" w:cs="Calibri"/>
        </w:rPr>
        <w:t xml:space="preserve">project focusing on </w:t>
      </w:r>
      <w:r w:rsidR="00A928AC">
        <w:rPr>
          <w:rFonts w:ascii="Calibri" w:hAnsi="Calibri" w:cs="Calibri"/>
        </w:rPr>
        <w:t xml:space="preserve">the </w:t>
      </w:r>
      <w:r>
        <w:rPr>
          <w:rFonts w:ascii="Calibri" w:hAnsi="Calibri" w:cs="Calibri"/>
        </w:rPr>
        <w:t xml:space="preserve">variability of listeners, a next logical step could be to focus on the variability of the context: </w:t>
      </w:r>
      <w:r w:rsidRPr="00990D59">
        <w:rPr>
          <w:rFonts w:ascii="Calibri" w:hAnsi="Calibri" w:cs="Calibri"/>
        </w:rPr>
        <w:t>Are natural voices always preferred, or is naturalness preference dependent</w:t>
      </w:r>
      <w:r>
        <w:rPr>
          <w:rFonts w:ascii="Calibri" w:hAnsi="Calibri" w:cs="Calibri"/>
        </w:rPr>
        <w:t xml:space="preserve"> </w:t>
      </w:r>
      <w:r w:rsidR="00A928AC">
        <w:rPr>
          <w:rFonts w:ascii="Calibri" w:hAnsi="Calibri" w:cs="Calibri"/>
        </w:rPr>
        <w:t xml:space="preserve">on </w:t>
      </w:r>
      <w:r>
        <w:rPr>
          <w:rFonts w:ascii="Calibri" w:hAnsi="Calibri" w:cs="Calibri"/>
        </w:rPr>
        <w:t>the specific application of synthetic voices</w:t>
      </w:r>
      <w:r w:rsidRPr="00990D59">
        <w:rPr>
          <w:rFonts w:ascii="Calibri" w:hAnsi="Calibri" w:cs="Calibri"/>
        </w:rPr>
        <w:t xml:space="preserve">? Can </w:t>
      </w:r>
      <w:r w:rsidR="00A928AC" w:rsidRPr="00990D59">
        <w:rPr>
          <w:rFonts w:ascii="Calibri" w:hAnsi="Calibri" w:cs="Calibri"/>
        </w:rPr>
        <w:t>natural</w:t>
      </w:r>
      <w:r w:rsidR="00A928AC">
        <w:rPr>
          <w:rFonts w:ascii="Calibri" w:hAnsi="Calibri" w:cs="Calibri"/>
        </w:rPr>
        <w:t>-</w:t>
      </w:r>
      <w:r>
        <w:rPr>
          <w:rFonts w:ascii="Calibri" w:hAnsi="Calibri" w:cs="Calibri"/>
        </w:rPr>
        <w:t xml:space="preserve">sounding </w:t>
      </w:r>
      <w:r w:rsidRPr="00990D59">
        <w:rPr>
          <w:rFonts w:ascii="Calibri" w:hAnsi="Calibri" w:cs="Calibri"/>
        </w:rPr>
        <w:t xml:space="preserve">voices </w:t>
      </w:r>
      <w:r>
        <w:rPr>
          <w:rFonts w:ascii="Calibri" w:hAnsi="Calibri" w:cs="Calibri"/>
        </w:rPr>
        <w:t>disrupt</w:t>
      </w:r>
      <w:r w:rsidRPr="00990D59">
        <w:rPr>
          <w:rFonts w:ascii="Calibri" w:hAnsi="Calibri" w:cs="Calibri"/>
        </w:rPr>
        <w:t xml:space="preserve"> rather than promote</w:t>
      </w:r>
      <w:r>
        <w:rPr>
          <w:rFonts w:ascii="Calibri" w:hAnsi="Calibri" w:cs="Calibri"/>
        </w:rPr>
        <w:t xml:space="preserve"> successful</w:t>
      </w:r>
      <w:r w:rsidRPr="00990D59">
        <w:rPr>
          <w:rFonts w:ascii="Calibri" w:hAnsi="Calibri" w:cs="Calibri"/>
        </w:rPr>
        <w:t xml:space="preserve"> communication</w:t>
      </w:r>
      <w:r>
        <w:rPr>
          <w:rFonts w:ascii="Calibri" w:hAnsi="Calibri" w:cs="Calibri"/>
        </w:rPr>
        <w:t xml:space="preserve"> under some circumstances</w:t>
      </w:r>
      <w:r w:rsidRPr="00990D59">
        <w:rPr>
          <w:rFonts w:ascii="Calibri" w:hAnsi="Calibri" w:cs="Calibri"/>
        </w:rPr>
        <w:t>?</w:t>
      </w:r>
      <w:r>
        <w:rPr>
          <w:rFonts w:ascii="Calibri" w:hAnsi="Calibri" w:cs="Calibri"/>
        </w:rPr>
        <w:t xml:space="preserve"> Are there potential interactions between the listener and the context in which they are exposed to synthetic voices? Ultimately, I am striving for a systematic understanding o</w:t>
      </w:r>
      <w:r w:rsidR="009B61CC">
        <w:rPr>
          <w:rFonts w:ascii="Calibri" w:hAnsi="Calibri" w:cs="Calibri"/>
        </w:rPr>
        <w:t xml:space="preserve">f voice naturalness and how it affects communicative quality. With this work, I hope to contribute valuable knowledge that capacitates us to navigate through a rapidly changing world full of technical advances in a human-friendly and sustainable manner. </w:t>
      </w:r>
    </w:p>
    <w:p w14:paraId="3B65084E" w14:textId="77777777" w:rsidR="009B61CC" w:rsidRDefault="009B61CC" w:rsidP="00466537">
      <w:pPr>
        <w:rPr>
          <w:rFonts w:ascii="Calibri" w:hAnsi="Calibri" w:cs="Calibri"/>
        </w:rPr>
      </w:pPr>
    </w:p>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Content>
        <w:p w14:paraId="601F57F7" w14:textId="77777777" w:rsidR="006C3016" w:rsidRDefault="002F5DBF" w:rsidP="006C3016">
          <w:pPr>
            <w:pStyle w:val="CitaviBibliographyHeading"/>
          </w:pPr>
          <w:r w:rsidRPr="001C1554">
            <w:fldChar w:fldCharType="begin"/>
          </w:r>
          <w:r w:rsidRPr="001C1554">
            <w:instrText>ADDIN CitaviBibliography</w:instrText>
          </w:r>
          <w:r w:rsidRPr="001C1554">
            <w:fldChar w:fldCharType="separate"/>
          </w:r>
          <w:r w:rsidR="006C3016">
            <w:t>References</w:t>
          </w:r>
        </w:p>
        <w:p w14:paraId="2F41C3F9" w14:textId="77777777" w:rsidR="006C3016" w:rsidRPr="006C3016" w:rsidRDefault="006C3016" w:rsidP="006C3016">
          <w:pPr>
            <w:pStyle w:val="CitaviBibliographyEntry"/>
            <w:rPr>
              <w:lang w:val="de-DE"/>
            </w:rPr>
          </w:pPr>
          <w:bookmarkStart w:id="1" w:name="_CTVL0018473d197b6e74f58899b2d313eecae96"/>
          <w:r>
            <w:t>Belin, P., Bestelmeyer, P. E. G., Latinus, M., &amp; Watson, R. (2011). Understanding voice perception.</w:t>
          </w:r>
          <w:bookmarkEnd w:id="1"/>
          <w:r>
            <w:t xml:space="preserve"> </w:t>
          </w:r>
          <w:r w:rsidRPr="006C3016">
            <w:rPr>
              <w:i/>
              <w:lang w:val="de-DE"/>
            </w:rPr>
            <w:t>Br J Psychol</w:t>
          </w:r>
          <w:r w:rsidRPr="006C3016">
            <w:rPr>
              <w:lang w:val="de-DE"/>
            </w:rPr>
            <w:t xml:space="preserve">, </w:t>
          </w:r>
          <w:r w:rsidRPr="006C3016">
            <w:rPr>
              <w:i/>
              <w:lang w:val="de-DE"/>
            </w:rPr>
            <w:t>102</w:t>
          </w:r>
          <w:r w:rsidRPr="006C3016">
            <w:rPr>
              <w:lang w:val="de-DE"/>
            </w:rPr>
            <w:t>(4), 711–725. https://doi.org/10.1111/j.2044-8295.2011.02041.x</w:t>
          </w:r>
        </w:p>
        <w:p w14:paraId="2DBCEDC3" w14:textId="77777777" w:rsidR="006C3016" w:rsidRDefault="006C3016" w:rsidP="006C3016">
          <w:pPr>
            <w:pStyle w:val="CitaviBibliographyEntry"/>
          </w:pPr>
          <w:bookmarkStart w:id="2" w:name="_CTVL001fdcdaff29baf47a08ff6bdfa7250dd3d"/>
          <w:r w:rsidRPr="006C3016">
            <w:rPr>
              <w:lang w:val="de-DE"/>
            </w:rPr>
            <w:t xml:space="preserve">Eerola, T., Armitage, J., Lavan, N., &amp; Knight, S. (2021). </w:t>
          </w:r>
          <w:r>
            <w:t>Online Data Collection in Auditory Perception and Cognition Research: Recruitment, Testing, Data Quality and Ethical Considerations.</w:t>
          </w:r>
          <w:bookmarkEnd w:id="2"/>
          <w:r>
            <w:t xml:space="preserve"> </w:t>
          </w:r>
          <w:r w:rsidRPr="006C3016">
            <w:rPr>
              <w:i/>
            </w:rPr>
            <w:t>Auditory Perception &amp; Cognition</w:t>
          </w:r>
          <w:r w:rsidRPr="006C3016">
            <w:t xml:space="preserve">, </w:t>
          </w:r>
          <w:r w:rsidRPr="006C3016">
            <w:rPr>
              <w:i/>
            </w:rPr>
            <w:t>4</w:t>
          </w:r>
          <w:r w:rsidRPr="006C3016">
            <w:t>(3-4), 251–280. https://doi.org/10.1080/25742442.2021.2007718</w:t>
          </w:r>
        </w:p>
        <w:p w14:paraId="79EEC7A1" w14:textId="77777777" w:rsidR="006C3016" w:rsidRDefault="006C3016" w:rsidP="006C3016">
          <w:pPr>
            <w:pStyle w:val="CitaviBibliographyEntry"/>
          </w:pPr>
          <w:bookmarkStart w:id="3" w:name="_CTVL001fbae7f6b1f244474a9c6b3bd11fb323c"/>
          <w:r>
            <w:t>Klopfenstein, M., Bernard, K., &amp; Heyman, C. (2020). The study of speech naturalness in communication disorders: A systematic review of the literature.</w:t>
          </w:r>
          <w:bookmarkEnd w:id="3"/>
          <w:r>
            <w:t xml:space="preserve"> </w:t>
          </w:r>
          <w:r w:rsidRPr="006C3016">
            <w:rPr>
              <w:i/>
            </w:rPr>
            <w:t>Clinical Linguistics &amp; Phonetics</w:t>
          </w:r>
          <w:r w:rsidRPr="006C3016">
            <w:t xml:space="preserve">, </w:t>
          </w:r>
          <w:r w:rsidRPr="006C3016">
            <w:rPr>
              <w:i/>
            </w:rPr>
            <w:t>34</w:t>
          </w:r>
          <w:r w:rsidRPr="006C3016">
            <w:t>(4), 327–338. https://doi.org/10.1080/02699206.2019.1652692</w:t>
          </w:r>
        </w:p>
        <w:p w14:paraId="0D0C2380" w14:textId="77777777" w:rsidR="006C3016" w:rsidRDefault="006C3016" w:rsidP="006C3016">
          <w:pPr>
            <w:pStyle w:val="CitaviBibliographyEntry"/>
          </w:pPr>
          <w:bookmarkStart w:id="4" w:name="_CTVL001335b73c635fb42d689284190911887e4"/>
          <w:r>
            <w:t>Kühne, K., Fischer, M. H., &amp; Zhou, Y. (2020). The Human Takes It All: Humanlike Synthesized Voices Are Perceived as Less Eerie and More Likable. Evidence From a Subjective Ratings Study.</w:t>
          </w:r>
          <w:bookmarkEnd w:id="4"/>
          <w:r>
            <w:t xml:space="preserve"> </w:t>
          </w:r>
          <w:r w:rsidRPr="006C3016">
            <w:rPr>
              <w:i/>
            </w:rPr>
            <w:t>Frontiers in Neurorobotics</w:t>
          </w:r>
          <w:r w:rsidRPr="006C3016">
            <w:t xml:space="preserve">, </w:t>
          </w:r>
          <w:r w:rsidRPr="006C3016">
            <w:rPr>
              <w:i/>
            </w:rPr>
            <w:t>14</w:t>
          </w:r>
          <w:r w:rsidRPr="006C3016">
            <w:t>, 1–16. https://doi.org/10.3389/fnbot.2020.593732</w:t>
          </w:r>
        </w:p>
        <w:p w14:paraId="097E5F21" w14:textId="77777777" w:rsidR="006C3016" w:rsidRDefault="006C3016" w:rsidP="006C3016">
          <w:pPr>
            <w:pStyle w:val="CitaviBibliographyEntry"/>
          </w:pPr>
          <w:bookmarkStart w:id="5" w:name="_CTVL0016836468c9a46492b986cc2be195cece9"/>
          <w:r>
            <w:t>Lavan, N. (2023). How do we describe other people from voices and faces?</w:t>
          </w:r>
          <w:bookmarkEnd w:id="5"/>
          <w:r>
            <w:t xml:space="preserve"> </w:t>
          </w:r>
          <w:r w:rsidRPr="006C3016">
            <w:rPr>
              <w:i/>
            </w:rPr>
            <w:t>Cognition</w:t>
          </w:r>
          <w:r w:rsidRPr="006C3016">
            <w:t xml:space="preserve">, </w:t>
          </w:r>
          <w:r w:rsidRPr="006C3016">
            <w:rPr>
              <w:i/>
            </w:rPr>
            <w:t>230</w:t>
          </w:r>
          <w:r w:rsidRPr="006C3016">
            <w:t>, 105253. https://doi.org/10.1016/j.cognition.2022.105253</w:t>
          </w:r>
        </w:p>
        <w:p w14:paraId="043F8E1B" w14:textId="77777777" w:rsidR="006C3016" w:rsidRDefault="006C3016" w:rsidP="006C3016">
          <w:pPr>
            <w:pStyle w:val="CitaviBibliographyEntry"/>
          </w:pPr>
          <w:bookmarkStart w:id="6" w:name="_CTVL001b24ca8d73c4343a2a2f681a7f3d9fe6c"/>
          <w:r>
            <w:t>Lavan, N., Irvine, M., Rosi, V., &amp; McGettigan, C. (2024).</w:t>
          </w:r>
          <w:bookmarkEnd w:id="6"/>
          <w:r>
            <w:t xml:space="preserve"> </w:t>
          </w:r>
          <w:r w:rsidRPr="006C3016">
            <w:rPr>
              <w:i/>
            </w:rPr>
            <w:t xml:space="preserve">Voice deep fakes sound realistic but not (yet) hyperrealistic. </w:t>
          </w:r>
          <w:r w:rsidRPr="006C3016">
            <w:t>https://doi.org/10.31234/osf.io/jqg6e</w:t>
          </w:r>
        </w:p>
        <w:p w14:paraId="3D6F25E3" w14:textId="77777777" w:rsidR="006C3016" w:rsidRPr="006C3016" w:rsidRDefault="006C3016" w:rsidP="006C3016">
          <w:pPr>
            <w:pStyle w:val="CitaviBibliographyEntry"/>
            <w:rPr>
              <w:lang w:val="de-DE"/>
            </w:rPr>
          </w:pPr>
          <w:bookmarkStart w:id="7" w:name="_CTVL00131a6c35984344b52a0d8347d4d006714"/>
          <w:r>
            <w:t>Lavan, N., &amp; McGettigan, C. (2023). A model for person perception from familiar and unfamiliar voices.</w:t>
          </w:r>
          <w:bookmarkEnd w:id="7"/>
          <w:r>
            <w:t xml:space="preserve"> </w:t>
          </w:r>
          <w:r w:rsidRPr="006C3016">
            <w:rPr>
              <w:i/>
              <w:lang w:val="de-DE"/>
            </w:rPr>
            <w:t>Communications Psychology</w:t>
          </w:r>
          <w:r w:rsidRPr="006C3016">
            <w:rPr>
              <w:lang w:val="de-DE"/>
            </w:rPr>
            <w:t xml:space="preserve">, </w:t>
          </w:r>
          <w:r w:rsidRPr="006C3016">
            <w:rPr>
              <w:i/>
              <w:lang w:val="de-DE"/>
            </w:rPr>
            <w:t>1</w:t>
          </w:r>
          <w:r w:rsidRPr="006C3016">
            <w:rPr>
              <w:lang w:val="de-DE"/>
            </w:rPr>
            <w:t>(1), 1–11. https://doi.org/10.1038/s44271-023-00001-4</w:t>
          </w:r>
        </w:p>
        <w:p w14:paraId="0E774934" w14:textId="77777777" w:rsidR="006C3016" w:rsidRDefault="006C3016" w:rsidP="006C3016">
          <w:pPr>
            <w:pStyle w:val="CitaviBibliographyEntry"/>
          </w:pPr>
          <w:bookmarkStart w:id="8" w:name="_CTVL001872a0bd54a2d42f483613d3eb82d0fe3"/>
          <w:r w:rsidRPr="006C3016">
            <w:rPr>
              <w:lang w:val="de-DE"/>
            </w:rPr>
            <w:t xml:space="preserve">Nussbaum, C., Frühholz, S., &amp; Schweinberger, S. R. (2025). </w:t>
          </w:r>
          <w:r>
            <w:t>Understanding voice naturalness.</w:t>
          </w:r>
          <w:bookmarkEnd w:id="8"/>
          <w:r>
            <w:t xml:space="preserve"> </w:t>
          </w:r>
          <w:r w:rsidRPr="006C3016">
            <w:rPr>
              <w:i/>
            </w:rPr>
            <w:t>Trends in Cognitive Sciences</w:t>
          </w:r>
          <w:r w:rsidRPr="006C3016">
            <w:t xml:space="preserve">, </w:t>
          </w:r>
          <w:r w:rsidRPr="006C3016">
            <w:rPr>
              <w:i/>
            </w:rPr>
            <w:t>29</w:t>
          </w:r>
          <w:r w:rsidRPr="006C3016">
            <w:t>(5), 467–480. https://doi.org/10.1016/j.tics.2025.01.010</w:t>
          </w:r>
        </w:p>
        <w:p w14:paraId="698124FE" w14:textId="77777777" w:rsidR="006C3016" w:rsidRDefault="006C3016" w:rsidP="006C3016">
          <w:pPr>
            <w:pStyle w:val="CitaviBibliographyEntry"/>
          </w:pPr>
          <w:bookmarkStart w:id="9" w:name="_CTVL001a54500133cb04aa185303201aa6afaf2"/>
          <w:r w:rsidRPr="006C3016">
            <w:rPr>
              <w:lang w:val="de-DE"/>
            </w:rPr>
            <w:t xml:space="preserve">Nussbaum, C., Pöhlmann, M., Kreysa, H., &amp; Schweinberger, S. R. (2023). </w:t>
          </w:r>
          <w:r>
            <w:t>Perceived naturalness of emotional voice morphs.</w:t>
          </w:r>
          <w:bookmarkEnd w:id="9"/>
          <w:r>
            <w:t xml:space="preserve"> </w:t>
          </w:r>
          <w:r w:rsidRPr="006C3016">
            <w:rPr>
              <w:i/>
            </w:rPr>
            <w:t>Cognition &amp; Emotion</w:t>
          </w:r>
          <w:r w:rsidRPr="006C3016">
            <w:t>, 1–17. https://doi.org/10.1080/02699931.2023.2200920</w:t>
          </w:r>
        </w:p>
        <w:p w14:paraId="5B6DC350" w14:textId="77777777" w:rsidR="006C3016" w:rsidRDefault="006C3016" w:rsidP="006C3016">
          <w:pPr>
            <w:pStyle w:val="CitaviBibliographyEntry"/>
          </w:pPr>
          <w:bookmarkStart w:id="10" w:name="_CTVL00161942de227f44c9ca313fb634e4c018f"/>
          <w:r w:rsidRPr="006C3016">
            <w:rPr>
              <w:lang w:val="de-DE"/>
            </w:rPr>
            <w:t xml:space="preserve">Nussbaum, C., von Eiff, C. I., Skuk, V. G., &amp; Schweinberger, S. R. (2022). </w:t>
          </w:r>
          <w:r>
            <w:t>Vocal emotion adaptation aftereffects within and across speaker genders: Roles of timbre and fundamental frequency.</w:t>
          </w:r>
          <w:bookmarkEnd w:id="10"/>
          <w:r>
            <w:t xml:space="preserve"> </w:t>
          </w:r>
          <w:r w:rsidRPr="006C3016">
            <w:rPr>
              <w:i/>
            </w:rPr>
            <w:t>Cognition</w:t>
          </w:r>
          <w:r w:rsidRPr="006C3016">
            <w:t xml:space="preserve">, </w:t>
          </w:r>
          <w:r w:rsidRPr="006C3016">
            <w:rPr>
              <w:i/>
            </w:rPr>
            <w:t>219</w:t>
          </w:r>
          <w:r w:rsidRPr="006C3016">
            <w:t>, 104967. https://doi.org/10.1016/j.cognition.2021.104967</w:t>
          </w:r>
        </w:p>
        <w:p w14:paraId="4CC73F3D" w14:textId="457E3DC5" w:rsidR="002F5DBF" w:rsidRPr="001C1554" w:rsidRDefault="006C3016" w:rsidP="006C3016">
          <w:pPr>
            <w:pStyle w:val="CitaviBibliographyEntry"/>
          </w:pPr>
          <w:bookmarkStart w:id="11" w:name="_CTVL001b2cfed2201dc4bfbb30224d692fe3c7c"/>
          <w:r>
            <w:t>Rodero, E., &amp; Lucas, I. (2023). Synthetic versus human voices in audiobooks: The human emotional intimacy effect.</w:t>
          </w:r>
          <w:bookmarkEnd w:id="11"/>
          <w:r>
            <w:t xml:space="preserve"> </w:t>
          </w:r>
          <w:r w:rsidRPr="006C3016">
            <w:rPr>
              <w:i/>
            </w:rPr>
            <w:t>New Media &amp; Society</w:t>
          </w:r>
          <w:r w:rsidRPr="006C3016">
            <w:t xml:space="preserve">, </w:t>
          </w:r>
          <w:r w:rsidRPr="006C3016">
            <w:rPr>
              <w:i/>
            </w:rPr>
            <w:t>25</w:t>
          </w:r>
          <w:r w:rsidRPr="006C3016">
            <w:t>(7), 1746–1764. https://doi.org/10.1177/14614448211024142</w:t>
          </w:r>
          <w:r w:rsidR="002F5DBF" w:rsidRPr="001C1554">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9D7C9" w14:textId="77777777" w:rsidR="00AF4C4E" w:rsidRDefault="00AF4C4E" w:rsidP="008005CB">
      <w:pPr>
        <w:spacing w:after="0" w:line="240" w:lineRule="auto"/>
      </w:pPr>
      <w:r>
        <w:separator/>
      </w:r>
    </w:p>
  </w:endnote>
  <w:endnote w:type="continuationSeparator" w:id="0">
    <w:p w14:paraId="5A37FC58" w14:textId="77777777" w:rsidR="00AF4C4E" w:rsidRDefault="00AF4C4E"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A80CC" w14:textId="77777777" w:rsidR="00AF4C4E" w:rsidRDefault="00AF4C4E" w:rsidP="008005CB">
      <w:pPr>
        <w:spacing w:after="0" w:line="240" w:lineRule="auto"/>
      </w:pPr>
      <w:r>
        <w:separator/>
      </w:r>
    </w:p>
  </w:footnote>
  <w:footnote w:type="continuationSeparator" w:id="0">
    <w:p w14:paraId="0423FE63" w14:textId="77777777" w:rsidR="00AF4C4E" w:rsidRDefault="00AF4C4E"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8644829">
    <w:abstractNumId w:val="7"/>
  </w:num>
  <w:num w:numId="2" w16cid:durableId="65154705">
    <w:abstractNumId w:val="9"/>
  </w:num>
  <w:num w:numId="3" w16cid:durableId="598568753">
    <w:abstractNumId w:val="8"/>
  </w:num>
  <w:num w:numId="4" w16cid:durableId="1777747218">
    <w:abstractNumId w:val="21"/>
  </w:num>
  <w:num w:numId="5" w16cid:durableId="137503505">
    <w:abstractNumId w:val="4"/>
  </w:num>
  <w:num w:numId="6" w16cid:durableId="1496916389">
    <w:abstractNumId w:val="3"/>
  </w:num>
  <w:num w:numId="7" w16cid:durableId="581112186">
    <w:abstractNumId w:val="15"/>
  </w:num>
  <w:num w:numId="8" w16cid:durableId="962081728">
    <w:abstractNumId w:val="2"/>
  </w:num>
  <w:num w:numId="9" w16cid:durableId="399866058">
    <w:abstractNumId w:val="17"/>
  </w:num>
  <w:num w:numId="10" w16cid:durableId="1387025787">
    <w:abstractNumId w:val="0"/>
  </w:num>
  <w:num w:numId="11" w16cid:durableId="1968776023">
    <w:abstractNumId w:val="5"/>
  </w:num>
  <w:num w:numId="12" w16cid:durableId="1573082378">
    <w:abstractNumId w:val="12"/>
  </w:num>
  <w:num w:numId="13" w16cid:durableId="1217353378">
    <w:abstractNumId w:val="16"/>
  </w:num>
  <w:num w:numId="14" w16cid:durableId="1047485530">
    <w:abstractNumId w:val="11"/>
  </w:num>
  <w:num w:numId="15" w16cid:durableId="825128750">
    <w:abstractNumId w:val="10"/>
  </w:num>
  <w:num w:numId="16" w16cid:durableId="73939722">
    <w:abstractNumId w:val="19"/>
  </w:num>
  <w:num w:numId="17" w16cid:durableId="501702198">
    <w:abstractNumId w:val="22"/>
  </w:num>
  <w:num w:numId="18" w16cid:durableId="1861167161">
    <w:abstractNumId w:val="1"/>
  </w:num>
  <w:num w:numId="19" w16cid:durableId="579800898">
    <w:abstractNumId w:val="6"/>
  </w:num>
  <w:num w:numId="20" w16cid:durableId="1390884958">
    <w:abstractNumId w:val="14"/>
  </w:num>
  <w:num w:numId="21" w16cid:durableId="871498441">
    <w:abstractNumId w:val="13"/>
  </w:num>
  <w:num w:numId="22" w16cid:durableId="621812740">
    <w:abstractNumId w:val="18"/>
  </w:num>
  <w:num w:numId="23" w16cid:durableId="10111767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06E41"/>
    <w:rsid w:val="00020A76"/>
    <w:rsid w:val="00021707"/>
    <w:rsid w:val="000225F6"/>
    <w:rsid w:val="000300B8"/>
    <w:rsid w:val="00062018"/>
    <w:rsid w:val="00063F23"/>
    <w:rsid w:val="0007784C"/>
    <w:rsid w:val="00085354"/>
    <w:rsid w:val="000865FB"/>
    <w:rsid w:val="000B0206"/>
    <w:rsid w:val="000B11D4"/>
    <w:rsid w:val="000B5A43"/>
    <w:rsid w:val="000B6256"/>
    <w:rsid w:val="000C227E"/>
    <w:rsid w:val="000D1EF6"/>
    <w:rsid w:val="000D3491"/>
    <w:rsid w:val="000F4B0B"/>
    <w:rsid w:val="001051B7"/>
    <w:rsid w:val="00106C7B"/>
    <w:rsid w:val="00107DAD"/>
    <w:rsid w:val="0011012C"/>
    <w:rsid w:val="00111DDA"/>
    <w:rsid w:val="001226AD"/>
    <w:rsid w:val="00125ED4"/>
    <w:rsid w:val="001357C7"/>
    <w:rsid w:val="00156BB2"/>
    <w:rsid w:val="0016107A"/>
    <w:rsid w:val="00162213"/>
    <w:rsid w:val="001631CB"/>
    <w:rsid w:val="00164C29"/>
    <w:rsid w:val="001678B8"/>
    <w:rsid w:val="001916F1"/>
    <w:rsid w:val="001945FF"/>
    <w:rsid w:val="001A4998"/>
    <w:rsid w:val="001A5DEE"/>
    <w:rsid w:val="001B4C61"/>
    <w:rsid w:val="001C1554"/>
    <w:rsid w:val="001C497C"/>
    <w:rsid w:val="001E0849"/>
    <w:rsid w:val="001F2B7C"/>
    <w:rsid w:val="001F7B0B"/>
    <w:rsid w:val="00201D50"/>
    <w:rsid w:val="00216340"/>
    <w:rsid w:val="0022060C"/>
    <w:rsid w:val="002228CA"/>
    <w:rsid w:val="00231230"/>
    <w:rsid w:val="00236048"/>
    <w:rsid w:val="0023682D"/>
    <w:rsid w:val="0024273F"/>
    <w:rsid w:val="002711BE"/>
    <w:rsid w:val="00285F82"/>
    <w:rsid w:val="002911F7"/>
    <w:rsid w:val="002A4423"/>
    <w:rsid w:val="002A54C8"/>
    <w:rsid w:val="002B246D"/>
    <w:rsid w:val="002E1266"/>
    <w:rsid w:val="002E2AC2"/>
    <w:rsid w:val="002F5983"/>
    <w:rsid w:val="002F5DBF"/>
    <w:rsid w:val="00300976"/>
    <w:rsid w:val="003040B7"/>
    <w:rsid w:val="00326EE6"/>
    <w:rsid w:val="00334FFD"/>
    <w:rsid w:val="00337D97"/>
    <w:rsid w:val="00344D02"/>
    <w:rsid w:val="00366226"/>
    <w:rsid w:val="00372F2A"/>
    <w:rsid w:val="003743C4"/>
    <w:rsid w:val="003820F2"/>
    <w:rsid w:val="00382932"/>
    <w:rsid w:val="00386A85"/>
    <w:rsid w:val="003973A0"/>
    <w:rsid w:val="003B0579"/>
    <w:rsid w:val="003B13B2"/>
    <w:rsid w:val="003C2625"/>
    <w:rsid w:val="003D0226"/>
    <w:rsid w:val="003D0D8A"/>
    <w:rsid w:val="003E1E47"/>
    <w:rsid w:val="003E5603"/>
    <w:rsid w:val="003F3331"/>
    <w:rsid w:val="003F3E14"/>
    <w:rsid w:val="00403045"/>
    <w:rsid w:val="00410D3A"/>
    <w:rsid w:val="004172BA"/>
    <w:rsid w:val="00422052"/>
    <w:rsid w:val="0042504D"/>
    <w:rsid w:val="004440BF"/>
    <w:rsid w:val="00444CB0"/>
    <w:rsid w:val="004466A9"/>
    <w:rsid w:val="00452E83"/>
    <w:rsid w:val="00455ACA"/>
    <w:rsid w:val="00462AAA"/>
    <w:rsid w:val="00466063"/>
    <w:rsid w:val="00466537"/>
    <w:rsid w:val="004722B7"/>
    <w:rsid w:val="00497427"/>
    <w:rsid w:val="004A23DB"/>
    <w:rsid w:val="004A2959"/>
    <w:rsid w:val="004B2B0C"/>
    <w:rsid w:val="004C0FD7"/>
    <w:rsid w:val="004C7AD1"/>
    <w:rsid w:val="004E5021"/>
    <w:rsid w:val="004E5F9E"/>
    <w:rsid w:val="004E601E"/>
    <w:rsid w:val="005023AA"/>
    <w:rsid w:val="00503CA3"/>
    <w:rsid w:val="005061C8"/>
    <w:rsid w:val="00514F6B"/>
    <w:rsid w:val="00522AAA"/>
    <w:rsid w:val="0052313F"/>
    <w:rsid w:val="00526A9B"/>
    <w:rsid w:val="0053017A"/>
    <w:rsid w:val="00534649"/>
    <w:rsid w:val="00534878"/>
    <w:rsid w:val="00537F88"/>
    <w:rsid w:val="005575B6"/>
    <w:rsid w:val="00567B68"/>
    <w:rsid w:val="005714AA"/>
    <w:rsid w:val="00575B2C"/>
    <w:rsid w:val="00576045"/>
    <w:rsid w:val="0058791E"/>
    <w:rsid w:val="00592276"/>
    <w:rsid w:val="005A1C4A"/>
    <w:rsid w:val="005A6E46"/>
    <w:rsid w:val="005B37AA"/>
    <w:rsid w:val="005E2079"/>
    <w:rsid w:val="005E2F1A"/>
    <w:rsid w:val="005F1054"/>
    <w:rsid w:val="0060344B"/>
    <w:rsid w:val="006226F1"/>
    <w:rsid w:val="00622914"/>
    <w:rsid w:val="00622CEB"/>
    <w:rsid w:val="0062349C"/>
    <w:rsid w:val="00627001"/>
    <w:rsid w:val="0066116F"/>
    <w:rsid w:val="00673F92"/>
    <w:rsid w:val="00680F1A"/>
    <w:rsid w:val="006B3BEF"/>
    <w:rsid w:val="006C3016"/>
    <w:rsid w:val="006D267F"/>
    <w:rsid w:val="006F2B90"/>
    <w:rsid w:val="006F56BD"/>
    <w:rsid w:val="006F645E"/>
    <w:rsid w:val="0071161E"/>
    <w:rsid w:val="0071175E"/>
    <w:rsid w:val="00713057"/>
    <w:rsid w:val="00736D11"/>
    <w:rsid w:val="007660DB"/>
    <w:rsid w:val="00771143"/>
    <w:rsid w:val="00783C8D"/>
    <w:rsid w:val="00783E5E"/>
    <w:rsid w:val="0078413F"/>
    <w:rsid w:val="007867C2"/>
    <w:rsid w:val="00795DC5"/>
    <w:rsid w:val="007B4E06"/>
    <w:rsid w:val="007C1A9A"/>
    <w:rsid w:val="007E701F"/>
    <w:rsid w:val="007F0AA9"/>
    <w:rsid w:val="007F1BBE"/>
    <w:rsid w:val="007F26C0"/>
    <w:rsid w:val="008005CB"/>
    <w:rsid w:val="00821899"/>
    <w:rsid w:val="00821909"/>
    <w:rsid w:val="00833B5C"/>
    <w:rsid w:val="00847216"/>
    <w:rsid w:val="00872C86"/>
    <w:rsid w:val="00883D33"/>
    <w:rsid w:val="008A0884"/>
    <w:rsid w:val="008A35F8"/>
    <w:rsid w:val="008A58F2"/>
    <w:rsid w:val="008B07E2"/>
    <w:rsid w:val="008B0E42"/>
    <w:rsid w:val="008B6BB2"/>
    <w:rsid w:val="008C12AF"/>
    <w:rsid w:val="008E7DC6"/>
    <w:rsid w:val="00917189"/>
    <w:rsid w:val="009321E4"/>
    <w:rsid w:val="00945A08"/>
    <w:rsid w:val="0095570D"/>
    <w:rsid w:val="00971AF4"/>
    <w:rsid w:val="00990D59"/>
    <w:rsid w:val="009A5FCE"/>
    <w:rsid w:val="009B1325"/>
    <w:rsid w:val="009B61CC"/>
    <w:rsid w:val="009B7059"/>
    <w:rsid w:val="009D1A62"/>
    <w:rsid w:val="009E7BE9"/>
    <w:rsid w:val="00A01D1E"/>
    <w:rsid w:val="00A23FB7"/>
    <w:rsid w:val="00A32641"/>
    <w:rsid w:val="00A45061"/>
    <w:rsid w:val="00A703A4"/>
    <w:rsid w:val="00A7678A"/>
    <w:rsid w:val="00A90B2C"/>
    <w:rsid w:val="00A928AC"/>
    <w:rsid w:val="00A937AC"/>
    <w:rsid w:val="00AA7DF4"/>
    <w:rsid w:val="00AB67B7"/>
    <w:rsid w:val="00AD39DE"/>
    <w:rsid w:val="00AD5272"/>
    <w:rsid w:val="00AF057F"/>
    <w:rsid w:val="00AF4C4E"/>
    <w:rsid w:val="00AF61B2"/>
    <w:rsid w:val="00B01A9E"/>
    <w:rsid w:val="00B16C76"/>
    <w:rsid w:val="00B20799"/>
    <w:rsid w:val="00B260FE"/>
    <w:rsid w:val="00B46E25"/>
    <w:rsid w:val="00B51380"/>
    <w:rsid w:val="00B530E7"/>
    <w:rsid w:val="00B553A6"/>
    <w:rsid w:val="00B77E94"/>
    <w:rsid w:val="00B81AAF"/>
    <w:rsid w:val="00B86D39"/>
    <w:rsid w:val="00BA3679"/>
    <w:rsid w:val="00BB54C5"/>
    <w:rsid w:val="00BB7081"/>
    <w:rsid w:val="00BD08A7"/>
    <w:rsid w:val="00BD188F"/>
    <w:rsid w:val="00BE1414"/>
    <w:rsid w:val="00BE554A"/>
    <w:rsid w:val="00BF6045"/>
    <w:rsid w:val="00C169E5"/>
    <w:rsid w:val="00C20FD4"/>
    <w:rsid w:val="00C2450F"/>
    <w:rsid w:val="00C43860"/>
    <w:rsid w:val="00C626CD"/>
    <w:rsid w:val="00C7638E"/>
    <w:rsid w:val="00C83C76"/>
    <w:rsid w:val="00C863F7"/>
    <w:rsid w:val="00C87BB0"/>
    <w:rsid w:val="00C95F77"/>
    <w:rsid w:val="00CA420C"/>
    <w:rsid w:val="00CA4E90"/>
    <w:rsid w:val="00CC734A"/>
    <w:rsid w:val="00CF6473"/>
    <w:rsid w:val="00D024E7"/>
    <w:rsid w:val="00D2316B"/>
    <w:rsid w:val="00D47042"/>
    <w:rsid w:val="00D861E2"/>
    <w:rsid w:val="00D86610"/>
    <w:rsid w:val="00D90E48"/>
    <w:rsid w:val="00D9293F"/>
    <w:rsid w:val="00DD7439"/>
    <w:rsid w:val="00E04892"/>
    <w:rsid w:val="00E077A7"/>
    <w:rsid w:val="00E114CF"/>
    <w:rsid w:val="00E2177B"/>
    <w:rsid w:val="00E32179"/>
    <w:rsid w:val="00E515CF"/>
    <w:rsid w:val="00E53C77"/>
    <w:rsid w:val="00E948CA"/>
    <w:rsid w:val="00EB15B3"/>
    <w:rsid w:val="00ED5A35"/>
    <w:rsid w:val="00EE359E"/>
    <w:rsid w:val="00EF5CCF"/>
    <w:rsid w:val="00F37DE6"/>
    <w:rsid w:val="00F412E9"/>
    <w:rsid w:val="00F512BC"/>
    <w:rsid w:val="00F51B65"/>
    <w:rsid w:val="00F70974"/>
    <w:rsid w:val="00F80383"/>
    <w:rsid w:val="00F8216D"/>
    <w:rsid w:val="00F83F3F"/>
    <w:rsid w:val="00FA3582"/>
    <w:rsid w:val="00FB2E8B"/>
    <w:rsid w:val="00FC2AEB"/>
    <w:rsid w:val="00FC64BD"/>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www.dfg.de/de" TargetMode="External"/><Relationship Id="rId18" Type="http://schemas.openxmlformats.org/officeDocument/2006/relationships/hyperlink" Target="https://www.fsv.uni-jena.de/en/22539/voice-research-uni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uni-jena.de/960/prochance-career" TargetMode="External"/><Relationship Id="rId17" Type="http://schemas.openxmlformats.org/officeDocument/2006/relationships/hyperlink" Target="https://www.fsv.uni-jena.de/en/22539/voice-research-uni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vocs.eu.com/" TargetMode="External"/><Relationship Id="rId20" Type="http://schemas.openxmlformats.org/officeDocument/2006/relationships/hyperlink" Target="https://phdscicom.wordpres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vocs.eu.com/"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www.vocs.eu.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cl.ac.uk/brain-sciences/pals/research/research-facilities/chandler-house-research-facilities/our-facilities"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
      <w:docPartPr>
        <w:name w:val="3E19891025D04E978D7D4EC114F36F5F"/>
        <w:category>
          <w:name w:val="Allgemein"/>
          <w:gallery w:val="placeholder"/>
        </w:category>
        <w:types>
          <w:type w:val="bbPlcHdr"/>
        </w:types>
        <w:behaviors>
          <w:behavior w:val="content"/>
        </w:behaviors>
        <w:guid w:val="{21755FBB-D7E8-4FEA-A8BB-7A9DCC6D1D49}"/>
      </w:docPartPr>
      <w:docPartBody>
        <w:p w:rsidR="009511CB" w:rsidRDefault="00F4184A" w:rsidP="00F4184A">
          <w:pPr>
            <w:pStyle w:val="3E19891025D04E978D7D4EC114F36F5F"/>
          </w:pPr>
          <w:r w:rsidRPr="004456E9">
            <w:rPr>
              <w:rStyle w:val="Platzhaltertext"/>
            </w:rPr>
            <w:t>Klicken oder tippen Sie hier, um Text einzugeben.</w:t>
          </w:r>
        </w:p>
      </w:docPartBody>
    </w:docPart>
    <w:docPart>
      <w:docPartPr>
        <w:name w:val="7741DA0513B241FAA91E7D61DB271EA0"/>
        <w:category>
          <w:name w:val="Allgemein"/>
          <w:gallery w:val="placeholder"/>
        </w:category>
        <w:types>
          <w:type w:val="bbPlcHdr"/>
        </w:types>
        <w:behaviors>
          <w:behavior w:val="content"/>
        </w:behaviors>
        <w:guid w:val="{6003B20B-C7A5-44B8-865A-F29649B8E311}"/>
      </w:docPartPr>
      <w:docPartBody>
        <w:p w:rsidR="00502AB9" w:rsidRDefault="005969F7" w:rsidP="005969F7">
          <w:pPr>
            <w:pStyle w:val="7741DA0513B241FAA91E7D61DB271EA0"/>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5008A"/>
    <w:rsid w:val="00164C29"/>
    <w:rsid w:val="00176BC3"/>
    <w:rsid w:val="002A0022"/>
    <w:rsid w:val="003A7D3D"/>
    <w:rsid w:val="003C2625"/>
    <w:rsid w:val="003C3555"/>
    <w:rsid w:val="003E23A6"/>
    <w:rsid w:val="00403045"/>
    <w:rsid w:val="00413EA0"/>
    <w:rsid w:val="004172BA"/>
    <w:rsid w:val="004346F1"/>
    <w:rsid w:val="00446D2D"/>
    <w:rsid w:val="00452E83"/>
    <w:rsid w:val="00460958"/>
    <w:rsid w:val="00465591"/>
    <w:rsid w:val="004B2B0C"/>
    <w:rsid w:val="00502AB9"/>
    <w:rsid w:val="00534649"/>
    <w:rsid w:val="0058791E"/>
    <w:rsid w:val="005969F7"/>
    <w:rsid w:val="005B37AA"/>
    <w:rsid w:val="00605C99"/>
    <w:rsid w:val="00613435"/>
    <w:rsid w:val="0063396C"/>
    <w:rsid w:val="006D3DB4"/>
    <w:rsid w:val="006D5B1B"/>
    <w:rsid w:val="006E050E"/>
    <w:rsid w:val="007B6E5E"/>
    <w:rsid w:val="007B77E0"/>
    <w:rsid w:val="007E169A"/>
    <w:rsid w:val="00873043"/>
    <w:rsid w:val="009511CB"/>
    <w:rsid w:val="009A7874"/>
    <w:rsid w:val="00A01D1E"/>
    <w:rsid w:val="00A909D5"/>
    <w:rsid w:val="00B77E94"/>
    <w:rsid w:val="00B837EC"/>
    <w:rsid w:val="00B9133F"/>
    <w:rsid w:val="00BC25EC"/>
    <w:rsid w:val="00BD08A7"/>
    <w:rsid w:val="00C43860"/>
    <w:rsid w:val="00C701BA"/>
    <w:rsid w:val="00C87D9E"/>
    <w:rsid w:val="00C95A94"/>
    <w:rsid w:val="00CA420C"/>
    <w:rsid w:val="00CB7609"/>
    <w:rsid w:val="00CF6473"/>
    <w:rsid w:val="00D024E7"/>
    <w:rsid w:val="00D136CA"/>
    <w:rsid w:val="00E948CA"/>
    <w:rsid w:val="00EF08FF"/>
    <w:rsid w:val="00F4184A"/>
    <w:rsid w:val="00FA5976"/>
    <w:rsid w:val="00FB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969F7"/>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 w:type="paragraph" w:customStyle="1" w:styleId="3E19891025D04E978D7D4EC114F36F5F">
    <w:name w:val="3E19891025D04E978D7D4EC114F36F5F"/>
    <w:rsid w:val="00F4184A"/>
    <w:pPr>
      <w:spacing w:line="259" w:lineRule="auto"/>
    </w:pPr>
    <w:rPr>
      <w:kern w:val="0"/>
      <w:sz w:val="22"/>
      <w:szCs w:val="22"/>
      <w:lang w:val="de-DE" w:eastAsia="de-DE"/>
      <w14:ligatures w14:val="none"/>
    </w:rPr>
  </w:style>
  <w:style w:type="paragraph" w:customStyle="1" w:styleId="7741DA0513B241FAA91E7D61DB271EA0">
    <w:name w:val="7741DA0513B241FAA91E7D61DB271EA0"/>
    <w:rsid w:val="005969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074BD-56EA-4B28-9ACF-18B54174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20654</Words>
  <Characters>117734</Characters>
  <Application>Microsoft Office Word</Application>
  <DocSecurity>0</DocSecurity>
  <Lines>981</Lines>
  <Paragraphs>276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139</cp:revision>
  <cp:lastPrinted>2025-08-05T16:43:00Z</cp:lastPrinted>
  <dcterms:created xsi:type="dcterms:W3CDTF">2024-07-06T12:21:00Z</dcterms:created>
  <dcterms:modified xsi:type="dcterms:W3CDTF">2025-08-05T16:43:00Z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