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D928" w14:textId="77777777" w:rsidR="003248C0" w:rsidRPr="0077024F" w:rsidRDefault="003248C0" w:rsidP="00484889">
      <w:pPr>
        <w:jc w:val="center"/>
        <w:rPr>
          <w:rFonts w:ascii="Times New Roman" w:hAnsi="Times New Roman" w:cs="Times New Roman"/>
          <w:sz w:val="40"/>
          <w:szCs w:val="40"/>
          <w:lang w:val="en-US"/>
        </w:rPr>
      </w:pPr>
    </w:p>
    <w:p w14:paraId="485DF8C6" w14:textId="77777777" w:rsidR="003248C0" w:rsidRPr="0077024F" w:rsidRDefault="003248C0" w:rsidP="00484889">
      <w:pPr>
        <w:jc w:val="center"/>
        <w:rPr>
          <w:rFonts w:ascii="Times New Roman" w:hAnsi="Times New Roman" w:cs="Times New Roman"/>
          <w:sz w:val="40"/>
          <w:szCs w:val="40"/>
          <w:lang w:val="en-US"/>
        </w:rPr>
      </w:pPr>
    </w:p>
    <w:p w14:paraId="00EA3AE2" w14:textId="77777777" w:rsidR="003248C0" w:rsidRPr="0077024F" w:rsidRDefault="003248C0" w:rsidP="00484889">
      <w:pPr>
        <w:jc w:val="center"/>
        <w:rPr>
          <w:rFonts w:ascii="Times New Roman" w:hAnsi="Times New Roman" w:cs="Times New Roman"/>
          <w:sz w:val="40"/>
          <w:szCs w:val="40"/>
          <w:lang w:val="en-US"/>
        </w:rPr>
      </w:pPr>
    </w:p>
    <w:p w14:paraId="4FF9AEAE" w14:textId="63169358" w:rsidR="003248C0" w:rsidRPr="0077024F" w:rsidRDefault="00FB69CC" w:rsidP="00A33C09">
      <w:pPr>
        <w:rPr>
          <w:rFonts w:ascii="Times New Roman" w:hAnsi="Times New Roman" w:cs="Times New Roman"/>
          <w:sz w:val="40"/>
          <w:szCs w:val="40"/>
          <w:lang w:val="en-US"/>
        </w:rPr>
      </w:pPr>
      <w:r w:rsidRPr="0077024F">
        <w:rPr>
          <w:rFonts w:ascii="Times New Roman" w:hAnsi="Times New Roman" w:cs="Times New Roman"/>
          <w:sz w:val="40"/>
          <w:szCs w:val="40"/>
          <w:lang w:val="en-US"/>
        </w:rPr>
        <w:t xml:space="preserve">Vocal Emotion </w:t>
      </w:r>
      <w:r w:rsidR="001241B7" w:rsidRPr="0077024F">
        <w:rPr>
          <w:rFonts w:ascii="Times New Roman" w:hAnsi="Times New Roman" w:cs="Times New Roman"/>
          <w:sz w:val="40"/>
          <w:szCs w:val="40"/>
          <w:lang w:val="en-US"/>
        </w:rPr>
        <w:t>Recognition</w:t>
      </w:r>
      <w:r w:rsidRPr="0077024F">
        <w:rPr>
          <w:rFonts w:ascii="Times New Roman" w:hAnsi="Times New Roman" w:cs="Times New Roman"/>
          <w:sz w:val="40"/>
          <w:szCs w:val="40"/>
          <w:lang w:val="en-US"/>
        </w:rPr>
        <w:t>: A Comparison of Singers and Instrumentalists, Amateurs and Professionals</w:t>
      </w:r>
    </w:p>
    <w:p w14:paraId="37DC5522" w14:textId="77777777" w:rsidR="00FB69CC" w:rsidRPr="0077024F" w:rsidRDefault="00FB69CC" w:rsidP="00A33C09">
      <w:pPr>
        <w:rPr>
          <w:rFonts w:ascii="Times New Roman" w:hAnsi="Times New Roman" w:cs="Times New Roman"/>
          <w:sz w:val="40"/>
          <w:szCs w:val="40"/>
          <w:lang w:val="en-US"/>
        </w:rPr>
      </w:pPr>
    </w:p>
    <w:p w14:paraId="1C489002" w14:textId="670AFF68" w:rsidR="00484889" w:rsidRPr="0077024F" w:rsidRDefault="00484889" w:rsidP="00484889">
      <w:pPr>
        <w:jc w:val="center"/>
        <w:rPr>
          <w:rFonts w:ascii="Times New Roman" w:hAnsi="Times New Roman" w:cs="Times New Roman"/>
          <w:sz w:val="24"/>
          <w:szCs w:val="24"/>
          <w:vertAlign w:val="superscript"/>
        </w:rPr>
      </w:pPr>
      <w:bookmarkStart w:id="0" w:name="_Hlk197179255"/>
      <w:r w:rsidRPr="0077024F">
        <w:rPr>
          <w:rFonts w:ascii="Times New Roman" w:hAnsi="Times New Roman" w:cs="Times New Roman"/>
          <w:sz w:val="24"/>
          <w:szCs w:val="24"/>
        </w:rPr>
        <w:t>Christine Nussbaum</w:t>
      </w:r>
      <w:r w:rsidRPr="0077024F">
        <w:rPr>
          <w:rFonts w:ascii="Times New Roman" w:hAnsi="Times New Roman" w:cs="Times New Roman"/>
          <w:sz w:val="24"/>
          <w:szCs w:val="24"/>
          <w:vertAlign w:val="superscript"/>
        </w:rPr>
        <w:t>1,2</w:t>
      </w:r>
      <w:r w:rsidR="006A2889" w:rsidRPr="0077024F">
        <w:rPr>
          <w:rFonts w:ascii="Times New Roman" w:hAnsi="Times New Roman" w:cs="Times New Roman"/>
          <w:sz w:val="24"/>
          <w:szCs w:val="24"/>
          <w:vertAlign w:val="superscript"/>
        </w:rPr>
        <w:t>,5</w:t>
      </w:r>
      <w:r w:rsidRPr="0077024F">
        <w:rPr>
          <w:rFonts w:ascii="Times New Roman" w:hAnsi="Times New Roman" w:cs="Times New Roman"/>
          <w:sz w:val="24"/>
          <w:szCs w:val="24"/>
        </w:rPr>
        <w:t xml:space="preserve">, </w:t>
      </w:r>
      <w:r w:rsidR="009247B5" w:rsidRPr="0077024F">
        <w:rPr>
          <w:rFonts w:ascii="Times New Roman" w:hAnsi="Times New Roman" w:cs="Times New Roman"/>
          <w:sz w:val="24"/>
          <w:szCs w:val="24"/>
        </w:rPr>
        <w:t xml:space="preserve">Jessica </w:t>
      </w:r>
      <w:r w:rsidR="00175C49" w:rsidRPr="0077024F">
        <w:rPr>
          <w:rFonts w:ascii="Times New Roman" w:hAnsi="Times New Roman" w:cs="Times New Roman"/>
          <w:sz w:val="24"/>
          <w:szCs w:val="24"/>
        </w:rPr>
        <w:t>Dethloff</w:t>
      </w:r>
      <w:r w:rsidR="009247B5" w:rsidRPr="0077024F">
        <w:rPr>
          <w:rFonts w:ascii="Times New Roman" w:hAnsi="Times New Roman" w:cs="Times New Roman"/>
          <w:sz w:val="24"/>
          <w:szCs w:val="24"/>
          <w:vertAlign w:val="superscript"/>
        </w:rPr>
        <w:t>1</w:t>
      </w:r>
      <w:r w:rsidR="00713DC0" w:rsidRPr="0077024F">
        <w:rPr>
          <w:rFonts w:ascii="Times New Roman" w:hAnsi="Times New Roman" w:cs="Times New Roman"/>
          <w:sz w:val="24"/>
          <w:szCs w:val="24"/>
          <w:vertAlign w:val="superscript"/>
        </w:rPr>
        <w:t>,2</w:t>
      </w:r>
      <w:r w:rsidR="009247B5" w:rsidRPr="0077024F">
        <w:rPr>
          <w:rFonts w:ascii="Times New Roman" w:hAnsi="Times New Roman" w:cs="Times New Roman"/>
          <w:sz w:val="24"/>
          <w:szCs w:val="24"/>
        </w:rPr>
        <w:t xml:space="preserve">, </w:t>
      </w:r>
      <w:r w:rsidRPr="0077024F">
        <w:rPr>
          <w:rFonts w:ascii="Times New Roman" w:hAnsi="Times New Roman" w:cs="Times New Roman"/>
          <w:sz w:val="24"/>
          <w:szCs w:val="24"/>
        </w:rPr>
        <w:t>Annett Schirmer</w:t>
      </w:r>
      <w:r w:rsidRPr="0077024F">
        <w:rPr>
          <w:rFonts w:ascii="Times New Roman" w:hAnsi="Times New Roman" w:cs="Times New Roman"/>
          <w:sz w:val="24"/>
          <w:szCs w:val="24"/>
          <w:vertAlign w:val="superscript"/>
        </w:rPr>
        <w:t>3,</w:t>
      </w:r>
      <w:r w:rsidR="00713DC0" w:rsidRPr="0077024F">
        <w:rPr>
          <w:rFonts w:ascii="Times New Roman" w:hAnsi="Times New Roman" w:cs="Times New Roman"/>
          <w:sz w:val="24"/>
          <w:szCs w:val="24"/>
          <w:vertAlign w:val="superscript"/>
        </w:rPr>
        <w:t>2</w:t>
      </w:r>
      <w:r w:rsidRPr="0077024F">
        <w:rPr>
          <w:rFonts w:ascii="Times New Roman" w:hAnsi="Times New Roman" w:cs="Times New Roman"/>
          <w:sz w:val="24"/>
          <w:szCs w:val="24"/>
        </w:rPr>
        <w:t>, and Stefan R. Schweinberger</w:t>
      </w:r>
      <w:r w:rsidRPr="0077024F">
        <w:rPr>
          <w:rFonts w:ascii="Times New Roman" w:hAnsi="Times New Roman" w:cs="Times New Roman"/>
          <w:sz w:val="24"/>
          <w:szCs w:val="24"/>
          <w:vertAlign w:val="superscript"/>
        </w:rPr>
        <w:t>1,2,4</w:t>
      </w:r>
    </w:p>
    <w:bookmarkEnd w:id="0"/>
    <w:p w14:paraId="26C95380" w14:textId="77777777" w:rsidR="00484889" w:rsidRPr="0077024F" w:rsidRDefault="00484889" w:rsidP="00484889">
      <w:pPr>
        <w:spacing w:after="0" w:line="480" w:lineRule="auto"/>
        <w:ind w:right="558"/>
        <w:jc w:val="center"/>
        <w:textAlignment w:val="baseline"/>
        <w:rPr>
          <w:rFonts w:ascii="Times New Roman" w:eastAsia="Times New Roman" w:hAnsi="Times New Roman" w:cs="Times New Roman"/>
          <w:sz w:val="24"/>
          <w:szCs w:val="24"/>
          <w:lang w:eastAsia="de-DE"/>
        </w:rPr>
      </w:pPr>
    </w:p>
    <w:p w14:paraId="149526E0" w14:textId="77777777" w:rsidR="00484889" w:rsidRPr="0077024F" w:rsidRDefault="00484889" w:rsidP="00484889">
      <w:pPr>
        <w:spacing w:after="0" w:line="480" w:lineRule="auto"/>
        <w:ind w:right="558"/>
        <w:jc w:val="center"/>
        <w:textAlignment w:val="baseline"/>
        <w:rPr>
          <w:rFonts w:ascii="Times New Roman" w:eastAsia="Times New Roman" w:hAnsi="Times New Roman" w:cs="Times New Roman"/>
          <w:sz w:val="24"/>
          <w:szCs w:val="24"/>
          <w:lang w:val="en-US" w:eastAsia="de-DE"/>
        </w:rPr>
      </w:pPr>
      <w:bookmarkStart w:id="1" w:name="_Hlk197179262"/>
      <w:r w:rsidRPr="0077024F">
        <w:rPr>
          <w:rFonts w:ascii="Times New Roman" w:eastAsia="Times New Roman" w:hAnsi="Times New Roman" w:cs="Times New Roman"/>
          <w:sz w:val="24"/>
          <w:szCs w:val="24"/>
          <w:vertAlign w:val="superscript"/>
          <w:lang w:val="en-US" w:eastAsia="de-DE"/>
        </w:rPr>
        <w:t>1</w:t>
      </w:r>
      <w:r w:rsidRPr="0077024F">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9011CE4" w14:textId="77777777" w:rsidR="00484889" w:rsidRPr="0077024F" w:rsidRDefault="00484889" w:rsidP="00484889">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77024F">
        <w:rPr>
          <w:rFonts w:ascii="Times New Roman" w:eastAsia="Times New Roman" w:hAnsi="Times New Roman" w:cs="Times New Roman"/>
          <w:sz w:val="24"/>
          <w:szCs w:val="24"/>
          <w:vertAlign w:val="superscript"/>
          <w:lang w:val="en-US" w:eastAsia="de-DE"/>
        </w:rPr>
        <w:t>2</w:t>
      </w:r>
      <w:r w:rsidRPr="0077024F">
        <w:rPr>
          <w:rFonts w:ascii="Times New Roman" w:eastAsia="Times New Roman" w:hAnsi="Times New Roman" w:cs="Times New Roman"/>
          <w:sz w:val="24"/>
          <w:szCs w:val="24"/>
          <w:lang w:val="en-US" w:eastAsia="de-DE"/>
        </w:rPr>
        <w:t>Voice Research Unit, Friedrich Schiller University, Jena, Germany</w:t>
      </w:r>
    </w:p>
    <w:p w14:paraId="7ABE3589" w14:textId="77777777" w:rsidR="00484889" w:rsidRPr="0077024F" w:rsidRDefault="00484889" w:rsidP="00484889">
      <w:pPr>
        <w:spacing w:after="0" w:line="480" w:lineRule="auto"/>
        <w:ind w:right="558"/>
        <w:jc w:val="center"/>
        <w:textAlignment w:val="baseline"/>
        <w:rPr>
          <w:rFonts w:ascii="Times New Roman" w:hAnsi="Times New Roman" w:cs="Times New Roman"/>
          <w:sz w:val="24"/>
          <w:szCs w:val="24"/>
          <w:lang w:val="en-US"/>
        </w:rPr>
      </w:pPr>
      <w:r w:rsidRPr="0077024F">
        <w:rPr>
          <w:rFonts w:ascii="Times New Roman" w:hAnsi="Times New Roman" w:cs="Times New Roman"/>
          <w:color w:val="000000"/>
          <w:sz w:val="24"/>
          <w:szCs w:val="24"/>
          <w:vertAlign w:val="superscript"/>
          <w:lang w:val="en-GB"/>
        </w:rPr>
        <w:t>3</w:t>
      </w:r>
      <w:r w:rsidRPr="0077024F">
        <w:rPr>
          <w:rFonts w:ascii="Times New Roman" w:hAnsi="Times New Roman" w:cs="Times New Roman"/>
          <w:sz w:val="24"/>
          <w:szCs w:val="24"/>
          <w:lang w:val="en-US"/>
        </w:rPr>
        <w:t>Institute of Psychology, University of Innsbruck, Austria</w:t>
      </w:r>
    </w:p>
    <w:p w14:paraId="6E18B962" w14:textId="77777777" w:rsidR="00484889" w:rsidRPr="0077024F" w:rsidRDefault="00484889" w:rsidP="00484889">
      <w:pPr>
        <w:spacing w:after="0" w:line="480" w:lineRule="auto"/>
        <w:ind w:right="558"/>
        <w:jc w:val="center"/>
        <w:textAlignment w:val="baseline"/>
        <w:rPr>
          <w:rFonts w:ascii="Times New Roman" w:hAnsi="Times New Roman" w:cs="Times New Roman"/>
          <w:sz w:val="24"/>
          <w:szCs w:val="24"/>
          <w:lang w:val="en-US"/>
        </w:rPr>
      </w:pPr>
      <w:r w:rsidRPr="0077024F">
        <w:rPr>
          <w:rFonts w:ascii="Times New Roman" w:hAnsi="Times New Roman" w:cs="Times New Roman"/>
          <w:sz w:val="24"/>
          <w:szCs w:val="24"/>
          <w:vertAlign w:val="superscript"/>
          <w:lang w:val="en-US"/>
        </w:rPr>
        <w:t>4</w:t>
      </w:r>
      <w:r w:rsidRPr="0077024F">
        <w:rPr>
          <w:rFonts w:ascii="Times New Roman" w:hAnsi="Times New Roman" w:cs="Times New Roman"/>
          <w:sz w:val="24"/>
          <w:szCs w:val="24"/>
          <w:lang w:val="en-US"/>
        </w:rPr>
        <w:t>Swiss Center for Affective Sciences, University of Geneva, Switzerland</w:t>
      </w:r>
      <w:bookmarkStart w:id="2" w:name="_Hlk64536809"/>
      <w:bookmarkEnd w:id="2"/>
    </w:p>
    <w:p w14:paraId="78B4D76F" w14:textId="5A7F974F" w:rsidR="006A2889" w:rsidRPr="0077024F" w:rsidRDefault="006A2889" w:rsidP="00484889">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vertAlign w:val="superscript"/>
          <w:lang w:val="en-US"/>
        </w:rPr>
        <w:t>5</w:t>
      </w:r>
      <w:r w:rsidRPr="0077024F">
        <w:rPr>
          <w:rFonts w:ascii="Times New Roman" w:hAnsi="Times New Roman" w:cs="Times New Roman"/>
          <w:sz w:val="24"/>
          <w:szCs w:val="24"/>
          <w:lang w:val="en-US"/>
        </w:rPr>
        <w:t>Lead contact</w:t>
      </w:r>
    </w:p>
    <w:bookmarkEnd w:id="1"/>
    <w:p w14:paraId="493E0411" w14:textId="77777777" w:rsidR="00484889" w:rsidRPr="0077024F" w:rsidRDefault="00484889" w:rsidP="002443DE">
      <w:pPr>
        <w:spacing w:line="480" w:lineRule="auto"/>
        <w:rPr>
          <w:rFonts w:ascii="Times New Roman" w:eastAsia="Times New Roman" w:hAnsi="Times New Roman" w:cs="Times New Roman"/>
          <w:sz w:val="24"/>
          <w:szCs w:val="24"/>
          <w:lang w:val="en-US" w:eastAsia="de-DE"/>
        </w:rPr>
      </w:pPr>
    </w:p>
    <w:p w14:paraId="615124DA" w14:textId="0C404A2B" w:rsidR="000A3C46" w:rsidRPr="0077024F" w:rsidRDefault="00484889" w:rsidP="005F7720">
      <w:pPr>
        <w:spacing w:line="480" w:lineRule="auto"/>
        <w:rPr>
          <w:rStyle w:val="Hervorhebung"/>
          <w:rFonts w:ascii="Times New Roman" w:hAnsi="Times New Roman" w:cs="Times New Roman"/>
          <w:i w:val="0"/>
          <w:iCs w:val="0"/>
          <w:color w:val="000000" w:themeColor="text1"/>
          <w:sz w:val="24"/>
          <w:szCs w:val="24"/>
          <w:lang w:val="en-US"/>
        </w:rPr>
      </w:pPr>
      <w:r w:rsidRPr="0077024F">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w:t>
      </w:r>
      <w:r w:rsidR="00550A5F" w:rsidRPr="0077024F">
        <w:rPr>
          <w:rFonts w:ascii="Times New Roman" w:eastAsia="Times New Roman" w:hAnsi="Times New Roman" w:cs="Times New Roman"/>
          <w:sz w:val="24"/>
          <w:szCs w:val="24"/>
          <w:lang w:val="en-US" w:eastAsia="de-DE"/>
        </w:rPr>
        <w:t xml:space="preserve">Am Steiger 3/ Haus </w:t>
      </w:r>
      <w:r w:rsidRPr="0077024F">
        <w:rPr>
          <w:rFonts w:ascii="Times New Roman" w:eastAsia="Times New Roman" w:hAnsi="Times New Roman" w:cs="Times New Roman"/>
          <w:sz w:val="24"/>
          <w:szCs w:val="24"/>
          <w:lang w:val="en-US" w:eastAsia="de-DE"/>
        </w:rPr>
        <w:t>1, 07743 Jena, Germany. Tel: +49 (0) 3641 94593</w:t>
      </w:r>
      <w:r w:rsidR="00550A5F" w:rsidRPr="0077024F">
        <w:rPr>
          <w:rFonts w:ascii="Times New Roman" w:eastAsia="Times New Roman" w:hAnsi="Times New Roman" w:cs="Times New Roman"/>
          <w:sz w:val="24"/>
          <w:szCs w:val="24"/>
          <w:lang w:val="en-US" w:eastAsia="de-DE"/>
        </w:rPr>
        <w:t>4</w:t>
      </w:r>
      <w:r w:rsidRPr="0077024F">
        <w:rPr>
          <w:rFonts w:ascii="Times New Roman" w:eastAsia="Times New Roman" w:hAnsi="Times New Roman" w:cs="Times New Roman"/>
          <w:sz w:val="24"/>
          <w:szCs w:val="24"/>
          <w:lang w:val="en-US" w:eastAsia="de-DE"/>
        </w:rPr>
        <w:t xml:space="preserve">, E-Mail: </w:t>
      </w:r>
      <w:r w:rsidRPr="0077024F">
        <w:rPr>
          <w:rFonts w:ascii="Times New Roman" w:hAnsi="Times New Roman" w:cs="Times New Roman"/>
          <w:sz w:val="24"/>
          <w:szCs w:val="24"/>
          <w:lang w:val="en-US"/>
        </w:rPr>
        <w:t>christine.nussbaum@uni-jena.de</w:t>
      </w:r>
      <w:r w:rsidRPr="0077024F">
        <w:rPr>
          <w:rFonts w:ascii="Times New Roman" w:eastAsia="Times New Roman" w:hAnsi="Times New Roman" w:cs="Times New Roman"/>
          <w:sz w:val="24"/>
          <w:szCs w:val="24"/>
          <w:lang w:val="en-US" w:eastAsia="de-DE"/>
        </w:rPr>
        <w:t xml:space="preserve">; or to Stefan R. </w:t>
      </w:r>
      <w:proofErr w:type="spellStart"/>
      <w:r w:rsidRPr="0077024F">
        <w:rPr>
          <w:rFonts w:ascii="Times New Roman" w:eastAsia="Times New Roman" w:hAnsi="Times New Roman" w:cs="Times New Roman"/>
          <w:sz w:val="24"/>
          <w:szCs w:val="24"/>
          <w:lang w:val="en-US" w:eastAsia="de-DE"/>
        </w:rPr>
        <w:t>Schweinberger</w:t>
      </w:r>
      <w:proofErr w:type="spellEnd"/>
      <w:r w:rsidRPr="0077024F">
        <w:rPr>
          <w:rFonts w:ascii="Times New Roman" w:eastAsia="Times New Roman" w:hAnsi="Times New Roman" w:cs="Times New Roman"/>
          <w:sz w:val="24"/>
          <w:szCs w:val="24"/>
          <w:lang w:val="en-US" w:eastAsia="de-DE"/>
        </w:rPr>
        <w:t xml:space="preserve">, Department for General Psychology and Cognitive Neuroscience, Friedrich Schiller University Jena, Am Steiger 3/Haus 1, 07743 Jena, Germany. Tel: +49 (0) 3641 945181, </w:t>
      </w:r>
      <w:r w:rsidR="00544180" w:rsidRPr="0077024F">
        <w:rPr>
          <w:rFonts w:ascii="Times New Roman" w:eastAsia="Times New Roman" w:hAnsi="Times New Roman" w:cs="Times New Roman"/>
          <w:sz w:val="24"/>
          <w:szCs w:val="24"/>
          <w:lang w:val="en-US" w:eastAsia="de-DE"/>
        </w:rPr>
        <w:t xml:space="preserve">Fax: +49 (0)3641 9 45182, </w:t>
      </w:r>
      <w:r w:rsidRPr="0077024F">
        <w:rPr>
          <w:rFonts w:ascii="Times New Roman" w:eastAsia="Times New Roman" w:hAnsi="Times New Roman" w:cs="Times New Roman"/>
          <w:sz w:val="24"/>
          <w:szCs w:val="24"/>
          <w:lang w:val="en-US" w:eastAsia="de-DE"/>
        </w:rPr>
        <w:t xml:space="preserve">E-Mail: </w:t>
      </w:r>
      <w:r w:rsidRPr="0077024F">
        <w:rPr>
          <w:rStyle w:val="Hyperlink1"/>
          <w:rFonts w:ascii="Times New Roman" w:eastAsia="Times New Roman" w:hAnsi="Times New Roman" w:cs="Times New Roman"/>
          <w:color w:val="auto"/>
          <w:sz w:val="24"/>
          <w:szCs w:val="24"/>
          <w:u w:val="none"/>
          <w:lang w:val="en-US" w:eastAsia="de-DE"/>
        </w:rPr>
        <w:t>stefan.schweinberger@uni-jena.d</w:t>
      </w:r>
      <w:r w:rsidR="00544180" w:rsidRPr="0077024F">
        <w:rPr>
          <w:rStyle w:val="Hyperlink1"/>
          <w:rFonts w:ascii="Times New Roman" w:eastAsia="Times New Roman" w:hAnsi="Times New Roman" w:cs="Times New Roman"/>
          <w:color w:val="auto"/>
          <w:sz w:val="24"/>
          <w:szCs w:val="24"/>
          <w:u w:val="none"/>
          <w:lang w:val="en-US" w:eastAsia="de-DE"/>
        </w:rPr>
        <w:t>e</w:t>
      </w:r>
      <w:r w:rsidRPr="0077024F">
        <w:rPr>
          <w:rFonts w:ascii="Times New Roman" w:eastAsia="Times New Roman" w:hAnsi="Times New Roman" w:cs="Times New Roman"/>
          <w:sz w:val="24"/>
          <w:szCs w:val="24"/>
          <w:lang w:val="en-US" w:eastAsia="de-DE"/>
        </w:rPr>
        <w:t xml:space="preserve">. </w:t>
      </w:r>
      <w:r w:rsidR="001D2996" w:rsidRPr="0077024F">
        <w:rPr>
          <w:rFonts w:ascii="Times New Roman" w:hAnsi="Times New Roman" w:cs="Times New Roman"/>
          <w:sz w:val="24"/>
          <w:szCs w:val="24"/>
          <w:lang w:val="en-US"/>
        </w:rPr>
        <w:t xml:space="preserve">Preprocessed data, analysis scripts and supplemental materials can be found in the associated OSF </w:t>
      </w:r>
      <w:r w:rsidR="001D2996" w:rsidRPr="0077024F">
        <w:rPr>
          <w:rFonts w:ascii="Times New Roman" w:hAnsi="Times New Roman" w:cs="Times New Roman"/>
          <w:color w:val="000000" w:themeColor="text1"/>
          <w:sz w:val="24"/>
          <w:szCs w:val="24"/>
          <w:lang w:val="en-US"/>
        </w:rPr>
        <w:t>repository (</w:t>
      </w:r>
      <w:bookmarkStart w:id="3" w:name="_Hlk211585028"/>
      <w:r w:rsidR="00296057" w:rsidRPr="0077024F">
        <w:rPr>
          <w:rFonts w:ascii="Times New Roman" w:hAnsi="Times New Roman" w:cs="Times New Roman"/>
          <w:color w:val="000000" w:themeColor="text1"/>
          <w:sz w:val="24"/>
          <w:szCs w:val="24"/>
          <w:lang w:val="en-US"/>
        </w:rPr>
        <w:t>https://osf.io/ascqx/</w:t>
      </w:r>
      <w:bookmarkEnd w:id="3"/>
      <w:r w:rsidR="00AC7982" w:rsidRPr="0077024F">
        <w:rPr>
          <w:rFonts w:ascii="Times New Roman" w:hAnsi="Times New Roman" w:cs="Times New Roman"/>
          <w:color w:val="000000" w:themeColor="text1"/>
          <w:sz w:val="24"/>
          <w:szCs w:val="24"/>
          <w:lang w:val="en-US"/>
        </w:rPr>
        <w:t>)</w:t>
      </w:r>
      <w:r w:rsidR="00296057" w:rsidRPr="0077024F">
        <w:rPr>
          <w:rFonts w:ascii="Times New Roman" w:hAnsi="Times New Roman" w:cs="Times New Roman"/>
          <w:color w:val="000000" w:themeColor="text1"/>
          <w:sz w:val="24"/>
          <w:szCs w:val="24"/>
          <w:lang w:val="en-US"/>
        </w:rPr>
        <w:t>.</w:t>
      </w:r>
      <w:bookmarkStart w:id="4" w:name="_Toc64538323"/>
      <w:r w:rsidR="000A3C46" w:rsidRPr="0077024F">
        <w:rPr>
          <w:rStyle w:val="Hervorhebung"/>
          <w:rFonts w:ascii="Times New Roman" w:hAnsi="Times New Roman" w:cs="Times New Roman"/>
          <w:i w:val="0"/>
          <w:iCs w:val="0"/>
          <w:sz w:val="24"/>
          <w:szCs w:val="24"/>
          <w:lang w:val="en-US"/>
        </w:rPr>
        <w:br w:type="page"/>
      </w:r>
    </w:p>
    <w:bookmarkEnd w:id="4"/>
    <w:p w14:paraId="3313D2A8" w14:textId="2025D164" w:rsidR="00484889" w:rsidRPr="0077024F" w:rsidRDefault="00D93F94" w:rsidP="000A5A16">
      <w:pPr>
        <w:pStyle w:val="berschrift1"/>
        <w:numPr>
          <w:ilvl w:val="0"/>
          <w:numId w:val="0"/>
        </w:numPr>
        <w:spacing w:line="480" w:lineRule="auto"/>
        <w:rPr>
          <w:rStyle w:val="Hervorhebung"/>
          <w:rFonts w:ascii="Times New Roman" w:hAnsi="Times New Roman" w:cs="Times New Roman"/>
          <w:sz w:val="24"/>
          <w:szCs w:val="24"/>
          <w:lang w:val="en-US"/>
        </w:rPr>
      </w:pPr>
      <w:r w:rsidRPr="0077024F">
        <w:rPr>
          <w:rStyle w:val="Hervorhebung"/>
          <w:rFonts w:ascii="Times New Roman" w:hAnsi="Times New Roman" w:cs="Times New Roman"/>
          <w:sz w:val="24"/>
          <w:szCs w:val="24"/>
          <w:lang w:val="en-US"/>
        </w:rPr>
        <w:lastRenderedPageBreak/>
        <w:t>Summary</w:t>
      </w:r>
    </w:p>
    <w:p w14:paraId="6E0E3C3F" w14:textId="1A833F01" w:rsidR="00FB69CC" w:rsidRPr="0077024F" w:rsidRDefault="00FB69CC" w:rsidP="00FB69CC">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Musicians outperform non-musicians in vocal emotion recognition, presumably due to differences in auditory sensitivity. However, the current literature is inconclusive regarding differential effects of specific types of musical activity. </w:t>
      </w:r>
      <w:r w:rsidR="00D93F94" w:rsidRPr="0077024F">
        <w:rPr>
          <w:rFonts w:ascii="Times New Roman" w:hAnsi="Times New Roman" w:cs="Times New Roman"/>
          <w:sz w:val="24"/>
          <w:szCs w:val="24"/>
          <w:lang w:val="en-US"/>
        </w:rPr>
        <w:t>Therefore, w</w:t>
      </w:r>
      <w:r w:rsidRPr="0077024F">
        <w:rPr>
          <w:rFonts w:ascii="Times New Roman" w:hAnsi="Times New Roman" w:cs="Times New Roman"/>
          <w:sz w:val="24"/>
          <w:szCs w:val="24"/>
          <w:lang w:val="en-US"/>
        </w:rPr>
        <w:t>e compared emotion recognition performance of singers (N= 45) vs. instrumentalists (N</w:t>
      </w:r>
      <w:r w:rsidR="00EF4161"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w:t>
      </w:r>
      <w:r w:rsidR="00EF4161"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43) and professional musicians (N = 40) vs. amateurs (N = 88) vs. non-musicians (N = 38)</w:t>
      </w:r>
      <w:r w:rsidR="00955F49" w:rsidRPr="0077024F">
        <w:rPr>
          <w:rFonts w:ascii="Times New Roman" w:hAnsi="Times New Roman" w:cs="Times New Roman"/>
          <w:sz w:val="24"/>
          <w:szCs w:val="24"/>
          <w:lang w:val="en-US"/>
        </w:rPr>
        <w:t xml:space="preserve">, </w:t>
      </w:r>
      <w:bookmarkStart w:id="5" w:name="_Hlk207894475"/>
      <w:r w:rsidR="00955F49" w:rsidRPr="0077024F">
        <w:rPr>
          <w:rFonts w:ascii="Times New Roman" w:hAnsi="Times New Roman" w:cs="Times New Roman"/>
          <w:sz w:val="24"/>
          <w:szCs w:val="24"/>
          <w:lang w:val="en-US"/>
        </w:rPr>
        <w:t>based on short vocal utterances expressing happiness, pleasure, fear</w:t>
      </w:r>
      <w:r w:rsidR="00F71C2D" w:rsidRPr="0077024F">
        <w:rPr>
          <w:rFonts w:ascii="Times New Roman" w:hAnsi="Times New Roman" w:cs="Times New Roman"/>
          <w:sz w:val="24"/>
          <w:szCs w:val="24"/>
          <w:lang w:val="en-US"/>
        </w:rPr>
        <w:t>,</w:t>
      </w:r>
      <w:r w:rsidR="00955F49" w:rsidRPr="0077024F">
        <w:rPr>
          <w:rFonts w:ascii="Times New Roman" w:hAnsi="Times New Roman" w:cs="Times New Roman"/>
          <w:sz w:val="24"/>
          <w:szCs w:val="24"/>
          <w:lang w:val="en-US"/>
        </w:rPr>
        <w:t xml:space="preserve"> </w:t>
      </w:r>
      <w:r w:rsidR="00FA2FFF" w:rsidRPr="0077024F">
        <w:rPr>
          <w:rFonts w:ascii="Times New Roman" w:hAnsi="Times New Roman" w:cs="Times New Roman"/>
          <w:sz w:val="24"/>
          <w:szCs w:val="24"/>
          <w:lang w:val="en-US"/>
        </w:rPr>
        <w:t>or</w:t>
      </w:r>
      <w:r w:rsidR="00955F49" w:rsidRPr="0077024F">
        <w:rPr>
          <w:rFonts w:ascii="Times New Roman" w:hAnsi="Times New Roman" w:cs="Times New Roman"/>
          <w:sz w:val="24"/>
          <w:szCs w:val="24"/>
          <w:lang w:val="en-US"/>
        </w:rPr>
        <w:t xml:space="preserve"> sadness</w:t>
      </w:r>
      <w:r w:rsidRPr="0077024F">
        <w:rPr>
          <w:rFonts w:ascii="Times New Roman" w:hAnsi="Times New Roman" w:cs="Times New Roman"/>
          <w:sz w:val="24"/>
          <w:szCs w:val="24"/>
          <w:lang w:val="en-US"/>
        </w:rPr>
        <w:t xml:space="preserve">. </w:t>
      </w:r>
      <w:bookmarkEnd w:id="5"/>
      <w:r w:rsidRPr="0077024F">
        <w:rPr>
          <w:rFonts w:ascii="Times New Roman" w:hAnsi="Times New Roman" w:cs="Times New Roman"/>
          <w:sz w:val="24"/>
          <w:szCs w:val="24"/>
          <w:lang w:val="en-US"/>
        </w:rPr>
        <w:t xml:space="preserve">Using both frequentist and Bayesian inference, we found the predicted </w:t>
      </w:r>
      <w:proofErr w:type="spellStart"/>
      <w:r w:rsidRPr="0077024F">
        <w:rPr>
          <w:rFonts w:ascii="Times New Roman" w:hAnsi="Times New Roman" w:cs="Times New Roman"/>
          <w:sz w:val="24"/>
          <w:szCs w:val="24"/>
          <w:lang w:val="en-US"/>
        </w:rPr>
        <w:t>nulleffects</w:t>
      </w:r>
      <w:proofErr w:type="spellEnd"/>
      <w:r w:rsidRPr="0077024F">
        <w:rPr>
          <w:rFonts w:ascii="Times New Roman" w:hAnsi="Times New Roman" w:cs="Times New Roman"/>
          <w:sz w:val="24"/>
          <w:szCs w:val="24"/>
          <w:lang w:val="en-US"/>
        </w:rPr>
        <w:t xml:space="preserve"> for singers vs. instrumentalists, and professionals vs. amateurs. </w:t>
      </w:r>
      <w:r w:rsidR="00FA6A46" w:rsidRPr="0077024F">
        <w:rPr>
          <w:rFonts w:ascii="Times New Roman" w:hAnsi="Times New Roman" w:cs="Times New Roman"/>
          <w:sz w:val="24"/>
          <w:szCs w:val="24"/>
          <w:lang w:val="en-US"/>
        </w:rPr>
        <w:t xml:space="preserve">Evidence for an advantage </w:t>
      </w:r>
      <w:r w:rsidR="004C6E77" w:rsidRPr="0077024F">
        <w:rPr>
          <w:rFonts w:ascii="Times New Roman" w:hAnsi="Times New Roman" w:cs="Times New Roman"/>
          <w:sz w:val="24"/>
          <w:szCs w:val="24"/>
          <w:lang w:val="en-US"/>
        </w:rPr>
        <w:t xml:space="preserve">in </w:t>
      </w:r>
      <w:r w:rsidRPr="0077024F">
        <w:rPr>
          <w:rFonts w:ascii="Times New Roman" w:hAnsi="Times New Roman" w:cs="Times New Roman"/>
          <w:sz w:val="24"/>
          <w:szCs w:val="24"/>
          <w:lang w:val="en-US"/>
        </w:rPr>
        <w:t xml:space="preserve">amateurs vs. non-musicians was inconclusive. Across groups, we replicated the consistent link between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and auditory sensitivity. </w:t>
      </w:r>
      <w:r w:rsidR="00DF2527" w:rsidRPr="0077024F">
        <w:rPr>
          <w:rFonts w:ascii="Times New Roman" w:hAnsi="Times New Roman" w:cs="Times New Roman"/>
          <w:sz w:val="24"/>
          <w:szCs w:val="24"/>
          <w:lang w:val="en-US"/>
        </w:rPr>
        <w:t>Overall, the current work aligns with the perspective that musicians’ advantage in recognizing vocal emotions is rooted in auditory sensitivity, rather than specific type</w:t>
      </w:r>
      <w:r w:rsidR="002C75A7" w:rsidRPr="0077024F">
        <w:rPr>
          <w:rFonts w:ascii="Times New Roman" w:hAnsi="Times New Roman" w:cs="Times New Roman"/>
          <w:sz w:val="24"/>
          <w:szCs w:val="24"/>
          <w:lang w:val="en-US"/>
        </w:rPr>
        <w:t>s</w:t>
      </w:r>
      <w:r w:rsidR="00DF2527" w:rsidRPr="0077024F">
        <w:rPr>
          <w:rFonts w:ascii="Times New Roman" w:hAnsi="Times New Roman" w:cs="Times New Roman"/>
          <w:sz w:val="24"/>
          <w:szCs w:val="24"/>
          <w:lang w:val="en-US"/>
        </w:rPr>
        <w:t xml:space="preserve"> of musical activities or formal training.</w:t>
      </w:r>
    </w:p>
    <w:p w14:paraId="0700B240" w14:textId="77777777" w:rsidR="00484889" w:rsidRPr="0077024F" w:rsidRDefault="00484889" w:rsidP="00484889">
      <w:pPr>
        <w:rPr>
          <w:rFonts w:ascii="Times New Roman" w:hAnsi="Times New Roman" w:cs="Times New Roman"/>
          <w:sz w:val="24"/>
          <w:szCs w:val="24"/>
          <w:lang w:val="en-US"/>
        </w:rPr>
      </w:pPr>
    </w:p>
    <w:p w14:paraId="4110E0E4" w14:textId="6E9F1B3E" w:rsidR="00484889" w:rsidRPr="0077024F" w:rsidRDefault="00484889" w:rsidP="00F54F3E">
      <w:pPr>
        <w:spacing w:line="480" w:lineRule="auto"/>
        <w:rPr>
          <w:rFonts w:ascii="Times New Roman" w:hAnsi="Times New Roman" w:cs="Times New Roman"/>
          <w:sz w:val="24"/>
          <w:szCs w:val="24"/>
          <w:lang w:val="en-US"/>
        </w:rPr>
      </w:pPr>
      <w:r w:rsidRPr="0077024F">
        <w:rPr>
          <w:rFonts w:ascii="Times New Roman" w:hAnsi="Times New Roman" w:cs="Times New Roman"/>
          <w:b/>
          <w:bCs/>
          <w:sz w:val="24"/>
          <w:szCs w:val="24"/>
          <w:lang w:val="en-US"/>
        </w:rPr>
        <w:t>Keywords:</w:t>
      </w:r>
      <w:r w:rsidRPr="0077024F">
        <w:rPr>
          <w:rFonts w:ascii="Times New Roman" w:hAnsi="Times New Roman" w:cs="Times New Roman"/>
          <w:sz w:val="24"/>
          <w:szCs w:val="24"/>
          <w:lang w:val="en-US"/>
        </w:rPr>
        <w:t xml:space="preserve">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w:t>
      </w:r>
      <w:r w:rsidR="00AC7982" w:rsidRPr="0077024F">
        <w:rPr>
          <w:rFonts w:ascii="Times New Roman" w:hAnsi="Times New Roman" w:cs="Times New Roman"/>
          <w:sz w:val="24"/>
          <w:szCs w:val="24"/>
          <w:lang w:val="en-US"/>
        </w:rPr>
        <w:t xml:space="preserve">singers, instrumentalists, amateurs, </w:t>
      </w:r>
      <w:r w:rsidRPr="0077024F">
        <w:rPr>
          <w:rFonts w:ascii="Times New Roman" w:hAnsi="Times New Roman" w:cs="Times New Roman"/>
          <w:sz w:val="24"/>
          <w:szCs w:val="24"/>
          <w:lang w:val="en-US"/>
        </w:rPr>
        <w:t>musicality</w:t>
      </w:r>
    </w:p>
    <w:p w14:paraId="37BEA3D3" w14:textId="77777777" w:rsidR="002443DE" w:rsidRPr="0077024F" w:rsidRDefault="002443DE" w:rsidP="00484889">
      <w:pPr>
        <w:rPr>
          <w:rFonts w:ascii="Times New Roman" w:hAnsi="Times New Roman" w:cs="Times New Roman"/>
          <w:sz w:val="24"/>
          <w:szCs w:val="24"/>
          <w:lang w:val="en-US"/>
        </w:rPr>
      </w:pPr>
    </w:p>
    <w:p w14:paraId="1B31501F" w14:textId="1ADB1507" w:rsidR="00484889" w:rsidRPr="0077024F" w:rsidRDefault="001C77F8" w:rsidP="000D48EA">
      <w:pPr>
        <w:suppressAutoHyphens w:val="0"/>
        <w:rPr>
          <w:rFonts w:ascii="Times New Roman" w:eastAsiaTheme="majorEastAsia" w:hAnsi="Times New Roman" w:cs="Times New Roman"/>
          <w:i/>
          <w:iCs/>
          <w:color w:val="2F5496" w:themeColor="accent1" w:themeShade="BF"/>
          <w:sz w:val="24"/>
          <w:szCs w:val="24"/>
          <w:lang w:val="en-US"/>
        </w:rPr>
      </w:pPr>
      <w:r w:rsidRPr="0077024F">
        <w:rPr>
          <w:rFonts w:ascii="Times New Roman" w:hAnsi="Times New Roman" w:cs="Times New Roman"/>
          <w:lang w:val="en-US"/>
        </w:rPr>
        <w:br w:type="page"/>
      </w:r>
    </w:p>
    <w:p w14:paraId="1FEBD762" w14:textId="5775881B" w:rsidR="00484889" w:rsidRPr="0077024F" w:rsidRDefault="00484889" w:rsidP="00D93F94">
      <w:pPr>
        <w:pStyle w:val="berschrift1"/>
        <w:numPr>
          <w:ilvl w:val="0"/>
          <w:numId w:val="0"/>
        </w:numPr>
        <w:spacing w:line="480" w:lineRule="auto"/>
        <w:rPr>
          <w:rFonts w:ascii="Times New Roman" w:hAnsi="Times New Roman" w:cs="Times New Roman"/>
          <w:sz w:val="24"/>
          <w:szCs w:val="24"/>
          <w:lang w:val="en-US"/>
        </w:rPr>
      </w:pPr>
      <w:bookmarkStart w:id="6" w:name="_Toc200448861"/>
      <w:r w:rsidRPr="0077024F">
        <w:rPr>
          <w:rFonts w:ascii="Times New Roman" w:hAnsi="Times New Roman" w:cs="Times New Roman"/>
          <w:sz w:val="24"/>
          <w:szCs w:val="24"/>
          <w:lang w:val="en-US"/>
        </w:rPr>
        <w:lastRenderedPageBreak/>
        <w:t>Introduction</w:t>
      </w:r>
      <w:r w:rsidR="00F95B95" w:rsidRPr="0077024F">
        <w:rPr>
          <w:rFonts w:ascii="Times New Roman" w:hAnsi="Times New Roman" w:cs="Times New Roman"/>
          <w:sz w:val="24"/>
          <w:szCs w:val="24"/>
          <w:lang w:val="en-US"/>
        </w:rPr>
        <w:t xml:space="preserve">: associations between musicality and vocal emotion </w:t>
      </w:r>
      <w:bookmarkEnd w:id="6"/>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w:t>
      </w:r>
    </w:p>
    <w:p w14:paraId="63BF6F52" w14:textId="272151C8" w:rsidR="00ED74E0" w:rsidRPr="0077024F" w:rsidRDefault="004E31A8" w:rsidP="005E7D4D">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The human voice is a prime carrier of emotional information</w:t>
      </w:r>
      <w:r w:rsidR="00BA1C31" w:rsidRPr="0077024F">
        <w:rPr>
          <w:rFonts w:ascii="Times New Roman" w:hAnsi="Times New Roman" w:cs="Times New Roman"/>
          <w:sz w:val="24"/>
          <w:szCs w:val="24"/>
          <w:lang w:val="en-US"/>
        </w:rPr>
        <w:t>. Therefore,</w:t>
      </w:r>
      <w:r w:rsidR="00BB53C7" w:rsidRPr="0077024F">
        <w:rPr>
          <w:rFonts w:ascii="Times New Roman" w:hAnsi="Times New Roman" w:cs="Times New Roman"/>
          <w:sz w:val="24"/>
          <w:szCs w:val="24"/>
          <w:lang w:val="en-US"/>
        </w:rPr>
        <w:t xml:space="preserve"> </w:t>
      </w:r>
      <w:r w:rsidR="001208F3" w:rsidRPr="0077024F">
        <w:rPr>
          <w:rFonts w:ascii="Times New Roman" w:hAnsi="Times New Roman" w:cs="Times New Roman"/>
          <w:sz w:val="24"/>
          <w:szCs w:val="24"/>
          <w:lang w:val="en-US"/>
        </w:rPr>
        <w:t>a</w:t>
      </w:r>
      <w:r w:rsidRPr="0077024F">
        <w:rPr>
          <w:rFonts w:ascii="Times New Roman" w:hAnsi="Times New Roman" w:cs="Times New Roman"/>
          <w:sz w:val="24"/>
          <w:szCs w:val="24"/>
          <w:lang w:val="en-US"/>
        </w:rPr>
        <w:t xml:space="preserve">dequate perception of </w:t>
      </w:r>
      <w:r w:rsidR="00BB53C7" w:rsidRPr="0077024F">
        <w:rPr>
          <w:rFonts w:ascii="Times New Roman" w:hAnsi="Times New Roman" w:cs="Times New Roman"/>
          <w:sz w:val="24"/>
          <w:szCs w:val="24"/>
          <w:lang w:val="en-US"/>
        </w:rPr>
        <w:t>vocal emotions</w:t>
      </w:r>
      <w:r w:rsidRPr="0077024F">
        <w:rPr>
          <w:rFonts w:ascii="Times New Roman" w:hAnsi="Times New Roman" w:cs="Times New Roman"/>
          <w:sz w:val="24"/>
          <w:szCs w:val="24"/>
          <w:lang w:val="en-US"/>
        </w:rPr>
        <w:t xml:space="preserve"> is important </w:t>
      </w:r>
      <w:r w:rsidR="001208F3" w:rsidRPr="0077024F">
        <w:rPr>
          <w:rFonts w:ascii="Times New Roman" w:hAnsi="Times New Roman" w:cs="Times New Roman"/>
          <w:sz w:val="24"/>
          <w:szCs w:val="24"/>
          <w:lang w:val="en-US"/>
        </w:rPr>
        <w:t>for</w:t>
      </w:r>
      <w:r w:rsidRPr="0077024F">
        <w:rPr>
          <w:rFonts w:ascii="Times New Roman" w:hAnsi="Times New Roman" w:cs="Times New Roman"/>
          <w:sz w:val="24"/>
          <w:szCs w:val="24"/>
          <w:lang w:val="en-US"/>
        </w:rPr>
        <w:t xml:space="preserve"> everyday social interaction </w:t>
      </w:r>
      <w:sdt>
        <w:sdtPr>
          <w:rPr>
            <w:rFonts w:ascii="Times New Roman" w:hAnsi="Times New Roman" w:cs="Times New Roman"/>
            <w:sz w:val="24"/>
            <w:szCs w:val="24"/>
            <w:lang w:val="en-US"/>
          </w:rPr>
          <w:alias w:val="To edit, see citavi.com/edit"/>
          <w:tag w:val="CitaviPlaceholder#e61e87b7-31a2-4982-a072-3a3ee5beb0d6"/>
          <w:id w:val="-226072632"/>
          <w:placeholder>
            <w:docPart w:val="DefaultPlaceholder_-1854013440"/>
          </w:placeholder>
        </w:sdtPr>
        <w:sdtContent>
          <w:r w:rsidR="00F632EA"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YzcyZTcwLTQyZTUtNDkzZC1iNGQ0LWVkODA3NjNjYWQ4ZSIsIlJhbmdlTGVuZ3RoIjoxLCJSZWZlcmVuY2VJZCI6ImNhZTc1ZjhmLWJjN2YtNGZhNi1iNGY2LTUyMjRkMzM1MzI4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GlkIjoiNSIsIiR0eXBlIjoiU3dpc3NBY2FkZW1pYy5DaXRhdmkuUHJvamVjdCwgU3dpc3NBY2FkZW1pYy5DaXRhdmkifX0seyIkaWQiOiI2IiwiJHR5cGUiOiJTd2lzc0FjYWRlbWljLkNpdGF2aS5QZXJzb24sIFN3aXNzQWNhZGVtaWMuQ2l0YXZpIiwiRmlyc3ROYW1lIjoiSGlsbGFyeSIsIkxhc3ROYW1lIjoiRWxmZW5iZWluIiwiTWlkZGxlTmFtZSI6IkFuZ2VyIiwiUHJvdGVjdGVkIjpmYWxzZSwiU2V4IjoxLCJDcmVhdGVkQnkiOiJfQ2hyaXN0aW5lIE51c3NiYXVtIiwiQ3JlYXRlZE9uIjoiMjAyMS0wMy0yM1QxNDoyMToyNyIsIk1vZGlmaWVkQnkiOiJfQ2hyaXN0aW5lIE51c3NiYXVtIiwiSWQiOiJhMjllMjRlOS1hYTMzLTQ1NmEtYjkwOC1mYTliOTZmNzJjNzciLCJNb2RpZmllZE9uIjoiMjAyMS0wMy0yM1QxNDoyMToyNyIsIlByb2plY3QiOnsiJHJlZiI6IjUifX0seyIkaWQiOiI3IiwiJHR5cGUiOiJTd2lzc0FjYWRlbWljLkNpdGF2aS5QZXJzb24sIFN3aXNzQWNhZGVtaWMuQ2l0YXZpIiwiRmlyc3ROYW1lIjoiTnV0YW5rdW1hciIsIkxhc3ROYW1lIjoiVGhpbmd1amFtIiwiTWlkZGxlTmFtZSI6IlMuIiwiUHJvdGVjdGVkIjpmYWxzZSwiU2V4IjowLCJDcmVhdGVkQnkiOiJfQ2hyaXN0aW5lIE51c3NiYXVtIiwiQ3JlYXRlZE9uIjoiMjAyMS0wMy0yM1QxNDoyMToyNyIsIk1vZGlmaWVkQnkiOiJfQ2hyaXN0aW5lIE51c3NiYXVtIiwiSWQiOiI1MThiOTAwZS0zNGNkLTQxNDgtODAyYi03NzMxZTQzZGU4YTgiLCJNb2RpZmllZE9uIjoiMjAyMS0wMy0yM1QxNDoyMToyNyIsIlByb2plY3QiOnsiJHJlZiI6IjUifX0seyIkaWQiOiI4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kiLCIkdHlwZSI6IlN3aXNzQWNhZGVtaWMuQ2l0YXZpLlBlcnNvbiwgU3dpc3NBY2FkZW1pYy5DaXRhdmkiLCJGaXJzdE5hbWUiOiJGcmVkZXJpY2siLCJMYXN0TmFtZSI6IklyYWtpIiwiTWlkZGxlTmFtZSI6IksuIiwiUHJvdGVjdGVkIjpmYWxzZSwiU2V4IjoyLCJDcmVhdGVkQnkiOiJfQ2hyaXN0aW5lIE51c3NiYXVtIiwiQ3JlYXRlZE9uIjoiMjAyMS0wMy0yM1QxNDoyMToyNyIsIk1vZGlmaWVkQnkiOiJfQ2hyaXN0aW5lIE51c3NiYXVtIiwiSWQiOiJjYmFkMzUyYy0yMWQ5LTRhYmEtOGI3Mi0wOTNlM2UxZDVlN2MiLCJNb2RpZmllZE9uIjoiMjAyMS0wMy0yM1QxNDoyMToyNyIsIlByb2plY3QiOnsiJHJlZiI6IjUifX0seyIkaWQiOiIxMCIsIiR0eXBlIjoiU3dpc3NBY2FkZW1pYy5DaXRhdmkuUGVyc29uLCBTd2lzc0FjYWRlbWljLkNpdGF2aSIsIkZpcnN0TmFtZSI6IldhbmRhIiwiTGFzdE5hbWUiOiJDaHVpIiwiUHJvdGVjdGVkIjpmYWxzZSwiU2V4IjoxLCJDcmVhdGVkQnkiOiJfQ2hyaXN0aW5lIE51c3NiYXVtIiwiQ3JlYXRlZE9uIjoiMjAyMS0wMy0yM1QxNDoyMToyNyIsIk1vZGlmaWVkQnkiOiJfQ2hyaXN0aW5lIE51c3NiYXVtIiwiSWQiOiI3MGUyMzhjNy00YzE3LTQ4YWItOTg1NS01ODg0OTc0NDIyZDYiLCJNb2RpZmllZE9uIjoiMjAyMS0wMy0yM1QxNDoyMToyNyIsIlByb2plY3QiOnsiJHJlZiI6IjUifX0seyIkaWQiOiIxMSIsIiR0eXBlIjoiU3dpc3NBY2FkZW1pYy5DaXRhdmkuUGVyc29uLCBTd2lzc0FjYWRlbWljLkNpdGF2aSIsIkZpcnN0TmFtZSI6IkplYW4iLCJMYXN0TmFtZSI6IkFsdGhvZmYiLCJQcm90ZWN0ZWQiOmZhbHNlLCJTZXgiOjAsIkNyZWF0ZWRCeSI6Il9DaHJpc3RpbmUgTnVzc2JhdW0iLCJDcmVhdGVkT24iOiIyMDIxLTAzLTIzVDE0OjIxOjI3IiwiTW9kaWZpZWRCeSI6Il9DaHJpc3RpbmUgTnVzc2JhdW0iLCJJZCI6IjY1YmJjMjY2LWZjMGYtNGQ4OS05MDg5LTFjNDRkM2FjMTczMyIsIk1vZGlmaWVkT24iOiIyMDIxLTAzLTIzVDE0OjIxOjI3IiwiUHJvamVjdCI6eyIkcmVmIjoiNSJ9fV0sIkJpYlRlWEtleSI6IkxhdWtrYV8yMDE2IiwiQ2l0YXRpb25LZXlVcGRhdGVUeXBlIjowLCJDb2xsYWJvcmF0b3JzIjpbXSwiRGF0ZTIiOiIxOC4wOC4yMDE2IiwiRG9pIjoiMTAuMTAzNy9wc3BpMDAwMDA2Ni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NzUzNzI3NSIsIlVyaVN0cmluZyI6Imh0dHA6Ly93d3cubmNiaS5ubG0ubmloLmdvdi9wdWJtZWQvMjc1MzcyNz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MtMjNUMTQ6MjE6MjciLCJNb2RpZmllZEJ5IjoiX0NocmlzdGluZSBOdXNzYmF1bSIsIklkIjoiY2E0MzkwMzMtYzU4YS00MzZjLTg1NGItYWRmMWMxMDZkN2VjIiwiTW9kaWZpZWRPbiI6IjIwMjEtMDMtMjNUMTQ6MjE6Mj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3BzcGkwMDAwMDY2IiwiVXJpU3RyaW5nIjoiaHR0cHM6Ly9kb2kub3JnLzEwLjEwMzcvcHNwaTAwMDAwNjY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Q6MjE6MjciLCJNb2RpZmllZEJ5IjoiX0NocmlzdGluZSBOdXNzYmF1bSIsIklkIjoiNDgyMGYxNjktNGRlMC00YmEyLTgzZWMtZTE2ZTk3YjRjM2RmIiwiTW9kaWZpZWRPbiI6IjIwMjEtMDMtMjNUMTQ6MjE6MjciLCJQcm9qZWN0Ijp7IiRyZWYiOiI1In19XSwiTnVtYmVyIjoiNSIsIk9yZ2FuaXphdGlvbnMiOltdLCJPdGhlcnNJbnZvbHZlZCI6W10sIlBhZ2VSYW5nZSI6IjxzcD5cclxuICA8bj42ODY8L24+XHJcbiAgPGluPnRydWU8L2luPlxyXG4gIDxvcz42ODY8L29zPlxyXG4gIDxwcz42ODY8L3BzPlxyXG48L3NwPlxyXG48ZXA+XHJcbiAgPG4+NzA1PC9uPlxyXG4gIDxpbj50cnVlPC9pbj5cclxuICA8b3M+NzA1PC9vcz5cclxuICA8cHM+NzA1PC9wcz5cclxuPC9lcD5cclxuPG9zPjY4Ni03MDU8L29zPiIsIlBlcmlvZGljYWwiOnsiJGlkIjoiMTgiLCIkdHlwZSI6IlN3aXNzQWNhZGVtaWMuQ2l0YXZpLlBlcmlvZGljYWwsIFN3aXNzQWNhZGVtaWMuQ2l0YXZpIiwiRWlzc24iOiIxOTM5LTEzMTUiLCJOYW1lIjoiSm91cm5hbCBvZiBQZXJzb25hbGl0eSBhbmQgU29jaWFsIFBzeWNob2xvZ3kiLCJQYWdpbmF0aW9uIjowLCJQcm90ZWN0ZWQiOnRydWUsIlVzZXJBYmJyZXZpYXRpb24xIjoiSiBQZXJzIFNvYyBQc3ljaG9sIiwiQ3JlYXRlZEJ5IjoiX0NocmlzdGluZSBOdXNzYmF1bSIsIkNyZWF0ZWRPbiI6IjIwMjEtMDMtMjNUMTQ6MjE6MjciLCJNb2RpZmllZEJ5IjoiX0NocmlzdGluZSBOdXNzYmF1bSIsIklkIjoiZDQ1MTgzZmItNzU5ZS00MjRkLWFkMTMtMDIyNGNmMzk4MGMwIiwiTW9kaWZpZWRPbiI6IjIwMjMtMDMtMDZUMTQ6NTU6NTciLCJQcm9qZWN0Ijp7IiRyZWYiOiI1In19LCJQdWJsaXNoZXJzIjpbXSwiUHViTWVkSWQiOiIyNzUzNzI3NSIsIlF1b3RhdGlvbnMiOltdLCJSYXRpbmciOjAsIlJlZmVyZW5jZVR5cGUiOiJKb3VybmFsQXJ0aWNsZSIsIlNob3J0VGl0bGUiOiJMYXVra2EsIEVsZmVuYmVpbiBldCBhbC4gMjAxNiDigJMgVGhlIGV4cHJlc3Npb24gYW5kIHJlY29nbml0aW9uIiwiU2hvcnRUaXRsZVVwZGF0ZVR5cGUiOjAsIlNvdXJjZU9mQmlibGlvZ3JhcGhpY0luZm9ybWF0aW9uIjoiUHViTWVkIiwiU3RhdGljSWRzIjpbIjA2MGRkMDlhLTViMzctNGY3Yi05YTllLTYxMGZhNzcwMDJlMiJdLCJUYWJsZU9mQ29udGVudHNDb21wbGV4aXR5IjowLCJUYWJsZU9mQ29udGVudHNTb3VyY2VUZXh0Rm9ybWF0IjowLCJUYXNrcyI6W10sIlRpdGxlIjoiVGhlIGV4cHJlc3Npb24gYW5kIHJlY29nbml0aW9uIG9mIGVtb3Rpb25zIGluIHRoZSB2b2ljZSBhY3Jvc3MgZml2ZSBuYXRpb25zOiBBIGxlbnMgbW9kZWwgYW5hbHlzaXMgYmFzZWQgb24gYWNvdXN0aWMgZmVhdHVyZXMiLCJUcmFuc2xhdG9ycyI6W10sIlZvbHVtZSI6IjExMSIsIlllYXIiOiIyMDE2IiwiWWVhclJlc29sdmVkIjoiMjAxNiIsIkNyZWF0ZWRCeSI6Il9DaHJpc3RpbmUgTnVzc2JhdW0iLCJDcmVhdGVkT24iOiIyMDIxLTAzLTIzVDE0OjIxOjI3IiwiTW9kaWZpZWRCeSI6Il9DaHJpcyIsIklkIjoiY2FlNzVmOGYtYmM3Zi00ZmE2LWI0ZjYtNTIyNGQzMzUzMjgyIiwiTW9kaWZpZWRPbiI6IjIwMjUtMTAtMTdUMDk6Mjk6MjMiLCJQcm9qZWN0Ijp7IiRyZWYiOiI1In19LCJVc2VOdW1iZXJpbmdUeXBlT2ZQYXJlbnREb2N1bWVudCI6ZmFsc2V9LHsiJGlkIjoiMTkiLCIkdHlwZSI6IlN3aXNzQWNhZGVtaWMuQ2l0YXZpLkNpdGF0aW9ucy5Xb3JkUGxhY2Vob2xkZXJFbnRyeSwgU3dpc3NBY2FkZW1pYy5DaXRhdmkiLCJJZCI6ImU3ODJiODBkLWU1ZGItNGI1MC1iMzQ1LTg5YTc1OWUwNjJjYyIsIlJhbmdlU3RhcnQiOjEsIlJhbmdlTGVuZ3RoIjozLCJSZWZlcmVuY2VJZCI6IjVmNjYwMDAxLWMwOGYtNGYxMy04ZTNlLTY1NzMzZWRmMWE0Z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IyIiwiJHR5cGUiOiJTd2lzc0FjYWRlbWljLkNpdGF2aS5QZXJzb24sIFN3aXNzQWNhZGVtaWMuQ2l0YXZpIiwiRmlyc3ROYW1lIjoiSWxvbmEiLCJMYXN0TmFtZSI6IkNyb3kiLCJQcm90ZWN0ZWQiOmZhbHNlLCJTZXgiOjEsIkNyZWF0ZWRCeSI6Il9DaHJpc3RpbmUgTnVzc2JhdW0iLCJDcmVhdGVkT24iOiIyMDIyLTA5LTEzVDA3OjA2OjMyIiwiTW9kaWZpZWRCeSI6Il9DaHJpc3RpbmUgTnVzc2JhdW0iLCJJZCI6IjhmNjdhMTUxLTVkNTMtNDlmZi1iMjUyLTc2YzZjYWIzMGIyNCIsIk1vZGlmaWVkT24iOiIyMDIyLTA5LTEzVDA3OjA2OjMyIiwiUHJvamVjdCI6eyIkcmVmIjoiNSJ9fSx7IiRpZCI6IjIz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MjQ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lNjaGlybWVyXzIwMjUiLCJDaXRhdGlvbktleVVwZGF0ZVR5cGUiOjAsIkNvbGxhYm9yYXRvcnMiOltdLCJEYXRlMiI6IjExLjA5LjIwMjQiLCJEb2kiOiIxMC4xMTExL2Jydi4xMzE0MCIsIkVkaXRvcnMiOltdLCJFdmFsdWF0aW9uQ29tcGxleGl0eSI6MCwiRXZhbHVhdGlvblNvdXJjZVRleHRGb3JtYXQiOjAsIkdyb3VwcyI6W10sIkhhc0xhYmVsMSI6ZmFsc2UsIkhhc0xhYmVsMiI6ZmFsc2UsIktleXdvcmRzIjpbXSwiTGFuZ3VhZ2UiOiJlbmciLCJMYW5ndWFnZUNvZGUiOiJlbiI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zOTI2MjEyMCIsIlVyaVN0cmluZyI6Imh0dHA6Ly93d3cubmNiaS5ubG0ubmloLmdvdi9wdWJtZWQvMzkyNjIxMjA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MtMThUMTM6NDU6MDIiLCJNb2RpZmllZEJ5IjoiX0NocmlzdGluZSBOdXNzYmF1bSIsIklkIjoiZTE5ODczMWUtN2FhYi00ZjAzLWIzMTctNjM1ODI4YTZiM2M0IiwiTW9kaWZpZWRPbiI6IjIwMjUtMDMtMThUMTM6NDU6MDIiLCJQcm9qZWN0Ijp7IiRyZWYiOiI1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TExL2Jydi4xMzE0MCIsIlVyaVN0cmluZyI6Imh0dHBzOi8vZG9pLm9yZy8xMC4xMTExL2Jydi4xMzE0M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0NTowMiIsIk1vZGlmaWVkQnkiOiJfQ2hyaXN0aW5lIE51c3NiYXVtIiwiSWQiOiIzOWIzYWU1MC01YjA2LTQxNDYtOTRmOC04ZjBlZGQ2OTU4YzgiLCJNb2RpZmllZE9uIjoiMjAyNS0wMy0xOFQxMzo0NTowMi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lBNQzExNzE4NjIxIiwiVXJpU3RyaW5nIjoiaHR0cHM6Ly93d3cubmNiaS5ubG0ubmloLmdvdi9wbWMvYXJ0aWNsZXMvUE1DMTE3MTg2MjE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DMtMThUMTM6NDU6MDIiLCJNb2RpZmllZEJ5IjoiX0NocmlzdGluZSBOdXNzYmF1bSIsIklkIjoiYzQ3NTc4ZWYtYzQyYy00NmUxLWJiMzQtYjNmYWY1ODEyNmZlIiwiTW9kaWZpZWRPbiI6IjIwMjUtMDMtMThUMTM6NDU6MDIiLCJQcm9qZWN0Ijp7IiRyZWYiOiI1In19XSwiTnVtYmVyIjoiMSIsIk9yZ2FuaXphdGlvbnMiOltdLCJPdGhlcnNJbnZvbHZlZCI6W10sIlBhZ2VSYW5nZSI6IjxzcD5cclxuICA8bj4yNDU8L24+XHJcbiAgPGluPnRydWU8L2luPlxyXG4gIDxvcz4yNDU8L29zPlxyXG4gIDxwcz4yNDU8L3BzPlxyXG48L3NwPlxyXG48ZXA+XHJcbiAgPG4+MjU3PC9uPlxyXG4gIDxpbj50cnVlPC9pbj5cclxuICA8b3M+MjU3PC9vcz5cclxuICA8cHM+MjU3PC9wcz5cclxuPC9lcD5cclxuPG9zPjI0NS0yNTc8L29zPiIsIlBlcmlvZGljYWwiOnsiJGlkIjoiMzQiLCIkdHlwZSI6IlN3aXNzQWNhZGVtaWMuQ2l0YXZpLlBlcmlvZGljYWwsIFN3aXNzQWNhZGVtaWMuQ2l0YXZpIiwiRWlzc24iOiIxNDY5LTE4NVgiLCJOYW1lIjoiQmlvbG9naWNhbCByZXZpZXdzIG9mIHRoZSBDYW1icmlkZ2UgUGhpbG9zb3BoaWNhbCBTb2NpZXR5IiwiUGFnaW5hdGlvbiI6MCwiUHJvdGVjdGVkIjpmYWxzZSwiVXNlckFiYnJldmlhdGlvbjEiOiJCaW9sIFJldiBDYW1iIFBoaWxvcyBTb2MiLCJDcmVhdGVkQnkiOiJfQ2hyaXN0aW5lIE51c3NiYXVtIiwiQ3JlYXRlZE9uIjoiMjAyNC0wNy0yNFQxMTo1NDo0OCIsIk1vZGlmaWVkQnkiOiJfQ2hyaXN0aW5lIE51c3NiYXVtIiwiSWQiOiIzN2EzMGFjMi0zNDM2LTQ1Y2EtYWE3Mi1lN2YyZTAxNGEwN2QiLCJNb2RpZmllZE9uIjoiMjAyNC0wNy0yNFQxMTo1NDo0OCIsIlByb2plY3QiOnsiJHJlZiI6IjUifX0sIlBtY0lkIjoiUE1DMTE3MTg2MjEiLCJQdWJsaXNoZXJzIjpbXSwiUHViTWVkSWQiOiIzOTI2MjEyMCIsIlF1b3RhdGlvbnMiOltdLCJSYXRpbmciOjAsIlJlZmVyZW5jZVR5cGUiOiJKb3VybmFsQXJ0aWNsZSIsIlNob3J0VGl0bGUiOiJTY2hpcm1lciwgQ3JveSBldCBhbC4gMjAyNSDigJMgTm9uLXZlcmJhbCBlZmZlY3RpbmciLCJTaG9ydFRpdGxlVXBkYXRlVHlwZSI6MCwiU291cmNlT2ZCaWJsaW9ncmFwaGljSW5mb3JtYXRpb24iOiJQdWJNZWQiLCJTdGF0aWNJZHMiOlsiZmJlOGY2NTYtZjU5NS00M2JlLTkzYTMtMTg0ZmQ0OWRhMDlkIl0sIlRhYmxlT2ZDb250ZW50c0NvbXBsZXhpdHkiOjAsIlRhYmxlT2ZDb250ZW50c1NvdXJjZVRleHRGb3JtYXQiOjAsIlRhc2tzIjpbXSwiVGl0bGUiOiJOb24tdmVyYmFsIGVmZmVjdGluZyAtIEFuaW1hbCByZXNlYXJjaCBzaGVkcyBsaWdodCBvbiBodW1hbiBlbW90aW9uIGNvbW11bmljYXRpb24iLCJUcmFuc2xhdG9ycyI6W10sIlZvbHVtZSI6IjEwMCIsIlllYXIiOiIyMDI1IiwiWWVhclJlc29sdmVkIjoiMjAyNSIsIkNyZWF0ZWRCeSI6Il9DaHJpc3RpbmUgTnVzc2JhdW0iLCJDcmVhdGVkT24iOiIyMDI1LTAzLTE4VDEzOjQ1OjAyIiwiTW9kaWZpZWRCeSI6Il9DaHJpcyIsIklkIjoiNWY2NjAwMDEtYzA4Zi00ZjEzLThlM2UtNjU3MzNlZGYxYTRkIiwiTW9kaWZpZWRPbiI6IjIwMjUtMTAtMTdUMDk6Mjk6MjMiLCJQcm9qZWN0Ijp7IiRyZWYiOiI1In19LCJVc2VOdW1iZXJpbmdUeXBlT2ZQYXJlbnREb2N1bWVudCI6ZmFsc2V9XSwiRm9ybWF0dGVkVGV4dCI6eyIkaWQiOiIzNSIsIkNvdW50IjoxLCJUZXh0VW5pdHMiOlt7IiRpZCI6IjM2IiwiRm9udFN0eWxlIjp7IiRpZCI6IjM3IiwiU3VwZXJzY3JpcHQiOnRydWV9LCJSZWFkaW5nT3JkZXIiOjEsIlRleHQiOiIxLCAyIn1dfSwiVGFnIjoiQ2l0YXZpUGxhY2Vob2xkZXIjZTYxZTg3YjctMzFhMi00OTgyLWEwNzItM2EzZWU1YmViMGQ2IiwiVGV4dCI6IjEsIDIiLCJXQUlWZXJzaW9uIjoiNi4xMS4wLjAifQ==}</w:instrText>
          </w:r>
          <w:r w:rsidR="00F632EA"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1, 2</w:t>
          </w:r>
          <w:r w:rsidR="00F632EA"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r w:rsidR="005E349A" w:rsidRPr="0077024F">
        <w:rPr>
          <w:rFonts w:ascii="Times New Roman" w:hAnsi="Times New Roman" w:cs="Times New Roman"/>
          <w:sz w:val="24"/>
          <w:szCs w:val="24"/>
          <w:lang w:val="en-US"/>
        </w:rPr>
        <w:t>On average, humans can infer emotion</w:t>
      </w:r>
      <w:r w:rsidR="00DF2527" w:rsidRPr="0077024F">
        <w:rPr>
          <w:rFonts w:ascii="Times New Roman" w:hAnsi="Times New Roman" w:cs="Times New Roman"/>
          <w:sz w:val="24"/>
          <w:szCs w:val="24"/>
          <w:lang w:val="en-US"/>
        </w:rPr>
        <w:t>s</w:t>
      </w:r>
      <w:r w:rsidR="005E349A" w:rsidRPr="0077024F">
        <w:rPr>
          <w:rFonts w:ascii="Times New Roman" w:hAnsi="Times New Roman" w:cs="Times New Roman"/>
          <w:sz w:val="24"/>
          <w:szCs w:val="24"/>
          <w:lang w:val="en-US"/>
        </w:rPr>
        <w:t xml:space="preserve"> from voices well above chance </w:t>
      </w:r>
      <w:sdt>
        <w:sdtPr>
          <w:rPr>
            <w:rFonts w:ascii="Times New Roman" w:hAnsi="Times New Roman" w:cs="Times New Roman"/>
            <w:sz w:val="24"/>
            <w:szCs w:val="24"/>
            <w:lang w:val="en-US"/>
          </w:rPr>
          <w:alias w:val="To edit, see citavi.com/edit"/>
          <w:tag w:val="CitaviPlaceholder#d100fce3-347c-4a92-9970-39359cea0796"/>
          <w:id w:val="-2107723052"/>
          <w:placeholder>
            <w:docPart w:val="DefaultPlaceholder_-1854013440"/>
          </w:placeholder>
        </w:sdtPr>
        <w:sdtContent>
          <w:r w:rsidR="00F632EA"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NmNiNGRiLTNhZDItNDAxMC1hM2M2LTQyOWU1ZDkyNWY3NSIsIlJhbmdlTGVuZ3RoIjoxLCJSZWZlcmVuY2VJZCI6ImIwNDdlMWI5LTZkZTctNDI2Ni1iNDNhLWFkYjRhM2FmMjQ5N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siLCJMYXN0TmFtZSI6Ikp1c2xpbiIsIk1pZGRsZU5hbWUiOiJOLiIsIlByb3RlY3RlZCI6ZmFsc2UsIlNleCI6MiwiQ3JlYXRlZEJ5IjoiX0NocmlzdGluZSIsIkNyZWF0ZWRPbiI6IjIwMTktMDItMjFUMTI6NTA6NDYiLCJNb2RpZmllZEJ5IjoiX0NocmlzdGluZSIsIklkIjoiNzA3NmQ5YWUtNzNmOC00ZDNmLTg3ZGYtZjQ0NmVhMDNlZjU4IiwiTW9kaWZpZWRPbiI6IjIwMTktMDItMjFUMTI6NTA6NDgiLCJQcm9qZWN0Ijp7IiRpZCI6IjUiLCIkdHlwZSI6IlN3aXNzQWNhZGVtaWMuQ2l0YXZpLlByb2plY3QsIFN3aXNzQWNhZGVtaWMuQ2l0YXZpIn19LHsiJGlkIjoiNiIsIiR0eXBlIjoiU3dpc3NBY2FkZW1pYy5DaXRhdmkuUGVyc29uLCBTd2lzc0FjYWRlbWljLkNpdGF2aSIsIkZpcnN0TmFtZSI6IlBldHJpIiwiTGFzdE5hbWUiOiJMYXVra2EiLCJQcm90ZWN0ZWQiOmZhbHNlLCJTZXgiOjIsIkNyZWF0ZWRCeSI6Il9DaHJpc3RpbmUgTnVzc2JhdW0iLCJDcmVhdGVkT24iOiIyMDIxLTAzLTIzVDE0OjIxOjI3IiwiTW9kaWZpZWRCeSI6Il9DaHJpc3RpbmUgTnVzc2JhdW0iLCJJZCI6Ijc5N2ZkYjg4LTcyYTItNDYxZS1hNjEzLWVkOWYzNjJhZjMwZSIsIk1vZGlmaWVkT24iOiIyMDIxLTAzLTIzVDE0OjIxOjI3IiwiUHJvamVjdCI6eyIkcmVmIjoiNSJ9fV0sIkJpYlRlWEtleSI6Ikp1c2xpbl8yMDAzIiwiQ2l0YXRpb25LZXlVcGRhdGVUeXBlIjowLCJDb2xsYWJvcmF0b3JzIjpbXSwiRGF0ZTIiOiIyMDAzLzA5LzA2IiwiRG9pIjoiMTAuMTAzNy8wMDMzLTI5MDkuMTI5LjUuNzc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yOTU2NTQzIiwiVXJpU3RyaW5nIjoiaHR0cDovL3d3dy5uY2JpLm5sbS5uaWguZ292L3B1Ym1lZC8xMjk1NjU0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VjMDU2NjQ1LThmZjYtNDEyYi04NTcyLTRiZjNmODdiMWUwZCIsIk1vZGlmaWVkT24iOiIyMDE5LTAyLTIxVDEyOjUwOjU0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zNy8wMDMzLTI5MDkuMTI5LjUuNzcwIiwiVXJpU3RyaW5nIjoiaHR0cHM6Ly9kb2kub3JnLzEwLjEwMzcvMDAzMy0yOTA5LjEyOS41Ljc3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yOTBjOTZjMi01Mzc3LTRhMzUtOWYyZC1iNmYxNmFkZjI0NTkiLCJNb2RpZmllZE9uIjoiMjAxOS0wMi0yMVQxMjo1MDo1NCIsIlByb2plY3QiOnsiJHJlZiI6IjUifX1dLCJOdW1iZXIiOiI1IiwiT3JnYW5pemF0aW9ucyI6W10sIk90aGVyc0ludm9sdmVkIjpbXSwiUGFnZVJhbmdlIjoiPHNwPlxyXG4gIDxuPjc3MDwvbj5cclxuICA8aW4+dHJ1ZTwvaW4+XHJcbiAgPG9zPjc3MDwvb3M+XHJcbiAgPHBzPjc3MDwvcHM+XHJcbjwvc3A+XHJcbjxlcD5cclxuICA8bj44MTQ8L24+XHJcbiAgPGluPnRydWU8L2luPlxyXG4gIDxvcz44MTQ8L29zPlxyXG4gIDxwcz44MTQ8L3BzPlxyXG48L2VwPlxyXG48b3M+NzcwLTgxNDwvb3M+IiwiUGVyaW9kaWNhbCI6eyIkaWQiOiIxMy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EyOTU2NTQzIiwiUXVvdGF0aW9ucyI6W10sIlJhdGluZyI6MCwiUmVmZXJlbmNlVHlwZSI6IkpvdXJuYWxBcnRpY2xlIiwiU2hvcnRUaXRsZSI6Ikp1c2xpbiwgTGF1a2thIDIwMDMg4oCTIENvbW11bmljYXRpb24gb2YgZW1vdGlvbnMgaW4gdm9jYWwiLCJTaG9ydFRpdGxlVXBkYXRlVHlwZSI6MCwiU291cmNlT2ZCaWJsaW9ncmFwaGljSW5mb3JtYXRpb24iOiJFbmROb3RlIiwiU3RhdGljSWRzIjpbImQyYzk3ZTEyLTM0ZTEtNDJhMS05OTE4LTI3MzM5OGMwMGI3NCJdLCJTdWJ0aXRsZSI6IkRpZmZlcmVudCBjaGFubmVscywgc2FtZSBjb2RlPyIsIlRhYmxlT2ZDb250ZW50c0NvbXBsZXhpdHkiOjAsIlRhYmxlT2ZDb250ZW50c1NvdXJjZVRleHRGb3JtYXQiOjAsIlRhc2tzIjpbXSwiVGl0bGUiOiJDb21tdW5pY2F0aW9uIG9mIGVtb3Rpb25zIGluIHZvY2FsIGV4cHJlc3Npb24gYW5kIG11c2ljIHBlcmZvcm1hbmNlIiwiVHJhbnNsYXRvcnMiOltdLCJWb2x1bWUiOiIxMjkiLCJZZWFyIjoiMjAwMyIsIlllYXJSZXNvbHZlZCI6IjIwMDMiLCJDcmVhdGVkQnkiOiJfQ2hyaXN0aW5lIiwiQ3JlYXRlZE9uIjoiMjAxOS0wMi0yMVQxMjo1MDo0NiIsIk1vZGlmaWVkQnkiOiJfQ2hyaXMiLCJJZCI6ImIwNDdlMWI5LTZkZTctNDI2Ni1iNDNhLWFkYjRhM2FmMjQ5NiIsIk1vZGlmaWVkT24iOiIyMDI1LTEwLTE3VDA5OjI5OjIzIiwiUHJvamVjdCI6eyIkcmVmIjoiNSJ9fSwiVXNlTnVtYmVyaW5nVHlwZU9mUGFyZW50RG9jdW1lbnQiOmZhbHNlfSx7IiRpZCI6IjE0IiwiJHR5cGUiOiJTd2lzc0FjYWRlbWljLkNpdGF2aS5DaXRhdGlvbnMuV29yZFBsYWNlaG9sZGVyRW50cnksIFN3aXNzQWNhZGVtaWMuQ2l0YXZpIiwiSWQiOiI4NjBjMzkyMS0wNDBlLTQ5Y2UtOGVhYy1lMzViMTA5ZWVmM2MiLCJSYW5nZVN0YXJ0IjoxLCJSZWZlcmVuY2VJZCI6ImNlMTA5ZTJkLTgxY2EtNGI4NC1iOGUwLWU5N2NmYTE2MmJmMCIsIlJlZmVyZW5jZSI6eyIkaWQiOiIxNSIsIiR0eXBlIjoiU3dpc3NBY2FkZW1pYy5DaXRhdmkuUmVmZXJlbmNlLCBTd2lzc0FjYWRlbWljLkNpdGF2aSIsIkFic3RyYWN0Q29tcGxleGl0eSI6MCwiQWJzdHJhY3RTb3VyY2VUZXh0Rm9ybWF0IjowLCJBdXRob3JzIjpbeyIkaWQiOiIxNi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jA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jE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I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Y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z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MiLCJJZCI6IjJhY2IxY2NlLTZhMjgtNDA4My05ZjY1LWNmOTgwYTc5ZDMzNyIsIk1vZGlmaWVkT24iOiIyMDI1LTEwLTE3VDA5OjI5OjIzIiwiUHJvamVjdCI6eyIkcmVmIjoiNSJ9fSwiUHVibGlzaGVycyI6W10sIlF1b3RhdGlvbnMiOltdLCJSYXRpbmciOjAsIlJlZmVyZW5jZVR5cGUiOiJDb250cmlidXRpb24iLCJTaG9ydFRpdGxlIjoiU2NoZXJlciAyMDE4IOKAkyBBY291c3RpYyBQYXR0ZXJuaW5nIG9mIEVtb3Rpb24gVm9jYWxpemF0aW9ucyIsIlNob3J0VGl0bGVVcGRhdGVUeXBlIjowLCJTb3VyY2VPZkJpYmxpb2dyYXBoaWNJbmZvcm1hdGlvbiI6IkNyb3NzUmVmIiwiU3RhdGljSWRzIjpbImVjODk3NTI1LTk3NjgtNGIwNC05YWI2LWQ0ZGRhYmU5NzUxYyJdLCJUYWJsZU9mQ29udGVudHNDb21wbGV4aXR5IjowLCJUYWJsZU9mQ29udGVudHNTb3VyY2VUZXh0Rm9ybWF0IjowLCJUYXNrcyI6W10sIlRpdGxlIjoiQWNvdXN0aWMgUGF0dGVybmluZyBvZiBFbW90aW9uIFZvY2FsaXphdGlvbnMiLCJUcmFuc2xhdG9ycyI6W10sIlllYXJSZXNvbHZlZCI6IjIwMTgiLCJDcmVhdGVkQnkiOiJfQ2hyaXN0aW5lIE51c3NiYXVtIiwiQ3JlYXRlZE9uIjoiMjAyMi0xMi0yMlQwOToyNjowOSIsIk1vZGlmaWVkQnkiOiJfQ2hyaXMiLCJJZCI6ImNlMTA5ZTJkLTgxY2EtNGI4NC1iOGUwLWU5N2NmYTE2MmJmMCIsIk1vZGlmaWVkT24iOiIyMDI1LTEwLTE3VDA5OjI5OjIzIiwiUHJvamVjdCI6eyIkcmVmIjoiNSJ9fSwiVXNlTnVtYmVyaW5nVHlwZU9mUGFyZW50RG9jdW1lbnQiOmZhbHNlfSx7IiRpZCI6IjI0IiwiJHR5cGUiOiJTd2lzc0FjYWRlbWljLkNpdGF2aS5DaXRhdGlvbnMuV29yZFBsYWNlaG9sZGVyRW50cnksIFN3aXNzQWNhZGVtaWMuQ2l0YXZpIiwiSWQiOiJmNWI3ZjY0MC1mYjY1LTQ0ZTMtYTQxNS1mZGM3ODkyM2QyMGMiLCJSYW5nZVN0YXJ0IjoxLCJSYW5nZUxlbmd0aCI6MiwiUmVmZXJlbmNlSWQiOiI4YTA4OGVmOC0wNzY5LTRmNTktOTdmZS1jYjIzNTRmNWVkNTUi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cmVmIjoiMTYifV0sIkJpYlRlWEtleSI6IkJhbnNlXzE5OTYiLCJDaXRhdGlvbktleVVwZGF0ZVR5cGUiOjAsIkNvbGxhYm9yYXRvcnMiOltdLCJEYXRlMiI6IjE5OTYvMDMvMDEiLCJEb2kiOiIxMC4xMDM3LzAwMjItMzUxNC43MC4zLjYxNCIsIkVkaXRvcnMiOltdLCJFdmFsdWF0aW9uQ29tcGxleGl0eSI6MCwiRXZhbHVhdGlvblNvdXJjZVRleHRGb3JtYXQiOjAsIkdyb3VwcyI6W10sIkhhc0xhYmVsMSI6ZmFsc2UsIkhhc0xhYmVsMiI6ZmFsc2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zcvMDAyMi0zNTE0LjcwLjMuNjE0IiwiVXJpU3RyaW5nIjoiaHR0cHM6Ly9kb2kub3JnLzEwLjEwMzcvMDAyMi0zNTE0LjcwLjMuNjE0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zOjM4IiwiTW9kaWZpZWRCeSI6Il9DaHJpc3RpbmUgTnVzc2JhdW0iLCJJZCI6ImI3MGU2MWM2LTlkYzUtNDFiMy1hMzVlLTE2YzJiOTdiYzUyOCIsIk1vZGlmaWVkT24iOiIyMDIxLTAyLTE3VDIxOjEzOjM4IiwiUHJvamVjdCI6eyIkcmVmIjoiNSJ9fSx7IiRpZCI6IjMwIiwiJHR5cGUiOiJTd2lzc0FjYWRlbWljLkNpdGF2aS5Mb2NhdGlvbiwgU3dpc3NBY2FkZW1pYy5DaXRhdmkiLCJBZGRyZXNzIjp7IiRpZCI6IjMxIiwiJHR5cGUiOiJTd2lzc0FjYWRlbWljLkNpdGF2aS5MaW5rZWRSZXNvdXJjZSwgU3dpc3NBY2FkZW1pYy5DaXRhdmkiLCJMaW5rZWRSZXNvdXJjZVR5cGUiOjUsIk9yaWdpbmFsU3RyaW5nIjoiODg1MTc0NSIsIlVyaVN0cmluZyI6Imh0dHA6Ly93d3cubmNiaS5ubG0ubmloLmdvdi9wdWJtZWQvODg1MTc0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MGU5NGM5Zi1lYTE2LTRmOTAtYmFkOS1mMDQzNzJkNWUxMTkiLCJNb2RpZmllZE9uIjoiMjAxOS0wMi0yMVQxMjo1MDo1NCIsIlByb2plY3QiOnsiJHJlZiI6IjUifX1dLCJOdW1iZXIiOiIzIiwiT3JnYW5pemF0aW9ucyI6W10sIk90aGVyc0ludm9sdmVkIjpbXSwiUGFnZVJhbmdlIjoiPHNwPlxyXG4gIDxuPjYxNDwvbj5cclxuICA8aW4+dHJ1ZTwvaW4+XHJcbiAgPG9zPjYxNDwvb3M+XHJcbiAgPHBzPjYxNDwvcHM+XHJcbjwvc3A+XHJcbjxlcD5cclxuICA8bj42MzY8L24+XHJcbiAgPGluPnRydWU8L2luPlxyXG4gIDxvcz42MzY8L29zPlxyXG4gIDxwcz42MzY8L3BzPlxyXG48L2VwPlxyXG48b3M+NjE0LTM2PC9vcz4iLCJQZXJpb2RpY2FsIjp7IiRpZCI6IjMz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ODg1MTc0NSIsIlF1b3RhdGlvbnMiOltdLCJSYXRpbmciOjAsIlJlZmVyZW5jZVR5cGUiOiJKb3VybmFsQXJ0aWNsZSIsIlNob3J0VGl0bGUiOiJCYW5zZSwgU2NoZXJlciAxOTk2IOKAkyBBY291c3RpYyBwcm9maWxlcyBpbiB2b2NhbCBlbW90aW9uIiwiU2hvcnRUaXRsZVVwZGF0ZVR5cGUiOjAsIlNvdXJjZU9mQmlibGlvZ3JhcGhpY0luZm9ybWF0aW9uIjoiRW5kTm90ZSAvLyBDcm9zc1JlZiIsIlN0YXRpY0lkcyI6WyJhMjQ5YjcyYy1kZGJkLTRjZWUtYTZkZS0zNjcwODc3YjQ0MzAiXSwiVGFibGVPZkNvbnRlbnRzQ29tcGxleGl0eSI6MCwiVGFibGVPZkNvbnRlbnRzU291cmNlVGV4dEZvcm1hdCI6MCwiVGFza3MiOltdLCJUaXRsZSI6IkFjb3VzdGljIHByb2ZpbGVzIGluIHZvY2FsIGVtb3Rpb24gZXhwcmVzc2lvbiIsIlRyYW5zbGF0b3JzIjpbXSwiVm9sdW1lIjoiNzAiLCJZZWFyIjoiMTk5NiIsIlllYXJSZXNvbHZlZCI6IjE5OTYiLCJDcmVhdGVkQnkiOiJfQ2hyaXN0aW5lIiwiQ3JlYXRlZE9uIjoiMjAxOS0wMi0yMVQxMjo1MDo0NiIsIk1vZGlmaWVkQnkiOiJfQ2hyaXMiLCJJZCI6IjhhMDg4ZWY4LTA3NjktNGY1OS05N2ZlLWNiMjM1NGY1ZWQ1NSIsIk1vZGlmaWVkT24iOiIyMDI1LTEwLTE3VDA5OjI5OjIzIiwiUHJvamVjdCI6eyIkcmVmIjoiNSJ9fSwiVXNlTnVtYmVyaW5nVHlwZU9mUGFyZW50RG9jdW1lbnQiOmZhbHNlfV0sIkZvcm1hdHRlZFRleHQiOnsiJGlkIjoiMzQiLCJDb3VudCI6MSwiVGV4dFVuaXRzIjpbeyIkaWQiOiIzNSIsIkZvbnRTdHlsZSI6eyIkaWQiOiIzNiIsIlN1cGVyc2NyaXB0Ijp0cnVlfSwiUmVhZGluZ09yZGVyIjoxLCJUZXh0IjoiM+KAkzUifV19LCJUYWciOiJDaXRhdmlQbGFjZWhvbGRlciNkMTAwZmNlMy0zNDdjLTRhOTItOTk3MC0zOTM1OWNlYTA3OTYiLCJUZXh0IjoiM+KAkzUiLCJXQUlWZXJzaW9uIjoiNi4xMS4wLjAifQ==}</w:instrText>
          </w:r>
          <w:r w:rsidR="00F632EA"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3–5</w:t>
          </w:r>
          <w:r w:rsidR="00F632EA" w:rsidRPr="0077024F">
            <w:rPr>
              <w:rFonts w:ascii="Times New Roman" w:hAnsi="Times New Roman" w:cs="Times New Roman"/>
              <w:sz w:val="24"/>
              <w:szCs w:val="24"/>
              <w:lang w:val="en-US"/>
            </w:rPr>
            <w:fldChar w:fldCharType="end"/>
          </w:r>
        </w:sdtContent>
      </w:sdt>
      <w:r w:rsidR="005E349A" w:rsidRPr="0077024F">
        <w:rPr>
          <w:rFonts w:ascii="Times New Roman" w:hAnsi="Times New Roman" w:cs="Times New Roman"/>
          <w:sz w:val="24"/>
          <w:szCs w:val="24"/>
          <w:lang w:val="en-US"/>
        </w:rPr>
        <w:t xml:space="preserve">, but this capacity is subject to great individual variability and seems to be linked to differences in </w:t>
      </w:r>
      <w:r w:rsidR="005E349A" w:rsidRPr="0077024F">
        <w:rPr>
          <w:rFonts w:ascii="Times New Roman" w:hAnsi="Times New Roman" w:cs="Times New Roman"/>
          <w:bCs/>
          <w:i/>
          <w:iCs/>
          <w:sz w:val="24"/>
          <w:szCs w:val="24"/>
          <w:lang w:val="en-US"/>
        </w:rPr>
        <w:t>musicality</w:t>
      </w:r>
      <w:r w:rsidR="000A08E0"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df736f0-e34c-4de2-9430-98f149f7849c"/>
          <w:id w:val="-156458374"/>
          <w:placeholder>
            <w:docPart w:val="DefaultPlaceholder_-1854013440"/>
          </w:placeholder>
        </w:sdtPr>
        <w:sdtContent>
          <w:r w:rsidR="000A08E0"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zNDc1NWI4LWQxZjAtNDU2Yi05NDZkLTBlNzg3ZjIyODIyZSIsIlJhbmdlTGVuZ3RoIjoxLCJSZWZlcmVuY2VJZCI6IjYyZTM2NTI1LTk1NDUtNDQ5MC1iNGNlLWRhYWY0YmVlN2Q1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aWQiOiI1IiwiJHR5cGUiOiJTd2lzc0FjYWRlbWljLkNpdGF2aS5Qcm9qZWN0LCBTd2lzc0FjYWRlbWljLkNpdGF2aSJ9fSx7IiRpZCI6IjY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MSIsIkNpdGF0aW9uS2V5VXBkYXRlVHlwZSI6MCwiQ29sbGFib3JhdG9ycyI6W10sIkRhdGUyIjoiMjAxMS8wOS8yOSIsIkRvaSI6IjEwLjEwMzcvYTAwMjQ1Mj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jE5NDI2OTYiLCJVcmlTdHJpbmciOiJodHRwOi8vd3d3Lm5jYmkubmxtLm5paC5nb3YvcHVibWVkLzIxOTQyNjk2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jFlNTYxZmMtNGIxMy00N2RhLWExZmYtMTMxNWRkYzQwNzRj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M3L2EwMDI0NTIxIiwiVXJpU3RyaW5nIjoiaHR0cHM6Ly9kb2kub3JnLzEwLjEwMzcvYTAwMjQ1MjE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WE1OWI3OWQtNTMxNi00NTUzLTk5OTQtZGQzOWRlNTg1Y2QxIiwiTW9kaWZpZWRPbiI6IjIwMTktMDItMjFUMTI6NTA6NTQiLCJQcm9qZWN0Ijp7IiRyZWYiOiI1In19XSwiTnVtYmVyIjoiNSIsIk9yZ2FuaXphdGlvbnMiOltdLCJPdGhlcnNJbnZvbHZlZCI6W10sIlBhZ2VSYW5nZSI6IjxzcD5cclxuICA8bj4xMDIxPC9uPlxyXG4gIDxpbj50cnVlPC9pbj5cclxuICA8b3M+MTAyMTwvb3M+XHJcbiAgPHBzPjEwMjE8L3BzPlxyXG48L3NwPlxyXG48ZXA+XHJcbiAgPG4+MTAzMTwvbj5cclxuICA8aW4+dHJ1ZTwvaW4+XHJcbiAgPG9zPjEwMzE8L29zPlxyXG4gIDxwcz4xMDMxPC9wcz5cclxuPC9lcD5cclxuPG9zPjEwMjEtMzE8L29zPiIsIlBlcmlvZGljYWwiOnsiJGlkIjoiMTM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HVibGlzaGVycyI6W10sIlB1Yk1lZElkIjoiMjE5NDI2OTYiLCJRdW90YXRpb25zIjpbXSwiUmF0aW5nIjowLCJSZWZlcmVuY2VUeXBlIjoiSm91cm5hbEFydGljbGUiLCJTaG9ydFRpdGxlIjoiTGltYSwgQ2FzdHJvIDIwMTEg4oCTIFNwZWFraW5nIHRvIHRoZSB0cmFpbmVkIGVhciIsIlNob3J0VGl0bGVVcGRhdGVUeXBlIjowLCJTb3VyY2VPZkJpYmxpb2dyYXBoaWNJbmZvcm1hdGlvbiI6IkVuZE5vdGUiLCJTdGF0aWNJZHMiOlsiMWY5YmU4YjItNjJiZC00M2EzLTljNzYtMWE0NmNjMDJiYjgwIl0sIlN1YnRpdGxlIjoiTXVzaWNhbCBleHBlcnRpc2UgZW5oYW5jZXMgdGhlIHJlY29nbml0aW9uIG9mIGVtb3Rpb25zIGluIHNwZWVjaCBwcm9zb2R5IiwiVGFibGVPZkNvbnRlbnRzQ29tcGxleGl0eSI6MCwiVGFibGVPZkNvbnRlbnRzU291cmNlVGV4dEZvcm1hdCI6MCwiVGFza3MiOltdLCJUaXRsZSI6IlNwZWFraW5nIHRvIHRoZSB0cmFpbmVkIGVhciIsIlRyYW5zbGF0b3JzIjpbXSwiVm9sdW1lIjoiMTEiLCJZZWFyIjoiMjAxMSIsIlllYXJSZXNvbHZlZCI6IjIwMTEiLCJDcmVhdGVkQnkiOiJfQ2hyaXN0aW5lIiwiQ3JlYXRlZE9uIjoiMjAxOS0wMi0yMVQxMjo1MDo0NiIsIk1vZGlmaWVkQnkiOiJfQ2hyaXMiLCJJZCI6IjYyZTM2NTI1LTk1NDUtNDQ5MC1iNGNlLWRhYWY0YmVlN2Q1OS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NiJ9XX0sIlRhZyI6IkNpdGF2aVBsYWNlaG9sZGVyI2FkZjczNmYwLWUzNGMtNGRlMi05NDMwLTk4ZjE0OWY3ODQ5YyIsIlRleHQiOiI2IiwiV0FJVmVyc2lvbiI6IjYuMTEuMC4wIn0=}</w:instrText>
          </w:r>
          <w:r w:rsidR="000A08E0"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w:t>
          </w:r>
          <w:r w:rsidR="000A08E0" w:rsidRPr="0077024F">
            <w:rPr>
              <w:rFonts w:ascii="Times New Roman" w:hAnsi="Times New Roman" w:cs="Times New Roman"/>
              <w:sz w:val="24"/>
              <w:szCs w:val="24"/>
              <w:lang w:val="en-US"/>
            </w:rPr>
            <w:fldChar w:fldCharType="end"/>
          </w:r>
        </w:sdtContent>
      </w:sdt>
      <w:r w:rsidR="000A08E0" w:rsidRPr="0077024F">
        <w:rPr>
          <w:rFonts w:ascii="Times New Roman" w:hAnsi="Times New Roman" w:cs="Times New Roman"/>
          <w:sz w:val="24"/>
          <w:szCs w:val="24"/>
          <w:lang w:val="en-US"/>
        </w:rPr>
        <w:t>.</w:t>
      </w:r>
      <w:r w:rsidR="005E349A" w:rsidRPr="0077024F">
        <w:rPr>
          <w:rFonts w:ascii="Times New Roman" w:hAnsi="Times New Roman" w:cs="Times New Roman"/>
          <w:sz w:val="24"/>
          <w:szCs w:val="24"/>
          <w:lang w:val="en-US"/>
        </w:rPr>
        <w:t xml:space="preserve"> It has been shown repeatedly that musicians outperform non-musician in vocal emotion recognition, although the overall effect size can be considered small to moderate </w:t>
      </w:r>
      <w:sdt>
        <w:sdtPr>
          <w:rPr>
            <w:rFonts w:ascii="Times New Roman" w:hAnsi="Times New Roman" w:cs="Times New Roman"/>
            <w:sz w:val="24"/>
            <w:szCs w:val="24"/>
            <w:lang w:val="en-US"/>
          </w:rPr>
          <w:alias w:val="To edit, see citavi.com/edit"/>
          <w:tag w:val="CitaviPlaceholder#d4daeb1b-0597-4ebb-b2e0-b2b611807cbc"/>
          <w:id w:val="296114971"/>
          <w:placeholder>
            <w:docPart w:val="DefaultPlaceholder_-1854013440"/>
          </w:placeholder>
        </w:sdtPr>
        <w:sdtContent>
          <w:r w:rsidR="00F632EA"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Y2RiYTIzLWQ5NDktNDFiOC1hNmI5LTc1M2IxNDM1ZGU1NyIsIlJhbmdlTGVuZ3RoIjoxLCJSZWZlcmVuY2VJZCI6IjdiZjg5NThmLWFmNzItNDVjNS04MWRkLWIzZTQwOGVmODk0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xIiwiQ2l0YXRpb25LZXlVcGRhdGVUeXBlIjowLCJDb2xsYWJvcmF0b3JzIjpbXSwiRG9pIjoiMTAuMTE3Ny8xNzU0MDczOTIxMTAyMjgwMy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Tc3LzE3NTQwNzM5MjExMDIyODAzIiwiVXJpU3RyaW5nIjoiaHR0cHM6Ly9kb2kub3JnLzEwLjExNzcvMTc1NDA3MzkyMTEwMjI4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xMS0xNVQwOTo0Nzo1NCIsIk1vZGlmaWVkQnkiOiJfQ2hyaXN0aW5lIE51c3NiYXVtIiwiSWQiOiIwNGMwZGI3ZS1iZmI0LTQ5YTItOWExNi04YTFmNDMzZTkzZDciLCJNb2RpZmllZE9uIjoiMjAyMS0xMS0xNVQwOTo0Nzo1NCIsIlByb2plY3QiOnsiJHJlZiI6IjUifX1dLCJOdW1iZXIiOiIzIiwiT3JnYW5pemF0aW9ucyI6W10sIk90aGVyc0ludm9sdmVkIjpbXSwiUGFnZVJhbmdlIjoiPHNwPlxyXG4gIDxuPjIxMTwvbj5cclxuICA8aW4+dHJ1ZTwvaW4+XHJcbiAgPG9zPjIxMTwvb3M+XHJcbiAgPHBzPjIxMTwvcHM+XHJcbjwvc3A+XHJcbjxlcD5cclxuICA8bj4yMjQ8L24+XHJcbiAgPGluPnRydWU8L2luPlxyXG4gIDxvcz4yMjQ8L29zPlxyXG4gIDxwcz4yMjQ8L3BzPlxyXG48L2VwPlxyXG48b3M+MjExLTIyNDwvb3M+IiwiUGVyaW9kaWNhbCI6eyIkaWQiOiIxMCIsIiR0eXBlIjoiU3dpc3NBY2FkZW1pYy5DaXRhdmkuUGVyaW9kaWNhbCwgU3dpc3NBY2FkZW1pYy5DaXRhdmkiLCJFaXNzbiI6IjE3NTQtMDc0NyIsIklzc24iOiIxNzU0LTA3MzkiLCJOYW1lIjoiRW1vdGlvbiBSZXZpZXciLCJQYWdpbmF0aW9uIjowLCJQcm90ZWN0ZWQiOmZhbHNlLCJDcmVhdGVkQnkiOiJfQ2hyaXN0aW5lIiwiQ3JlYXRlZE9uIjoiMjAyMC0wMy0xOVQwOTo0MTowMCIsIk1vZGlmaWVkQnkiOiJfQ2hyaXN0aW5lIiwiSWQiOiJmM2VmNzJhZC0xMzQwLTQwM2YtYjc2Zi0yNzI0ZTFiZjUzODIiLCJNb2RpZmllZE9uIjoiMjAyMC0wMy0xOVQwOTo0MTowNCIsIlByb2plY3QiOnsiJHJlZiI6IjUifX0sIlB1Ymxpc2hlcnMiOltdLCJRdW90YXRpb25zIjpbXSwiUmF0aW5nIjowLCJSZWZlcmVuY2VUeXBlIjoiSm91cm5hbEFydGljbGUiLCJTaG9ydFRpdGxlIjoiTnVzc2JhdW0sIFNjaHdlaW5iZXJnZXIgMjAyMSDigJMgTGlua3MgQmV0d2VlbiBNdXNpY2FsaXR5IGFuZCBWb2NhbCIsIlNob3J0VGl0bGVVcGRhdGVUeXBlIjowLCJTb3VyY2VPZkJpYmxpb2dyYXBoaWNJbmZvcm1hdGlvbiI6IkNyb3NzUmVmIiwiU3RhdGljSWRzIjpbImE0MTgzZTA0LThkMDgtNGE0Yy04YmIyLWQ2OWQxYzliYWJhMyJdLCJUYWJsZU9mQ29udGVudHNDb21wbGV4aXR5IjowLCJUYWJsZU9mQ29udGVudHNTb3VyY2VUZXh0Rm9ybWF0IjowLCJUYXNrcyI6W10sIlRpdGxlIjoiTGlua3MgQmV0d2VlbiBNdXNpY2FsaXR5IGFuZCBWb2NhbCBFbW90aW9uIFBlcmNlcHRpb24iLCJUcmFuc2xhdG9ycyI6W10sIlZvbHVtZSI6IjEzIiwiWWVhciI6IjIwMjEiLCJZZWFyUmVzb2x2ZWQiOiIyMDIxIiwiQ3JlYXRlZEJ5IjoiX0NocmlzdGluZSBOdXNzYmF1bSIsIkNyZWF0ZWRPbiI6IjIwMjEtMTEtMTVUMDk6NDc6NTQiLCJNb2RpZmllZEJ5IjoiX0NocmlzIiwiSWQiOiI3YmY4OTU4Zi1hZjcyLTQ1YzUtODFkZC1iM2U0MDhlZjg5NDUiLCJNb2RpZmllZE9uIjoiMjAyNS0xMC0xN1QwOToyOToyMyIsIlByb2plY3QiOnsiJHJlZiI6IjUifX0sIlVzZU51bWJlcmluZ1R5cGVPZlBhcmVudERvY3VtZW50IjpmYWxzZX0seyIkaWQiOiIxMSIsIiR0eXBlIjoiU3dpc3NBY2FkZW1pYy5DaXRhdmkuQ2l0YXRpb25zLldvcmRQbGFjZWhvbGRlckVudHJ5LCBTd2lzc0FjYWRlbWljLkNpdGF2aSIsIklkIjoiZTkyZDVkMTgtM2Q5Ni00M2RlLThjZTgtMTZkY2JlODZmYmY1IiwiUmFuZ2VTdGFydCI6MSwiUmVmZXJlbmNlSWQiOiI1MDRhMzI5My1iZDRlLTQyNzctYTg2Ny0yMTM3MGQyNjViMDYiLCJSZWZlcmVuY2UiOnsiJGlkIjoiMTIiLCIkdHlwZSI6IlN3aXNzQWNhZGVtaWMuQ2l0YXZpLlJlZmVyZW5jZSwgU3dpc3NBY2FkZW1pYy5DaXRhdmkiLCJBYnN0cmFjdENvbXBsZXhpdHkiOjAsIkFic3RyYWN0U291cmNlVGV4dEZvcm1hdCI6MCwiQXV0aG9ycyI6W3siJGlkIjoiMTMiLCIkdHlwZSI6IlN3aXNzQWNhZGVtaWMuQ2l0YXZpLlBlcnNvbiwgU3dpc3NBY2FkZW1pYy5DaXRhdmkiLCJGaXJzdE5hbWUiOiJNYXJ0YSIsIkxhc3ROYW1lIjoiTWFydGlucyIsIlByb3RlY3RlZCI6ZmFsc2UsIlNleCI6MSwiQ3JlYXRlZEJ5IjoiX0NocmlzdGluZSBOdXNzYmF1bSIsIkNyZWF0ZWRPbiI6IjIwMjItMDgtMTNUMTg6MjQ6MzIiLCJNb2RpZmllZEJ5IjoiX0NocmlzdGluZSBOdXNzYmF1bSIsIklkIjoiMjgxNjhkMmEtNDUzMS00YWMwLThjY2MtMTkxZGZmMWQ4ZTkxIiwiTW9kaWZpZWRPbiI6IjIwMjItMDgtMTNUMTg6MjQ6MzIiLCJQcm9qZWN0Ijp7IiRyZWYiOiI1In19LHsiJGlkIjoiMT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HJlZiI6IjUifX0seyIkaWQiOiIxNS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XSwiQmliVGVYS2V5IjoiTWFydGluc18yMDIxIiwiQ2l0YXRpb25LZXlVcGRhdGVUeXBlIjowLCJDb2xsYWJvcmF0b3JzIjpbXSwiRG9pIjoiMTAuMTE3Ny8xNzU0MDczOTIxMTAyMjAzN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EwLjExNzcvMTc1NDA3MzkyMTEwMjIwMzUiLCJVcmlTdHJpbmciOiJodHRwczovL2RvaS5vcmcvMTAuMTE3Ny8xNzU0MDczOTIxMTAyMjAzN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C0xM1QxODoyNDozMiIsIk1vZGlmaWVkQnkiOiJfQ2hyaXN0aW5lIE51c3NiYXVtIiwiSWQiOiJiYTVlNzUzMy05MjYzLTQ4ODMtOTM4MC1mNzRhZmY4MTZjODEiLCJNb2RpZmllZE9uIjoiMjAyMi0wOC0xM1QxODoyNDozMiIsIlByb2plY3QiOnsiJHJlZiI6IjUifX1dLCJOdW1iZXIiOiIzIiwiT3JnYW5pemF0aW9ucyI6W10sIk90aGVyc0ludm9sdmVkIjpbXSwiUGFnZVJhbmdlIjoiPHNwPlxyXG4gIDxuPjE5OTwvbj5cclxuICA8aW4+dHJ1ZTwvaW4+XHJcbiAgPG9zPjE5OTwvb3M+XHJcbiAgPHBzPjE5OTwvcHM+XHJcbjwvc3A+XHJcbjxlcD5cclxuICA8bj4yMTA8L24+XHJcbiAgPGluPnRydWU8L2luPlxyXG4gIDxvcz4yMTA8L29zPlxyXG4gIDxwcz4yMTA8L3BzPlxyXG48L2VwPlxyXG48b3M+MTk5LTIxMDwvb3M+IiwiUGVyaW9kaWNhbCI6eyIkcmVmIjoiMTAifSwiUHVibGlzaGVycyI6W10sIlF1b3RhdGlvbnMiOltdLCJSYXRpbmciOjAsIlJlZmVyZW5jZVR5cGUiOiJKb3VybmFsQXJ0aWNsZSIsIlNob3J0VGl0bGUiOiJNYXJ0aW5zLCBQaW5oZWlybyBldCBhbC4gMjAyMSDigJMgRG9lcyBNdXNpYyBUcmFpbmluZyBJbXByb3ZlIEVtb3Rpb24iLCJTaG9ydFRpdGxlVXBkYXRlVHlwZSI6MCwiU291cmNlT2ZCaWJsaW9ncmFwaGljSW5mb3JtYXRpb24iOiJDcm9zc1JlZiIsIlN0YXRpY0lkcyI6WyJiMTM3NGRlZS0zOGZjLTQxNDUtODE1My1mMTFlMDg4MmJhMzYiXSwiVGFibGVPZkNvbnRlbnRzQ29tcGxleGl0eSI6MCwiVGFibGVPZkNvbnRlbnRzU291cmNlVGV4dEZvcm1hdCI6MCwiVGFza3MiOltdLCJUaXRsZSI6IkRvZXMgTXVzaWMgVHJhaW5pbmcgSW1wcm92ZSBFbW90aW9uIFJlY29nbml0aW9uIEFiaWxpdGllcz8gQSBDcml0aWNhbCBSZXZpZXciLCJUcmFuc2xhdG9ycyI6W10sIlZvbHVtZSI6IjEzIiwiWWVhciI6IjIwMjEiLCJZZWFyUmVzb2x2ZWQiOiIyMDIxIiwiQ3JlYXRlZEJ5IjoiX0NocmlzdGluZSBOdXNzYmF1bSIsIkNyZWF0ZWRPbiI6IjIwMjItMDgtMTNUMTg6MjQ6MzIiLCJNb2RpZmllZEJ5IjoiX0NocmlzIiwiSWQiOiI1MDRhMzI5My1iZDRlLTQyNzctYTg2Ny0yMTM3MGQyNjViMDYiLCJNb2RpZmllZE9uIjoiMjAyNS0xMC0xN1QwOToyOToyMyIsIlByb2plY3QiOnsiJHJlZiI6IjUifX0sIlVzZU51bWJlcmluZ1R5cGVPZlBhcmVudERvY3VtZW50IjpmYWxzZX0seyIkaWQiOiIxOSIsIiR0eXBlIjoiU3dpc3NBY2FkZW1pYy5DaXRhdmkuQ2l0YXRpb25zLldvcmRQbGFjZWhvbGRlckVudHJ5LCBTd2lzc0FjYWRlbWljLkNpdGF2aSIsIklkIjoiMzU0NTk2OTMtYWY2MC00MDZkLWEzNmEtZjkwNjQxOGZiNjdiIiwiUmFuZ2VTdGFydCI6MSwiUmFuZ2VMZW5ndGgiOjIsIlJlZmVyZW5jZUlkIjoiNGZmYjVjYzItZWZmYy00OTA4LWJjNWMtOThhOTZjOWUwZjc3IiwiUmVmZXJlbmNlIjp7IiRpZCI6IjIwIiwiJHR5cGUiOiJTd2lzc0FjYWRlbWljLkNpdGF2aS5SZWZlcmVuY2UsIFN3aXNzQWNhZGVtaWMuQ2l0YXZpIiwiQWJzdHJhY3RDb21wbGV4aXR5IjowLCJBYnN0cmFjdFNvdXJjZVRleHRGb3JtYXQiOjAsIkF1dGhvcnMiOlt7IiRpZCI6IjIx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HJlZiI6IjE1In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M3NzM4NTE0IiwiVXJpU3RyaW5nIjoiaHR0cDovL3d3dy5uY2JpLm5sbS5uaWguZ292L3B1Ym1lZC8zNzczODUxN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yOC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V0sIkZvcm1hdHRlZFRleHQiOnsiJGlkIjoiMjkiLCJDb3VudCI6MSwiVGV4dFVuaXRzIjpbeyIkaWQiOiIzMCIsIkZvbnRTdHlsZSI6eyIkaWQiOiIzMSIsIlN1cGVyc2NyaXB0Ijp0cnVlfSwiUmVhZGluZ09yZGVyIjoxLCJUZXh0IjoiN+KAkzkifV19LCJUYWciOiJDaXRhdmlQbGFjZWhvbGRlciNkNGRhZWIxYi0wNTk3LTRlYmItYjJlMC1iMmI2MTE4MDdjYmMiLCJUZXh0IjoiN+KAkzkiLCJXQUlWZXJzaW9uIjoiNi4xMS4wLjAifQ==}</w:instrText>
          </w:r>
          <w:r w:rsidR="00F632EA"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7–9</w:t>
          </w:r>
          <w:r w:rsidR="00F632EA" w:rsidRPr="0077024F">
            <w:rPr>
              <w:rFonts w:ascii="Times New Roman" w:hAnsi="Times New Roman" w:cs="Times New Roman"/>
              <w:sz w:val="24"/>
              <w:szCs w:val="24"/>
              <w:lang w:val="en-US"/>
            </w:rPr>
            <w:fldChar w:fldCharType="end"/>
          </w:r>
        </w:sdtContent>
      </w:sdt>
      <w:r w:rsidR="005E349A" w:rsidRPr="0077024F">
        <w:rPr>
          <w:rFonts w:ascii="Times New Roman" w:hAnsi="Times New Roman" w:cs="Times New Roman"/>
          <w:sz w:val="24"/>
          <w:szCs w:val="24"/>
          <w:lang w:val="en-US"/>
        </w:rPr>
        <w:t>.</w:t>
      </w:r>
      <w:r w:rsidR="001208F3" w:rsidRPr="0077024F">
        <w:rPr>
          <w:rFonts w:ascii="Times New Roman" w:hAnsi="Times New Roman" w:cs="Times New Roman"/>
          <w:sz w:val="24"/>
          <w:szCs w:val="24"/>
          <w:lang w:val="en-US"/>
        </w:rPr>
        <w:t xml:space="preserve"> </w:t>
      </w:r>
      <w:r w:rsidR="00BA1C31" w:rsidRPr="0077024F">
        <w:rPr>
          <w:rFonts w:ascii="Times New Roman" w:hAnsi="Times New Roman" w:cs="Times New Roman"/>
          <w:sz w:val="24"/>
          <w:szCs w:val="24"/>
          <w:lang w:val="en-US"/>
        </w:rPr>
        <w:t xml:space="preserve">Several </w:t>
      </w:r>
      <w:r w:rsidR="001208F3" w:rsidRPr="0077024F">
        <w:rPr>
          <w:rFonts w:ascii="Times New Roman" w:hAnsi="Times New Roman" w:cs="Times New Roman"/>
          <w:sz w:val="24"/>
          <w:szCs w:val="24"/>
          <w:lang w:val="en-US"/>
        </w:rPr>
        <w:t>work</w:t>
      </w:r>
      <w:r w:rsidR="000478F5" w:rsidRPr="0077024F">
        <w:rPr>
          <w:rFonts w:ascii="Times New Roman" w:hAnsi="Times New Roman" w:cs="Times New Roman"/>
          <w:sz w:val="24"/>
          <w:szCs w:val="24"/>
          <w:lang w:val="en-US"/>
        </w:rPr>
        <w:t>s</w:t>
      </w:r>
      <w:r w:rsidR="001208F3" w:rsidRPr="0077024F">
        <w:rPr>
          <w:rFonts w:ascii="Times New Roman" w:hAnsi="Times New Roman" w:cs="Times New Roman"/>
          <w:sz w:val="24"/>
          <w:szCs w:val="24"/>
          <w:lang w:val="en-US"/>
        </w:rPr>
        <w:t xml:space="preserve"> </w:t>
      </w:r>
      <w:r w:rsidR="00BA1C31" w:rsidRPr="0077024F">
        <w:rPr>
          <w:rFonts w:ascii="Times New Roman" w:hAnsi="Times New Roman" w:cs="Times New Roman"/>
          <w:sz w:val="24"/>
          <w:szCs w:val="24"/>
          <w:lang w:val="en-US"/>
        </w:rPr>
        <w:t>sought to unravel</w:t>
      </w:r>
      <w:r w:rsidR="001208F3" w:rsidRPr="0077024F">
        <w:rPr>
          <w:rFonts w:ascii="Times New Roman" w:hAnsi="Times New Roman" w:cs="Times New Roman"/>
          <w:sz w:val="24"/>
          <w:szCs w:val="24"/>
          <w:lang w:val="en-US"/>
        </w:rPr>
        <w:t xml:space="preserve"> the </w:t>
      </w:r>
      <w:r w:rsidR="0073052F" w:rsidRPr="0077024F">
        <w:rPr>
          <w:rFonts w:ascii="Times New Roman" w:hAnsi="Times New Roman" w:cs="Times New Roman"/>
          <w:sz w:val="24"/>
          <w:szCs w:val="24"/>
          <w:lang w:val="en-US"/>
        </w:rPr>
        <w:t xml:space="preserve">potential </w:t>
      </w:r>
      <w:r w:rsidR="001208F3" w:rsidRPr="0077024F">
        <w:rPr>
          <w:rFonts w:ascii="Times New Roman" w:hAnsi="Times New Roman" w:cs="Times New Roman"/>
          <w:sz w:val="24"/>
          <w:szCs w:val="24"/>
          <w:lang w:val="en-US"/>
        </w:rPr>
        <w:t xml:space="preserve">mechanisms underlying </w:t>
      </w:r>
      <w:r w:rsidR="00AA062A" w:rsidRPr="0077024F">
        <w:rPr>
          <w:rFonts w:ascii="Times New Roman" w:hAnsi="Times New Roman" w:cs="Times New Roman"/>
          <w:sz w:val="24"/>
          <w:szCs w:val="24"/>
          <w:lang w:val="en-US"/>
        </w:rPr>
        <w:t>this advantage</w:t>
      </w:r>
      <w:r w:rsidR="00BF4D79" w:rsidRPr="0077024F">
        <w:rPr>
          <w:rFonts w:ascii="Times New Roman" w:hAnsi="Times New Roman" w:cs="Times New Roman"/>
          <w:sz w:val="24"/>
          <w:szCs w:val="24"/>
          <w:lang w:val="en-US"/>
        </w:rPr>
        <w:t>.</w:t>
      </w:r>
      <w:r w:rsidR="00711333" w:rsidRPr="0077024F">
        <w:rPr>
          <w:rFonts w:ascii="Times New Roman" w:hAnsi="Times New Roman" w:cs="Times New Roman"/>
          <w:sz w:val="24"/>
          <w:szCs w:val="24"/>
          <w:lang w:val="en-US"/>
        </w:rPr>
        <w:t xml:space="preserve"> </w:t>
      </w:r>
      <w:r w:rsidR="00183682" w:rsidRPr="0077024F">
        <w:rPr>
          <w:rFonts w:ascii="Times New Roman" w:hAnsi="Times New Roman" w:cs="Times New Roman"/>
          <w:sz w:val="24"/>
          <w:szCs w:val="24"/>
          <w:lang w:val="en-US"/>
        </w:rPr>
        <w:t xml:space="preserve">Based on the observation that emotions expressed by voices and by music share a similar acoustic code </w:t>
      </w:r>
      <w:sdt>
        <w:sdtPr>
          <w:rPr>
            <w:rFonts w:ascii="Times New Roman" w:hAnsi="Times New Roman" w:cs="Times New Roman"/>
            <w:sz w:val="24"/>
            <w:szCs w:val="24"/>
            <w:lang w:val="en-US"/>
          </w:rPr>
          <w:alias w:val="To edit, see citavi.com/edit"/>
          <w:tag w:val="CitaviPlaceholder#f811e0e7-a258-461a-9403-a7f91f93c3ab"/>
          <w:id w:val="1723320715"/>
          <w:placeholder>
            <w:docPart w:val="DefaultPlaceholder_-1854013440"/>
          </w:placeholder>
        </w:sdtPr>
        <w:sdtContent>
          <w:r w:rsidR="0018368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5YzAyNDE3LWQyNzUtNDk0NS1hZDgxLTMzY2IxZmEyZTgzYyIsIlJhbmdlTGVuZ3RoIjoxLCJSZWZlcmVuY2VJZCI6ImIwNDdlMWI5LTZkZTctNDI2Ni1iNDNhLWFkYjRhM2FmMjQ5N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siLCJMYXN0TmFtZSI6Ikp1c2xpbiIsIk1pZGRsZU5hbWUiOiJOLiIsIlByb3RlY3RlZCI6ZmFsc2UsIlNleCI6MiwiQ3JlYXRlZEJ5IjoiX0NocmlzdGluZSIsIkNyZWF0ZWRPbiI6IjIwMTktMDItMjFUMTI6NTA6NDYiLCJNb2RpZmllZEJ5IjoiX0NocmlzdGluZSIsIklkIjoiNzA3NmQ5YWUtNzNmOC00ZDNmLTg3ZGYtZjQ0NmVhMDNlZjU4IiwiTW9kaWZpZWRPbiI6IjIwMTktMDItMjFUMTI6NTA6NDgiLCJQcm9qZWN0Ijp7IiRpZCI6IjUiLCIkdHlwZSI6IlN3aXNzQWNhZGVtaWMuQ2l0YXZpLlByb2plY3QsIFN3aXNzQWNhZGVtaWMuQ2l0YXZpIn19LHsiJGlkIjoiNiIsIiR0eXBlIjoiU3dpc3NBY2FkZW1pYy5DaXRhdmkuUGVyc29uLCBTd2lzc0FjYWRlbWljLkNpdGF2aSIsIkZpcnN0TmFtZSI6IlBldHJpIiwiTGFzdE5hbWUiOiJMYXVra2EiLCJQcm90ZWN0ZWQiOmZhbHNlLCJTZXgiOjIsIkNyZWF0ZWRCeSI6Il9DaHJpc3RpbmUgTnVzc2JhdW0iLCJDcmVhdGVkT24iOiIyMDIxLTAzLTIzVDE0OjIxOjI3IiwiTW9kaWZpZWRCeSI6Il9DaHJpc3RpbmUgTnVzc2JhdW0iLCJJZCI6Ijc5N2ZkYjg4LTcyYTItNDYxZS1hNjEzLWVkOWYzNjJhZjMwZSIsIk1vZGlmaWVkT24iOiIyMDIxLTAzLTIzVDE0OjIxOjI3IiwiUHJvamVjdCI6eyIkcmVmIjoiNSJ9fV0sIkJpYlRlWEtleSI6Ikp1c2xpbl8yMDAzIiwiQ2l0YXRpb25LZXlVcGRhdGVUeXBlIjowLCJDb2xsYWJvcmF0b3JzIjpbXSwiRGF0ZTIiOiIyMDAzLzA5LzA2IiwiRG9pIjoiMTAuMTAzNy8wMDMzLTI5MDkuMTI5LjUuNzc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yOTU2NTQzIiwiVXJpU3RyaW5nIjoiaHR0cDovL3d3dy5uY2JpLm5sbS5uaWguZ292L3B1Ym1lZC8xMjk1NjU0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VjMDU2NjQ1LThmZjYtNDEyYi04NTcyLTRiZjNmODdiMWUwZCIsIk1vZGlmaWVkT24iOiIyMDE5LTAyLTIxVDEyOjUwOjU0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zNy8wMDMzLTI5MDkuMTI5LjUuNzcwIiwiVXJpU3RyaW5nIjoiaHR0cHM6Ly9kb2kub3JnLzEwLjEwMzcvMDAzMy0yOTA5LjEyOS41Ljc3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yOTBjOTZjMi01Mzc3LTRhMzUtOWYyZC1iNmYxNmFkZjI0NTkiLCJNb2RpZmllZE9uIjoiMjAxOS0wMi0yMVQxMjo1MDo1NCIsIlByb2plY3QiOnsiJHJlZiI6IjUifX1dLCJOdW1iZXIiOiI1IiwiT3JnYW5pemF0aW9ucyI6W10sIk90aGVyc0ludm9sdmVkIjpbXSwiUGFnZVJhbmdlIjoiPHNwPlxyXG4gIDxuPjc3MDwvbj5cclxuICA8aW4+dHJ1ZTwvaW4+XHJcbiAgPG9zPjc3MDwvb3M+XHJcbiAgPHBzPjc3MDwvcHM+XHJcbjwvc3A+XHJcbjxlcD5cclxuICA8bj44MTQ8L24+XHJcbiAgPGluPnRydWU8L2luPlxyXG4gIDxvcz44MTQ8L29zPlxyXG4gIDxwcz44MTQ8L3BzPlxyXG48L2VwPlxyXG48b3M+NzcwLTgxNDwvb3M+IiwiUGVyaW9kaWNhbCI6eyIkaWQiOiIxMy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EyOTU2NTQzIiwiUXVvdGF0aW9ucyI6W10sIlJhdGluZyI6MCwiUmVmZXJlbmNlVHlwZSI6IkpvdXJuYWxBcnRpY2xlIiwiU2hvcnRUaXRsZSI6Ikp1c2xpbiwgTGF1a2thIDIwMDMg4oCTIENvbW11bmljYXRpb24gb2YgZW1vdGlvbnMgaW4gdm9jYWwiLCJTaG9ydFRpdGxlVXBkYXRlVHlwZSI6MCwiU291cmNlT2ZCaWJsaW9ncmFwaGljSW5mb3JtYXRpb24iOiJFbmROb3RlIiwiU3RhdGljSWRzIjpbImQyYzk3ZTEyLTM0ZTEtNDJhMS05OTE4LTI3MzM5OGMwMGI3NCJdLCJTdWJ0aXRsZSI6IkRpZmZlcmVudCBjaGFubmVscywgc2FtZSBjb2RlPyIsIlRhYmxlT2ZDb250ZW50c0NvbXBsZXhpdHkiOjAsIlRhYmxlT2ZDb250ZW50c1NvdXJjZVRleHRGb3JtYXQiOjAsIlRhc2tzIjpbXSwiVGl0bGUiOiJDb21tdW5pY2F0aW9uIG9mIGVtb3Rpb25zIGluIHZvY2FsIGV4cHJlc3Npb24gYW5kIG11c2ljIHBlcmZvcm1hbmNlIiwiVHJhbnNsYXRvcnMiOltdLCJWb2x1bWUiOiIxMjkiLCJZZWFyIjoiMjAwMyIsIlllYXJSZXNvbHZlZCI6IjIwMDMiLCJDcmVhdGVkQnkiOiJfQ2hyaXN0aW5lIiwiQ3JlYXRlZE9uIjoiMjAxOS0wMi0yMVQxMjo1MDo0NiIsIk1vZGlmaWVkQnkiOiJfQ2hyaXMiLCJJZCI6ImIwNDdlMWI5LTZkZTctNDI2Ni1iNDNhLWFkYjRhM2FmMjQ5Ni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MyJ9XX0sIlRhZyI6IkNpdGF2aVBsYWNlaG9sZGVyI2Y4MTFlMGU3LWEyNTgtNDYxYS05NDAzLWE3ZjkxZjkzYzNhYiIsIlRleHQiOiIzIiwiV0FJVmVyc2lvbiI6IjYuMTEuMC4wIn0=}</w:instrText>
          </w:r>
          <w:r w:rsidR="0018368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w:t>
          </w:r>
          <w:r w:rsidR="00183682" w:rsidRPr="0077024F">
            <w:rPr>
              <w:rFonts w:ascii="Times New Roman" w:hAnsi="Times New Roman" w:cs="Times New Roman"/>
              <w:sz w:val="24"/>
              <w:szCs w:val="24"/>
              <w:lang w:val="en-US"/>
            </w:rPr>
            <w:fldChar w:fldCharType="end"/>
          </w:r>
        </w:sdtContent>
      </w:sdt>
      <w:r w:rsidR="00183682" w:rsidRPr="0077024F">
        <w:rPr>
          <w:rFonts w:ascii="Times New Roman" w:hAnsi="Times New Roman" w:cs="Times New Roman"/>
          <w:sz w:val="24"/>
          <w:szCs w:val="24"/>
          <w:lang w:val="en-US"/>
        </w:rPr>
        <w:t>, early theoretical frameworks</w:t>
      </w:r>
      <w:r w:rsidR="00F34BD8" w:rsidRPr="0077024F">
        <w:rPr>
          <w:rFonts w:ascii="Times New Roman" w:hAnsi="Times New Roman" w:cs="Times New Roman"/>
          <w:sz w:val="24"/>
          <w:szCs w:val="24"/>
          <w:lang w:val="en-US"/>
        </w:rPr>
        <w:t xml:space="preserve"> like the OPERA hypothesis</w:t>
      </w:r>
      <w:r w:rsidR="00183682"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77c251a-64f5-479e-bac7-c782fe699164"/>
          <w:id w:val="-406851791"/>
          <w:placeholder>
            <w:docPart w:val="DefaultPlaceholder_-1854013440"/>
          </w:placeholder>
        </w:sdtPr>
        <w:sdtContent>
          <w:r w:rsidR="0018368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OTAzY2UyLWE0MDItNGI3NC05MmNmLTczM2ZkM2JiMTA0OSIsIlJhbmdlTGVuZ3RoIjoyLCJSZWZlcmVuY2VJZCI6IjkxZjNkYzE0LTAzODQtNDQ2Ni1hYmYzLTA3MjQ2MTkxYjAz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LiIsIkxhc3ROYW1lIjoiUGF0ZWwiLCJNaWRkbGVOYW1lIjoiRC4iLCJQcm90ZWN0ZWQiOmZhbHNlLCJTZXgiOjAsIkNyZWF0ZWRCeSI6Il9DaHJpc3RpbmUiLCJDcmVhdGVkT24iOiIyMDE5LTAyLTIxVDEyOjUwOjQ2IiwiTW9kaWZpZWRCeSI6Il9DaHJpc3RpbmUiLCJJZCI6ImRmNzgxMDAzLTFiZTgtNGI4NS1hYjIyLTQ3MzVmZjg3YWI4ZSIsIk1vZGlmaWVkT24iOiIyMDE5LTAyLTIxVDEyOjUwOjQ4IiwiUHJvamVjdCI6eyIkaWQiOiI1IiwiJHR5cGUiOiJTd2lzc0FjYWRlbWljLkNpdGF2aS5Qcm9qZWN0LCBTd2lzc0FjYWRlbWljLkNpdGF2aSJ9fV0sIkJpYlRlWEtleSI6IlBhdGVsXzIwMTEiLCJDaXRhdGlvbktleVVwZGF0ZVR5cGUiOjAsIkNvbGxhYm9yYXRvcnMiOltdLCJEYXRlMiI6IjIwMTEvMDcvMTMiLCJEb2kiOiIxMC4zMzg5L2Zwc3lnLjIwMTEuMDAxNDI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jE3NDc3NzMiLCJVcmlTdHJpbmciOiJodHRwOi8vd3d3Lm5jYmkubmxtLm5paC5nb3YvcHVibWVkLzIxNzQ3Nzc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GQ5MmYxMDItN2Q2OS00YTM0LWJhM2EtMDgxZTc3MDkxNjg4IiwiTW9kaWZpZWRPbiI6IjIwMTktMDItMjFUMTI6NTA6NTQ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MzODkvZnBzeWcuMjAxMS4wMDE0MiIsIlVyaVN0cmluZyI6Imh0dHBzOi8vZG9pLm9yZy8xMC4zMzg5L2Zwc3lnLjIwMTEuMDAxND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TgwOWY3MDUtMDZkNC00ODhiLWExYTgtMzJhMDgzMWRjNDYx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zMTI4MjQ0IiwiVXJpU3RyaW5nIjoiaHR0cHM6Ly93d3cubmNiaS5ubG0ubmloLmdvdi9wbWMvYXJ0aWNsZXMvUE1DMzEyODI0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xOS0wMi0yMVQxMjo1MDo0NiIsIk1vZGlmaWVkQnkiOiJfQ2hyaXN0aW5lIiwiSWQiOiI3MTM4MjdkOS03ZmMyLTQwNjAtYWUyZi04MTc4NzZiNDViNzEiLCJNb2RpZmllZE9uIjoiMjAxOS0wMi0yMVQxMjo1MDo1NCIsIlByb2plY3QiOnsiJHJlZiI6IjUifX1dLCJPcmdhbml6YXRpb25zIjpbXSwiT3RoZXJzSW52b2x2ZWQiOltdLCJQYWdlUmFuZ2UiOiI8c3A+XHJcbiAgPG4+MTQyPC9uPlxyXG4gIDxpbj50cnVlPC9pbj5cclxuICA8b3M+MTQyPC9vcz5cclxuICA8cHM+MTQyPC9wcz5cclxuPC9zcD5cclxuPG9zPjE0Mjwvb3M+IiwiUGVyaW9kaWNhbCI6eyIkaWQiOiIxNSIsIiR0eXBlIjoiU3dpc3NBY2FkZW1pYy5DaXRhdmkuUGVyaW9kaWNhbCwgU3dpc3NBY2FkZW1pYy5DaXRhdmkiLCJJc3NuIjoiMTY2NC0xMDc4IChQcmludCkgMTY2NC0xMDc4IChMaW5raW5nKSIsIk5hbWUiOiJGcm9udCBQc3ljaG9sIiwiUGFnaW5hdGlvbiI6MCwiUHJvdGVjdGVkIjpmYWxzZSwiQ3JlYXRlZEJ5IjoiX0NocmlzdGluZSIsIkNyZWF0ZWRPbiI6IjIwMTktMDItMjFUMTI6NTA6NDYiLCJNb2RpZmllZEJ5IjoiX0NocmlzdGluZSIsIklkIjoiMTA2NDgyZTAtZDU5Yi00MmI3LWEyMTEtOWMzZDAzM2YzZGNkIiwiTW9kaWZpZWRPbiI6IjIwMTktMDItMjFUMTI6NTA6NDgiLCJQcm9qZWN0Ijp7IiRyZWYiOiI1In19LCJQbWNJZCI6IlBNQzMxMjgyNDQiLCJQdWJsaXNoZXJzIjpbXSwiUHViTWVkSWQiOiIyMTc0Nzc3MyIsIlF1b3RhdGlvbnMiOltdLCJSYXRpbmciOjAsIlJlZmVyZW5jZVR5cGUiOiJKb3VybmFsQXJ0aWNsZSIsIlNob3J0VGl0bGUiOiJQYXRlbCAyMDExIOKAkyBXaHkgd291bGQgTXVzaWNhbCBUcmFpbmluZyBCZW5lZml0IiwiU2hvcnRUaXRsZVVwZGF0ZVR5cGUiOjAsIlNvdXJjZU9mQmlibGlvZ3JhcGhpY0luZm9ybWF0aW9uIjoiRW5kTm90ZSIsIlN0YXRpY0lkcyI6WyI5YmRkNWVjOC0xZDFhLTQwYWMtYTM3My05Zjg2YTBiMWI0OTQiXSwiU3VidGl0bGUiOiJUaGUgT1BFUkEgSHlwb3RoZXNpcyIsIlRhYmxlT2ZDb250ZW50c0NvbXBsZXhpdHkiOjAsIlRhYmxlT2ZDb250ZW50c1NvdXJjZVRleHRGb3JtYXQiOjAsIlRhc2tzIjpbXSwiVGl0bGUiOiJXaHkgd291bGQgTXVzaWNhbCBUcmFpbmluZyBCZW5lZml0IHRoZSBOZXVyYWwgRW5jb2Rpbmcgb2YgU3BlZWNoPyIsIlRyYW5zbGF0b3JzIjpbXSwiVm9sdW1lIjoiMiIsIlllYXIiOiIyMDExIiwiWWVhclJlc29sdmVkIjoiMjAxMSIsIkNyZWF0ZWRCeSI6Il9DaHJpc3RpbmUiLCJDcmVhdGVkT24iOiIyMDE5LTAyLTIxVDEyOjUwOjQ2IiwiTW9kaWZpZWRCeSI6Il9DaHJpcyIsIklkIjoiOTFmM2RjMTQtMDM4NC00NDY2LWFiZjMtMDcyNDYxOTFiMDMyIiwiTW9kaWZpZWRPbiI6IjIwMjUtMTAtMTdUMDk6Mjk6MjMiLCJQcm9qZWN0Ijp7IiRyZWYiOiI1In19LCJVc2VOdW1iZXJpbmdUeXBlT2ZQYXJlbnREb2N1bWVudCI6ZmFsc2V9XSwiRm9ybWF0dGVkVGV4dCI6eyIkaWQiOiIxNiIsIkNvdW50IjoxLCJUZXh0VW5pdHMiOlt7IiRpZCI6IjE3IiwiRm9udFN0eWxlIjp7IiRpZCI6IjE4IiwiU3VwZXJzY3JpcHQiOnRydWV9LCJSZWFkaW5nT3JkZXIiOjEsIlRleHQiOiIxMCJ9XX0sIlRhZyI6IkNpdGF2aVBsYWNlaG9sZGVyI2Y3N2MyNTFhLTY0ZjUtNDc5ZS1iYWM3LWM3ODJmZTY5OTE2NCIsIlRleHQiOiIxMCIsIldBSVZlcnNpb24iOiI2LjExLjAuMCJ9}</w:instrText>
          </w:r>
          <w:r w:rsidR="0018368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10</w:t>
          </w:r>
          <w:r w:rsidR="00183682" w:rsidRPr="0077024F">
            <w:rPr>
              <w:rFonts w:ascii="Times New Roman" w:hAnsi="Times New Roman" w:cs="Times New Roman"/>
              <w:sz w:val="24"/>
              <w:szCs w:val="24"/>
              <w:lang w:val="en-US"/>
            </w:rPr>
            <w:fldChar w:fldCharType="end"/>
          </w:r>
        </w:sdtContent>
      </w:sdt>
      <w:r w:rsidR="00183682" w:rsidRPr="0077024F">
        <w:rPr>
          <w:rFonts w:ascii="Times New Roman" w:hAnsi="Times New Roman" w:cs="Times New Roman"/>
          <w:sz w:val="24"/>
          <w:szCs w:val="24"/>
          <w:lang w:val="en-US"/>
        </w:rPr>
        <w:t xml:space="preserve"> proposed a causal effect of musical training on voice perception skills</w:t>
      </w:r>
      <w:r w:rsidR="00780793" w:rsidRPr="0077024F">
        <w:rPr>
          <w:rFonts w:ascii="Times New Roman" w:hAnsi="Times New Roman" w:cs="Times New Roman"/>
          <w:sz w:val="24"/>
          <w:szCs w:val="24"/>
          <w:lang w:val="en-US"/>
        </w:rPr>
        <w:t xml:space="preserve">, </w:t>
      </w:r>
      <w:r w:rsidR="00F34BD8" w:rsidRPr="0077024F">
        <w:rPr>
          <w:rFonts w:ascii="Times New Roman" w:hAnsi="Times New Roman" w:cs="Times New Roman"/>
          <w:sz w:val="24"/>
          <w:szCs w:val="24"/>
          <w:lang w:val="en-US"/>
        </w:rPr>
        <w:t>if specific conditions are met</w:t>
      </w:r>
      <w:r w:rsidR="003346A7" w:rsidRPr="0077024F">
        <w:rPr>
          <w:rFonts w:ascii="Times New Roman" w:hAnsi="Times New Roman" w:cs="Times New Roman"/>
          <w:sz w:val="24"/>
          <w:szCs w:val="24"/>
          <w:lang w:val="en-US"/>
        </w:rPr>
        <w:t>:</w:t>
      </w:r>
      <w:r w:rsidR="00F34BD8" w:rsidRPr="0077024F">
        <w:rPr>
          <w:rFonts w:ascii="Times New Roman" w:hAnsi="Times New Roman" w:cs="Times New Roman"/>
          <w:sz w:val="24"/>
          <w:szCs w:val="24"/>
          <w:lang w:val="en-US"/>
        </w:rPr>
        <w:t xml:space="preserve"> an </w:t>
      </w:r>
      <w:r w:rsidR="00F34BD8" w:rsidRPr="0077024F">
        <w:rPr>
          <w:rFonts w:ascii="Times New Roman" w:hAnsi="Times New Roman" w:cs="Times New Roman"/>
          <w:b/>
          <w:sz w:val="24"/>
          <w:szCs w:val="24"/>
          <w:lang w:val="en-US"/>
        </w:rPr>
        <w:t>o</w:t>
      </w:r>
      <w:r w:rsidR="00F34BD8" w:rsidRPr="0077024F">
        <w:rPr>
          <w:rFonts w:ascii="Times New Roman" w:hAnsi="Times New Roman" w:cs="Times New Roman"/>
          <w:sz w:val="24"/>
          <w:szCs w:val="24"/>
          <w:lang w:val="en-US"/>
        </w:rPr>
        <w:t xml:space="preserve">verlap in the neural circuits, </w:t>
      </w:r>
      <w:r w:rsidR="00F34BD8" w:rsidRPr="0077024F">
        <w:rPr>
          <w:rFonts w:ascii="Times New Roman" w:hAnsi="Times New Roman" w:cs="Times New Roman"/>
          <w:b/>
          <w:sz w:val="24"/>
          <w:szCs w:val="24"/>
          <w:lang w:val="en-US"/>
        </w:rPr>
        <w:t>p</w:t>
      </w:r>
      <w:r w:rsidR="00F34BD8" w:rsidRPr="0077024F">
        <w:rPr>
          <w:rFonts w:ascii="Times New Roman" w:hAnsi="Times New Roman" w:cs="Times New Roman"/>
          <w:sz w:val="24"/>
          <w:szCs w:val="24"/>
          <w:lang w:val="en-US"/>
        </w:rPr>
        <w:t xml:space="preserve">recision in auditory-motor demands, as well as involvement of </w:t>
      </w:r>
      <w:r w:rsidR="00F34BD8" w:rsidRPr="0077024F">
        <w:rPr>
          <w:rFonts w:ascii="Times New Roman" w:hAnsi="Times New Roman" w:cs="Times New Roman"/>
          <w:b/>
          <w:sz w:val="24"/>
          <w:szCs w:val="24"/>
          <w:lang w:val="en-US"/>
        </w:rPr>
        <w:t>e</w:t>
      </w:r>
      <w:r w:rsidR="00F34BD8" w:rsidRPr="0077024F">
        <w:rPr>
          <w:rFonts w:ascii="Times New Roman" w:hAnsi="Times New Roman" w:cs="Times New Roman"/>
          <w:sz w:val="24"/>
          <w:szCs w:val="24"/>
          <w:lang w:val="en-US"/>
        </w:rPr>
        <w:t xml:space="preserve">motion, </w:t>
      </w:r>
      <w:r w:rsidR="00F34BD8" w:rsidRPr="0077024F">
        <w:rPr>
          <w:rFonts w:ascii="Times New Roman" w:hAnsi="Times New Roman" w:cs="Times New Roman"/>
          <w:b/>
          <w:sz w:val="24"/>
          <w:szCs w:val="24"/>
          <w:lang w:val="en-US"/>
        </w:rPr>
        <w:t>r</w:t>
      </w:r>
      <w:r w:rsidR="00F34BD8" w:rsidRPr="0077024F">
        <w:rPr>
          <w:rFonts w:ascii="Times New Roman" w:hAnsi="Times New Roman" w:cs="Times New Roman"/>
          <w:sz w:val="24"/>
          <w:szCs w:val="24"/>
          <w:lang w:val="en-US"/>
        </w:rPr>
        <w:t xml:space="preserve">epetition and </w:t>
      </w:r>
      <w:r w:rsidR="00F34BD8" w:rsidRPr="0077024F">
        <w:rPr>
          <w:rFonts w:ascii="Times New Roman" w:hAnsi="Times New Roman" w:cs="Times New Roman"/>
          <w:b/>
          <w:sz w:val="24"/>
          <w:szCs w:val="24"/>
          <w:lang w:val="en-US"/>
        </w:rPr>
        <w:t>a</w:t>
      </w:r>
      <w:r w:rsidR="00F34BD8" w:rsidRPr="0077024F">
        <w:rPr>
          <w:rFonts w:ascii="Times New Roman" w:hAnsi="Times New Roman" w:cs="Times New Roman"/>
          <w:sz w:val="24"/>
          <w:szCs w:val="24"/>
          <w:lang w:val="en-US"/>
        </w:rPr>
        <w:t>ttention in the musical activity. However,</w:t>
      </w:r>
      <w:r w:rsidR="005E7D4D" w:rsidRPr="0077024F">
        <w:rPr>
          <w:rFonts w:ascii="Times New Roman" w:hAnsi="Times New Roman" w:cs="Times New Roman"/>
          <w:sz w:val="24"/>
          <w:szCs w:val="24"/>
          <w:lang w:val="en-US"/>
        </w:rPr>
        <w:t xml:space="preserve"> for vocal emotion recognition,</w:t>
      </w:r>
      <w:r w:rsidR="00F34BD8" w:rsidRPr="0077024F">
        <w:rPr>
          <w:rFonts w:ascii="Times New Roman" w:hAnsi="Times New Roman" w:cs="Times New Roman"/>
          <w:sz w:val="24"/>
          <w:szCs w:val="24"/>
          <w:lang w:val="en-US"/>
        </w:rPr>
        <w:t xml:space="preserve"> the OPERA hypothesis has not stood up to </w:t>
      </w:r>
      <w:r w:rsidR="005E7D4D" w:rsidRPr="0077024F">
        <w:rPr>
          <w:rFonts w:ascii="Times New Roman" w:hAnsi="Times New Roman" w:cs="Times New Roman"/>
          <w:sz w:val="24"/>
          <w:szCs w:val="24"/>
          <w:lang w:val="en-US"/>
        </w:rPr>
        <w:t>rigorous</w:t>
      </w:r>
      <w:r w:rsidR="00F34BD8" w:rsidRPr="0077024F">
        <w:rPr>
          <w:rFonts w:ascii="Times New Roman" w:hAnsi="Times New Roman" w:cs="Times New Roman"/>
          <w:sz w:val="24"/>
          <w:szCs w:val="24"/>
          <w:lang w:val="en-US"/>
        </w:rPr>
        <w:t xml:space="preserve"> empirical examination </w:t>
      </w:r>
      <w:sdt>
        <w:sdtPr>
          <w:rPr>
            <w:rFonts w:ascii="Times New Roman" w:hAnsi="Times New Roman" w:cs="Times New Roman"/>
            <w:sz w:val="24"/>
            <w:szCs w:val="24"/>
            <w:lang w:val="en-US"/>
          </w:rPr>
          <w:alias w:val="To edit, see citavi.com/edit"/>
          <w:tag w:val="CitaviPlaceholder#5b3dfbb1-355c-4bb5-a594-8a701357256b"/>
          <w:id w:val="-1084138684"/>
          <w:placeholder>
            <w:docPart w:val="DefaultPlaceholder_-1854013440"/>
          </w:placeholder>
        </w:sdtPr>
        <w:sdtContent>
          <w:r w:rsidR="005E7D4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jk4YTlkLTBhYWItNDI0NC04NmVjLWJlYTdkODU5MTk2NCIsIlJhbmdlTGVuZ3RoIjoxLCJSZWZlcmVuY2VJZCI6IjRmZmI1Y2MyLWVmZmMtNDkwOC1iYzVjLTk4YTk2YzllMGY3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NzczODUxNCIsIlVyaVN0cmluZyI6Imh0dHA6Ly93d3cubmNiaS5ubG0ubmloLmdvdi9wdWJtZWQvMzc3Mzg1MT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xMy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Sx7IiRpZCI6IjE0IiwiJHR5cGUiOiJTd2lzc0FjYWRlbWljLkNpdGF2aS5DaXRhdGlvbnMuV29yZFBsYWNlaG9sZGVyRW50cnksIFN3aXNzQWNhZGVtaWMuQ2l0YXZpIiwiSWQiOiIzMTlhMzZlOS02ODA0LTQ1MWMtOTgwOS1iNTY4Mjc2OTU4ZGQiLCJSYW5nZVN0YXJ0IjoxLCJSYW5nZUxlbmd0aCI6NCwiUmVmZXJlbmNlSWQiOiJiN2Y2OTkzNC0wMmNjLTRlNjQtOWJkNS04MGI0Nzg0ZGM2MjkiLCJSZWZlcmVuY2UiOnsiJGlkIjoiMTUiLCIkdHlwZSI6IlN3aXNzQWNhZGVtaWMuQ2l0YXZpLlJlZmVyZW5jZSwgU3dpc3NBY2FkZW1pYy5DaXRhdmkiLCJBYnN0cmFjdENvbXBsZXhpdHkiOjAsIkFic3RyYWN0U291cmNlVGV4dEZvcm1hdCI6MCwiQXV0aG9ycyI6W3siJGlkIjoiMTYiLCIkdHlwZSI6IlN3aXNzQWNhZGVtaWMuQ2l0YXZpLlBlcnNvbiwgU3dpc3NBY2FkZW1pYy5DaXRhdmkiLCJGaXJzdE5hbWUiOiJTd2F0aGkiLCJMYXN0TmFtZSI6IlN3YW1pbmF0aGFuIiwiUHJvdGVjdGVkIjpmYWxzZSwiU2V4IjowLCJDcmVhdGVkQnkiOiJfQ2hyaXN0aW5lIiwiQ3JlYXRlZE9uIjoiMjAyMC0wMy0xOVQwOTo0MTowMCIsIk1vZGlmaWVkQnkiOiJfQ2hyaXN0aW5lIiwiSWQiOiJjMjFkMjhjMS0zNjUxLTRiZjMtYjU0OC1kZDRjNmNhM2Y5MmMiLCJNb2RpZmllZE9uIjoiMjAyMC0wMy0xOVQwOTo0MTowNCIsIlByb2plY3QiOnsiJHJlZiI6IjUifX0seyIkcmVmIjoiNCJ9XSwiQ2l0YXRpb25LZXlVcGRhdGVUeXBlIjowLCJDb2xsYWJvcmF0b3JzIjpbXSwiRGF0ZTIiOiIyMS4xMS4yMDE5IiwiRG9pIjoiMTAuMTAzNy94bG0wMDAwNzk4IiwiRWRpdG9ycyI6W10sIkV2YWx1YXRpb25Db21wbGV4aXR5IjowLCJFdmFsdWF0aW9uU291cmNlVGV4dEZvcm1hdCI6MCwiR3JvdXBzIjpbXSwiSGFzTGFiZWwxIjpmYWxzZSwiSGFzTGFiZWwyIjpmYWxzZSwiS2V5d29yZHMiOltdLCJMYW5ndWFnZSI6ImVuZyIsIkxhbmd1YWdlQ29kZSI6ImVuIi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MxNzUwNzIzIiwiVXJpU3RyaW5nIjoiaHR0cDovL3d3dy5uY2JpLm5sbS5uaWguZ292L3B1Ym1lZC8zMTc1MDcyMy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OS0xN1QwOToxNTo1NyIsIk1vZGlmaWVkQnkiOiJfQ2hyaXN0aW5lIE51c3NiYXVtIiwiSWQiOiJmZjFhYWRlZS1mZDg2LTRjYmQtOWRmZS05NTQzZTdhMTQwODgiLCJNb2RpZmllZE9uIjoiMjAyNS0wOS0xN1QwOToxNTo1NyIsIlByb2plY3QiOnsiJHJlZiI6IjU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cveGxtMDAwMDc5OCIsIlVyaVN0cmluZyI6Imh0dHBzOi8vZG9pLm9yZy8xMC4xMDM3L3hsbTAwMDA3OTg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ktMTdUMDk6MTU6NTciLCJNb2RpZmllZEJ5IjoiX0NocmlzdGluZSBOdXNzYmF1bSIsIklkIjoiNTFkMGI4MGQtNmQ4My00MDY2LTkwOTUtZDI3MDdjZmFlZjM2IiwiTW9kaWZpZWRPbiI6IjIwMjUtMDktMTdUMDk6MTU6NTciLCJQcm9qZWN0Ijp7IiRyZWYiOiI1In19XSwiTnVtYmVyIjoiMTIiLCJPcmdhbml6YXRpb25zIjpbXSwiT3RoZXJzSW52b2x2ZWQiOltdLCJQYWdlUmFuZ2UiOiI8c3A+XHJcbiAgPG4+MjM0MDwvbj5cclxuICA8aW4+dHJ1ZTwvaW4+XHJcbiAgPG9zPjIzNDA8L29zPlxyXG4gIDxwcz4yMzQwPC9wcz5cclxuPC9zcD5cclxuPGVwPlxyXG4gIDxuPjIzNDg8L24+XHJcbiAgPGluPnRydWU8L2luPlxyXG4gIDxvcz4yMzQ4PC9vcz5cclxuICA8cHM+MjM0ODwvcHM+XHJcbjwvZXA+XHJcbjxvcz4yMzQwLTIzNDg8L29zPiIsIlBlcmlvZGljYWwiOnsiJGlkIjoiMjMiLCIkdHlwZSI6IlN3aXNzQWNhZGVtaWMuQ2l0YXZpLlBlcmlvZGljYWwsIFN3aXNzQWNhZGVtaWMuQ2l0YXZpIiwiSXNzbiI6IjE5MzktMTI4NSAoRWxlY3Ryb25pYykgMDI3OC03MzkzIChMaW5raW5nKSIsIk5hbWUiOiJKIEV4cCBQc3ljaG9sIExlYXJuIE1lbSBDb2duIiwiUGFnaW5hdGlvbiI6MCwiUHJvdGVjdGVkIjpmYWxzZSwiQ3JlYXRlZEJ5IjoiX0NocmlzdGluZSIsIkNyZWF0ZWRPbiI6IjIwMTktMDItMjFUMTI6NTA6NDYiLCJNb2RpZmllZEJ5IjoiX0NocmlzdGluZSIsIklkIjoiYTdjNmI3NTktNGMzMC00ZTBlLWFkNmItYTVhOWM0ODczOWJmIiwiTW9kaWZpZWRPbiI6IjIwMTktMDItMjFUMTI6NTA6NDgiLCJQcm9qZWN0Ijp7IiRyZWYiOiI1In19LCJQdWJsaXNoZXJzIjpbXSwiUHViTWVkSWQiOiIzMTc1MDcyMyIsIlF1b3RhdGlvbnMiOltdLCJSYXRpbmciOjAsIlJlZmVyZW5jZVR5cGUiOiJKb3VybmFsQXJ0aWNsZSIsIlNob3J0VGl0bGUiOiJTd2FtaW5hdGhhbiwgU2NoZWxsZW5iZXJnIDIwMjAg4oCTIE11c2ljYWwgYWJpbGl0eSIsIlNob3J0VGl0bGVVcGRhdGVUeXBlIjowLCJTb3VyY2VPZkJpYmxpb2dyYXBoaWNJbmZvcm1hdGlvbiI6IlB1Yk1lZCIsIlN0YXRpY0lkcyI6WyIyNDBkNjIyMy00NDFjLTQ1YmEtOGM2My1iMTU1M2VlMDNkZjEiXSwiVGFibGVPZkNvbnRlbnRzQ29tcGxleGl0eSI6MCwiVGFibGVPZkNvbnRlbnRzU291cmNlVGV4dEZvcm1hdCI6MCwiVGFza3MiOltdLCJUaXRsZSI6Ik11c2ljYWwgYWJpbGl0eSwgbXVzaWMgdHJhaW5pbmcsIGFuZCBsYW5ndWFnZSBhYmlsaXR5IGluIGNoaWxkaG9vZCIsIlRyYW5zbGF0b3JzIjpbXSwiVm9sdW1lIjoiNDYiLCJZZWFyIjoiMjAyMCIsIlllYXJSZXNvbHZlZCI6IjIwMjAiLCJDcmVhdGVkQnkiOiJfQ2hyaXN0aW5lIE51c3NiYXVtIiwiQ3JlYXRlZE9uIjoiMjAyNS0wOS0xN1QwOToxNTo1NyIsIk1vZGlmaWVkQnkiOiJfQ2hyaXMiLCJJZCI6ImI3ZjY5OTM0LTAyY2MtNGU2NC05YmQ1LTgwYjQ3ODRkYzYyOSIsIk1vZGlmaWVkT24iOiIyMDI1LTEwLTE3VDA5OjI5OjIzIiwiUHJvamVjdCI6eyIkcmVmIjoiNSJ9fSwiVXNlTnVtYmVyaW5nVHlwZU9mUGFyZW50RG9jdW1lbnQiOmZhbHNlfV0sIkZvcm1hdHRlZFRleHQiOnsiJGlkIjoiMjQiLCJDb3VudCI6MSwiVGV4dFVuaXRzIjpbeyIkaWQiOiIyNSIsIkZvbnRTdHlsZSI6eyIkaWQiOiIyNiIsIlN1cGVyc2NyaXB0Ijp0cnVlfSwiUmVhZGluZ09yZGVyIjoxLCJUZXh0IjoiOSwgMTEifV19LCJUYWciOiJDaXRhdmlQbGFjZWhvbGRlciM1YjNkZmJiMS0zNTVjLTRiYjUtYTU5NC04YTcwMTM1NzI1NmIiLCJUZXh0IjoiOSwgMTEiLCJXQUlWZXJzaW9uIjoiNi4xMS4wLjAifQ==}</w:instrText>
          </w:r>
          <w:r w:rsidR="005E7D4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9, 11</w:t>
          </w:r>
          <w:r w:rsidR="005E7D4D" w:rsidRPr="0077024F">
            <w:rPr>
              <w:rFonts w:ascii="Times New Roman" w:hAnsi="Times New Roman" w:cs="Times New Roman"/>
              <w:sz w:val="24"/>
              <w:szCs w:val="24"/>
              <w:lang w:val="en-US"/>
            </w:rPr>
            <w:fldChar w:fldCharType="end"/>
          </w:r>
        </w:sdtContent>
      </w:sdt>
      <w:r w:rsidR="005E7D4D" w:rsidRPr="0077024F">
        <w:rPr>
          <w:rFonts w:ascii="Times New Roman" w:hAnsi="Times New Roman" w:cs="Times New Roman"/>
          <w:sz w:val="24"/>
          <w:szCs w:val="24"/>
          <w:lang w:val="en-US"/>
        </w:rPr>
        <w:t xml:space="preserve">. Instead, evidence collectively points to the role of </w:t>
      </w:r>
      <w:r w:rsidR="005E7D4D" w:rsidRPr="0077024F">
        <w:rPr>
          <w:rFonts w:ascii="Times New Roman" w:hAnsi="Times New Roman" w:cs="Times New Roman"/>
          <w:bCs/>
          <w:i/>
          <w:iCs/>
          <w:sz w:val="24"/>
          <w:szCs w:val="24"/>
          <w:lang w:val="en-US"/>
        </w:rPr>
        <w:t xml:space="preserve">auditory sensitivity, </w:t>
      </w:r>
      <w:r w:rsidR="005E7D4D" w:rsidRPr="0077024F">
        <w:rPr>
          <w:rFonts w:ascii="Times New Roman" w:hAnsi="Times New Roman" w:cs="Times New Roman"/>
          <w:bCs/>
          <w:iCs/>
          <w:sz w:val="24"/>
          <w:szCs w:val="24"/>
          <w:lang w:val="en-US"/>
        </w:rPr>
        <w:t>which</w:t>
      </w:r>
      <w:r w:rsidR="005E7D4D" w:rsidRPr="0077024F">
        <w:rPr>
          <w:rFonts w:ascii="Times New Roman" w:hAnsi="Times New Roman" w:cs="Times New Roman"/>
          <w:sz w:val="24"/>
          <w:szCs w:val="24"/>
          <w:lang w:val="en-US"/>
        </w:rPr>
        <w:t xml:space="preserve"> does not seem to be causally linked to formal musical training. </w:t>
      </w:r>
      <w:r w:rsidR="00BF4D79" w:rsidRPr="0077024F">
        <w:rPr>
          <w:rFonts w:ascii="Times New Roman" w:hAnsi="Times New Roman" w:cs="Times New Roman"/>
          <w:sz w:val="24"/>
          <w:szCs w:val="24"/>
          <w:lang w:val="en-US"/>
        </w:rPr>
        <w:t>Compared to non-musicians, m</w:t>
      </w:r>
      <w:r w:rsidR="00A50C7F" w:rsidRPr="0077024F">
        <w:rPr>
          <w:rFonts w:ascii="Times New Roman" w:hAnsi="Times New Roman" w:cs="Times New Roman"/>
          <w:sz w:val="24"/>
          <w:szCs w:val="24"/>
          <w:lang w:val="en-US"/>
        </w:rPr>
        <w:t>usicians have</w:t>
      </w:r>
      <w:r w:rsidR="002224D9" w:rsidRPr="0077024F">
        <w:rPr>
          <w:rFonts w:ascii="Times New Roman" w:hAnsi="Times New Roman" w:cs="Times New Roman"/>
          <w:sz w:val="24"/>
          <w:szCs w:val="24"/>
          <w:lang w:val="en-US"/>
        </w:rPr>
        <w:t xml:space="preserve"> on average</w:t>
      </w:r>
      <w:r w:rsidR="00A50C7F" w:rsidRPr="0077024F">
        <w:rPr>
          <w:rFonts w:ascii="Times New Roman" w:hAnsi="Times New Roman" w:cs="Times New Roman"/>
          <w:sz w:val="24"/>
          <w:szCs w:val="24"/>
          <w:lang w:val="en-US"/>
        </w:rPr>
        <w:t xml:space="preserve"> more fine-grained basic auditory </w:t>
      </w:r>
      <w:r w:rsidR="003C0E94" w:rsidRPr="0077024F">
        <w:rPr>
          <w:rFonts w:ascii="Times New Roman" w:hAnsi="Times New Roman" w:cs="Times New Roman"/>
          <w:sz w:val="24"/>
          <w:szCs w:val="24"/>
          <w:lang w:val="en-US"/>
        </w:rPr>
        <w:t>skills</w:t>
      </w:r>
      <w:r w:rsidR="00A50C7F" w:rsidRPr="0077024F">
        <w:rPr>
          <w:rFonts w:ascii="Times New Roman" w:hAnsi="Times New Roman" w:cs="Times New Roman"/>
          <w:sz w:val="24"/>
          <w:szCs w:val="24"/>
          <w:lang w:val="en-US"/>
        </w:rPr>
        <w:t>,</w:t>
      </w:r>
      <w:r w:rsidR="003C0E94" w:rsidRPr="0077024F">
        <w:rPr>
          <w:rFonts w:ascii="Times New Roman" w:hAnsi="Times New Roman" w:cs="Times New Roman"/>
          <w:sz w:val="24"/>
          <w:szCs w:val="24"/>
          <w:lang w:val="en-US"/>
        </w:rPr>
        <w:t xml:space="preserve"> such as pitch and rhythm perception, musical memory, or signal-in-noise discrimination  </w:t>
      </w:r>
      <w:sdt>
        <w:sdtPr>
          <w:rPr>
            <w:rFonts w:ascii="Times New Roman" w:hAnsi="Times New Roman" w:cs="Times New Roman"/>
            <w:sz w:val="24"/>
            <w:szCs w:val="24"/>
            <w:lang w:val="en-US"/>
          </w:rPr>
          <w:alias w:val="To edit, see citavi.com/edit"/>
          <w:tag w:val="CitaviPlaceholder#2c42b44c-3c50-4efa-9d19-fe61bc6d12f8"/>
          <w:id w:val="-1574422855"/>
          <w:placeholder>
            <w:docPart w:val="DefaultPlaceholder_-1854013440"/>
          </w:placeholder>
        </w:sdtPr>
        <w:sdtContent>
          <w:r w:rsidR="003C0E9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ZGY2NjE4LTZmMDctNDk5Zi04ODk1LTZkYTQxM2M5MzAxYiIsIlJhbmdlTGVuZ3RoIjoyLCJSZWZlcmVuY2VJZCI6IjFkNTk5YWFhLTJmMWItNDYzNC04NTZiLTIxMWJiZjQ2OWFm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w61zc2EiLCJMYXN0TmFtZSI6IkJhbGTDqSIsIk1pZGRsZU5hbWUiOiJNLiIsIlByb3RlY3RlZCI6ZmFsc2UsIlNleCI6MCwiQ3JlYXRlZEJ5IjoiX0NocmlzdGluZSBOdXNzYmF1bSIsIkNyZWF0ZWRPbiI6IjIwMjUtMDMtMThUMTM6MzU6MzAiLCJNb2RpZmllZEJ5IjoiX0NocmlzdGluZSBOdXNzYmF1bSIsIklkIjoiZTU3NjliMjYtMGMwNy00YzNiLTkyZDItOTQ4YmViNTRiNTU4IiwiTW9kaWZpZWRPbiI6IjIwMjUtMDMtMThUMTM6MzU6MzAiLCJQcm9qZWN0Ijp7IiRpZCI6IjUiLCIkdHlwZSI6IlN3aXNzQWNhZGVtaWMuQ2l0YXZpLlByb2plY3QsIFN3aXNzQWNhZGVtaWMuQ2l0YXZpIn19LHsiJGlkIjoiNi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LHsiJGlkIjoiNy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V0sIkJpYlRlWEtleSI6IkJhbGRlXzIwMjUiLCJDaXRhdGlvbktleVVwZGF0ZVR5cGUiOjAsIkNvbGxhYm9yYXRvcnMiOltdLCJEYXRlMiI6IjAzLjAzLjIwMjUiLCJEb2kiOiIxMC4xMDM3L3hocDAwMDEzMTI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zcveGhwMDAwMTMxMiIsIlVyaVN0cmluZyI6Imh0dHBzOi8vZG9pLm9yZy8xMC4xMDM3L3hocDAwMDEz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MzU6MzAiLCJNb2RpZmllZEJ5IjoiX0NocmlzdGluZSBOdXNzYmF1bSIsIklkIjoiNWExOGJhYjctN2FlMC00ZDBjLTg4ZGItMzBiZTU2M2M4ZDEzIiwiTW9kaWZpZWRPbiI6IjIwMjUtMDMtMThUMTM6MzU6MzA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0MDAyOTI4OCIsIlVyaVN0cmluZyI6Imh0dHA6Ly93d3cubmNiaS5ubG0ubmloLmdvdi9wdWJtZWQvNDAwMjkyOD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MtMThUMTM6MzU6MzAiLCJNb2RpZmllZEJ5IjoiX0NocmlzdGluZSBOdXNzYmF1bSIsIklkIjoiOTFmM2ExZDgtOWYxMS00Y2RmLTg0MDYtYTc0NmFmYjhkZDFkIiwiTW9kaWZpZWRPbiI6IjIwMjUtMDMtMThUMTM6MzU6MzAiLCJQcm9qZWN0Ijp7IiRyZWYiOiI1In19XSwiTnVtYmVyIjoiNiIsIk9yZ2FuaXphdGlvbnMiOltdLCJPdGhlcnNJbnZvbHZlZCI6W10sIlBhZ2VSYW5nZSI6IjxzcD5cclxuICA8bj43NDc8L24+XHJcbiAgPGluPnRydWU8L2luPlxyXG4gIDxvcz43NDc8L29zPlxyXG4gIDxwcz43NDc8L3BzPlxyXG48L3NwPlxyXG48ZXA+XHJcbiAgPG4+NzYzPC9uPlxyXG4gIDxpbj50cnVlPC9pbj5cclxuICA8b3M+NzYzPC9vcz5cclxuICA8cHM+NzYzPC9wcz5cclxuPC9lcD5cclxuPG9zPjc0Ny03NjM8L29zPiIsIlBlcmlvZGljYWwiOnsiJGlkIjoiMTQiLCIkdHlwZSI6IlN3aXNzQWNhZGVtaWMuQ2l0YXZpLlBlcmlvZGljYWwsIFN3aXNzQWNhZGVtaWMuQ2l0YXZpIiwiSXNzbiI6IjE5MzktMTI3NyIsIk5hbWUiOiJKb3VybmFsIG9mIEV4cGVyaW1lbnRhbCBQc3ljaG9sb2d5OiBIdW1hbiBQZXJjZXB0aW9uIGFuZCBQZXJmb3JtYW5jZSIsIlBhZ2luYXRpb24iOjAsIlByb3RlY3RlZCI6ZmFsc2UsIlN0YW5kYXJkQWJicmV2aWF0aW9uIjoiSm91cm5hbCBvZiBFeHBlcmltZW50YWwgUHN5Y2hvbG9neTogSHVtYW4gUGVyY2VwdGlvbiBhbmQgUGVyZm9ybWFuY2UiLCJVc2VyQWJicmV2aWF0aW9uMSI6IkogRXhwIFBzeWNob2wgSHVtIFBlcmNlcHQgUGVyZm9ybSIsIkNyZWF0ZWRCeSI6Il9DaHJpc3RpbmUgTnVzc2JhdW0iLCJDcmVhdGVkT24iOiIyMDIxLTA2LTE3VDE1OjM5OjU2IiwiTW9kaWZpZWRCeSI6Il9DaHJpc3RpbmUgTnVzc2JhdW0iLCJJZCI6ImZiZGZmY2QzLWFmM2MtNGZkZi1hNWE2LTI5NDEzNjcwYzgyMCIsIk1vZGlmaWVkT24iOiIyMDIzLTAzLTA2VDE0OjU0OjQ1IiwiUHJvamVjdCI6eyIkcmVmIjoiNSJ9fSwiUHVibGlzaGVycyI6W10sIlB1Yk1lZElkIjoiNDAwMjkyODgiLCJRdW90YXRpb25zIjpbXSwiUmF0aW5nIjowLCJSZWZlcmVuY2VUeXBlIjoiSm91cm5hbEFydGljbGUiLCJTaG9ydFRpdGxlIjoiQmFsZMOpLCBMaW1hIGV0IGFsLiAyMDI1IOKAkyBBc3NvY2lhdGlvbnMgYmV0d2VlbiBtdXNpY2FsIGV4cGVydGlzZSIsIlNob3J0VGl0bGVVcGRhdGVUeXBlIjowLCJTb3VyY2VPZkJpYmxpb2dyYXBoaWNJbmZvcm1hdGlvbiI6IlB1Yk1lZCIsIlN0YXRpY0lkcyI6WyJjY2UxYTIzNC1kOTIwLTQ3YTAtYjA1MS00YmViMTEwNjIzOGQiXSwiVGFibGVPZkNvbnRlbnRzQ29tcGxleGl0eSI6MCwiVGFibGVPZkNvbnRlbnRzU291cmNlVGV4dEZvcm1hdCI6MCwiVGFza3MiOltdLCJUaXRsZSI6IkFzc29jaWF0aW9ucyBiZXR3ZWVuIG11c2ljYWwgZXhwZXJ0aXNlIGFuZCBhdWRpdG9yeSBwcm9jZXNzaW5nIiwiVHJhbnNsYXRvcnMiOltdLCJWb2x1bWUiOiI1MSIsIlllYXIiOiIyMDI1IiwiWWVhclJlc29sdmVkIjoiMjAyNSIsIkNyZWF0ZWRCeSI6Il9DaHJpc3RpbmUgTnVzc2JhdW0iLCJDcmVhdGVkT24iOiIyMDI1LTAzLTE4VDEzOjM1OjMwIiwiTW9kaWZpZWRCeSI6Il9DaHJpcyIsIklkIjoiMWQ1OTlhYWEtMmYxYi00NjM0LTg1NmItMjExYmJmNDY5YWZjIiwiTW9kaWZpZWRPbiI6IjIwMjUtMTAtMTdUMDk6Mjk6MjMiLCJQcm9qZWN0Ijp7IiRyZWYiOiI1In19LCJVc2VOdW1iZXJpbmdUeXBlT2ZQYXJlbnREb2N1bWVudCI6ZmFsc2V9LHsiJGlkIjoiMTUiLCIkdHlwZSI6IlN3aXNzQWNhZGVtaWMuQ2l0YXZpLkNpdGF0aW9ucy5Xb3JkUGxhY2Vob2xkZXJFbnRyeSwgU3dpc3NBY2FkZW1pYy5DaXRhdmkiLCJJZCI6IjVmYTM0OTRlLWIxM2MtNGI0Ny1hOTViLTk2N2YzMDA0OGM1OCIsIlJhbmdlU3RhcnQiOjIsIlJhbmdlTGVuZ3RoIjo0LCJSZWZlcmVuY2VJZCI6ImVlYzY1NTk5LWM5OTMtNDBlNS04NDdkLTY3ZmE4NmE0MTlhYiIsIlJlZmVyZW5jZSI6eyIkaWQiOiIxNiIsIiR0eXBlIjoiU3dpc3NBY2FkZW1pYy5DaXRhdmkuUmVmZXJlbmNlLCBTd2lzc0FjYWRlbWljLkNpdGF2aSIsIkFic3RyYWN0Q29tcGxleGl0eSI6MCwiQWJzdHJhY3RTb3VyY2VUZXh0Rm9ybWF0IjowLCJBdXRob3JzIjpbeyIkaWQiOiIxNyIsIiR0eXBlIjoiU3dpc3NBY2FkZW1pYy5DaXRhdmkuUGVyc29uLCBTd2lzc0FjYWRlbWljLkNpdGF2aSIsIkZpcnN0TmFtZSI6Ik5pbmEiLCJMYXN0TmFtZSI6IktyYXVzIiwiUHJvdGVjdGVkIjpmYWxzZSwiU2V4IjoxLCJDcmVhdGVkQnkiOiJfQ2hyaXN0aW5lIiwiQ3JlYXRlZE9uIjoiMjAxOS0wMy0wNlQxMjoyNDoxNCIsIk1vZGlmaWVkQnkiOiJfQ2hyaXN0aW5lIiwiSWQiOiJjY2MyNDM2ZS1iNjljLTQ4MDYtODEzMC1hNjQ1NTNiNDgyMjIiLCJNb2RpZmllZE9uIjoiMjAxOS0wMy0wNlQxMjoyNDoxNyIsIlByb2plY3QiOnsiJHJlZiI6IjUifX0seyIkaWQiOiIxOCIsIiR0eXBlIjoiU3dpc3NBY2FkZW1pYy5DaXRhdmkuUGVyc29uLCBTd2lzc0FjYWRlbWljLkNpdGF2aSIsIkZpcnN0TmFtZSI6IkJoYXJhdGgiLCJMYXN0TmFtZSI6IkNoYW5kcmFzZWthcmFuIiwiUHJvdGVjdGVkIjpmYWxzZSwiU2V4IjowLCJDcmVhdGVkQnkiOiJfQ2hyaXN0aW5lIiwiQ3JlYXRlZE9uIjoiMjAxOS0wMy0wNlQxMjoyNDoxNCIsIk1vZGlmaWVkQnkiOiJfQ2hyaXN0aW5lIiwiSWQiOiIxNTBhYTI1YS1hYWZlLTQ3YzgtOGY2Ny1lZWE1YWUzZTI2NDciLCJNb2RpZmllZE9uIjoiMjAxOS0wMy0wNlQxMjoyNDoxNyIsIlByb2plY3QiOnsiJHJlZiI6IjUifX1dLCJCaWJUZVhLZXkiOiJLcmF1c18yMDEwIiwiQ2l0YXRpb25LZXlVcGRhdGVUeXBlIjowLCJDb2xsYWJvcmF0b3JzIjpbXSwiRG9pIjoiMTAuMTAzOC9ucm4yODgy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MTAuMTAzOC9ucm4yODgyIiwiVXJpU3RyaW5nIjoiaHR0cHM6Ly9kb2kub3JnLzEwLjEwMzgvbnJuMjg4M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yMjo0NiIsIk1vZGlmaWVkQnkiOiJfQ2hyaXN0aW5lIE51c3NiYXVtIiwiSWQiOiI4YzBhNmExZi1kYjM1LTQ5ODktYjg5OS1mY2MzMjZkMWVhMTAiLCJNb2RpZmllZE9uIjoiMjAyMy0wMy0wM1QyMToyMjo0NiIsIlByb2plY3QiOnsiJHJlZiI6IjUifX1dLCJOdW1iZXIiOiI4IiwiT3JnYW5pemF0aW9ucyI6W10sIk90aGVyc0ludm9sdmVkIjpbXSwiUGFnZVJhbmdlIjoiPHNwPlxyXG4gIDxuPjU5OTwvbj5cclxuICA8aW4+dHJ1ZTwvaW4+XHJcbiAgPG9zPjU5OTwvb3M+XHJcbiAgPHBzPjU5OTwvcHM+XHJcbjwvc3A+XHJcbjxlcD5cclxuICA8bj42MDU8L24+XHJcbiAgPGluPnRydWU8L2luPlxyXG4gIDxvcz42MDU8L29zPlxyXG4gIDxwcz42MDU8L3BzPlxyXG48L2VwPlxyXG48b3M+NTk5LTYwNTwvb3M+IiwiUGVyaW9kaWNhbCI6eyIkaWQiOiIyMiIsIiR0eXBlIjoiU3dpc3NBY2FkZW1pYy5DaXRhdmkuUGVyaW9kaWNhbCwgU3dpc3NBY2FkZW1pYy5DaXRhdmkiLCJJc3NuIjoiMTQ3MS0wMDQ4IiwiTmFtZSI6Ik5hdHVyZSByZXZpZXdzIG5ldXJvc2NpZW5jZSIsIlBhZ2luYXRpb24iOjAsIlByb3RlY3RlZCI6ZmFsc2UsIkNyZWF0ZWRCeSI6Il9DaHJpc3RpbmUiLCJDcmVhdGVkT24iOiIyMDE5LTAzLTA2VDEyOjI0OjE0IiwiTW9kaWZpZWRCeSI6Il9DaHJpc3RpbmUiLCJJZCI6Ijg0ODE4MTRmLThjM2ItNGE5OC05ZDdhLTJjMmVlNzRmNTQ5NCIsIk1vZGlmaWVkT24iOiIyMDE5LTAzLTA2VDEyOjI0OjE3IiwiUHJvamVjdCI6eyIkcmVmIjoiNSJ9fSwiUHVibGlzaGVycyI6W10sIlF1b3RhdGlvbnMiOltdLCJSYXRpbmciOjAsIlJlZmVyZW5jZVR5cGUiOiJKb3VybmFsQXJ0aWNsZSIsIlNob3J0VGl0bGUiOiJLcmF1cywgQ2hhbmRyYXNla2FyYW4gMjAxMCDigJMgTXVzaWMgdHJhaW5pbmcgZm9yIHRoZSBkZXZlbG9wbWVudCIsIlNob3J0VGl0bGVVcGRhdGVUeXBlIjowLCJTb3VyY2VPZkJpYmxpb2dyYXBoaWNJbmZvcm1hdGlvbiI6IkVuZE5vdGUgVGFnZ2VkIEltcG9ydCBGb3JtYXQiLCJTdGF0aWNJZHMiOlsiYTc4NGIzZDYtOGRhMy00ZjRlLWE1ZWMtNTNhZDQwM2EyZDRhIl0sIlRhYmxlT2ZDb250ZW50c0NvbXBsZXhpdHkiOjAsIlRhYmxlT2ZDb250ZW50c1NvdXJjZVRleHRGb3JtYXQiOjAsIlRhc2tzIjpbXSwiVGl0bGUiOiJNdXNpYyB0cmFpbmluZyBmb3IgdGhlIGRldmVsb3BtZW50IG9mIGF1ZGl0b3J5IHNraWxscyIsIlRyYW5zbGF0b3JzIjpbXSwiVm9sdW1lIjoiMTEiLCJZZWFyIjoiMjAxMCIsIlllYXJSZXNvbHZlZCI6IjIwMTAiLCJDcmVhdGVkQnkiOiJfQ2hyaXN0aW5lIiwiQ3JlYXRlZE9uIjoiMjAyMC0wMy0yMVQxNToxMjoxMyIsIk1vZGlmaWVkQnkiOiJfQ2hyaXN0aW5lIE51c3NiYXVtIiwiSWQiOiJlZWM2NTU5OS1jOTkzLTQwZTUtODQ3ZC02N2ZhODZhNDE5YWIiLCJNb2RpZmllZE9uIjoiMjAyMy0wMy0wM1QyMToyMjo0NiIsIlByb2plY3QiOnsiJHJlZiI6IjUifX0sIlVzZU51bWJlcmluZ1R5cGVPZlBhcmVudERvY3VtZW50IjpmYWxzZX1dLCJGb3JtYXR0ZWRUZXh0Ijp7IiRpZCI6IjIzIiwiQ291bnQiOjEsIlRleHRVbml0cyI6W3siJGlkIjoiMjQiLCJGb250U3R5bGUiOnsiJGlkIjoiMjUiLCJTdXBlcnNjcmlwdCI6dHJ1ZX0sIlJlYWRpbmdPcmRlciI6MSwiVGV4dCI6IjEyLCAxMyJ9XX0sIlRhZyI6IkNpdGF2aVBsYWNlaG9sZGVyIzJjNDJiNDRjLTNjNTAtNGVmYS05ZDE5LWZlNjFiYzZkMTJmOCIsIlRleHQiOiIxMiwgMTMiLCJXQUlWZXJzaW9uIjoiNi4xMS4wLjAifQ==}</w:instrText>
          </w:r>
          <w:r w:rsidR="003C0E9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12, 13</w:t>
          </w:r>
          <w:r w:rsidR="003C0E94" w:rsidRPr="0077024F">
            <w:rPr>
              <w:rFonts w:ascii="Times New Roman" w:hAnsi="Times New Roman" w:cs="Times New Roman"/>
              <w:sz w:val="24"/>
              <w:szCs w:val="24"/>
              <w:lang w:val="en-US"/>
            </w:rPr>
            <w:fldChar w:fldCharType="end"/>
          </w:r>
        </w:sdtContent>
      </w:sdt>
      <w:r w:rsidR="00B67784" w:rsidRPr="0077024F">
        <w:rPr>
          <w:rFonts w:ascii="Times New Roman" w:hAnsi="Times New Roman" w:cs="Times New Roman"/>
          <w:sz w:val="24"/>
          <w:szCs w:val="24"/>
          <w:lang w:val="en-US"/>
        </w:rPr>
        <w:t>, which aids vocal emotion recognition. Importantly,</w:t>
      </w:r>
      <w:r w:rsidR="005E7D4D" w:rsidRPr="0077024F">
        <w:rPr>
          <w:rFonts w:ascii="Times New Roman" w:hAnsi="Times New Roman" w:cs="Times New Roman"/>
          <w:sz w:val="24"/>
          <w:szCs w:val="24"/>
          <w:lang w:val="en-US"/>
        </w:rPr>
        <w:t xml:space="preserve"> this</w:t>
      </w:r>
      <w:r w:rsidR="00B67784" w:rsidRPr="0077024F">
        <w:rPr>
          <w:rFonts w:ascii="Times New Roman" w:hAnsi="Times New Roman" w:cs="Times New Roman"/>
          <w:sz w:val="24"/>
          <w:szCs w:val="24"/>
          <w:lang w:val="en-US"/>
        </w:rPr>
        <w:t xml:space="preserve"> association between auditory perception and vocal emotion recognition was observed even in the absence of any formal musical training </w:t>
      </w:r>
      <w:sdt>
        <w:sdtPr>
          <w:rPr>
            <w:rFonts w:ascii="Times New Roman" w:hAnsi="Times New Roman" w:cs="Times New Roman"/>
            <w:sz w:val="24"/>
            <w:szCs w:val="24"/>
            <w:lang w:val="en-US"/>
          </w:rPr>
          <w:alias w:val="To edit, see citavi.com/edit"/>
          <w:tag w:val="CitaviPlaceholder#e1c525c5-0005-4c79-af13-d50e3927dcf5"/>
          <w:id w:val="-872309369"/>
          <w:placeholder>
            <w:docPart w:val="BE158818B1434DBD989D9E4A7A9C51C5"/>
          </w:placeholder>
        </w:sdtPr>
        <w:sdtContent>
          <w:r w:rsidR="00B6778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2ZiYzEzLTJmZGUtNDExMy1hMGJhLWZhZTQyNTYyZjViM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0seyIkaWQiOiIxNSIsIiR0eXBlIjoiU3dpc3NBY2FkZW1pYy5DaXRhdmkuQ2l0YXRpb25zLldvcmRQbGFjZWhvbGRlckVudHJ5LCBTd2lzc0FjYWRlbWljLkNpdGF2aSIsIklkIjoiZGIwNzZkY2QtYTU3Ni00ZjU5LWIzMTAtODFlMmI5NWEyOTkwIiwiUmFuZ2VTdGFydCI6MiwiUmVmZXJlbmNlSWQiOiJmM2QzMDQ0NC1iZDA5LTRjNjItOGNmZC0zMWMwOTBiZWFiZDkiLCJSZWZlcmVuY2UiOnsiJGlkIjoiMTYiLCIkdHlwZSI6IlN3aXNzQWNhZGVtaWMuQ2l0YXZpLlJlZmVyZW5jZSwgU3dpc3NBY2FkZW1pYy5DaXRhdmkiLCJBYnN0cmFjdENvbXBsZXhpdHkiOjAsIkFic3RyYWN0U291cmNlVGV4dEZvcm1hdCI6MCwiQXV0aG9ycyI6W3siJGlkIjoiMT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xOCIsIiR0eXBlIjoiU3dpc3NBY2FkZW1pYy5DaXRhdmkuUGVyc29uLCBTd2lzc0FjYWRlbWljLkNpdGF2aSIsIkZpcnN0TmFtZSI6IlPDo28iLCJMYXN0TmFtZSI6IkNhc3RybyIsIk1pZGRsZU5hbWUiOiJMdcOtcyIsIlByb3RlY3RlZCI6ZmFsc2UsIlNleCI6MCwiQ3JlYXRlZEJ5IjoiX0NocmlzdGluZSBOdXNzYmF1bSIsIkNyZWF0ZWRPbiI6IjIwMjUtMDMtMThUMTM6MzQ6MzIiLCJNb2RpZmllZEJ5IjoiX0NocmlzdGluZSBOdXNzYmF1bSIsIklkIjoiOGYwODY4NjUtNWFjZC00ZTk4LTk2OWQtZGEzN2I0YTQ3Yjc4IiwiTW9kaWZpZWRPbiI6IjIwMjUtMDMtMThUMTM6MzQ6MzIiLCJQcm9qZWN0Ijp7IiRyZWYiOiI1In19LHsiJGlkIjoiMTkiLCIkdHlwZSI6IlN3aXNzQWNhZGVtaWMuQ2l0YXZpLlBlcnNvbiwgU3dpc3NBY2FkZW1pYy5DaXRhdmkiLCJGaXJzdE5hbWUiOiJDaGxvZSIsIkxhc3ROYW1lIjoiTWFjR3JlZ29yIiwiUHJvdGVjdGVkIjpmYWxzZSwiU2V4IjowLCJDcmVhdGVkQnkiOiJfQ2hyaXN0aW5lIE51c3NiYXVtIiwiQ3JlYXRlZE9uIjoiMjAyMi0wOC0xM1QxODoyMTo0OSIsIk1vZGlmaWVkQnkiOiJfQ2hyaXN0aW5lIE51c3NiYXVtIiwiSWQiOiJmYWZlMzUyMC0zOTBlLTQzZjItOGZiNS1mZDdiMjBiOTIzYWUiLCJNb2RpZmllZE9uIjoiMjAyMi0wOC0xM1QxODoyMTo0OSIsIlByb2plY3QiOnsiJHJlZiI6IjUifX0seyIkaWQiOiIyM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MjE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HJlZiI6IjUifX0seyIkaWQiOiIyMi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XSwiQmliVGVYS2V5IjoiQ29ycmVpYV8yMDIyIiwiQ2l0YXRpb25LZXlVcGRhdGVUeXBlIjowLCJDb2xsYWJvcmF0b3JzIjpbXSwiQ292ZXJQYXRoIjp7IiRpZCI6IjIzIiwiJHR5cGUiOiJTd2lzc0FjYWRlbWljLkNpdGF2aS5MaW5rZWRSZXNvdXJjZSwgU3dpc3NBY2FkZW1pYy5DaXRhdmkiLCJMaW5rZWRSZXNvdXJjZVR5cGUiOjIsIk9yaWdpbmFsU3RyaW5nIjoiQzpcXFVzZXJzXFxjaHJpc1xcQXBwRGF0YVxcTG9jYWxcXFRlbXBcXHEzYmdvYzFnLmpwZyIsIlVyaVN0cmluZyI6ImYzZDMwNDQ0LWJkMDktNGM2Mi04Y2ZkLTMxYzA5MGJlYWJkOS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cuMDcuMjAyMCIsIkRvaSI6IjEwLjEwMzcvZW1vMDAwMDc3MCIsIkVkaXRvcnMiOltdLCJFdmFsdWF0aW9uQ29tcGxleGl0eSI6MCwiRXZhbHVhdGlvblNvdXJjZVRleHRGb3JtYXQiOjAsIkdyb3VwcyI6W10sIkhhc0xhYmVsMSI6ZmFsc2UsIkhhc0xhYmVsMiI6ZmFsc2UsIktleXdvcmRzIjpbXSwiTGFuZ3VhZ2UiOiJlbmciLCJMYW5ndWFnZUNvZGUiOiJlbiI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zMjcxODE3MiIsIlVyaVN0cmluZyI6Imh0dHA6Ly93d3cubmNiaS5ubG0ubmloLmdvdi9wdWJtZWQvMzI3MTgxNzI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DgtMTNUMTg6MjE6NDkiLCJNb2RpZmllZEJ5IjoiX0NocmlzdGluZSBOdXNzYmF1bSIsIklkIjoiY2UzMDVkMDktYzYwZS00NGRlLTg1YzYtMmU1M2U5MDRhODlkIiwiTW9kaWZpZWRPbiI6IjIwMjItMDgtMTNUMTg6MjE6NDkiLCJQcm9qZWN0Ijp7IiRyZWYiOiI1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M3L2VtbzAwMDA3NzAiLCJVcmlTdHJpbmciOiJodHRwczovL2RvaS5vcmcvMTAuMTAzNy9lbW8wMDAwNzcw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4LTEzVDE4OjIxOjQ5IiwiTW9kaWZpZWRCeSI6Il9DaHJpc3RpbmUgTnVzc2JhdW0iLCJJZCI6ImU1MGFjMDQxLWE1NGEtNDQ4Yi04YzVkLWRjNTc1ZjNjOTVmOCIsIk1vZGlmaWVkT24iOiIyMDIyLTA4LTEzVDE4OjIxOjQ5IiwiUHJvamVjdCI6eyIkcmVmIjoiNSJ9fV0sIk51bWJlciI6IjUiLCJPcmdhbml6YXRpb25zIjpbXSwiT3RoZXJzSW52b2x2ZWQiOltdLCJQYWdlUmFuZ2UiOiI8c3A+XHJcbiAgPG4+ODk0PC9uPlxyXG4gIDxpbj50cnVlPC9pbj5cclxuICA8b3M+ODk0PC9vcz5cclxuICA8cHM+ODk0PC9wcz5cclxuPC9zcD5cclxuPGVwPlxyXG4gIDxuPjkwNjwvbj5cclxuICA8aW4+dHJ1ZTwvaW4+XHJcbiAgPG9zPjkwNjwvb3M+XHJcbiAgPHBzPjkwNjwvcHM+XHJcbjwvZXA+XHJcbjxvcz44OTQtOTA2PC9vcz4iLCJQZXJpb2RpY2FsIjp7IiRpZCI6IjMx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yNzE4MTcyIiwiUXVvdGF0aW9ucyI6W10sIlJhdGluZyI6MCwiUmVmZXJlbmNlVHlwZSI6IkpvdXJuYWxBcnRpY2xlIiwiU2hvcnRUaXRsZSI6IkNvcnJlaWEsIENhc3RybyBldCBhbC4gMjAyMiDigJMgRW5oYW5jZWQgcmVjb2duaXRpb24gb2Ygdm9jYWwgZW1vdGlvbnMiLCJTaG9ydFRpdGxlVXBkYXRlVHlwZSI6MCwiU291cmNlT2ZCaWJsaW9ncmFwaGljSW5mb3JtYXRpb24iOiJQdWJNZWQiLCJTdGF0aWNJZHMiOlsiYWU1MjVlNGYtYjFkNS00ZjQ4LThhZmQtNGE5NGFmY2U2M2NmIl0sIlRhYmxlT2ZDb250ZW50c0NvbXBsZXhpdHkiOjAsIlRhYmxlT2ZDb250ZW50c1NvdXJjZVRleHRGb3JtYXQiOjAsIlRhc2tzIjpbXSwiVGl0bGUiOiJFbmhhbmNlZCByZWNvZ25pdGlvbiBvZiB2b2NhbCBlbW90aW9ucyBpbiBpbmRpdmlkdWFscyB3aXRoIG5hdHVyYWxseSBnb29kIG11c2ljYWwgYWJpbGl0aWVzIiwiVHJhbnNsYXRvcnMiOltdLCJWb2x1bWUiOiIyMiIsIlllYXIiOiIyMDIyIiwiWWVhclJlc29sdmVkIjoiMjAyMiIsIkNyZWF0ZWRCeSI6Il9DaHJpc3RpbmUgTnVzc2JhdW0iLCJDcmVhdGVkT24iOiIyMDIyLTA4LTEzVDE4OjIxOjQ5IiwiTW9kaWZpZWRCeSI6Il9DaHJpcyIsIklkIjoiZjNkMzA0NDQtYmQwOS00YzYyLThjZmQtMzFjMDkwYmVhYmQ5IiwiTW9kaWZpZWRPbiI6IjIwMjUtMTAtMTdUMDk6Mjk6MjMiLCJQcm9qZWN0Ijp7IiRyZWYiOiI1In19LCJVc2VOdW1iZXJpbmdUeXBlT2ZQYXJlbnREb2N1bWVudCI6ZmFsc2V9LHsiJGlkIjoiMzIiLCIkdHlwZSI6IlN3aXNzQWNhZGVtaWMuQ2l0YXZpLkNpdGF0aW9ucy5Xb3JkUGxhY2Vob2xkZXJFbnRyeSwgU3dpc3NBY2FkZW1pYy5DaXRhdmkiLCJJZCI6IjE2YWVlZTRhLTA3MzYtNDNkOS1hZDE1LWQzODkyNTNlNmIzNSIsIlJhbmdlU3RhcnQiOjIsIlJlZmVyZW5jZUlkIjoiZTI5NzI0ODgtZGYzZS00ZGUwLWEyYzYtYzg0Zjg4ZDZmYjNhIiwiUmVmZXJlbmNlIjp7IiRpZCI6IjMzIiwiJHR5cGUiOiJTd2lzc0FjYWRlbWljLkNpdGF2aS5SZWZlcmVuY2UsIFN3aXNzQWNhZGVtaWMuQ2l0YXZpIiwiQWJzdHJhY3RDb21wbGV4aXR5IjowLCJBYnN0cmFjdFNvdXJjZVRleHRGb3JtYXQiOjAsIkF1dGhvcnMiOlt7IiRpZCI6IjM0IiwiJHR5cGUiOiJTd2lzc0FjYWRlbWljLkNpdGF2aS5QZXJzb24sIFN3aXNzQWNhZGVtaWMuQ2l0YXZpIiwiRmlyc3ROYW1lIjoiSnVsaWEiLCJMYXN0TmFtZSI6IlZpZ2wiLCJQcm90ZWN0ZWQiOmZhbHNlLCJTZXgiOjEsIkNyZWF0ZWRCeSI6Il9DaHJpc3RpbmUgTnVzc2JhdW0iLCJDcmVhdGVkT24iOiIyMDI1LTAzLTE4VDEzOjM0OjExIiwiTW9kaWZpZWRCeSI6Il9DaHJpc3RpbmUgTnVzc2JhdW0iLCJJZCI6ImRlYTdmMWQ5LTdmZjctNGZkYS05ZTBlLWQ3MDIxZDE3ZjExNSIsIk1vZGlmaWVkT24iOiIyMDI1LTAzLTE4VDEzOjM0OjExIiwiUHJvamVjdCI6eyIkcmVmIjoiNSJ9fSx7IiRpZCI6IjM1IiwiJHR5cGUiOiJTd2lzc0FjYWRlbWljLkNpdGF2aS5QZXJzb24sIFN3aXNzQWNhZGVtaWMuQ2l0YXZpIiwiRmlyc3ROYW1lIjoiRnJhbmNlc2NhIiwiTGFzdE5hbWUiOiJUYWxhbWluaSIsIlByb3RlY3RlZCI6ZmFsc2UsIlNleCI6MSwiQ3JlYXRlZEJ5IjoiX0NocmlzdGluZSBOdXNzYmF1bSIsIkNyZWF0ZWRPbiI6IjIwMjUtMDMtMThUMTM6MzQ6MTEiLCJNb2RpZmllZEJ5IjoiX0NocmlzdGluZSBOdXNzYmF1bSIsIklkIjoiZDc1ZGMzYjktYWFkZi00MDdlLWFkOTYtNTcyMDMyYmNiYmJjIiwiTW9kaWZpZWRPbiI6IjIwMjUtMDMtMThUMTM6MzQ6MTEiLCJQcm9qZWN0Ijp7IiRyZWYiOiI1In19LHsiJGlkIjoiMzYiLCIkdHlwZSI6IlN3aXNzQWNhZGVtaWMuQ2l0YXZpLlBlcnNvbiwgU3dpc3NBY2FkZW1pYy5DaXRhdmkiLCJGaXJzdE5hbWUiOiJIYW5uYWgiLCJMYXN0TmFtZSI6IlN0cmF1c3MiLCJQcm90ZWN0ZWQiOmZhbHNlLCJTZXgiOjEsIkNyZWF0ZWRCeSI6Il9DaHJpc3RpbmUiLCJDcmVhdGVkT24iOiIyMDE5LTAzLTAzVDE3OjM2OjQ2IiwiTW9kaWZpZWRCeSI6Il9DaHJpc3RpbmUiLCJJZCI6IjcwMTYxMDg1LTUwYTEtNGRlYS1hMjJhLTZkMzkyNTljZjhhZSIsIk1vZGlmaWVkT24iOiIyMDE5LTAzLTAzVDE3OjM2OjQ4IiwiUHJvamVjdCI6eyIkcmVmIjoiNSJ9fSx7IiRpZCI6IjM3IiwiJHR5cGUiOiJTd2lzc0FjYWRlbWljLkNpdGF2aS5QZXJzb24sIFN3aXNzQWNhZGVtaWMuQ2l0YXZpIiwiRmlyc3ROYW1lIjoiTWFyY2VsIiwiTGFzdE5hbWUiOiJaZW50bmVyIiwiUHJvdGVjdGVkIjpmYWxzZSwiU2V4IjoyLCJDcmVhdGVkQnkiOiJfQ2hyaXN0aW5lIiwiQ3JlYXRlZE9uIjoiMjAxOS0wMy0wM1QxNzozNjo0NiIsIk1vZGlmaWVkQnkiOiJfQ2hyaXN0aW5lIiwiSWQiOiI1ZWMyODBhNy04ZjE5LTQyNTItYjM2My1lNzM2NzM2ZWM2MmIiLCJNb2RpZmllZE9uIjoiMjAxOS0wMy0wM1QxNzozNjo0OCIsIlByb2plY3QiOnsiJHJlZiI6IjUifX1dLCJCaWJUZVhLZXkiOiJWaWdsXzIwMjQiLCJDaXRhdGlvbktleVVwZGF0ZVR5cGUiOjAsIkNvbGxhYm9yYXRvcnMiOltdLCJEYXRlMiI6IjE2LjA3LjIwMjQiLCJEb2kiOiIxMC4xMDM4L3M0MTU5OC0wMjQtNjY4ODkteSIsIkVkaXRvcnMiOltdLCJFdmFsdWF0aW9uQ29tcGxleGl0eSI6MCwiRXZhbHVhdGlvblNvdXJjZVRleHRGb3JtYXQiOjAsIkdyb3VwcyI6W10sIkhhc0xhYmVsMSI6ZmFsc2UsIkhhc0xhYmVsMiI6ZmFsc2UsIktleXdvcmRzIjpbXSwiTGFuZ3VhZ2UiOiJlbmciLCJMYW5ndWFnZUNvZGUiOiJlbiI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xMC4xMDM4L3M0MTU5OC0wMjQtNjY4ODkteSIsIlVyaVN0cmluZyI6Imh0dHBzOi8vZG9pLm9yZy8xMC4xMDM4L3M0MTU5OC0wMjQtNjY4ODkteS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xMSIsIk1vZGlmaWVkQnkiOiJfQ2hyaXN0aW5lIE51c3NiYXVtIiwiSWQiOiJiN2VlMDRiMS0wNWEzLTQyMWYtOTg0MC0yNzcwYTJlYTJkMzciLCJNb2RpZmllZE9uIjoiMjAyNS0wMy0xOFQxMzozNDoxMSIsIlByb2plY3QiOnsiJHJlZiI6IjUifX0seyIkaWQiOiI0MSIsIiR0eXBlIjoiU3dpc3NBY2FkZW1pYy5DaXRhdmkuTG9jYXRpb24sIFN3aXNzQWNhZGVtaWMuQ2l0YXZpIiwiQWRkcmVzcyI6eyIkaWQiOiI0MiIsIiR0eXBlIjoiU3dpc3NBY2FkZW1pYy5DaXRhdmkuTGlua2VkUmVzb3VyY2UsIFN3aXNzQWNhZGVtaWMuQ2l0YXZpIiwiTGlua2VkUmVzb3VyY2VUeXBlIjo1LCJPcmlnaW5hbFN0cmluZyI6IlBNQzExMjUyMjk1IiwiVXJpU3RyaW5nIjoiaHR0cHM6Ly93d3cubmNiaS5ubG0ubmloLmdvdi9wbWMvYXJ0aWNsZXMvUE1DMTEyNTIyOTU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DMtMThUMTM6MzQ6MTEiLCJNb2RpZmllZEJ5IjoiX0NocmlzdGluZSBOdXNzYmF1bSIsIklkIjoiYmEyMGEzNDYtYWFlZS00N2E0LTk3NTctOWFlYTJmMjZiZGVhIiwiTW9kaWZpZWRPbiI6IjIwMjUtMDMtMThUMTM6MzQ6MTEiLCJQcm9qZWN0Ijp7IiRyZWYiOiI1In19LHsiJGlkIjoiNDQiLCIkdHlwZSI6IlN3aXNzQWNhZGVtaWMuQ2l0YXZpLkxvY2F0aW9uLCBTd2lzc0FjYWRlbWljLkNpdGF2aSIsIkFkZHJlc3MiOnsiJGlkIjoiNDUiLCIkdHlwZSI6IlN3aXNzQWNhZGVtaWMuQ2l0YXZpLkxpbmtlZFJlc291cmNlLCBTd2lzc0FjYWRlbWljLkNpdGF2aSIsIkxpbmtlZFJlc291cmNlVHlwZSI6NSwiT3JpZ2luYWxTdHJpbmciOiIzOTAxNDA0MyIsIlVyaVN0cmluZyI6Imh0dHA6Ly93d3cubmNiaS5ubG0ubmloLmdvdi9wdWJtZWQvMzkwMTQwNDMiLCJMaW5rZWRSZXNvdXJjZVN0YXR1cyI6OCwiUHJvcGVydGllcyI6eyIkaWQiOiI0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MtMThUMTM6MzQ6MTEiLCJNb2RpZmllZEJ5IjoiX0NocmlzdGluZSBOdXNzYmF1bSIsIklkIjoiNGE2NGFlMjMtYjBhNC00ZDNjLWExMTQtZjVjOGQ1Yzg5ZWUwIiwiTW9kaWZpZWRPbiI6IjIwMjUtMDMtMThUMTM6MzQ6MTEiLCJQcm9qZWN0Ijp7IiRyZWYiOiI1In19XSwiTnVtYmVyIjoiMSIsIk9yZ2FuaXphdGlvbnMiOltdLCJPdGhlcnNJbnZvbHZlZCI6W10sIlBhZ2VSYW5nZSI6IjxzcD5cclxuICA8bj4xNjQ2Mjwvbj5cclxuICA8aW4+dHJ1ZTwvaW4+XHJcbiAgPG9zPjE2NDYyPC9vcz5cclxuICA8cHM+MTY0NjI8L3BzPlxyXG48L3NwPlxyXG48b3M+MTY0NjI8L29zPiIsIlBlcmlvZGljYWwiOnsiJGlkIjoiNDciLCIkdHlwZSI6IlN3aXNzQWNhZGVtaWMuQ2l0YXZpLlBlcmlvZGljYWwsIFN3aXNzQWNhZGVtaWMuQ2l0YXZpIiwiRWlzc24iOiIyMDQ1LTIzMjIiLCJOYW1lIjoiU2NpZW50aWZpYyByZXBvcnRzIiwiUGFnaW5hdGlvbiI6MCwiUHJvdGVjdGVkIjpmYWxzZSwiVXNlckFiYnJldmlhdGlvbjEiOiJTY2kgUmVwIiwiQ3JlYXRlZEJ5IjoiX0NocmlzdGluZSIsIkNyZWF0ZWRPbiI6IjIwMjAtMDMtMTlUMTM6NDk6MTYiLCJNb2RpZmllZEJ5IjoiX0NocmlzdGluZSIsIklkIjoiNTkwNjBmZTUtZDExZS00ODdkLTk1ZjctNmY2NWIyZjU5NjZjIiwiTW9kaWZpZWRPbiI6IjIwMjAtMDMtMTlUMTM6NDk6MTkiLCJQcm9qZWN0Ijp7IiRyZWYiOiI1In19LCJQbWNJZCI6IlBNQzExMjUyMjk1IiwiUHVibGlzaGVycyI6W10sIlB1Yk1lZElkIjoiMzkwMTQwNDMiLCJRdW90YXRpb25zIjpbXSwiUmF0aW5nIjowLCJSZWZlcmVuY2VUeXBlIjoiSm91cm5hbEFydGljbGUiLCJTaG9ydFRpdGxlIjoiVmlnbCwgVGFsYW1pbmkgZXQgYWwuIDIwMjQg4oCTIFByb3NvZGljIGRpc2NyaW1pbmF0aW9uIHNraWxscyBtZWRpYXRlIiwiU2hvcnRUaXRsZVVwZGF0ZVR5cGUiOjAsIlNvdXJjZU9mQmlibGlvZ3JhcGhpY0luZm9ybWF0aW9uIjoiUHViTWVkIiwiU3RhdGljSWRzIjpbImU2ZmViOGM3LTNlMjgtNDJhMi04MjZiLTE3OTU3N2UyODIzOCJdLCJUYWJsZU9mQ29udGVudHNDb21wbGV4aXR5IjowLCJUYWJsZU9mQ29udGVudHNTb3VyY2VUZXh0Rm9ybWF0IjowLCJUYXNrcyI6W10sIlRpdGxlIjoiUHJvc29kaWMgZGlzY3JpbWluYXRpb24gc2tpbGxzIG1lZGlhdGUgdGhlIGFzc29jaWF0aW9uIGJldHdlZW4gbXVzaWNhbCBhcHRpdHVkZSBhbmQgdm9jYWwgZW1vdGlvbiByZWNvZ25pdGlvbiBhYmlsaXR5IiwiVHJhbnNsYXRvcnMiOltdLCJWb2x1bWUiOiIxNCIsIlllYXIiOiIyMDI0IiwiWWVhclJlc29sdmVkIjoiMjAyNCIsIkNyZWF0ZWRCeSI6Il9DaHJpc3RpbmUgTnVzc2JhdW0iLCJDcmVhdGVkT24iOiIyMDI1LTAzLTE4VDEzOjM0OjExIiwiTW9kaWZpZWRCeSI6Il9DaHJpcyIsIklkIjoiZTI5NzI0ODgtZGYzZS00ZGUwLWEyYzYtYzg0Zjg4ZDZmYjNhIiwiTW9kaWZpZWRPbiI6IjIwMjUtMTAtMTdUMDk6Mjk6MjMiLCJQcm9qZWN0Ijp7IiRyZWYiOiI1In19LCJVc2VOdW1iZXJpbmdUeXBlT2ZQYXJlbnREb2N1bWVudCI6ZmFsc2V9LHsiJGlkIjoiNDgiLCIkdHlwZSI6IlN3aXNzQWNhZGVtaWMuQ2l0YXZpLkNpdGF0aW9ucy5Xb3JkUGxhY2Vob2xkZXJFbnRyeSwgU3dpc3NBY2FkZW1pYy5DaXRhdmkiLCJJZCI6IjZhZTFmNWJmLTc3YjktNDc0Yy1hZGVkLWRlMWQ1MmZiMDkwOSIsIlJhbmdlU3RhcnQiOjIsIlJlZmVyZW5jZUlkIjoiOWM5NzY5MDQtNGUyMS00NGZmLWI4OGYtNTU5MTRjYWI4NzY2IiwiUmVmZXJlbmNlIjp7IiRpZCI6IjQ5IiwiJHR5cGUiOiJTd2lzc0FjYWRlbWljLkNpdGF2aS5SZWZlcmVuY2UsIFN3aXNzQWNhZGVtaWMuQ2l0YXZpIiwiQWJzdHJhY3RDb21wbGV4aXR5IjowLCJBYnN0cmFjdFNvdXJjZVRleHRGb3JtYXQiOjAsIkF1dGhvcnMiOlt7IiRyZWYiOiIyMiJ9LHsiJGlkIjoiNTAiLCIkdHlwZSI6IlN3aXNzQWNhZGVtaWMuQ2l0YXZpLlBlcnNvbiwgU3dpc3NBY2FkZW1pYy5DaXRhdmkiLCJGaXJzdE5hbWUiOiJPbGl2aWEiLCJMYXN0TmFtZSI6IkJyYW5jYXRpc2FubyIsIlByb3RlY3RlZCI6ZmFsc2UsIlNleCI6MSwiQ3JlYXRlZEJ5IjoiX0NocmlzdGluZSIsIkNyZWF0ZWRPbiI6IjIwMjAtMDMtMTlUMTM6NDk6MTYiLCJNb2RpZmllZEJ5IjoiX0NocmlzdGluZSIsIklkIjoiNTc1MzU5MzYtNzQ4MS00YmVlLWI0NzItNDJkMDIzYTJiOTBkIiwiTW9kaWZpZWRPbiI6IjIwMjAtMDMtMTlUMTM6NDk6MTkiLCJQcm9qZWN0Ijp7IiRyZWYiOiI1In19LHsiJGlkIjoiNTEiLCIkdHlwZSI6IlN3aXNzQWNhZGVtaWMuQ2l0YXZpLlBlcnNvbiwgU3dpc3NBY2FkZW1pYy5DaXRhdmkiLCJGaXJzdE5hbWUiOiJBbXkiLCJMYXN0TmFtZSI6IkZhbmNvdXJ0IiwiUHJvdGVjdGVkIjpmYWxzZSwiU2V4IjoxLCJDcmVhdGVkQnkiOiJfQ2hyaXN0aW5lIiwiQ3JlYXRlZE9uIjoiMjAyMC0wMy0xOVQxMzo0OToxNiIsIk1vZGlmaWVkQnkiOiJfQ2hyaXN0aW5lIiwiSWQiOiI5MDBkODVhNS1lZmI5LTRhZWItYjU2NS05OTM1NmNhYWVkNDAiLCJNb2RpZmllZE9uIjoiMjAyMC0wMy0xOVQxMzo0OToxOSIsIlByb2plY3QiOnsiJHJlZiI6IjUifX0seyIkcmVmIjoiMjAifSx7IiRpZCI6IjUy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NTMiLCIkdHlwZSI6IlN3aXNzQWNhZGVtaWMuQ2l0YXZpLlBlcnNvbiwgU3dpc3NBY2FkZW1pYy5DaXRhdmkiLCJGaXJzdE5hbWUiOiJKYXNvbiIsIkxhc3ROYW1lIjoiV2FycmVuIiwiTWlkZGxlTmFtZSI6IkQuIiwiUHJvdGVjdGVkIjpmYWxzZSwiU2V4IjoyLCJDcmVhdGVkQnkiOiJfQ2hyaXN0aW5lIiwiQ3JlYXRlZE9uIjoiMjAyMC0wMy0xOVQxMzo0OToxNiIsIk1vZGlmaWVkQnkiOiJfQ2hyaXN0aW5lIiwiSWQiOiJlYjc1ZTVlMi0yYTQ3LTQwZTUtOGE0YS05MWZjZDlmYTZkOWMiLCJNb2RpZmllZE9uIjoiMjAyMC0wMy0xOVQxMzo0OToxOSIsIlByb2plY3QiOnsiJHJlZiI6IjUifX0seyIkaWQiOiI1NCIsIiR0eXBlIjoiU3dpc3NBY2FkZW1pYy5DaXRhdmkuUGVyc29uLCBTd2lzc0FjYWRlbWljLkNpdGF2aSIsIkZpcnN0TmFtZSI6IkxhdXJlbiIsIkxhc3ROYW1lIjoiU3Rld2FydCIsIlByb3RlY3RlZCI6ZmFsc2UsIlNleCI6MSwiQ3JlYXRlZEJ5IjoiX0NocmlzdGluZSIsIkNyZWF0ZWRPbiI6IjIwMTktMDgtMjdUMDk6NDk6MTgiLCJNb2RpZmllZEJ5IjoiX0NocmlzdGluZSIsIklkIjoiYjQyODA1NTQtNWFkZS00MmVjLWIxNjYtNjMzNDVkMWU0NjdjIiwiTW9kaWZpZWRPbiI6IjIwMTktMDgtMjdUMDk6NDk6MjIiLCJQcm9qZWN0Ijp7IiRyZWYiOiI1In19XSwiQmliVGVYS2V5IjoiTGltYV8yMDE2IiwiQ2l0YXRpb25LZXlVcGRhdGVUeXBlIjowLCJDb2xsYWJvcmF0b3JzIjpbXSwiRG9pIjoiMTAuMTAzOC9zcmVwMzQ5MTEiLCJFZGl0b3JzIjpbXSwiRXZhbHVhdGlvbkNvbXBsZXhpdHkiOjAsIkV2YWx1YXRpb25Tb3VyY2VUZXh0Rm9ybWF0IjowLCJHcm91cHMiOltdLCJIYXNMYWJlbDEiOmZhbHNlLCJIYXNMYWJlbDIiOmZhbHNlLCJLZXl3b3JkcyI6W10sIkxhbmd1YWdlIjoiZW5nIiwiTGFuZ3VhZ2VDb2RlIjoiZW4iLCJMb2NhdGlvbnMiOlt7IiRpZCI6IjU1IiwiJHR5cGUiOiJTd2lzc0FjYWRlbWljLkNpdGF2aS5Mb2NhdGlvbiwgU3dpc3NBY2FkZW1pYy5DaXRhdmkiLCJBZGRyZXNzIjp7IiRpZCI6IjU2IiwiJHR5cGUiOiJTd2lzc0FjYWRlbWljLkNpdGF2aS5MaW5rZWRSZXNvdXJjZSwgU3dpc3NBY2FkZW1pYy5DaXRhdmkiLCJMaW5rZWRSZXNvdXJjZVR5cGUiOjUsIk9yaWdpbmFsU3RyaW5nIjoiMTAuMTAzOC9zcmVwMzQ5MTEiLCJVcmlTdHJpbmciOiJodHRwczovL2RvaS5vcmcvMTAuMTAzOC9zcmVwMzQ5MTEiLCJMaW5rZWRSZXNvdXJjZVN0YXR1cyI6OCwiUHJvcGVydGllcyI6eyIkaWQiOiI1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AtMDMtMTlUMTM6NDk6MTYiLCJNb2RpZmllZEJ5IjoiX0NocmlzdGluZSIsIklkIjoiYzdjNTMxZTAtM2M5Yi00ZWRlLTg4ZmEtNjU3MzgyNTU3NGUyIiwiTW9kaWZpZWRPbiI6IjIwMjAtMDMtMTlUMTM6NDk6MjQiLCJQcm9qZWN0Ijp7IiRyZWYiOiI1In19LHsiJGlkIjoiNTgiLCIkdHlwZSI6IlN3aXNzQWNhZGVtaWMuQ2l0YXZpLkxvY2F0aW9uLCBTd2lzc0FjYWRlbWljLkNpdGF2aSIsIkFkZHJlc3MiOnsiJGlkIjoiNTkiLCIkdHlwZSI6IlN3aXNzQWNhZGVtaWMuQ2l0YXZpLkxpbmtlZFJlc291cmNlLCBTd2lzc0FjYWRlbWljLkNpdGF2aSIsIkxpbmtlZFJlc291cmNlVHlwZSI6NSwiT3JpZ2luYWxTdHJpbmciOiJQTUM1MDU3MTU1IiwiVXJpU3RyaW5nIjoiaHR0cHM6Ly93d3cubmNiaS5ubG0ubmloLmdvdi9wbWMvYXJ0aWNsZXMvUE1DNTA1NzE1NSIsIkxpbmtlZFJlc291cmNlU3RhdHVzIjo4LCJQcm9wZXJ0aWVzIjp7IiRpZCI6IjY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yMC0wMy0xOVQxMzo0OToxNiIsIk1vZGlmaWVkQnkiOiJfQ2hyaXN0aW5lIiwiSWQiOiJhNDJiYzlmNi02ZGUwLTQwNjMtODRjNy02YTgzOTZjNTg2NjciLCJNb2RpZmllZE9uIjoiMjAyMC0wMy0xOVQxMzo0OToyNCIsIlByb2plY3QiOnsiJHJlZiI6IjUifX0seyIkaWQiOiI2MSIsIiR0eXBlIjoiU3dpc3NBY2FkZW1pYy5DaXRhdmkuTG9jYXRpb24sIFN3aXNzQWNhZGVtaWMuQ2l0YXZpIiwiQWRkcmVzcyI6eyIkaWQiOiI2MiIsIiR0eXBlIjoiU3dpc3NBY2FkZW1pYy5DaXRhdmkuTGlua2VkUmVzb3VyY2UsIFN3aXNzQWNhZGVtaWMuQ2l0YXZpIiwiTGlua2VkUmVzb3VyY2VUeXBlIjo1LCJPcmlnaW5hbFN0cmluZyI6IjI3NzI1Njg2IiwiVXJpU3RyaW5nIjoiaHR0cDovL3d3dy5uY2JpLm5sbS5uaWguZ292L3B1Ym1lZC8yNzcyNTY4NiIsIkxpbmtlZFJlc291cmNlU3RhdHVzIjo4LCJQcm9wZXJ0aWVzIjp7IiRpZCI6IjY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C0wMy0xOVQxMzo0OToxNiIsIk1vZGlmaWVkQnkiOiJfQ2hyaXN0aW5lIiwiSWQiOiIyMWQ2M2IyYy0wYWZmLTQ1NzktYjgzNS02YmJmMjk3ZTUyYjgiLCJNb2RpZmllZE9uIjoiMjAyMC0wMy0xOVQxMzo0OToyNCIsIlByb2plY3QiOnsiJHJlZiI6IjUifX1dLCJPcmdhbml6YXRpb25zIjpbXSwiT3RoZXJzSW52b2x2ZWQiOltdLCJQYWdlUmFuZ2UiOiI8c3A+XHJcbiAgPG4+MzQ5MTE8L24+XHJcbiAgPGluPnRydWU8L2luPlxyXG4gIDxvcz4zNDkxMTwvb3M+XHJcbiAgPHBzPjM0OTExPC9wcz5cclxuPC9zcD5cclxuPG9zPjM0OTExPC9vcz4iLCJQZXJpb2RpY2FsIjp7IiRyZWYiOiI0NyJ9LCJQbWNJZCI6IlBNQzUwNTcxNTUiLCJQdWJsaXNoZXJzIjpbXSwiUHViTWVkSWQiOiIyNzcyNTY4NiIsIlF1b3RhdGlvbnMiOltdLCJSYXRpbmciOjAsIlJlZmVyZW5jZVR5cGUiOiJKb3VybmFsQXJ0aWNsZSIsIlNob3J0VGl0bGUiOiJMaW1hLCBCcmFuY2F0aXNhbm8gZXQgYWwuIDIwMTYg4oCTIEltcGFpcmVkIHNvY2lvLWVtb3Rpb25hbCBwcm9jZXNzaW5nIiwiU2hvcnRUaXRsZVVwZGF0ZVR5cGUiOjAsIlNvdXJjZU9mQmlibGlvZ3JhcGhpY0luZm9ybWF0aW9uIjoiUHViTWVkIiwiU3RhdGljSWRzIjpbIjQ5MWFhZWU2LWNmOWYtNDI4NS1iYTQ0LTc2MDc5NzE2OGVjYyJdLCJUYWJsZU9mQ29udGVudHNDb21wbGV4aXR5IjowLCJUYWJsZU9mQ29udGVudHNTb3VyY2VUZXh0Rm9ybWF0IjowLCJUYXNrcyI6W10sIlRpdGxlIjoiSW1wYWlyZWQgc29jaW8tZW1vdGlvbmFsIHByb2Nlc3NpbmcgaW4gYSBkZXZlbG9wbWVudGFsIG11c2ljIGRpc29yZGVyIiwiVHJhbnNsYXRvcnMiOltdLCJWb2x1bWUiOiI2IiwiWWVhciI6IjIwMTYiLCJZZWFyUmVzb2x2ZWQiOiIyMDE2IiwiQ3JlYXRlZEJ5IjoiX0NocmlzdGluZSIsIkNyZWF0ZWRPbiI6IjIwMjAtMDMtMTlUMTM6NDk6MTYiLCJNb2RpZmllZEJ5IjoiX0NocmlzIiwiSWQiOiI5Yzk3NjkwNC00ZTIxLTQ0ZmYtYjg4Zi01NTkxNGNhYjg3NjYiLCJNb2RpZmllZE9uIjoiMjAyNS0xMC0xN1QwOToyOToyMyIsIlByb2plY3QiOnsiJHJlZiI6IjUifX0sIlVzZU51bWJlcmluZ1R5cGVPZlBhcmVudERvY3VtZW50IjpmYWxzZX0seyIkaWQiOiI2NCIsIiR0eXBlIjoiU3dpc3NBY2FkZW1pYy5DaXRhdmkuQ2l0YXRpb25zLldvcmRQbGFjZWhvbGRlckVudHJ5LCBTd2lzc0FjYWRlbWljLkNpdGF2aSIsIklkIjoiZGYxYjQxN2YtZjc4Zi00ZGNkLTlhZGUtYWE5ZTEyZmZhOWJjIiwiUmFuZ2VTdGFydCI6MiwiUmFuZ2VMZW5ndGgiOjMsIlJlZmVyZW5jZUlkIjoiODhiMTRiOWEtZmI3Ny00ZTZlLTkwMzgtYWRmMGU0NzdjZTI4IiwiUmVmZXJlbmNlIjp7IiRpZCI6IjY1IiwiJHR5cGUiOiJTd2lzc0FjYWRlbWljLkNpdGF2aS5SZWZlcmVuY2UsIFN3aXNzQWNhZGVtaWMuQ2l0YXZpIiwiQWJzdHJhY3RDb21wbGV4aXR5IjowLCJBYnN0cmFjdFNvdXJjZVRleHRGb3JtYXQiOjAsIkF1dGhvcnMiOlt7IiRpZCI6IjY2IiwiJHR5cGUiOiJTd2lzc0FjYWRlbWljLkNpdGF2aS5QZXJzb24sIFN3aXNzQWNhZGVtaWMuQ2l0YXZpIiwiRmlyc3ROYW1lIjoiV2lsbGlhbSIsIkxhc3ROYW1lIjoiVGhvbXBzb24iLCJNaWRkbGVOYW1lIjoiRm9yZGUiLCJQcm90ZWN0ZWQiOmZhbHNlLCJTZXgiOjIsIkNyZWF0ZWRCeSI6Il9DaHJpc3RpbmUgTnVzc2JhdW0iLCJDcmVhdGVkT24iOiIyMDIyLTEyLTA3VDE1OjA3OjUxIiwiTW9kaWZpZWRCeSI6Il9DaHJpc3RpbmUgTnVzc2JhdW0iLCJJZCI6ImU1Njk0OWY4LTk1ZjEtNGFhNi1iMDAxLTQ5N2M0MjRlMTQ4ZSIsIk1vZGlmaWVkT24iOiIyMDIyLTEyLTA3VDE1OjA3OjUxIiwiUHJvamVjdCI6eyIkcmVmIjoiNSJ9fSx7IiRpZCI6IjY3IiwiJHR5cGUiOiJTd2lzc0FjYWRlbWljLkNpdGF2aS5QZXJzb24sIFN3aXNzQWNhZGVtaWMuQ2l0YXZpIiwiRmlyc3ROYW1lIjoiTS4iLCJMYXN0TmFtZSI6Ik1hcmluIiwiTWlkZGxlTmFtZSI6Ik0uIiwiUHJvdGVjdGVkIjpmYWxzZSwiU2V4IjowLCJDcmVhdGVkQnkiOiJfQ2hyaXN0aW5lIiwiQ3JlYXRlZE9uIjoiMjAxOS0wMi0yMVQxMjo1MDo0NiIsIk1vZGlmaWVkQnkiOiJfQ2hyaXN0aW5lIiwiSWQiOiIxMTFhMzI1Zi0zNmJmLTRhNjEtYjY1Yi00NzFmMTRmMjc5ZGYiLCJNb2RpZmllZE9uIjoiMjAxOS0wMi0yMVQxMjo1MDo0OCIsIlByb2plY3QiOnsiJHJlZiI6IjUifX0seyIkcmVmIjoiNTQifV0sIkJpYlRlWEtleSI6IlRob21wc29uXzIwMTIiLCJDaXRhdGlvbktleVVwZGF0ZVR5cGUiOjAsIkNvbGxhYm9yYXRvcnMiOltdLCJEYXRlMiI6IjIwMTIvMTEvMDEiLCJEb2kiOiIxMC4xMDczL3BuYXMuMTIxMDM0NDEwOSIsIkVkaXRvcnMiOltdLCJFdmFsdWF0aW9uQ29tcGxleGl0eSI6MCwiRXZhbHVhdGlvblNvdXJjZVRleHRGb3JtYXQiOjAsIkdyb3VwcyI6W10sIkhhc0xhYmVsMSI6ZmFsc2UsIkhhc0xhYmVsMiI6ZmFsc2UsIktleXdvcmRzIjpbXSwiTG9jYXRpb25zIjpbeyIkaWQiOiI2OCIsIiR0eXBlIjoiU3dpc3NBY2FkZW1pYy5DaXRhdmkuTG9jYXRpb24sIFN3aXNzQWNhZGVtaWMuQ2l0YXZpIiwiQWRkcmVzcyI6eyIkaWQiOiI2OSIsIiR0eXBlIjoiU3dpc3NBY2FkZW1pYy5DaXRhdmkuTGlua2VkUmVzb3VyY2UsIFN3aXNzQWNhZGVtaWMuQ2l0YXZpIiwiTGlua2VkUmVzb3VyY2VUeXBlIjo1LCJPcmlnaW5hbFN0cmluZyI6IlBNQzM1MDMyMjkiLCJVcmlTdHJpbmciOiJodHRwczovL3d3dy5uY2JpLm5sbS5uaWguZ292L3BtYy9hcnRpY2xlcy9QTUMzNTAzMjI5IiwiTGlua2VkUmVzb3VyY2VTdGF0dXMiOjgsIlByb3BlcnRpZXMiOnsiJGlkIjoiN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mY4N2ZiYTc2LTNjNzQtNDEwNS05NzBiLTI1NzM3OTJiYWEwMyIsIk1vZGlmaWVkT24iOiIyMDE5LTAyLTIxVDEyOjUwOjU0IiwiUHJvamVjdCI6eyIkcmVmIjoiNSJ9fSx7IiRpZCI6IjcxIiwiJHR5cGUiOiJTd2lzc0FjYWRlbWljLkNpdGF2aS5Mb2NhdGlvbiwgU3dpc3NBY2FkZW1pYy5DaXRhdmkiLCJBZGRyZXNzIjp7IiRpZCI6IjcyIiwiJHR5cGUiOiJTd2lzc0FjYWRlbWljLkNpdGF2aS5MaW5rZWRSZXNvdXJjZSwgU3dpc3NBY2FkZW1pYy5DaXRhdmkiLCJMaW5rZWRSZXNvdXJjZVR5cGUiOjUsIk9yaWdpbmFsU3RyaW5nIjoiMTAuMTA3My9wbmFzLjEyMTAzNDQxMDkiLCJVcmlTdHJpbmciOiJodHRwczovL2RvaS5vcmcvMTAuMTA3My9wbmFzLjEyMTAzNDQxMDkiLCJMaW5rZWRSZXNvdXJjZVN0YXR1cyI6OCwiUHJvcGVydGllcyI6eyIkaWQiOiI3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TQ2NzMxMjMtYTBlZi00ZjZjLTg4YjItNWM4OWJmYzc2YWQ4IiwiTW9kaWZpZWRPbiI6IjIwMTktMDItMjFUMTI6NTA6NTQiLCJQcm9qZWN0Ijp7IiRyZWYiOiI1In19LHsiJGlkIjoiNzQiLCIkdHlwZSI6IlN3aXNzQWNhZGVtaWMuQ2l0YXZpLkxvY2F0aW9uLCBTd2lzc0FjYWRlbWljLkNpdGF2aSIsIkFkZHJlc3MiOnsiJGlkIjoiNzUiLCIkdHlwZSI6IlN3aXNzQWNhZGVtaWMuQ2l0YXZpLkxpbmtlZFJlc291cmNlLCBTd2lzc0FjYWRlbWljLkNpdGF2aSIsIkxpbmtlZFJlc291cmNlVHlwZSI6NSwiT3JpZ2luYWxTdHJpbmciOiIyMzExMjE3NSIsIlVyaVN0cmluZyI6Imh0dHA6Ly93d3cubmNiaS5ubG0ubmloLmdvdi9wdWJtZWQvMjMxMTIxNzUiLCJMaW5rZWRSZXNvdXJjZVN0YXR1cyI6OCwiUHJvcGVydGllcyI6eyIkaWQiOiI3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WI4NTIxYTYtYTI4ZS00OWFkLWIzNGMtN2Q0NTBkYzFlYjk2IiwiTW9kaWZpZWRPbiI6IjIwMTktMDItMjFUMTI6NTA6NTQiLCJQcm9qZWN0Ijp7IiRyZWYiOiI1In19XSwiTnVtYmVyIjoiNDYiLCJPcmdhbml6YXRpb25zIjpbXSwiT3RoZXJzSW52b2x2ZWQiOltdLCJQYWdlUmFuZ2UiOiI8c3A+XHJcbiAgPG4+MTkwMjc8L24+XHJcbiAgPGluPnRydWU8L2luPlxyXG4gIDxvcz4xOTAyNzwvb3M+XHJcbiAgPHBzPjE5MDI3PC9wcz5cclxuPC9zcD5cclxuPGVwPlxyXG4gIDxuPjE5MDMyPC9uPlxyXG4gIDxpbj50cnVlPC9pbj5cclxuICA8b3M+MTkwMzI8L29zPlxyXG4gIDxwcz4xOTAzMjwvcHM+XHJcbjwvZXA+XHJcbjxvcz4xOTAyNy0zMjwvb3M+IiwiUGVyaW9kaWNhbCI6eyIkaWQiOiI3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zNTAzMjI5IiwiUHVibGlzaGVycyI6W10sIlB1Yk1lZElkIjoiMjMxMTIxNzUiLCJRdW90YXRpb25zIjpbXSwiUmF0aW5nIjowLCJSZWZlcmVuY2VUeXBlIjoiSm91cm5hbEFydGljbGUiLCJTaG9ydFRpdGxlIjoiVGhvbXBzb24sIE1hcmluIGV0IGFsLiAyMDEyIOKAkyBSZWR1Y2VkIHNlbnNpdGl2aXR5IHRvIGVtb3Rpb25hbCBwcm9zb2R5IiwiU2hvcnRUaXRsZVVwZGF0ZVR5cGUiOjAsIlNvdXJjZU9mQmlibGlvZ3JhcGhpY0luZm9ybWF0aW9uIjoiRW5kTm90ZSIsIlN0YXRpY0lkcyI6WyJkNTA0MTdlZi1hMzBlLTQ4M2MtOGY4Yi04M2M2YjdlYmQ3NjEiXSwiVGFibGVPZkNvbnRlbnRzQ29tcGxleGl0eSI6MCwiVGFibGVPZkNvbnRlbnRzU291cmNlVGV4dEZvcm1hdCI6MCwiVGFza3MiOltdLCJUaXRsZSI6IlJlZHVjZWQgc2Vuc2l0aXZpdHkgdG8gZW1vdGlvbmFsIHByb3NvZHkgaW4gY29uZ2VuaXRhbCBhbXVzaWEgcmVraW5kbGVzIHRoZSBtdXNpY2FsIHByb3RvbGFuZ3VhZ2UgaHlwb3RoZXNpcyIsIlRyYW5zbGF0b3JzIjpbXSwiVm9sdW1lIjoiMTA5IiwiWWVhciI6IjIwMTIiLCJZZWFyUmVzb2x2ZWQiOiIyMDEyIiwiQ3JlYXRlZEJ5IjoiX0NocmlzdGluZSIsIkNyZWF0ZWRPbiI6IjIwMTktMDItMjFUMTI6NTA6NDYiLCJNb2RpZmllZEJ5IjoiX0NocmlzIiwiSWQiOiI4OGIxNGI5YS1mYjc3LTRlNmUtOTAzOC1hZGYwZTQ3N2NlMjgiLCJNb2RpZmllZE9uIjoiMjAyNS0xMC0xN1QwOToyOToyMyIsIlByb2plY3QiOnsiJHJlZiI6IjUifX0sIlVzZU51bWJlcmluZ1R5cGVPZlBhcmVudERvY3VtZW50IjpmYWxzZX1dLCJGb3JtYXR0ZWRUZXh0Ijp7IiRpZCI6Ijc4IiwiQ291bnQiOjEsIlRleHRVbml0cyI6W3siJGlkIjoiNzkiLCJGb250U3R5bGUiOnsiJGlkIjoiODAiLCJTdXBlcnNjcmlwdCI6dHJ1ZX0sIlJlYWRpbmdPcmRlciI6MSwiVGV4dCI6IjE04oCTMTgifV19LCJUYWciOiJDaXRhdmlQbGFjZWhvbGRlciNlMWM1MjVjNS0wMDA1LTRjNzktYWYxMy1kNTBlMzkyN2RjZjUiLCJUZXh0IjoiMTTigJMxOCIsIldBSVZlcnNpb24iOiI2LjExLjAuMCJ9}</w:instrText>
          </w:r>
          <w:r w:rsidR="00B6778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rPr>
            <w:t>14–18</w:t>
          </w:r>
          <w:r w:rsidR="00B67784" w:rsidRPr="0077024F">
            <w:rPr>
              <w:rFonts w:ascii="Times New Roman" w:hAnsi="Times New Roman" w:cs="Times New Roman"/>
              <w:sz w:val="24"/>
              <w:szCs w:val="24"/>
              <w:lang w:val="en-US"/>
            </w:rPr>
            <w:fldChar w:fldCharType="end"/>
          </w:r>
        </w:sdtContent>
      </w:sdt>
      <w:r w:rsidR="00B67784" w:rsidRPr="0077024F">
        <w:rPr>
          <w:rFonts w:ascii="Times New Roman" w:hAnsi="Times New Roman" w:cs="Times New Roman"/>
          <w:sz w:val="24"/>
          <w:szCs w:val="24"/>
        </w:rPr>
        <w:t>. Further,</w:t>
      </w:r>
      <w:r w:rsidR="00630068" w:rsidRPr="0077024F">
        <w:rPr>
          <w:rFonts w:ascii="Times New Roman" w:hAnsi="Times New Roman" w:cs="Times New Roman"/>
          <w:sz w:val="24"/>
          <w:szCs w:val="24"/>
        </w:rPr>
        <w:t xml:space="preserve"> Correia </w:t>
      </w:r>
      <w:r w:rsidR="00355248" w:rsidRPr="0077024F">
        <w:rPr>
          <w:rFonts w:ascii="Times New Roman" w:hAnsi="Times New Roman" w:cs="Times New Roman"/>
          <w:sz w:val="24"/>
          <w:szCs w:val="24"/>
        </w:rPr>
        <w:t>et al. 2022</w:t>
      </w:r>
      <w:sdt>
        <w:sdtPr>
          <w:rPr>
            <w:rFonts w:ascii="Times New Roman" w:hAnsi="Times New Roman" w:cs="Times New Roman"/>
            <w:sz w:val="24"/>
            <w:szCs w:val="24"/>
          </w:rPr>
          <w:alias w:val="To edit, see citavi.com/edit"/>
          <w:tag w:val="CitaviPlaceholder#421adf2a-231a-4627-8622-f1440e48108c"/>
          <w:id w:val="-1860810808"/>
          <w:placeholder>
            <w:docPart w:val="DefaultPlaceholder_-1854013440"/>
          </w:placeholder>
        </w:sdtPr>
        <w:sdtContent>
          <w:r w:rsidR="00A37E29" w:rsidRPr="0077024F">
            <w:rPr>
              <w:rFonts w:ascii="Times New Roman" w:hAnsi="Times New Roman" w:cs="Times New Roman"/>
              <w:sz w:val="24"/>
              <w:szCs w:val="24"/>
            </w:rPr>
            <w:fldChar w:fldCharType="begin"/>
          </w:r>
          <w:r w:rsidR="00AB6510" w:rsidRPr="0077024F">
            <w:rPr>
              <w:rFonts w:ascii="Times New Roman" w:hAnsi="Times New Roman" w:cs="Times New Roman"/>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MzlmOTY2LTQ4ZDgtNDc4OC05M2UyLTgzZTNkODE4NmU0ZCIsIlJhbmdlTGVuZ3RoIjoyLCJSZWZlcmVuY2VJZCI6ImYzZDMwNDQ0LWJkMDktNGM2Mi04Y2ZkLTMxYzA5MGJlYWJ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GlkIjoiNSIsIiR0eXBlIjoiU3dpc3NBY2FkZW1pYy5DaXRhdmkuUHJvamVjdCwgU3dpc3NBY2FkZW1pYy5DaXRhdmkifX0seyIkaWQiOiI2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3IiwiJHR5cGUiOiJTd2lzc0FjYWRlbWljLkNpdGF2aS5QZXJzb24sIFN3aXNzQWNhZGVtaWMuQ2l0YXZpIiwiRmlyc3ROYW1lIjoiQ2hsb2UiLCJMYXN0TmFtZSI6Ik1hY0dyZWdvciIsIlByb3RlY3RlZCI6ZmFsc2UsIlNleCI6MCwiQ3JlYXRlZEJ5IjoiX0NocmlzdGluZSBOdXNzYmF1bSIsIkNyZWF0ZWRPbiI6IjIwMjItMDgtMTNUMTg6MjE6NDkiLCJNb2RpZmllZEJ5IjoiX0NocmlzdGluZSBOdXNzYmF1bSIsIklkIjoiZmFmZTM1MjAtMzkwZS00M2YyLThmYjUtZmQ3YjIwYjkyM2FlIiwiTW9kaWZpZWRPbiI6IjIwMjItMDgtMTNUMTg6MjE6NDkiLCJQcm9qZWN0Ijp7IiRyZWYiOiI1In19LHsiJGlkIjoiO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OS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Ew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Db3JyZWlhXzIwMjIi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cTNiZ29jMWcuanBnIiwiVXJpU3RyaW5nIjoiZjNkMzA0NDQtYmQwOS00YzYyLThjZmQtMzFjMDkwYmVhYmQ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Ny4wNy4yMDIwIiwiRG9pIjoiMTAuMTAzNy9lbW8wMDAwNzcw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yNzE4MTcyIiwiVXJpU3RyaW5nIjoiaHR0cDovL3d3dy5uY2JpLm5sbS5uaWguZ292L3B1Ym1lZC8zMjcxODE3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To0OSIsIk1vZGlmaWVkQnkiOiJfQ2hyaXN0aW5lIE51c3NiYXVtIiwiSWQiOiJjZTMwNWQwOS1jNjBlLTQ0ZGUtODVjNi0yZTUzZTkwNGE4OWQiLCJNb2RpZmllZE9uIjoiMjAyMi0wOC0xM1QxODoyMTo0OS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zcvZW1vMDAwMDc3MCIsIlVyaVN0cmluZyI6Imh0dHBzOi8vZG9pLm9yZy8xMC4xMDM3L2VtbzAwMDA3Nz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E6NDkiLCJNb2RpZmllZEJ5IjoiX0NocmlzdGluZSBOdXNzYmF1bSIsIklkIjoiZTUwYWMwNDEtYTU0YS00NDhiLThjNWQtZGM1NzVmM2M5NWY4IiwiTW9kaWZpZWRPbiI6IjIwMjItMDgtMTNUMTg6MjE6NDkiLCJQcm9qZWN0Ijp7IiRyZWYiOiI1In19XSwiTnVtYmVyIjoiNSIsIk9yZ2FuaXphdGlvbnMiOltdLCJPdGhlcnNJbnZvbHZlZCI6W10sIlBhZ2VSYW5nZSI6IjxzcD5cclxuICA8bj44OTQ8L24+XHJcbiAgPGluPnRydWU8L2luPlxyXG4gIDxvcz44OTQ8L29zPlxyXG4gIDxwcz44OTQ8L3BzPlxyXG48L3NwPlxyXG48ZXA+XHJcbiAgPG4+OTA2PC9uPlxyXG4gIDxpbj50cnVlPC9pbj5cclxuICA8b3M+OTA2PC9vcz5cclxuICA8cHM+OTA2PC9wcz5cclxuPC9lcD5cclxuPG9zPjg5NC05MDY8L29zPiIsIlBlcmlvZGljYWwiOnsiJGlkIjoiMTk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w:instrText>
          </w:r>
          <w:r w:rsidR="00AB6510" w:rsidRPr="0077024F">
            <w:rPr>
              <w:rFonts w:ascii="Times New Roman" w:hAnsi="Times New Roman" w:cs="Times New Roman"/>
              <w:sz w:val="24"/>
              <w:szCs w:val="24"/>
              <w:lang w:val="en-US"/>
            </w:rPr>
            <w:instrText>A1NTRiMTdmLWU4NmMtNDUwNi1iOTE3LTVjNDhjZDQyNDZiNyIsIk1vZGlmaWVkT24iOiIyMDIzLTAzLTA2VDE0OjUwOjE4IiwiUHJvamVjdCI6eyIkcmVmIjoiNSJ9fSwiUHVibGlzaGVycyI6W10sIlB1Yk1lZElkIjoiMzI3MTgxNzIiLCJRdW90YXRpb25zIjpbXSwiUmF0aW5nIjowLCJSZWZlcmVuY2VUeXBlIjoiSm91cm5hbEFydGljbGUiLCJTaG9ydFRpdGxlIjoiQ29ycmVpYSwgQ2FzdHJvIGV0IGFsLiAyMDIyIOKAkyBFbmhhbmNlZCByZWNvZ25pdGlvbiBvZiB2b2NhbCBlbW90aW9ucyIsIlNob3J0VGl0bGVVcGRhdGVUeXBlIjowLCJTb3VyY2VPZkJpYmxpb2dyYXBoaWNJbmZvcm1hdGlvbiI6IlB1Yk1lZCIsIlN0YXRpY0lkcyI6WyJhZTUyNWU0Zi1iMWQ1LTRmNDgtOGFmZC00YTk0YWZjZTYzY2YiXSwiVGFibGVPZkNvbnRlbnRzQ29tcGxleGl0eSI6MCwiVGFibGVPZkNvbnRlbnRzU291cmNlVGV4dEZvcm1hdCI6MCwiVGFza3MiOltdLCJUaXRsZSI6IkVuaGFuY2VkIHJlY29nbml0aW9uIG9mIHZvY2FsIGVtb3Rpb25zIGluIGluZGl2aWR1YWxzIHdpdGggbmF0dXJhbGx5IGdvb2QgbXVzaWNhbCBhYmlsaXRpZXMiLCJUcmFuc2xhdG9ycyI6W10sIlZvbHVtZSI6IjIyIiwiWWVhciI6IjIwMjIiLCJZZWFyUmVzb2x2ZWQiOiIyMDIyIiwiQ3JlYXRlZEJ5IjoiX0NocmlzdGluZSBOdXNzYmF1bSIsIkNyZWF0ZWRPbiI6IjIwMjItMDgtMTNUMTg6MjE6NDkiLCJNb2RpZmllZEJ5IjoiX0NocmlzIiwiSWQiOiJmM2QzMDQ0NC1iZDA5LTRjNjItOGNmZC0zMWMwOTBiZWFiZDkiLCJNb2RpZmllZE9uIjoiMjAyNS0xMC0xN1QwOToyOToyMyIsIlByb2plY3QiOnsiJHJlZiI6IjUifX0sIlVzZU51bWJlcmluZ1R5cGVPZlBhcmVudERvY3VtZW50IjpmYWxzZX1dLCJGb3JtYXR0ZWRUZXh0Ijp7IiRpZCI6IjIwIiwiQ291bnQiOjEsIlRleHRVbml0cyI6W3siJGlkIjoiMjEiLCJGb250U3R5bGUiOnsiJGlkIjoiMjIiLCJTdXBlcnNjcmlwdCI6dHJ1ZX0sIlJlYWRpbmdPcmRlciI6MSwiVGV4dCI6IjE1In1dfSwiVGFnIjoiQ2l0YXZpUGxhY2Vob2xkZXIjNDIxYWRmMmEtMjMxYS00NjI3LTg2MjItZjE0NDBlNDgxMDhjIiwiVGV4dCI6IjE1IiwiV0FJVmVyc2lvbiI6IjYuMTEuMC4wIn0=}</w:instrText>
          </w:r>
          <w:r w:rsidR="00A37E29" w:rsidRPr="0077024F">
            <w:rPr>
              <w:rFonts w:ascii="Times New Roman" w:hAnsi="Times New Roman" w:cs="Times New Roman"/>
              <w:sz w:val="24"/>
              <w:szCs w:val="24"/>
            </w:rPr>
            <w:fldChar w:fldCharType="separate"/>
          </w:r>
          <w:r w:rsidR="00A37E29" w:rsidRPr="0077024F">
            <w:rPr>
              <w:rFonts w:ascii="Times New Roman" w:hAnsi="Times New Roman" w:cs="Times New Roman"/>
              <w:sz w:val="24"/>
              <w:szCs w:val="24"/>
              <w:vertAlign w:val="superscript"/>
              <w:lang w:val="en-US"/>
            </w:rPr>
            <w:t>15</w:t>
          </w:r>
          <w:r w:rsidR="00A37E29" w:rsidRPr="0077024F">
            <w:rPr>
              <w:rFonts w:ascii="Times New Roman" w:hAnsi="Times New Roman" w:cs="Times New Roman"/>
              <w:sz w:val="24"/>
              <w:szCs w:val="24"/>
            </w:rPr>
            <w:fldChar w:fldCharType="end"/>
          </w:r>
        </w:sdtContent>
      </w:sdt>
      <w:r w:rsidR="00A50C7F" w:rsidRPr="0077024F">
        <w:rPr>
          <w:rFonts w:ascii="Times New Roman" w:hAnsi="Times New Roman" w:cs="Times New Roman"/>
          <w:sz w:val="24"/>
          <w:szCs w:val="24"/>
          <w:lang w:val="en-US"/>
        </w:rPr>
        <w:t xml:space="preserve">   found that the link between music</w:t>
      </w:r>
      <w:r w:rsidR="00DF2527" w:rsidRPr="0077024F">
        <w:rPr>
          <w:rFonts w:ascii="Times New Roman" w:hAnsi="Times New Roman" w:cs="Times New Roman"/>
          <w:sz w:val="24"/>
          <w:szCs w:val="24"/>
          <w:lang w:val="en-US"/>
        </w:rPr>
        <w:t>al</w:t>
      </w:r>
      <w:r w:rsidR="00A50C7F" w:rsidRPr="0077024F">
        <w:rPr>
          <w:rFonts w:ascii="Times New Roman" w:hAnsi="Times New Roman" w:cs="Times New Roman"/>
          <w:sz w:val="24"/>
          <w:szCs w:val="24"/>
          <w:lang w:val="en-US"/>
        </w:rPr>
        <w:t xml:space="preserve"> training and vocal emotion </w:t>
      </w:r>
      <w:r w:rsidR="001241B7" w:rsidRPr="0077024F">
        <w:rPr>
          <w:rFonts w:ascii="Times New Roman" w:hAnsi="Times New Roman" w:cs="Times New Roman"/>
          <w:sz w:val="24"/>
          <w:szCs w:val="24"/>
          <w:lang w:val="en-US"/>
        </w:rPr>
        <w:t>recognition</w:t>
      </w:r>
      <w:r w:rsidR="00A50C7F" w:rsidRPr="0077024F">
        <w:rPr>
          <w:rFonts w:ascii="Times New Roman" w:hAnsi="Times New Roman" w:cs="Times New Roman"/>
          <w:sz w:val="24"/>
          <w:szCs w:val="24"/>
          <w:lang w:val="en-US"/>
        </w:rPr>
        <w:t xml:space="preserve"> was fully mediated </w:t>
      </w:r>
      <w:r w:rsidR="00DF2527" w:rsidRPr="0077024F">
        <w:rPr>
          <w:rFonts w:ascii="Times New Roman" w:hAnsi="Times New Roman" w:cs="Times New Roman"/>
          <w:sz w:val="24"/>
          <w:szCs w:val="24"/>
          <w:lang w:val="en-US"/>
        </w:rPr>
        <w:t>by</w:t>
      </w:r>
      <w:r w:rsidR="00A50C7F" w:rsidRPr="0077024F">
        <w:rPr>
          <w:rFonts w:ascii="Times New Roman" w:hAnsi="Times New Roman" w:cs="Times New Roman"/>
          <w:sz w:val="24"/>
          <w:szCs w:val="24"/>
          <w:lang w:val="en-US"/>
        </w:rPr>
        <w:t xml:space="preserve"> auditory perception skills.</w:t>
      </w:r>
      <w:r w:rsidR="00ED74E0" w:rsidRPr="0077024F">
        <w:rPr>
          <w:rFonts w:ascii="Times New Roman" w:hAnsi="Times New Roman" w:cs="Times New Roman"/>
          <w:sz w:val="24"/>
          <w:szCs w:val="24"/>
          <w:lang w:val="en-US"/>
        </w:rPr>
        <w:t xml:space="preserve"> </w:t>
      </w:r>
      <w:r w:rsidR="00B67784" w:rsidRPr="0077024F">
        <w:rPr>
          <w:rFonts w:ascii="Times New Roman" w:hAnsi="Times New Roman" w:cs="Times New Roman"/>
          <w:sz w:val="24"/>
          <w:szCs w:val="24"/>
          <w:lang w:val="en-US"/>
        </w:rPr>
        <w:t>T</w:t>
      </w:r>
      <w:r w:rsidR="00ED74E0" w:rsidRPr="0077024F">
        <w:rPr>
          <w:rFonts w:ascii="Times New Roman" w:hAnsi="Times New Roman" w:cs="Times New Roman"/>
          <w:sz w:val="24"/>
          <w:szCs w:val="24"/>
          <w:lang w:val="en-US"/>
        </w:rPr>
        <w:t xml:space="preserve">he presumably strongest evidence is provided by a recent randomized-controlled study in school children, which found no causal effects of musical training on vocal emotion </w:t>
      </w:r>
      <w:r w:rsidR="001241B7" w:rsidRPr="0077024F">
        <w:rPr>
          <w:rFonts w:ascii="Times New Roman" w:hAnsi="Times New Roman" w:cs="Times New Roman"/>
          <w:sz w:val="24"/>
          <w:szCs w:val="24"/>
          <w:lang w:val="en-US"/>
        </w:rPr>
        <w:t>recognition</w:t>
      </w:r>
      <w:r w:rsidR="00ED74E0" w:rsidRPr="0077024F">
        <w:rPr>
          <w:rFonts w:ascii="Times New Roman" w:hAnsi="Times New Roman" w:cs="Times New Roman"/>
          <w:sz w:val="24"/>
          <w:szCs w:val="24"/>
          <w:lang w:val="en-US"/>
        </w:rPr>
        <w:t xml:space="preserve"> performance </w:t>
      </w:r>
      <w:sdt>
        <w:sdtPr>
          <w:rPr>
            <w:rFonts w:ascii="Times New Roman" w:hAnsi="Times New Roman" w:cs="Times New Roman"/>
            <w:sz w:val="24"/>
            <w:szCs w:val="24"/>
            <w:lang w:val="en-US"/>
          </w:rPr>
          <w:alias w:val="To edit, see citavi.com/edit"/>
          <w:tag w:val="CitaviPlaceholder#33099688-288a-400b-9fd1-9a72766e90ed"/>
          <w:id w:val="-1636405316"/>
          <w:placeholder>
            <w:docPart w:val="DefaultPlaceholder_-1854013440"/>
          </w:placeholder>
        </w:sdtPr>
        <w:sdtContent>
          <w:r w:rsidR="00C45158"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NWFmNDEzLWU4YWEtNDc5NC05MTE2LWZkNDY2YzJjYmQxMSIsIlJhbmdlTGVuZ3RoIjoyLCJSZWZlcmVuY2VJZCI6IjlmNTdhMzFmLTc3ZTEtNGIwZC05M2YzLTUxZmQyYWM4NjU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ZW9ub3IiLCJMYXN0TmFtZSI6Ik5ldmVzIiwiUHJvdGVjdGVkIjpmYWxzZSwiU2V4IjoxLCJDcmVhdGVkQnkiOiJfQ2hyaXN0aW5lIE51c3NiYXVtIiwiQ3JlYXRlZE9uIjoiMjAyMy0wMS0xN1QxMjo1MTowMCIsIk1vZGlmaWVkQnkiOiJfQ2hyaXN0aW5lIE51c3NiYXVtIiwiSWQiOiI3OTQ2OWUzYi0xYWFiLTRhY2ItOGY5NS1lYjZjNWIzM2FiOTAiLCJNb2RpZmllZE9uIjoiMjAyMy0wMS0xN1QxMjo1MTowMCIsIlByb2plY3QiOnsiJGlkIjoiNSIsIiR0eXBlIjoiU3dpc3NBY2FkZW1pYy5DaXRhdmkuUHJvamVjdCwgU3dpc3NBY2FkZW1pYy5DaXRhdmkifX0seyIkaWQiOiI2IiwiJHR5cGUiOiJTd2lzc0FjYWRlbWljLkNpdGF2aS5QZXJzb24sIFN3aXNzQWNhZGVtaWMuQ2l0YXZpIiwiRmlyc3ROYW1lIjoiTWFydGEiLCJMYXN0TmFtZSI6Ik1hcnRpbnMiLCJQcm90ZWN0ZWQiOmZhbHNlLCJTZXgiOjEsIkNyZWF0ZWRCeSI6Il9DaHJpc3RpbmUgTnVzc2JhdW0iLCJDcmVhdGVkT24iOiIyMDIyLTA4LTEzVDE4OjI0OjMyIiwiTW9kaWZpZWRCeSI6Il9DaHJpc3RpbmUgTnVzc2JhdW0iLCJJZCI6IjI4MTY4ZDJhLTQ1MzEtNGFjMC04Y2NjLTE5MWRmZjFkOGU5MSIsIk1vZGlmaWVkT24iOiIyMDIyLTA4LTEzVDE4OjI0OjMyIiwiUHJvamVjdCI6eyIkcmVmIjoiNSJ9fSx7IiRpZCI6Ij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4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5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GlkIjoiMTA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V0sIkJpYlRlWEtleSI6Ik5ldmVzXzIwMjUiLCJDaXRhdGlvbktleVVwZGF0ZVR5cGUiOjAsIkNvbGxhYm9yYXRvcnMiOltdLCJEYXRlMiI6IjA5LjAzLjIwMjUiLCJEb2kiOiIxMC4xMDE2L2ouY29nbml0aW9uLjIwMjUuMTA2MTAy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jb2duaXRpb24uMjAyNS4xMDYxMDIiLCJVcmlTdHJpbmciOiJodHRwczovL2RvaS5vcmcvMTAuMTAxNi9qLmNvZ25pdGlvbi4yMDI1LjEwNjEw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zMiIsIk1vZGlmaWVkQnkiOiJfQ2hyaXN0aW5lIE51c3NiYXVtIiwiSWQiOiJkNDVkMmViNi1kMmMwLTRmMzAtODcyMS01ZTJhZTdmMTRlNTkiLCJNb2RpZmllZE9uIjoiMjAyNS0wMy0xOFQxMzozNDozM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QwMDY0MDc1IiwiVXJpU3RyaW5nIjoiaHR0cDovL3d3dy5uY2JpLm5sbS5uaWguZ292L3B1Ym1lZC80MDA2NDA3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DozMiIsIk1vZGlmaWVkQnkiOiJfQ2hyaXN0aW5lIE51c3NiYXVtIiwiSWQiOiI0OTQ0OWViNy05ZWI5LTRlNDEtODAwYS03MmQ4ZDBmOTNiMDEiLCJNb2RpZmllZE9uIjoiMjAyNS0wMy0xOFQxMzozNDozMiIsIlByb2plY3QiOnsiJHJlZiI6IjUifX1dLCJPcmdhbml6YXRpb25zIjpbXSwiT3RoZXJzSW52b2x2ZWQiOltdLCJQYWdlUmFuZ2UiOiI8c3A+XHJcbiAgPG4+MTA2MTAyPC9uPlxyXG4gIDxpbj50cnVlPC9pbj5cclxuICA8b3M+MTA2MTAyPC9vcz5cclxuICA8cHM+MTA2MTAyPC9wcz5cclxuPC9zcD5cclxuPG9zPjEwNjEwMjwvb3M+IiwiUGVyaW9kaWNhbCI6eyIkaWQiOiIxNy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QwMDY0MDc1IiwiUXVvdGF0aW9ucyI6W10sIlJhdGluZyI6MCwiUmVmZXJlbmNlVHlwZSI6IkpvdXJuYWxBcnRpY2xlIiwiU2hvcnRUaXRsZSI6Ik5ldmVzLCBNYXJ0aW5zIGV0IGFsLiAyMDI1IOKAkyBEb2VzIG11c2ljIHRyYWluaW5nIGltcHJvdmUgZW1vdGlvbiIsIlNob3J0VGl0bGVVcGRhdGVUeXBlIjowLCJTb3VyY2VPZkJpYmxpb2dyYXBoaWNJbmZvcm1hdGlvbiI6IlB1Yk1lZCIsIlN0YXRpY0lkcyI6WyI3N2I1N2U4YS1jMTA3LTQ1MWItYjM2Zi1mYjZhYjgwNjQ1MWUiXSwiVGFibGVPZkNvbnRlbnRzQ29tcGxleGl0eSI6MCwiVGFibGVPZkNvbnRlbnRzU291cmNlVGV4dEZvcm1hdCI6MCwiVGFza3MiOltdLCJUaXRsZSI6IkRvZXMgbXVzaWMgdHJhaW5pbmcgaW1wcm92ZSBlbW90aW9uIHJlY29nbml0aW9uIGFuZCBjb2duaXRpdmUgYWJpbGl0aWVzPyBMb25naXR1ZGluYWwgYW5kIGNvcnJlbGF0aW9uYWwgZXZpZGVuY2UgZnJvbSBjaGlsZHJlbiIsIlRyYW5zbGF0b3JzIjpbXSwiVm9sdW1lIjoiMjU5IiwiWWVhciI6IjIwMjUiLCJZZWFyUmVzb2x2ZWQiOiIyMDI1IiwiQ3JlYXRlZEJ5IjoiX0NocmlzdGluZSBOdXNzYmF1bSIsIkNyZWF0ZWRPbiI6IjIwMjUtMDMtMThUMTM6MzQ6MzIiLCJNb2RpZmllZEJ5IjoiX0NocmlzIiwiSWQiOiI5ZjU3YTMxZi03N2UxLTRiMGQtOTNmMy01MWZkMmFjODY1NTgiLCJNb2RpZmllZE9uIjoiMjAyNS0xMC0xN1QwOToyOToyMyIsIlByb2plY3QiOnsiJHJlZiI6IjUifX0sIlVzZU51bWJlcmluZ1R5cGVPZlBhcmVudERvY3VtZW50IjpmYWxzZX1dLCJGb3JtYXR0ZWRUZXh0Ijp7IiRpZCI6IjE4IiwiQ291bnQiOjEsIlRleHRVbml0cyI6W3siJGlkIjoiMTkiLCJGb250U3R5bGUiOnsiJGlkIjoiMjAiLCJTdXBlcnNjcmlwdCI6dHJ1ZX0sIlJlYWRpbmdPcmRlciI6MSwiVGV4dCI6IjE5In1dfSwiVGFnIjoiQ2l0YXZpUGxhY2Vob2xkZXIjMzMwOTk2ODgtMjg4YS00MDBiLTlmZDEtOWE3Mjc2NmU5MGVkIiwiVGV4dCI6IjE5IiwiV0FJVmVyc2lvbiI6IjYuMTEuMC4wIn0=}</w:instrText>
          </w:r>
          <w:r w:rsidR="00C45158"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19</w:t>
          </w:r>
          <w:r w:rsidR="00C45158" w:rsidRPr="0077024F">
            <w:rPr>
              <w:rFonts w:ascii="Times New Roman" w:hAnsi="Times New Roman" w:cs="Times New Roman"/>
              <w:sz w:val="24"/>
              <w:szCs w:val="24"/>
              <w:lang w:val="en-US"/>
            </w:rPr>
            <w:fldChar w:fldCharType="end"/>
          </w:r>
        </w:sdtContent>
      </w:sdt>
      <w:r w:rsidR="00ED74E0" w:rsidRPr="0077024F">
        <w:rPr>
          <w:rFonts w:ascii="Times New Roman" w:hAnsi="Times New Roman" w:cs="Times New Roman"/>
          <w:sz w:val="24"/>
          <w:szCs w:val="24"/>
          <w:lang w:val="en-US"/>
        </w:rPr>
        <w:t>. Thus, there is consensus in the literature that the observed performance difference of musicians and non-musicians is due to variations in</w:t>
      </w:r>
      <w:r w:rsidR="00BF4D79" w:rsidRPr="0077024F">
        <w:rPr>
          <w:rFonts w:ascii="Times New Roman" w:hAnsi="Times New Roman" w:cs="Times New Roman"/>
          <w:sz w:val="24"/>
          <w:szCs w:val="24"/>
          <w:lang w:val="en-US"/>
        </w:rPr>
        <w:t xml:space="preserve"> natural</w:t>
      </w:r>
      <w:r w:rsidR="00ED74E0" w:rsidRPr="0077024F">
        <w:rPr>
          <w:rFonts w:ascii="Times New Roman" w:hAnsi="Times New Roman" w:cs="Times New Roman"/>
          <w:sz w:val="24"/>
          <w:szCs w:val="24"/>
          <w:lang w:val="en-US"/>
        </w:rPr>
        <w:t xml:space="preserve"> a</w:t>
      </w:r>
      <w:r w:rsidR="00DF2527" w:rsidRPr="0077024F">
        <w:rPr>
          <w:rFonts w:ascii="Times New Roman" w:hAnsi="Times New Roman" w:cs="Times New Roman"/>
          <w:sz w:val="24"/>
          <w:szCs w:val="24"/>
          <w:lang w:val="en-US"/>
        </w:rPr>
        <w:t>uditory</w:t>
      </w:r>
      <w:r w:rsidR="00ED74E0" w:rsidRPr="0077024F">
        <w:rPr>
          <w:rFonts w:ascii="Times New Roman" w:hAnsi="Times New Roman" w:cs="Times New Roman"/>
          <w:sz w:val="24"/>
          <w:szCs w:val="24"/>
          <w:lang w:val="en-US"/>
        </w:rPr>
        <w:t xml:space="preserve"> sensitivity rather than the result of formal musical education</w:t>
      </w:r>
      <w:r w:rsidR="00C45158"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08ddfd0-3c59-481a-bdae-30e7b8abed84"/>
          <w:id w:val="-671719858"/>
          <w:placeholder>
            <w:docPart w:val="DefaultPlaceholder_-1854013440"/>
          </w:placeholder>
        </w:sdtPr>
        <w:sdtContent>
          <w:r w:rsidR="00C45158"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NzQ1YjMxLWYxZTAtNDliNy05Njk3LTgzZDY5Yzc2YTQ5YiIsIlJhbmdlTGVuZ3RoIjoxLCJSZWZlcmVuY2VJZCI6IjRmZmI1Y2MyLWVmZmMtNDkwOC1iYzVjLTk4YTk2YzllMGY3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NzczODUxNCIsIlVyaVN0cmluZyI6Imh0dHA6Ly93d3cubmNiaS5ubG0ubmloLmdvdi9wdWJtZWQvMzc3Mzg1MT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xMy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OSJ9XX0sIlRhZyI6IkNpdGF2aVBsYWNlaG9sZGVyI2IwOGRkZmQwLTNjNTktNDgxYS1iZGFlLTMwZTdiOGFiZWQ4NCIsIlRleHQiOiI5IiwiV0FJVmVyc2lvbiI6IjYuMTEuMC4wIn0=}</w:instrText>
          </w:r>
          <w:r w:rsidR="00C45158"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9</w:t>
          </w:r>
          <w:r w:rsidR="00C45158" w:rsidRPr="0077024F">
            <w:rPr>
              <w:rFonts w:ascii="Times New Roman" w:hAnsi="Times New Roman" w:cs="Times New Roman"/>
              <w:sz w:val="24"/>
              <w:szCs w:val="24"/>
              <w:lang w:val="en-US"/>
            </w:rPr>
            <w:fldChar w:fldCharType="end"/>
          </w:r>
        </w:sdtContent>
      </w:sdt>
      <w:r w:rsidR="00ED74E0" w:rsidRPr="0077024F">
        <w:rPr>
          <w:rFonts w:ascii="Times New Roman" w:hAnsi="Times New Roman" w:cs="Times New Roman"/>
          <w:sz w:val="24"/>
          <w:szCs w:val="24"/>
          <w:lang w:val="en-US"/>
        </w:rPr>
        <w:t>.</w:t>
      </w:r>
    </w:p>
    <w:p w14:paraId="311F7320" w14:textId="1A65A8C8" w:rsidR="009B3773" w:rsidRPr="0077024F" w:rsidRDefault="00ED74E0" w:rsidP="000F66F0">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In a previous study, we investigated</w:t>
      </w:r>
      <w:r w:rsidR="009B3773" w:rsidRPr="0077024F">
        <w:rPr>
          <w:rFonts w:ascii="Times New Roman" w:hAnsi="Times New Roman" w:cs="Times New Roman"/>
          <w:sz w:val="24"/>
          <w:szCs w:val="24"/>
          <w:lang w:val="en-US"/>
        </w:rPr>
        <w:t xml:space="preserve"> how musicians’ auditory skills </w:t>
      </w:r>
      <w:r w:rsidR="00582B7A" w:rsidRPr="0077024F">
        <w:rPr>
          <w:rFonts w:ascii="Times New Roman" w:hAnsi="Times New Roman" w:cs="Times New Roman"/>
          <w:sz w:val="24"/>
          <w:szCs w:val="24"/>
          <w:lang w:val="en-US"/>
        </w:rPr>
        <w:t>are linked to</w:t>
      </w:r>
      <w:r w:rsidR="009B3773" w:rsidRPr="0077024F">
        <w:rPr>
          <w:rFonts w:ascii="Times New Roman" w:hAnsi="Times New Roman" w:cs="Times New Roman"/>
          <w:sz w:val="24"/>
          <w:szCs w:val="24"/>
          <w:lang w:val="en-US"/>
        </w:rPr>
        <w:t xml:space="preserve"> vocal emotion </w:t>
      </w:r>
      <w:r w:rsidR="001241B7" w:rsidRPr="0077024F">
        <w:rPr>
          <w:rFonts w:ascii="Times New Roman" w:hAnsi="Times New Roman" w:cs="Times New Roman"/>
          <w:sz w:val="24"/>
          <w:szCs w:val="24"/>
          <w:lang w:val="en-US"/>
        </w:rPr>
        <w:t>recognition</w:t>
      </w:r>
      <w:r w:rsidR="009B3773" w:rsidRPr="0077024F">
        <w:rPr>
          <w:rFonts w:ascii="Times New Roman" w:hAnsi="Times New Roman" w:cs="Times New Roman"/>
          <w:sz w:val="24"/>
          <w:szCs w:val="24"/>
          <w:lang w:val="en-US"/>
        </w:rPr>
        <w:t xml:space="preserve"> in more detail</w:t>
      </w:r>
      <w:r w:rsidR="00BC59E9" w:rsidRPr="0077024F">
        <w:rPr>
          <w:rFonts w:ascii="Times New Roman" w:hAnsi="Times New Roman" w:cs="Times New Roman"/>
          <w:sz w:val="24"/>
          <w:szCs w:val="24"/>
          <w:lang w:val="en-US"/>
        </w:rPr>
        <w:t>,</w:t>
      </w:r>
      <w:r w:rsidR="009B3773" w:rsidRPr="0077024F">
        <w:rPr>
          <w:rFonts w:ascii="Times New Roman" w:hAnsi="Times New Roman" w:cs="Times New Roman"/>
          <w:sz w:val="24"/>
          <w:szCs w:val="24"/>
          <w:lang w:val="en-US"/>
        </w:rPr>
        <w:t xml:space="preserve"> by focusing on different auditory cues that transport emotional meaning </w:t>
      </w:r>
      <w:sdt>
        <w:sdtPr>
          <w:rPr>
            <w:rFonts w:ascii="Times New Roman" w:hAnsi="Times New Roman" w:cs="Times New Roman"/>
            <w:sz w:val="24"/>
            <w:szCs w:val="24"/>
            <w:lang w:val="en-US"/>
          </w:rPr>
          <w:alias w:val="To edit, see citavi.com/edit"/>
          <w:tag w:val="CitaviPlaceholder#1b558ba6-5cd5-4ed8-9724-d47110616ee2"/>
          <w:id w:val="6411732"/>
          <w:placeholder>
            <w:docPart w:val="CA64DEDE92DC4256A8C41187304D8CCA"/>
          </w:placeholder>
        </w:sdtPr>
        <w:sdtContent>
          <w:r w:rsidR="009B3773"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MTA2NjA3LTlmMmQtNDA3Ny04OWViLTkxMDY5ZWZkZjc3OS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MWI1NThiYTYtNWNkNS00ZWQ4LTk3MjQtZDQ3MTEwNjE2ZWUyIiwiVGV4dCI6IjE0IiwiV0FJVmVyc2lvbiI6IjYuMTEuMC4wIn0=}</w:instrText>
          </w:r>
          <w:r w:rsidR="009B3773"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9B3773" w:rsidRPr="0077024F">
            <w:rPr>
              <w:rFonts w:ascii="Times New Roman" w:hAnsi="Times New Roman" w:cs="Times New Roman"/>
              <w:sz w:val="24"/>
              <w:szCs w:val="24"/>
              <w:lang w:val="en-US"/>
            </w:rPr>
            <w:fldChar w:fldCharType="end"/>
          </w:r>
        </w:sdtContent>
      </w:sdt>
      <w:r w:rsidR="009B3773" w:rsidRPr="0077024F">
        <w:rPr>
          <w:rFonts w:ascii="Times New Roman" w:hAnsi="Times New Roman" w:cs="Times New Roman"/>
          <w:sz w:val="24"/>
          <w:szCs w:val="24"/>
          <w:lang w:val="en-US"/>
        </w:rPr>
        <w:t xml:space="preserve">. We employed parameter-specific voice morphing to create vocal stimuli that expressed emotion only through fundamental frequency contour (F0), timbre or both. F0 is linked to </w:t>
      </w:r>
      <w:r w:rsidR="000F66F0" w:rsidRPr="0077024F">
        <w:rPr>
          <w:rFonts w:ascii="Times New Roman" w:hAnsi="Times New Roman" w:cs="Times New Roman"/>
          <w:sz w:val="24"/>
          <w:szCs w:val="24"/>
          <w:lang w:val="en-US"/>
        </w:rPr>
        <w:t>dynamic</w:t>
      </w:r>
      <w:r w:rsidR="009B3773" w:rsidRPr="0077024F">
        <w:rPr>
          <w:rFonts w:ascii="Times New Roman" w:hAnsi="Times New Roman" w:cs="Times New Roman"/>
          <w:sz w:val="24"/>
          <w:szCs w:val="24"/>
          <w:lang w:val="en-US"/>
        </w:rPr>
        <w:t xml:space="preserve"> pitch</w:t>
      </w:r>
      <w:r w:rsidR="000F66F0" w:rsidRPr="0077024F">
        <w:rPr>
          <w:rFonts w:ascii="Times New Roman" w:hAnsi="Times New Roman" w:cs="Times New Roman"/>
          <w:sz w:val="24"/>
          <w:szCs w:val="24"/>
          <w:lang w:val="en-US"/>
        </w:rPr>
        <w:t xml:space="preserve"> variation (also referred to </w:t>
      </w:r>
      <w:r w:rsidR="00BC59E9" w:rsidRPr="0077024F">
        <w:rPr>
          <w:rFonts w:ascii="Times New Roman" w:hAnsi="Times New Roman" w:cs="Times New Roman"/>
          <w:sz w:val="24"/>
          <w:szCs w:val="24"/>
          <w:lang w:val="en-US"/>
        </w:rPr>
        <w:t xml:space="preserve">as </w:t>
      </w:r>
      <w:r w:rsidR="000F66F0" w:rsidRPr="0077024F">
        <w:rPr>
          <w:rFonts w:ascii="Times New Roman" w:hAnsi="Times New Roman" w:cs="Times New Roman"/>
          <w:sz w:val="24"/>
          <w:szCs w:val="24"/>
          <w:lang w:val="en-US"/>
        </w:rPr>
        <w:t>voice melody)</w:t>
      </w:r>
      <w:r w:rsidR="00CF432E" w:rsidRPr="0077024F">
        <w:rPr>
          <w:rFonts w:ascii="Times New Roman" w:hAnsi="Times New Roman" w:cs="Times New Roman"/>
          <w:sz w:val="24"/>
          <w:szCs w:val="24"/>
          <w:lang w:val="en-US"/>
        </w:rPr>
        <w:t>,</w:t>
      </w:r>
      <w:r w:rsidR="009B3773" w:rsidRPr="0077024F">
        <w:rPr>
          <w:rFonts w:ascii="Times New Roman" w:hAnsi="Times New Roman" w:cs="Times New Roman"/>
          <w:sz w:val="24"/>
          <w:szCs w:val="24"/>
          <w:lang w:val="en-US"/>
        </w:rPr>
        <w:t xml:space="preserve"> </w:t>
      </w:r>
      <w:r w:rsidR="00CF432E" w:rsidRPr="0077024F">
        <w:rPr>
          <w:rFonts w:ascii="Times New Roman" w:hAnsi="Times New Roman" w:cs="Times New Roman"/>
          <w:sz w:val="24"/>
          <w:szCs w:val="24"/>
          <w:lang w:val="en-US"/>
        </w:rPr>
        <w:t xml:space="preserve">whereas </w:t>
      </w:r>
      <w:r w:rsidR="009B3773" w:rsidRPr="0077024F">
        <w:rPr>
          <w:rFonts w:ascii="Times New Roman" w:hAnsi="Times New Roman" w:cs="Times New Roman"/>
          <w:sz w:val="24"/>
          <w:szCs w:val="24"/>
          <w:lang w:val="en-US"/>
        </w:rPr>
        <w:t xml:space="preserve">timbre is linked to perceived </w:t>
      </w:r>
      <w:r w:rsidR="000F66F0" w:rsidRPr="0077024F">
        <w:rPr>
          <w:rFonts w:ascii="Times New Roman" w:hAnsi="Times New Roman" w:cs="Times New Roman"/>
          <w:sz w:val="24"/>
          <w:szCs w:val="24"/>
          <w:lang w:val="en-US"/>
        </w:rPr>
        <w:t xml:space="preserve">voice </w:t>
      </w:r>
      <w:r w:rsidR="009B3773" w:rsidRPr="0077024F">
        <w:rPr>
          <w:rFonts w:ascii="Times New Roman" w:hAnsi="Times New Roman" w:cs="Times New Roman"/>
          <w:sz w:val="24"/>
          <w:szCs w:val="24"/>
          <w:lang w:val="en-US"/>
        </w:rPr>
        <w:t>quality (i.e. whether it sounds harsh or gentle).</w:t>
      </w:r>
      <w:r w:rsidR="000F66F0" w:rsidRPr="0077024F">
        <w:rPr>
          <w:rFonts w:ascii="Times New Roman" w:hAnsi="Times New Roman" w:cs="Times New Roman"/>
          <w:sz w:val="24"/>
          <w:szCs w:val="24"/>
          <w:lang w:val="en-US"/>
        </w:rPr>
        <w:t xml:space="preserve"> Professional musicians outperformed a group of non-musicians when emotions were expressed by F0 and both cues, but not timbre alone. Thus, musicians seem to be specifically proficient at exploiting melodic</w:t>
      </w:r>
      <w:r w:rsidR="00BC59E9" w:rsidRPr="0077024F">
        <w:rPr>
          <w:rFonts w:ascii="Times New Roman" w:hAnsi="Times New Roman" w:cs="Times New Roman"/>
          <w:sz w:val="24"/>
          <w:szCs w:val="24"/>
          <w:lang w:val="en-US"/>
        </w:rPr>
        <w:t xml:space="preserve"> </w:t>
      </w:r>
      <w:r w:rsidR="000F66F0" w:rsidRPr="0077024F">
        <w:rPr>
          <w:rFonts w:ascii="Times New Roman" w:hAnsi="Times New Roman" w:cs="Times New Roman"/>
          <w:sz w:val="24"/>
          <w:szCs w:val="24"/>
          <w:lang w:val="en-US"/>
        </w:rPr>
        <w:t xml:space="preserve">patterns to infer vocal emotions. </w:t>
      </w:r>
    </w:p>
    <w:p w14:paraId="11BC5829" w14:textId="1E3B3F9E" w:rsidR="004D5B06" w:rsidRPr="0077024F" w:rsidRDefault="008467DE" w:rsidP="00A52759">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While the available literature paints a </w:t>
      </w:r>
      <w:proofErr w:type="gramStart"/>
      <w:r w:rsidRPr="0077024F">
        <w:rPr>
          <w:rFonts w:ascii="Times New Roman" w:hAnsi="Times New Roman" w:cs="Times New Roman"/>
          <w:sz w:val="24"/>
          <w:szCs w:val="24"/>
          <w:lang w:val="en-US"/>
        </w:rPr>
        <w:t>fairly consistent</w:t>
      </w:r>
      <w:proofErr w:type="gramEnd"/>
      <w:r w:rsidRPr="0077024F">
        <w:rPr>
          <w:rFonts w:ascii="Times New Roman" w:hAnsi="Times New Roman" w:cs="Times New Roman"/>
          <w:sz w:val="24"/>
          <w:szCs w:val="24"/>
          <w:lang w:val="en-US"/>
        </w:rPr>
        <w:t xml:space="preserve"> picture regarding the link between musicality and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a key limitation inherent in most studies targeting group differences is that they treat musicians as one uniform group, </w:t>
      </w:r>
      <w:r w:rsidR="00BF4D79" w:rsidRPr="0077024F">
        <w:rPr>
          <w:rFonts w:ascii="Times New Roman" w:hAnsi="Times New Roman" w:cs="Times New Roman"/>
          <w:sz w:val="24"/>
          <w:szCs w:val="24"/>
          <w:lang w:val="en-US"/>
        </w:rPr>
        <w:t>which is</w:t>
      </w:r>
      <w:r w:rsidRPr="0077024F">
        <w:rPr>
          <w:rFonts w:ascii="Times New Roman" w:hAnsi="Times New Roman" w:cs="Times New Roman"/>
          <w:sz w:val="24"/>
          <w:szCs w:val="24"/>
          <w:lang w:val="en-US"/>
        </w:rPr>
        <w:t xml:space="preserve">, in fact, highly heterogeneous. On the one hand, there are quantitative differences regarding levels of expertise. On the other hand, </w:t>
      </w:r>
      <w:r w:rsidR="00DF2527" w:rsidRPr="0077024F">
        <w:rPr>
          <w:rFonts w:ascii="Times New Roman" w:hAnsi="Times New Roman" w:cs="Times New Roman"/>
          <w:sz w:val="24"/>
          <w:szCs w:val="24"/>
          <w:lang w:val="en-US"/>
        </w:rPr>
        <w:t xml:space="preserve">there are </w:t>
      </w:r>
      <w:r w:rsidRPr="0077024F">
        <w:rPr>
          <w:rFonts w:ascii="Times New Roman" w:hAnsi="Times New Roman" w:cs="Times New Roman"/>
          <w:sz w:val="24"/>
          <w:szCs w:val="24"/>
          <w:lang w:val="en-US"/>
        </w:rPr>
        <w:t xml:space="preserve">qualitative differences between musicians </w:t>
      </w:r>
      <w:r w:rsidR="00DF2527" w:rsidRPr="0077024F">
        <w:rPr>
          <w:rFonts w:ascii="Times New Roman" w:hAnsi="Times New Roman" w:cs="Times New Roman"/>
          <w:sz w:val="24"/>
          <w:szCs w:val="24"/>
          <w:lang w:val="en-US"/>
        </w:rPr>
        <w:t xml:space="preserve">linked to </w:t>
      </w:r>
      <w:r w:rsidRPr="0077024F">
        <w:rPr>
          <w:rFonts w:ascii="Times New Roman" w:hAnsi="Times New Roman" w:cs="Times New Roman"/>
          <w:sz w:val="24"/>
          <w:szCs w:val="24"/>
          <w:lang w:val="en-US"/>
        </w:rPr>
        <w:t xml:space="preserve">a variety of styles, genres, and forms of expression, within the scope of the Western music system and beyond. </w:t>
      </w:r>
      <w:r w:rsidR="0046637E" w:rsidRPr="0077024F">
        <w:rPr>
          <w:rFonts w:ascii="Times New Roman" w:hAnsi="Times New Roman" w:cs="Times New Roman"/>
          <w:sz w:val="24"/>
          <w:szCs w:val="24"/>
          <w:lang w:val="en-US"/>
        </w:rPr>
        <w:t xml:space="preserve">A particularly interesting distinction in the context of vocal emotions is the one between </w:t>
      </w:r>
      <w:r w:rsidR="0046637E" w:rsidRPr="0077024F">
        <w:rPr>
          <w:rFonts w:ascii="Times New Roman" w:hAnsi="Times New Roman" w:cs="Times New Roman"/>
          <w:b/>
          <w:bCs/>
          <w:sz w:val="24"/>
          <w:szCs w:val="24"/>
          <w:lang w:val="en-US"/>
        </w:rPr>
        <w:t>singers and instrumentalists</w:t>
      </w:r>
      <w:r w:rsidRPr="0077024F">
        <w:rPr>
          <w:rFonts w:ascii="Times New Roman" w:hAnsi="Times New Roman" w:cs="Times New Roman"/>
          <w:sz w:val="24"/>
          <w:szCs w:val="24"/>
          <w:lang w:val="en-US"/>
        </w:rPr>
        <w:t>.</w:t>
      </w:r>
      <w:r w:rsidR="0046637E"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S</w:t>
      </w:r>
      <w:r w:rsidR="0046637E" w:rsidRPr="0077024F">
        <w:rPr>
          <w:rFonts w:ascii="Times New Roman" w:hAnsi="Times New Roman" w:cs="Times New Roman"/>
          <w:sz w:val="24"/>
          <w:szCs w:val="24"/>
          <w:lang w:val="en-US"/>
        </w:rPr>
        <w:t>inging is arguably the form of musical expression that is most closely related to vocal emotions</w:t>
      </w:r>
      <w:r w:rsidR="00C45158"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a33244-e649-46d3-a6b0-7cc0017b47f8"/>
          <w:id w:val="-902911239"/>
          <w:placeholder>
            <w:docPart w:val="DefaultPlaceholder_-1854013440"/>
          </w:placeholder>
        </w:sdtPr>
        <w:sdtContent>
          <w:r w:rsidR="00C45158"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NjZjODEzLTJkOTItNGYwNS05MGNlLTQ5N2Y2Njg5ZGYxYiIsIlJhbmdlTGVuZ3RoIjoyLCJSZWZlcmVuY2VJZCI6IjUzMjdmNmU2LTllODctNDMzOS1iMzU2LTNmMjBhNDc5ZjNi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2ZW4iLCJMYXN0TmFtZSI6Ik1pdGhlbiIsIlByb3RlY3RlZCI6ZmFsc2UsIlNleCI6MiwiQ3JlYXRlZEJ5IjoiX0NocmlzdGluZSBOdXNzYmF1bSIsIkNyZWF0ZWRPbiI6IjIwMjMtMDEtMThUMTM6NDQ6MDYiLCJNb2RpZmllZEJ5IjoiX0NocmlzdGluZSBOdXNzYmF1bSIsIklkIjoiNmI2M2I5MjEtZDRmZi00MjkwLWI4NjYtM2JhMjg4NDIzNTg1IiwiTW9kaWZpZWRPbiI6IjIwMjMtMDEtMThUMTM6NDQ6MDYiLCJQcm9qZWN0Ijp7IiRpZCI6IjUiLCIkdHlwZSI6IlN3aXNzQWNhZGVtaWMuQ2l0YXZpLlByb2plY3QsIFN3aXNzQWNhZGVtaWMuQ2l0YXZpIn19LHsiJGlkIjoiNiIsIiR0eXBlIjoiU3dpc3NBY2FkZW1pYy5DaXRhdmkuUGVyc29uLCBTd2lzc0FjYWRlbWljLkNpdGF2aSIsIkZpcnN0TmFtZSI6IklhaW4iLCJMYXN0TmFtZSI6Ik1vcmxleSIsIlByb3RlY3RlZCI6ZmFsc2UsIlNleCI6MiwiQ3JlYXRlZEJ5IjoiX0NocmlzdGluZSBOdXNzYmF1bSIsIkNyZWF0ZWRPbiI6IjIwMjMtMDEtMThUMTM6NDQ6MDYiLCJNb2RpZmllZEJ5IjoiX0NocmlzdGluZSBOdXNzYmF1bSIsIklkIjoiYTYzN2VmYjgtMjQyMC00OTY5LWFlODQtOGVkYTViMzk3YjJjIiwiTW9kaWZpZWRPbiI6IjIwMjMtMDEtMThUMTM6NDQ6MDYiLCJQcm9qZWN0Ijp7IiRyZWYiOiI1In19LHsiJGlkIjoiNyIsIiR0eXBlIjoiU3dpc3NBY2FkZW1pYy5DaXRhdmkuUGVyc29uLCBTd2lzc0FjYWRlbWljLkNpdGF2aSIsIkZpcnN0TmFtZSI6IkFsaXNvbiIsIkxhc3ROYW1lIjoiV3JheSIsIlByb3RlY3RlZCI6ZmFsc2UsIlNleCI6MSwiQ3JlYXRlZEJ5IjoiX0NocmlzdGluZSBOdXNzYmF1bSIsIkNyZWF0ZWRPbiI6IjIwMjMtMDEtMThUMTM6NDQ6MDYiLCJNb2RpZmllZEJ5IjoiX0NocmlzdGluZSBOdXNzYmF1bSIsIklkIjoiMDljNTM3YzAtNWZkZC00YzAwLTkwZmYtYjI3ZjE2M2JhMDVmIiwiTW9kaWZpZWRPbiI6IjIwMjMtMDEtMThUMTM6NDQ6MDYiLCJQcm9qZWN0Ijp7IiRyZWYiOiI1In19LHsiJGlkIjoiOCIsIiR0eXBlIjoiU3dpc3NBY2FkZW1pYy5DaXRhdmkuUGVyc29uLCBTd2lzc0FjYWRlbWljLkNpdGF2aSIsIkZpcnN0TmFtZSI6Ik1hZ2dpZSIsIkxhc3ROYW1lIjoiVGFsbGVybWFuIiwiUHJvdGVjdGVkIjpmYWxzZSwiU2V4IjoxLCJDcmVhdGVkQnkiOiJfQ2hyaXN0aW5lIE51c3NiYXVtIiwiQ3JlYXRlZE9uIjoiMjAyMy0wMS0xOFQxMzo0NDowNiIsIk1vZGlmaWVkQnkiOiJfQ2hyaXN0aW5lIE51c3NiYXVtIiwiSWQiOiI3NTk3MTRkNi1hNjRlLTQ2YjAtOWRmNC0zOGU1ZmNhNTA2NTgiLCJNb2RpZmllZE9uIjoiMjAyMy0wMS0xOFQxMzo0NDowNiIsIlByb2plY3QiOnsiJHJlZiI6IjUifX0seyIkaWQiOiI5IiwiJHR5cGUiOiJTd2lzc0FjYWRlbWljLkNpdGF2aS5QZXJzb24sIFN3aXNzQWNhZGVtaWMuQ2l0YXZpIiwiRmlyc3ROYW1lIjoiQ2xpdmUiLCJMYXN0TmFtZSI6IkdhbWJsZSIsIlByb3RlY3RlZCI6ZmFsc2UsIlNleCI6MiwiQ3JlYXRlZEJ5IjoiX0NocmlzdGluZSBOdXNzYmF1bSIsIkNyZWF0ZWRPbiI6IjIwMjMtMDEtMThUMTM6NDQ6MDYiLCJNb2RpZmllZEJ5IjoiX0NocmlzdGluZSBOdXNzYmF1bSIsIklkIjoiNTM0MTMxYTctMWMwMi00MzM2LWIxY2UtNWI5MGQ5NThmNThhIiwiTW9kaWZpZWRPbiI6IjIwMjMtMDEtMThUMTM6NDQ6MDYiLCJQcm9qZWN0Ijp7IiRyZWYiOiI1In19XSwiQmliVGVYS2V5IjoiTWl0aGVuXzIwMDYiLCJDaXRhdGlvbktleVVwZGF0ZVR5cGUiOjAsIkNvbGxhYm9yYXRvcnMiOltdLCJEb2kiOiIxMC4xMDE3L1MwOTU5Nzc0MzA2MDAwMDYw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y9TMDk1OTc3NDMwNjAwMDA2MCIsIlVyaVN0cmluZyI6Imh0dHBzOi8vZG9pLm9yZy8xMC4xMDE3L1MwOTU5Nzc0MzA2MDAwMDYw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xLTE4VDEzOjQ0OjA2IiwiTW9kaWZpZWRCeSI6Il9DaHJpc3RpbmUgTnVzc2JhdW0iLCJJZCI6ImZhZWFjNGY2LTc0N2UtNGFjNC1iY2E1LTMyYWJkMDcxNWVlZSIsIk1vZGlmaWVkT24iOiIyMDIzLTAxLTE4VDEzOjQ0OjA2IiwiUHJvamVjdCI6eyIkcmVmIjoiNSJ9fV0sIk51bWJlciI6IjEiLCJPcmdhbml6YXRpb25zIjpbXSwiT3RoZXJzSW52b2x2ZWQiOltdLCJQYWdlUmFuZ2UiOiI8c3A+XHJcbiAgPG4+OTc8L24+XHJcbiAgPGluPnRydWU8L2luPlxyXG4gIDxvcz45Nzwvb3M+XHJcbiAgPHBzPjk3PC9wcz5cclxuPC9zcD5cclxuPGVwPlxyXG4gIDxuPjExMjwvbj5cclxuICA8aW4+dHJ1ZTwvaW4+XHJcbiAgPG9zPjExMjwvb3M+XHJcbiAgPHBzPjExMjwvcHM+XHJcbjwvZXA+XHJcbjxvcz45Ny0xMTI8L29zPiIsIlBlcmlvZGljYWwiOnsiJGlkIjoiMTMiLCIkdHlwZSI6IlN3aXNzQWNhZGVtaWMuQ2l0YXZpLlBlcmlvZGljYWwsIFN3aXNzQWNhZGVtaWMuQ2l0YXZpIiwiRWlzc24iOiIxNDc0LTA1NDAiLCJJc3NuIjoiMDk1OS03NzQzIiwiTmFtZSI6IkNhbWJyaWRnZSBBcmNoYWVvbG9naWNhbCBKb3VybmFsIiwiUGFnaW5hdGlvbiI6MCwiUHJvdGVjdGVkIjpmYWxzZSwiU3RhbmRhcmRBYmJyZXZpYXRpb24iOiJDQUoiLCJDcmVhdGVkQnkiOiJfQ2hyaXN0aW5lIE51c3NiYXVtIiwiQ3JlYXRlZE9uIjoiMjAyMy0wMS0xOFQxMzo0NDowNiIsIk1vZGlmaWVkQnkiOiJfQ2hyaXN0aW5lIE51c3NiYXVtIiwiSWQiOiJmOThjZWJjMi1mODg5LTQ5YTgtODEzYi1mMmQzYWI3OTFjMDgiLCJNb2RpZmllZE9uIjoiMjAyMy0wMS0xOFQxMzo0NDowNiIsIlByb2plY3QiOnsiJHJlZiI6IjUifX0sIlB1Ymxpc2hlcnMiOltdLCJRdW90YXRpb25zIjpbXSwiUmF0aW5nIjowLCJSZWZlcmVuY2VUeXBlIjoiSm91cm5hbEFydGljbGUiLCJTaG9ydFRpdGxlIjoiTWl0aGVuLCBNb3JsZXkgZXQgYWwuIDIwMDYg4oCTIFRoZSBTaW5naW5nIE5lYW5kZXJ0aGFscyIsIlNob3J0VGl0bGVVcGRhdGVUeXBlIjowLCJTb3VyY2VPZkJpYmxpb2dyYXBoaWNJbmZvcm1hdGlvbiI6IkNyb3NzUmVmIiwiU3RhdGljSWRzIjpbIjI3ZmU5NzVmLWVkNjUtNDUyMi1iMDI0LTU0OTI0NzVkNGZkNiJdLCJUYWJsZU9mQ29udGVudHNDb21wbGV4aXR5IjowLCJUYWJsZU9mQ29udGVudHNTb3VyY2VUZXh0Rm9ybWF0IjowLCJUYXNrcyI6W10sIlRpdGxlIjoiVGhlIFNpbmdpbmcgTmVhbmRlcnRoYWxzOiBUaGUgT3JpZ2lucyBvZiBNdXNpYywgTGFuZ3VhZ2UsIE1pbmQgYW5kIEJvZHkgLCBieSBTdGV2ZW4gTWl0aGVuLiBMb25kb246IFdlaWRlbmZlbGQgJiBOaWNob2xzb24sIDIwMDUuIElTQk4gMC0yOTctNjQzMTctNyBoYXJkYmFjayDCozIwICYgVVMkMjUuMjsgaXgrMzc0IHBwIiwiVHJhbnNsYXRvcnMiOltdLCJWb2x1bWUiOiIxNiIsIlllYXIiOiIyMDA2IiwiWWVhclJlc29sdmVkIjoiMjAwNiIsIkNyZWF0ZWRCeSI6Il9DaHJpc3RpbmUgTnVzc2JhdW0iLCJDcmVhdGVkT24iOiIyMDIzLTAxLTE4VDEzOjQ0OjA2IiwiTW9kaWZpZWRCeSI6Il9DaHJpcyIsIklkIjoiNTMyN2Y2ZTYtOWU4Ny00MzM5LWIzNTYtM2YyMGE0NzlmM2JjIiwiTW9kaWZpZWRPbiI6IjIwMjUtMTAtMTdUMDk6Mjk6MjMiLCJQcm9qZWN0Ijp7IiRyZWYiOiI1In19LCJVc2VOdW1iZXJpbmdUeXBlT2ZQYXJlbnREb2N1bWVudCI6ZmFsc2V9LHsiJGlkIjoiMTQiLCIkdHlwZSI6IlN3aXNzQWNhZGVtaWMuQ2l0YXZpLkNpdGF0aW9ucy5Xb3JkUGxhY2Vob2xkZXJFbnRyeSwgU3dpc3NBY2FkZW1pYy5DaXRhdmkiLCJJZCI6IjRjZDliYmQzLTc1NTEtNDhhYi04MmVhLWQ3MzAxYjA0ODYzOSIsIlJhbmdlU3RhcnQiOjIsIlJhbmdlTGVuZ3RoIjo0LCJSZWZlcmVuY2VJZCI6IjllYzRlOGQ1LWNjZDctNDFjZi1hNWU5LWJjODc0ZGNmNDQyNiIsIlJlZmVyZW5jZSI6eyIkaWQiOiIxNSIsIiR0eXBlIjoiU3dpc3NBY2FkZW1pYy5DaXRhdmkuUmVmZXJlbmNlLCBTd2lzc0FjYWRlbWljLkNpdGF2aSIsIkFic3RyYWN0Q29tcGxleGl0eSI6MCwiQWJzdHJhY3RTb3VyY2VUZXh0Rm9ybWF0IjowLCJBdXRob3JzIjpbeyIkaWQiOiIxNiIsIiR0eXBlIjoiU3dpc3NBY2FkZW1pYy5DaXRhdmkuUGVyc29uLCBTd2lzc0FjYWRlbWljLkNpdGF2aSIsIkZpcnN0TmFtZSI6Ikplc3NpY2EiLCJMYXN0TmFtZSI6IkFra2VybWFucyIsIlByb3RlY3RlZCI6ZmFsc2UsIlNleCI6MSwiQ3JlYXRlZEJ5IjoiX0NocmlzdGluZSBOdXNzYmF1bSIsIkNyZWF0ZWRPbiI6IjIwMjEtMDMtMDFUMjA6NDA6MTQiLCJNb2RpZmllZEJ5IjoiX0NocmlzdGluZSBOdXNzYmF1bSIsIklkIjoiYzc5YjAyMTYtMjlhZi00OTI0LWI1NTUtNDlkNTgwZjE2N2ZjIiwiTW9kaWZpZWRPbiI6IjIwMjEtMDMtMDFUMjA6NDA6MTQiLCJQcm9qZWN0Ijp7IiRyZWYiOiI1In19LHsiJGlkIjoiMTciLCIkdHlwZSI6IlN3aXNzQWNhZGVtaWMuQ2l0YXZpLlBlcnNvbiwgU3dpc3NBY2FkZW1pYy5DaXRhdmkiLCJGaXJzdE5hbWUiOiJSZW5lZSIsIkxhc3ROYW1lIjoiU2NoYXBpcm8iLCJQcm90ZWN0ZWQiOmZhbHNlLCJTZXgiOjEsIkNyZWF0ZWRCeSI6Il9DaHJpc3RpbmUgTnVzc2JhdW0iLCJDcmVhdGVkT24iOiIyMDIxLTAzLTAxVDIwOjQwOjE0IiwiTW9kaWZpZWRCeSI6Il9DaHJpc3RpbmUgTnVzc2JhdW0iLCJJZCI6ImU5ZDE1ZjM5LTZkMmItNGQ1OC1hZTEzLTM4MjQ3MDk0ODI1OCIsIk1vZGlmaWVkT24iOiIyMDIxLTAzLTAxVDIwOjQwOjE0IiwiUHJvamVjdCI6eyIkcmVmIjoiNSJ9fSx7IiRpZCI6IjE4IiwiJHR5cGUiOiJTd2lzc0FjYWRlbWljLkNpdGF2aS5QZXJzb24sIFN3aXNzQWNhZGVtaWMuQ2l0YXZpIiwiRmlyc3ROYW1lIjoiRGFuaWVsIiwiTGFzdE5hbWUiOiJNw7xsbGVuc2llZmVuIiwiUHJvdGVjdGVkIjpmYWxzZSwiU2V4IjoyLCJDcmVhdGVkQnkiOiJfQ2hyaXN0aW5lIiwiQ3JlYXRlZE9uIjoiMjAxOS0wOC0yN1QwOTo0OToxOCIsIk1vZGlmaWVkQnkiOiJfQ2hyaXN0aW5lIiwiSWQiOiJmZTYwZjIxMC05ZDBkLTQwMTQtYjg4YS0wN2I3YjRkZGE3ODYiLCJNb2RpZmllZE9uIjoiMjAxOS0wOC0yN1QwOTo0OToyMiIsIlByb2plY3QiOnsiJHJlZiI6IjUifX0seyIkaWQiOiIxOSIsIiR0eXBlIjoiU3dpc3NBY2FkZW1pYy5DaXRhdmkuUGVyc29uLCBTd2lzc0FjYWRlbWljLkNpdGF2aSIsIkZpcnN0TmFtZSI6IktlbGx5IiwiTGFzdE5hbWUiOiJKYWt1Ym93c2tpIiwiUHJvdGVjdGVkIjpmYWxzZSwiU2V4IjoyLCJDcmVhdGVkQnkiOiJfQ2hyaXN0aW5lIE51c3NiYXVtIiwiQ3JlYXRlZE9uIjoiMjAyMS0wMy0wMVQyMDo0MDoxNCIsIk1vZGlmaWVkQnkiOiJfQ2hyaXN0aW5lIE51c3NiYXVtIiwiSWQiOiIyNWNiNTE0Ni1jZjU3LTQzYjItODFjYS0yOTA4YzQ0OTdjNTciLCJNb2RpZmllZE9uIjoiMjAyMS0wMy0wMVQyMDo0MDoxNCIsIlByb2plY3QiOnsiJHJlZiI6IjUifX0seyIkaWQiOiIyMCIsIiR0eXBlIjoiU3dpc3NBY2FkZW1pYy5DaXRhdmkuUGVyc29uLCBTd2lzc0FjYWRlbWljLkNpdGF2aSIsIkZpcnN0TmFtZSI6IkRhbmllbCIsIkxhc3ROYW1lIjoiU2hhbmFoYW4iLCJQcm90ZWN0ZWQiOmZhbHNlLCJTZXgiOjIsIkNyZWF0ZWRCeSI6Il9DaHJpc3RpbmUgTnVzc2JhdW0iLCJDcmVhdGVkT24iOiIyMDIxLTAzLTAxVDIwOjQwOjE0IiwiTW9kaWZpZWRCeSI6Il9DaHJpc3RpbmUgTnVzc2JhdW0iLCJJZCI6ImFlYmFmZTFkLTgyMzUtNDVkNi04ZDQ2LTVjNWI2MmRhZTMyYyIsIk1vZGlmaWVkT24iOiIyMDIxLTAzLTAxVDIwOjQwOjE0IiwiUHJvamVjdCI6eyIkcmVmIjoiNSJ9fSx7IiRpZCI6IjIxIiwiJHR5cGUiOiJTd2lzc0FjYWRlbWljLkNpdGF2aS5QZXJzb24sIFN3aXNzQWNhZGVtaWMuQ2l0YXZpIiwiRmlyc3ROYW1lIjoiRGF2aWQiLCJMYXN0TmFtZSI6IkJha2VyIiwiUHJvdGVjdGVkIjpmYWxzZSwiU2V4IjoyLCJDcmVhdGVkQnkiOiJfQ2hyaXN0aW5lIE51c3NiYXVtIiwiQ3JlYXRlZE9uIjoiMjAyMS0wMy0wMVQyMDo0MDoxNCIsIk1vZGlmaWVkQnkiOiJfQ2hyaXN0aW5lIE51c3NiYXVtIiwiSWQiOiI2NGU0YTJlMi0zOGU0LTQ4OGQtOGUwYS1jOTY4ZTc5NmE5NWQiLCJNb2RpZmllZE9uIjoiMjAyMS0wMy0wMVQyMDo0MDoxNCIsIlByb2plY3QiOnsiJHJlZiI6IjUifX0seyIkaWQiOiIyMiIsIiR0eXBlIjoiU3dpc3NBY2FkZW1pYy5DaXRhdmkuUGVyc29uLCBTd2lzc0FjYWRlbWljLkNpdGF2aSIsIkZpcnN0TmFtZSI6IlZlcm9uaWthIiwiTGFzdE5hbWUiOiJCdXNjaCIsIlByb3RlY3RlZCI6ZmFsc2UsIlNleCI6MSwiQ3JlYXRlZEJ5IjoiX0NocmlzdGluZSBOdXNzYmF1bSIsIkNyZWF0ZWRPbiI6IjIwMjEtMDMtMDFUMjA6NDA6MTQiLCJNb2RpZmllZEJ5IjoiX0NocmlzdGluZSBOdXNzYmF1bSIsIklkIjoiMmE5ODZmMmQtNmVkNy00NDRiLTg0MzYtNjAxYjhhNmY1YjJlIiwiTW9kaWZpZWRPbiI6IjIwMjEtMDMtMDFUMjA6NDA6MTQiLCJQcm9qZWN0Ijp7IiRyZWYiOiI1In19LHsiJGlkIjoiMjMiLCIkdHlwZSI6IlN3aXNzQWNhZGVtaWMuQ2l0YXZpLlBlcnNvbiwgU3dpc3NBY2FkZW1pYy5DaXRhdmkiLCJGaXJzdE5hbWUiOiJLYWkiLCJMYXN0TmFtZSI6IkxvdGh3ZXNlbiIsIlByb3RlY3RlZCI6ZmFsc2UsIlNleCI6MCwiQ3JlYXRlZEJ5IjoiX0NocmlzdGluZSBOdXNzYmF1bSIsIkNyZWF0ZWRPbiI6IjIwMjEtMDMtMDFUMjA6NDA6MTQiLCJNb2RpZmllZEJ5IjoiX0NocmlzdGluZSBOdXNzYmF1bSIsIklkIjoiOGRhOTkwZTktNzMzNy00MmFlLTllZGYtYTY4ODg4YzRhMDJhIiwiTW9kaWZpZWRPbiI6IjIwMjEtMDMtMDFUMjA6NDA6MTQiLCJQcm9qZWN0Ijp7IiRyZWYiOiI1In19LHsiJGlkIjoiMjQiLCIkdHlwZSI6IlN3aXNzQWNhZGVtaWMuQ2l0YXZpLlBlcnNvbiwgU3dpc3NBY2FkZW1pYy5DaXRhdmkiLCJGaXJzdE5hbWUiOiJQYXVsIiwiTGFzdE5hbWUiOiJFbHZlcnMiLCJQcm90ZWN0ZWQiOmZhbHNlLCJTZXgiOjIsIkNyZWF0ZWRCeSI6Il9DaHJpc3RpbmUgTnVzc2JhdW0iLCJDcmVhdGVkT24iOiIyMDIxLTAzLTAxVDIwOjQwOjE0IiwiTW9kaWZpZWRCeSI6Il9DaHJpc3RpbmUgTnVzc2JhdW0iLCJJZCI6ImFkMzY5Y2E2LTQxYWUtNGRhZS04Y2FhLWY2ZGYwYzY3YmI4MiIsIk1vZGlmaWVkT24iOiIyMDIxLTAzLTAxVDIwOjQwOjE0IiwiUHJvamVjdCI6eyIkcmVmIjoiNSJ9fSx7IiRpZCI6IjI1IiwiJHR5cGUiOiJTd2lzc0FjYWRlbWljLkNpdGF2aS5QZXJzb24sIFN3aXNzQWNhZGVtaWMuQ2l0YXZpIiwiRmlyc3ROYW1lIjoiVGltbyIsIkxhc3ROYW1lIjoiRmlzY2hpbmdlciIsIlByb3RlY3RlZCI6ZmFsc2UsIlNleCI6MCwiQ3JlYXRlZEJ5IjoiX0NocmlzdGluZSBOdXNzYmF1bSIsIkNyZWF0ZWRPbiI6IjIwMjEtMDMtMDFUMjA6NDA6MTQiLCJNb2RpZmllZEJ5IjoiX0NocmlzdGluZSBOdXNzYmF1bSIsIklkIjoiZTUzZjhlZmItYzMwZi00NWJhLThhMDgtZGUwMGRmNGI1N2UwIiwiTW9kaWZpZWRPbiI6IjIwMjEtMDMtMDFUMjA6NDA6MTQiLCJQcm9qZWN0Ijp7IiRyZWYiOiI1In19LHsiJGlkIjoiMjYiLCIkdHlwZSI6IlN3aXNzQWNhZGVtaWMuQ2l0YXZpLlBlcnNvbiwgU3dpc3NBY2FkZW1pYy5DaXRhdmkiLCJGaXJzdE5hbWUiOiJLYXRocmluIiwiTGFzdE5hbWUiOiJTY2hsZW1tZXIiLCJQcm90ZWN0ZWQiOmZhbHNlLCJTZXgiOjEsIkNyZWF0ZWRCeSI6Il9DaHJpc3RpbmUgTnVzc2JhdW0iLCJDcmVhdGVkT24iOiIyMDIxLTAzLTAxVDIwOjQwOjE0IiwiTW9kaWZpZWRCeSI6Il9DaHJpc3RpbmUgTnVzc2JhdW0iLCJJZCI6ImJhMTFhZDE5LTdiMjktNGY1ZS04MWQ3LWYwYjU3NzczZGMyZSIsIk1vZGlmaWVkT24iOiIyMDIxLTAzLTAxVDIwOjQwOjE0IiwiUHJvamVjdCI6eyIkcmVmIjoiNSJ9fSx7IiRpZCI6IjI3IiwiJHR5cGUiOiJTd2lzc0FjYWRlbWljLkNpdGF2aS5QZXJzb24sIFN3aXNzQWNhZGVtaWMuQ2l0YXZpIiwiRmlyc3ROYW1lIjoiS2xhdXMiLCJMYXN0TmFtZSI6IkZyaWVsZXIiLCJQcm90ZWN0ZWQiOmZhbHNlLCJTZXgiOjIsIkNyZWF0ZWRCeSI6Il9DaHJpc3RpbmUgTnVzc2JhdW0iLCJDcmVhdGVkT24iOiIyMDIxLTAzLTAxVDIwOjQwOjE0IiwiTW9kaWZpZWRCeSI6Il9DaHJpc3RpbmUgTnVzc2JhdW0iLCJJZCI6IjkyNzJmMzExLTU1ZjUtNDJmOS05YzQwLTcyZTY5MzQxMjdjYyIsIk1vZGlmaWVkT24iOiIyMDIxLTAzLTAxVDIwOjQwOjE0IiwiUHJvamVjdCI6eyIkcmVmIjoiNSJ9fV0sIkJpYlRlWEtleSI6IkFra2VybWFuc18yMDE5IiwiQ2l0YXRpb25LZXlVcGRhdGVUeXBlIjowLCJDb2xsYWJvcmF0b3JzIjpbXSwiRGF0ZTIiOiIwOC4xMS4yMDE4IiwiRG9pIjoiMTAuMTA4MC8wMjY5OTkzMS4yMDE4LjE1NDEzMTIiLCJFZGl0b3JzIjpbXSwiRXZhbHVhdGlvbkNvbXBsZXhpdHkiOjAsIkV2YWx1YXRpb25Tb3VyY2VUZXh0Rm9ybWF0IjowLCJHcm91cHMiOltdLCJIYXNMYWJlbDEiOmZhbHNlLCJIYXNMYWJlbDIiOmZhbHNlLCJLZXl3b3JkcyI6W10sIkxhbmd1YWdlIjoiZW5nIiwiTGFuZ3VhZ2VDb2RlIjoiZW4i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TAuMTA4MC8wMjY5OTkzMS4yMDE4LjE1NDEzMTIiLCJVcmlTdHJpbmciOiJodHRwczovL2RvaS5vcmcvMTAuMTA4MC8wMjY5OTkzMS4yMDE4LjE1NDEzMTI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DFUMjA6NDA6MTQiLCJNb2RpZmllZEJ5IjoiX0NocmlzdGluZSBOdXNzYmF1bSIsIklkIjoiMjE3Y2YzMDQtNjhhOS00NDU3LWEzZjctMTZkN2EwYTE2ZGNhIiwiTW9kaWZpZWRPbiI6IjIwMjEtMDMtMDFUMjA6NDA6MTQiLCJQcm9qZWN0Ijp7IiRyZWYiOiI1In19LHsiJGlkIjoiMzEiLCIkdHlwZSI6IlN3aXNzQWNhZGVtaWMuQ2l0YXZpLkxvY2F0aW9uLCBTd2lzc0FjYWRlbWljLkNpdGF2aSIsIkFkZHJlc3MiOnsiJGlkIjoiMzIiLCIkdHlwZSI6IlN3aXNzQWNhZGVtaWMuQ2l0YXZpLkxpbmtlZFJlc291cmNlLCBTd2lzc0FjYWRlbWljLkNpdGF2aSIsIkxpbmtlZFJlc291cmNlVHlwZSI6NSwiT3JpZ2luYWxTdHJpbmciOiIzMDQwOTA4MiIsIlVyaVN0cmluZyI6Imh0dHA6Ly93d3cubmNiaS5ubG0ubmloLmdvdi9wdWJtZWQvMzA0MDkwODI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MtMDFUMjA6NDA6MTQiLCJNb2RpZmllZEJ5IjoiX0NocmlzdGluZSBOdXNzYmF1bSIsIklkIjoiMjlkMTA2M2ItM2QwMi00ZWFhLWE4NWEtODZiOTljODlhMjQ3IiwiTW9kaWZpZWRPbiI6IjIwMjEtMDMtMDFUMjA6NDA6MTQiLCJQcm9qZWN0Ijp7IiRyZWYiOiI1In19XSwiTnVtYmVyIjoiNiIsIk9yZ2FuaXphdGlvbnMiOltdLCJPdGhlcnNJbnZvbHZlZCI6W10sIlBhZ2VSYW5nZSI6IjxzcD5cclxuICA8bj4xMDk5PC9uPlxyXG4gIDxpbj50cnVlPC9pbj5cclxuICA8b3M+MTA5OTwvb3M+XHJcbiAgPHBzPjEwOTk8L3BzPlxyXG48L3NwPlxyXG48ZXA+XHJcbiAgPG4+MTExODwvbj5cclxuICA8aW4+dHJ1ZTwvaW4+XHJcbiAgPG9zPjExMTg8L29zPlxyXG4gIDxwcz4xMTE4PC9wcz5cclxuPC9lcD5cclxuPG9zPjEwOTktMTExODwvb3M+IiwiUGVyaW9kaWNhbCI6eyIkaWQiOiIzNCIsIiR0eXBlIjoiU3dpc3NBY2FkZW1pYy5DaXRhdmkuUGVyaW9kaWNhbCwgU3dpc3NBY2FkZW1pYy5DaXRhdmkiLCJFaXNzbiI6IjE0NjQtMDYwMCIsIk5hbWUiOiJDb2duaXRpb24gJiBFbW90aW9uIiwiUGFnaW5hdGlvbiI6MCwiUHJvdGVjdGVkIjp0cnVlLCJVc2VyQWJicmV2aWF0aW9uMSI6IkNvZ24gRW1vdCIsIkNyZWF0ZWRCeSI6Il9DaHJpc3RpbmUiLCJDcmVhdGVkT24iOiIyMDIwLTAzLTEzVDEyOjA2OjUzIiwiTW9kaWZpZWRCeSI6Il9DaHJpc3RpbmUgTnVzc2JhdW0iLCJJZCI6ImU3M2U0OWM4LWY3ZDYtNDI1Ni05MmM3LTNiMmE2Y2RkMWRlMyIsIk1vZGlmaWVkT24iOiIyMDIzLTAzLTA2VDE0OjQ2OjM2IiwiUHJvamVjdCI6eyIkcmVmIjoiNSJ9fSwiUHVibGlzaGVycyI6W10sIlB1Yk1lZElkIjoiMzA0MDkwODIiLCJRdW90YXRpb25zIjpbXSwiUmF0aW5nIjowLCJSZWZlcmVuY2VUeXBlIjoiSm91cm5hbEFydGljbGUiLCJTaG9ydFRpdGxlIjoiQWtrZXJtYW5zLCBTY2hhcGlybyBldCBhbC4gMjAxOSDigJMgRGVjb2RpbmcgZW1vdGlvbnMgaW4gZXhwcmVzc2l2ZSBtdXNpYyIsIlNob3J0VGl0bGVVcGRhdGVUeXBlIjowLCJTb3VyY2VPZkJpYmxpb2dyYXBoaWNJbmZvcm1hdGlvbiI6IlB1Yk1lZCIsIlN0YXRpY0lkcyI6WyI4ZDA2YmFjZC03YWNhLTQ3NjctOGMwNS0yNWEzZDE3NGQ3ZjQiXSwiVGFibGVPZkNvbnRlbnRzQ29tcGxleGl0eSI6MCwiVGFibGVPZkNvbnRlbnRzU291cmNlVGV4dEZvcm1hdCI6MCwiVGFza3MiOltdLCJUaXRsZSI6IkRlY29kaW5nIGVtb3Rpb25zIGluIGV4cHJlc3NpdmUgbXVzaWMgcGVyZm9ybWFuY2VzOiBBIG11bHRpLWxhYiByZXBsaWNhdGlvbiBhbmQgZXh0ZW5zaW9uIHN0dWR5IiwiVHJhbnNsYXRvcnMiOltdLCJWb2x1bWUiOiIzMyIsIlllYXIiOiIyMDE5IiwiWWVhclJlc29sdmVkIjoiMjAxOSIsIkNyZWF0ZWRCeSI6Il9DaHJpc3RpbmUgTnVzc2JhdW0iLCJDcmVhdGVkT24iOiIyMDIxLTAzLTAxVDIwOjQwOjE0IiwiTW9kaWZpZWRCeSI6Il9DaHJpcyIsIklkIjoiOWVjNGU4ZDUtY2NkNy00MWNmLWE1ZTktYmM4NzRkY2Y0NDI2IiwiTW9kaWZpZWRPbiI6IjIwMjUtMTAtMTdUMDk6Mjk6MjMiLCJQcm9qZWN0Ijp7IiRyZWYiOiI1In19LCJVc2VOdW1iZXJpbmdUeXBlT2ZQYXJlbnREb2N1bWVudCI6ZmFsc2V9XSwiRm9ybWF0dGVkVGV4dCI6eyIkaWQiOiIzNSIsIkNvdW50IjoxLCJUZXh0VW5pdHMiOlt7IiRpZCI6IjM2IiwiRm9udFN0eWxlIjp7IiRpZCI6IjM3IiwiU3VwZXJzY3JpcHQiOnRydWV9LCJSZWFkaW5nT3JkZXIiOjEsIlRleHQiOiIyMCwgMjEifV19LCJUYWciOiJDaXRhdmlQbGFjZWhvbGRlciM3NGEzMzI0NC1lNjQ5LTQ2ZDMtYTZiMC03Y2MwMDE3YjQ3ZjgiLCJUZXh0IjoiMjAsIDIxIiwiV0FJVmVyc2lvbiI6IjYuMTEuMC4wIn0=}</w:instrText>
          </w:r>
          <w:r w:rsidR="00C45158"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20, 21</w:t>
          </w:r>
          <w:r w:rsidR="00C45158" w:rsidRPr="0077024F">
            <w:rPr>
              <w:rFonts w:ascii="Times New Roman" w:hAnsi="Times New Roman" w:cs="Times New Roman"/>
              <w:sz w:val="24"/>
              <w:szCs w:val="24"/>
              <w:lang w:val="en-US"/>
            </w:rPr>
            <w:fldChar w:fldCharType="end"/>
          </w:r>
        </w:sdtContent>
      </w:sdt>
      <w:r w:rsidR="0046637E" w:rsidRPr="0077024F">
        <w:rPr>
          <w:rFonts w:ascii="Times New Roman" w:hAnsi="Times New Roman" w:cs="Times New Roman"/>
          <w:sz w:val="24"/>
          <w:szCs w:val="24"/>
          <w:lang w:val="en-US"/>
        </w:rPr>
        <w:t xml:space="preserve">. Another interesting debate </w:t>
      </w:r>
      <w:r w:rsidR="00BF4D79" w:rsidRPr="0077024F">
        <w:rPr>
          <w:rFonts w:ascii="Times New Roman" w:hAnsi="Times New Roman" w:cs="Times New Roman"/>
          <w:sz w:val="24"/>
          <w:szCs w:val="24"/>
          <w:lang w:val="en-US"/>
        </w:rPr>
        <w:t>r</w:t>
      </w:r>
      <w:r w:rsidR="0046637E" w:rsidRPr="0077024F">
        <w:rPr>
          <w:rFonts w:ascii="Times New Roman" w:hAnsi="Times New Roman" w:cs="Times New Roman"/>
          <w:sz w:val="24"/>
          <w:szCs w:val="24"/>
          <w:lang w:val="en-US"/>
        </w:rPr>
        <w:t xml:space="preserve">evolves around differences between </w:t>
      </w:r>
      <w:r w:rsidR="0046637E" w:rsidRPr="0077024F">
        <w:rPr>
          <w:rFonts w:ascii="Times New Roman" w:hAnsi="Times New Roman" w:cs="Times New Roman"/>
          <w:b/>
          <w:bCs/>
          <w:sz w:val="24"/>
          <w:szCs w:val="24"/>
          <w:lang w:val="en-US"/>
        </w:rPr>
        <w:t>professional musicians and amateurs</w:t>
      </w:r>
      <w:r w:rsidR="00DF2527" w:rsidRPr="0077024F">
        <w:rPr>
          <w:rFonts w:ascii="Times New Roman" w:hAnsi="Times New Roman" w:cs="Times New Roman"/>
          <w:b/>
          <w:bCs/>
          <w:sz w:val="24"/>
          <w:szCs w:val="24"/>
          <w:lang w:val="en-US"/>
        </w:rPr>
        <w:t xml:space="preserve"> </w:t>
      </w:r>
      <w:sdt>
        <w:sdtPr>
          <w:rPr>
            <w:rFonts w:ascii="Times New Roman" w:hAnsi="Times New Roman" w:cs="Times New Roman"/>
            <w:sz w:val="24"/>
            <w:szCs w:val="24"/>
            <w:lang w:val="en-US"/>
          </w:rPr>
          <w:alias w:val="To edit, see citavi.com/edit"/>
          <w:tag w:val="CitaviPlaceholder#c326b8d6-032a-427f-a70d-d75379e0bea5"/>
          <w:id w:val="1028370013"/>
          <w:placeholder>
            <w:docPart w:val="98459AB3BDF04122B1586CABD1F26E9A"/>
          </w:placeholder>
        </w:sdtPr>
        <w:sdtContent>
          <w:r w:rsidR="00DF2527" w:rsidRPr="0077024F">
            <w:rPr>
              <w:rFonts w:ascii="Times New Roman" w:hAnsi="Times New Roman" w:cs="Times New Roman"/>
              <w:sz w:val="24"/>
              <w:szCs w:val="24"/>
              <w:lang w:val="en-US"/>
            </w:rPr>
            <w:fldChar w:fldCharType="begin"/>
          </w:r>
          <w:r w:rsidR="00E70C7C"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ZTcwMDEwLWVmN2MtNGU5ZS04MTNkLTRmZDczNDUyYWEyYiIsIlJhbmdlTGVuZ3RoIjoyLCJSZWZlcmVuY2VJZCI6ImFkZTNmNDI0LTg2ZmQtNGYyYi1iZTZlLTUwNzdiNjFmNjM3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naGVyaXRhIiwiTGFzdE5hbWUiOiJWaW5jZW56aSIsIlByb3RlY3RlZCI6ZmFsc2UsIlNleCI6MSwiQ3JlYXRlZEJ5IjoiX0NocmlzdGluZSBOdXNzYmF1bSIsIkNyZWF0ZWRPbiI6IjIwMjItMDgtMTNUMTg6MjU6MTkiLCJNb2RpZmllZEJ5IjoiX0NocmlzdGluZSBOdXNzYmF1bSIsIklkIjoiYzcwZWU4ZjMtM2QxYy00M2JiLWE0NDMtZjQ0M2JhN2E5NzFkIiwiTW9kaWZpZWRPbiI6IjIwMjItMDgtMTNUMTg6MjU6MTkiLCJQcm9qZWN0Ijp7IiRpZCI6IjUiLCIkdHlwZSI6IlN3aXNzQWNhZGVtaWMuQ2l0YXZpLlByb2plY3QsIFN3aXNzQWNhZGVtaWMuQ2l0YXZpIn19LHsiJGlkIjoiNiIsIiR0eXBlIjoiU3dpc3NBY2FkZW1pYy5DaXRhdmkuUGVyc29uLCBTd2lzc0FjYWRlbWljLkNpdGF2aSIsIkZpcnN0TmFtZSI6IkFuYSIsIkxhc3ROYW1lIjoiQ29ycmVpYSIsIk1pZGRsZU5hbWUiOiJJc2FiZWwiLCJQcm90ZWN0ZWQiOmZhbHNlLCJTZXgiOjAsIkNyZWF0ZWRCeSI6Il9DaHJpc3RpbmUgTnVzc2JhdW0iLCJDcmVhdGVkT24iOiIyMDIyLTA4LTEzVDE4OjIxOjQ5IiwiTW9kaWZpZWRCeSI6Il9DaHJpc3RpbmUgTnVzc2JhdW0iLCJJZCI6IjQ5ZTA5NjkxLTlmMWEtNDNiMS05MTJkLTU4NDQ0ZTRlNjcyNyIsIk1vZGlmaWVkT24iOiIyMDIyLTA4LTEzVDE4OjIxOjQ5IiwiUHJvamVjdCI6eyIkcmVmIjoiNSJ9fSx7IiRpZCI6IjciLCIkdHlwZSI6IlN3aXNzQWNhZGVtaWMuQ2l0YXZpLlBlcnNvbiwgU3dpc3NBY2FkZW1pYy5DaXRhdmkiLCJGaXJzdE5hbWUiOiJQYXRyw61jaWEiLCJMYXN0TmFtZSI6IlZhbnplbGxhIiwiUHJvdGVjdGVkIjpmYWxzZSwiU2V4IjowLCJDcmVhdGVkQnkiOiJfQ2hyaXN0aW5lIE51c3NiYXVtIiwiQ3JlYXRlZE9uIjoiMjAyMi0wOC0xM1QxODoyNToxOSIsIk1vZGlmaWVkQnkiOiJfQ2hyaXN0aW5lIE51c3NiYXVtIiwiSWQiOiI1M2M1OTUxZC1lMjNmLTQyODgtYWEyYy0zNzU2NDkwYjkwMTUiLCJNb2RpZmllZE9uIjoiMjAyMi0wOC0xM1QxODoyNToxOSIsIlByb2plY3QiOnsiJHJlZiI6IjUifX0seyIkaWQiOiI4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yZWYiOiI1In19LHsiJGlkIjoiOS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LHsiJGlkIjoiMTA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HJlZiI6IjUifX1dLCJCaWJUZVhLZXkiOiJWaW5jZW56aV8yMDIyIiwiQ2l0YXRpb25LZXlVcGRhdGVUeXBlIjowLCJDb2xsYWJvcmF0b3JzIjpbXSwiRG9pIjoiMTAuMTAzNy9hY2EwMDAwNDgx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zNy9hY2EwMDAwNDgxIiwiVXJpU3RyaW5nIjoiaHR0cHM6Ly9kb2kub3JnLzEwLjEwMzcvYWNhMDAwMDQ4M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C0xM1QxODoyNToxOSIsIk1vZGlmaWVkQnkiOiJfQ2hyaXN0aW5lIE51c3NiYXVtIiwiSWQiOiIzYjBjMzE2MC1kY2RmLTRkMWYtYjBiOS1jMDhlZjYyODdlZjkiLCJNb2RpZmllZE9uIjoiMjAyMi0wOC0xM1QxODoyNToxOSIsIlByb2plY3QiOnsiJHJlZiI6IjUifX1dLCJPcmdhbml6YXRpb25zIjpbXSwiT3RoZXJzSW52b2x2ZWQiOltdLCJQZXJpb2RpY2FsIjp7IiRpZCI6IjE0IiwiJHR5cGUiOiJTd2lzc0FjYWRlbWljLkNpdGF2aS5QZXJpb2RpY2FsLCBTd2lzc0FjYWRlbWljLkNpdGF2aSIsIkVpc3NuIjoiMTkzMS0zOTBYIiwiSXNzbiI6IjE5MzEtMzg5NiIsIk5hbWUiOiJQc3ljaG9sb2d5IG9mIEFlc3RoZXRpY3MsIENyZWF0aXZpdHksIGFuZCB0aGUgQXJ0cyIsIlBhZ2luYXRpb24iOjAsIlByb3RlY3RlZCI6ZmFsc2UsIkNyZWF0ZWRCeSI6Il9DaHJpc3RpbmUgTnVzc2JhdW0iLCJDcmVhdGVkT24iOiIyMDIyLTA4LTEzVDE4OjI1OjE5IiwiTW9kaWZpZWRCeSI6Il9DaHJpc3RpbmUgTnVzc2JhdW0iLCJJZCI6ImU0MzAzMDhmLTkwNDUtNDljNS1iMDFlLTRhOTgwMDk0MWE2OCIsIk1vZGlmaWVkT24iOiIyMDIyLTA4LTEzVDE4OjI1OjE5IiwiUHJvamVjdCI6eyIkcmVmIjoiNSJ9fSwiUHVibGlzaGVycyI6W10sIlF1b3RhdGlvbnMiOltdLCJSYXRpbmciOjAsIlJlZmVyZW5jZVR5cGUiOiJKb3VybmFsQXJ0aWNsZSIsIlNob3J0VGl0bGUiOiJWaW5jZW56aSwgQ29ycmVpYSBldCBhbC4gMjAyMiDigJMgQXNzb2NpYXRpb25zIGJldHdlZW4gbXVzaWMgdHJhaW5pbmciLCJTaG9ydFRpdGxlVXBkYXRlVHlwZSI6MCwiU291cmNlT2ZCaWJsaW9ncmFwaGljSW5mb3JtYXRpb24iOiJDcm9zc1JlZiIsIlN0YXRpY0lkcyI6WyIzMWIzM2NjNS0zYjUyLTQ1NzEtYjQ1YS00ZDAzNjFlODQ0OGQiXSwiVGFibGVPZkNvbnRlbnRzQ29tcGxleGl0eSI6MCwiVGFibGVPZkNvbnRlbnRzU291cmNlVGV4dEZvcm1hdCI6MCwiVGFza3MiOltdLCJUaXRsZSI6IkFzc29jaWF0aW9ucyBiZXR3ZWVuIG11c2ljIHRyYWluaW5nIGFuZCBjb2duaXRpdmUgYWJpbGl0aWVzOiBUaGUgc3BlY2lhbCBjYXNlIG9mIHByb2Zlc3Npb25hbCBtdXNpY2lhbnMiLCJUcmFuc2xhdG9ycyI6W10sIlllYXIiOiIyMDIyIiwiWWVhclJlc29sdmVkIjoiMjAyMiIsIkNyZWF0ZWRCeSI6Il9DaHJpc3RpbmUgTnVzc2JhdW0iLCJDcmVhdGVkT24iOiIyMDIyLTA4LTEzVDE4OjI1OjE5IiwiTW9kaWZpZWRCeSI6Il9DaHJpc3RpbmUgTnVzc2JhdW0iLCJJZCI6ImFkZTNmNDI0LTg2ZmQtNGYyYi1iZTZlLTUwNzdiNjFmNjM3NCIsIk1vZGlmaWVkT24iOiIyMDIzLTAzLTAzVDE0OjM2OjUxIiwiUHJvamVjdCI6eyIkcmVmIjoiNSJ9fSwiVXNlTnVtYmVyaW5nVHlwZU9mUGFyZW50RG9jdW1lbnQiOmZhbHNlfV0sIkZvcm1hdHRlZFRleHQiOnsiJGlkIjoiMTUiLCJDb3VudCI6MSwiVGV4dFVuaXRzIjpbeyIkaWQiOiIxNiIsIkZvbnRTdHlsZSI6eyIkaWQiOiIxNyIsIlN1cGVyc2NyaXB0Ijp0cnVlfSwiUmVhZGluZ09yZGVyIjoxLCJUZXh0IjoiMjIifV19LCJUYWciOiJDaXRhdmlQbGFjZWhvbGRlciNjMzI2YjhkNi0wMzJhLTQyN2YtYTcwZC1kNzUzNzllMGJlYTUiLCJUZXh0IjoiMjIiLCJXQUlWZXJzaW9uIjoiNi4xMS4wLjAifQ==}</w:instrText>
          </w:r>
          <w:r w:rsidR="00DF252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22</w:t>
          </w:r>
          <w:r w:rsidR="00DF2527" w:rsidRPr="0077024F">
            <w:rPr>
              <w:rFonts w:ascii="Times New Roman" w:hAnsi="Times New Roman" w:cs="Times New Roman"/>
              <w:sz w:val="24"/>
              <w:szCs w:val="24"/>
              <w:lang w:val="en-US"/>
            </w:rPr>
            <w:fldChar w:fldCharType="end"/>
          </w:r>
        </w:sdtContent>
      </w:sdt>
      <w:r w:rsidR="00DF2527" w:rsidRPr="0077024F">
        <w:rPr>
          <w:rFonts w:ascii="Times New Roman" w:hAnsi="Times New Roman" w:cs="Times New Roman"/>
          <w:sz w:val="24"/>
          <w:szCs w:val="24"/>
          <w:lang w:val="en-US"/>
        </w:rPr>
        <w:t>.</w:t>
      </w:r>
      <w:r w:rsidR="0046637E" w:rsidRPr="0077024F">
        <w:rPr>
          <w:rFonts w:ascii="Times New Roman" w:hAnsi="Times New Roman" w:cs="Times New Roman"/>
          <w:sz w:val="24"/>
          <w:szCs w:val="24"/>
          <w:lang w:val="en-US"/>
        </w:rPr>
        <w:t xml:space="preserve"> </w:t>
      </w:r>
      <w:r w:rsidR="00DF2527" w:rsidRPr="0077024F">
        <w:rPr>
          <w:rFonts w:ascii="Times New Roman" w:hAnsi="Times New Roman" w:cs="Times New Roman"/>
          <w:sz w:val="24"/>
          <w:szCs w:val="24"/>
          <w:lang w:val="en-US"/>
        </w:rPr>
        <w:t xml:space="preserve">Therefore, the present study targeted these subgroups to explore their capacity for vocal emotion </w:t>
      </w:r>
      <w:r w:rsidR="001241B7" w:rsidRPr="0077024F">
        <w:rPr>
          <w:rFonts w:ascii="Times New Roman" w:hAnsi="Times New Roman" w:cs="Times New Roman"/>
          <w:sz w:val="24"/>
          <w:szCs w:val="24"/>
          <w:lang w:val="en-US"/>
        </w:rPr>
        <w:t>recognition</w:t>
      </w:r>
      <w:r w:rsidR="00DF2527" w:rsidRPr="0077024F">
        <w:rPr>
          <w:rFonts w:ascii="Times New Roman" w:hAnsi="Times New Roman" w:cs="Times New Roman"/>
          <w:sz w:val="24"/>
          <w:szCs w:val="24"/>
          <w:lang w:val="en-US"/>
        </w:rPr>
        <w:t xml:space="preserve">. </w:t>
      </w:r>
      <w:r w:rsidR="00A52759" w:rsidRPr="0077024F">
        <w:rPr>
          <w:rFonts w:ascii="Times New Roman" w:hAnsi="Times New Roman" w:cs="Times New Roman"/>
          <w:sz w:val="24"/>
          <w:szCs w:val="24"/>
          <w:lang w:val="en-US"/>
        </w:rPr>
        <w:t xml:space="preserve">In what follows, we review current insights and outstanding research gaps, cumulating in the rationale for the present study. </w:t>
      </w:r>
    </w:p>
    <w:p w14:paraId="1915C04B" w14:textId="68B98160" w:rsidR="004E31A8" w:rsidRPr="0077024F" w:rsidRDefault="00A52759" w:rsidP="00D93F94">
      <w:pPr>
        <w:pStyle w:val="berschrift2"/>
        <w:numPr>
          <w:ilvl w:val="0"/>
          <w:numId w:val="0"/>
        </w:numPr>
        <w:spacing w:line="480" w:lineRule="auto"/>
        <w:ind w:left="708"/>
        <w:rPr>
          <w:rFonts w:ascii="Times New Roman" w:hAnsi="Times New Roman" w:cs="Times New Roman"/>
          <w:sz w:val="24"/>
          <w:szCs w:val="24"/>
          <w:lang w:val="en-US"/>
        </w:rPr>
      </w:pPr>
      <w:bookmarkStart w:id="7" w:name="_Toc200448862"/>
      <w:r w:rsidRPr="0077024F">
        <w:rPr>
          <w:rFonts w:ascii="Times New Roman" w:hAnsi="Times New Roman" w:cs="Times New Roman"/>
          <w:sz w:val="24"/>
          <w:szCs w:val="24"/>
          <w:lang w:val="en-US"/>
        </w:rPr>
        <w:t>Singers vs. instrumentalists</w:t>
      </w:r>
      <w:bookmarkEnd w:id="7"/>
    </w:p>
    <w:p w14:paraId="4E0ABDF0" w14:textId="672EB053" w:rsidR="009306A9" w:rsidRPr="0077024F" w:rsidRDefault="00825252" w:rsidP="00AE3680">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Singing and </w:t>
      </w:r>
      <w:r w:rsidR="003D0C93" w:rsidRPr="0077024F">
        <w:rPr>
          <w:rFonts w:ascii="Times New Roman" w:hAnsi="Times New Roman" w:cs="Times New Roman"/>
          <w:sz w:val="24"/>
          <w:szCs w:val="24"/>
          <w:lang w:val="en-US"/>
        </w:rPr>
        <w:t xml:space="preserve">playing an instrument are both fundamental forms of musical expression in humans, but they require very different motor skills and, typically, different amounts of </w:t>
      </w:r>
      <w:r w:rsidR="003D0C93" w:rsidRPr="0077024F">
        <w:rPr>
          <w:rFonts w:ascii="Times New Roman" w:hAnsi="Times New Roman" w:cs="Times New Roman"/>
          <w:sz w:val="24"/>
          <w:szCs w:val="24"/>
          <w:lang w:val="en-US"/>
        </w:rPr>
        <w:lastRenderedPageBreak/>
        <w:t>formal musical training</w:t>
      </w:r>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3fbdbd0-9871-4304-824d-0b9db508c246"/>
          <w:id w:val="-960498018"/>
          <w:placeholder>
            <w:docPart w:val="DefaultPlaceholder_-1854013440"/>
          </w:placeholder>
        </w:sdtPr>
        <w:sdtContent>
          <w:r w:rsidR="005D3A4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1NjNlNDA4LTgxZGMtNDJlOC1iNGU2LTVlZDU0Y2UxMzNhYSIsIlJhbmdlTGVuZ3RoIjoyLCJSZWZlcmVuY2VJZCI6IjBjMTlkOWFjLTAwMWYtNDA4Yi04NjdhLTZmODVjODZkOTM2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YWxvbmkiLCJMYXN0TmFtZSI6IktyaXNobmFuIiwiUHJvdGVjdGVkIjpmYWxzZSwiU2V4IjowLCJDcmVhdGVkQnkiOiJfQ2hyaXN0aW5lIE51c3NiYXVtIiwiQ3JlYXRlZE9uIjoiMjAyNS0wNC0wNFQxNTo1NjoyNCIsIk1vZGlmaWVkQnkiOiJfQ2hyaXN0aW5lIE51c3NiYXVtIiwiSWQiOiJhMDQwYjAzYS1hM2ZmLTQ0MTMtYTJmNS03NTZmMGZjYTliYTEiLCJNb2RpZmllZE9uIjoiMjAyNS0wNC0wNFQxNTo1NjoyNC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3IiwiJHR5cGUiOiJTd2lzc0FjYWRlbWljLkNpdGF2aS5QZXJzb24sIFN3aXNzQWNhZGVtaWMuQ2l0YXZpIiwiRmlyc3ROYW1lIjoiU2FtdWVsIiwiTGFzdE5hbWUiOiJFdmFucyIsIlByb3RlY3RlZCI6ZmFsc2UsIlNleCI6MiwiQ3JlYXRlZEJ5IjoiX0NocmlzdGluZSBOdXNzYmF1bSIsIkNyZWF0ZWRPbiI6IjIwMjUtMDQtMDRUMTU6NTY6MjQiLCJNb2RpZmllZEJ5IjoiX0NocmlzdGluZSBOdXNzYmF1bSIsIklkIjoiN2JiODJkNGYtYmI0YS00ZjNmLTljZDMtZWEzODY2MDZlMThlIiwiTW9kaWZpZWRPbiI6IjIwMjUtMDQtMDRUMTU6NTY6MjQiLCJQcm9qZWN0Ijp7IiRyZWYiOiI1In19LHsiJGlkIjoiOCIsIiR0eXBlIjoiU3dpc3NBY2FkZW1pYy5DaXRhdmkuUGVyc29uLCBTd2lzc0FjYWRlbWljLkNpdGF2aSIsIkZpcnN0TmFtZSI6IlNpbmVhZCIsIkxhc3ROYW1lIjoiQ2hlbiIsIlByb3RlY3RlZCI6ZmFsc2UsIlNleCI6MCwiQ3JlYXRlZEJ5IjoiX0NocmlzdGluZSBOdXNzYmF1bSIsIkNyZWF0ZWRPbiI6IjIwMjQtMDctMjNUMTQ6MTc6MDQiLCJNb2RpZmllZEJ5IjoiX0NocmlzdGluZSBOdXNzYmF1bSIsIklkIjoiM2NiMGRiMGUtYTQ2MS00ODVjLTgwZDUtZWI1ODUyYmM3NTY3IiwiTW9kaWZpZWRPbiI6IjIwMjQtMDctMjNUMTQ6MTc6MDQiLCJQcm9qZWN0Ijp7IiRyZWYiOiI1In19LHsiJGlkIjoiOSIsIiR0eXBlIjoiU3dpc3NBY2FkZW1pYy5DaXRhdmkuUGVyc29uLCBTd2lzc0FjYWRlbWljLkNpdGF2aSIsIkZpcnN0TmFtZSI6IlN0ZWxsYSIsIkxhc3ROYW1lIjoiR3VsZG5lciIsIlByb3RlY3RlZCI6ZmFsc2UsIlNleCI6MSwiQ3JlYXRlZEJ5IjoiX0NocmlzdGluZSBOdXNzYmF1bSIsIkNyZWF0ZWRPbiI6IjIwMjUtMDQtMDRUMTU6NTY6MjQiLCJNb2RpZmllZEJ5IjoiX0NocmlzdGluZSBOdXNzYmF1bSIsIklkIjoiZGM3MmE1NzQtOGRkZC00NzQxLTk1YWUtYjBjNThkNWRlNTRmIiwiTW9kaWZpZWRPbiI6IjIwMjUtMDQtMDRUMTU6NTY6MjQiLCJQcm9qZWN0Ijp7IiRyZWYiOiI1In19LHsiJGlkIjoiMTAiLCIkdHlwZSI6IlN3aXNzQWNhZGVtaWMuQ2l0YXZpLlBlcnNvbiwgU3dpc3NBY2FkZW1pYy5DaXRhdmkiLCJGaXJzdE5hbWUiOiJIYXJyeSIsIkxhc3ROYW1lIjoiWWVmZiIsIlByb3RlY3RlZCI6ZmFsc2UsIlNleCI6MiwiQ3JlYXRlZEJ5IjoiX0NocmlzdGluZSBOdXNzYmF1bSIsIkNyZWF0ZWRPbiI6IjIwMjUtMDQtMDRUMTU6NTY6MjQiLCJNb2RpZmllZEJ5IjoiX0NocmlzdGluZSBOdXNzYmF1bSIsIklkIjoiMzMzYjczYzEtZGIyNy00OTc3LTlhZjktODA5NWQ3MzVhMmJkIiwiTW9kaWZpZWRPbiI6IjIwMjUtMDQtMDRUMTU6NTY6MjQiLCJQcm9qZWN0Ijp7IiRyZWYiOiI1In19LHsiJGlkIjoiMTEiLCIkdHlwZSI6IlN3aXNzQWNhZGVtaWMuQ2l0YXZpLlBlcnNvbiwgU3dpc3NBY2FkZW1pYy5DaXRhdmkiLCJGaXJzdE5hbWUiOiJUb20iLCJMYXN0TmFtZSI6Ik1hbmx5IiwiUHJvdGVjdGVkIjpmYWxzZSwiU2V4IjoyLCJDcmVhdGVkQnkiOiJfQ2hyaXN0aW5lIE51c3NiYXVtIiwiQ3JlYXRlZE9uIjoiMjAyNS0wNC0wNFQxNTo1NjoyNCIsIk1vZGlmaWVkQnkiOiJfQ2hyaXN0aW5lIE51c3NiYXVtIiwiSWQiOiIxNDM5ODcyNy1kMDA5LTRiNDctOTQ3YS01MWYzNTIwNDAyY2YiLCJNb2RpZmllZE9uIjoiMjAyNS0wNC0wNFQxNTo1NjoyNCIsIlByb2plY3QiOnsiJHJlZiI6IjUifX0seyIkaWQiOiIxMiIsIiR0eXBlIjoiU3dpc3NBY2FkZW1pYy5DaXRhdmkuUGVyc29uLCBTd2lzc0FjYWRlbWljLkNpdGF2aSIsIkZpcnN0TmFtZSI6IlNvcGhpZSIsIkxhc3ROYW1lIjoiU2NvdHQiLCJNaWRkbGVOYW1lIjoiSy4iLCJQcm90ZWN0ZWQiOmZhbHNlLCJTZXgiOjEsIkNyZWF0ZWRCeSI6Il9DaHJpc3RpbmUiLCJDcmVhdGVkT24iOiIyMDIwLTAzLTE5VDEzOjQ5OjE2IiwiTW9kaWZpZWRCeSI6Il9DaHJpc3RpbmUiLCJJZCI6ImE2MWRjYThhLTExMGQtNGE1Mi1hMWNkLWIzY2YyODNhMTg5NiIsIk1vZGlmaWVkT24iOiIyMDIwLTAzLTE5VDEzOjQ5OjE5IiwiUHJvamVjdCI6eyIkcmVmIjoiNSJ9fV0sIkJpYlRlWEtleSI6IktyaXNobmFuXzIwMTgiLCJDaXRhdGlvbktleVVwZGF0ZVR5cGUiOjAsIkNvbGxhYm9yYXRvcnMiOltdLCJEb2kiOiIxMC4xMDkzL2NlcmNvci9iaHkyMDgiLCJFZGl0b3JzIjpbXSwiRXZhbHVhdGlvbkNvbXBsZXhpdHkiOjAsIkV2YWx1YXRpb25Tb3VyY2VUZXh0Rm9ybWF0IjowLCJHcm91cHMiOltdLCJIYXNMYWJlbDEiOmZhbHNlLCJIYXNMYWJlbDIiOmZhbHNlLCJLZXl3b3JkcyI6W10sIkxhbmd1YWdlIjoiZW5nIiwiTGFuZ3VhZ2VDb2RlIjoi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UE1DNjE4ODU1MSIsIlVyaVN0cmluZyI6Imh0dHBzOi8vd3d3Lm5jYmkubmxtLm5paC5nb3YvcG1jL2FydGljbGVzL1BNQzYxODg1NTE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DQtMDRUMTU6NTY6MjQiLCJNb2RpZmllZEJ5IjoiX0NocmlzdGluZSBOdXNzYmF1bSIsIklkIjoiZDBjN2ZkZTctMGVjYi00MWM0LTkyZDQtNDQ3MjU1MjMwZDI0IiwiTW9kaWZpZWRPbiI6IjIwMjUtMDQtMDRUMTU6NTY6MjQ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zMDE2OTgzMSIsIlVyaVN0cmluZyI6Imh0dHA6Ly93d3cubmNiaS5ubG0ubmloLmdvdi9wdWJtZWQvMzAxNjk4MzE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QtMDRUMTU6NTY6MjQiLCJNb2RpZmllZEJ5IjoiX0NocmlzdGluZSBOdXNzYmF1bSIsIklkIjoiMTY3YWMwNmMtYjUzYS00NjNkLTlhYmItODA2NGNkMDJiOTZkIiwiTW9kaWZpZWRPbiI6IjIwMjUtMDQtMDRUMTU6NTY6MjQiLCJQcm9qZWN0Ijp7IiRyZWYiOiI1In19LHsiJGlkIjoiMTkiLCIkdHlwZSI6IlN3aXNzQWNhZGVtaWMuQ2l0YXZpLkxvY2F0aW9uLCBTd2lzc0FjYWRlbWljLkNpdGF2aSIsIkFkZHJlc3MiOnsiJGlkIjoiMjAiLCIkdHlwZSI6IlN3aXNzQWNhZGVtaWMuQ2l0YXZpLkxpbmtlZFJlc291cmNlLCBTd2lzc0FjYWRlbWljLkNpdGF2aSIsIkxpbmtlZFJlc291cmNlVHlwZSI6NSwiT3JpZ2luYWxTdHJpbmciOiIxMC4xMDkzL2NlcmNvci9iaHkyMDgiLCJVcmlTdHJpbmciOiJodHRwczovL2RvaS5vcmcvMTAuMTA5My9jZXJjb3IvYmh5MjA4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1OjU2OjI0IiwiTW9kaWZpZWRCeSI6Il9DaHJpc3RpbmUgTnVzc2JhdW0iLCJJZCI6IjMyM2M3ZWZkLWY4N2EtNDk4NS1iNTJkLWI3ODc0MjYwNmNiOCIsIk1vZGlmaWVkT24iOiIyMDI1LTA0LTA0VDE1OjU2OjI0IiwiUHJvamVjdCI6eyIkcmVmIjoiNSJ9fV0sIk51bWJlciI6IjExIiwiT3JnYW5pemF0aW9ucyI6W10sIk90aGVyc0ludm9sdmVkIjpbXSwiUGFnZVJhbmdlIjoiPHNwPlxyXG4gIDxuPjQwNjM8L24+XHJcbiAgPGluPnRydWU8L2luPlxyXG4gIDxvcz40MDYzPC9vcz5cclxuICA8cHM+NDA2MzwvcHM+XHJcbjwvc3A+XHJcbjxlcD5cclxuICA8bj40MDc5PC9uPlxyXG4gIDxpbj50cnVlPC9pbj5cclxuICA8b3M+NDA3OTwvb3M+XHJcbiAgPHBzPjQwNzk8L3BzPlxyXG48L2VwPlxyXG48b3M+NDA2My00MDc5PC9vcz4iLCJQZXJpb2RpY2FsIjp7IiRpZCI6IjIy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E4ODU1MSIsIlB1Ymxpc2hlcnMiOltdLCJQdWJNZWRJZCI6IjMwMTY5ODMxIiwiUXVvdGF0aW9ucyI6W10sIlJhdGluZyI6MCwiUmVmZXJlbmNlVHlwZSI6IkpvdXJuYWxBcnRpY2xlIiwiU2hvcnRUaXRsZSI6IktyaXNobmFuLCBMaW1hIGV0IGFsLiAyMDE4IOKAkyBCZWF0Ym94ZXJzIGFuZCBHdWl0YXJpc3RzIEVuZ2FnZSBTZW5zb3JpbW90b3IiLCJTaG9ydFRpdGxlVXBkYXRlVHlwZSI6MCwiU291cmNlT2ZCaWJsaW9ncmFwaGljSW5mb3JtYXRpb24iOiJQdWJNZWQiLCJTdGF0aWNJZHMiOlsiZGFjYTlkMWQtOTAxMC00Y2M5LThjZWUtZmM5MzE4M2EyZGI4Il0sIlRhYmxlT2ZDb250ZW50c0NvbXBsZXhpdHkiOjAsIlRhYmxlT2ZDb250ZW50c1NvdXJjZVRleHRGb3JtYXQiOjAsIlRhc2tzIjpbXSwiVGl0bGUiOiJCZWF0Ym94ZXJzIGFuZCBHdWl0YXJpc3RzIEVuZ2FnZSBTZW5zb3JpbW90b3IgUmVnaW9ucyBTZWxlY3RpdmVseSBXaGVuIExpc3RlbmluZyB0byB0aGUgSW5zdHJ1bWVudHMgVGhleSBjYW4gUGxheSIsIlRyYW5zbGF0b3JzIjpbXSwiVm9sdW1lIjoiMjgiLCJZZWFyIjoiMjAxOCIsIlllYXJSZXNvbHZlZCI6IjIwMTgiLCJDcmVhdGVkQnkiOiJfQ2hyaXN0aW5lIE51c3NiYXVtIiwiQ3JlYXRlZE9uIjoiMjAyNS0wNC0wNFQxNTo1NjoyNCIsIk1vZGlmaWVkQnkiOiJfQ2hyaXMiLCJJZCI6IjBjMTlkOWFjLTAwMWYtNDA4Yi04NjdhLTZmODVjODZkOTM2NyIsIk1vZGlmaWVkT24iOiIyMDI1LTEwLTE3VDA5OjI5OjIzIiwiUHJvamVjdCI6eyIkcmVmIjoiNSJ9fSwiVXNlTnVtYmVyaW5nVHlwZU9mUGFyZW50RG9jdW1lbnQiOmZhbHNlfSx7IiRpZCI6IjIzIiwiJHR5cGUiOiJTd2lzc0FjYWRlbWljLkNpdGF2aS5DaXRhdGlvbnMuV29yZFBsYWNlaG9sZGVyRW50cnksIFN3aXNzQWNhZGVtaWMuQ2l0YXZpIiwiSWQiOiIwMDdhYjk4OS0xOTM5LTQwOTktYjUyNS1hN2UwOGRmMzBiYmYiLCJSYW5nZVN0YXJ0IjoyLCJSYW5nZUxlbmd0aCI6NCwiUmVmZXJlbmNlSWQiOiIwNTRiNjM3Mi1lNTk3LTQwYTgtYjIzOC02NWVjNDUyZWE5Y2QiLCJSZWZlcmVuY2UiOnsiJGlkIjoiMjQiLCIkdHlwZSI6IlN3aXNzQWNhZGVtaWMuQ2l0YXZpLlJlZmVyZW5jZSwgU3dpc3NBY2FkZW1pYy5DaXRhdmkiLCJBYnN0cmFjdENvbXBsZXhpdHkiOjAsIkFic3RyYWN0U291cmNlVGV4dEZvcm1hdCI6MCwiQXV0aG9ycyI6W3siJGlkIjoiMjUiLCIkdHlwZSI6IlN3aXNzQWNhZGVtaWMuQ2l0YXZpLlBlcnNvbiwgU3dpc3NBY2FkZW1pYy5DaXRhdmkiLCJGaXJzdE5hbWUiOiJSeWFuIiwiTGFzdE5hbWUiOiJGaXNoZXIiLCJNaWRkbGVOYW1lIjoiQS4iLCJQcm90ZWN0ZWQiOmZhbHNlLCJTZXgiOjIsIkNyZWF0ZWRCeSI6Il9DaHJpc3RpbmUgTnVzc2JhdW0iLCJDcmVhdGVkT24iOiIyMDI1LTA0LTA0VDE1OjU3OjI2IiwiTW9kaWZpZWRCeSI6Il9DaHJpc3RpbmUgTnVzc2JhdW0iLCJJZCI6IjExNGJhZWRlLTBkNjEtNGY3Ny04MTYxLTkzMmE4YmVhZDIzZiIsIk1vZGlmaWVkT24iOiIyMDI1LTA0LTA0VDE1OjU3OjI2IiwiUHJvamVjdCI6eyIkcmVmIjoiNSJ9fSx7IiRpZCI6IjI2IiwiJHR5cGUiOiJTd2lzc0FjYWRlbWljLkNpdGF2aS5QZXJzb24sIFN3aXNzQWNhZGVtaWMuQ2l0YXZpIiwiRmlyc3ROYW1lIjoiQXVicmV5IiwiTGFzdE5hbWUiOiJIb3VsdCIsIk1pZGRsZU5hbWUiOiJSLiIsIlByb3RlY3RlZCI6ZmFsc2UsIlNleCI6MiwiQ3JlYXRlZEJ5IjoiX0NocmlzdGluZSBOdXNzYmF1bSIsIkNyZWF0ZWRPbiI6IjIwMjUtMDQtMDRUMTU6NTc6MjYiLCJNb2RpZmllZEJ5IjoiX0NocmlzdGluZSBOdXNzYmF1bSIsIklkIjoiZmIzMGUzNjEtZWM1ZS00YTlmLWI3ZWItMTYzMDJjOGJiNWViIiwiTW9kaWZpZWRPbiI6IjIwMjUtMDQtMDRUMTU6NTc6MjYiLCJQcm9qZWN0Ijp7IiRyZWYiOiI1In19LHsiJGlkIjoiMjciLCIkdHlwZSI6IlN3aXNzQWNhZGVtaWMuQ2l0YXZpLlBlcnNvbiwgU3dpc3NBY2FkZW1pYy5DaXRhdmkiLCJGaXJzdE5hbWUiOiJXLiIsIkxhc3ROYW1lIjoiVHVja2VyIiwiTWlkZGxlTmFtZSI6IlN0ZXZlbiIsIlByb3RlY3RlZCI6ZmFsc2UsIlNleCI6MCwiQ3JlYXRlZEJ5IjoiX0NocmlzdGluZSBOdXNzYmF1bSIsIkNyZWF0ZWRPbiI6IjIwMjUtMDQtMDRUMTU6NTc6MjYiLCJNb2RpZmllZEJ5IjoiX0NocmlzdGluZSBOdXNzYmF1bSIsIklkIjoiYjNmZDRjY2UtZTIyYi00MTRlLTg1ZGItYTg2MzAzOWMwMmYxIiwiTW9kaWZpZWRPbiI6IjIwMjUtMDQtMDRUMTU6NTc6MjYiLCJQcm9qZWN0Ijp7IiRyZWYiOiI1In19XSwiQmliVGVYS2V5IjoiRmlzaGVyXzIwMjAiLCJDaXRhdGlvbktleVVwZGF0ZVR5cGUiOjAsIkNvbGxhYm9yYXRvcnMiOltdLCJEb2kiOiIxMC4xMTc3LzEwNTcwODM3MjA5NDc0MTIiLCJFZGl0b3JzIjpbXSwiRXZhbHVhdGlvbkNvbXBsZXhpdHkiOjAsIkV2YWx1YXRpb25Tb3VyY2VUZXh0Rm9ybWF0IjowLCJHcm91cHMiOltdLCJIYXNMYWJlbDEiOmZhbHNlLCJIYXNMYWJlbDIiOmZhbHNlLCJLZXl3b3JkcyI6W10sIkxvY2F0aW9ucyI6W3siJGlkIjoiMjgiLCIkdHlwZSI6IlN3aXNzQWNhZGVtaWMuQ2l0YXZpLkxvY2F0aW9uLCBTd2lzc0FjYWRlbWljLkNpdGF2aSIsIkFkZHJlc3MiOnsiJGlkIjoiMjkiLCIkdHlwZSI6IlN3aXNzQWNhZGVtaWMuQ2l0YXZpLkxpbmtlZFJlc291cmNlLCBTd2lzc0FjYWRlbWljLkNpdGF2aSIsIkxpbmtlZFJlc291cmNlVHlwZSI6NSwiT3JpZ2luYWxTdHJpbmciOiIxMC4xMTc3LzEwNTcwODM3MjA5NDc0MTIiLCJVcmlTdHJpbmciOiJodHRwczovL2RvaS5vcmcvMTAuMTE3Ny8xMDU3MDgzNzIwOTQ3NDEy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1OjU3OjI2IiwiTW9kaWZpZWRCeSI6Il9DaHJpc3RpbmUgTnVzc2JhdW0iLCJJZCI6ImQ0M2ZlODIzLTNhZmQtNGQ3Ni1iNWEwLWNhZGEwMmE4YzkwNSIsIk1vZGlmaWVkT24iOiIyMDI1LTA0LTA0VDE1OjU3OjI2IiwiUHJvamVjdCI6eyIkcmVmIjoiNSJ9fV0sIk51bWJlciI6IjEiLCJPcmdhbml6YXRpb25zIjpbXSwiT3RoZXJzSW52b2x2ZWQiOltdLCJQYWdlUmFuZ2UiOiI8c3A+XHJcbiAgPG4+NTM8L24+XHJcbiAgPGluPnRydWU8L2luPlxyXG4gIDxvcz41Mzwvb3M+XHJcbiAgPHBzPjUzPC9wcz5cclxuPC9zcD5cclxuPGVwPlxyXG4gIDxuPjY0PC9uPlxyXG4gIDxpbj50cnVlPC9pbj5cclxuICA8b3M+NjQ8L29zPlxyXG4gIDxwcz42NDwvcHM+XHJcbjwvZXA+XHJcbjxvcz41My02NDwvb3M+IiwiUGVyaW9kaWNhbCI6eyIkaWQiOiIzMSIsIiR0eXBlIjoiU3dpc3NBY2FkZW1pYy5DaXRhdmkuUGVyaW9kaWNhbCwgU3dpc3NBY2FkZW1pYy5DaXRhdmkiLCJFaXNzbiI6IjE5NDUtMDA3OSIsIklzc24iOiIxMDU3LTA4MzciLCJOYW1lIjoiSm91cm5hbCBvZiBNdXNpYyBUZWFjaGVyIEVkdWNhdGlvbiIsIlBhZ2luYXRpb24iOjAsIlByb3RlY3RlZCI6ZmFsc2UsIkNyZWF0ZWRCeSI6Il9DaHJpc3RpbmUgTnVzc2JhdW0iLCJDcmVhdGVkT24iOiIyMDI1LTA0LTA0VDE1OjU3OjI2IiwiTW9kaWZpZWRCeSI6Il9DaHJpc3RpbmUgTnVzc2JhdW0iLCJJZCI6Ijc1MGY2ODJkLWJiZTMtNDdiMC04MmI2LWNmNWM4NzdiZTMwYiIsIk1vZGlmaWVkT24iOiIyMDI1LTA0LTA0VDE1OjU3OjI2IiwiUHJvamVjdCI6eyIkcmVmIjoiNSJ9fSwiUHVibGlzaGVycyI6W10sIlF1b3RhdGlvbnMiOltdLCJSYXRpbmciOjAsIlJlZmVyZW5jZVR5cGUiOiJKb3VybmFsQXJ0aWNsZSIsIlNob3J0VGl0bGUiOiJGaXNoZXIsIEhvdWx0IGV0IGFsLiAyMDIwIOKAkyBBIENvbXBhcmlzb24gb2YgRmFjaWFsIE11c2NsZSIsIlNob3J0VGl0bGVVcGRhdGVUeXBlIjowLCJTb3VyY2VPZkJpYmxpb2dyYXBoaWNJbmZvcm1hdGlvbiI6IkNyb3NzUmVmIiwiU3RhdGljSWRzIjpbImIzODA0ZWU4LTI2NzctNDdjMS1iZDZkLTFiYTczNzhlMWRlZCJdLCJUYWJsZU9mQ29udGVudHNDb21wbGV4aXR5IjowLCJUYWJsZU9mQ29udGVudHNTb3VyY2VUZXh0Rm9ybWF0IjowLCJUYXNrcyI6W10sIlRpdGxlIjoiQSBDb21wYXJpc29uIG9mIEZhY2lhbCBNdXNjbGUgQWN0aXZhdGlvbiBmb3IgVm9jYWxpc3RzIGFuZCBJbnN0cnVtZW50YWxpc3RzIiwiVHJhbnNsYXRvcnMiOltdLCJWb2x1bWUiOiIzMCIsIlllYXIiOiIyMDIwIiwiWWVhclJlc29sdmVkIjoiMjAyMCIsIkNyZWF0ZWRCeSI6Il9DaHJpc3RpbmUgTnVzc2JhdW0iLCJDcmVhdGVkT24iOiIyMDI1LTA0LTA0VDE1OjU3OjI2IiwiTW9kaWZpZWRCeSI6Il9DaHJpcyIsIklkIjoiMDU0YjYzNzItZTU5Ny00MGE4LWIyMzgtNjVlYzQ1MmVhOWNkIiwiTW9kaWZpZWRPbiI6IjIwMjUtMTAtMTdUMDk6Mjk6MjMiLCJQcm9qZWN0Ijp7IiRyZWYiOiI1In19LCJVc2VOdW1iZXJpbmdUeXBlT2ZQYXJlbnREb2N1bWVudCI6ZmFsc2V9XSwiRm9ybWF0dGVkVGV4dCI6eyIkaWQiOiIzMiIsIkNvdW50IjoxLCJUZXh0VW5pdHMiOlt7IiRpZCI6IjMzIiwiRm9udFN0eWxlIjp7IiRpZCI6IjM0IiwiU3VwZXJzY3JpcHQiOnRydWV9LCJSZWFkaW5nT3JkZXIiOjEsIlRleHQiOiIyMywgMjQifV19LCJUYWciOiJDaXRhdmlQbGFjZWhvbGRlciM2M2ZiZGJkMC05ODcxLTQzMDQtODI0ZC0wYjlkYjUwOGMyNDYiLCJUZXh0IjoiMjMsIDI0IiwiV0FJVmVyc2lvbiI6IjYuMTEuMC4wIn0=}</w:instrText>
          </w:r>
          <w:r w:rsidR="005D3A4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23, 24</w:t>
          </w:r>
          <w:r w:rsidR="005D3A49"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bookmarkStart w:id="8" w:name="_Hlk209012959"/>
      <w:r w:rsidR="00BC5426" w:rsidRPr="0077024F">
        <w:rPr>
          <w:rFonts w:ascii="Times New Roman" w:hAnsi="Times New Roman" w:cs="Times New Roman"/>
          <w:sz w:val="24"/>
          <w:szCs w:val="24"/>
          <w:lang w:val="en-US"/>
        </w:rPr>
        <w:t xml:space="preserve">Crucially, singers use their voice for musical expression. </w:t>
      </w:r>
      <w:r w:rsidR="005D3A49" w:rsidRPr="0077024F">
        <w:rPr>
          <w:rFonts w:ascii="Times New Roman" w:hAnsi="Times New Roman" w:cs="Times New Roman"/>
          <w:sz w:val="24"/>
          <w:szCs w:val="24"/>
          <w:lang w:val="en-US"/>
        </w:rPr>
        <w:t>This is reflected in vocal performance differences</w:t>
      </w:r>
      <w:r w:rsidR="00BC5426" w:rsidRPr="0077024F">
        <w:rPr>
          <w:rFonts w:ascii="Times New Roman" w:hAnsi="Times New Roman" w:cs="Times New Roman"/>
          <w:sz w:val="24"/>
          <w:szCs w:val="24"/>
          <w:lang w:val="en-US"/>
        </w:rPr>
        <w:t>, as</w:t>
      </w:r>
      <w:r w:rsidR="00310C23" w:rsidRPr="0077024F">
        <w:rPr>
          <w:rFonts w:ascii="Times New Roman" w:hAnsi="Times New Roman" w:cs="Times New Roman"/>
          <w:sz w:val="24"/>
          <w:szCs w:val="24"/>
          <w:lang w:val="en-US"/>
        </w:rPr>
        <w:t xml:space="preserve"> </w:t>
      </w:r>
      <w:r w:rsidR="00BC5426" w:rsidRPr="0077024F">
        <w:rPr>
          <w:rFonts w:ascii="Times New Roman" w:hAnsi="Times New Roman" w:cs="Times New Roman"/>
          <w:sz w:val="24"/>
          <w:szCs w:val="24"/>
          <w:lang w:val="en-US"/>
        </w:rPr>
        <w:t>f</w:t>
      </w:r>
      <w:r w:rsidR="00310C23" w:rsidRPr="0077024F">
        <w:rPr>
          <w:rFonts w:ascii="Times New Roman" w:hAnsi="Times New Roman" w:cs="Times New Roman"/>
          <w:sz w:val="24"/>
          <w:szCs w:val="24"/>
          <w:lang w:val="en-US"/>
        </w:rPr>
        <w:t xml:space="preserve">or example, singers outperform instrumentalists in </w:t>
      </w:r>
      <w:r w:rsidR="005E7D4D" w:rsidRPr="0077024F">
        <w:rPr>
          <w:rFonts w:ascii="Times New Roman" w:hAnsi="Times New Roman" w:cs="Times New Roman"/>
          <w:sz w:val="24"/>
          <w:szCs w:val="24"/>
          <w:lang w:val="en-US"/>
        </w:rPr>
        <w:t>voice</w:t>
      </w:r>
      <w:r w:rsidR="00310C23" w:rsidRPr="0077024F">
        <w:rPr>
          <w:rFonts w:ascii="Times New Roman" w:hAnsi="Times New Roman" w:cs="Times New Roman"/>
          <w:sz w:val="24"/>
          <w:szCs w:val="24"/>
          <w:lang w:val="en-US"/>
        </w:rPr>
        <w:t xml:space="preserve"> imitation</w:t>
      </w:r>
      <w:r w:rsidR="005E7D4D" w:rsidRPr="0077024F">
        <w:rPr>
          <w:rFonts w:ascii="Times New Roman" w:hAnsi="Times New Roman" w:cs="Times New Roman"/>
          <w:sz w:val="24"/>
          <w:szCs w:val="24"/>
          <w:lang w:val="en-US"/>
        </w:rPr>
        <w:t xml:space="preserve"> tasks</w:t>
      </w:r>
      <w:r w:rsidR="009306A9"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4d6eb2c-8687-4d44-bff0-4110b30fee71"/>
          <w:id w:val="1025058824"/>
          <w:placeholder>
            <w:docPart w:val="DefaultPlaceholder_-1854013440"/>
          </w:placeholder>
        </w:sdtPr>
        <w:sdtContent>
          <w:r w:rsidR="005D3A4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ZDZmNzFmLTNjOWItNGY4NC04OWJmLTkxYzU2OThhMDMzMCIsIlJhbmdlTGVuZ3RoIjoyLCJSZWZlcmVuY2VJZCI6IjRjNjk0NjBjLTZmZmMtNDc1Yy05MTlmLTgzMzFiMWFjNDcy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rdXMiLCJMYXN0TmFtZSI6IkNocmlzdGluZXIiLCJQcm90ZWN0ZWQiOmZhbHNlLCJTZXgiOjIsIkNyZWF0ZWRCeSI6Il9DaHJpc3RpbmUgTnVzc2JhdW0iLCJDcmVhdGVkT24iOiIyMDI1LTA0LTA0VDE1OjU5OjM0IiwiTW9kaWZpZWRCeSI6Il9DaHJpc3RpbmUgTnVzc2JhdW0iLCJJZCI6ImNjMTExOWQ4LTgzYzEtNDkzNC1hYzE4LWM2YTIxZjcwNDBkOSIsIk1vZGlmaWVkT24iOiIyMDI1LTA0LTA0VDE1OjU5OjM0IiwiUHJvamVjdCI6eyIkaWQiOiI1IiwiJHR5cGUiOiJTd2lzc0FjYWRlbWljLkNpdGF2aS5Qcm9qZWN0LCBTd2lzc0FjYWRlbWljLkNpdGF2aSJ9fSx7IiRpZCI6IjYiLCIkdHlwZSI6IlN3aXNzQWNhZGVtaWMuQ2l0YXZpLlBlcnNvbiwgU3dpc3NBY2FkZW1pYy5DaXRhdmkiLCJGaXJzdE5hbWUiOiJTdXNhbm5lIiwiTGFzdE5hbWUiOiJSZWl0ZXJlciIsIk1pZGRsZU5hbWUiOiJNYXJpYSIsIlByb3RlY3RlZCI6ZmFsc2UsIlNleCI6MSwiQ3JlYXRlZEJ5IjoiX0NocmlzdGluZSBOdXNzYmF1bSIsIkNyZWF0ZWRPbiI6IjIwMjUtMDQtMDRUMTU6NTk6MzQiLCJNb2RpZmllZEJ5IjoiX0NocmlzdGluZSBOdXNzYmF1bSIsIklkIjoiMzZmNGM2MDAtZjM2MS00YTBlLThhMzctNzVhYTVhMjU4OWYyIiwiTW9kaWZpZWRPbiI6IjIwMjUtMDQtMDRUMTU6NTk6MzQiLCJQcm9qZWN0Ijp7IiRyZWYiOiI1In19XSwiQmliVGVYS2V5IjoiQ2hyaXN0aW5lcl8yMDE1IiwiQ2l0YXRpb25LZXlVcGRhdGVUeXBlIjowLCJDb2xsYWJvcmF0b3JzIjpbXSwiRGF0ZTIiOiIyOC4wOC4yMDE1IiwiRG9pIjoiMTAuMzM4OS9mbmh1bS4yMDE1LjAwNDgy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QTUM0NTUxODMyIiwiVXJpU3RyaW5nIjoiaHR0cHM6Ly93d3cubmNiaS5ubG0ubmloLmdvdi9wbWMvYXJ0aWNsZXMvUE1DNDU1MTgz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0LTA0VDE1OjU5OjM0IiwiTW9kaWZpZWRCeSI6Il9DaHJpc3RpbmUgTnVzc2JhdW0iLCJJZCI6ImRiODk4YmJiLTI4ZjYtNDc1ZS1iNTU4LTE0NWZjOGJmMzMwNyIsIk1vZGlmaWVkT24iOiIyMDI1LTA0LTA0VDE1OjU5OjM0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zM4OS9mbmh1bS4yMDE1LjAwNDgyIiwiVXJpU3RyaW5nIjoiaHR0cHM6Ly9kb2kub3JnLzEwLjMzODkvZm5odW0uMjAxNS4wMDQ4M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C0wNFQxNTo1OTozNCIsIk1vZGlmaWVkQnkiOiJfQ2hyaXN0aW5lIE51c3NiYXVtIiwiSWQiOiIzYjhkMTVlOC00OTA2LTQ0OTItOTdiYS1iZDgxZDQzOTQzYWUiLCJNb2RpZmllZE9uIjoiMjAyNS0wNC0wNFQxNTo1OToz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2Mzc5NTM3IiwiVXJpU3RyaW5nIjoiaHR0cDovL3d3dy5uY2JpLm5sbS5uaWguZ292L3B1Ym1lZC8yNjM3OTUz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NC0wNFQxNTo1OTozNCIsIk1vZGlmaWVkQnkiOiJfQ2hyaXN0aW5lIE51c3NiYXVtIiwiSWQiOiIwZGM5OGZlYi02ODZlLTQyOGItYmIyOC1mMzYxMTA2NzNhMWMiLCJNb2RpZmllZE9uIjoiMjAyNS0wNC0wNFQxNTo1OTozNCIsIlByb2plY3QiOnsiJHJlZiI6IjUifX1dLCJPcmdhbml6YXRpb25zIjpbXSwiT3RoZXJzSW52b2x2ZWQiOltdLCJQYWdlUmFuZ2UiOiI8c3A+XHJcbiAgPG4+NDgyPC9uPlxyXG4gIDxpbj50cnVlPC9pbj5cclxuICA8b3M+NDgyPC9vcz5cclxuICA8cHM+NDgyPC9wcz5cclxuPC9zcD5cclxuPG9zPjQ4Mjwvb3M+IiwiUGVyaW9kaWNhbCI6eyIkaWQiOiIxNiIsIiR0eXBlIjoiU3dpc3NBY2FkZW1pYy5DaXRhdmkuUGVyaW9kaWNhbCwgU3dpc3NBY2FkZW1pYy5DaXRhdmkiLCJJc3NuIjoiMTY2Mi01MTYxIiwiTmFtZSI6IkZyb250aWVycyBpbiBIdW1hbiBOZXVyb3NjaWVuY2UiLCJQYWdpbmF0aW9uIjowLCJQcm90ZWN0ZWQiOnRydWUsIkNyZWF0ZWRCeSI6Il9DaHJpc3RpbmUiLCJDcmVhdGVkT24iOiIyMDIwLTAzLTEzVDEwOjEwOjQzIiwiTW9kaWZpZWRCeSI6Il9DaHJpc3RpbmUgTnVzc2JhdW0iLCJJZCI6ImEyNjUyYjg4LWI1MjQtNGVlNi04YzhkLTNjZmQ5YzgzYjYxNiIsIk1vZGlmaWVkT24iOiIyMDIzLTAzLTA2VDE0OjUwOjU5IiwiUHJvamVjdCI6eyIkcmVmIjoiNSJ9fSwiUG1jSWQiOiJQTUM0NTUxODMyIiwiUHVibGlzaGVycyI6W10sIlB1Yk1lZElkIjoiMjYzNzk1MzciLCJRdW90YXRpb25zIjpbXSwiUmF0aW5nIjowLCJSZWZlcmVuY2VUeXBlIjoiSm91cm5hbEFydGljbGUiLCJTaG9ydFRpdGxlIjoiQ2hyaXN0aW5lciwgUmVpdGVyZXIgMjAxNSDigJMgQSBNb3phcnQgaXMgbm90IiwiU2hvcnRUaXRsZVVwZGF0ZVR5cGUiOjAsIlNvdXJjZU9mQmlibGlvZ3JhcGhpY0luZm9ybWF0aW9uIjoiUHViTWVkIiwiU3RhdGljSWRzIjpbIjE1YmFhY2RiLTIwOWYtNDZiZi1iNmVkLTMwNDhjZTE2MDZkMCJdLCJUYWJsZU9mQ29udGVudHNDb21wbGV4aXR5IjowLCJUYWJsZU9mQ29udGVudHNTb3VyY2VUZXh0Rm9ybWF0IjowLCJUYXNrcyI6W10sIlRpdGxlIjoiQSBNb3phcnQgaXMgbm90IGEgUGF2YXJvdHRpOiBzaW5nZXJzIG91dHBlcmZvcm0gaW5zdHJ1bWVudGFsaXN0cyBvbiBmb3JlaWduIGFjY2VudCBpbWl0YXRpb24iLCJUcmFuc2xhdG9ycyI6W10sIlZvbHVtZSI6IjkiLCJZZWFyIjoiMjAxNSIsIlllYXJSZXNvbHZlZCI6IjIwMTUiLCJDcmVhdGVkQnkiOiJfQ2hyaXN0aW5lIE51c3NiYXVtIiwiQ3JlYXRlZE9uIjoiMjAyNS0wNC0wNFQxNTo1OTozNCIsIk1vZGlmaWVkQnkiOiJfQ2hyaXMiLCJJZCI6IjRjNjk0NjBjLTZmZmMtNDc1Yy05MTlmLTgzMzFiMWFjNDcyOSIsIk1vZGlmaWVkT24iOiIyMDI1LTEwLTE3VDA5OjI5OjIzIiwiUHJvamVjdCI6eyIkcmVmIjoiNSJ9fSwiVXNlTnVtYmVyaW5nVHlwZU9mUGFyZW50RG9jdW1lbnQiOmZhbHNlfSx7IiRpZCI6IjE3IiwiJHR5cGUiOiJTd2lzc0FjYWRlbWljLkNpdGF2aS5DaXRhdGlvbnMuV29yZFBsYWNlaG9sZGVyRW50cnksIFN3aXNzQWNhZGVtaWMuQ2l0YXZpIiwiSWQiOiI5NzhiZjc1OC02NmQzLTQyYTctODU1Ny1iM2I5MjE3NjEwZmEiLCJSYW5nZVN0YXJ0IjoyLCJSYW5nZUxlbmd0aCI6NCwiUmVmZXJlbmNlSWQiOiI2ZThiZjVhYS0zZTA0LTQ3ZjktODc0OS05ZmU2NDMzMjk2Yzg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TaGVlbmEiLCJMYXN0TmFtZSI6IldhdGVycyIsIlByb3RlY3RlZCI6ZmFsc2UsIlNleCI6MSwiQ3JlYXRlZEJ5IjoiX0NocmlzdGluZSBOdXNzYmF1bSIsIkNyZWF0ZWRPbiI6IjIwMjUtMDktMTdUMTI6MzY6MDMiLCJNb2RpZmllZEJ5IjoiX0NocmlzdGluZSBOdXNzYmF1bSIsIklkIjoiNDAxY2VlOWQtZDUwMi00OTVlLTgwZWYtZDNmMDM2NGYxMTQ4IiwiTW9kaWZpZWRPbiI6IjIwMjUtMDktMTdUMTI6MzY6MDMiLCJQcm9qZWN0Ijp7IiRyZWYiOiI1In19LHsiJGlkIjoiMjAiLCIkdHlwZSI6IlN3aXNzQWNhZGVtaWMuQ2l0YXZpLlBlcnNvbiwgU3dpc3NBY2FkZW1pYy5DaXRhdmkiLCJGaXJzdE5hbWUiOiJFbGlzZSIsIkxhc3ROYW1lIjoiS2FuYmVyIiwiUHJvdGVjdGVkIjpmYWxzZSwiU2V4IjoxLCJDcmVhdGVkQnkiOiJfQ2hyaXN0aW5lIE51c3NiYXVtIiwiQ3JlYXRlZE9uIjoiMjAyNS0wOS0xN1QxMjozNjowMyIsIk1vZGlmaWVkQnkiOiJfQ2hyaXN0aW5lIE51c3NiYXVtIiwiSWQiOiI2ZTczNjc0NC05Y2YyLTQ1NWMtOGMzYy04MWY4YWMyNzY1NDciLCJNb2RpZmllZE9uIjoiMjAyNS0wOS0xN1QxMjozNjowMyIsIlByb2plY3QiOnsiJHJlZiI6IjUifX0seyIkaWQiOiIyMS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cmVmIjoiNSJ9fSx7IiRpZCI6IjIyIiwiJHR5cGUiOiJTd2lzc0FjYWRlbWljLkNpdGF2aS5QZXJzb24sIFN3aXNzQWNhZGVtaWMuQ2l0YXZpIiwiRmlyc3ROYW1lIjoiTWljaGVsIiwiTGFzdE5hbWUiOiJCZWx5ayIsIlByb3RlY3RlZCI6ZmFsc2UsIlNleCI6MiwiQ3JlYXRlZEJ5IjoiX0NocmlzdGluZSBOdXNzYmF1bSIsIkNyZWF0ZWRPbiI6IjIwMjUtMDktMTdUMTI6MzY6MDMiLCJNb2RpZmllZEJ5IjoiX0NocmlzdGluZSBOdXNzYmF1bSIsIklkIjoiYTA0ODhlNzItMGM5Zi00ZmMwLWFhYmYtZGY1ZDU1YTI5YTg0IiwiTW9kaWZpZWRPbiI6IjIwMjUtMDktMTdUMTI6MzY6MDMiLCJQcm9qZWN0Ijp7IiRyZWYiOiI1In19LHsiJGlkIjoiMjMiLCIkdHlwZSI6IlN3aXNzQWNhZGVtaWMuQ2l0YXZpLlBlcnNvbiwgU3dpc3NBY2FkZW1pYy5DaXRhdmkiLCJGaXJzdE5hbWUiOiJEYW5pZWwiLCJMYXN0TmFtZSI6IkNhcmV5IiwiUHJvdGVjdGVkIjpmYWxzZSwiU2V4IjoyLCJDcmVhdGVkQnkiOiJfQ2hyaXN0aW5lIE51c3NiYXVtIiwiQ3JlYXRlZE9uIjoiMjAyNS0wOS0xN1QxMjozNjowMyIsIk1vZGlmaWVkQnkiOiJfQ2hyaXN0aW5lIE51c3NiYXVtIiwiSWQiOiI0NDU1OWFhMy0yZDcwLTQwZGItOTFjZi0xMDc5YjMzOTM0ZjUiLCJNb2RpZmllZE9uIjoiMjAyNS0wOS0xN1QxMjozNjowMyIsIlByb2plY3QiOnsiJHJlZiI6IjUifX0seyIkaWQiOiIyNCIsIiR0eXBlIjoiU3dpc3NBY2FkZW1pYy5DaXRhdmkuUGVyc29uLCBTd2lzc0FjYWRlbWljLkNpdGF2aSIsIkZpcnN0TmFtZSI6IlZhbGVudGluYSIsIkxhc3ROYW1lIjoiQ2FydGVpIiwiUHJvdGVjdGVkIjpmYWxzZSwiU2V4IjoxLCJDcmVhdGVkQnkiOiJfQ2hyaXN0aW5lIE51c3NiYXVtIiwiQ3JlYXRlZE9uIjoiMjAyNS0wOS0xN1QxMjozNjowMyIsIk1vZGlmaWVkQnkiOiJfQ2hyaXN0aW5lIE51c3NiYXVtIiwiSWQiOiI4NGQ4NzQ4Yy0wNGQ1LTRhZTktYTFlNy0zYzgxOTg1NDcwYTciLCJNb2RpZmllZE9uIjoiMjAyNS0wOS0xN1QxMjozNjowMyIsIlByb2plY3QiOnsiJHJlZiI6IjUifX0seyIkaWQiOiIyNSIsIiR0eXBlIjoiU3dpc3NBY2FkZW1pYy5DaXRhdmkuUGVyc29uLCBTd2lzc0FjYWRlbWljLkNpdGF2aSIsIkZpcnN0TmFtZSI6IkNsYXJlIiwiTGFzdE5hbWUiOiJMYWxseSIsIlByb3RlY3RlZCI6ZmFsc2UsIlNleCI6MSwiQ3JlYXRlZEJ5IjoiX0NocmlzdGluZSBOdXNzYmF1bSIsIkNyZWF0ZWRPbiI6IjIwMjUtMDktMTdUMTI6MzY6MDMiLCJNb2RpZmllZEJ5IjoiX0NocmlzdGluZSBOdXNzYmF1bSIsIklkIjoiYTRmOTA3NjAtYzExNS00MDQ3LTg2YTItZjMzNDYyNzdjNjdiIiwiTW9kaWZpZWRPbiI6IjIwMjUtMDktMTdUMTI6MzY6MDMiLCJQcm9qZWN0Ijp7IiRyZWYiOiI1In19LHsiJGlkIjoiMjYiLCIkdHlwZSI6IlN3aXNzQWNhZGVtaWMuQ2l0YXZpLlBlcnNvbiwgU3dpc3NBY2FkZW1pYy5DaXRhdmkiLCJGaXJzdE5hbWUiOiJNYXJjIiwiTGFzdE5hbWUiOiJNaXF1ZWwiLCJQcm90ZWN0ZWQiOmZhbHNlLCJTZXgiOjIsIkNyZWF0ZWRCeSI6Il9DaHJpc3RpbmUgTnVzc2JhdW0iLCJDcmVhdGVkT24iOiIyMDI1LTA5LTE3VDEyOjM2OjAzIiwiTW9kaWZpZWRCeSI6Il9DaHJpc3RpbmUgTnVzc2JhdW0iLCJJZCI6ImVkOGU3ZDQ0LWJmMjMtNGQ2MC1hYjk5LTdjMDA3NWYzZjM3ZCIsIk1vZGlmaWVkT24iOiIyMDI1LTA5LTE3VDEyOjM2OjAzIiwiUHJvamVjdCI6eyIkcmVmIjoiNSJ9fSx7IiRpZCI6IjI3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V2F0ZXJzXzIwMjEiLCJDaXRhdGlvbktleVVwZGF0ZVR5cGUiOjAsIkNvbGxhYm9yYXRvcnMiOltdLCJEYXRlMiI6IjAxLjExLjIwMjEiLCJEb2kiOiIxMC4xMDk4L3JzdGIuMjAyMC4wMzk5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OTgvcnN0Yi4yMDIwLjAzOTkiLCJVcmlTdHJpbmciOiJodHRwczovL2RvaS5vcmcvMTAuMTA5OC9yc3RiLjIwMjAuMDM5O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OS0xN1QxMjozNjowMyIsIk1vZGlmaWVkQnkiOiJfQ2hyaXN0aW5lIE51c3NiYXVtIiwiSWQiOiIwMmMzOTY5My1jZTZiLTRmMjEtYjFmZC02NDczNjMyNjVkNTYiLCJNb2RpZmllZE9uIjoiMjAyNS0wOS0xN1QxMjozNjowMy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lBNQzg1NTg3NzMiLCJVcmlTdHJpbmciOiJodHRwczovL3d3dy5uY2JpLm5sbS5uaWguZ292L3BtYy9hcnRpY2xlcy9QTUM4NTU4Nzcz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5LTE3VDEyOjM2OjAzIiwiTW9kaWZpZWRCeSI6Il9DaHJpc3RpbmUgTnVzc2JhdW0iLCJJZCI6ImU4ZWY2Zjc1LTY5MjQtNDQ0ZS05Yzk1LTc5YmE1OWIwZjQyMSIsIk1vZGlmaWVkT24iOiIyMDI1LTA5LTE3VDEyOjM2OjAzIiwiUHJvamVjdCI6eyIkcmVmIjoiNSJ9fSx7IiRpZCI6IjM0IiwiJHR5cGUiOiJTd2lzc0FjYWRlbWljLkNpdGF2aS5Mb2NhdGlvbiwgU3dpc3NBY2FkZW1pYy5DaXRhdmkiLCJBZGRyZXNzIjp7IiRpZCI6IjM1IiwiJHR5cGUiOiJTd2lzc0FjYWRlbWljLkNpdGF2aS5MaW5rZWRSZXNvdXJjZSwgU3dpc3NBY2FkZW1pYy5DaXRhdmkiLCJMaW5rZWRSZXNvdXJjZVR5cGUiOjUsIk9yaWdpbmFsU3RyaW5nIjoiMzQ3MTkyNDUiLCJVcmlTdHJpbmciOiJodHRwOi8vd3d3Lm5jYmkubmxtLm5paC5nb3YvcHVibWVkLzM0NzE5MjQ1IiwiTGlua2VkUmVzb3VyY2VTdGF0dXMiOjgsIlByb3BlcnRpZXMiOnsiJGlkIjoiMz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5LTE3VDEyOjM2OjAzIiwiTW9kaWZpZWRCeSI6Il9DaHJpc3RpbmUgTnVzc2JhdW0iLCJJZCI6ImYwMWE3NGExLTJlYTEtNDhhMS1hN2ZhLWQwZDdkNmE5ZTJiYSIsIk1vZGlmaWVkT24iOiIyMDI1LTA5LTE3VDEyOjM2OjAzIiwiUHJvamVjdCI6eyIkcmVmIjoiNSJ9fV0sIk51bWJlciI6IjE4NDAiLCJPcmdhbml6YXRpb25zIjpbXSwiT3RoZXJzSW52b2x2ZWQiOltdLCJQYWdlUmFuZ2UiOiI8c3A+XHJcbiAgPG4+MjAyMDAzOTk8L24+XHJcbiAgPGluPnRydWU8L2luPlxyXG4gIDxvcz4yMDIwMDM5OTwvb3M+XHJcbiAgPHBzPjIwMjAwMzk5PC9wcz5cclxuPC9zcD5cclxuPG9zPjIwMjAwMzk5PC9vcz4iLCJQZXJpb2RpY2FsIjp7IiRpZCI6IjM3IiwiJHR5cGUiOiJTd2lzc0FjYWRlbWljLkNpdGF2aS5QZXJpb2RpY2FsLCBTd2lzc0FjYWRlbWljLkNpdGF2aSIsIkVpc3NuIjoiMTQ3MS0yOTcwIiwiTmFtZSI6IlBoaWxvc29waGljYWwgdHJhbnNhY3Rpb25zIG9mIHRoZSBSb3lhbCBTb2NpZXR5IG9mIExvbmRvbi4gU2VyaWVzIEIsIEJpb2xvZ2ljYWwgc2NpZW5jZXMiLCJQYWdpbmF0aW9uIjowLCJQcm90ZWN0ZWQiOmZhbHNlLCJVc2VyQWJicmV2aWF0aW9uMSI6IlBoaWxvcyBUcmFucyBSIFNvYyBMb25kICwgQiwgQmlvbCBTY2kiLCJDcmVhdGVkQnkiOiJfQ2hyaXN0aW5lIiwiQ3JlYXRlZE9uIjoiMjAyMC0wMy0xOVQwOTo1Mzo1NCIsIk1vZGlmaWVkQnkiOiJfQ2hyaXN0aW5lIiwiSWQiOiIwNDZhZDJlYS04N2EzLTQzYmYtOTYyNC02Y2Y4N2ViNGIyMGUiLCJNb2RpZmllZE9uIjoiMjAyMC0wMy0xOVQwOTo1Mzo1NSIsIlByb2plY3QiOnsiJHJlZiI6IjUifX0sIlBtY0lkIjoiUE1DODU1ODc3MyIsIlB1Ymxpc2hlcnMiOltdLCJQdWJNZWRJZCI6IjM0NzE5MjQ1IiwiUXVvdGF0aW9ucyI6W10sIlJhdGluZyI6MCwiUmVmZXJlbmNlVHlwZSI6IkpvdXJuYWxBcnRpY2xlIiwiU2hvcnRUaXRsZSI6IldhdGVycywgS2FuYmVyIGV0IGFsLiAyMDIxIOKAkyBTaW5nZXJzIHNob3cgZW5oYW5jZWQgcGVyZm9ybWFuY2UiLCJTaG9ydFRpdGxlVXBkYXRlVHlwZSI6MCwiU291cmNlT2ZCaWJsaW9ncmFwaGljSW5mb3JtYXRpb24iOiJQdWJNZWQiLCJTdGF0aWNJZHMiOlsiYjEyNjc3MTUtNTliNi00OTE3LTk3MmItODk0YzM3YjE5Y2E5Il0sIlRhYmxlT2ZDb250ZW50c0NvbXBsZXhpdHkiOjAsIlRhYmxlT2ZDb250ZW50c1NvdXJjZVRleHRGb3JtYXQiOjAsIlRhc2tzIjpbXSwiVGl0bGUiOiJTaW5nZXJzIHNob3cgZW5oYW5jZWQgcGVyZm9ybWFuY2UgYW5kIG5ldXJhbCByZXByZXNlbnRhdGlvbiBvZiB2b2NhbCBpbWl0YXRpb24iLCJUcmFuc2xhdG9ycyI6W10sIlZvbHVtZSI6IjM3NiIsIlllYXIiOiIyMDIxIiwiWWVhclJlc29sdmVkIjoiMjAyMSIsIkNyZWF0ZWRCeSI6Il9DaHJpc3RpbmUgTnVzc2JhdW0iLCJDcmVhdGVkT24iOiIyMDI1LTA5LTE3VDEyOjM2OjAzIiwiTW9kaWZpZWRCeSI6Il9DaHJpcyIsIklkIjoiNmU4YmY1YWEtM2UwNC00N2Y5LTg3NDktOWZlNjQzMzI5NmM4IiwiTW9kaWZpZWRPbiI6IjIwMjUtMTAtMTdUMDk6Mjk6MjMiLCJQcm9qZWN0Ijp7IiRyZWYiOiI1In19LCJVc2VOdW1iZXJpbmdUeXBlT2ZQYXJlbnREb2N1bWVudCI6ZmFsc2V9XSwiRm9ybWF0dGVkVGV4dCI6eyIkaWQiOiIzOCIsIkNvdW50IjoxLCJUZXh0VW5pdHMiOlt7IiRpZCI6IjM5IiwiRm9udFN0eWxlIjp7IiRpZCI6IjQwIiwiU3VwZXJzY3JpcHQiOnRydWV9LCJSZWFkaW5nT3JkZXIiOjEsIlRleHQiOiIyNSwgMjYifV19LCJUYWciOiJDaXRhdmlQbGFjZWhvbGRlciM2NGQ2ZWIyYy04Njg3LTRkNDQtYmZmMC00MTEwYjMwZmVlNzEiLCJUZXh0IjoiMjUsIDI2IiwiV0FJVmVyc2lvbiI6IjYuMTEuMC4wIn0=}</w:instrText>
          </w:r>
          <w:r w:rsidR="005D3A4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25, 26</w:t>
          </w:r>
          <w:r w:rsidR="005D3A49" w:rsidRPr="0077024F">
            <w:rPr>
              <w:rFonts w:ascii="Times New Roman" w:hAnsi="Times New Roman" w:cs="Times New Roman"/>
              <w:sz w:val="24"/>
              <w:szCs w:val="24"/>
              <w:lang w:val="en-US"/>
            </w:rPr>
            <w:fldChar w:fldCharType="end"/>
          </w:r>
        </w:sdtContent>
      </w:sdt>
      <w:r w:rsidR="005D3A49" w:rsidRPr="0077024F">
        <w:rPr>
          <w:rFonts w:ascii="Times New Roman" w:hAnsi="Times New Roman" w:cs="Times New Roman"/>
          <w:sz w:val="24"/>
          <w:szCs w:val="24"/>
          <w:lang w:val="en-US"/>
        </w:rPr>
        <w:t xml:space="preserve">. </w:t>
      </w:r>
      <w:r w:rsidR="007C636B" w:rsidRPr="0077024F">
        <w:rPr>
          <w:rFonts w:ascii="Times New Roman" w:hAnsi="Times New Roman" w:cs="Times New Roman"/>
          <w:sz w:val="24"/>
          <w:szCs w:val="24"/>
          <w:lang w:val="en-US"/>
        </w:rPr>
        <w:t>Further, n</w:t>
      </w:r>
      <w:r w:rsidR="00226CD0" w:rsidRPr="0077024F">
        <w:rPr>
          <w:rFonts w:ascii="Times New Roman" w:hAnsi="Times New Roman" w:cs="Times New Roman"/>
          <w:sz w:val="24"/>
          <w:szCs w:val="24"/>
          <w:lang w:val="en-US"/>
        </w:rPr>
        <w:t>euroscientific research revealed</w:t>
      </w:r>
      <w:r w:rsidR="003D0C93" w:rsidRPr="0077024F">
        <w:rPr>
          <w:rFonts w:ascii="Times New Roman" w:hAnsi="Times New Roman" w:cs="Times New Roman"/>
          <w:sz w:val="24"/>
          <w:szCs w:val="24"/>
          <w:lang w:val="en-US"/>
        </w:rPr>
        <w:t xml:space="preserve"> </w:t>
      </w:r>
      <w:r w:rsidR="00C617CB" w:rsidRPr="0077024F">
        <w:rPr>
          <w:rFonts w:ascii="Times New Roman" w:hAnsi="Times New Roman" w:cs="Times New Roman"/>
          <w:sz w:val="24"/>
          <w:szCs w:val="24"/>
          <w:lang w:val="en-US"/>
        </w:rPr>
        <w:t xml:space="preserve">substantial </w:t>
      </w:r>
      <w:r w:rsidR="00226CD0" w:rsidRPr="0077024F">
        <w:rPr>
          <w:rFonts w:ascii="Times New Roman" w:hAnsi="Times New Roman" w:cs="Times New Roman"/>
          <w:sz w:val="24"/>
          <w:szCs w:val="24"/>
          <w:lang w:val="en-US"/>
        </w:rPr>
        <w:t>overlap between the neural circuits</w:t>
      </w:r>
      <w:r w:rsidR="003D0C93" w:rsidRPr="0077024F">
        <w:rPr>
          <w:rFonts w:ascii="Times New Roman" w:hAnsi="Times New Roman" w:cs="Times New Roman"/>
          <w:sz w:val="24"/>
          <w:szCs w:val="24"/>
          <w:lang w:val="en-US"/>
        </w:rPr>
        <w:t xml:space="preserve"> </w:t>
      </w:r>
      <w:r w:rsidR="00226CD0" w:rsidRPr="0077024F">
        <w:rPr>
          <w:rFonts w:ascii="Times New Roman" w:hAnsi="Times New Roman" w:cs="Times New Roman"/>
          <w:sz w:val="24"/>
          <w:szCs w:val="24"/>
          <w:lang w:val="en-US"/>
        </w:rPr>
        <w:t xml:space="preserve">involved </w:t>
      </w:r>
      <w:r w:rsidR="00BC5426" w:rsidRPr="0077024F">
        <w:rPr>
          <w:rFonts w:ascii="Times New Roman" w:hAnsi="Times New Roman" w:cs="Times New Roman"/>
          <w:sz w:val="24"/>
          <w:szCs w:val="24"/>
          <w:lang w:val="en-US"/>
        </w:rPr>
        <w:t xml:space="preserve">in </w:t>
      </w:r>
      <w:r w:rsidR="00226CD0" w:rsidRPr="0077024F">
        <w:rPr>
          <w:rFonts w:ascii="Times New Roman" w:hAnsi="Times New Roman" w:cs="Times New Roman"/>
          <w:sz w:val="24"/>
          <w:szCs w:val="24"/>
          <w:lang w:val="en-US"/>
        </w:rPr>
        <w:t>the</w:t>
      </w:r>
      <w:r w:rsidR="003D0C93" w:rsidRPr="0077024F">
        <w:rPr>
          <w:rFonts w:ascii="Times New Roman" w:hAnsi="Times New Roman" w:cs="Times New Roman"/>
          <w:sz w:val="24"/>
          <w:szCs w:val="24"/>
          <w:lang w:val="en-US"/>
        </w:rPr>
        <w:t xml:space="preserve"> expression and perception </w:t>
      </w:r>
      <w:r w:rsidR="00226CD0" w:rsidRPr="0077024F">
        <w:rPr>
          <w:rFonts w:ascii="Times New Roman" w:hAnsi="Times New Roman" w:cs="Times New Roman"/>
          <w:sz w:val="24"/>
          <w:szCs w:val="24"/>
          <w:lang w:val="en-US"/>
        </w:rPr>
        <w:t>of</w:t>
      </w:r>
      <w:r w:rsidR="003D0C93" w:rsidRPr="0077024F">
        <w:rPr>
          <w:rFonts w:ascii="Times New Roman" w:hAnsi="Times New Roman" w:cs="Times New Roman"/>
          <w:sz w:val="24"/>
          <w:szCs w:val="24"/>
          <w:lang w:val="en-US"/>
        </w:rPr>
        <w:t xml:space="preserve"> v</w:t>
      </w:r>
      <w:r w:rsidR="00226CD0" w:rsidRPr="0077024F">
        <w:rPr>
          <w:rFonts w:ascii="Times New Roman" w:hAnsi="Times New Roman" w:cs="Times New Roman"/>
          <w:sz w:val="24"/>
          <w:szCs w:val="24"/>
          <w:lang w:val="en-US"/>
        </w:rPr>
        <w:t>ocal information</w:t>
      </w:r>
      <w:r w:rsidR="003D0C93"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62e7432-1b20-4f08-bd8d-bffaa8036f0c"/>
          <w:id w:val="-2038725500"/>
          <w:placeholder>
            <w:docPart w:val="DefaultPlaceholder_-1854013440"/>
          </w:placeholder>
        </w:sdtPr>
        <w:sdtContent>
          <w:r w:rsidR="000A2FEC"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MDliMmY4LTcxMmQtNDhjNC1iM2JkLWI3NTlkZmI2NGZkMyIsIlJhbmdlTGVuZ3RoIjoyLCJSZWZlcmVuY2VJZCI6ImVhMTUyNmQyLThmNGEtNGJmZC04Y2JiLTI3MjIyYTU4OTEx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pZCI6IjUiLCIkdHlwZSI6IlN3aXNzQWNhZGVtaWMuQ2l0YXZpLlByb2plY3QsIFN3aXNzQWNhZGVtaWMuQ2l0YXZpIn19LHsiJGlkIjoiNi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RnJ1aGhvbHpfMjAyMSIsIkNpdGF0aW9uS2V5VXBkYXRlVHlwZSI6MCwiQ29sbGFib3JhdG9ycyI6W10sIkRhdGUyIjoiMTIuMTEuMjAyMCIsIkRvaSI6IjEwLjEwMTYvai5wbmV1cm9iaW8uMjAyMC4xMDE5NDg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MTYvai5wbmV1cm9iaW8uMjAyMC4xMDE5NDgiLCJVcmlTdHJpbmciOiJodHRwczovL2RvaS5vcmcvMTAuMTAxNi9qLnBuZXVyb2Jpby4yMDIwLjEwMTk0O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1LTEwVDA4OjIwOjQyIiwiTW9kaWZpZWRCeSI6Il9DaHJpc3RpbmUgTnVzc2JhdW0iLCJJZCI6IjBkMTY0NTE5LThlN2YtNGRlOC05ODNhLTdhNzEyNjA1MDNmYiIsIk1vZGlmaWVkT24iOiIyMDIxLTA1LTEwVDA4OjIwOjQ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zMxODk3ODIiLCJVcmlTdHJpbmciOiJodHRwOi8vd3d3Lm5jYmkubmxtLm5paC5nb3YvcHVibWVkLzMzMTg5Nzg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1LTEwVDA4OjIwOjQyIiwiTW9kaWZpZWRCeSI6Il9DaHJpc3RpbmUgTnVzc2JhdW0iLCJJZCI6IjlhMjE3MmE2LTQ5YTgtNDU4Zi1iZWE3LWJlMDFjZTIyNDMyOCIsIk1vZGlmaWVkT24iOiIyMDIxLTA1LTEwVDA4OjIwOjQyIiwiUHJvamVjdCI6eyIkcmVmIjoiNSJ9fV0sIk9yZ2FuaXphdGlvbnMiOltdLCJPdGhlcnNJbnZvbHZlZCI6W10sIlBhZ2VSYW5nZSI6IjxzcD5cclxuICA8bj4xMDE5NDg8L24+XHJcbiAgPGluPnRydWU8L2luPlxyXG4gIDxvcz4xMDE5NDg8L29zPlxyXG4gIDxwcz4xMDE5NDg8L3BzPlxyXG48L3NwPlxyXG48b3M+MTAxOTQ4PC9vcz4iLCJQZXJpb2RpY2FsIjp7IiRpZCI6IjEzIiwiJHR5cGUiOiJTd2lzc0FjYWRlbWljLkNpdGF2aS5QZXJpb2RpY2FsLCBTd2lzc0FjYWRlbWljLkNpdGF2aSIsIkVpc3NuIjoiMTg3My01MTE4IiwiTmFtZSI6IlByb2dyZXNzIGluIG5ldXJvYmlvbG9neSIsIlBhZ2luYXRpb24iOjAsIlByb3RlY3RlZCI6ZmFsc2UsIlVzZXJBYmJyZXZpYXRpb24xIjoiUHJvZyBOZXVyb2Jpb2wiLCJDcmVhdGVkQnkiOiJfQ2hyaXN0aW5lIiwiQ3JlYXRlZE9uIjoiMjAyMC0wMy0xM1QxMjoxOTo1MCIsIk1vZGlmaWVkQnkiOiJfQ2hyaXN0aW5lIiwiSWQiOiI0N2YwYjEyYS0yMjFkLTRhMDctOTY4Zi1kODViODU4OTRlOTMiLCJNb2RpZmllZE9uIjoiMjAyMC0wMy0xM1QxMjoxOTo1MCIsIlByb2plY3QiOnsiJHJlZiI6IjUifX0sIlB1Ymxpc2hlcnMiOltdLCJQdWJNZWRJZCI6IjMzMTg5NzgyIiwiUXVvdGF0aW9ucyI6W10sIlJhdGluZyI6MCwiUmVmZXJlbmNlVHlwZSI6IkpvdXJuYWxBcnRpY2xlIiwiU2hvcnRUaXRsZSI6IkZyw7xoaG9seiwgU2Nod2VpbmJlcmdlciAyMDIxIOKAkyBOb252ZXJiYWwgYXVkaXRvcnkgY29tbXVuaWNhdGlvbiIsIlNob3J0VGl0bGVVcGRhdGVUeXBlIjowLCJTb3VyY2VPZkJpYmxpb2dyYXBoaWNJbmZvcm1hdGlvbiI6IlB1Yk1lZCIsIlN0YXRpY0lkcyI6WyJjNmQ2MGEwZC0wNTY5LTQ4ZGItOTkzZS1kNjVmYThkMjRhNzQiXSwiVGFibGVPZkNvbnRlbnRzQ29tcGxleGl0eSI6MCwiVGFibGVPZkNvbnRlbnRzU291cmNlVGV4dEZvcm1hdCI6MCwiVGFza3MiOltdLCJUaXRsZSI6Ik5vbnZlcmJhbCBhdWRpdG9yeSBjb21tdW5pY2F0aW9uIC0gRXZpZGVuY2UgZm9yIGludGVncmF0ZWQgbmV1cmFsIHN5c3RlbXMgZm9yIHZvaWNlIHNpZ25hbCBwcm9kdWN0aW9uIGFuZCBwZXJjZXB0aW9uIiwiVHJhbnNsYXRvcnMiOltdLCJWb2x1bWUiOiIxOTkiLCJZZWFyIjoiMjAyMSIsIlllYXJSZXNvbHZlZCI6IjIwMjEiLCJDcmVhdGVkQnkiOiJfQ2hyaXN0aW5lIE51c3NiYXVtIiwiQ3JlYXRlZE9uIjoiMjAyMS0wNS0xMFQwODoyMDo0MiIsIk1vZGlmaWVkQnkiOiJfQ2hyaXMiLCJJZCI6ImVhMTUyNmQyLThmNGEtNGJmZC04Y2JiLTI3MjIyYTU4OTExZi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MjcifV19LCJUYWciOiJDaXRhdmlQbGFjZWhvbGRlciMzNjJlNzQzMi0xYjIwLTRmMDgtYmQ4ZC1iZmZhYTgwMzZmMGMiLCJUZXh0IjoiMjciLCJXQUlWZXJzaW9uIjoiNi4xMS4wLjAifQ==}</w:instrText>
          </w:r>
          <w:r w:rsidR="000A2FEC"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27</w:t>
          </w:r>
          <w:r w:rsidR="000A2FEC" w:rsidRPr="0077024F">
            <w:rPr>
              <w:rFonts w:ascii="Times New Roman" w:hAnsi="Times New Roman" w:cs="Times New Roman"/>
              <w:sz w:val="24"/>
              <w:szCs w:val="24"/>
              <w:lang w:val="en-US"/>
            </w:rPr>
            <w:fldChar w:fldCharType="end"/>
          </w:r>
        </w:sdtContent>
      </w:sdt>
      <w:r w:rsidR="007C636B" w:rsidRPr="0077024F">
        <w:rPr>
          <w:rFonts w:ascii="Times New Roman" w:hAnsi="Times New Roman" w:cs="Times New Roman"/>
          <w:sz w:val="24"/>
          <w:szCs w:val="24"/>
          <w:lang w:val="en-US"/>
        </w:rPr>
        <w:t xml:space="preserve">. </w:t>
      </w:r>
      <w:r w:rsidR="00AE3680" w:rsidRPr="0077024F">
        <w:rPr>
          <w:rFonts w:ascii="Times New Roman" w:hAnsi="Times New Roman" w:cs="Times New Roman"/>
          <w:sz w:val="24"/>
          <w:szCs w:val="24"/>
          <w:lang w:val="en-US"/>
        </w:rPr>
        <w:t>But how does this relate to</w:t>
      </w:r>
      <w:r w:rsidR="002224D9" w:rsidRPr="0077024F">
        <w:rPr>
          <w:rFonts w:ascii="Times New Roman" w:hAnsi="Times New Roman" w:cs="Times New Roman"/>
          <w:sz w:val="24"/>
          <w:szCs w:val="24"/>
          <w:lang w:val="en-US"/>
        </w:rPr>
        <w:t xml:space="preserve"> the sensitivity in</w:t>
      </w:r>
      <w:r w:rsidR="00AE3680" w:rsidRPr="0077024F">
        <w:rPr>
          <w:rFonts w:ascii="Times New Roman" w:hAnsi="Times New Roman" w:cs="Times New Roman"/>
          <w:sz w:val="24"/>
          <w:szCs w:val="24"/>
          <w:lang w:val="en-US"/>
        </w:rPr>
        <w:t xml:space="preserve"> the perception of vocal cues? The abovementioned OPERA hypothesis </w:t>
      </w:r>
      <w:sdt>
        <w:sdtPr>
          <w:rPr>
            <w:rFonts w:ascii="Times New Roman" w:hAnsi="Times New Roman" w:cs="Times New Roman"/>
            <w:sz w:val="24"/>
            <w:szCs w:val="24"/>
            <w:lang w:val="en-US"/>
          </w:rPr>
          <w:alias w:val="To edit, see citavi.com/edit"/>
          <w:tag w:val="CitaviPlaceholder#d0cbdf72-21a7-4869-9d6b-7f66533e921a"/>
          <w:id w:val="-360128336"/>
          <w:placeholder>
            <w:docPart w:val="DefaultPlaceholder_-1854013440"/>
          </w:placeholder>
        </w:sdtPr>
        <w:sdtContent>
          <w:r w:rsidR="00AE3680"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MjQ3ODk1LWIwN2ItNGQzMi1hNjliLTM2YjFiOGU5ZWY4MCIsIlJhbmdlTGVuZ3RoIjoyLCJSZWZlcmVuY2VJZCI6IjkxZjNkYzE0LTAzODQtNDQ2Ni1hYmYzLTA3MjQ2MTkxYjAz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LiIsIkxhc3ROYW1lIjoiUGF0ZWwiLCJNaWRkbGVOYW1lIjoiRC4iLCJQcm90ZWN0ZWQiOmZhbHNlLCJTZXgiOjAsIkNyZWF0ZWRCeSI6Il9DaHJpc3RpbmUiLCJDcmVhdGVkT24iOiIyMDE5LTAyLTIxVDEyOjUwOjQ2IiwiTW9kaWZpZWRCeSI6Il9DaHJpc3RpbmUiLCJJZCI6ImRmNzgxMDAzLTFiZTgtNGI4NS1hYjIyLTQ3MzVmZjg3YWI4ZSIsIk1vZGlmaWVkT24iOiIyMDE5LTAyLTIxVDEyOjUwOjQ4IiwiUHJvamVjdCI6eyIkaWQiOiI1IiwiJHR5cGUiOiJTd2lzc0FjYWRlbWljLkNpdGF2aS5Qcm9qZWN0LCBTd2lzc0FjYWRlbWljLkNpdGF2aSJ9fV0sIkJpYlRlWEtleSI6IlBhdGVsXzIwMTEiLCJDaXRhdGlvbktleVVwZGF0ZVR5cGUiOjAsIkNvbGxhYm9yYXRvcnMiOltdLCJEYXRlMiI6IjIwMTEvMDcvMTMiLCJEb2kiOiIxMC4zMzg5L2Zwc3lnLjIwMTEuMDAxNDI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jE3NDc3NzMiLCJVcmlTdHJpbmciOiJodHRwOi8vd3d3Lm5jYmkubmxtLm5paC5nb3YvcHVibWVkLzIxNzQ3Nzc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GQ5MmYxMDItN2Q2OS00YTM0LWJhM2EtMDgxZTc3MDkxNjg4IiwiTW9kaWZpZWRPbiI6IjIwMTktMDItMjFUMTI6NTA6NTQ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MzODkvZnBzeWcuMjAxMS4wMDE0MiIsIlVyaVN0cmluZyI6Imh0dHBzOi8vZG9pLm9yZy8xMC4zMzg5L2Zwc3lnLjIwMTEuMDAxND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TgwOWY3MDUtMDZkNC00ODhiLWExYTgtMzJhMDgzMWRjNDYx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zMTI4MjQ0IiwiVXJpU3RyaW5nIjoiaHR0cHM6Ly93d3cubmNiaS5ubG0ubmloLmdvdi9wbWMvYXJ0aWNsZXMvUE1DMzEyODI0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xOS0wMi0yMVQxMjo1MDo0NiIsIk1vZGlmaWVkQnkiOiJfQ2hyaXN0aW5lIiwiSWQiOiI3MTM4MjdkOS03ZmMyLTQwNjAtYWUyZi04MTc4NzZiNDViNzEiLCJNb2RpZmllZE9uIjoiMjAxOS0wMi0yMVQxMjo1MDo1NCIsIlByb2plY3QiOnsiJHJlZiI6IjUifX1dLCJPcmdhbml6YXRpb25zIjpbXSwiT3RoZXJzSW52b2x2ZWQiOltdLCJQYWdlUmFuZ2UiOiI8c3A+XHJcbiAgPG4+MTQyPC9uPlxyXG4gIDxpbj50cnVlPC9pbj5cclxuICA8b3M+MTQyPC9vcz5cclxuICA8cHM+MTQyPC9wcz5cclxuPC9zcD5cclxuPG9zPjE0Mjwvb3M+IiwiUGVyaW9kaWNhbCI6eyIkaWQiOiIxNSIsIiR0eXBlIjoiU3dpc3NBY2FkZW1pYy5DaXRhdmkuUGVyaW9kaWNhbCwgU3dpc3NBY2FkZW1pYy5DaXRhdmkiLCJJc3NuIjoiMTY2NC0xMDc4IChQcmludCkgMTY2NC0xMDc4IChMaW5raW5nKSIsIk5hbWUiOiJGcm9udCBQc3ljaG9sIiwiUGFnaW5hdGlvbiI6MCwiUHJvdGVjdGVkIjpmYWxzZSwiQ3JlYXRlZEJ5IjoiX0NocmlzdGluZSIsIkNyZWF0ZWRPbiI6IjIwMTktMDItMjFUMTI6NTA6NDYiLCJNb2RpZmllZEJ5IjoiX0NocmlzdGluZSIsIklkIjoiMTA2NDgyZTAtZDU5Yi00MmI3LWEyMTEtOWMzZDAzM2YzZGNkIiwiTW9kaWZpZWRPbiI6IjIwMTktMDItMjFUMTI6NTA6NDgiLCJQcm9qZWN0Ijp7IiRyZWYiOiI1In19LCJQbWNJZCI6IlBNQzMxMjgyNDQiLCJQdWJsaXNoZXJzIjpbXSwiUHViTWVkSWQiOiIyMTc0Nzc3MyIsIlF1b3RhdGlvbnMiOltdLCJSYXRpbmciOjAsIlJlZmVyZW5jZVR5cGUiOiJKb3VybmFsQXJ0aWNsZSIsIlNob3J0VGl0bGUiOiJQYXRlbCAyMDExIOKAkyBXaHkgd291bGQgTXVzaWNhbCBUcmFpbmluZyBCZW5lZml0IiwiU2hvcnRUaXRsZVVwZGF0ZVR5cGUiOjAsIlNvdXJjZU9mQmlibGlvZ3JhcGhpY0luZm9ybWF0aW9uIjoiRW5kTm90ZSIsIlN0YXRpY0lkcyI6WyI5YmRkNWVjOC0xZDFhLTQwYWMtYTM3My05Zjg2YTBiMWI0OTQiXSwiU3VidGl0bGUiOiJUaGUgT1BFUkEgSHlwb3RoZXNpcyIsIlRhYmxlT2ZDb250ZW50c0NvbXBsZXhpdHkiOjAsIlRhYmxlT2ZDb250ZW50c1NvdXJjZVRleHRGb3JtYXQiOjAsIlRhc2tzIjpbXSwiVGl0bGUiOiJXaHkgd291bGQgTXVzaWNhbCBUcmFpbmluZyBCZW5lZml0IHRoZSBOZXVyYWwgRW5jb2Rpbmcgb2YgU3BlZWNoPyIsIlRyYW5zbGF0b3JzIjpbXSwiVm9sdW1lIjoiMiIsIlllYXIiOiIyMDExIiwiWWVhclJlc29sdmVkIjoiMjAxMSIsIkNyZWF0ZWRCeSI6Il9DaHJpc3RpbmUiLCJDcmVhdGVkT24iOiIyMDE5LTAyLTIxVDEyOjUwOjQ2IiwiTW9kaWZpZWRCeSI6Il9DaHJpcyIsIklkIjoiOTFmM2RjMTQtMDM4NC00NDY2LWFiZjMtMDcyNDYxOTFiMDMyIiwiTW9kaWZpZWRPbiI6IjIwMjUtMTAtMTdUMDk6Mjk6MjMiLCJQcm9qZWN0Ijp7IiRyZWYiOiI1In19LCJVc2VOdW1iZXJpbmdUeXBlT2ZQYXJlbnREb2N1bWVudCI6ZmFsc2V9XSwiRm9ybWF0dGVkVGV4dCI6eyIkaWQiOiIxNiIsIkNvdW50IjoxLCJUZXh0VW5pdHMiOlt7IiRpZCI6IjE3IiwiRm9udFN0eWxlIjp7IiRpZCI6IjE4IiwiU3VwZXJzY3JpcHQiOnRydWV9LCJSZWFkaW5nT3JkZXIiOjEsIlRleHQiOiIxMCJ9XX0sIlRhZyI6IkNpdGF2aVBsYWNlaG9sZGVyI2QwY2JkZjcyLTIxYTctNDg2OS05ZDZiLTdmNjY1MzNlOTIxYSIsIlRleHQiOiIxMCIsIldBSVZlcnNpb24iOiI2LjExLjAuMCJ9}</w:instrText>
          </w:r>
          <w:r w:rsidR="00AE3680"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10</w:t>
          </w:r>
          <w:r w:rsidR="00AE3680" w:rsidRPr="0077024F">
            <w:rPr>
              <w:rFonts w:ascii="Times New Roman" w:hAnsi="Times New Roman" w:cs="Times New Roman"/>
              <w:sz w:val="24"/>
              <w:szCs w:val="24"/>
              <w:lang w:val="en-US"/>
            </w:rPr>
            <w:fldChar w:fldCharType="end"/>
          </w:r>
        </w:sdtContent>
      </w:sdt>
      <w:r w:rsidR="00AE3680" w:rsidRPr="0077024F">
        <w:rPr>
          <w:rFonts w:ascii="Times New Roman" w:hAnsi="Times New Roman" w:cs="Times New Roman"/>
          <w:sz w:val="24"/>
          <w:szCs w:val="24"/>
          <w:lang w:val="en-US"/>
        </w:rPr>
        <w:t xml:space="preserve"> would predict that singers’ </w:t>
      </w:r>
      <w:r w:rsidR="003346A7" w:rsidRPr="0077024F">
        <w:rPr>
          <w:rFonts w:ascii="Times New Roman" w:hAnsi="Times New Roman" w:cs="Times New Roman"/>
          <w:sz w:val="24"/>
          <w:szCs w:val="24"/>
          <w:lang w:val="en-US"/>
        </w:rPr>
        <w:t xml:space="preserve">high degree </w:t>
      </w:r>
      <w:r w:rsidR="00C27B42" w:rsidRPr="0077024F">
        <w:rPr>
          <w:rFonts w:ascii="Times New Roman" w:hAnsi="Times New Roman" w:cs="Times New Roman"/>
          <w:sz w:val="24"/>
          <w:szCs w:val="24"/>
          <w:lang w:val="en-US"/>
        </w:rPr>
        <w:t xml:space="preserve">of </w:t>
      </w:r>
      <w:r w:rsidR="00AE3680" w:rsidRPr="0077024F">
        <w:rPr>
          <w:rFonts w:ascii="Times New Roman" w:hAnsi="Times New Roman" w:cs="Times New Roman"/>
          <w:sz w:val="24"/>
          <w:szCs w:val="24"/>
          <w:lang w:val="en-US"/>
        </w:rPr>
        <w:t xml:space="preserve">auditory-motor precision and neural overlap would lead to </w:t>
      </w:r>
      <w:r w:rsidR="00226CD0" w:rsidRPr="0077024F">
        <w:rPr>
          <w:rFonts w:ascii="Times New Roman" w:hAnsi="Times New Roman" w:cs="Times New Roman"/>
          <w:sz w:val="24"/>
          <w:szCs w:val="24"/>
          <w:lang w:val="en-US"/>
        </w:rPr>
        <w:t>benefits in</w:t>
      </w:r>
      <w:r w:rsidR="00BC5426" w:rsidRPr="0077024F">
        <w:rPr>
          <w:rFonts w:ascii="Times New Roman" w:hAnsi="Times New Roman" w:cs="Times New Roman"/>
          <w:sz w:val="24"/>
          <w:szCs w:val="24"/>
          <w:lang w:val="en-US"/>
        </w:rPr>
        <w:t xml:space="preserve"> </w:t>
      </w:r>
      <w:r w:rsidR="00226CD0" w:rsidRPr="0077024F">
        <w:rPr>
          <w:rFonts w:ascii="Times New Roman" w:hAnsi="Times New Roman" w:cs="Times New Roman"/>
          <w:sz w:val="24"/>
          <w:szCs w:val="24"/>
          <w:lang w:val="en-US"/>
        </w:rPr>
        <w:t>perception</w:t>
      </w:r>
      <w:r w:rsidR="00AE3680" w:rsidRPr="0077024F">
        <w:rPr>
          <w:rFonts w:ascii="Times New Roman" w:hAnsi="Times New Roman" w:cs="Times New Roman"/>
          <w:sz w:val="24"/>
          <w:szCs w:val="24"/>
          <w:lang w:val="en-US"/>
        </w:rPr>
        <w:t xml:space="preserve">. </w:t>
      </w:r>
      <w:r w:rsidR="003346A7" w:rsidRPr="0077024F">
        <w:rPr>
          <w:rFonts w:ascii="Times New Roman" w:hAnsi="Times New Roman" w:cs="Times New Roman"/>
          <w:sz w:val="24"/>
          <w:szCs w:val="24"/>
          <w:lang w:val="en-US"/>
        </w:rPr>
        <w:t>However</w:t>
      </w:r>
      <w:r w:rsidR="00AE3680" w:rsidRPr="0077024F">
        <w:rPr>
          <w:rFonts w:ascii="Times New Roman" w:hAnsi="Times New Roman" w:cs="Times New Roman"/>
          <w:sz w:val="24"/>
          <w:szCs w:val="24"/>
          <w:lang w:val="en-US"/>
        </w:rPr>
        <w:t xml:space="preserve">, this is not </w:t>
      </w:r>
      <w:r w:rsidR="003346A7" w:rsidRPr="0077024F">
        <w:rPr>
          <w:rFonts w:ascii="Times New Roman" w:hAnsi="Times New Roman" w:cs="Times New Roman"/>
          <w:sz w:val="24"/>
          <w:szCs w:val="24"/>
          <w:lang w:val="en-US"/>
        </w:rPr>
        <w:t xml:space="preserve">consistently </w:t>
      </w:r>
      <w:r w:rsidR="00AE3680" w:rsidRPr="0077024F">
        <w:rPr>
          <w:rFonts w:ascii="Times New Roman" w:hAnsi="Times New Roman" w:cs="Times New Roman"/>
          <w:sz w:val="24"/>
          <w:szCs w:val="24"/>
          <w:lang w:val="en-US"/>
        </w:rPr>
        <w:t>supported by empirical findings</w:t>
      </w:r>
      <w:r w:rsidR="002F6B62"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535528c-fe38-4ae4-8f0e-48610f358cc0"/>
          <w:id w:val="-806078846"/>
          <w:placeholder>
            <w:docPart w:val="2CCB5FC22A594A83BF2CAF57C52CEEF4"/>
          </w:placeholder>
        </w:sdtPr>
        <w:sdtContent>
          <w:r w:rsidR="002F6B6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N2Y4OTExLTE0MDMtNDVjOS04ZjQzLTBmMWU3MTNhNmUwOSIsIlJhbmdlTGVuZ3RoIjoyLCJSZWZlcmVuY2VJZCI6IjllNGE4M2RmLWQ1YzktNGZkOC04MzFhLWEyNDA1NzA3YjMx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ZWUiLCJMYXN0TmFtZSI6Ik5pa2plaCIsIk1pZGRsZU5hbWUiOiJBLiIsIlByb3RlY3RlZCI6ZmFsc2UsIlNleCI6MSwiQ3JlYXRlZEJ5IjoiX0NocmlzdGluZSBOdXNzYmF1bSIsIkNyZWF0ZWRPbiI6IjIwMjUtMDQtMDRUMTY6MDA6MTYiLCJNb2RpZmllZEJ5IjoiX0NocmlzdGluZSBOdXNzYmF1bSIsIklkIjoiZmNmNDJjMDktNTBkYi00ZGY2LWI0OWItOTU3MmYzMDZkOTJhIiwiTW9kaWZpZWRPbiI6IjIwMjUtMDQtMDRUMTY6MDA6MTYiLCJQcm9qZWN0Ijp7IiRpZCI6IjUiLCIkdHlwZSI6IlN3aXNzQWNhZGVtaWMuQ2l0YXZpLlByb2plY3QsIFN3aXNzQWNhZGVtaWMuQ2l0YXZpIn19LHsiJGlkIjoiNiIsIiR0eXBlIjoiU3dpc3NBY2FkZW1pYy5DaXRhdmkuUGVyc29uLCBTd2lzc0FjYWRlbWljLkNpdGF2aSIsIkZpcnN0TmFtZSI6Ikplbm5pZmVyIiwiTGFzdE5hbWUiOiJMaXN0ZXIiLCJNaWRkbGVOYW1lIjoiSi4iLCJQcm90ZWN0ZWQiOmZhbHNlLCJTZXgiOjEsIkNyZWF0ZWRCeSI6Il9DaHJpc3RpbmUgTnVzc2JhdW0iLCJDcmVhdGVkT24iOiIyMDI1LTA0LTA0VDE2OjAwOjE2IiwiTW9kaWZpZWRCeSI6Il9DaHJpc3RpbmUgTnVzc2JhdW0iLCJJZCI6ImUxMTg4YTk0LTM3NDctNGU1OC05NmEzLTYwODZjYWUzNTBiNCIsIk1vZGlmaWVkT24iOiIyMDI1LTA0LTA0VDE2OjAwOjE2IiwiUHJvamVjdCI6eyIkcmVmIjoiNSJ9fSx7IiRpZCI6IjciLCIkdHlwZSI6IlN3aXNzQWNhZGVtaWMuQ2l0YXZpLlBlcnNvbiwgU3dpc3NBY2FkZW1pYy5DaXRhdmkiLCJGaXJzdE5hbWUiOiJTdGVmYW4iLCJMYXN0TmFtZSI6IkZyaXNjaCIsIk1pZGRsZU5hbWUiOiJBLiIsIlByb3RlY3RlZCI6ZmFsc2UsIlNleCI6MiwiQ3JlYXRlZEJ5IjoiX0NocmlzdGluZSBOdXNzYmF1bSIsIkNyZWF0ZWRPbiI6IjIwMjUtMDQtMDRUMTY6MDA6MTYiLCJNb2RpZmllZEJ5IjoiX0NocmlzdGluZSBOdXNzYmF1bSIsIklkIjoiYTFlOGZiZTAtY2UwNy00NDhlLWI0ZjMtMzMyNDkyN2MwNzBhIiwiTW9kaWZpZWRPbiI6IjIwMjUtMDQtMDRUMTY6MDA6MTYiLCJQcm9qZWN0Ijp7IiRyZWYiOiI1In19XSwiQmliVGVYS2V5IjoiTmlramVoXzIwMDkiLCJDaXRhdGlvbktleVVwZGF0ZVR5cGUiOjAsIkNvbGxhYm9yYXRvcnMiOltdLCJEb2kiOiIxMC4xMTIxLzEuMzAyMTMwO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yMS8xLjMwMjEzMDkiLCJVcmlTdHJpbmciOiJodHRwczovL2RvaS5vcmcvMTAuMTEyMS8xLjMwMjEz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QtMDRUMTY6MDA6MzYiLCJNb2RpZmllZEJ5IjoiX0NocmlzdGluZSBOdXNzYmF1bSIsIklkIjoiYTFiMDQ4ZWUtN2NmZS00NGVkLTg3ZWMtNWI4ZjIxYmM4Yzg1IiwiTW9kaWZpZWRPbiI6IjIwMjUtMDQtMDRUMTY6MDA6MzY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OTE3MzQyMCIsIlVyaVN0cmluZyI6Imh0dHA6Ly93d3cubmNiaS5ubG0ubmloLmdvdi9wdWJtZWQvMTkxNzM0Mj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QtMDRUMTY6MDA6MzYiLCJNb2RpZmllZEJ5IjoiX0NocmlzdGluZSBOdXNzYmF1bSIsIklkIjoiNGEzMGNmZWQtNmRjNC00Mzg3LTllZjktYzk2YzU5NmI5OTE5IiwiTW9kaWZpZWRPbiI6IjIwMjUtMDQtMDRUMTY6MDA6MzYiLCJQcm9qZWN0Ijp7IiRyZWYiOiI1In19XSwiTnVtYmVyIjoiMSIsIk9yZ2FuaXphdGlvbnMiOltdLCJPdGhlcnNJbnZvbHZlZCI6W10sIlBhZ2VSYW5nZSI6IjxzcD5cclxuICA8bj4zMjg8L24+XHJcbiAgPGluPnRydWU8L2luPlxyXG4gIDxvcz4zMjg8L29zPlxyXG4gIDxwcz4zMjg8L3BzPlxyXG48L3NwPlxyXG48ZXA+XHJcbiAgPG4+MzM4PC9uPlxyXG4gIDxpbj50cnVlPC9pbj5cclxuICA8b3M+MzM4PC9vcz5cclxuICA8cHM+MzM4PC9wcz5cclxuPC9lcD5cclxuPG9zPjMyOC0zODwvb3M+IiwiUGVyaW9kaWNhbCI6eyIkaWQiOiIxNC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MTkxNzM0MjAiLCJRdW90YXRpb25zIjpbXSwiUmF0aW5nIjowLCJSZWZlcmVuY2VUeXBlIjoiSm91cm5hbEFydGljbGUiLCJTaG9ydFRpdGxlIjoiTmlramVoLCBMaXN0ZXIgZXQgYWwuIDIwMDkg4oCTIFRoZSByZWxhdGlvbnNoaXAgYmV0d2VlbiBwaXRjaCBkaXNjcmltaW5hdGlvbiIsIlNob3J0VGl0bGVVcGRhdGVUeXBlIjowLCJTb3VyY2VPZkJpYmxpb2dyYXBoaWNJbmZvcm1hdGlvbiI6IlB1Yk1lZCIsIlN0YXRpY0lkcyI6WyIxYmRiMDUyNS02NzcyLTRkNDItYWNlYy02N2IyMDEzMzYxZWYiXSwiVGFibGVPZkNvbnRlbnRzQ29tcGxleGl0eSI6MCwiVGFibGVPZkNvbnRlbnRzU291cmNlVGV4dEZvcm1hdCI6MCwiVGFza3MiOltdLCJUaXRsZSI6IlRoZSByZWxhdGlvbnNoaXAgYmV0d2VlbiBwaXRjaCBkaXNjcmltaW5hdGlvbiBhbmQgdm9jYWwgcHJvZHVjdGlvbjogY29tcGFyaXNvbiBvZiB2b2NhbCBhbmQgaW5zdHJ1bWVudGFsIG11c2ljaWFucyIsIlRyYW5zbGF0b3JzIjpbXSwiVm9sdW1lIjoiMTI1IiwiWWVhciI6IjIwMDkiLCJZZWFyUmVzb2x2ZWQiOiIyMDA5IiwiQ3JlYXRlZEJ5IjoiX0NocmlzdGluZSBOdXNzYmF1bSIsIkNyZWF0ZWRPbiI6IjIwMjUtMDQtMDRUMTY6MDA6MzYiLCJNb2RpZmllZEJ5IjoiX0NocmlzIiwiSWQiOiI5ZTRhODNkZi1kNWM5LTRmZDgtODMxYS1hMjQwNTcwN2IzMWM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I4In1dfSwiVGFnIjoiQ2l0YXZpUGxhY2Vob2xkZXIjOTUzNTUyOGMtZmUzOC00YWU0LThmMGUtNDg2MTBmMzU4Y2MwIiwiVGV4dCI6IjI4IiwiV0FJVmVyc2lvbiI6IjYuMTEuMC4wIn0=}</w:instrText>
          </w:r>
          <w:r w:rsidR="002F6B6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28</w:t>
          </w:r>
          <w:r w:rsidR="002F6B62" w:rsidRPr="0077024F">
            <w:rPr>
              <w:rFonts w:ascii="Times New Roman" w:hAnsi="Times New Roman" w:cs="Times New Roman"/>
              <w:sz w:val="24"/>
              <w:szCs w:val="24"/>
              <w:lang w:val="en-US"/>
            </w:rPr>
            <w:fldChar w:fldCharType="end"/>
          </w:r>
        </w:sdtContent>
      </w:sdt>
      <w:r w:rsidR="002F6B62" w:rsidRPr="0077024F">
        <w:rPr>
          <w:rFonts w:ascii="Times New Roman" w:hAnsi="Times New Roman" w:cs="Times New Roman"/>
          <w:sz w:val="24"/>
          <w:szCs w:val="24"/>
          <w:lang w:val="en-US"/>
        </w:rPr>
        <w:t>.</w:t>
      </w:r>
      <w:r w:rsidR="00226CD0" w:rsidRPr="0077024F">
        <w:rPr>
          <w:rFonts w:ascii="Times New Roman" w:hAnsi="Times New Roman" w:cs="Times New Roman"/>
          <w:sz w:val="24"/>
          <w:szCs w:val="24"/>
          <w:lang w:val="en-US"/>
        </w:rPr>
        <w:t xml:space="preserve"> </w:t>
      </w:r>
      <w:r w:rsidR="002F6B62" w:rsidRPr="0077024F">
        <w:rPr>
          <w:rFonts w:ascii="Times New Roman" w:hAnsi="Times New Roman" w:cs="Times New Roman"/>
          <w:sz w:val="24"/>
          <w:szCs w:val="24"/>
          <w:lang w:val="en-US"/>
        </w:rPr>
        <w:t>In fact</w:t>
      </w:r>
      <w:bookmarkEnd w:id="8"/>
      <w:r w:rsidR="002F6B62" w:rsidRPr="0077024F">
        <w:rPr>
          <w:rFonts w:ascii="Times New Roman" w:hAnsi="Times New Roman" w:cs="Times New Roman"/>
          <w:sz w:val="24"/>
          <w:szCs w:val="24"/>
          <w:lang w:val="en-US"/>
        </w:rPr>
        <w:t xml:space="preserve">, </w:t>
      </w:r>
      <w:r w:rsidR="00630068" w:rsidRPr="0077024F">
        <w:rPr>
          <w:rFonts w:ascii="Times New Roman" w:hAnsi="Times New Roman" w:cs="Times New Roman"/>
          <w:sz w:val="24"/>
          <w:szCs w:val="24"/>
          <w:lang w:val="en-US"/>
        </w:rPr>
        <w:t xml:space="preserve">Martins </w:t>
      </w:r>
      <w:r w:rsidR="00355248" w:rsidRPr="0077024F">
        <w:rPr>
          <w:rFonts w:ascii="Times New Roman" w:hAnsi="Times New Roman" w:cs="Times New Roman"/>
          <w:sz w:val="24"/>
          <w:szCs w:val="24"/>
          <w:lang w:val="en-US"/>
        </w:rPr>
        <w:t xml:space="preserve">et al. 2022 </w:t>
      </w:r>
      <w:r w:rsidR="00630068"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a0d578c-3154-4ae1-8a47-0186e88b5509"/>
          <w:id w:val="1299191498"/>
          <w:placeholder>
            <w:docPart w:val="FE7978C886AA414AA4D08169BA85532D"/>
          </w:placeholder>
        </w:sdtPr>
        <w:sdtContent>
          <w:r w:rsidR="002F6B6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EzZmJmYTAzLTNkNzQtNDQ4Yi05OWFmLWJlNWM1YTQ1MDk3YyIsIkVudHJpZXMiOlt7IiRpZCI6IjIiLCIkdHlwZSI6IlN3aXNzQWNhZGVtaWMuQ2l0YXZpLkNpdGF0aW9ucy5Xb3JkUGxhY2Vob2xkZXJFbnRyeSwgU3dpc3NBY2FkZW1pYy5DaXRhdmkiLCJJZCI6Ijg3MDNiMTk2LTQ4YjQtNGJhMy1iMTlhLWYxNDRkMzE3MzEyMiIsIlJhbmdlTGVuZ3RoIjoyLCJSZWZlcmVuY2VJZCI6ImNiN2JjYzU2LTg1MzMtNGIyMC1iNDQ2LThkNjg5ODRmOWU5O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W7DqnMiLCJMYXN0TmFtZSI6Ik1hcnRpbnMiLCJQcm90ZWN0ZWQiOmZhbHNlLCJTZXgiOjEsIkNyZWF0ZWRCeSI6Il9DaHJpc3RpbmUgTnVzc2JhdW0iLCJDcmVhdGVkT24iOiIyMDIyLTA4LTEzVDE4OjIwOjQyIiwiTW9kaWZpZWRCeSI6Il9DaHJpc3RpbmUgTnVzc2JhdW0iLCJJZCI6IjMyYzljZjI5LTI4ZWMtNDFkOC1iOWRhLWRlZGVjNTNmZDQ2NiIsIk1vZGlmaWVkT24iOiIyMDIyLTA4LTEzVDE4OjIwOjQyIiwiUHJvamVjdCI6eyIkaWQiOiI1IiwiJHR5cGUiOiJTd2lzc0FjYWRlbWljLkNpdGF2aS5Qcm9qZWN0LCBTd2lzc0FjYWRlbWljLkNpdGF2aSJ9fSx7IiRpZCI6IjY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Sx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HJlZiI6IjUifX1dLCJCaWJUZVhLZXkiOiJNYXJ0aW5zXzIwMjIiLCJDaXRhdGlvbktleVVwZGF0ZVR5cGUiOjAsIkNvbGxhYm9yYXRvcnMiOltdLCJEYXRlMiI6IjAzLjA1LjIwMjIiLCJEb2kiOiIxMC4zNzU4L3MxMzQxNS0wMjItMDEwMDcte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zc1OC9zMTM0MTUtMDIyLTAxMDA3LXgiLCJVcmlTdHJpbmciOiJodHRwczovL2RvaS5vcmcvMTAuMzc1OC9zMTM0MTUtMDIyLTAxMDA3LX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A6NDIiLCJNb2RpZmllZEJ5IjoiX0NocmlzdGluZSBOdXNzYmF1bSIsIklkIjoiMTM5MmU0M2YtZTg3Mi00NDc0LTg1NDUtZGE0YTZmODIwMmJjIiwiTW9kaWZpZWRPbiI6IjIwMjItMDgtMTNUMTg6MjA6ND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TUwMTQyNyIsIlVyaVN0cmluZyI6Imh0dHA6Ly93d3cubmNiaS5ubG0ubmloLmdvdi9wdWJtZWQvMzU1MDE0Mjc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DgtMTNUMTg6MjA6NDIiLCJNb2RpZmllZEJ5IjoiX0NocmlzdGluZSBOdXNzYmF1bSIsIklkIjoiNjNmMmMzNzItNDJmMC00OWJmLWI3ZTEtZGQ4ZDUzYjk1NWQ2IiwiTW9kaWZpZWRPbiI6IjIwMjItMDgtMTNUMTg6MjA6NDIiLCJQcm9qZWN0Ijp7IiRyZWYiOiI1In19XSwiT3JnYW5pemF0aW9ucyI6W10sIk90aGVyc0ludm9sdmVkIjpbXSwiUGVyaW9kaWNhbCI6eyIkaWQiOiIxNCIsIiR0eXBlIjoiU3dpc3NBY2FkZW1pYy5DaXRhdmkuUGVyaW9kaWNhbCwgU3dpc3NBY2FkZW1pYy5DaXRhdmkiLCJJc3NuIjoiMTUzMC03MDI2IiwiTmFtZSI6IkNvZ25pdGl2ZSwgQWZmZWN0aXZlLCAmIEJlaGF2aW9yYWwgTmV1cm9zY2llbmNlIiwiUGFnaW5hdGlvbiI6MCwiUHJvdGVjdGVkIjpmYWxzZSwiQ3JlYXRlZEJ5IjoiX0NocmlzdGluZSIsIkNyZWF0ZWRPbiI6IjIwMTktMDMtMDZUMTE6MTU6NTEiLCJNb2RpZmllZEJ5IjoiX0NocmlzdGluZSIsIklkIjoiNjhlNjVhN2UtM2M0OC00NmI1LWEwMzYtM2Y5MTFhNmYwMzVjIiwiTW9kaWZpZWRPbiI6IjIwMTktMDMtMDZUMTE6MTU6NTYiLCJQcm9qZWN0Ijp7IiRyZWYiOiI1In19LCJQdWJsaXNoZXJzIjpbXSwiUHViTWVkSWQiOiIzNTUwMTQyNyIsIlF1b3RhdGlvbnMiOltdLCJSYXRpbmciOjAsIlJlZmVyZW5jZVR5cGUiOiJKb3VybmFsQXJ0aWNsZSIsIlNob3J0VGl0bGUiOiJNYXJ0aW5zLCBMaW1hIGV0IGFsLiAyMDIyIOKAkyBFbmhhbmNlZCBzYWxpZW5jZSBvZiBtdXNpY2FsIHNvdW5kcyIsIlNob3J0VGl0bGVVcGRhdGVUeXBlIjowLCJTb3VyY2VPZkJpYmxpb2dyYXBoaWNJbmZvcm1hdGlvbiI6IlB1Yk1lZCIsIlN0YXRpY0lkcyI6WyI5ZjA4ZjJhMy05ZGI0LTQ0NmItYmIwOC1kYmJjMWE3NGZmYzIiXSwiVGFibGVPZkNvbnRlbnRzQ29tcGxleGl0eSI6MCwiVGFibGVPZkNvbnRlbnRzU291cmNlVGV4dEZvcm1hdCI6MCwiVGFza3MiOltdLCJUaXRsZSI6IkVuaGFuY2VkIHNhbGllbmNlIG9mIG11c2ljYWwgc291bmRzIGluIHNpbmdlcnMgYW5kIGluc3RydW1lbnRhbGlzdHMiLCJUcmFuc2xhdG9ycyI6W10sIlllYXIiOiIyMDIyIiwiWWVhclJlc29sdmVkIjoiMjAyMiIsIkNyZWF0ZWRCeSI6Il9DaHJpc3RpbmUgTnVzc2JhdW0iLCJDcmVhdGVkT24iOiIyMDIyLTA4LTEzVDE4OjIwOjQyIiwiTW9kaWZpZWRCeSI6Il9DaHJpcyIsIklkIjoiY2I3YmNjNTYtODUzMy00YjIwLWI0NDYtOGQ2ODk4NGY5ZTk4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yOSJ9XX0sIlRhZyI6IkNpdGF2aVBsYWNlaG9sZGVyIzNhMGQ1NzhjLTMxNTQtNGFlMS04YTQ3LTAxODZlODhiNTUwOSIsIlRleHQiOiIyOSIsIldBSVZlcnNpb24iOiI2LjExLjAuMCJ9}</w:instrText>
          </w:r>
          <w:r w:rsidR="002F6B6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29</w:t>
          </w:r>
          <w:r w:rsidR="002F6B62" w:rsidRPr="0077024F">
            <w:rPr>
              <w:rFonts w:ascii="Times New Roman" w:hAnsi="Times New Roman" w:cs="Times New Roman"/>
              <w:sz w:val="24"/>
              <w:szCs w:val="24"/>
              <w:lang w:val="en-US"/>
            </w:rPr>
            <w:fldChar w:fldCharType="end"/>
          </w:r>
        </w:sdtContent>
      </w:sdt>
      <w:r w:rsidR="002F6B62" w:rsidRPr="0077024F">
        <w:rPr>
          <w:rFonts w:ascii="Times New Roman" w:hAnsi="Times New Roman" w:cs="Times New Roman"/>
          <w:sz w:val="24"/>
          <w:szCs w:val="24"/>
          <w:lang w:val="en-US"/>
        </w:rPr>
        <w:t xml:space="preserve">  found no differences in electrophysiological response</w:t>
      </w:r>
      <w:r w:rsidR="00B356BB" w:rsidRPr="0077024F">
        <w:rPr>
          <w:rFonts w:ascii="Times New Roman" w:hAnsi="Times New Roman" w:cs="Times New Roman"/>
          <w:sz w:val="24"/>
          <w:szCs w:val="24"/>
          <w:lang w:val="en-US"/>
        </w:rPr>
        <w:t>s</w:t>
      </w:r>
      <w:r w:rsidR="002F6B62" w:rsidRPr="0077024F">
        <w:rPr>
          <w:rFonts w:ascii="Times New Roman" w:hAnsi="Times New Roman" w:cs="Times New Roman"/>
          <w:sz w:val="24"/>
          <w:szCs w:val="24"/>
          <w:lang w:val="en-US"/>
        </w:rPr>
        <w:t xml:space="preserve"> to emotional voices between singers and instrumentalists, suggesting similar profiles of auditory processing. Apart from this study, </w:t>
      </w:r>
      <w:r w:rsidR="00C617CB" w:rsidRPr="0077024F">
        <w:rPr>
          <w:rFonts w:ascii="Times New Roman" w:hAnsi="Times New Roman" w:cs="Times New Roman"/>
          <w:sz w:val="24"/>
          <w:szCs w:val="24"/>
          <w:lang w:val="en-US"/>
        </w:rPr>
        <w:t xml:space="preserve">relevant </w:t>
      </w:r>
      <w:r w:rsidR="002F6B62" w:rsidRPr="0077024F">
        <w:rPr>
          <w:rFonts w:ascii="Times New Roman" w:hAnsi="Times New Roman" w:cs="Times New Roman"/>
          <w:sz w:val="24"/>
          <w:szCs w:val="24"/>
          <w:lang w:val="en-US"/>
        </w:rPr>
        <w:t xml:space="preserve">evidence regarding vocal emotion </w:t>
      </w:r>
      <w:r w:rsidR="001241B7" w:rsidRPr="0077024F">
        <w:rPr>
          <w:rFonts w:ascii="Times New Roman" w:hAnsi="Times New Roman" w:cs="Times New Roman"/>
          <w:sz w:val="24"/>
          <w:szCs w:val="24"/>
          <w:lang w:val="en-US"/>
        </w:rPr>
        <w:t>recognition</w:t>
      </w:r>
      <w:r w:rsidR="002F6B62" w:rsidRPr="0077024F">
        <w:rPr>
          <w:rFonts w:ascii="Times New Roman" w:hAnsi="Times New Roman" w:cs="Times New Roman"/>
          <w:sz w:val="24"/>
          <w:szCs w:val="24"/>
          <w:lang w:val="en-US"/>
        </w:rPr>
        <w:t xml:space="preserve"> is sparse and inconclusive. </w:t>
      </w:r>
      <w:r w:rsidR="00A11AA7" w:rsidRPr="0077024F">
        <w:rPr>
          <w:rFonts w:ascii="Times New Roman" w:hAnsi="Times New Roman" w:cs="Times New Roman"/>
          <w:sz w:val="24"/>
          <w:szCs w:val="24"/>
          <w:lang w:val="en-US"/>
        </w:rPr>
        <w:t>Several</w:t>
      </w:r>
      <w:r w:rsidR="00A37691" w:rsidRPr="0077024F">
        <w:rPr>
          <w:rFonts w:ascii="Times New Roman" w:hAnsi="Times New Roman" w:cs="Times New Roman"/>
          <w:sz w:val="24"/>
          <w:szCs w:val="24"/>
          <w:lang w:val="en-US"/>
        </w:rPr>
        <w:t xml:space="preserve"> studies </w:t>
      </w:r>
      <w:r w:rsidR="00A11AA7" w:rsidRPr="0077024F">
        <w:rPr>
          <w:rFonts w:ascii="Times New Roman" w:hAnsi="Times New Roman" w:cs="Times New Roman"/>
          <w:sz w:val="24"/>
          <w:szCs w:val="24"/>
          <w:lang w:val="en-US"/>
        </w:rPr>
        <w:t xml:space="preserve">observed correlations between vocal emotion </w:t>
      </w:r>
      <w:r w:rsidR="001241B7" w:rsidRPr="0077024F">
        <w:rPr>
          <w:rFonts w:ascii="Times New Roman" w:hAnsi="Times New Roman" w:cs="Times New Roman"/>
          <w:sz w:val="24"/>
          <w:szCs w:val="24"/>
          <w:lang w:val="en-US"/>
        </w:rPr>
        <w:t>recognition</w:t>
      </w:r>
      <w:r w:rsidR="00A11AA7" w:rsidRPr="0077024F">
        <w:rPr>
          <w:rFonts w:ascii="Times New Roman" w:hAnsi="Times New Roman" w:cs="Times New Roman"/>
          <w:sz w:val="24"/>
          <w:szCs w:val="24"/>
          <w:lang w:val="en-US"/>
        </w:rPr>
        <w:t xml:space="preserve"> and singing abilities, either self-rated </w:t>
      </w:r>
      <w:r w:rsidR="00EC63E0" w:rsidRPr="0077024F">
        <w:rPr>
          <w:rFonts w:ascii="Times New Roman" w:hAnsi="Times New Roman" w:cs="Times New Roman"/>
          <w:sz w:val="24"/>
          <w:szCs w:val="24"/>
          <w:lang w:val="en-US"/>
        </w:rPr>
        <w:t xml:space="preserve">or </w:t>
      </w:r>
      <w:r w:rsidR="00A11AA7" w:rsidRPr="0077024F">
        <w:rPr>
          <w:rFonts w:ascii="Times New Roman" w:hAnsi="Times New Roman" w:cs="Times New Roman"/>
          <w:sz w:val="24"/>
          <w:szCs w:val="24"/>
          <w:lang w:val="en-US"/>
        </w:rPr>
        <w:t xml:space="preserve">objectively measured </w:t>
      </w:r>
      <w:sdt>
        <w:sdtPr>
          <w:rPr>
            <w:rFonts w:ascii="Times New Roman" w:hAnsi="Times New Roman" w:cs="Times New Roman"/>
            <w:sz w:val="24"/>
            <w:szCs w:val="24"/>
            <w:lang w:val="en-US"/>
          </w:rPr>
          <w:alias w:val="To edit, see citavi.com/edit"/>
          <w:tag w:val="CitaviPlaceholder#ca452eb3-97be-4480-b18b-3a1dac0d3fb9"/>
          <w:id w:val="1014040511"/>
          <w:placeholder>
            <w:docPart w:val="DefaultPlaceholder_-1854013440"/>
          </w:placeholder>
        </w:sdtPr>
        <w:sdtContent>
          <w:r w:rsidR="00A11AA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NTQ0YjBkLWFjYzMtNGFkYS04ZDU0LWUxZThjYTRmMmYwNiIsIlJhbmdlTGVuZ3RoIjoyLCJSZWZlcmVuY2VJZCI6ImYzZDMwNDQ0LWJkMDktNGM2Mi04Y2ZkLTMxYzA5MGJlYWJ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GlkIjoiNSIsIiR0eXBlIjoiU3dpc3NBY2FkZW1pYy5DaXRhdmkuUHJvamVjdCwgU3dpc3NBY2FkZW1pYy5DaXRhdmkifX0seyIkaWQiOiI2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3IiwiJHR5cGUiOiJTd2lzc0FjYWRlbWljLkNpdGF2aS5QZXJzb24sIFN3aXNzQWNhZGVtaWMuQ2l0YXZpIiwiRmlyc3ROYW1lIjoiQ2hsb2UiLCJMYXN0TmFtZSI6Ik1hY0dyZWdvciIsIlByb3RlY3RlZCI6ZmFsc2UsIlNleCI6MCwiQ3JlYXRlZEJ5IjoiX0NocmlzdGluZSBOdXNzYmF1bSIsIkNyZWF0ZWRPbiI6IjIwMjItMDgtMTNUMTg6MjE6NDkiLCJNb2RpZmllZEJ5IjoiX0NocmlzdGluZSBOdXNzYmF1bSIsIklkIjoiZmFmZTM1MjAtMzkwZS00M2YyLThmYjUtZmQ3YjIwYjkyM2FlIiwiTW9kaWZpZWRPbiI6IjIwMjItMDgtMTNUMTg6MjE6NDkiLCJQcm9qZWN0Ijp7IiRyZWYiOiI1In19LHsiJGlkIjoiO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OS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Ew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Db3JyZWlhXzIwMjIi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cTNiZ29jMWcuanBnIiwiVXJpU3RyaW5nIjoiZjNkMzA0NDQtYmQwOS00YzYyLThjZmQtMzFjMDkwYmVhYmQ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Ny4wNy4yMDIwIiwiRG9pIjoiMTAuMTAzNy9lbW8wMDAwNzcw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yNzE4MTcyIiwiVXJpU3RyaW5nIjoiaHR0cDovL3d3dy5uY2JpLm5sbS5uaWguZ292L3B1Ym1lZC8zMjcxODE3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To0OSIsIk1vZGlmaWVkQnkiOiJfQ2hyaXN0aW5lIE51c3NiYXVtIiwiSWQiOiJjZTMwNWQwOS1jNjBlLTQ0ZGUtODVjNi0yZTUzZTkwNGE4OWQiLCJNb2RpZmllZE9uIjoiMjAyMi0wOC0xM1QxODoyMTo0OS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zcvZW1vMDAwMDc3MCIsIlVyaVN0cmluZyI6Imh0dHBzOi8vZG9pLm9yZy8xMC4xMDM3L2VtbzAwMDA3Nz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E6NDkiLCJNb2RpZmllZEJ5IjoiX0NocmlzdGluZSBOdXNzYmF1bSIsIklkIjoiZTUwYWMwNDEtYTU0YS00NDhiLThjNWQtZGM1NzVmM2M5NWY4IiwiTW9kaWZpZWRPbiI6IjIwMjItMDgtMTNUMTg6MjE6NDkiLCJQcm9qZWN0Ijp7IiRyZWYiOiI1In19XSwiTnVtYmVyIjoiNSIsIk9yZ2FuaXphdGlvbnMiOltdLCJPdGhlcnNJbnZvbHZlZCI6W10sIlBhZ2VSYW5nZSI6IjxzcD5cclxuICA8bj44OTQ8L24+XHJcbiAgPGluPnRydWU8L2luPlxyXG4gIDxvcz44OTQ8L29zPlxyXG4gIDxwcz44OTQ8L3BzPlxyXG48L3NwPlxyXG48ZXA+XHJcbiAgPG4+OTA2PC9uPlxyXG4gIDxpbj50cnVlPC9pbj5cclxuICA8b3M+OTA2PC9vcz5cclxuICA8cHM+OTA2PC9wcz5cclxuPC9lcD5cclxuPG9zPjg5NC05MDY8L29zPiIsIlBlcmlvZGljYWwiOnsiJGlkIjoiMTk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HVibGlzaGVycyI6W10sIlB1Yk1lZElkIjoiMzI3MTgxNzIiLCJRdW90YXRpb25zIjpbXSwiUmF0aW5nIjowLCJSZWZlcmVuY2VUeXBlIjoiSm91cm5hbEFydGljbGUiLCJTaG9ydFRpdGxlIjoiQ29ycmVpYSwgQ2FzdHJvIGV0IGFsLiAyMDIyIOKAkyBFbmhhbmNlZCByZWNvZ25pdGlvbiBvZiB2b2NhbCBlbW90aW9ucyIsIlNob3J0VGl0bGVVcGRhdGVUeXBlIjowLCJTb3VyY2VPZkJpYmxpb2dyYXBoaWNJbmZvcm1hdGlvbiI6IlB1Yk1lZCIsIlN0YXRpY0lkcyI6WyJhZTUyNWU0Zi1iMWQ1LTRmNDgtOGFmZC00YTk0YWZjZTYzY2YiXSwiVGFibGVPZkNvbnRlbnRzQ29tcGxleGl0eSI6MCwiVGFibGVPZkNvbnRlbnRzU291cmNlVGV4dEZvcm1hdCI6MCwiVGFza3MiOltdLCJUaXRsZSI6IkVuaGFuY2VkIHJlY29nbml0aW9uIG9mIHZvY2FsIGVtb3Rpb25zIGluIGluZGl2aWR1YWxzIHdpdGggbmF0dXJhbGx5IGdvb2QgbXVzaWNhbCBhYmlsaXRpZXMiLCJUcmFuc2xhdG9ycyI6W10sIlZvbHVtZSI6IjIyIiwiWWVhciI6IjIwMjIiLCJZZWFyUmVzb2x2ZWQiOiIyMDIyIiwiQ3JlYXRlZEJ5IjoiX0NocmlzdGluZSBOdXNzYmF1bSIsIkNyZWF0ZWRPbiI6IjIwMjItMDgtMTNUMTg6MjE6NDkiLCJNb2RpZmllZEJ5IjoiX0NocmlzIiwiSWQiOiJmM2QzMDQ0NC1iZDA5LTRjNjItOGNmZC0zMWMwOTBiZWFiZDkiLCJNb2RpZmllZE9uIjoiMjAyNS0xMC0xN1QwOToyOToyMyIsIlByb2plY3QiOnsiJHJlZiI6IjUifX0sIlVzZU51bWJlcmluZ1R5cGVPZlBhcmVudERvY3VtZW50IjpmYWxzZX0seyIkaWQiOiIyMCIsIiR0eXBlIjoiU3dpc3NBY2FkZW1pYy5DaXRhdmkuQ2l0YXRpb25zLldvcmRQbGFjZWhvbGRlckVudHJ5LCBTd2lzc0FjYWRlbWljLkNpdGF2aSIsIklkIjoiOTcxN2I1ZGMtZTM1Ny00MTVmLWI5NWItZGEzYTgzMTJhYzA1IiwiUmFuZ2VTdGFydCI6MiwiUmFuZ2VMZW5ndGgiOjQsIlJlZmVyZW5jZUlkIjoiM2M1ODIwZTItMjdlOS00NTU3LTk4ZGItYjk1NWEyZjZlNWQ0Ii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yZWYiOiI1In19LHsiJGlkIjoiMjM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y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ExL2Jqb3AuMTI2ODQiLCJVcmlTdHJpbmciOiJodHRwczovL2RvaS5vcmcvMTAuMTExMS9iam9wLjEyNjg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3VDA4OjUyOjA0IiwiTW9kaWZpZWRCeSI6Il9DaHJpc3RpbmUgTnVzc2JhdW0iLCJJZCI6IjM4YWQwNWM5LTk2ODQtNDI4YS1iYWQ1LTJiZGIyNjk0ZTRiZSIsIk1vZGlmaWVkT24iOiIyMDI1LTAxLTA3VDA4OjUyOjA0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zc4NTEzNjkiLCJVcmlTdHJpbmciOiJodHRwOi8vd3d3Lm5jYmkubmxtLm5paC5nb3YvcHVibWVkLzM3ODUxMzY5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xLTA3VDA4OjUyOjA0IiwiTW9kaWZpZWRCeSI6Il9DaHJpc3RpbmUgTnVzc2JhdW0iLCJJZCI6IjE1MThiNDA2LTNlM2ItNDY4YS1hNTI5LWZhOGU4MDMyOTMwMSIsIk1vZGlmaWVkT24iOiIyMDI1LTAxLTA3VDA4OjUyOjA0IiwiUHJvamVjdCI6eyIkcmVmIjoiNSJ9fV0sIk51bWJlciI6IjIiLCJPcmdhbml6YXRpb25zIjpbXSwiT3RoZXJzSW52b2x2ZWQiOltdLCJQYWdlUmFuZ2UiOiI8c3A+XHJcbiAgPG4+MjA2PC9uPlxyXG4gIDxpbj50cnVlPC9pbj5cclxuICA8b3M+MjA2PC9vcz5cclxuICA8cHM+MjA2PC9wcz5cclxuPC9zcD5cclxuPGVwPlxyXG4gIDxuPjIyNTwvbj5cclxuICA8aW4+dHJ1ZTwvaW4+XHJcbiAgPG9zPjIyNTwvb3M+XHJcbiAgPHBzPjIyNTwvcHM+XHJcbjwvZXA+XHJcbjxvcz4yMDYtMjI1PC9vcz4iLCJQZXJpb2RpY2FsIjp7IiRpZCI6IjMx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M3ODUxMzY5IiwiUXVvdGF0aW9ucyI6W10sIlJhdGluZyI6MCwiUmVmZXJlbmNlVHlwZSI6IkpvdXJuYWxBcnRpY2xlIiwiU2hvcnRUaXRsZSI6Ik51c3NiYXVtLCBTY2hpcm1lciBldCBhbC4gMjAyNCDigJMgTXVzaWNhbGl0eSIsIlNob3J0VGl0bGVVcGRhdGVUeXBlIjowLCJTb3VyY2VPZkJpYmxpb2dyYXBoaWNJbmZvcm1hdGlvbiI6IlB1Yk1lZCIsIlN0YXRpY0lkcyI6WyI5MmFhMTI1NC00YmM1LTQwZTctODY2Mi1hODM4OWVjYjUwYTAiXSwiVGFibGVPZkNvbnRlbnRzQ29tcGxleGl0eSI6MCwiVGFibGVPZkNvbnRlbnRzU291cmNlVGV4dEZvcm1hdCI6MCwiVGFza3MiOltdLCJUaXRsZSI6Ik11c2ljYWxpdHkgLSBUdW5lZCB0byB0aGUgbWVsb2R5IG9mIHZvY2FsIGVtb3Rpb25zIiwiVHJhbnNsYXRvcnMiOltdLCJWb2x1bWUiOiIxMTUiLCJZZWFyIjoiMjAyNCIsIlllYXJSZXNvbHZlZCI6IjIwMjQiLCJDcmVhdGVkQnkiOiJfQ2hyaXN0aW5lIE51c3NiYXVtIiwiQ3JlYXRlZE9uIjoiMjAyNS0wMS0wN1QwODo1MjowNCIsIk1vZGlmaWVkQnkiOiJfQ2hyaXMiLCJJZCI6IjNjNTgyMGUyLTI3ZTktNDU1Ny05OGRiLWI5NTVhMmY2ZTVkNCIsIk1vZGlmaWVkT24iOiIyMDI1LTEwLTE3VDA5OjI5OjIzIiwiUHJvamVjdCI6eyIkcmVmIjoiNSJ9fSwiVXNlTnVtYmVyaW5nVHlwZU9mUGFyZW50RG9jdW1lbnQiOmZhbHNlfSx7IiRpZCI6IjMyIiwiJHR5cGUiOiJTd2lzc0FjYWRlbWljLkNpdGF2aS5DaXRhdGlvbnMuV29yZFBsYWNlaG9sZGVyRW50cnksIFN3aXNzQWNhZGVtaWMuQ2l0YXZpIiwiSWQiOiJiMTdmODNmOS1hZTc4LTQ4YTYtYjE4ZS05Yzk5YmI1MzE1NzkiLCJSYW5nZVN0YXJ0Ijo2LCJSYW5nZUxlbmd0aCI6NCwiUmVmZXJlbmNlSWQiOiJhZTViMzMwMy02M2ZiLTQ4ZTYtODU2My04NTdiYjI3MjY2ZWMi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FbW1hIiwiTGFzdE5hbWUiOiJHcmVlbnNwb24iLCJNaWRkbGVOYW1lIjoiQi4iLCJQcm90ZWN0ZWQiOmZhbHNlLCJTZXgiOjEsIkNyZWF0ZWRCeSI6Il9DaHJpc3RpbmUgTnVzc2JhdW0iLCJDcmVhdGVkT24iOiIyMDIzLTAxLTE3VDE2OjM1OjQzIiwiTW9kaWZpZWRCeSI6Il9DaHJpc3RpbmUgTnVzc2JhdW0iLCJJZCI6Ijk1OTg3NjQ5LTdlODMtNGI4Yi1hMmVlLWRhZjZjZmY3YjFiOCIsIk1vZGlmaWVkT24iOiIyMDIzLTAxLTE3VDE2OjM1OjQzIiwiUHJvamVjdCI6eyIkcmVmIjoiNSJ9fSx7IiRpZCI6IjM1IiwiJHR5cGUiOiJTd2lzc0FjYWRlbWljLkNpdGF2aS5QZXJzb24sIFN3aXNzQWNhZGVtaWMuQ2l0YXZpIiwiRmlyc3ROYW1lIjoiVmljdG9yIiwiTGFzdE5hbWUiOiJNb250YW5hcm8iLCJQcm90ZWN0ZWQiOmZhbHNlLCJTZXgiOjIsIkNyZWF0ZWRCeSI6Il9DaHJpc3RpbmUgTnVzc2JhdW0iLCJDcmVhdGVkT24iOiIyMDIzLTAxLTE3VDE2OjM1OjQzIiwiTW9kaWZpZWRCeSI6Il9DaHJpc3RpbmUgTnVzc2JhdW0iLCJJZCI6IjdlNGYwZDU0LWZkNTItNDdkZC1hOTZiLTg0ZThlNDVlYWVjNyIsIk1vZGlmaWVkT24iOiIyMDIzLTAxLTE3VDE2OjM1OjQzIiwiUHJvamVjdCI6eyIkcmVmIjoiNSJ9fV0sIkJpYlRlWEtleSI6IkdyZWVuc3Bvbl8yMDIzIiwiQ2l0YXRpb25LZXlVcGRhdGVUeXBlIjowLCJDb2xsYWJvcmF0b3JzIjpbXSwiRGF0ZTIiOiIxNS4xMS4yMDIyIiwiRG9pIjoiMTAuMzc1OC9zMTM0MTQtMDIyLTAyNjEzLTAiLCJFZGl0b3JzIjpbXSwiRXZhbHVhdGlvbkNvbXBsZXhpdHkiOjAsIkV2YWx1YXRpb25Tb3VyY2VUZXh0Rm9ybWF0IjowLCJHcm91cHMiOltdLCJIYXNMYWJlbDEiOmZhbHNlLCJIYXNMYWJlbDIiOmZhbHNlLCJLZXl3b3JkcyI6W10sIkxhbmd1YWdlIjoiZW5nIiwiTGFuZ3VhZ2VDb2RlIjoiZW4i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MzYzODAxNDgiLCJVcmlTdHJpbmciOiJodHRwOi8vd3d3Lm5jYmkubmxtLm5paC5nb3YvcHVibWVkLzM2MzgwMTQ4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zLTAxLTE3VDE2OjM1OjQzIiwiTW9kaWZpZWRCeSI6Il9DaHJpc3RpbmUgTnVzc2JhdW0iLCJJZCI6ImJkZTBkZTZiLWMyMDItNDQ3OS1hMTNlLTgzODU2N2JjMzJhOCIsIk1vZGlmaWVkT24iOiIyMDIzLTAxLTE3VDE2OjM1OjQzIiwiUHJvamVjdCI6eyIkcmVmIjoiNSJ9fSx7IiRpZCI6IjM5IiwiJHR5cGUiOiJTd2lzc0FjYWRlbWljLkNpdGF2aS5Mb2NhdGlvbiwgU3dpc3NBY2FkZW1pYy5DaXRhdmkiLCJBZGRyZXNzIjp7IiRpZCI6IjQwIiwiJHR5cGUiOiJTd2lzc0FjYWRlbWljLkNpdGF2aS5MaW5rZWRSZXNvdXJjZSwgU3dpc3NBY2FkZW1pYy5DaXRhdmkiLCJMaW5rZWRSZXNvdXJjZVR5cGUiOjUsIk9yaWdpbmFsU3RyaW5nIjoiMTAuMzc1OC9zMTM0MTQtMDIyLTAyNjEzLTAiLCJVcmlTdHJpbmciOiJodHRwczovL2RvaS5vcmcvMTAuMzc1OC9zMTM0MTQtMDIyLTAyNjEzLT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EtMTdUMTY6MzU6NDMiLCJNb2RpZmllZEJ5IjoiX0NocmlzdGluZSBOdXNzYmF1bSIsIklkIjoiZDRkY2UyMmMtMWI3OS00MWI4LThiMjctODQyMmRiYTkzMDZhIiwiTW9kaWZpZWRPbiI6IjIwMjMtMDEtMTdUMTY6MzU6NDMiLCJQcm9qZWN0Ijp7IiRyZWYiOiI1In19XSwiTnVtYmVyIjoiMSIsIk9yZ2FuaXphdGlvbnMiOltdLCJPdGhlcnNJbnZvbHZlZCI6W10sIlBhZ2VSYW5nZSI6IjxzcD5cclxuICA8bj4yMzQ8L24+XHJcbiAgPGluPnRydWU8L2luPlxyXG4gIDxvcz4yMzQ8L29zPlxyXG4gIDxwcz4yMzQ8L3BzPlxyXG48L3NwPlxyXG48ZXA+XHJcbiAgPG4+MjQzPC9uPlxyXG4gIDxpbj50cnVlPC9pbj5cclxuICA8b3M+MjQzPC9vcz5cclxuICA8cHM+MjQzPC9wcz5cclxuPC9lcD5cclxuPG9zPjIzNC0yNDM8L29zPiIsIlBlcmlvZGljYWwiOnsiJGlkIjoiNDIiLCIkdHlwZSI6IlN3aXNzQWNhZGVtaWMuQ2l0YXZpLlBlcmlvZGljYWwsIFN3aXNzQWNhZGVtaWMuQ2l0YXZpIiwiRWlzc24iOiIxOTQzLTM5M1giLCJOYW1lIjoiQXR0ZW50aW9uLCBQZXJjZXB0aW9uICYgUHN5Y2hvcGh5c2ljcyIsIlBhZ2luYXRpb24iOjAsIlByb3RlY3RlZCI6dHJ1ZSwiVXNlckFiYnJldmlhdGlvbjEiOiJBdHRlbiBQZXJjZXB0IFBzeWNob3BoeXMiLCJDcmVhdGVkQnkiOiJfQ2hyaXN0aW5lIiwiQ3JlYXRlZE9uIjoiMjAyMC0wMy0xM1QxMjoyNzo0NCIsIk1vZGlmaWVkQnkiOiJfQ2hyaXN0aW5lIE51c3NiYXVtIiwiSWQiOiIyNGY0M2FjMC0zZGNiLTQ5ZGYtOWYzMC1iYjNiNzlhNjA0OGQiLCJNb2RpZmllZE9uIjoiMjAyMy0wMy0wNlQxNDo0NzozNSIsIlByb2plY3QiOnsiJHJlZiI6IjUifX0sIlB1Ymxpc2hlcnMiOltdLCJQdWJNZWRJZCI6IjM2MzgwMTQ4IiwiUXVvdGF0aW9ucyI6W10sIlJhdGluZyI6MCwiUmVmZXJlbmNlVHlwZSI6IkpvdXJuYWxBcnRpY2xlIiwiU2hvcnRUaXRsZSI6IkdyZWVuc3BvbiwgTW9udGFuYXJvIDIwMjMg4oCTIFNpbmdpbmcgYWJpbGl0eSBpcyByZWxhdGVkIiwiU2hvcnRUaXRsZVVwZGF0ZVR5cGUiOjAsIlNvdXJjZU9mQmlibGlvZ3JhcGhpY0luZm9ybWF0aW9uIjoiUHViTWVkIiwiU3RhdGljSWRzIjpbImY5NTZmMDllLTZlZTktNDAwNC04NDM1LTQzOGFmNjAzMThlYyJdLCJUYWJsZU9mQ29udGVudHNDb21wbGV4aXR5IjowLCJUYWJsZU9mQ29udGVudHNTb3VyY2VUZXh0Rm9ybWF0IjowLCJUYXNrcyI6W10sIlRpdGxlIjoiU2luZ2luZyBhYmlsaXR5IGlzIHJlbGF0ZWQgdG8gdm9jYWwgZW1vdGlvbiByZWNvZ25pdGlvbjogRXZpZGVuY2UgZm9yIHNoYXJlZCBzZW5zb3JpbW90b3IgcHJvY2Vzc2luZyBhY3Jvc3Mgc3BlZWNoIGFuZCBtdXNpYyIsIlRyYW5zbGF0b3JzIjpbXSwiVm9sdW1lIjoiODUiLCJZZWFyIjoiMjAyMyIsIlllYXJSZXNvbHZlZCI6IjIwMjMiLCJDcmVhdGVkQnkiOiJfQ2hyaXN0aW5lIE51c3NiYXVtIiwiQ3JlYXRlZE9uIjoiMjAyMy0wMS0xN1QxNjozNTo0MyIsIk1vZGlmaWVkQnkiOiJfQ2hyaXMiLCJJZCI6ImFlNWIzMzAzLTYzZmItNDhlNi04NTYzLTg1N2JiMjcyNjZlYyIsIk1vZGlmaWVkT24iOiIyMDI1LTEwLTE3VDA5OjI5OjIzIiwiUHJvamVjdCI6eyIkcmVmIjoiNSJ9fSwiVXNlTnVtYmVyaW5nVHlwZU9mUGFyZW50RG9jdW1lbnQiOmZhbHNlfV0sIkZvcm1hdHRlZFRleHQiOnsiJGlkIjoiNDMiLCJDb3VudCI6MSwiVGV4dFVuaXRzIjpbeyIkaWQiOiI0NCIsIkZvbnRTdHlsZSI6eyIkaWQiOiI0NSIsIlN1cGVyc2NyaXB0Ijp0cnVlfSwiUmVhZGluZ09yZGVyIjoxLCJUZXh0IjoiMTUsIDE0LCAzMCJ9XX0sIlRhZyI6IkNpdGF2aVBsYWNlaG9sZGVyI2NhNDUyZWIzLTk3YmUtNDQ4MC1iMThiLTNhMWRhYzBkM2ZiOSIsIlRleHQiOiIxNSwgMTQsIDMwIiwiV0FJVmVyc2lvbiI6IjYuMTEuMC4wIn0=}</w:instrText>
          </w:r>
          <w:r w:rsidR="00A11AA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15, 14, 30</w:t>
          </w:r>
          <w:r w:rsidR="00A11AA7" w:rsidRPr="0077024F">
            <w:rPr>
              <w:rFonts w:ascii="Times New Roman" w:hAnsi="Times New Roman" w:cs="Times New Roman"/>
              <w:sz w:val="24"/>
              <w:szCs w:val="24"/>
              <w:lang w:val="en-US"/>
            </w:rPr>
            <w:fldChar w:fldCharType="end"/>
          </w:r>
        </w:sdtContent>
      </w:sdt>
      <w:r w:rsidR="00A11AA7" w:rsidRPr="0077024F">
        <w:rPr>
          <w:rFonts w:ascii="Times New Roman" w:hAnsi="Times New Roman" w:cs="Times New Roman"/>
          <w:sz w:val="24"/>
          <w:szCs w:val="24"/>
          <w:lang w:val="en-US"/>
        </w:rPr>
        <w:t>, but all samples comprised both singers and instrumentalists.</w:t>
      </w:r>
      <w:r w:rsidR="00ED783C" w:rsidRPr="0077024F">
        <w:rPr>
          <w:rFonts w:ascii="Times New Roman" w:hAnsi="Times New Roman" w:cs="Times New Roman"/>
          <w:sz w:val="24"/>
          <w:szCs w:val="24"/>
          <w:lang w:val="en-US"/>
        </w:rPr>
        <w:t xml:space="preserve"> </w:t>
      </w:r>
      <w:r w:rsidR="006F443A" w:rsidRPr="0077024F">
        <w:rPr>
          <w:rFonts w:ascii="Times New Roman" w:hAnsi="Times New Roman" w:cs="Times New Roman"/>
          <w:sz w:val="24"/>
          <w:szCs w:val="24"/>
          <w:lang w:val="en-US"/>
        </w:rPr>
        <w:t>Intriguingly,</w:t>
      </w:r>
      <w:r w:rsidR="00ED783C" w:rsidRPr="0077024F">
        <w:rPr>
          <w:rFonts w:ascii="Times New Roman" w:hAnsi="Times New Roman" w:cs="Times New Roman"/>
          <w:sz w:val="24"/>
          <w:szCs w:val="24"/>
          <w:lang w:val="en-US"/>
        </w:rPr>
        <w:t xml:space="preserve"> </w:t>
      </w:r>
      <w:r w:rsidR="006F443A" w:rsidRPr="0077024F">
        <w:rPr>
          <w:rFonts w:ascii="Times New Roman" w:hAnsi="Times New Roman" w:cs="Times New Roman"/>
          <w:sz w:val="24"/>
          <w:szCs w:val="24"/>
          <w:lang w:val="en-US"/>
        </w:rPr>
        <w:t>a</w:t>
      </w:r>
      <w:r w:rsidR="00AA1DF7" w:rsidRPr="0077024F">
        <w:rPr>
          <w:rFonts w:ascii="Times New Roman" w:hAnsi="Times New Roman" w:cs="Times New Roman"/>
          <w:sz w:val="24"/>
          <w:szCs w:val="24"/>
          <w:lang w:val="en-US"/>
        </w:rPr>
        <w:t xml:space="preserve"> music-intervention study </w:t>
      </w:r>
      <w:r w:rsidR="00A11AA7" w:rsidRPr="0077024F">
        <w:rPr>
          <w:rFonts w:ascii="Times New Roman" w:hAnsi="Times New Roman" w:cs="Times New Roman"/>
          <w:sz w:val="24"/>
          <w:szCs w:val="24"/>
          <w:lang w:val="en-US"/>
        </w:rPr>
        <w:t>reported</w:t>
      </w:r>
      <w:r w:rsidR="00AA1DF7" w:rsidRPr="0077024F">
        <w:rPr>
          <w:rFonts w:ascii="Times New Roman" w:hAnsi="Times New Roman" w:cs="Times New Roman"/>
          <w:sz w:val="24"/>
          <w:szCs w:val="24"/>
          <w:lang w:val="en-US"/>
        </w:rPr>
        <w:t xml:space="preserve"> that </w:t>
      </w:r>
      <w:r w:rsidR="00ED783C" w:rsidRPr="0077024F">
        <w:rPr>
          <w:rFonts w:ascii="Times New Roman" w:hAnsi="Times New Roman" w:cs="Times New Roman"/>
          <w:sz w:val="24"/>
          <w:szCs w:val="24"/>
          <w:lang w:val="en-US"/>
        </w:rPr>
        <w:t>singing may even interfere</w:t>
      </w:r>
      <w:r w:rsidR="00AA1DF7" w:rsidRPr="0077024F">
        <w:rPr>
          <w:rFonts w:ascii="Times New Roman" w:hAnsi="Times New Roman" w:cs="Times New Roman"/>
          <w:sz w:val="24"/>
          <w:szCs w:val="24"/>
          <w:lang w:val="en-US"/>
        </w:rPr>
        <w:t xml:space="preserve"> with vocal emotional processing</w:t>
      </w:r>
      <w:r w:rsidR="006F443A" w:rsidRPr="0077024F">
        <w:rPr>
          <w:rFonts w:ascii="Times New Roman" w:hAnsi="Times New Roman" w:cs="Times New Roman"/>
          <w:sz w:val="24"/>
          <w:szCs w:val="24"/>
          <w:lang w:val="en-US"/>
        </w:rPr>
        <w:t xml:space="preserve">, while </w:t>
      </w:r>
      <w:r w:rsidR="00A11AA7" w:rsidRPr="0077024F">
        <w:rPr>
          <w:rFonts w:ascii="Times New Roman" w:hAnsi="Times New Roman" w:cs="Times New Roman"/>
          <w:sz w:val="24"/>
          <w:szCs w:val="24"/>
          <w:lang w:val="en-US"/>
        </w:rPr>
        <w:t>instrument</w:t>
      </w:r>
      <w:r w:rsidR="006F443A" w:rsidRPr="0077024F">
        <w:rPr>
          <w:rFonts w:ascii="Times New Roman" w:hAnsi="Times New Roman" w:cs="Times New Roman"/>
          <w:sz w:val="24"/>
          <w:szCs w:val="24"/>
          <w:lang w:val="en-US"/>
        </w:rPr>
        <w:t xml:space="preserve"> lessons ha</w:t>
      </w:r>
      <w:r w:rsidR="00B347A0" w:rsidRPr="0077024F">
        <w:rPr>
          <w:rFonts w:ascii="Times New Roman" w:hAnsi="Times New Roman" w:cs="Times New Roman"/>
          <w:sz w:val="24"/>
          <w:szCs w:val="24"/>
          <w:lang w:val="en-US"/>
        </w:rPr>
        <w:t>d</w:t>
      </w:r>
      <w:r w:rsidR="006F443A" w:rsidRPr="0077024F">
        <w:rPr>
          <w:rFonts w:ascii="Times New Roman" w:hAnsi="Times New Roman" w:cs="Times New Roman"/>
          <w:sz w:val="24"/>
          <w:szCs w:val="24"/>
          <w:lang w:val="en-US"/>
        </w:rPr>
        <w:t xml:space="preserve"> a positive effect</w:t>
      </w:r>
      <w:r w:rsidR="00AA1DF7"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6e63841-4c72-47e6-bf68-d7fa8584d917"/>
          <w:id w:val="1704900855"/>
          <w:placeholder>
            <w:docPart w:val="DefaultPlaceholder_-1854013440"/>
          </w:placeholder>
        </w:sdtPr>
        <w:sdtContent>
          <w:r w:rsidR="00AA1DF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1MmI0ZTFlLWExMzQtNGNjOC1iNTNkLTJjYWZmYmYwZTk2YyIsIlJhbmdlTGVuZ3RoIjoyLCJSZWZlcmVuY2VJZCI6IjgzZWI5YjZhLThjODAtNDQ5ZC04ODdiLTA3Njg5MTIyZDky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pZCI6IjUiLCIkdHlwZSI6IlN3aXNzQWNhZGVtaWMuQ2l0YXZpLlByb2plY3QsIFN3aXNzQWNhZGVtaWMuQ2l0YXZpIn19LHsiJGlkIjoiNi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ciLCIkdHlwZSI6IlN3aXNzQWNhZGVtaWMuQ2l0YXZpLlBlcnNvbiwgU3dpc3NBY2FkZW1pYy5DaXRhdmkiLCJGaXJzdE5hbWUiOiJHYWJyaWVsYSIsIkxhc3ROYW1lIjoiSHVzYWluIiwiUHJvdGVjdGVkIjpmYWxzZSwiU2V4IjoxLCJDcmVhdGVkQnkiOiJfQ2hyaXN0aW5lIiwiQ3JlYXRlZE9uIjoiMjAyMC0wMy0xOVQwOTo0Nzo1NSIsIk1vZGlmaWVkQnkiOiJfQ2hyaXN0aW5lIiwiSWQiOiI5NzdhODVhNy1lM2U5LTQxNmUtODVhMS0xNWE1YTQ3OGFkZjYiLCJNb2RpZmllZE9uIjoiMjAyMC0wMy0xOVQwOTo0Nzo1NSIsIlByb2plY3QiOnsiJHJlZiI6IjUifX1dLCJCaWJUZVhLZXkiOiJUaG9tcHNvbl8yMDA0IiwiQ2l0YXRpb25LZXlVcGRhdGVUeXBlIjowLCJDb2xsYWJvcmF0b3JzIjpbXSwiRGF0ZTIiOiIyMDA0LzA0LzAxIiwiRG9pIjoiMTAuMTAzNy8xNTI4LTM1NDIuNC4xLjQ2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1MDUzNzI2IiwiVXJpU3RyaW5nIjoiaHR0cDovL3d3dy5uY2JpLm5sbS5uaWguZ292L3B1Ym1lZC8xNTA1Mzcy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jYjAxOWZjOS1jY2U0LTQyMTctYjg2MC04ZTAzMDk5MTEyMTk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zcvMTUyOC0zNTQyLjQuMS40NiIsIlVyaVN0cmluZyI6Imh0dHBzOi8vZG9pLm9yZy8xMC4xMDM3LzE1MjgtMzU0Mi40LjEuND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jZmYmM3MWMtMWVhZi00MDA4LThkMDUtYmVmNDZjNWMyYzUwIiwiTW9kaWZpZWRPbiI6IjIwMTktMDItMjFUMTI6NTA6NTQiLCJQcm9qZWN0Ijp7IiRyZWYiOiI1In19XSwiTnVtYmVyIjoiMSIsIk9yZ2FuaXphdGlvbnMiOltdLCJPdGhlcnNJbnZvbHZlZCI6W10sIlBhZ2VSYW5nZSI6IjxzcD5cclxuICA8bj40Njwvbj5cclxuICA8aW4+dHJ1ZTwvaW4+XHJcbiAgPG9zPjQ2PC9vcz5cclxuICA8cHM+NDY8L3BzPlxyXG48L3NwPlxyXG48ZXA+XHJcbiAgPG4+NjQ8L24+XHJcbiAgPGluPnRydWU8L2luPlxyXG4gIDxvcz42NDwvb3M+XHJcbiAgPHBzPjY0PC9wcz5cclxuPC9lcD5cclxuPG9zPjQ2LTY0PC9vcz4iLCJQZXJpb2RpY2FsIjp7IiRpZCI6IjE0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E1MDUzNzI2IiwiUXVvdGF0aW9ucyI6W10sIlJhdGluZyI6MCwiUmVmZXJlbmNlVHlwZSI6IkpvdXJuYWxBcnRpY2xlIiwiU2hvcnRUaXRsZSI6IlRob21wc29uLCBTY2hlbGxlbmJlcmcgZXQgYWwuIDIwMDQg4oCTIERlY29kaW5nIHNwZWVjaCBwcm9zb2R5IiwiU2hvcnRUaXRsZVVwZGF0ZVR5cGUiOjAsIlNvdXJjZU9mQmlibGlvZ3JhcGhpY0luZm9ybWF0aW9uIjoiRW5kTm90ZSIsIlN0YXRpY0lkcyI6WyIzZTZmOTFlYS02YWFmLTRlOWMtYTEwYS0xZWVhYWZmOWZhZjciXSwiU3VidGl0bGUiOiJEbyBtdXNpYyBsZXNzb25zIGhlbHA/IiwiVGFibGVPZkNvbnRlbnRzQ29tcGxleGl0eSI6MCwiVGFibGVPZkNvbnRlbnRzU291cmNlVGV4dEZvcm1hdCI6MCwiVGFza3MiOltdLCJUaXRsZSI6IkRlY29kaW5nIHNwZWVjaCBwcm9zb2R5IiwiVHJhbnNsYXRvcnMiOltdLCJWb2x1bWUiOiI0IiwiWWVhciI6IjIwMDQiLCJZZWFyUmVzb2x2ZWQiOiIyMDA0IiwiQ3JlYXRlZEJ5IjoiX0NocmlzdGluZSIsIkNyZWF0ZWRPbiI6IjIwMTktMDItMjFUMTI6NTA6NDYiLCJNb2RpZmllZEJ5IjoiX0NocmlzIiwiSWQiOiI4M2ViOWI2YS04YzgwLTQ0OWQtODg3Yi0wNzY4OTEyMmQ5MjU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MxIn1dfSwiVGFnIjoiQ2l0YXZpUGxhY2Vob2xkZXIjYTZlNjM4NDEtNGM3Mi00N2U2LWJmNjgtZDdmYTg1ODRkOTE3IiwiVGV4dCI6IjMxIiwiV0FJVmVyc2lvbiI6IjYuMTEuMC4wIn0=}</w:instrText>
          </w:r>
          <w:r w:rsidR="00AA1DF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31</w:t>
          </w:r>
          <w:r w:rsidR="00AA1DF7" w:rsidRPr="0077024F">
            <w:rPr>
              <w:rFonts w:ascii="Times New Roman" w:hAnsi="Times New Roman" w:cs="Times New Roman"/>
              <w:sz w:val="24"/>
              <w:szCs w:val="24"/>
              <w:lang w:val="en-US"/>
            </w:rPr>
            <w:fldChar w:fldCharType="end"/>
          </w:r>
        </w:sdtContent>
      </w:sdt>
      <w:r w:rsidR="00AA1DF7" w:rsidRPr="0077024F">
        <w:rPr>
          <w:rFonts w:ascii="Times New Roman" w:hAnsi="Times New Roman" w:cs="Times New Roman"/>
          <w:sz w:val="24"/>
          <w:szCs w:val="24"/>
          <w:lang w:val="en-US"/>
        </w:rPr>
        <w:t xml:space="preserve">. </w:t>
      </w:r>
      <w:r w:rsidR="00314FA2" w:rsidRPr="0077024F">
        <w:rPr>
          <w:rFonts w:ascii="Times New Roman" w:hAnsi="Times New Roman" w:cs="Times New Roman"/>
          <w:sz w:val="24"/>
          <w:szCs w:val="24"/>
          <w:lang w:val="en-US"/>
        </w:rPr>
        <w:t>However, the validity of this finding is limited by an extensive drop-out of participants</w:t>
      </w:r>
      <w:r w:rsidR="006F443A" w:rsidRPr="0077024F">
        <w:rPr>
          <w:rFonts w:ascii="Times New Roman" w:hAnsi="Times New Roman" w:cs="Times New Roman"/>
          <w:sz w:val="24"/>
          <w:szCs w:val="24"/>
          <w:lang w:val="en-US"/>
        </w:rPr>
        <w:t xml:space="preserve"> and a small sample size</w:t>
      </w:r>
      <w:r w:rsidR="00314FA2"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3ecb7a4-cf10-4464-94d8-fe244a592bcf"/>
          <w:id w:val="-573128033"/>
          <w:placeholder>
            <w:docPart w:val="DefaultPlaceholder_-1854013440"/>
          </w:placeholder>
        </w:sdtPr>
        <w:sdtContent>
          <w:r w:rsidR="00314FA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3MzA4NGM2LWY2ZGItNGUyMC05ZjFhLTI4MDJhZTAzOTA5MSIsIlJhbmdlTGVuZ3RoIjoxLCJSZWZlcmVuY2VJZCI6IjRmZmI1Y2MyLWVmZmMtNDkwOC1iYzVjLTk4YTk2YzllMGY3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NzczODUxNCIsIlVyaVN0cmluZyI6Imh0dHA6Ly93d3cubmNiaS5ubG0ubmloLmdvdi9wdWJtZWQvMzc3Mzg1MT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xMy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OSJ9XX0sIlRhZyI6IkNpdGF2aVBsYWNlaG9sZGVyIzMzZWNiN2E0LWNmMTAtNDQ2NC05NGQ4LWZlMjQ0YTU5MmJjZiIsIlRleHQiOiI5IiwiV0FJVmVyc2lvbiI6IjYuMTEuMC4wIn0=}</w:instrText>
          </w:r>
          <w:r w:rsidR="00314FA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9</w:t>
          </w:r>
          <w:r w:rsidR="00314FA2" w:rsidRPr="0077024F">
            <w:rPr>
              <w:rFonts w:ascii="Times New Roman" w:hAnsi="Times New Roman" w:cs="Times New Roman"/>
              <w:sz w:val="24"/>
              <w:szCs w:val="24"/>
              <w:lang w:val="en-US"/>
            </w:rPr>
            <w:fldChar w:fldCharType="end"/>
          </w:r>
        </w:sdtContent>
      </w:sdt>
      <w:r w:rsidR="00314FA2" w:rsidRPr="0077024F">
        <w:rPr>
          <w:rFonts w:ascii="Times New Roman" w:hAnsi="Times New Roman" w:cs="Times New Roman"/>
          <w:sz w:val="24"/>
          <w:szCs w:val="24"/>
          <w:lang w:val="en-US"/>
        </w:rPr>
        <w:t>.</w:t>
      </w:r>
      <w:r w:rsidR="006F443A" w:rsidRPr="0077024F">
        <w:rPr>
          <w:rFonts w:ascii="Times New Roman" w:hAnsi="Times New Roman" w:cs="Times New Roman"/>
          <w:sz w:val="24"/>
          <w:szCs w:val="24"/>
          <w:lang w:val="en-US"/>
        </w:rPr>
        <w:t xml:space="preserve"> </w:t>
      </w:r>
      <w:bookmarkStart w:id="9" w:name="_Hlk207892398"/>
      <w:r w:rsidR="00A11AA7" w:rsidRPr="0077024F">
        <w:rPr>
          <w:rFonts w:ascii="Times New Roman" w:hAnsi="Times New Roman" w:cs="Times New Roman"/>
          <w:sz w:val="24"/>
          <w:szCs w:val="24"/>
          <w:lang w:val="en-US"/>
        </w:rPr>
        <w:t>Overall, the few data that are available do not provide clearcut</w:t>
      </w:r>
      <w:r w:rsidR="00582B7A" w:rsidRPr="0077024F">
        <w:rPr>
          <w:rFonts w:ascii="Times New Roman" w:hAnsi="Times New Roman" w:cs="Times New Roman"/>
          <w:sz w:val="24"/>
          <w:szCs w:val="24"/>
          <w:lang w:val="en-US"/>
        </w:rPr>
        <w:t>, let alone causal</w:t>
      </w:r>
      <w:r w:rsidR="00A11AA7" w:rsidRPr="0077024F">
        <w:rPr>
          <w:rFonts w:ascii="Times New Roman" w:hAnsi="Times New Roman" w:cs="Times New Roman"/>
          <w:sz w:val="24"/>
          <w:szCs w:val="24"/>
          <w:lang w:val="en-US"/>
        </w:rPr>
        <w:t xml:space="preserve"> evidence for a specific benefit in vocal emotion recognition by singing over playing an instrument. </w:t>
      </w:r>
      <w:bookmarkEnd w:id="9"/>
      <w:r w:rsidR="00BF4D79" w:rsidRPr="0077024F">
        <w:rPr>
          <w:rFonts w:ascii="Times New Roman" w:hAnsi="Times New Roman" w:cs="Times New Roman"/>
          <w:sz w:val="24"/>
          <w:szCs w:val="24"/>
          <w:lang w:val="en-US"/>
        </w:rPr>
        <w:t xml:space="preserve">We therefore pursued the null hypothesis of there being no such differences. </w:t>
      </w:r>
      <w:r w:rsidR="00C617CB" w:rsidRPr="0077024F">
        <w:rPr>
          <w:rFonts w:ascii="Times New Roman" w:hAnsi="Times New Roman" w:cs="Times New Roman"/>
          <w:sz w:val="24"/>
          <w:szCs w:val="24"/>
          <w:lang w:val="en-US"/>
        </w:rPr>
        <w:t>I</w:t>
      </w:r>
      <w:r w:rsidR="00BF4D79" w:rsidRPr="0077024F">
        <w:rPr>
          <w:rFonts w:ascii="Times New Roman" w:hAnsi="Times New Roman" w:cs="Times New Roman"/>
          <w:sz w:val="24"/>
          <w:szCs w:val="24"/>
          <w:lang w:val="en-US"/>
        </w:rPr>
        <w:t xml:space="preserve">n view of the limitations of previous studies, we recruited a well-powered sample of instrumentalists and singers.  </w:t>
      </w:r>
    </w:p>
    <w:p w14:paraId="780556E3" w14:textId="619880B4" w:rsidR="00484889" w:rsidRPr="0077024F" w:rsidRDefault="00704A03" w:rsidP="00D93F94">
      <w:pPr>
        <w:pStyle w:val="berschrift2"/>
        <w:numPr>
          <w:ilvl w:val="0"/>
          <w:numId w:val="0"/>
        </w:numPr>
        <w:spacing w:line="480" w:lineRule="auto"/>
        <w:ind w:left="708"/>
        <w:rPr>
          <w:rFonts w:ascii="Times New Roman" w:hAnsi="Times New Roman" w:cs="Times New Roman"/>
          <w:sz w:val="24"/>
          <w:szCs w:val="24"/>
          <w:lang w:val="en-US"/>
        </w:rPr>
      </w:pPr>
      <w:bookmarkStart w:id="10" w:name="_Toc200448863"/>
      <w:r w:rsidRPr="0077024F">
        <w:rPr>
          <w:rFonts w:ascii="Times New Roman" w:hAnsi="Times New Roman" w:cs="Times New Roman"/>
          <w:sz w:val="24"/>
          <w:szCs w:val="24"/>
          <w:lang w:val="en-US"/>
        </w:rPr>
        <w:t>Amateurs vs. professional musicians</w:t>
      </w:r>
      <w:bookmarkEnd w:id="10"/>
    </w:p>
    <w:p w14:paraId="659133A4" w14:textId="5668D316" w:rsidR="009E6341" w:rsidRPr="0077024F" w:rsidRDefault="00ED0479" w:rsidP="00583DA7">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Most musicians start with their formal training in childhood, but when they enter adulthood, they pick different paths: some convert their musical activity into a profession, </w:t>
      </w:r>
      <w:r w:rsidR="00EC63E0" w:rsidRPr="0077024F">
        <w:rPr>
          <w:rFonts w:ascii="Times New Roman" w:hAnsi="Times New Roman" w:cs="Times New Roman"/>
          <w:sz w:val="24"/>
          <w:szCs w:val="24"/>
          <w:lang w:val="en-US"/>
        </w:rPr>
        <w:t xml:space="preserve">whereas </w:t>
      </w:r>
      <w:r w:rsidR="006F443A" w:rsidRPr="0077024F">
        <w:rPr>
          <w:rFonts w:ascii="Times New Roman" w:hAnsi="Times New Roman" w:cs="Times New Roman"/>
          <w:sz w:val="24"/>
          <w:szCs w:val="24"/>
          <w:lang w:val="en-US"/>
        </w:rPr>
        <w:t>others</w:t>
      </w:r>
      <w:r w:rsidRPr="0077024F">
        <w:rPr>
          <w:rFonts w:ascii="Times New Roman" w:hAnsi="Times New Roman" w:cs="Times New Roman"/>
          <w:sz w:val="24"/>
          <w:szCs w:val="24"/>
          <w:lang w:val="en-US"/>
        </w:rPr>
        <w:t xml:space="preserve"> pursue another </w:t>
      </w:r>
      <w:r w:rsidR="006F443A" w:rsidRPr="0077024F">
        <w:rPr>
          <w:rFonts w:ascii="Times New Roman" w:hAnsi="Times New Roman" w:cs="Times New Roman"/>
          <w:sz w:val="24"/>
          <w:szCs w:val="24"/>
          <w:lang w:val="en-US"/>
        </w:rPr>
        <w:t xml:space="preserve">career </w:t>
      </w:r>
      <w:r w:rsidR="00BF4D79" w:rsidRPr="0077024F">
        <w:rPr>
          <w:rFonts w:ascii="Times New Roman" w:hAnsi="Times New Roman" w:cs="Times New Roman"/>
          <w:sz w:val="24"/>
          <w:szCs w:val="24"/>
          <w:lang w:val="en-US"/>
        </w:rPr>
        <w:t>and</w:t>
      </w:r>
      <w:r w:rsidRPr="0077024F">
        <w:rPr>
          <w:rFonts w:ascii="Times New Roman" w:hAnsi="Times New Roman" w:cs="Times New Roman"/>
          <w:sz w:val="24"/>
          <w:szCs w:val="24"/>
          <w:lang w:val="en-US"/>
        </w:rPr>
        <w:t xml:space="preserve"> keep </w:t>
      </w:r>
      <w:r w:rsidR="00BF4D79" w:rsidRPr="0077024F">
        <w:rPr>
          <w:rFonts w:ascii="Times New Roman" w:hAnsi="Times New Roman" w:cs="Times New Roman"/>
          <w:sz w:val="24"/>
          <w:szCs w:val="24"/>
          <w:lang w:val="en-US"/>
        </w:rPr>
        <w:t>music</w:t>
      </w:r>
      <w:r w:rsidRPr="0077024F">
        <w:rPr>
          <w:rFonts w:ascii="Times New Roman" w:hAnsi="Times New Roman" w:cs="Times New Roman"/>
          <w:sz w:val="24"/>
          <w:szCs w:val="24"/>
          <w:lang w:val="en-US"/>
        </w:rPr>
        <w:t xml:space="preserve"> as a </w:t>
      </w:r>
      <w:r w:rsidR="006F443A" w:rsidRPr="0077024F">
        <w:rPr>
          <w:rFonts w:ascii="Times New Roman" w:hAnsi="Times New Roman" w:cs="Times New Roman"/>
          <w:sz w:val="24"/>
          <w:szCs w:val="24"/>
          <w:lang w:val="en-US"/>
        </w:rPr>
        <w:t>hobby</w:t>
      </w:r>
      <w:r w:rsidRPr="0077024F">
        <w:rPr>
          <w:rFonts w:ascii="Times New Roman" w:hAnsi="Times New Roman" w:cs="Times New Roman"/>
          <w:sz w:val="24"/>
          <w:szCs w:val="24"/>
          <w:lang w:val="en-US"/>
        </w:rPr>
        <w:t xml:space="preserve">. </w:t>
      </w:r>
      <w:r w:rsidR="009E6341" w:rsidRPr="0077024F">
        <w:rPr>
          <w:rFonts w:ascii="Times New Roman" w:hAnsi="Times New Roman" w:cs="Times New Roman"/>
          <w:sz w:val="24"/>
          <w:szCs w:val="24"/>
          <w:lang w:val="en-US"/>
        </w:rPr>
        <w:t xml:space="preserve">Interestingly, these groups seem to display </w:t>
      </w:r>
      <w:r w:rsidR="006F443A" w:rsidRPr="0077024F">
        <w:rPr>
          <w:rFonts w:ascii="Times New Roman" w:hAnsi="Times New Roman" w:cs="Times New Roman"/>
          <w:sz w:val="24"/>
          <w:szCs w:val="24"/>
          <w:lang w:val="en-US"/>
        </w:rPr>
        <w:lastRenderedPageBreak/>
        <w:t>several</w:t>
      </w:r>
      <w:r w:rsidR="009E6341" w:rsidRPr="0077024F">
        <w:rPr>
          <w:rFonts w:ascii="Times New Roman" w:hAnsi="Times New Roman" w:cs="Times New Roman"/>
          <w:sz w:val="24"/>
          <w:szCs w:val="24"/>
          <w:lang w:val="en-US"/>
        </w:rPr>
        <w:t xml:space="preserve"> differences </w:t>
      </w:r>
      <w:proofErr w:type="gramStart"/>
      <w:r w:rsidR="009E6341" w:rsidRPr="0077024F">
        <w:rPr>
          <w:rFonts w:ascii="Times New Roman" w:hAnsi="Times New Roman" w:cs="Times New Roman"/>
          <w:sz w:val="24"/>
          <w:szCs w:val="24"/>
          <w:lang w:val="en-US"/>
        </w:rPr>
        <w:t>with regard to</w:t>
      </w:r>
      <w:proofErr w:type="gramEnd"/>
      <w:r w:rsidR="009E6341" w:rsidRPr="0077024F">
        <w:rPr>
          <w:rFonts w:ascii="Times New Roman" w:hAnsi="Times New Roman" w:cs="Times New Roman"/>
          <w:sz w:val="24"/>
          <w:szCs w:val="24"/>
          <w:lang w:val="en-US"/>
        </w:rPr>
        <w:t xml:space="preserve"> neurocognitive functioning. While </w:t>
      </w:r>
      <w:r w:rsidR="006F443A" w:rsidRPr="0077024F">
        <w:rPr>
          <w:rFonts w:ascii="Times New Roman" w:hAnsi="Times New Roman" w:cs="Times New Roman"/>
          <w:sz w:val="24"/>
          <w:szCs w:val="24"/>
          <w:lang w:val="en-US"/>
        </w:rPr>
        <w:t>amateurs, unsurprisingly,</w:t>
      </w:r>
      <w:r w:rsidR="009E6341" w:rsidRPr="0077024F">
        <w:rPr>
          <w:rFonts w:ascii="Times New Roman" w:hAnsi="Times New Roman" w:cs="Times New Roman"/>
          <w:sz w:val="24"/>
          <w:szCs w:val="24"/>
          <w:lang w:val="en-US"/>
        </w:rPr>
        <w:t xml:space="preserve"> score lower on musical abilit</w:t>
      </w:r>
      <w:r w:rsidR="006F443A" w:rsidRPr="0077024F">
        <w:rPr>
          <w:rFonts w:ascii="Times New Roman" w:hAnsi="Times New Roman" w:cs="Times New Roman"/>
          <w:sz w:val="24"/>
          <w:szCs w:val="24"/>
          <w:lang w:val="en-US"/>
        </w:rPr>
        <w:t>ies</w:t>
      </w:r>
      <w:r w:rsidR="009E6341" w:rsidRPr="0077024F">
        <w:rPr>
          <w:rFonts w:ascii="Times New Roman" w:hAnsi="Times New Roman" w:cs="Times New Roman"/>
          <w:sz w:val="24"/>
          <w:szCs w:val="24"/>
          <w:lang w:val="en-US"/>
        </w:rPr>
        <w:t>, the</w:t>
      </w:r>
      <w:r w:rsidR="006B0670" w:rsidRPr="0077024F">
        <w:rPr>
          <w:rFonts w:ascii="Times New Roman" w:hAnsi="Times New Roman" w:cs="Times New Roman"/>
          <w:sz w:val="24"/>
          <w:szCs w:val="24"/>
          <w:lang w:val="en-US"/>
        </w:rPr>
        <w:t>y</w:t>
      </w:r>
      <w:r w:rsidR="009E6341" w:rsidRPr="0077024F">
        <w:rPr>
          <w:rFonts w:ascii="Times New Roman" w:hAnsi="Times New Roman" w:cs="Times New Roman"/>
          <w:sz w:val="24"/>
          <w:szCs w:val="24"/>
          <w:lang w:val="en-US"/>
        </w:rPr>
        <w:t xml:space="preserve"> show </w:t>
      </w:r>
      <w:r w:rsidR="004A6C29" w:rsidRPr="0077024F">
        <w:rPr>
          <w:rFonts w:ascii="Times New Roman" w:hAnsi="Times New Roman" w:cs="Times New Roman"/>
          <w:sz w:val="24"/>
          <w:szCs w:val="24"/>
          <w:lang w:val="en-US"/>
        </w:rPr>
        <w:t>better cognitive abilities in terms of abstract reasoning</w:t>
      </w:r>
      <w:r w:rsidR="009E6341" w:rsidRPr="0077024F">
        <w:rPr>
          <w:rFonts w:ascii="Times New Roman" w:hAnsi="Times New Roman" w:cs="Times New Roman"/>
          <w:sz w:val="24"/>
          <w:szCs w:val="24"/>
          <w:lang w:val="en-US"/>
        </w:rPr>
        <w:t xml:space="preserve"> than professional musicians </w:t>
      </w:r>
      <w:sdt>
        <w:sdtPr>
          <w:rPr>
            <w:rFonts w:ascii="Times New Roman" w:hAnsi="Times New Roman" w:cs="Times New Roman"/>
            <w:sz w:val="24"/>
            <w:szCs w:val="24"/>
            <w:lang w:val="en-US"/>
          </w:rPr>
          <w:alias w:val="To edit, see citavi.com/edit"/>
          <w:tag w:val="CitaviPlaceholder#ab5c94dd-2f65-4965-b022-9f2bdfe424a2"/>
          <w:id w:val="41492033"/>
          <w:placeholder>
            <w:docPart w:val="DefaultPlaceholder_-1854013440"/>
          </w:placeholder>
        </w:sdtPr>
        <w:sdtContent>
          <w:r w:rsidR="001E135D" w:rsidRPr="0077024F">
            <w:rPr>
              <w:rFonts w:ascii="Times New Roman" w:hAnsi="Times New Roman" w:cs="Times New Roman"/>
              <w:sz w:val="24"/>
              <w:szCs w:val="24"/>
              <w:lang w:val="en-US"/>
            </w:rPr>
            <w:fldChar w:fldCharType="begin"/>
          </w:r>
          <w:r w:rsidR="00E70C7C"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ZTcwMDEwLWVmN2MtNGU5ZS04MTNkLTRmZDczNDUyYWEyYiIsIlJhbmdlTGVuZ3RoIjoyLCJSZWZlcmVuY2VJZCI6ImFkZTNmNDI0LTg2ZmQtNGYyYi1iZTZlLTUwNzdiNjFmNjM3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naGVyaXRhIiwiTGFzdE5hbWUiOiJWaW5jZW56aSIsIlByb3RlY3RlZCI6ZmFsc2UsIlNleCI6MSwiQ3JlYXRlZEJ5IjoiX0NocmlzdGluZSBOdXNzYmF1bSIsIkNyZWF0ZWRPbiI6IjIwMjItMDgtMTNUMTg6MjU6MTkiLCJNb2RpZmllZEJ5IjoiX0NocmlzdGluZSBOdXNzYmF1bSIsIklkIjoiYzcwZWU4ZjMtM2QxYy00M2JiLWE0NDMtZjQ0M2JhN2E5NzFkIiwiTW9kaWZpZWRPbiI6IjIwMjItMDgtMTNUMTg6MjU6MTkiLCJQcm9qZWN0Ijp7IiRpZCI6IjUiLCIkdHlwZSI6IlN3aXNzQWNhZGVtaWMuQ2l0YXZpLlByb2plY3QsIFN3aXNzQWNhZGVtaWMuQ2l0YXZpIn19LHsiJGlkIjoiNiIsIiR0eXBlIjoiU3dpc3NBY2FkZW1pYy5DaXRhdmkuUGVyc29uLCBTd2lzc0FjYWRlbWljLkNpdGF2aSIsIkZpcnN0TmFtZSI6IkFuYSIsIkxhc3ROYW1lIjoiQ29ycmVpYSIsIk1pZGRsZU5hbWUiOiJJc2FiZWwiLCJQcm90ZWN0ZWQiOmZhbHNlLCJTZXgiOjAsIkNyZWF0ZWRCeSI6Il9DaHJpc3RpbmUgTnVzc2JhdW0iLCJDcmVhdGVkT24iOiIyMDIyLTA4LTEzVDE4OjIxOjQ5IiwiTW9kaWZpZWRCeSI6Il9DaHJpc3RpbmUgTnVzc2JhdW0iLCJJZCI6IjQ5ZTA5NjkxLTlmMWEtNDNiMS05MTJkLTU4NDQ0ZTRlNjcyNyIsIk1vZGlmaWVkT24iOiIyMDIyLTA4LTEzVDE4OjIxOjQ5IiwiUHJvamVjdCI6eyIkcmVmIjoiNSJ9fSx7IiRpZCI6IjciLCIkdHlwZSI6IlN3aXNzQWNhZGVtaWMuQ2l0YXZpLlBlcnNvbiwgU3dpc3NBY2FkZW1pYy5DaXRhdmkiLCJGaXJzdE5hbWUiOiJQYXRyw61jaWEiLCJMYXN0TmFtZSI6IlZhbnplbGxhIiwiUHJvdGVjdGVkIjpmYWxzZSwiU2V4IjowLCJDcmVhdGVkQnkiOiJfQ2hyaXN0aW5lIE51c3NiYXVtIiwiQ3JlYXRlZE9uIjoiMjAyMi0wOC0xM1QxODoyNToxOSIsIk1vZGlmaWVkQnkiOiJfQ2hyaXN0aW5lIE51c3NiYXVtIiwiSWQiOiI1M2M1OTUxZC1lMjNmLTQyODgtYWEyYy0zNzU2NDkwYjkwMTUiLCJNb2RpZmllZE9uIjoiMjAyMi0wOC0xM1QxODoyNToxOSIsIlByb2plY3QiOnsiJHJlZiI6IjUifX0seyIkaWQiOiI4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yZWYiOiI1In19LHsiJGlkIjoiOS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LHsiJGlkIjoiMTA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HJlZiI6IjUifX1dLCJCaWJUZVhLZXkiOiJWaW5jZW56aV8yMDIyIiwiQ2l0YXRpb25LZXlVcGRhdGVUeXBlIjowLCJDb2xsYWJvcmF0b3JzIjpbXSwiRG9pIjoiMTAuMTAzNy9hY2EwMDAwNDgx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zNy9hY2EwMDAwNDgxIiwiVXJpU3RyaW5nIjoiaHR0cHM6Ly9kb2kub3JnLzEwLjEwMzcvYWNhMDAwMDQ4M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C0xM1QxODoyNToxOSIsIk1vZGlmaWVkQnkiOiJfQ2hyaXN0aW5lIE51c3NiYXVtIiwiSWQiOiIzYjBjMzE2MC1kY2RmLTRkMWYtYjBiOS1jMDhlZjYyODdlZjkiLCJNb2RpZmllZE9uIjoiMjAyMi0wOC0xM1QxODoyNToxOSIsIlByb2plY3QiOnsiJHJlZiI6IjUifX1dLCJPcmdhbml6YXRpb25zIjpbXSwiT3RoZXJzSW52b2x2ZWQiOltdLCJQZXJpb2RpY2FsIjp7IiRpZCI6IjE0IiwiJHR5cGUiOiJTd2lzc0FjYWRlbWljLkNpdGF2aS5QZXJpb2RpY2FsLCBTd2lzc0FjYWRlbWljLkNpdGF2aSIsIkVpc3NuIjoiMTkzMS0zOTBYIiwiSXNzbiI6IjE5MzEtMzg5NiIsIk5hbWUiOiJQc3ljaG9sb2d5IG9mIEFlc3RoZXRpY3MsIENyZWF0aXZpdHksIGFuZCB0aGUgQXJ0cyIsIlBhZ2luYXRpb24iOjAsIlByb3RlY3RlZCI6ZmFsc2UsIkNyZWF0ZWRCeSI6Il9DaHJpc3RpbmUgTnVzc2JhdW0iLCJDcmVhdGVkT24iOiIyMDIyLTA4LTEzVDE4OjI1OjE5IiwiTW9kaWZpZWRCeSI6Il9DaHJpc3RpbmUgTnVzc2JhdW0iLCJJZCI6ImU0MzAzMDhmLTkwNDUtNDljNS1iMDFlLTRhOTgwMDk0MWE2OCIsIk1vZGlmaWVkT24iOiIyMDIyLTA4LTEzVDE4OjI1OjE5IiwiUHJvamVjdCI6eyIkcmVmIjoiNSJ9fSwiUHVibGlzaGVycyI6W10sIlF1b3RhdGlvbnMiOltdLCJSYXRpbmciOjAsIlJlZmVyZW5jZVR5cGUiOiJKb3VybmFsQXJ0aWNsZSIsIlNob3J0VGl0bGUiOiJWaW5jZW56aSwgQ29ycmVpYSBldCBhbC4gMjAyMiDigJMgQXNzb2NpYXRpb25zIGJldHdlZW4gbXVzaWMgdHJhaW5pbmciLCJTaG9ydFRpdGxlVXBkYXRlVHlwZSI6MCwiU291cmNlT2ZCaWJsaW9ncmFwaGljSW5mb3JtYXRpb24iOiJDcm9zc1JlZiIsIlN0YXRpY0lkcyI6WyIzMWIzM2NjNS0zYjUyLTQ1NzEtYjQ1YS00ZDAzNjFlODQ0OGQiXSwiVGFibGVPZkNvbnRlbnRzQ29tcGxleGl0eSI6MCwiVGFibGVPZkNvbnRlbnRzU291cmNlVGV4dEZvcm1hdCI6MCwiVGFza3MiOltdLCJUaXRsZSI6IkFzc29jaWF0aW9ucyBiZXR3ZWVuIG11c2ljIHRyYWluaW5nIGFuZCBjb2duaXRpdmUgYWJpbGl0aWVzOiBUaGUgc3BlY2lhbCBjYXNlIG9mIHByb2Zlc3Npb25hbCBtdXNpY2lhbnMiLCJUcmFuc2xhdG9ycyI6W10sIlllYXIiOiIyMDIyIiwiWWVhclJlc29sdmVkIjoiMjAyMiIsIkNyZWF0ZWRCeSI6Il9DaHJpc3RpbmUgTnVzc2JhdW0iLCJDcmVhdGVkT24iOiIyMDIyLTA4LTEzVDE4OjI1OjE5IiwiTW9kaWZpZWRCeSI6Il9DaHJpc3RpbmUgTnVzc2JhdW0iLCJJZCI6ImFkZTNmNDI0LTg2ZmQtNGYyYi1iZTZlLTUwNzdiNjFmNjM3NCIsIk1vZGlmaWVkT24iOiIyMDIzLTAzLTAzVDE0OjM2OjUxIiwiUHJvamVjdCI6eyIkcmVmIjoiNSJ9fSwiVXNlTnVtYmVyaW5nVHlwZU9mUGFyZW50RG9jdW1lbnQiOmZhbHNlfV0sIkZvcm1hdHRlZFRleHQiOnsiJGlkIjoiMTUiLCJDb3VudCI6MSwiVGV4dFVuaXRzIjpbeyIkaWQiOiIxNiIsIkZvbnRTdHlsZSI6eyIkaWQiOiIxNyIsIlN1cGVyc2NyaXB0Ijp0cnVlfSwiUmVhZGluZ09yZGVyIjoxLCJUZXh0IjoiMjIifV19LCJUYWciOiJDaXRhdmlQbGFjZWhvbGRlciNhYjVjOTRkZC0yZjY1LTQ5NjUtYjAyMi05ZjJiZGZlNDI0YTIiLCJUZXh0IjoiMjIiLCJXQUlWZXJzaW9uIjoiNi4xMS4wLjAifQ==}</w:instrText>
          </w:r>
          <w:r w:rsidR="001E135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22</w:t>
          </w:r>
          <w:r w:rsidR="001E135D" w:rsidRPr="0077024F">
            <w:rPr>
              <w:rFonts w:ascii="Times New Roman" w:hAnsi="Times New Roman" w:cs="Times New Roman"/>
              <w:sz w:val="24"/>
              <w:szCs w:val="24"/>
              <w:lang w:val="en-US"/>
            </w:rPr>
            <w:fldChar w:fldCharType="end"/>
          </w:r>
        </w:sdtContent>
      </w:sdt>
      <w:r w:rsidR="009E6341" w:rsidRPr="0077024F">
        <w:rPr>
          <w:rFonts w:ascii="Times New Roman" w:hAnsi="Times New Roman" w:cs="Times New Roman"/>
          <w:sz w:val="24"/>
          <w:szCs w:val="24"/>
          <w:lang w:val="en-US"/>
        </w:rPr>
        <w:t xml:space="preserve">. </w:t>
      </w:r>
      <w:r w:rsidR="00EC63E0" w:rsidRPr="0077024F">
        <w:rPr>
          <w:rFonts w:ascii="Times New Roman" w:hAnsi="Times New Roman" w:cs="Times New Roman"/>
          <w:sz w:val="24"/>
          <w:szCs w:val="24"/>
          <w:lang w:val="en-US"/>
        </w:rPr>
        <w:t xml:space="preserve">Amateurs may gain more positive outcomes from their musical activity. Perhaps because it takes up less time in their lives, it is enriching, while at the same time minimizing negative consequences related to, for example, exposure to high amplitude sounds and performance pressure. </w:t>
      </w:r>
      <w:r w:rsidR="006B0670" w:rsidRPr="0077024F">
        <w:rPr>
          <w:rFonts w:ascii="Times New Roman" w:hAnsi="Times New Roman" w:cs="Times New Roman"/>
          <w:sz w:val="24"/>
          <w:szCs w:val="24"/>
          <w:lang w:val="en-US"/>
        </w:rPr>
        <w:t>This</w:t>
      </w:r>
      <w:r w:rsidR="0006349B" w:rsidRPr="0077024F">
        <w:rPr>
          <w:rFonts w:ascii="Times New Roman" w:hAnsi="Times New Roman" w:cs="Times New Roman"/>
          <w:sz w:val="24"/>
          <w:szCs w:val="24"/>
          <w:lang w:val="en-US"/>
        </w:rPr>
        <w:t xml:space="preserve"> </w:t>
      </w:r>
      <w:r w:rsidR="006B0670" w:rsidRPr="0077024F">
        <w:rPr>
          <w:rFonts w:ascii="Times New Roman" w:hAnsi="Times New Roman" w:cs="Times New Roman"/>
          <w:sz w:val="24"/>
          <w:szCs w:val="24"/>
          <w:lang w:val="en-US"/>
        </w:rPr>
        <w:t>also seems to be reflected in general health, which was found to be better in amateurs than</w:t>
      </w:r>
      <w:r w:rsidR="0006349B" w:rsidRPr="0077024F">
        <w:rPr>
          <w:rFonts w:ascii="Times New Roman" w:hAnsi="Times New Roman" w:cs="Times New Roman"/>
          <w:sz w:val="24"/>
          <w:szCs w:val="24"/>
          <w:lang w:val="en-US"/>
        </w:rPr>
        <w:t xml:space="preserve"> </w:t>
      </w:r>
      <w:r w:rsidR="006B0670" w:rsidRPr="0077024F">
        <w:rPr>
          <w:rFonts w:ascii="Times New Roman" w:hAnsi="Times New Roman" w:cs="Times New Roman"/>
          <w:sz w:val="24"/>
          <w:szCs w:val="24"/>
          <w:lang w:val="en-US"/>
        </w:rPr>
        <w:t xml:space="preserve">professionals </w:t>
      </w:r>
      <w:sdt>
        <w:sdtPr>
          <w:rPr>
            <w:rFonts w:ascii="Times New Roman" w:hAnsi="Times New Roman" w:cs="Times New Roman"/>
            <w:sz w:val="24"/>
            <w:szCs w:val="24"/>
            <w:lang w:val="en-US"/>
          </w:rPr>
          <w:alias w:val="To edit, see citavi.com/edit"/>
          <w:tag w:val="CitaviPlaceholder#f4c4cd09-ade7-49f7-8d3a-5f2113b187f6"/>
          <w:id w:val="-1259132400"/>
          <w:placeholder>
            <w:docPart w:val="DefaultPlaceholder_-1854013440"/>
          </w:placeholder>
        </w:sdtPr>
        <w:sdtContent>
          <w:r w:rsidR="004A6C2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YWMwMzI5LTJlZmQtNDk4My05M2Q5LWE5M2FiZjlkZjFiNCIsIlJhbmdlTGVuZ3RoIjoyLCJSZWZlcmVuY2VJZCI6ImQ1YmRkMmQwLTg5NmItNGMzZC1hZDg0LWVmYjRkMTI4ZTQx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YXJzIiwiTGFzdE5hbWUiOiJCb25kZSIsIk1pZGRsZU5hbWUiOiJPbGUiLCJQcm90ZWN0ZWQiOmZhbHNlLCJTZXgiOjIsIkNyZWF0ZWRCeSI6Il9DaHJpc3RpbmUgTnVzc2JhdW0iLCJDcmVhdGVkT24iOiIyMDIzLTAyLTEzVDE1OjU2OjE4IiwiTW9kaWZpZWRCeSI6Il9DaHJpc3RpbmUgTnVzc2JhdW0iLCJJZCI6IjE0OGM1MGMwLTVmMzgtNDAxNi05YWM3LTZjNDQ2MjBiNzczZiIsIk1vZGlmaWVkT24iOiIyMDIzLTAyLTEzVDE1OjU2OjE4IiwiUHJvamVjdCI6eyIkaWQiOiI1IiwiJHR5cGUiOiJTd2lzc0FjYWRlbWljLkNpdGF2aS5Qcm9qZWN0LCBTd2lzc0FjYWRlbWljLkNpdGF2aSJ9fSx7IiRpZCI6IjYiLCIkdHlwZSI6IlN3aXNzQWNhZGVtaWMuQ2l0YXZpLlBlcnNvbiwgU3dpc3NBY2FkZW1pYy5DaXRhdmkiLCJGaXJzdE5hbWUiOiJLbnVkIiwiTGFzdE5hbWUiOiJKdWVsIiwiUHJvdGVjdGVkIjpmYWxzZSwiU2V4IjoyLCJDcmVhdGVkQnkiOiJfQ2hyaXN0aW5lIE51c3NiYXVtIiwiQ3JlYXRlZE9uIjoiMjAyMy0wMi0xM1QxNTo1NjoxOCIsIk1vZGlmaWVkQnkiOiJfQ2hyaXN0aW5lIE51c3NiYXVtIiwiSWQiOiJlYWQ1MjI1Mi00NmI4LTQ2NmQtYmJlOS0wZjE1MDcyYmM5MWYiLCJNb2RpZmllZE9uIjoiMjAyMy0wMi0xM1QxNTo1NjoxOCIsIlByb2plY3QiOnsiJHJlZiI6IjUifX0seyIkaWQiOiI3IiwiJHR5cGUiOiJTd2lzc0FjYWRlbWljLkNpdGF2aS5QZXJzb24sIFN3aXNzQWNhZGVtaWMuQ2l0YXZpIiwiRmlyc3ROYW1lIjoiT2xhIiwiTGFzdE5hbWUiOiJFa2hvbG0iLCJQcm90ZWN0ZWQiOmZhbHNlLCJTZXgiOjAsIkNyZWF0ZWRCeSI6Il9DaHJpc3RpbmUgTnVzc2JhdW0iLCJDcmVhdGVkT24iOiIyMDIzLTAyLTEzVDE1OjU2OjE4IiwiTW9kaWZpZWRCeSI6Il9DaHJpc3RpbmUgTnVzc2JhdW0iLCJJZCI6ImQ2MGRjNDMyLWVmMWMtNDVkYi05ZGE5LWMyMzZjMmFmMzVmNiIsIk1vZGlmaWVkT24iOiIyMDIzLTAyLTEzVDE1OjU2OjE4IiwiUHJvamVjdCI6eyIkcmVmIjoiNSJ9fV0sIkJpYlRlWEtleSI6IkJvbmRlXzIwMTgiLCJDaXRhdGlvbktleVVwZGF0ZVR5cGUiOjAsIkNvbGxhYm9yYXRvcnMiOltdLCJEb2kiOiIxMC4xMDgwLzA4MDk4MTMxLjIwMTguMTQzOTA4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4MDk4MTMxLjIwMTguMTQzOTA4NiIsIlVyaVN0cmluZyI6Imh0dHBzOi8vZG9pLm9yZy8xMC4xMDgwLzA4MDk4MTMxLjIwMTguMTQzOTA4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i0xM1QxNTo1NjoxOCIsIk1vZGlmaWVkQnkiOiJfQ2hyaXN0aW5lIE51c3NiYXVtIiwiSWQiOiIwZjM2ODBlMy04NGY0LTQ2OGQtYjEyNC0zNDM3ZjMyZGFhZGMiLCJNb2RpZmllZE9uIjoiMjAyMy0wMi0xM1QxNTo1NjoxOCIsIlByb2plY3QiOnsiJHJlZiI6IjUifX1dLCJOdW1iZXIiOiI0IiwiT3JnYW5pemF0aW9ucyI6W10sIk90aGVyc0ludm9sdmVkIjpbXSwiUGFnZVJhbmdlIjoiPHNwPlxyXG4gIDxuPjI2Mjwvbj5cclxuICA8aW4+dHJ1ZTwvaW4+XHJcbiAgPG9zPjI2Mjwvb3M+XHJcbiAgPHBzPjI2MjwvcHM+XHJcbjwvc3A+XHJcbjxlcD5cclxuICA8bj4yODI8L24+XHJcbiAgPGluPnRydWU8L2luPlxyXG4gIDxvcz4yODI8L29zPlxyXG4gIDxwcz4yODI8L3BzPlxyXG48L2VwPlxyXG48b3M+MjYyLTI4Mjwvb3M+IiwiUGVyaW9kaWNhbCI6eyIkaWQiOiIxMSIsIiR0eXBlIjoiU3dpc3NBY2FkZW1pYy5DaXRhdmkuUGVyaW9kaWNhbCwgU3dpc3NBY2FkZW1pYy5DaXRhdmkiLCJFaXNzbiI6IjE5NDQtODI2MCIsIklzc24iOiIwODA5LTgxMzEiLCJOYW1lIjoiTm9yZGljIEpvdXJuYWwgb2YgTXVzaWMgVGhlcmFweSIsIlBhZ2luYXRpb24iOjAsIlByb3RlY3RlZCI6ZmFsc2UsIkNyZWF0ZWRCeSI6Il9DaHJpc3RpbmUgTnVzc2JhdW0iLCJDcmVhdGVkT24iOiIyMDIzLTAyLTEzVDE1OjU2OjE4IiwiTW9kaWZpZWRCeSI6Il9DaHJpc3RpbmUgTnVzc2JhdW0iLCJJZCI6IjQ5OGZmOWJlLTA0MmQtNGJmMS05NDAwLTJiMzRkNDQyNjA2ZCIsIk1vZGlmaWVkT24iOiIyMDIzLTAyLTEzVDE1OjU2OjE4IiwiUHJvamVjdCI6eyIkcmVmIjoiNSJ9fSwiUHVibGlzaGVycyI6W10sIlF1b3RhdGlvbnMiOltdLCJSYXRpbmciOjAsIlJlZmVyZW5jZVR5cGUiOiJKb3VybmFsQXJ0aWNsZSIsIlNob3J0VGl0bGUiOiJCb25kZSwgSnVlbCBldCBhbC4gMjAxOCDigJMgQXNzb2NpYXRpb25zIGJldHdlZW4gbXVzaWMgYW5kIGhlYWx0aC1yZWxhdGVkIiwiU2hvcnRUaXRsZVVwZGF0ZVR5cGUiOjAsIlNvdXJjZU9mQmlibGlvZ3JhcGhpY0luZm9ybWF0aW9uIjoiQ3Jvc3NSZWYiLCJTdGF0aWNJZHMiOlsiMzA1YjZlMmMtNWU2MS00ZGRhLWExOGUtMDk5ZTY3N2E3NzhlIl0sIlRhYmxlT2ZDb250ZW50c0NvbXBsZXhpdHkiOjAsIlRhYmxlT2ZDb250ZW50c1NvdXJjZVRleHRGb3JtYXQiOjAsIlRhc2tzIjpbXSwiVGl0bGUiOiJBc3NvY2lhdGlvbnMgYmV0d2VlbiBtdXNpYyBhbmQgaGVhbHRoLXJlbGF0ZWQgb3V0Y29tZXMgaW4gYWR1bHQgbm9uLW11c2ljaWFucywgYW1hdGV1ciBtdXNpY2lhbnMgYW5kIHByb2Zlc3Npb25hbCBtdXNpY2lhbnPigJRSZXN1bHRzIGZyb20gYSBuYXRpb253aWRlIERhbmlzaCBzdHVkeSIsIlRyYW5zbGF0b3JzIjpbXSwiVm9sdW1lIjoiMjciLCJZZWFyIjoiMjAxOCIsIlllYXJSZXNvbHZlZCI6IjIwMTgiLCJDcmVhdGVkQnkiOiJfQ2hyaXN0aW5lIE51c3NiYXVtIiwiQ3JlYXRlZE9uIjoiMjAyMy0wMi0xM1QxNTo1NjoxOCIsIk1vZGlmaWVkQnkiOiJfQ2hyaXMiLCJJZCI6ImQ1YmRkMmQwLTg5NmItNGMzZC1hZDg0LWVmYjRkMTI4ZTQxNSIsIk1vZGlmaWVkT24iOiIyMDI1LTEwLTE3VDA5OjI5OjIzIiwiUHJvamVjdCI6eyIkcmVmIjoiNSJ9fSwiVXNlTnVtYmVyaW5nVHlwZU9mUGFyZW50RG9jdW1lbnQiOmZhbHNlfSx7IiRpZCI6IjEyIiwiJHR5cGUiOiJTd2lzc0FjYWRlbWljLkNpdGF2aS5DaXRhdGlvbnMuV29yZFBsYWNlaG9sZGVyRW50cnksIFN3aXNzQWNhZGVtaWMuQ2l0YXZpIiwiSWQiOiI4MDMxZjFlOS04Y2M4LTQyNWYtYTAzOC0zZmRhZWRlY2JjMWIiLCJSYW5nZVN0YXJ0IjoyLCJSZWZlcmVuY2VJZCI6IjA1ZTAxNzYxLWRiZWYtNGJkZi1hOWY3LWZiZDI2MjlmYzc1MiIsIlJlZmVyZW5jZSI6eyIkaWQiOiIxMyIsIiR0eXBlIjoiU3dpc3NBY2FkZW1pYy5DaXRhdmkuUmVmZXJlbmNlLCBTd2lzc0FjYWRlbWljLkNpdGF2aSIsIkFic3RyYWN0Q29tcGxleGl0eSI6MCwiQWJzdHJhY3RTb3VyY2VUZXh0Rm9ybWF0IjowLCJBdXRob3JzIjpbeyIkaWQiOiIxNCIsIiR0eXBlIjoiU3dpc3NBY2FkZW1pYy5DaXRhdmkuUGVyc29uLCBTd2lzc0FjYWRlbWljLkNpdGF2aSIsIkZpcnN0TmFtZSI6IlJvYmluIiwiTGFzdE5hbWUiOiJIYWtlIiwiUHJvdGVjdGVkIjpmYWxzZSwiU2V4IjoyLCJDcmVhdGVkQnkiOiJfQ2hyaXN0aW5lIE51c3NiYXVtIiwiQ3JlYXRlZE9uIjoiMjAyNS0wNC0wNFQxMzoyMTowMSIsIk1vZGlmaWVkQnkiOiJfQ2hyaXN0aW5lIE51c3NiYXVtIiwiSWQiOiJkNmI5Y2NjYy00MzJmLTRhMWUtYmNkNC0yMWZlYmM5Mzg4NzAiLCJNb2RpZmllZE9uIjoiMjAyNS0wNC0wNFQxMzoyMTowMSIsIlByb2plY3QiOnsiJHJlZiI6IjUifX0seyIkaWQiOiIxNSIsIiR0eXBlIjoiU3dpc3NBY2FkZW1pYy5DaXRhdmkuUGVyc29uLCBTd2lzc0FjYWRlbWljLkNpdGF2aSIsIkZpcnN0TmFtZSI6Ikd1bnRlciIsIkxhc3ROYW1lIjoiS3JldXR6IiwiUHJvdGVjdGVkIjpmYWxzZSwiU2V4IjoyLCJDcmVhdGVkQnkiOiJfQ2hyaXN0aW5lIE51c3NiYXVtIiwiQ3JlYXRlZE9uIjoiMjAyNS0wNC0wNFQxMzoyMTowMSIsIk1vZGlmaWVkQnkiOiJfQ2hyaXN0aW5lIE51c3NiYXVtIiwiSWQiOiI0MWZhM2Q1Ny03NGQ4LTQzMzMtODM1My0zNzc1OTdkMjMyMTQiLCJNb2RpZmllZE9uIjoiMjAyNS0wNC0wNFQxMzoyMTowMSIsIlByb2plY3QiOnsiJHJlZiI6IjUifX0seyIkaWQiOiIxNiIsIiR0eXBlIjoiU3dpc3NBY2FkZW1pYy5DaXRhdmkuUGVyc29uLCBTd2lzc0FjYWRlbWljLkNpdGF2aSIsIkZpcnN0TmFtZSI6IlVscmlrZSIsIkxhc3ROYW1lIjoiRnJpc2NoZW4iLCJQcm90ZWN0ZWQiOmZhbHNlLCJTZXgiOjEsIkNyZWF0ZWRCeSI6Il9DaHJpc3RpbmUgTnVzc2JhdW0iLCJDcmVhdGVkT24iOiIyMDI1LTA0LTA0VDEzOjIxOjAxIiwiTW9kaWZpZWRCeSI6Il9DaHJpc3RpbmUgTnVzc2JhdW0iLCJJZCI6IjU3NzVmZWY1LWM2MDAtNDYzMS04OTg5LWE4NTIyYzdmMjNjNCIsIk1vZGlmaWVkT24iOiIyMDI1LTA0LTA0VDEzOjIxOjAxIiwiUHJvamVjdCI6eyIkcmVmIjoiNSJ9fSx7IiRpZCI6IjE3IiwiJHR5cGUiOiJTd2lzc0FjYWRlbWljLkNpdGF2aS5QZXJzb24sIFN3aXNzQWNhZGVtaWMuQ2l0YXZpIiwiRmlyc3ROYW1lIjoiTWVybGUiLCJMYXN0TmFtZSI6IlNjaGxlbmRlciIsIlByb3RlY3RlZCI6ZmFsc2UsIlNleCI6MiwiQ3JlYXRlZEJ5IjoiX0NocmlzdGluZSBOdXNzYmF1bSIsIkNyZWF0ZWRPbiI6IjIwMjUtMDQtMDRUMTM6MjE6MDEiLCJNb2RpZmllZEJ5IjoiX0NocmlzdGluZSBOdXNzYmF1bSIsIklkIjoiY2JiZjY4MGEtYTA4MC00OWQxLWJmZmYtYWYwZmZkMWRlYzdlIiwiTW9kaWZpZWRPbiI6IjIwMjUtMDQtMDRUMTM6MjE6MDEiLCJQcm9qZWN0Ijp7IiRyZWYiOiI1In19LHsiJGlkIjoiMTgiLCIkdHlwZSI6IlN3aXNzQWNhZGVtaWMuQ2l0YXZpLlBlcnNvbiwgU3dpc3NBY2FkZW1pYy5DaXRhdmkiLCJGaXJzdE5hbWUiOiJFc3RoZXIiLCJMYXN0TmFtZSI6IlJvaXMtTWVyeiIsIlByb3RlY3RlZCI6ZmFsc2UsIlNleCI6MSwiQ3JlYXRlZEJ5IjoiX0NocmlzdGluZSBOdXNzYmF1bSIsIkNyZWF0ZWRPbiI6IjIwMjUtMDQtMDRUMTM6MjE6MDEiLCJNb2RpZmllZEJ5IjoiX0NocmlzdGluZSBOdXNzYmF1bSIsIklkIjoiYTIxOWU3YmYtNDFkNS00OWY4LWIzMjQtODhkYjM0Y2MzZTVlIiwiTW9kaWZpZWRPbiI6IjIwMjUtMDQtMDRUMTM6MjE6MDEiLCJQcm9qZWN0Ijp7IiRyZWYiOiI1In19LHsiJGlkIjoiMTkiLCIkdHlwZSI6IlN3aXNzQWNhZGVtaWMuQ2l0YXZpLlBlcnNvbiwgU3dpc3NBY2FkZW1pYy5DaXRhdmkiLCJGaXJzdE5hbWUiOiJNYXJrdXMiLCJMYXN0TmFtZSI6Ik1laXMiLCJQcm90ZWN0ZWQiOmZhbHNlLCJTZXgiOjIsIkNyZWF0ZWRCeSI6Il9DaHJpc3RpbmUgTnVzc2JhdW0iLCJDcmVhdGVkT24iOiIyMDI1LTA0LTA0VDEzOjIxOjAxIiwiTW9kaWZpZWRCeSI6Il9DaHJpc3RpbmUgTnVzc2JhdW0iLCJJZCI6IjM5NWMzNTY4LTRmMmEtNDU3NC1hOWQ2LTQxMWI0NzU1YzFhYSIsIk1vZGlmaWVkT24iOiIyMDI1LTA0LTA0VDEzOjIxOjAxIiwiUHJvamVjdCI6eyIkcmVmIjoiNSJ9fSx7IiRpZCI6IjIwIiwiJHR5cGUiOiJTd2lzc0FjYWRlbWljLkNpdGF2aS5QZXJzb24sIFN3aXNzQWNhZGVtaWMuQ2l0YXZpIiwiRmlyc3ROYW1lIjoiS2lyc3RlbiIsIkxhc3ROYW1lIjoiV2FnZW5lciIsIk1pZGRsZU5hbWUiOiJDLiIsIlByb3RlY3RlZCI6ZmFsc2UsIlNleCI6MSwiQ3JlYXRlZEJ5IjoiX0NocmlzdGluZSBOdXNzYmF1bSIsIkNyZWF0ZWRPbiI6IjIwMjUtMDQtMDRUMTM6MjE6MDEiLCJNb2RpZmllZEJ5IjoiX0NocmlzdGluZSBOdXNzYmF1bSIsIklkIjoiY2U5ZDM0N2MtZDlmMi00OTQ1LWJiODgtYjBhM2E5ZTc0MjI5IiwiTW9kaWZpZWRPbiI6IjIwMjUtMDQtMDRUMTM6MjE6MDEiLCJQcm9qZWN0Ijp7IiRyZWYiOiI1In19LHsiJGlkIjoiMjEiLCIkdHlwZSI6IlN3aXNzQWNhZGVtaWMuQ2l0YXZpLlBlcnNvbiwgU3dpc3NBY2FkZW1pYy5DaXRhdmkiLCJGaXJzdE5hbWUiOiJLYWkiLCJMYXN0TmFtZSI6IlNpZWRlbmJ1cmciLCJQcm90ZWN0ZWQiOmZhbHNlLCJTZXgiOjAsIkNyZWF0ZWRCeSI6Il9DaHJpc3RpbmUgTnVzc2JhdW0iLCJDcmVhdGVkT24iOiIyMDI1LTA0LTA0VDEzOjIxOjAxIiwiTW9kaWZpZWRCeSI6Il9DaHJpc3RpbmUgTnVzc2JhdW0iLCJJZCI6IjgzYjAwYTliLTU1NDEtNGIzNy05YjY1LTI1NTk2YmU4NzJkMCIsIk1vZGlmaWVkT24iOiIyMDI1LTA0LTA0VDEzOjIxOjAxIiwiUHJvamVjdCI6eyIkcmVmIjoiNSJ9fV0sIkJpYlRlWEtleSI6Ikhha2VfMjAyNCIsIkNpdGF0aW9uS2V5VXBkYXRlVHlwZSI6MCwiQ29sbGFib3JhdG9ycyI6W10sIkRvaSI6IjEwLjExNzcvMjMzMTIxNjUyNDEyOTM3NjI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k2NDg3MzUiLCJVcmlTdHJpbmciOiJodHRwOi8vd3d3Lm5jYmkubmxtLm5paC5nb3YvcHVibWVkLzM5NjQ4NzM1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0LTA0VDEzOjIxOjAxIiwiTW9kaWZpZWRCeSI6Il9DaHJpc3RpbmUgTnVzc2JhdW0iLCJJZCI6IjhkOTg2NjA3LTNkNjktNDczMS04OGUwLTFlYjFmMjYyZjAwZSIsIk1vZGlmaWVkT24iOiIyMDI1LTA0LTA0VDEzOjIxOjAx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E3Ny8yMzMxMjE2NTI0MTI5Mzc2MiIsIlVyaVN0cmluZyI6Imh0dHBzOi8vZG9pLm9yZy8xMC4xMTc3LzIzMzEyMTY1MjQxMjkzNzYy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zOjIxOjAxIiwiTW9kaWZpZWRCeSI6Il9DaHJpc3RpbmUgTnVzc2JhdW0iLCJJZCI6ImQ4NDkwZWEwLTkzMDItNDM3Yi1iMzZkLTQwYTVlMTcxNTE4ZSIsIk1vZGlmaWVkT24iOiIyMDI1LTA0LTA0VDEzOjIxOjAx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UE1DMTE2NTMxMDQiLCJVcmlTdHJpbmciOiJodHRwczovL3d3dy5uY2JpLm5sbS5uaWguZ292L3BtYy9hcnRpY2xlcy9QTUMxMTY1MzEwN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S0wNC0wNFQxMzoyMTowMSIsIk1vZGlmaWVkQnkiOiJfQ2hyaXN0aW5lIE51c3NiYXVtIiwiSWQiOiI3Yzk2NjFmNi01NTJlLTQ1MDktYTM4NS05MTMwMWZhMmFhYjQiLCJNb2RpZmllZE9uIjoiMjAyNS0wNC0wNFQxMzoyMTowMSIsIlByb2plY3QiOnsiJHJlZiI6IjUifX1dLCJPcmdhbml6YXRpb25zIjpbXSwiT3RoZXJzSW52b2x2ZWQiOltdLCJQYWdlUmFuZ2UiOiI8c3A+XHJcbiAgPG5zPk9taXQ8L25zPlxyXG4gIDxvcz4yMzMxMjE2NTI0MTI5Mzc2Mjwvb3M+XHJcbiAgPHBzPjIzMzEyMTY1MjQxMjkzNzYyPC9wcz5cclxuPC9zcD5cclxuPG9zPjIzMzEyMTY1MjQxMjkzNzYyPC9vcz4iLCJQZXJpb2RpY2FsIjp7IiRpZCI6IjMxIiwiJHR5cGUiOiJTd2lzc0FjYWRlbWljLkNpdGF2aS5QZXJpb2RpY2FsLCBTd2lzc0FjYWRlbWljLkNpdGF2aSIsIkVpc3NuIjoiMjMzMS0yMTY1IiwiTmFtZSI6IlRyZW5kcyBpbiBoZWFyaW5nIiwiUGFnaW5hdGlvbiI6MCwiUHJvdGVjdGVkIjpmYWxzZSwiVXNlckFiYnJldmlhdGlvbjEiOiJUcmVuZHMgSGVhciIsIkNyZWF0ZWRCeSI6Il9DaHJpc3RpbmUiLCJDcmVhdGVkT24iOiIyMDIwLTAzLTEzVDExOjU5OjA2IiwiTW9kaWZpZWRCeSI6Il9DaHJpc3RpbmUiLCJJZCI6ImZlN2Q2MTNlLTczNWItNDE2ZS04YTNmLWYwZTdkYmYzMmMyMiIsIk1vZGlmaWVkT24iOiIyMDIwLTAzLTEzVDExOjU5OjA5IiwiUHJvamVjdCI6eyIkcmVmIjoiNSJ9fSwiUG1jSWQiOiJQTUMxMTY1MzEwNCIsIlB1Ymxpc2hlcnMiOltdLCJQdWJNZWRJZCI6IjM5NjQ4NzM1IiwiUXVvdGF0aW9ucyI6W10sIlJhdGluZyI6MCwiUmVmZXJlbmNlVHlwZSI6IkpvdXJuYWxBcnRpY2xlIiwiU2hvcnRUaXRsZSI6Ikhha2UsIEtyZXV0eiBldCBhbC4gMjAyNCDigJMgQSBTdXJ2ZXkgb24gSGVhcmluZyBIZWFsdGgiLCJTaG9ydFRpdGxlVXBkYXRlVHlwZSI6MCwiU291cmNlT2ZCaWJsaW9ncmFwaGljSW5mb3JtYXRpb24iOiJQdWJNZWQiLCJTdGF0aWNJZHMiOlsiOTQ0N2Q0NzYtZThiYS00ZWJmLWI2MGItZWVhZWZjNTI5YTlhIl0sIlRhYmxlT2ZDb250ZW50c0NvbXBsZXhpdHkiOjAsIlRhYmxlT2ZDb250ZW50c1NvdXJjZVRleHRGb3JtYXQiOjAsIlRhc2tzIjpbXSwiVGl0bGUiOiJBIFN1cnZleSBvbiBIZWFyaW5nIEhlYWx0aCBvZiBNdXNpY2lhbnMgaW4gUHJvZmVzc2lvbmFsIGFuZCBBbWF0ZXVyIE9yY2hlc3RyYXMiLCJUcmFuc2xhdG9ycyI6W10sIlZvbHVtZSI6IjI4IiwiWWVhciI6IjIwMjQiLCJZZWFyUmVzb2x2ZWQiOiIyMDI0IiwiQ3JlYXRlZEJ5IjoiX0NocmlzdGluZSBOdXNzYmF1bSIsIkNyZWF0ZWRPbiI6IjIwMjUtMDQtMDRUMTM6MjE6MDEiLCJNb2RpZmllZEJ5IjoiX0NocmlzIiwiSWQiOiIwNWUwMTc2MS1kYmVmLTRiZGYtYTlmNy1mYmQyNjI5ZmM3NTIiLCJNb2RpZmllZE9uIjoiMjAyNS0xMC0xN1QwOToyOToyMyIsIlByb2plY3QiOnsiJHJlZiI6IjUifX0sIlVzZU51bWJlcmluZ1R5cGVPZlBhcmVudERvY3VtZW50IjpmYWxzZX0seyIkaWQiOiIzMiIsIiR0eXBlIjoiU3dpc3NBY2FkZW1pYy5DaXRhdmkuQ2l0YXRpb25zLldvcmRQbGFjZWhvbGRlckVudHJ5LCBTd2lzc0FjYWRlbWljLkNpdGF2aSIsIklkIjoiMDgwNjAwNmQtZTI2Yi00MzU0LTgzN2UtMGZhZTEyZDJjOTJhIiwiUmFuZ2VTdGFydCI6MiwiUmVmZXJlbmNlSWQiOiI1M2U3OGUxNy1lOWEyLTQxYmItYTNmNi04N2ZiM2Q2OTlmMzki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DYXRoZXJpbmUiLCJMYXN0TmFtZSI6IkxvdmVkYXkiLCJQcm90ZWN0ZWQiOmZhbHNlLCJTZXgiOjEsIkNyZWF0ZWRCeSI6Il9DaHJpc3RpbmUgTnVzc2JhdW0iLCJDcmVhdGVkT24iOiIyMDI1LTA0LTA0VDEzOjM1OjI2IiwiTW9kaWZpZWRCeSI6Il9DaHJpc3RpbmUgTnVzc2JhdW0iLCJJZCI6IjhmYjY0ODY2LTJmMTQtNDcxZS1iYzY2LTNjM2E2YjRhMDNmMCIsIk1vZGlmaWVkT24iOiIyMDI1LTA0LTA0VDEzOjM1OjI2IiwiUHJvamVjdCI6eyIkcmVmIjoiNSJ9fSx7IiRpZCI6IjM1IiwiJHR5cGUiOiJTd2lzc0FjYWRlbWljLkNpdGF2aS5QZXJzb24sIFN3aXNzQWNhZGVtaWMuQ2l0YXZpIiwiRmlyc3ROYW1lIjoiR2VvcmdlIiwiTGFzdE5hbWUiOiJNdXNncmF2ZSIsIlByb3RlY3RlZCI6ZmFsc2UsIlNleCI6MiwiQ3JlYXRlZEJ5IjoiX0NocmlzdGluZSBOdXNzYmF1bSIsIkNyZWF0ZWRPbiI6IjIwMjUtMDQtMDRUMTM6MzU6MjYiLCJNb2RpZmllZEJ5IjoiX0NocmlzdGluZSBOdXNzYmF1bSIsIklkIjoiNGU0ZDkxODItNzQ0Ny00ZDEzLWIxZDYtOGI1NTQwOWI0MmRiIiwiTW9kaWZpZWRPbiI6IjIwMjUtMDQtMDRUMTM6MzU6MjYiLCJQcm9qZWN0Ijp7IiRyZWYiOiI1In19LHsiJGlkIjoiMzYiLCIkdHlwZSI6IlN3aXNzQWNhZGVtaWMuQ2l0YXZpLlBlcnNvbiwgU3dpc3NBY2FkZW1pYy5DaXRhdmkiLCJGaXJzdE5hbWUiOiJTYWxseS1Bbm5lIiwiTGFzdE5hbWUiOiJHcm9zcyIsIlByb3RlY3RlZCI6ZmFsc2UsIlNleCI6MCwiQ3JlYXRlZEJ5IjoiX0NocmlzdGluZSBOdXNzYmF1bSIsIkNyZWF0ZWRPbiI6IjIwMjUtMDQtMDRUMTM6MzU6MjYiLCJNb2RpZmllZEJ5IjoiX0NocmlzdGluZSBOdXNzYmF1bSIsIklkIjoiZDM4MzQzNzctZjU2Zi00NTk5LTkwZTMtOTJjMGI1OWQ5YjUyIiwiTW9kaWZpZWRPbiI6IjIwMjUtMDQtMDRUMTM6MzU6MjYiLCJQcm9qZWN0Ijp7IiRyZWYiOiI1In19XSwiQmliVGVYS2V5IjoiTG92ZWRheV8yMDIzIiwiQ2l0YXRpb25LZXlVcGRhdGVUeXBlIjowLCJDb2xsYWJvcmF0b3JzIjpbXSwiRG9pIjoiMTAuMTE3Ny8wMzA1NzM1NjIyMTA5NjUwNiIsIkVkaXRvcnMiOltdLCJFdmFsdWF0aW9uQ29tcGxleGl0eSI6MCwiRXZhbHVhdGlvblNvdXJjZVRleHRGb3JtYXQiOjAsIkdyb3VwcyI6W10sIkhhc0xhYmVsMSI6ZmFsc2UsIkhhc0xhYmVsMiI6ZmFsc2UsIktleXdvcmRzIjpbXSwiTG9jYXRpb25zIjpbeyIkaWQiOiIzNyIsIiR0eXBlIjoiU3dpc3NBY2FkZW1pYy5DaXRhdmkuTG9jYXRpb24sIFN3aXNzQWNhZGVtaWMuQ2l0YXZpIiwiQWRkcmVzcyI6eyIkaWQiOiIzOCIsIiR0eXBlIjoiU3dpc3NBY2FkZW1pYy5DaXRhdmkuTGlua2VkUmVzb3VyY2UsIFN3aXNzQWNhZGVtaWMuQ2l0YXZpIiwiTGlua2VkUmVzb3VyY2VUeXBlIjo1LCJPcmlnaW5hbFN0cmluZyI6IjEwLjExNzcvMDMwNTczNTYyMjEwOTY1MDYiLCJVcmlTdHJpbmciOiJodHRwczovL2RvaS5vcmcvMTAuMTE3Ny8wMzA1NzM1NjIyMTA5NjUwN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C0wNFQxMzozNToyNiIsIk1vZGlmaWVkQnkiOiJfQ2hyaXN0aW5lIE51c3NiYXVtIiwiSWQiOiIwNGIzZGE2NS0yMmMyLTQ3NmMtYTc5ZS1hMzBjMmY5YjFiNzgiLCJNb2RpZmllZE9uIjoiMjAyNS0wNC0wNFQxMzozNToyNiIsIlByb2plY3QiOnsiJHJlZiI6IjUifX1dLCJOdW1iZXIiOiIyIiwiT3JnYW5pemF0aW9ucyI6W10sIk90aGVyc0ludm9sdmVkIjpbXSwiUGFnZVJhbmdlIjoiPHNwPlxyXG4gIDxuPjUwODwvbj5cclxuICA8aW4+dHJ1ZTwvaW4+XHJcbiAgPG9zPjUwODwvb3M+XHJcbiAgPHBzPjUwODwvcHM+XHJcbjwvc3A+XHJcbjxlcD5cclxuICA8bj41MjI8L24+XHJcbiAgPGluPnRydWU8L2luPlxyXG4gIDxvcz41MjI8L29zPlxyXG4gIDxwcz41MjI8L3BzPlxyXG48L2VwPlxyXG48b3M+NTA4LTUyMjwvb3M+IiwiUGVyaW9kaWNhbCI6eyIkaWQiOiI0MCIsIiR0eXBlIjoiU3dpc3NBY2FkZW1pYy5DaXRhdmkuUGVyaW9kaWNhbCwgU3dpc3NBY2FkZW1pYy5DaXRhdmkiLCJFaXNzbiI6IjE3NDEtMzA4NyIsIklzc24iOiIwMzA1LTczNTYiLCJOYW1lIjoiUHN5Y2hvbG9neSBvZiBNdXNpYyIsIlBhZ2luYXRpb24iOjAsIlByb3RlY3RlZCI6ZmFsc2UsIkNyZWF0ZWRCeSI6Il9DaHJpc3RpbmUiLCJDcmVhdGVkT24iOiIyMDIwLTAzLTEzVDExOjQ0OjEzIiwiTW9kaWZpZWRCeSI6Il9DaHJpc3RpbmUiLCJJZCI6ImVlMWE2YTdhLTRhZWUtNDc1MC1hZGFiLTYxZTg0NWVmYzhjOCIsIk1vZGlmaWVkT24iOiIyMDIwLTAzLTEzVDExOjQ0OjE4IiwiUHJvamVjdCI6eyIkcmVmIjoiNSJ9fSwiUHVibGlzaGVycyI6W10sIlF1b3RhdGlvbnMiOltdLCJSYXRpbmciOjAsIlJlZmVyZW5jZVR5cGUiOiJKb3VybmFsQXJ0aWNsZSIsIlNob3J0VGl0bGUiOiJMb3ZlZGF5LCBNdXNncmF2ZSBldCBhbC4gMjAyMyDigJMgUHJlZGljdGluZyBhbnhpZXR5IiwiU2hvcnRUaXRsZVVwZGF0ZVR5cGUiOjAsIlNvdXJjZU9mQmlibGlvZ3JhcGhpY0luZm9ybWF0aW9uIjoiQ3Jvc3NSZWYiLCJTdGF0aWNJZHMiOlsiNDExOThkNjItYThiYS00MTI5LTkzNmItY2IyNGMyNWRjMTlhIl0sIlRhYmxlT2ZDb250ZW50c0NvbXBsZXhpdHkiOjAsIlRhYmxlT2ZDb250ZW50c1NvdXJjZVRleHRGb3JtYXQiOjAsIlRhc2tzIjpbXSwiVGl0bGUiOiJQcmVkaWN0aW5nIGFueGlldHksIGRlcHJlc3Npb24sIGFuZCB3ZWxsYmVpbmcgaW4gcHJvZmVzc2lvbmFsIGFuZCBub25wcm9mZXNzaW9uYWwgbXVzaWNpYW5zIiwiVHJhbnNsYXRvcnMiOltdLCJWb2x1bWUiOiI1MSIsIlllYXIiOiIyMDIzIiwiWWVhclJlc29sdmVkIjoiMjAyMyIsIkNyZWF0ZWRCeSI6Il9DaHJpc3RpbmUgTnVzc2JhdW0iLCJDcmVhdGVkT24iOiIyMDI1LTA0LTA0VDEzOjM1OjI2IiwiTW9kaWZpZWRCeSI6Il9DaHJpcyIsIklkIjoiNTNlNzhlMTctZTlhMi00MWJiLWEzZjYtODdmYjNkNjk5ZjM5IiwiTW9kaWZpZWRPbiI6IjIwMjUtMTAtMTdUMDk6Mjk6MjMiLCJQcm9qZWN0Ijp7IiRyZWYiOiI1In19LCJVc2VOdW1iZXJpbmdUeXBlT2ZQYXJlbnREb2N1bWVudCI6ZmFsc2V9LHsiJGlkIjoiNDEiLCIkdHlwZSI6IlN3aXNzQWNhZGVtaWMuQ2l0YXZpLkNpdGF0aW9ucy5Xb3JkUGxhY2Vob2xkZXJFbnRyeSwgU3dpc3NBY2FkZW1pYy5DaXRhdmkiLCJJZCI6IjUyMGJjODc5LWY1NDgtNGM2ZS1iMTZmLTAyZjc4OTE4NGIyNyIsIlJhbmdlU3RhcnQiOjIsIlJlZmVyZW5jZUlkIjoiMjI0MGRlMTQtNDc5OS00YzY4LTliZjYtNzg2OTgwYTcyODIwIiwiUmVmZXJlbmNlIjp7IiRpZCI6IjQyIiwiJHR5cGUiOiJTd2lzc0FjYWRlbWljLkNpdGF2aS5SZWZlcmVuY2UsIFN3aXNzQWNhZGVtaWMuQ2l0YXZpIiwiQWJzdHJhY3RDb21wbGV4aXR5IjowLCJBYnN0cmFjdFNvdXJjZVRleHRGb3JtYXQiOjAsIkF1dGhvcnMiOlt7IiRpZCI6IjQzIiwiJHR5cGUiOiJTd2lzc0FjYWRlbWljLkNpdGF2aS5QZXJzb24sIFN3aXNzQWNhZGVtaWMuQ2l0YXZpIiwiRmlyc3ROYW1lIjoiTW9uaWNhIiwiTGFzdE5hbWUiOiJNYWdoaWFyIiwiTWlkZGxlTmFtZSI6IkouIiwiUHJvdGVjdGVkIjpmYWxzZSwiU2V4IjoxLCJDcmVhdGVkQnkiOiJfQ2hyaXN0aW5lIE51c3NiYXVtIiwiQ3JlYXRlZE9uIjoiMjAyNS0wNC0wNFQxMzozMTo1NiIsIk1vZGlmaWVkQnkiOiJfQ2hyaXN0aW5lIE51c3NiYXVtIiwiSWQiOiI1NDdlYTE5YS1jNTZiLTRkYmItODQ3NS1iZWY0M2MzNzk2NmIiLCJNb2RpZmllZE9uIjoiMjAyNS0wNC0wNFQxMzozMTo1NiIsIlByb2plY3QiOnsiJHJlZiI6IjUifX0seyIkaWQiOiI0NCIsIiR0eXBlIjoiU3dpc3NBY2FkZW1pYy5DaXRhdmkuUGVyc29uLCBTd2lzc0FjYWRlbWljLkNpdGF2aSIsIkZpcnN0TmFtZSI6IkJsYWtlIiwiTGFzdE5hbWUiOiJMYXdyZW5jZSIsIk1pZGRsZU5hbWUiOiJKLiIsIlByb3RlY3RlZCI6ZmFsc2UsIlNleCI6MiwiQ3JlYXRlZEJ5IjoiX0NocmlzdGluZSBOdXNzYmF1bSIsIkNyZWF0ZWRPbiI6IjIwMjUtMDQtMDRUMTM6MzE6NTYiLCJNb2RpZmllZEJ5IjoiX0NocmlzdGluZSBOdXNzYmF1bSIsIklkIjoiZDMxYTM2ZjItN2JhZi00YTU3LThjYWQtYTcwNzdhZDUwY2JjIiwiTW9kaWZpZWRPbiI6IjIwMjUtMDQtMDRUMTM6MzE6NTYiLCJQcm9qZWN0Ijp7IiRyZWYiOiI1In19LHsiJGlkIjoiNDUiLCIkdHlwZSI6IlN3aXNzQWNhZGVtaWMuQ2l0YXZpLlBlcnNvbiwgU3dpc3NBY2FkZW1pYy5DaXRhdmkiLCJGaXJzdE5hbWUiOiJXaWxoZWxtaW5hIiwiTGFzdE5hbWUiOiJNdWxkZXJzIiwiTWlkZGxlTmFtZSI6IkhBTSIsIlByb3RlY3RlZCI6ZmFsc2UsIlNleCI6MSwiQ3JlYXRlZEJ5IjoiX0NocmlzdGluZSBOdXNzYmF1bSIsIkNyZWF0ZWRPbiI6IjIwMjUtMDQtMDRUMTM6MzE6NTYiLCJNb2RpZmllZEJ5IjoiX0NocmlzdGluZSBOdXNzYmF1bSIsIklkIjoiZWUxMWYwOTMtODdkNy00NjdmLTkxODItNTAzYTFiZGEwNGFjIiwiTW9kaWZpZWRPbiI6IjIwMjUtMDQtMDRUMTM6MzE6NTYiLCJQcm9qZWN0Ijp7IiRyZWYiOiI1In19LHsiJGlkIjoiNDYiLCIkdHlwZSI6IlN3aXNzQWNhZGVtaWMuQ2l0YXZpLlBlcnNvbiwgU3dpc3NBY2FkZW1pYy5DaXRhdmkiLCJGaXJzdE5hbWUiOiJUaG9tYXMiLCJMYXN0TmFtZSI6Ik1veWxlIiwiTWlkZGxlTmFtZSI6IkMuIiwiUHJvdGVjdGVkIjpmYWxzZSwiU2V4IjoyLCJDcmVhdGVkQnkiOiJfQ2hyaXN0aW5lIE51c3NiYXVtIiwiQ3JlYXRlZE9uIjoiMjAyNS0wNC0wNFQxMzozMTo1NiIsIk1vZGlmaWVkQnkiOiJfQ2hyaXN0aW5lIE51c3NiYXVtIiwiSWQiOiI5OWFmMGUwNS0yZDdjLTQ0YmMtYjE4Yy1mODdmZTc4YTcyYTgiLCJNb2RpZmllZE9uIjoiMjAyNS0wNC0wNFQxMzozMTo1NiIsIlByb2plY3QiOnsiJHJlZiI6IjUifX0seyIkaWQiOiI0NyIsIiR0eXBlIjoiU3dpc3NBY2FkZW1pYy5DaXRhdmkuUGVyc29uLCBTd2lzc0FjYWRlbWljLkNpdGF2aSIsIkZpcnN0TmFtZSI6IklzYWJlbGxlIiwiTGFzdE5hbWUiOiJMaXZpbmdzIiwiUHJvdGVjdGVkIjpmYWxzZSwiU2V4IjoxLCJDcmVhdGVkQnkiOiJfQ2hyaXN0aW5lIE51c3NiYXVtIiwiQ3JlYXRlZE9uIjoiMjAyNS0wNC0wNFQxMzozMTo1NiIsIk1vZGlmaWVkQnkiOiJfQ2hyaXN0aW5lIE51c3NiYXVtIiwiSWQiOiJhYWFiMTQxMi1kYTEwLTQ5ODYtODJmOS1mZTU3ZjE1N2U2NDUiLCJNb2RpZmllZE9uIjoiMjAyNS0wNC0wNFQxMzozMTo1NiIsIlByb2plY3QiOnsiJHJlZiI6IjUifX0seyIkaWQiOiI0OCIsIiR0eXBlIjoiU3dpc3NBY2FkZW1pYy5DaXRhdmkuUGVyc29uLCBTd2lzc0FjYWRlbWljLkNpdGF2aSIsIkZpcnN0TmFtZSI6IkRvbmEiLCJMYXN0TmFtZSI6IkpheWFrb2R5IiwiTWlkZGxlTmFtZSI6Ik0uIFAuIiwiUHJvdGVjdGVkIjpmYWxzZSwiU2V4IjoxLCJDcmVhdGVkQnkiOiJfQ2hyaXN0aW5lIE51c3NiYXVtIiwiQ3JlYXRlZE9uIjoiMjAyNS0wNC0wNFQxMzozMTo1NiIsIk1vZGlmaWVkQnkiOiJfQ2hyaXN0aW5lIE51c3NiYXVtIiwiSWQiOiIwNTUxMDVlMi1kNDI5LTRmYjAtOWY0Yi04ZjI0ZjMwOTJmMzYiLCJNb2RpZmllZE9uIjoiMjAyNS0wNC0wNFQxMzozMTo1NiIsIlByb2plY3QiOnsiJHJlZiI6IjUifX1dLCJCaWJUZVhLZXkiOiJNYWdoaWFyXzIwMjMiLCJDaXRhdGlvbktleVVwZGF0ZVR5cGUiOjAsIkNvbGxhYm9yYXRvcnMiOltdLCJEb2kiOiIxMC4xMTc3LzAzMDU3MzU2MjMxMTU1OTcwIiwiRWRpdG9ycyI6W10sIkV2YWx1YXRpb25Db21wbGV4aXR5IjowLCJFdmFsdWF0aW9uU291cmNlVGV4dEZvcm1hdCI6MCwiR3JvdXBzIjpbXSwiSGFzTGFiZWwxIjpmYWxzZSwiSGFzTGFiZWwyIjpmYWxzZSwiS2V5d29yZHMiOltdLCJMb2NhdGlvbnMiOlt7IiRpZCI6IjQ5IiwiJHR5cGUiOiJTd2lzc0FjYWRlbWljLkNpdGF2aS5Mb2NhdGlvbiwgU3dpc3NBY2FkZW1pYy5DaXRhdmkiLCJBZGRyZXNzIjp7IiRpZCI6IjUwIiwiJHR5cGUiOiJTd2lzc0FjYWRlbWljLkNpdGF2aS5MaW5rZWRSZXNvdXJjZSwgU3dpc3NBY2FkZW1pYy5DaXRhdmkiLCJMaW5rZWRSZXNvdXJjZVR5cGUiOjUsIk9yaWdpbmFsU3RyaW5nIjoiMTAuMTE3Ny8wMzA1NzM1NjIzMTE1NTk3MCIsIlVyaVN0cmluZyI6Imh0dHBzOi8vZG9pLm9yZy8xMC4xMTc3LzAzMDU3MzU2MjMxMTU1OTcw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zOjMxOjU2IiwiTW9kaWZpZWRCeSI6Il9DaHJpc3RpbmUgTnVzc2JhdW0iLCJJZCI6ImE5M2VhNDZkLWVhMDYtNDFkMS04NjkwLWEwZmE1N2Q4YzQ0ZiIsIk1vZGlmaWVkT24iOiIyMDI1LTA0LTA0VDEzOjMxOjU2IiwiUHJvamVjdCI6eyIkcmVmIjoiNSJ9fV0sIk51bWJlciI6IjYiLCJPcmdhbml6YXRpb25zIjpbXSwiT3RoZXJzSW52b2x2ZWQiOltdLCJQYWdlUmFuZ2UiOiI8c3A+XHJcbiAgPG4+MTU4NDwvbj5cclxuICA8aW4+dHJ1ZTwvaW4+XHJcbiAgPG9zPjE1ODQ8L29zPlxyXG4gIDxwcz4xNTg0PC9wcz5cclxuPC9zcD5cclxuPGVwPlxyXG4gIDxuPjE1OTc8L24+XHJcbiAgPGluPnRydWU8L2luPlxyXG4gIDxvcz4xNTk3PC9vcz5cclxuICA8cHM+MTU5NzwvcHM+XHJcbjwvZXA+XHJcbjxvcz4xNTg0LTE1OTc8L29zPiIsIlBlcmlvZGljYWwiOnsiJHJlZiI6IjQwIn0sIlB1Ymxpc2hlcnMiOltdLCJRdW90YXRpb25zIjpbXSwiUmF0aW5nIjowLCJSZWZlcmVuY2VUeXBlIjoiSm91cm5hbEFydGljbGUiLCJTaG9ydFRpdGxlIjoiTWFnaGlhciwgTGF3cmVuY2UgZXQgYWwuIDIwMjMg4oCTIEhlYXJpbmcgbG9zcyBhbmQgbWVudGFsIGhlYWx0aCIsIlNob3J0VGl0bGVVcGRhdGVUeXBlIjowLCJTb3VyY2VPZkJpYmxpb2dyYXBoaWNJbmZvcm1hdGlvbiI6IkNyb3NzUmVmIiwiU3RhdGljSWRzIjpbIjFhNjI2YmEzLTIxZTktNDU0YS1iZmQxLTE4NTRiNzEwOGMxOSJdLCJUYWJsZU9mQ29udGVudHNDb21wbGV4aXR5IjowLCJUYWJsZU9mQ29udGVudHNTb3VyY2VUZXh0Rm9ybWF0IjowLCJUYXNrcyI6W10sIlRpdGxlIjoiSGVhcmluZyBsb3NzIGFuZCBtZW50YWwgaGVhbHRoIGlzc3VlcyBpbiBhbWF0ZXVyIGFuZCBwcm9mZXNzaW9uYWwgbXVzaWNpYW5zIiwiVHJhbnNsYXRvcnMiOltdLCJWb2x1bWUiOiI1MSIsIlllYXIiOiIyMDIzIiwiWWVhclJlc29sdmVkIjoiMjAyMyIsIkNyZWF0ZWRCeSI6Il9DaHJpc3RpbmUgTnVzc2JhdW0iLCJDcmVhdGVkT24iOiIyMDI1LTA0LTA0VDEzOjMxOjU2IiwiTW9kaWZpZWRCeSI6Il9DaHJpcyIsIklkIjoiMjI0MGRlMTQtNDc5OS00YzY4LTliZjYtNzg2OTgwYTcyODIwIiwiTW9kaWZpZWRPbiI6IjIwMjUtMTAtMTdUMDk6Mjk6MjMiLCJQcm9qZWN0Ijp7IiRyZWYiOiI1In19LCJVc2VOdW1iZXJpbmdUeXBlT2ZQYXJlbnREb2N1bWVudCI6ZmFsc2V9LHsiJGlkIjoiNTIiLCIkdHlwZSI6IlN3aXNzQWNhZGVtaWMuQ2l0YXZpLkNpdGF0aW9ucy5Xb3JkUGxhY2Vob2xkZXJFbnRyeSwgU3dpc3NBY2FkZW1pYy5DaXRhdmkiLCJJZCI6IjU4OTNjMjJhLWY2OTItNDM4Ny1hYmY3LTBiNmI3MWIwZDc0MSIsIlJhbmdlU3RhcnQiOjIsIlJhbmdlTGVuZ3RoIjozLCJSZWZlcmVuY2VJZCI6IjhjODQ4Y2E1LTRkMzQtNGE0ZS1hZjBlLTk0OWIxZjEwZjVkMyIsIlJlZmVyZW5jZSI6eyIkaWQiOiI1MyIsIiR0eXBlIjoiU3dpc3NBY2FkZW1pYy5DaXRhdmkuUmVmZXJlbmNlLCBTd2lzc0FjYWRlbWljLkNpdGF2aSIsIkFic3RyYWN0Q29tcGxleGl0eSI6MCwiQWJzdHJhY3RTb3VyY2VUZXh0Rm9ybWF0IjowLCJBdXRob3JzIjpbeyIkaWQiOiI1NCIsIiR0eXBlIjoiU3dpc3NBY2FkZW1pYy5DaXRhdmkuUGVyc29uLCBTd2lzc0FjYWRlbWljLkNpdGF2aSIsIkZpcnN0TmFtZSI6IkxhcnMiLCJMYXN0TmFtZSI6IlJvZ2VubW9zZXIiLCJQcm90ZWN0ZWQiOmZhbHNlLCJTZXgiOjIsIkNyZWF0ZWRCeSI6Il9DaHJpc3RpbmUgTnVzc2JhdW0iLCJDcmVhdGVkT24iOiIyMDIyLTEyLTE5VDA5OjI1OjU3IiwiTW9kaWZpZWRCeSI6Il9DaHJpc3RpbmUgTnVzc2JhdW0iLCJJZCI6ImNkNDRmMGMzLWQyNzgtNGI2OC1hZGZhLWUzYzNhYTM3MTQxZiIsIk1vZGlmaWVkT24iOiIyMDIyLTEyLTE5VDA5OjI1OjU3IiwiUHJvamVjdCI6eyIkcmVmIjoiNSJ9fSx7IiRpZCI6IjU1IiwiJHR5cGUiOiJTd2lzc0FjYWRlbWljLkNpdGF2aS5QZXJzb24sIFN3aXNzQWNhZGVtaWMuQ2l0YXZpIiwiRmlyc3ROYW1lIjoiSnVsaXVzIiwiTGFzdE5hbWUiOiJLZXJuYmFjaCIsIlByb3RlY3RlZCI6ZmFsc2UsIlNleCI6MiwiQ3JlYXRlZEJ5IjoiX0NocmlzdGluZSBOdXNzYmF1bSIsIkNyZWF0ZWRPbiI6IjIwMjItMTItMTlUMDk6MjU6NTciLCJNb2RpZmllZEJ5IjoiX0NocmlzdGluZSBOdXNzYmF1bSIsIklkIjoiZTJkYjIwNTAtODhmNS00ZTY0LWFhNDEtZTY1MGQyZDJlNjE1IiwiTW9kaWZpZWRPbiI6IjIwMjItMTItMTlUMDk6MjU6NTciLCJQcm9qZWN0Ijp7IiRyZWYiOiI1In19LHsiJGlkIjoiNTYiLCIkdHlwZSI6IlN3aXNzQWNhZGVtaWMuQ2l0YXZpLlBlcnNvbiwgU3dpc3NBY2FkZW1pYy5DaXRhdmkiLCJGaXJzdE5hbWUiOiJHb3R0ZnJpZWQiLCJMYXN0TmFtZSI6IlNjaGxhdWciLCJQcm90ZWN0ZWQiOmZhbHNlLCJTZXgiOjIsIkNyZWF0ZWRCeSI6Il9DaHJpc3RpbmUiLCJDcmVhdGVkT24iOiIyMDE5LTAzLTA2VDEyOjIzOjA3IiwiTW9kaWZpZWRCeSI6Il9DaHJpc3RpbmUiLCJJZCI6IjU4MWQ2N2YwLThlYjYtNDZhZS05YjUzLTkyMWRjNmExZjA0NiIsIk1vZGlmaWVkT24iOiIyMDE5LTAzLTA2VDEyOjIzOjEyIiwiUHJvamVjdCI6eyIkcmVmIjoiNSJ9fSx7IiRpZCI6IjU3IiwiJHR5cGUiOiJTd2lzc0FjYWRlbWljLkNpdGF2aS5QZXJzb24sIFN3aXNzQWNhZGVtaWMuQ2l0YXZpIiwiRmlyc3ROYW1lIjoiQ2hyaXN0aWFuIiwiTGFzdE5hbWUiOiJHYXNlciIsIlByb3RlY3RlZCI6ZmFsc2UsIlNleCI6MiwiQ3JlYXRlZEJ5IjoiX0NocmlzdGluZSBOdXNzYmF1bSIsIkNyZWF0ZWRPbiI6IjIwMjItMTItMTlUMDk6MjU6NTciLCJNb2RpZmllZEJ5IjoiX0NocmlzdGluZSBOdXNzYmF1bSIsIklkIjoiMjZlMjVjMWMtZGMyZi00NzNkLTg3YmEtMWUyYTcwZjM5MjEyIiwiTW9kaWZpZWRPbiI6IjIwMjItMTItMTlUMDk6MjU6NTciLCJQcm9qZWN0Ijp7IiRyZWYiOiI1In19XSwiQmliVGVYS2V5IjoiUm9nZW5tb3Nlcl8yMDE4IiwiQ2l0YXRpb25LZXlVcGRhdGVUeXBlIjowLCJDb2xsYWJvcmF0b3JzIjpbXSwiRGF0ZTIiOiIxNi4wOC4yMDE3IiwiRG9pIjoiMTAuMTAwNy9zMDA0MjktMDE3LTE0OTEtMiIsIkVkaXRvcnMiOltdLCJFdmFsdWF0aW9uQ29tcGxleGl0eSI6MCwiRXZhbHVhdGlvblNvdXJjZVRleHRGb3JtYXQiOjAsIkdyb3VwcyI6W10sIkhhc0xhYmVsMSI6ZmFsc2UsIkhhc0xhYmVsMiI6ZmFsc2UsIktleXdvcmRzIjpbXSwiTGFuZ3VhZ2UiOiJlbmciLCJMYW5ndWFnZUNvZGUiOiJlbiIsIkxvY2F0aW9ucyI6W3siJGlkIjoiNTgiLCIkdHlwZSI6IlN3aXNzQWNhZGVtaWMuQ2l0YXZpLkxvY2F0aW9uLCBTd2lzc0FjYWRlbWljLkNpdGF2aSIsIkFkZHJlc3MiOnsiJGlkIjoiNTkiLCIkdHlwZSI6IlN3aXNzQWNhZGVtaWMuQ2l0YXZpLkxpbmtlZFJlc291cmNlLCBTd2lzc0FjYWRlbWljLkNpdGF2aSIsIkxpbmtlZFJlc291cmNlVHlwZSI6NSwiT3JpZ2luYWxTdHJpbmciOiIyODgxNTMwMSIsIlVyaVN0cmluZyI6Imh0dHA6Ly93d3cubmNiaS5ubG0ubmloLmdvdi9wdWJtZWQvMjg4MTUzMDEiLCJMaW5rZWRSZXNvdXJjZVN0YXR1cyI6OCwiUHJvcGVydGllcyI6eyIkaWQiOiI2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TlUMDk6MjU6NTciLCJNb2RpZmllZEJ5IjoiX0NocmlzdGluZSBOdXNzYmF1bSIsIklkIjoiODNiODUxYTQtYjUzYy00OGM3LTk3ZGQtMzRmZTQwYmE4MmUwIiwiTW9kaWZpZWRPbiI6IjIwMjItMTItMTlUMDk6MjU6NTciLCJQcm9qZWN0Ijp7IiRyZWYiOiI1In19LH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A3L3MwMDQyOS0wMTctMTQ5MS0yIiwiVXJpU3RyaW5nIjoiaHR0cHM6Ly9kb2kub3JnLzEwLjEwMDcvczAwNDI5LTAxNy0xNDkxLTI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TlUMDk6MjU6NTciLCJNb2RpZmllZEJ5IjoiX0NocmlzdGluZSBOdXNzYmF1bSIsIklkIjoiMDk4ZGY5MWYtOTU2Ny00YWI3LTg1NWUtYmI5YmMwNTE3MjJlIiwiTW9kaWZpZWRPbiI6IjIwMjItMTItMTlUMDk6MjU6NTciLCJQcm9qZWN0Ijp7IiRyZWYiOiI1In19XSwiTnVtYmVyIjoiMSIsIk9yZ2FuaXphdGlvbnMiOltdLCJPdGhlcnNJbnZvbHZlZCI6W10sIlBhZ2VSYW5nZSI6IjxzcD5cclxuICA8bj4yOTc8L24+XHJcbiAgPGluPnRydWU8L2luPlxyXG4gIDxvcz4yOTc8L29zPlxyXG4gIDxwcz4yOTc8L3BzPlxyXG48L3NwPlxyXG48ZXA+XHJcbiAgPG4+MzA1PC9uPlxyXG4gIDxpbj50cnVlPC9pbj5cclxuICA8b3M+MzA1PC9vcz5cclxuICA8cHM+MzA1PC9wcz5cclxuPC9lcD5cclxuPG9zPjI5Ny0zMDU8L29zPiIsIlBlcmlvZGljYWwiOnsiJGlkIjoiNjQiLCIkdHlwZSI6IlN3aXNzQWNhZGVtaWMuQ2l0YXZpLlBlcmlvZGljYWwsIFN3aXNzQWNhZGVtaWMuQ2l0YXZpIiwiRWlzc24iOiIxODYzLTI2NjEiLCJOYW1lIjoiQnJhaW4gc3RydWN0dXJlICYgZnVuY3Rpb24iLCJQYWdpbmF0aW9uIjowLCJQcm90ZWN0ZWQiOmZhbHNlLCJVc2VyQWJicmV2aWF0aW9uMSI6IkJyYWluIFN0cnVjdCBGdW5jdCIsIkNyZWF0ZWRCeSI6Il9DaHJpc3RpbmUgTnVzc2JhdW0iLCJDcmVhdGVkT24iOiIyMDIyLTEyLTE5VDA5OjI1OjU3IiwiTW9kaWZpZWRCeSI6Il9DaHJpc3RpbmUgTnVzc2JhdW0iLCJJZCI6IjRjOTM4MDc3LTNjNjItNDE3MS05MGNkLTMyYWE0ZGFiY2NkZSIsIk1vZGlmaWVkT24iOiIyMDIyLTEyLTE5VDA5OjI1OjU3IiwiUHJvamVjdCI6eyIkcmVmIjoiNSJ9fSwiUHVibGlzaGVycyI6W10sIlB1Yk1lZElkIjoiMjg4MTUzMDEiLCJRdW90YXRpb25zIjpbXSwiUmF0aW5nIjowLCJSZWZlcmVuY2VUeXBlIjoiSm91cm5hbEFydGljbGUiLCJTaG9ydFRpdGxlIjoiUm9nZW5tb3NlciwgS2VybmJhY2ggZXQgYWwuIDIwMTgg4oCTIEtlZXBpbmcgYnJhaW5zIHlvdW5nIHdpdGggbWFraW5nIiwiU2hvcnRUaXRsZVVwZGF0ZVR5cGUiOjAsIlNvdXJjZU9mQmlibGlvZ3JhcGhpY0luZm9ybWF0aW9uIjoiUHViTWVkIiwiU3RhdGljSWRzIjpbImRjMDE1YzBkLTFiNDItNGM0Yy04MDk5LWFhN2JhYmQ3M2NlNiJdLCJUYWJsZU9mQ29udGVudHNDb21wbGV4aXR5IjowLCJUYWJsZU9mQ29udGVudHNTb3VyY2VUZXh0Rm9ybWF0IjowLCJUYXNrcyI6W10sIlRpdGxlIjoiS2VlcGluZyBicmFpbnMgeW91bmcgd2l0aCBtYWtpbmcgbXVzaWMiLCJUcmFuc2xhdG9ycyI6W10sIlZvbHVtZSI6IjIyMyIsIlllYXIiOiIyMDE4IiwiWWVhclJlc29sdmVkIjoiMjAxOCIsIkNyZWF0ZWRCeSI6Il9DaHJpc3RpbmUgTnVzc2JhdW0iLCJDcmVhdGVkT24iOiIyMDIyLTEyLTE5VDA5OjI1OjU3IiwiTW9kaWZpZWRCeSI6Il9DaHJpcyIsIklkIjoiOGM4NDhjYTUtNGQzNC00YTRlLWFmMGUtOTQ5YjFmMTBmNWQzIiwiTW9kaWZpZWRPbiI6IjIwMjUtMTAtMTdUMDk6Mjk6MjMiLCJQcm9qZWN0Ijp7IiRyZWYiOiI1In19LCJVc2VOdW1iZXJpbmdUeXBlT2ZQYXJlbnREb2N1bWVudCI6ZmFsc2V9XSwiRm9ybWF0dGVkVGV4dCI6eyIkaWQiOiI2NSIsIkNvdW50IjoxLCJUZXh0VW5pdHMiOlt7IiRpZCI6IjY2IiwiRm9udFN0eWxlIjp7IiRpZCI6IjY3IiwiU3VwZXJzY3JpcHQiOnRydWV9LCJSZWFkaW5nT3JkZXIiOjEsIlRleHQiOiIzMuKAkzM2In1dfSwiVGFnIjoiQ2l0YXZpUGxhY2Vob2xkZXIjZjRjNGNkMDktYWRlNy00OWY3LThkM2EtNWYyMTEzYjE4N2Y2IiwiVGV4dCI6IjMy4oCTMzYiLCJXQUlWZXJzaW9uIjoiNi4xMS4wLjAifQ==}</w:instrText>
          </w:r>
          <w:r w:rsidR="004A6C2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32–36</w:t>
          </w:r>
          <w:r w:rsidR="004A6C29" w:rsidRPr="0077024F">
            <w:rPr>
              <w:rFonts w:ascii="Times New Roman" w:hAnsi="Times New Roman" w:cs="Times New Roman"/>
              <w:sz w:val="24"/>
              <w:szCs w:val="24"/>
              <w:lang w:val="en-US"/>
            </w:rPr>
            <w:fldChar w:fldCharType="end"/>
          </w:r>
        </w:sdtContent>
      </w:sdt>
      <w:r w:rsidR="004A6C29" w:rsidRPr="0077024F">
        <w:rPr>
          <w:rFonts w:ascii="Times New Roman" w:hAnsi="Times New Roman" w:cs="Times New Roman"/>
          <w:sz w:val="24"/>
          <w:szCs w:val="24"/>
          <w:lang w:val="en-US"/>
        </w:rPr>
        <w:t xml:space="preserve">. </w:t>
      </w:r>
      <w:r w:rsidR="00EC63E0" w:rsidRPr="0077024F">
        <w:rPr>
          <w:rFonts w:ascii="Times New Roman" w:hAnsi="Times New Roman" w:cs="Times New Roman"/>
          <w:sz w:val="24"/>
          <w:szCs w:val="24"/>
          <w:lang w:val="en-US"/>
        </w:rPr>
        <w:t>On a different note, one recent study reported that professionals when compared with amateurs were more likely to experience a state of flow during their musical activity</w:t>
      </w:r>
      <w:r w:rsidR="00C34D5C" w:rsidRPr="0077024F">
        <w:rPr>
          <w:rFonts w:ascii="Times New Roman" w:hAnsi="Times New Roman" w:cs="Times New Roman"/>
          <w:sz w:val="24"/>
          <w:szCs w:val="24"/>
          <w:lang w:val="en-US"/>
        </w:rPr>
        <w:t xml:space="preserve">, which is usually considered very enjoyable </w:t>
      </w:r>
      <w:sdt>
        <w:sdtPr>
          <w:rPr>
            <w:rFonts w:ascii="Times New Roman" w:hAnsi="Times New Roman" w:cs="Times New Roman"/>
            <w:sz w:val="24"/>
            <w:szCs w:val="24"/>
            <w:lang w:val="en-US"/>
          </w:rPr>
          <w:alias w:val="To edit, see citavi.com/edit"/>
          <w:tag w:val="CitaviPlaceholder#b99f1402-9ed8-411d-a506-7098e2f0be5e"/>
          <w:id w:val="2031671574"/>
          <w:placeholder>
            <w:docPart w:val="DefaultPlaceholder_-1854013440"/>
          </w:placeholder>
        </w:sdtPr>
        <w:sdtContent>
          <w:r w:rsidR="00C34D5C" w:rsidRPr="0077024F">
            <w:rPr>
              <w:rFonts w:ascii="Times New Roman" w:hAnsi="Times New Roman" w:cs="Times New Roman"/>
              <w:sz w:val="24"/>
              <w:szCs w:val="24"/>
              <w:lang w:val="en-US"/>
            </w:rPr>
            <w:fldChar w:fldCharType="begin"/>
          </w:r>
          <w:r w:rsidR="00E70C7C"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OTVmNWM3LTk5MzYtNDdmNy04MWNmLTU1MDU4ZWEyZDk5ZSIsIlJhbmdlTGVuZ3RoIjoyLCJSZWZlcmVuY2VJZCI6IjU0NTQ0Nzk1LTE4NDEtNGZlZi1iNjU1LTI3ZGU3YTI1N2I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XkiLCJMYXN0TmFtZSI6IlJha2VpIiwiUHJvdGVjdGVkIjpmYWxzZSwiU2V4IjoxLCJDcmVhdGVkQnkiOiJfQ2hyaXN0aW5lIE51c3NiYXVtIiwiQ3JlYXRlZE9uIjoiMjAyNS0wNC0wNFQxMzoyNzowMiIsIk1vZGlmaWVkQnkiOiJfQ2hyaXN0aW5lIE51c3NiYXVtIiwiSWQiOiIzZTFhNDJhYS1iMGI5LTQ0ODUtODk2YS03NmZlMTAzM2UyMzEiLCJNb2RpZmllZE9uIjoiMjAyNS0wNC0wNFQxMzoyNzowMiIsIlByb2plY3QiOnsiJGlkIjoiNSIsIiR0eXBlIjoiU3dpc3NBY2FkZW1pYy5DaXRhdmkuUHJvamVjdCwgU3dpc3NBY2FkZW1pYy5DaXRhdmkifX0seyIkaWQiOiI2IiwiJHR5cGUiOiJTd2lzc0FjYWRlbWljLkNpdGF2aS5QZXJzb24sIFN3aXNzQWNhZGVtaWMuQ2l0YXZpIiwiRmlyc3ROYW1lIjoiSm95ZGVlcCIsIkxhc3ROYW1lIjoiQmhhdHRhY2hhcnlhIiwiUHJvdGVjdGVkIjpmYWxzZSwiU2V4IjowLCJDcmVhdGVkQnkiOiJfQ2hyaXN0aW5lIE51c3NiYXVtIiwiQ3JlYXRlZE9uIjoiMjAyNS0wNC0wNFQxMzoyNzowMiIsIk1vZGlmaWVkQnkiOiJfQ2hyaXN0aW5lIE51c3NiYXVtIiwiSWQiOiI4MzQ1OTIxOC05ZmJiLTQ0NTYtOGRhYi05MDg5MDM2ODM1ZWEiLCJNb2RpZmllZE9uIjoiMjAyNS0wNC0wNFQxMzoyNzowMiIsIlByb2plY3QiOnsiJHJlZiI6IjUifX1dLCJCaWJUZVhLZXkiOiJSYWtlaV8yMDI0IiwiQ2l0YXRpb25LZXlVcGRhdGVUeXBlIjowLCJDb2xsYWJvcmF0b3JzIjpbXSwiRG9pIjoiMTAuMTAzNy9hY2EwMDAwNjc0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MzcvYWNhMDAwMDY3NCIsIlVyaVN0cmluZyI6Imh0dHBzOi8vZG9pLm9yZy8xMC4xMDM3L2FjYTAwMDA2Nz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C0wNFQxMzoyNzowMiIsIk1vZGlmaWVkQnkiOiJfQ2hyaXN0aW5lIE51c3NiYXVtIiwiSWQiOiI2NWE1NWM1MC00YjFmLTRlMTctODRkNy0yOWY4NjVkNzg3ZmUiLCJNb2RpZmllZE9uIjoiMjAyNS0wNC0wNFQxMzoyNzowMiIsIlByb2plY3QiOnsiJHJlZiI6IjUifX1dLCJPcmdhbml6YXRpb25zIjpbXSwiT3RoZXJzSW52b2x2ZWQiOltdLCJQZXJpb2RpY2FsIjp7IiRpZCI6IjEwIiwiJHR5cGUiOiJTd2lzc0FjYWRlbWljLkNpdGF2aS5QZXJpb2RpY2FsLCBTd2lzc0FjYWRlbWljLkNpdGF2aSIsIkVpc3NuIjoiMTkzMS0zOTBYIiwiSXNzbiI6IjE5MzEtMzg5NiIsIk5hbWUiOiJQc3ljaG9sb2d5IG9mIEFlc3RoZXRpY3MsIENyZWF0aXZpdHksIGFuZCB0aGUgQXJ0cyIsIlBhZ2luYXRpb24iOjAsIlByb3RlY3RlZCI6ZmFsc2UsIkNyZWF0ZWRCeSI6Il9DaHJpc3RpbmUgTnVzc2JhdW0iLCJDcmVhdGVkT24iOiIyMDIyLTA4LTEzVDE4OjI1OjE5IiwiTW9kaWZpZWRCeSI6Il9DaHJpc3RpbmUgTnVzc2JhdW0iLCJJZCI6ImU0MzAzMDhmLTkwNDUtNDljNS1iMDFlLTRhOTgwMDk0MWE2OCIsIk1vZGlmaWVkT24iOiIyMDIyLTA4LTEzVDE4OjI1OjE5IiwiUHJvamVjdCI6eyIkcmVmIjoiNSJ9fSwiUHVibGlzaGVycyI6W10sIlF1b3RhdGlvbnMiOltdLCJSYXRpbmciOjAsIlJlZmVyZW5jZVR5cGUiOiJKb3VybmFsQXJ0aWNsZSIsIlNob3J0VGl0bGUiOiJSYWtlaSwgQmhhdHRhY2hhcnlhIDIwMjQg4oCTIFByb2Zlc3Npb25hbCBzdGF0dXMgbWF0dGVycyIsIlNob3J0VGl0bGVVcGRhdGVUeXBlIjowLCJTb3VyY2VPZkJpYmxpb2dyYXBoaWNJbmZvcm1hdGlvbiI6IkNyb3NzUmVmIiwiU3RhdGljSWRzIjpbIjJiNTZkZTAzLTNmMWItNDliZi1hNzQwLWE5YzE3NjlmMDkyOSJdLCJUYWJsZU9mQ29udGVudHNDb21wbGV4aXR5IjowLCJUYWJsZU9mQ29udGVudHNTb3VyY2VUZXh0Rm9ybWF0IjowLCJUYXNrcyI6W10sIlRpdGxlIjoiUHJvZmVzc2lvbmFsIHN0YXR1cyBtYXR0ZXJzOiBEaWZmZXJlbmNlcyBpbiBmbG93IHByb25lbmVzcyBiZXR3ZWVuIHByb2Zlc3Npb25hbCBhbmQgYW1hdGV1ciBjb250ZW1wb3JhcnkgbXVzaWNpYW5zIiwiVHJhbnNsYXRvcnMiOltdLCJZZWFyIjoiMjAyNCIsIlllYXJSZXNvbHZlZCI6IjIwMjQiLCJDcmVhdGVkQnkiOiJfQ2hyaXN0aW5lIE51c3NiYXVtIiwiQ3JlYXRlZE9uIjoiMjAyNS0wNC0wNFQxMzoyNzowMiIsIk1vZGlmaWVkQnkiOiJfQ2hyaXN0aW5lIE51c3NiYXVtIiwiSWQiOiI1NDU0NDc5NS0xODQxLTRmZWYtYjY1NS0yN2RlN2EyNTdiMGYiLCJNb2RpZmllZE9uIjoiMjAyNS0wNC0wNFQxMzoyNzowMiIsIlByb2plY3QiOnsiJHJlZiI6IjUifX0sIlVzZU51bWJlcmluZ1R5cGVPZlBhcmVudERvY3VtZW50IjpmYWxzZX1dLCJGb3JtYXR0ZWRUZXh0Ijp7IiRpZCI6IjExIiwiQ291bnQiOjEsIlRleHRVbml0cyI6W3siJGlkIjoiMTIiLCJGb250U3R5bGUiOnsiJGlkIjoiMTMiLCJTdXBlcnNjcmlwdCI6dHJ1ZX0sIlJlYWRpbmdPcmRlciI6MSwiVGV4dCI6IjM3In1dfSwiVGFnIjoiQ2l0YXZpUGxhY2Vob2xkZXIjYjk5ZjE0MDItOWVkOC00MTFkLWE1MDYtNzA5OGUyZjBiZTVlIiwiVGV4dCI6IjM3IiwiV0FJVmVyc2lvbiI6IjYuMTEuMC4wIn0=}</w:instrText>
          </w:r>
          <w:r w:rsidR="00C34D5C"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37</w:t>
          </w:r>
          <w:r w:rsidR="00C34D5C" w:rsidRPr="0077024F">
            <w:rPr>
              <w:rFonts w:ascii="Times New Roman" w:hAnsi="Times New Roman" w:cs="Times New Roman"/>
              <w:sz w:val="24"/>
              <w:szCs w:val="24"/>
              <w:lang w:val="en-US"/>
            </w:rPr>
            <w:fldChar w:fldCharType="end"/>
          </w:r>
        </w:sdtContent>
      </w:sdt>
      <w:r w:rsidR="00C34D5C" w:rsidRPr="0077024F">
        <w:rPr>
          <w:rFonts w:ascii="Times New Roman" w:hAnsi="Times New Roman" w:cs="Times New Roman"/>
          <w:sz w:val="24"/>
          <w:szCs w:val="24"/>
          <w:lang w:val="en-US"/>
        </w:rPr>
        <w:t>.</w:t>
      </w:r>
      <w:r w:rsidR="00FD0D41" w:rsidRPr="0077024F">
        <w:rPr>
          <w:rFonts w:ascii="Times New Roman" w:hAnsi="Times New Roman" w:cs="Times New Roman"/>
          <w:sz w:val="24"/>
          <w:szCs w:val="24"/>
          <w:lang w:val="en-US"/>
        </w:rPr>
        <w:t xml:space="preserve"> </w:t>
      </w:r>
      <w:r w:rsidR="006B0670" w:rsidRPr="0077024F">
        <w:rPr>
          <w:rFonts w:ascii="Times New Roman" w:hAnsi="Times New Roman" w:cs="Times New Roman"/>
          <w:sz w:val="24"/>
          <w:szCs w:val="24"/>
          <w:lang w:val="en-US"/>
        </w:rPr>
        <w:t xml:space="preserve">However, to the best of our knowledge, </w:t>
      </w:r>
      <w:r w:rsidR="00BF4D79" w:rsidRPr="0077024F">
        <w:rPr>
          <w:rFonts w:ascii="Times New Roman" w:hAnsi="Times New Roman" w:cs="Times New Roman"/>
          <w:sz w:val="24"/>
          <w:szCs w:val="24"/>
          <w:lang w:val="en-US"/>
        </w:rPr>
        <w:t>there have been no comparisons</w:t>
      </w:r>
      <w:r w:rsidR="006B0670" w:rsidRPr="0077024F">
        <w:rPr>
          <w:rFonts w:ascii="Times New Roman" w:hAnsi="Times New Roman" w:cs="Times New Roman"/>
          <w:sz w:val="24"/>
          <w:szCs w:val="24"/>
          <w:lang w:val="en-US"/>
        </w:rPr>
        <w:t xml:space="preserve"> between amateurs and professionals </w:t>
      </w:r>
      <w:proofErr w:type="gramStart"/>
      <w:r w:rsidR="006B0670" w:rsidRPr="0077024F">
        <w:rPr>
          <w:rFonts w:ascii="Times New Roman" w:hAnsi="Times New Roman" w:cs="Times New Roman"/>
          <w:sz w:val="24"/>
          <w:szCs w:val="24"/>
          <w:lang w:val="en-US"/>
        </w:rPr>
        <w:t>with regard to</w:t>
      </w:r>
      <w:proofErr w:type="gramEnd"/>
      <w:r w:rsidR="006B0670" w:rsidRPr="0077024F">
        <w:rPr>
          <w:rFonts w:ascii="Times New Roman" w:hAnsi="Times New Roman" w:cs="Times New Roman"/>
          <w:sz w:val="24"/>
          <w:szCs w:val="24"/>
          <w:lang w:val="en-US"/>
        </w:rPr>
        <w:t xml:space="preserve"> vocal emotion </w:t>
      </w:r>
      <w:r w:rsidR="001241B7" w:rsidRPr="0077024F">
        <w:rPr>
          <w:rFonts w:ascii="Times New Roman" w:hAnsi="Times New Roman" w:cs="Times New Roman"/>
          <w:sz w:val="24"/>
          <w:szCs w:val="24"/>
          <w:lang w:val="en-US"/>
        </w:rPr>
        <w:t>recognition</w:t>
      </w:r>
      <w:r w:rsidR="006B0670" w:rsidRPr="0077024F">
        <w:rPr>
          <w:rFonts w:ascii="Times New Roman" w:hAnsi="Times New Roman" w:cs="Times New Roman"/>
          <w:sz w:val="24"/>
          <w:szCs w:val="24"/>
          <w:lang w:val="en-US"/>
        </w:rPr>
        <w:t xml:space="preserve">. This gap is addressed with the present study. </w:t>
      </w:r>
    </w:p>
    <w:p w14:paraId="2DAE7D16" w14:textId="4F3B3E67" w:rsidR="00484889" w:rsidRPr="0077024F" w:rsidRDefault="002B035F" w:rsidP="00D93F94">
      <w:pPr>
        <w:pStyle w:val="berschrift2"/>
        <w:numPr>
          <w:ilvl w:val="0"/>
          <w:numId w:val="0"/>
        </w:numPr>
        <w:spacing w:line="480" w:lineRule="auto"/>
        <w:ind w:left="708"/>
        <w:rPr>
          <w:rFonts w:ascii="Times New Roman" w:hAnsi="Times New Roman" w:cs="Times New Roman"/>
          <w:sz w:val="24"/>
          <w:szCs w:val="24"/>
          <w:lang w:val="en-US"/>
        </w:rPr>
      </w:pPr>
      <w:bookmarkStart w:id="11" w:name="_Toc200448864"/>
      <w:r w:rsidRPr="0077024F">
        <w:rPr>
          <w:rFonts w:ascii="Times New Roman" w:hAnsi="Times New Roman" w:cs="Times New Roman"/>
          <w:sz w:val="24"/>
          <w:szCs w:val="24"/>
          <w:lang w:val="en-US"/>
        </w:rPr>
        <w:t>Rationale</w:t>
      </w:r>
      <w:r w:rsidR="008D6FC0" w:rsidRPr="0077024F">
        <w:rPr>
          <w:rFonts w:ascii="Times New Roman" w:hAnsi="Times New Roman" w:cs="Times New Roman"/>
          <w:sz w:val="24"/>
          <w:szCs w:val="24"/>
          <w:lang w:val="en-US"/>
        </w:rPr>
        <w:t xml:space="preserve"> of the present study</w:t>
      </w:r>
      <w:bookmarkEnd w:id="11"/>
      <w:r w:rsidRPr="0077024F">
        <w:rPr>
          <w:rFonts w:ascii="Times New Roman" w:hAnsi="Times New Roman" w:cs="Times New Roman"/>
          <w:sz w:val="24"/>
          <w:szCs w:val="24"/>
          <w:lang w:val="en-US"/>
        </w:rPr>
        <w:t xml:space="preserve"> </w:t>
      </w:r>
    </w:p>
    <w:p w14:paraId="027CF0F9" w14:textId="3E428967" w:rsidR="008D6FC0" w:rsidRPr="0077024F" w:rsidRDefault="00EF02FA" w:rsidP="008D6FC0">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This study focuses on the comparison between singers and instrumentalists as well as professionals and amateurs</w:t>
      </w:r>
      <w:r w:rsidR="008D6FC0" w:rsidRPr="0077024F">
        <w:rPr>
          <w:rFonts w:ascii="Times New Roman" w:hAnsi="Times New Roman" w:cs="Times New Roman"/>
          <w:sz w:val="24"/>
          <w:szCs w:val="24"/>
          <w:lang w:val="en-US"/>
        </w:rPr>
        <w:t>, and thus zooms into possible</w:t>
      </w:r>
      <w:r w:rsidR="00BF4D79" w:rsidRPr="0077024F">
        <w:rPr>
          <w:rFonts w:ascii="Times New Roman" w:hAnsi="Times New Roman" w:cs="Times New Roman"/>
          <w:sz w:val="24"/>
          <w:szCs w:val="24"/>
          <w:lang w:val="en-US"/>
        </w:rPr>
        <w:t xml:space="preserve"> similarities or</w:t>
      </w:r>
      <w:r w:rsidR="008D6FC0" w:rsidRPr="0077024F">
        <w:rPr>
          <w:rFonts w:ascii="Times New Roman" w:hAnsi="Times New Roman" w:cs="Times New Roman"/>
          <w:sz w:val="24"/>
          <w:szCs w:val="24"/>
          <w:lang w:val="en-US"/>
        </w:rPr>
        <w:t xml:space="preserve"> differences between specific subgroups while using </w:t>
      </w:r>
      <w:r w:rsidR="00BF4D79" w:rsidRPr="0077024F">
        <w:rPr>
          <w:rFonts w:ascii="Times New Roman" w:hAnsi="Times New Roman" w:cs="Times New Roman"/>
          <w:sz w:val="24"/>
          <w:szCs w:val="24"/>
          <w:lang w:val="en-US"/>
        </w:rPr>
        <w:t>an</w:t>
      </w:r>
      <w:r w:rsidR="008D6FC0" w:rsidRPr="0077024F">
        <w:rPr>
          <w:rFonts w:ascii="Times New Roman" w:hAnsi="Times New Roman" w:cs="Times New Roman"/>
          <w:sz w:val="24"/>
          <w:szCs w:val="24"/>
          <w:lang w:val="en-US"/>
        </w:rPr>
        <w:t xml:space="preserve"> </w:t>
      </w:r>
      <w:r w:rsidR="00B347A0" w:rsidRPr="0077024F">
        <w:rPr>
          <w:rFonts w:ascii="Times New Roman" w:hAnsi="Times New Roman" w:cs="Times New Roman"/>
          <w:sz w:val="24"/>
          <w:szCs w:val="24"/>
          <w:lang w:val="en-US"/>
        </w:rPr>
        <w:t xml:space="preserve">almost </w:t>
      </w:r>
      <w:r w:rsidR="008D6FC0" w:rsidRPr="0077024F">
        <w:rPr>
          <w:rFonts w:ascii="Times New Roman" w:hAnsi="Times New Roman" w:cs="Times New Roman"/>
          <w:sz w:val="24"/>
          <w:szCs w:val="24"/>
          <w:lang w:val="en-US"/>
        </w:rPr>
        <w:t>identical protocol as</w:t>
      </w:r>
      <w:r w:rsidR="00A37E29" w:rsidRPr="0077024F">
        <w:rPr>
          <w:rFonts w:ascii="Times New Roman" w:hAnsi="Times New Roman" w:cs="Times New Roman"/>
          <w:sz w:val="24"/>
          <w:szCs w:val="24"/>
          <w:lang w:val="en-US"/>
        </w:rPr>
        <w:t xml:space="preserve"> Nussbaum et al. 2024</w:t>
      </w:r>
      <w:r w:rsidR="008D6FC0"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8b3c8c1-619f-4ec4-b961-3e5705f8eb3d"/>
          <w:id w:val="2139689240"/>
          <w:placeholder>
            <w:docPart w:val="DefaultPlaceholder_-1854013440"/>
          </w:placeholder>
        </w:sdtPr>
        <w:sdtContent>
          <w:r w:rsidR="00F5385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BlOTg4YmI0LTUyMWEtNDIzNy04OGNiLTgwZDcyNWIzNWFjYyIsIkVudHJpZXMiOlt7IiRpZCI6IjIiLCIkdHlwZSI6IlN3aXNzQWNhZGVtaWMuQ2l0YXZpLkNpdGF0aW9ucy5Xb3JkUGxhY2Vob2xkZXJFbnRyeSwgU3dpc3NBY2FkZW1pYy5DaXRhdmkiLCJJZCI6ImVkNWViNzRlLTRjNjMtNDU0MS1iYWU0LWYwYThlNzkxMTkyMS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2U4YjNjOGMxLTYxOWYtNGVjNC1iOTYxLTNlNTcwNWY4ZWIzZCIsIlRleHQiOiIxNCIsIldBSVZlcnNpb24iOiI2LjExLjAuMCJ9}</w:instrText>
          </w:r>
          <w:r w:rsidR="00F5385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F53857" w:rsidRPr="0077024F">
            <w:rPr>
              <w:rFonts w:ascii="Times New Roman" w:hAnsi="Times New Roman" w:cs="Times New Roman"/>
              <w:sz w:val="24"/>
              <w:szCs w:val="24"/>
              <w:lang w:val="en-US"/>
            </w:rPr>
            <w:fldChar w:fldCharType="end"/>
          </w:r>
        </w:sdtContent>
      </w:sdt>
      <w:r w:rsidR="00F53857" w:rsidRPr="0077024F">
        <w:rPr>
          <w:rFonts w:ascii="Times New Roman" w:hAnsi="Times New Roman" w:cs="Times New Roman"/>
          <w:sz w:val="24"/>
          <w:szCs w:val="24"/>
          <w:lang w:val="en-US"/>
        </w:rPr>
        <w:t xml:space="preserve"> </w:t>
      </w:r>
      <w:r w:rsidR="00546C2C" w:rsidRPr="0077024F">
        <w:rPr>
          <w:rFonts w:ascii="Times New Roman" w:hAnsi="Times New Roman" w:cs="Times New Roman"/>
          <w:sz w:val="24"/>
          <w:szCs w:val="24"/>
          <w:lang w:val="en-US"/>
        </w:rPr>
        <w:t>.</w:t>
      </w:r>
      <w:r w:rsidR="008D6FC0"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We report our </w:t>
      </w:r>
      <w:r w:rsidR="0077024F">
        <w:rPr>
          <w:rFonts w:ascii="Times New Roman" w:hAnsi="Times New Roman" w:cs="Times New Roman"/>
          <w:sz w:val="24"/>
          <w:szCs w:val="24"/>
          <w:lang w:val="en-US"/>
        </w:rPr>
        <w:t>results</w:t>
      </w:r>
      <w:r w:rsidR="0077024F" w:rsidRPr="0077024F">
        <w:rPr>
          <w:rFonts w:ascii="Times New Roman" w:hAnsi="Times New Roman" w:cs="Times New Roman"/>
          <w:sz w:val="24"/>
          <w:szCs w:val="24"/>
          <w:lang w:val="en-US"/>
        </w:rPr>
        <w:t xml:space="preserve"> </w:t>
      </w:r>
      <w:proofErr w:type="gramStart"/>
      <w:r w:rsidRPr="0077024F">
        <w:rPr>
          <w:rFonts w:ascii="Times New Roman" w:hAnsi="Times New Roman" w:cs="Times New Roman"/>
          <w:sz w:val="24"/>
          <w:szCs w:val="24"/>
          <w:lang w:val="en-US"/>
        </w:rPr>
        <w:t>in</w:t>
      </w:r>
      <w:proofErr w:type="gramEnd"/>
      <w:r w:rsidRPr="0077024F">
        <w:rPr>
          <w:rFonts w:ascii="Times New Roman" w:hAnsi="Times New Roman" w:cs="Times New Roman"/>
          <w:sz w:val="24"/>
          <w:szCs w:val="24"/>
          <w:lang w:val="en-US"/>
        </w:rPr>
        <w:t xml:space="preserve"> three parts</w:t>
      </w:r>
      <w:r w:rsidR="008D6FC0" w:rsidRPr="0077024F">
        <w:rPr>
          <w:rFonts w:ascii="Times New Roman" w:hAnsi="Times New Roman" w:cs="Times New Roman"/>
          <w:sz w:val="24"/>
          <w:szCs w:val="24"/>
          <w:lang w:val="en-US"/>
        </w:rPr>
        <w:t>. For Part I, we recruited an original sample of amateur instrumentalists and singers and compared their vocal emotion recognition, their musical perception performance and self-rated musicality. In Part II, we focused on the correlations between these measures</w:t>
      </w:r>
      <w:r w:rsidR="00C617CB" w:rsidRPr="0077024F">
        <w:rPr>
          <w:rFonts w:ascii="Times New Roman" w:hAnsi="Times New Roman" w:cs="Times New Roman"/>
          <w:sz w:val="24"/>
          <w:szCs w:val="24"/>
          <w:lang w:val="en-US"/>
        </w:rPr>
        <w:t>,</w:t>
      </w:r>
      <w:r w:rsidR="008D6FC0" w:rsidRPr="0077024F">
        <w:rPr>
          <w:rFonts w:ascii="Times New Roman" w:hAnsi="Times New Roman" w:cs="Times New Roman"/>
          <w:sz w:val="24"/>
          <w:szCs w:val="24"/>
          <w:lang w:val="en-US"/>
        </w:rPr>
        <w:t xml:space="preserve"> </w:t>
      </w:r>
      <w:proofErr w:type="gramStart"/>
      <w:r w:rsidR="008D6FC0" w:rsidRPr="0077024F">
        <w:rPr>
          <w:rFonts w:ascii="Times New Roman" w:hAnsi="Times New Roman" w:cs="Times New Roman"/>
          <w:sz w:val="24"/>
          <w:szCs w:val="24"/>
          <w:lang w:val="en-US"/>
        </w:rPr>
        <w:t>in order to</w:t>
      </w:r>
      <w:proofErr w:type="gramEnd"/>
      <w:r w:rsidR="008D6FC0" w:rsidRPr="0077024F">
        <w:rPr>
          <w:rFonts w:ascii="Times New Roman" w:hAnsi="Times New Roman" w:cs="Times New Roman"/>
          <w:sz w:val="24"/>
          <w:szCs w:val="24"/>
          <w:lang w:val="en-US"/>
        </w:rPr>
        <w:t xml:space="preserve"> replicate the link between auditory sensitivity and vocal emotion recognition reported by previous studies. </w:t>
      </w:r>
      <w:r w:rsidR="00BF4D79" w:rsidRPr="0077024F">
        <w:rPr>
          <w:rFonts w:ascii="Times New Roman" w:hAnsi="Times New Roman" w:cs="Times New Roman"/>
          <w:sz w:val="24"/>
          <w:szCs w:val="24"/>
          <w:lang w:val="en-US"/>
        </w:rPr>
        <w:t xml:space="preserve">Finally, because all our newly recruited singers and instrumentalists were amateurs, the present study offered the opportunity to compare findings with our previously recruited groups of professional musicians and non-musicians </w:t>
      </w:r>
      <w:sdt>
        <w:sdtPr>
          <w:rPr>
            <w:rFonts w:ascii="Times New Roman" w:hAnsi="Times New Roman" w:cs="Times New Roman"/>
            <w:sz w:val="24"/>
            <w:szCs w:val="24"/>
            <w:lang w:val="en-US"/>
          </w:rPr>
          <w:alias w:val="To edit, see citavi.com/edit"/>
          <w:tag w:val="CitaviPlaceholder#00146b7e-97d1-42c9-bed6-679136c59e46"/>
          <w:id w:val="21373299"/>
          <w:placeholder>
            <w:docPart w:val="45C6B9E7FE174E7DA444C77424F99B06"/>
          </w:placeholder>
        </w:sdtPr>
        <w:sdtContent>
          <w:r w:rsidR="00BF4D7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DA0OGY4LTVjZTMtNGRlYS04YTg3LTEwOTUxNzRmOWFiZC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MDAxNDZiN2UtOTdkMS00MmM5LWJlZDYtNjc5MTM2YzU5ZTQ2IiwiVGV4dCI6IjE0IiwiV0FJVmVyc2lvbiI6IjYuMTEuMC4wIn0=}</w:instrText>
          </w:r>
          <w:r w:rsidR="00BF4D7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BF4D79" w:rsidRPr="0077024F">
            <w:rPr>
              <w:rFonts w:ascii="Times New Roman" w:hAnsi="Times New Roman" w:cs="Times New Roman"/>
              <w:sz w:val="24"/>
              <w:szCs w:val="24"/>
              <w:lang w:val="en-US"/>
            </w:rPr>
            <w:fldChar w:fldCharType="end"/>
          </w:r>
        </w:sdtContent>
      </w:sdt>
      <w:r w:rsidR="00BF4D79" w:rsidRPr="0077024F">
        <w:rPr>
          <w:rFonts w:ascii="Times New Roman" w:hAnsi="Times New Roman" w:cs="Times New Roman"/>
          <w:sz w:val="24"/>
          <w:szCs w:val="24"/>
          <w:lang w:val="en-US"/>
        </w:rPr>
        <w:t xml:space="preserve">, which we report in Part III. </w:t>
      </w:r>
    </w:p>
    <w:p w14:paraId="187E2080" w14:textId="14F4FF33" w:rsidR="0064552C" w:rsidRPr="0077024F" w:rsidRDefault="00EF02FA" w:rsidP="0024516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 xml:space="preserve">As mentioned above, we predicted that singers and instrumentalists as well as professionals and amateurs perform equally well in our vocal emotion recognition task, both for emotions expressed by all available vocal cues, as well as emotions expressed by either F0 or timbre cues. We derived these predictions from previous research suggesting that the neural processing of vocal emotions is comparable in singers and instrumentalists </w:t>
      </w:r>
      <w:sdt>
        <w:sdtPr>
          <w:rPr>
            <w:rFonts w:ascii="Times New Roman" w:hAnsi="Times New Roman" w:cs="Times New Roman"/>
            <w:sz w:val="24"/>
            <w:szCs w:val="24"/>
            <w:lang w:val="en-US"/>
          </w:rPr>
          <w:alias w:val="To edit, see citavi.com/edit"/>
          <w:tag w:val="CitaviPlaceholder#d431ca3b-5565-474c-9425-7528a894ca96"/>
          <w:id w:val="-1049065798"/>
          <w:placeholder>
            <w:docPart w:val="DefaultPlaceholder_-1854013440"/>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3ODVkYjY1LTYwNmYtNGY3NS1iNTk3LWE5YTcxMWUzMzU1NiIsIlJhbmdlTGVuZ3RoIjoyLCJSZWZlcmVuY2VJZCI6ImNiN2JjYzU2LTg1MzMtNGIyMC1iNDQ2LThkNjg5ODRmOWU5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JbsOqcyIsIkxhc3ROYW1lIjoiTWFydGlucyIsIlByb3RlY3RlZCI6ZmFsc2UsIlNleCI6MSwiQ3JlYXRlZEJ5IjoiX0NocmlzdGluZSBOdXNzYmF1bSIsIkNyZWF0ZWRPbiI6IjIwMjItMDgtMTNUMTg6MjA6NDIiLCJNb2RpZmllZEJ5IjoiX0NocmlzdGluZSBOdXNzYmF1bSIsIklkIjoiMzJjOWNmMjktMjhlYy00MWQ4LWI5ZGEtZGVkZWM1M2ZkNDY2IiwiTW9kaWZpZWRPbiI6IjIwMjItMDgtMTNUMTg6MjA6NDIiLCJQcm9qZWN0Ijp7IiRpZCI6IjUiLCIkdHlwZSI6IlN3aXNzQWNhZGVtaWMuQ2l0YXZpLlByb2plY3QsIFN3aXNzQWNhZGVtaWMuQ2l0YXZpIn19LHsiJGlkIjoiNi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LH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cmVmIjoiNSJ9fV0sIkJpYlRlWEtleSI6Ik1hcnRpbnNfMjAyMiIsIkNpdGF0aW9uS2V5VXBkYXRlVHlwZSI6MCwiQ29sbGFib3JhdG9ycyI6W10sIkRhdGUyIjoiMDMuMDUuMjAyMiIsIkRvaSI6IjEwLjM3NTgvczEzNDE1LTAyMi0wMTAwNy14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zNzU4L3MxMzQxNS0wMjItMDEwMDcteCIsIlVyaVN0cmluZyI6Imh0dHBzOi8vZG9pLm9yZy8xMC4zNzU4L3MxMzQxNS0wMjItMDEwMDcte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C0xM1QxODoyMDo0MiIsIk1vZGlmaWVkQnkiOiJfQ2hyaXN0aW5lIE51c3NiYXVtIiwiSWQiOiIxMzkyZTQzZi1lODcyLTQ0NzQtODU0NS1kYTRhNmY4MjAyYmMiLCJNb2RpZmllZE9uIjoiMjAyMi0wOC0xM1QxODoyMDo0Mi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1NTAxNDI3IiwiVXJpU3RyaW5nIjoiaHR0cDovL3d3dy5uY2JpLm5sbS5uaWguZ292L3B1Ym1lZC8zNTUwMTQyN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Do0MiIsIk1vZGlmaWVkQnkiOiJfQ2hyaXN0aW5lIE51c3NiYXVtIiwiSWQiOiI2M2YyYzM3Mi00MmYwLTQ5YmYtYjdlMS1kZDhkNTNiOTU1ZDYiLCJNb2RpZmllZE9uIjoiMjAyMi0wOC0xM1QxODoyMDo0MiIsIlByb2plY3QiOnsiJHJlZiI6IjUifX1dLCJPcmdhbml6YXRpb25zIjpbXSwiT3RoZXJzSW52b2x2ZWQiOltdLCJQZXJpb2RpY2FsIjp7IiRpZCI6IjE0IiwiJHR5cGUiOiJTd2lzc0FjYWRlbWljLkNpdGF2aS5QZXJpb2RpY2FsLCBTd2lzc0FjYWRlbWljLkNpdGF2aSIsIklzc24iOiIxNTMwLTcwMjYiLCJOYW1lIjoiQ29nbml0aXZlLCBBZmZlY3RpdmUsICYgQmVoYXZpb3JhbCBOZXVyb3NjaWVuY2UiLCJQYWdpbmF0aW9uIjowLCJQcm90ZWN0ZWQiOmZhbHNlLCJDcmVhdGVkQnkiOiJfQ2hyaXN0aW5lIiwiQ3JlYXRlZE9uIjoiMjAxOS0wMy0wNlQxMToxNTo1MSIsIk1vZGlmaWVkQnkiOiJfQ2hyaXN0aW5lIiwiSWQiOiI2OGU2NWE3ZS0zYzQ4LTQ2YjUtYTAzNi0zZjkxMWE2ZjAzNWMiLCJNb2RpZmllZE9uIjoiMjAxOS0wMy0wNlQxMToxNTo1NiIsIlByb2plY3QiOnsiJHJlZiI6IjUifX0sIlB1Ymxpc2hlcnMiOltdLCJQdWJNZWRJZCI6IjM1NTAxNDI3IiwiUXVvdGF0aW9ucyI6W10sIlJhdGluZyI6MCwiUmVmZXJlbmNlVHlwZSI6IkpvdXJuYWxBcnRpY2xlIiwiU2hvcnRUaXRsZSI6Ik1hcnRpbnMsIExpbWEgZXQgYWwuIDIwMjIg4oCTIEVuaGFuY2VkIHNhbGllbmNlIG9mIG11c2ljYWwgc291bmRzIiwiU2hvcnRUaXRsZVVwZGF0ZVR5cGUiOjAsIlNvdXJjZU9mQmlibGlvZ3JhcGhpY0luZm9ybWF0aW9uIjoiUHViTWVkIiwiU3RhdGljSWRzIjpbIjlmMDhmMmEzLTlkYjQtNDQ2Yi1iYjA4LWRiYmMxYTc0ZmZjMiJdLCJUYWJsZU9mQ29udGVudHNDb21wbGV4aXR5IjowLCJUYWJsZU9mQ29udGVudHNTb3VyY2VUZXh0Rm9ybWF0IjowLCJUYXNrcyI6W10sIlRpdGxlIjoiRW5oYW5jZWQgc2FsaWVuY2Ugb2YgbXVzaWNhbCBzb3VuZHMgaW4gc2luZ2VycyBhbmQgaW5zdHJ1bWVudGFsaXN0cyIsIlRyYW5zbGF0b3JzIjpbXSwiWWVhciI6IjIwMjIiLCJZZWFyUmVzb2x2ZWQiOiIyMDIyIiwiQ3JlYXRlZEJ5IjoiX0NocmlzdGluZSBOdXNzYmF1bSIsIkNyZWF0ZWRPbiI6IjIwMjItMDgtMTNUMTg6MjA6NDIiLCJNb2RpZmllZEJ5IjoiX0NocmlzIiwiSWQiOiJjYjdiY2M1Ni04NTMzLTRiMjAtYjQ0Ni04ZDY4OTg0ZjllOTg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I5In1dfSwiVGFnIjoiQ2l0YXZpUGxhY2Vob2xkZXIjZDQzMWNhM2ItNTU2NS00NzRjLTk0MjUtNzUyOGE4OTRjYTk2IiwiVGV4dCI6IjI5IiwiV0FJVmVyc2lvbiI6IjYuMTEuMC4wIn0=}</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29</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Moreover, we relied on behavioral evidence that the link between musicality and vocal </w:t>
      </w:r>
      <w:bookmarkStart w:id="12" w:name="_Hlk207892576"/>
      <w:r w:rsidRPr="0077024F">
        <w:rPr>
          <w:rFonts w:ascii="Times New Roman" w:hAnsi="Times New Roman" w:cs="Times New Roman"/>
          <w:sz w:val="24"/>
          <w:szCs w:val="24"/>
          <w:lang w:val="en-US"/>
        </w:rPr>
        <w:t xml:space="preserve">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is not </w:t>
      </w:r>
      <w:r w:rsidR="00955F49" w:rsidRPr="0077024F">
        <w:rPr>
          <w:rFonts w:ascii="Times New Roman" w:hAnsi="Times New Roman" w:cs="Times New Roman"/>
          <w:sz w:val="24"/>
          <w:szCs w:val="24"/>
          <w:lang w:val="en-US"/>
        </w:rPr>
        <w:t>related to</w:t>
      </w:r>
      <w:r w:rsidRPr="0077024F">
        <w:rPr>
          <w:rFonts w:ascii="Times New Roman" w:hAnsi="Times New Roman" w:cs="Times New Roman"/>
          <w:sz w:val="24"/>
          <w:szCs w:val="24"/>
          <w:lang w:val="en-US"/>
        </w:rPr>
        <w:t xml:space="preserve"> formal training, but rather </w:t>
      </w:r>
      <w:r w:rsidR="00955F49" w:rsidRPr="0077024F">
        <w:rPr>
          <w:rFonts w:ascii="Times New Roman" w:hAnsi="Times New Roman" w:cs="Times New Roman"/>
          <w:sz w:val="24"/>
          <w:szCs w:val="24"/>
          <w:lang w:val="en-US"/>
        </w:rPr>
        <w:t>to</w:t>
      </w:r>
      <w:r w:rsidRPr="0077024F">
        <w:rPr>
          <w:rFonts w:ascii="Times New Roman" w:hAnsi="Times New Roman" w:cs="Times New Roman"/>
          <w:sz w:val="24"/>
          <w:szCs w:val="24"/>
          <w:lang w:val="en-US"/>
        </w:rPr>
        <w:t xml:space="preserve"> natural differences in auditory sensitivity </w:t>
      </w:r>
      <w:bookmarkEnd w:id="12"/>
      <w:sdt>
        <w:sdtPr>
          <w:rPr>
            <w:rFonts w:ascii="Times New Roman" w:hAnsi="Times New Roman" w:cs="Times New Roman"/>
            <w:sz w:val="24"/>
            <w:szCs w:val="24"/>
            <w:lang w:val="en-US"/>
          </w:rPr>
          <w:alias w:val="To edit, see citavi.com/edit"/>
          <w:tag w:val="CitaviPlaceholder#6cdc2880-a207-4534-8a5d-d3ce3974d5d8"/>
          <w:id w:val="963929269"/>
          <w:placeholder>
            <w:docPart w:val="DefaultPlaceholder_-1854013440"/>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NmFjZWFlLWUwZWMtNDljZC1iMDVmLWY3ZDQ2YmU0OWJiOCIsIlJhbmdlTGVuZ3RoIjoyLCJSZWZlcmVuY2VJZCI6IjlmNTdhMzFmLTc3ZTEtNGIwZC05M2YzLTUxZmQyYWM4NjU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ZW9ub3IiLCJMYXN0TmFtZSI6Ik5ldmVzIiwiUHJvdGVjdGVkIjpmYWxzZSwiU2V4IjoxLCJDcmVhdGVkQnkiOiJfQ2hyaXN0aW5lIE51c3NiYXVtIiwiQ3JlYXRlZE9uIjoiMjAyMy0wMS0xN1QxMjo1MTowMCIsIk1vZGlmaWVkQnkiOiJfQ2hyaXN0aW5lIE51c3NiYXVtIiwiSWQiOiI3OTQ2OWUzYi0xYWFiLTRhY2ItOGY5NS1lYjZjNWIzM2FiOTAiLCJNb2RpZmllZE9uIjoiMjAyMy0wMS0xN1QxMjo1MTowMCIsIlByb2plY3QiOnsiJGlkIjoiNSIsIiR0eXBlIjoiU3dpc3NBY2FkZW1pYy5DaXRhdmkuUHJvamVjdCwgU3dpc3NBY2FkZW1pYy5DaXRhdmkifX0seyIkaWQiOiI2IiwiJHR5cGUiOiJTd2lzc0FjYWRlbWljLkNpdGF2aS5QZXJzb24sIFN3aXNzQWNhZGVtaWMuQ2l0YXZpIiwiRmlyc3ROYW1lIjoiTWFydGEiLCJMYXN0TmFtZSI6Ik1hcnRpbnMiLCJQcm90ZWN0ZWQiOmZhbHNlLCJTZXgiOjEsIkNyZWF0ZWRCeSI6Il9DaHJpc3RpbmUgTnVzc2JhdW0iLCJDcmVhdGVkT24iOiIyMDIyLTA4LTEzVDE4OjI0OjMyIiwiTW9kaWZpZWRCeSI6Il9DaHJpc3RpbmUgTnVzc2JhdW0iLCJJZCI6IjI4MTY4ZDJhLTQ1MzEtNGFjMC04Y2NjLTE5MWRmZjFkOGU5MSIsIk1vZGlmaWVkT24iOiIyMDIyLTA4LTEzVDE4OjI0OjMyIiwiUHJvamVjdCI6eyIkcmVmIjoiNSJ9fSx7IiRpZCI6Ij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4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5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GlkIjoiMTA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V0sIkJpYlRlWEtleSI6Ik5ldmVzXzIwMjUiLCJDaXRhdGlvbktleVVwZGF0ZVR5cGUiOjAsIkNvbGxhYm9yYXRvcnMiOltdLCJEYXRlMiI6IjA5LjAzLjIwMjUiLCJEb2kiOiIxMC4xMDE2L2ouY29nbml0aW9uLjIwMjUuMTA2MTAy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jb2duaXRpb24uMjAyNS4xMDYxMDIiLCJVcmlTdHJpbmciOiJodHRwczovL2RvaS5vcmcvMTAuMTAxNi9qLmNvZ25pdGlvbi4yMDI1LjEwNjEw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zMiIsIk1vZGlmaWVkQnkiOiJfQ2hyaXN0aW5lIE51c3NiYXVtIiwiSWQiOiJkNDVkMmViNi1kMmMwLTRmMzAtODcyMS01ZTJhZTdmMTRlNTkiLCJNb2RpZmllZE9uIjoiMjAyNS0wMy0xOFQxMzozNDozM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QwMDY0MDc1IiwiVXJpU3RyaW5nIjoiaHR0cDovL3d3dy5uY2JpLm5sbS5uaWguZ292L3B1Ym1lZC80MDA2NDA3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DozMiIsIk1vZGlmaWVkQnkiOiJfQ2hyaXN0aW5lIE51c3NiYXVtIiwiSWQiOiI0OTQ0OWViNy05ZWI5LTRlNDEtODAwYS03MmQ4ZDBmOTNiMDEiLCJNb2RpZmllZE9uIjoiMjAyNS0wMy0xOFQxMzozNDozMiIsIlByb2plY3QiOnsiJHJlZiI6IjUifX1dLCJPcmdhbml6YXRpb25zIjpbXSwiT3RoZXJzSW52b2x2ZWQiOltdLCJQYWdlUmFuZ2UiOiI8c3A+XHJcbiAgPG4+MTA2MTAyPC9uPlxyXG4gIDxpbj50cnVlPC9pbj5cclxuICA8b3M+MTA2MTAyPC9vcz5cclxuICA8cHM+MTA2MTAyPC9wcz5cclxuPC9zcD5cclxuPG9zPjEwNjEwMjwvb3M+IiwiUGVyaW9kaWNhbCI6eyIkaWQiOiIxNy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QwMDY0MDc1IiwiUXVvdGF0aW9ucyI6W10sIlJhdGluZyI6MCwiUmVmZXJlbmNlVHlwZSI6IkpvdXJuYWxBcnRpY2xlIiwiU2hvcnRUaXRsZSI6Ik5ldmVzLCBNYXJ0aW5zIGV0IGFsLiAyMDI1IOKAkyBEb2VzIG11c2ljIHRyYWluaW5nIGltcHJvdmUgZW1vdGlvbiIsIlNob3J0VGl0bGVVcGRhdGVUeXBlIjowLCJTb3VyY2VPZkJpYmxpb2dyYXBoaWNJbmZvcm1hdGlvbiI6IlB1Yk1lZCIsIlN0YXRpY0lkcyI6WyI3N2I1N2U4YS1jMTA3LTQ1MWItYjM2Zi1mYjZhYjgwNjQ1MWUiXSwiVGFibGVPZkNvbnRlbnRzQ29tcGxleGl0eSI6MCwiVGFibGVPZkNvbnRlbnRzU291cmNlVGV4dEZvcm1hdCI6MCwiVGFza3MiOltdLCJUaXRsZSI6IkRvZXMgbXVzaWMgdHJhaW5pbmcgaW1wcm92ZSBlbW90aW9uIHJlY29nbml0aW9uIGFuZCBjb2duaXRpdmUgYWJpbGl0aWVzPyBMb25naXR1ZGluYWwgYW5kIGNvcnJlbGF0aW9uYWwgZXZpZGVuY2UgZnJvbSBjaGlsZHJlbiIsIlRyYW5zbGF0b3JzIjpbXSwiVm9sdW1lIjoiMjU5IiwiWWVhciI6IjIwMjUiLCJZZWFyUmVzb2x2ZWQiOiIyMDI1IiwiQ3JlYXRlZEJ5IjoiX0NocmlzdGluZSBOdXNzYmF1bSIsIkNyZWF0ZWRPbiI6IjIwMjUtMDMtMThUMTM6MzQ6MzIiLCJNb2RpZmllZEJ5IjoiX0NocmlzIiwiSWQiOiI5ZjU3YTMxZi03N2UxLTRiMGQtOTNmMy01MWZkMmFjODY1NTgiLCJNb2RpZmllZE9uIjoiMjAyNS0xMC0xN1QwOToyOToyMyIsIlByb2plY3QiOnsiJHJlZiI6IjUifX0sIlVzZU51bWJlcmluZ1R5cGVPZlBhcmVudERvY3VtZW50IjpmYWxzZX0seyIkaWQiOiIxOCIsIiR0eXBlIjoiU3dpc3NBY2FkZW1pYy5DaXRhdmkuQ2l0YXRpb25zLldvcmRQbGFjZWhvbGRlckVudHJ5LCBTd2lzc0FjYWRlbWljLkNpdGF2aSIsIklkIjoiZGMxMmNjZTgtNWY5ZC00NDhkLWEyMWEtZDM1MTNkOGRmMzAzIiwiUmFuZ2VTdGFydCI6MiwiUmFuZ2VMZW5ndGgiOjQsIlJlZmVyZW5jZUlkIjoiZjNkMzA0NDQtYmQwOS00YzYyLThjZmQtMzFjMDkwYmVhYmQ5IiwiUmVmZXJlbmNlIjp7IiRpZCI6IjE5IiwiJHR5cGUiOiJTd2lzc0FjYWRlbWljLkNpdGF2aS5SZWZlcmVuY2UsIFN3aXNzQWNhZGVtaWMuQ2l0YXZpIiwiQWJzdHJhY3RDb21wbGV4aXR5IjowLCJBYnN0cmFjdFNvdXJjZVRleHRGb3JtYXQiOjAsIkF1dGhvcnMiOlt7IiRyZWYiOiI3In0seyIkcmVmIjoiOCJ9LHsiJGlkIjoiMjAiLCIkdHlwZSI6IlN3aXNzQWNhZGVtaWMuQ2l0YXZpLlBlcnNvbiwgU3dpc3NBY2FkZW1pYy5DaXRhdmkiLCJGaXJzdE5hbWUiOiJDaGxvZSIsIkxhc3ROYW1lIjoiTWFjR3JlZ29yIiwiUHJvdGVjdGVkIjpmYWxzZSwiU2V4IjowLCJDcmVhdGVkQnkiOiJfQ2hyaXN0aW5lIE51c3NiYXVtIiwiQ3JlYXRlZE9uIjoiMjAyMi0wOC0xM1QxODoyMTo0OSIsIk1vZGlmaWVkQnkiOiJfQ2hyaXN0aW5lIE51c3NiYXVtIiwiSWQiOiJmYWZlMzUyMC0zOTBlLTQzZjItOGZiNS1mZDdiMjBiOTIzYWUiLCJNb2RpZmllZE9uIjoiMjAyMi0wOC0xM1QxODoyMTo0OSIsIlByb2plY3QiOnsiJHJlZiI6IjUifX0seyIkaWQiOiIyMS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HJlZiI6IjkifSx7IiRyZWYiOiIxMCJ9XSwiQmliVGVYS2V5IjoiQ29ycmVpYV8yMDIyIiwiQ2l0YXRpb25LZXlVcGRhdGVUeXBlIjowLCJDb2xsYWJvcmF0b3JzIjpbXSwiQ292ZXJQYXRoIjp7IiRpZCI6IjIyIiwiJHR5cGUiOiJTd2lzc0FjYWRlbWljLkNpdGF2aS5MaW5rZWRSZXNvdXJjZSwgU3dpc3NBY2FkZW1pYy5DaXRhdmkiLCJMaW5rZWRSZXNvdXJjZVR5cGUiOjIsIk9yaWdpbmFsU3RyaW5nIjoiQzpcXFVzZXJzXFxjaHJpc1xcQXBwRGF0YVxcTG9jYWxcXFRlbXBcXHEzYmdvYzFnLmpwZyIsIlVyaVN0cmluZyI6ImYzZDMwNDQ0LWJkMDktNGM2Mi04Y2ZkLTMxYzA5MGJlYWJkOS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cuMDcuMjAyMCIsIkRvaSI6IjEwLjEwMzcvZW1vMDAwMDc3MC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zMjcxODE3MiIsIlVyaVN0cmluZyI6Imh0dHA6Ly93d3cubmNiaS5ubG0ubmloLmdvdi9wdWJtZWQvMzI3MTgxNzI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DgtMTNUMTg6MjE6NDkiLCJNb2RpZmllZEJ5IjoiX0NocmlzdGluZSBOdXNzYmF1bSIsIklkIjoiY2UzMDVkMDktYzYwZS00NGRlLTg1YzYtMmU1M2U5MDRhODlkIiwiTW9kaWZpZWRPbiI6IjIwMjItMDgtMTNUMTg6MjE6ND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xMC4xMDM3L2VtbzAwMDA3NzAiLCJVcmlTdHJpbmciOiJodHRwczovL2RvaS5vcmcvMTAuMTAzNy9lbW8wMDAwNzcw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4LTEzVDE4OjIxOjQ5IiwiTW9kaWZpZWRCeSI6Il9DaHJpc3RpbmUgTnVzc2JhdW0iLCJJZCI6ImU1MGFjMDQxLWE1NGEtNDQ4Yi04YzVkLWRjNTc1ZjNjOTVmOCIsIk1vZGlmaWVkT24iOiIyMDIyLTA4LTEzVDE4OjIxOjQ5IiwiUHJvamVjdCI6eyIkcmVmIjoiNSJ9fV0sIk51bWJlciI6IjUiLCJPcmdhbml6YXRpb25zIjpbXSwiT3RoZXJzSW52b2x2ZWQiOltdLCJQYWdlUmFuZ2UiOiI8c3A+XHJcbiAgPG4+ODk0PC9uPlxyXG4gIDxpbj50cnVlPC9pbj5cclxuICA8b3M+ODk0PC9vcz5cclxuICA8cHM+ODk0PC9wcz5cclxuPC9zcD5cclxuPGVwPlxyXG4gIDxuPjkwNjwvbj5cclxuICA8aW4+dHJ1ZTwvaW4+XHJcbiAgPG9zPjkwNjwvb3M+XHJcbiAgPHBzPjkwNjwvcHM+XHJcbjwvZXA+XHJcbjxvcz44OTQtOTA2PC9vcz4iLCJQZXJpb2RpY2FsIjp7IiRpZCI6IjMw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yNzE4MTcyIiwiUXVvdGF0aW9ucyI6W10sIlJhdGluZyI6MCwiUmVmZXJlbmNlVHlwZSI6IkpvdXJuYWxBcnRpY2xlIiwiU2hvcnRUaXRsZSI6IkNvcnJlaWEsIENhc3RybyBldCBhbC4gMjAyMiDigJMgRW5oYW5jZWQgcmVjb2duaXRpb24gb2Ygdm9jYWwgZW1vdGlvbnMiLCJTaG9ydFRpdGxlVXBkYXRlVHlwZSI6MCwiU291cmNlT2ZCaWJsaW9ncmFwaGljSW5mb3JtYXRpb24iOiJQdWJNZWQiLCJTdGF0aWNJZHMiOlsiYWU1MjVlNGYtYjFkNS00ZjQ4LThhZmQtNGE5NGFmY2U2M2NmIl0sIlRhYmxlT2ZDb250ZW50c0NvbXBsZXhpdHkiOjAsIlRhYmxlT2ZDb250ZW50c1NvdXJjZVRleHRGb3JtYXQiOjAsIlRhc2tzIjpbXSwiVGl0bGUiOiJFbmhhbmNlZCByZWNvZ25pdGlvbiBvZiB2b2NhbCBlbW90aW9ucyBpbiBpbmRpdmlkdWFscyB3aXRoIG5hdHVyYWxseSBnb29kIG11c2ljYWwgYWJpbGl0aWVzIiwiVHJhbnNsYXRvcnMiOltdLCJWb2x1bWUiOiIyMiIsIlllYXIiOiIyMDIyIiwiWWVhclJlc29sdmVkIjoiMjAyMiIsIkNyZWF0ZWRCeSI6Il9DaHJpc3RpbmUgTnVzc2JhdW0iLCJDcmVhdGVkT24iOiIyMDIyLTA4LTEzVDE4OjIxOjQ5IiwiTW9kaWZpZWRCeSI6Il9DaHJpcyIsIklkIjoiZjNkMzA0NDQtYmQwOS00YzYyLThjZmQtMzFjMDkwYmVhYmQ5IiwiTW9kaWZpZWRPbiI6IjIwMjUtMTAtMTdUMDk6Mjk6MjMiLCJQcm9qZWN0Ijp7IiRyZWYiOiI1In19LCJVc2VOdW1iZXJpbmdUeXBlT2ZQYXJlbnREb2N1bWVudCI6ZmFsc2V9XSwiRm9ybWF0dGVkVGV4dCI6eyIkaWQiOiIzMSIsIkNvdW50IjoxLCJUZXh0VW5pdHMiOlt7IiRpZCI6IjMyIiwiRm9udFN0eWxlIjp7IiRpZCI6IjMzIiwiU3VwZXJzY3JpcHQiOnRydWV9LCJSZWFkaW5nT3JkZXIiOjEsIlRleHQiOiIxOSwgMTUifV19LCJUYWciOiJDaXRhdmlQbGFjZWhvbGRlciM2Y2RjMjg4MC1hMjA3LTQ1MzQtOGE1ZC1kM2NlMzk3NGQ1ZDgiLCJUZXh0IjoiMTksIDE1IiwiV0FJVmVyc2lvbiI6IjYuMTEuMC4wIn0=}</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19, 15</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r w:rsidR="00F42A24" w:rsidRPr="0077024F">
        <w:rPr>
          <w:rFonts w:ascii="Times New Roman" w:hAnsi="Times New Roman" w:cs="Times New Roman"/>
          <w:sz w:val="24"/>
          <w:szCs w:val="24"/>
          <w:lang w:val="en-US"/>
        </w:rPr>
        <w:t>Th</w:t>
      </w:r>
      <w:r w:rsidR="00A252C9" w:rsidRPr="0077024F">
        <w:rPr>
          <w:rFonts w:ascii="Times New Roman" w:hAnsi="Times New Roman" w:cs="Times New Roman"/>
          <w:sz w:val="24"/>
          <w:szCs w:val="24"/>
          <w:lang w:val="en-US"/>
        </w:rPr>
        <w:t>is</w:t>
      </w:r>
      <w:r w:rsidR="00F42A24" w:rsidRPr="0077024F">
        <w:rPr>
          <w:rFonts w:ascii="Times New Roman" w:hAnsi="Times New Roman" w:cs="Times New Roman"/>
          <w:sz w:val="24"/>
          <w:szCs w:val="24"/>
          <w:lang w:val="en-US"/>
        </w:rPr>
        <w:t xml:space="preserve"> study and its </w:t>
      </w:r>
      <w:r w:rsidR="00C617CB" w:rsidRPr="0077024F">
        <w:rPr>
          <w:rFonts w:ascii="Times New Roman" w:hAnsi="Times New Roman" w:cs="Times New Roman"/>
          <w:sz w:val="24"/>
          <w:szCs w:val="24"/>
          <w:lang w:val="en-US"/>
        </w:rPr>
        <w:t xml:space="preserve">hypotheses </w:t>
      </w:r>
      <w:r w:rsidR="00A252C9" w:rsidRPr="0077024F">
        <w:rPr>
          <w:rFonts w:ascii="Times New Roman" w:hAnsi="Times New Roman" w:cs="Times New Roman"/>
          <w:sz w:val="24"/>
          <w:szCs w:val="24"/>
          <w:lang w:val="en-US"/>
        </w:rPr>
        <w:t xml:space="preserve">have been </w:t>
      </w:r>
      <w:r w:rsidR="00F42A24" w:rsidRPr="0077024F">
        <w:rPr>
          <w:rFonts w:ascii="Times New Roman" w:hAnsi="Times New Roman" w:cs="Times New Roman"/>
          <w:sz w:val="24"/>
          <w:szCs w:val="24"/>
          <w:lang w:val="en-US"/>
        </w:rPr>
        <w:t>preregistered</w:t>
      </w:r>
      <w:r w:rsidR="00ED0479" w:rsidRPr="0077024F">
        <w:rPr>
          <w:rFonts w:ascii="Times New Roman" w:hAnsi="Times New Roman" w:cs="Times New Roman"/>
          <w:sz w:val="24"/>
          <w:szCs w:val="24"/>
          <w:lang w:val="en-US"/>
        </w:rPr>
        <w:t xml:space="preserve"> (</w:t>
      </w:r>
      <w:hyperlink r:id="rId8" w:history="1">
        <w:r w:rsidR="00ED0479" w:rsidRPr="0077024F">
          <w:rPr>
            <w:rStyle w:val="Hyperlink"/>
            <w:rFonts w:ascii="Times New Roman" w:hAnsi="Times New Roman" w:cs="Times New Roman"/>
            <w:sz w:val="24"/>
            <w:szCs w:val="24"/>
            <w:lang w:val="en-US"/>
          </w:rPr>
          <w:t>https://doi.org/10.17605/OSF.IO/76PV5</w:t>
        </w:r>
      </w:hyperlink>
      <w:r w:rsidR="00ED0479" w:rsidRPr="0077024F">
        <w:rPr>
          <w:rFonts w:ascii="Times New Roman" w:hAnsi="Times New Roman" w:cs="Times New Roman"/>
          <w:sz w:val="24"/>
          <w:szCs w:val="24"/>
          <w:lang w:val="en-US"/>
        </w:rPr>
        <w:t>)</w:t>
      </w:r>
      <w:r w:rsidR="00F42A24" w:rsidRPr="0077024F">
        <w:rPr>
          <w:rFonts w:ascii="Times New Roman" w:hAnsi="Times New Roman" w:cs="Times New Roman"/>
          <w:sz w:val="24"/>
          <w:szCs w:val="24"/>
          <w:lang w:val="en-US"/>
        </w:rPr>
        <w:t xml:space="preserve">. </w:t>
      </w:r>
    </w:p>
    <w:p w14:paraId="5C08DA1B" w14:textId="01025903" w:rsidR="00484889" w:rsidRPr="0077024F" w:rsidRDefault="0022798F" w:rsidP="00D93F94">
      <w:pPr>
        <w:pStyle w:val="berschrift1"/>
        <w:numPr>
          <w:ilvl w:val="0"/>
          <w:numId w:val="0"/>
        </w:numPr>
        <w:spacing w:line="480" w:lineRule="auto"/>
        <w:rPr>
          <w:rFonts w:ascii="Times New Roman" w:hAnsi="Times New Roman" w:cs="Times New Roman"/>
          <w:sz w:val="24"/>
          <w:szCs w:val="24"/>
          <w:lang w:val="en-US"/>
        </w:rPr>
      </w:pPr>
      <w:bookmarkStart w:id="13" w:name="_Toc200448865"/>
      <w:r w:rsidRPr="0077024F">
        <w:rPr>
          <w:rFonts w:ascii="Times New Roman" w:hAnsi="Times New Roman" w:cs="Times New Roman"/>
          <w:sz w:val="24"/>
          <w:szCs w:val="24"/>
          <w:lang w:val="en-US"/>
        </w:rPr>
        <w:t xml:space="preserve">Results </w:t>
      </w:r>
      <w:bookmarkEnd w:id="13"/>
    </w:p>
    <w:p w14:paraId="50A15545" w14:textId="60136C08" w:rsidR="0022798F" w:rsidRPr="0077024F" w:rsidRDefault="0022798F" w:rsidP="00D93F94">
      <w:pPr>
        <w:pStyle w:val="berschrift2"/>
        <w:numPr>
          <w:ilvl w:val="0"/>
          <w:numId w:val="0"/>
        </w:numPr>
        <w:spacing w:line="480" w:lineRule="auto"/>
        <w:ind w:left="708"/>
        <w:rPr>
          <w:rFonts w:ascii="Times New Roman" w:hAnsi="Times New Roman" w:cs="Times New Roman"/>
          <w:sz w:val="24"/>
          <w:szCs w:val="24"/>
          <w:lang w:val="en-US"/>
        </w:rPr>
      </w:pPr>
      <w:bookmarkStart w:id="14" w:name="_Toc200448866"/>
      <w:r w:rsidRPr="0077024F">
        <w:rPr>
          <w:rFonts w:ascii="Times New Roman" w:hAnsi="Times New Roman" w:cs="Times New Roman"/>
          <w:sz w:val="24"/>
          <w:szCs w:val="24"/>
          <w:lang w:val="en-US"/>
        </w:rPr>
        <w:t>Part I</w:t>
      </w:r>
      <w:r w:rsidR="001C3DE0" w:rsidRPr="0077024F">
        <w:rPr>
          <w:rFonts w:ascii="Times New Roman" w:hAnsi="Times New Roman" w:cs="Times New Roman"/>
          <w:sz w:val="24"/>
          <w:szCs w:val="24"/>
          <w:lang w:val="en-US"/>
        </w:rPr>
        <w:t>: Comparison of non-professional singers and instrumentalists</w:t>
      </w:r>
    </w:p>
    <w:bookmarkEnd w:id="14"/>
    <w:p w14:paraId="166C9185" w14:textId="3BF4F08A" w:rsidR="0022798F" w:rsidRPr="0077024F" w:rsidRDefault="00D93F94" w:rsidP="00D93F94">
      <w:pPr>
        <w:pStyle w:val="berschrift3"/>
        <w:numPr>
          <w:ilvl w:val="0"/>
          <w:numId w:val="0"/>
        </w:numPr>
        <w:spacing w:line="480" w:lineRule="auto"/>
        <w:rPr>
          <w:rFonts w:ascii="Times New Roman" w:hAnsi="Times New Roman" w:cs="Times New Roman"/>
          <w:lang w:val="en-US"/>
        </w:rPr>
      </w:pPr>
      <w:r w:rsidRPr="0077024F">
        <w:rPr>
          <w:rFonts w:ascii="Times New Roman" w:hAnsi="Times New Roman" w:cs="Times New Roman"/>
          <w:lang w:val="en-US"/>
        </w:rPr>
        <w:tab/>
      </w:r>
      <w:r w:rsidR="0022798F" w:rsidRPr="0077024F">
        <w:rPr>
          <w:rFonts w:ascii="Times New Roman" w:hAnsi="Times New Roman" w:cs="Times New Roman"/>
          <w:lang w:val="en-US"/>
        </w:rPr>
        <w:t xml:space="preserve">Hypotheses </w:t>
      </w:r>
    </w:p>
    <w:p w14:paraId="1989A7B2" w14:textId="50C45137" w:rsidR="0091335A" w:rsidRPr="0077024F" w:rsidRDefault="0091335A" w:rsidP="001E135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Regarding the comparison between singers and instrumentalists, we formulated t</w:t>
      </w:r>
      <w:r w:rsidR="00A252C9" w:rsidRPr="0077024F">
        <w:rPr>
          <w:rFonts w:ascii="Times New Roman" w:hAnsi="Times New Roman" w:cs="Times New Roman"/>
          <w:sz w:val="24"/>
          <w:szCs w:val="24"/>
          <w:lang w:val="en-US"/>
        </w:rPr>
        <w:t>he</w:t>
      </w:r>
      <w:r w:rsidRPr="0077024F">
        <w:rPr>
          <w:rFonts w:ascii="Times New Roman" w:hAnsi="Times New Roman" w:cs="Times New Roman"/>
          <w:sz w:val="24"/>
          <w:szCs w:val="24"/>
          <w:lang w:val="en-US"/>
        </w:rPr>
        <w:t xml:space="preserve"> following hypotheses: </w:t>
      </w:r>
    </w:p>
    <w:p w14:paraId="4CD67D57" w14:textId="2090C6D6" w:rsidR="002B035F" w:rsidRPr="0077024F" w:rsidRDefault="002B035F"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H1:</w:t>
      </w:r>
      <w:r w:rsidRPr="0077024F">
        <w:rPr>
          <w:rFonts w:ascii="Times New Roman" w:hAnsi="Times New Roman" w:cs="Times New Roman"/>
          <w:sz w:val="24"/>
          <w:szCs w:val="24"/>
          <w:lang w:val="en-US"/>
        </w:rPr>
        <w:t xml:space="preserve"> We expect </w:t>
      </w:r>
      <w:r w:rsidR="00C617CB" w:rsidRPr="0077024F">
        <w:rPr>
          <w:rFonts w:ascii="Times New Roman" w:hAnsi="Times New Roman" w:cs="Times New Roman"/>
          <w:i/>
          <w:iCs/>
          <w:sz w:val="24"/>
          <w:szCs w:val="24"/>
          <w:lang w:val="en-US"/>
        </w:rPr>
        <w:t>no</w:t>
      </w:r>
      <w:r w:rsidR="00C617CB"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difference between singers and instrumentalists in overall vocal emotion recognition performance. </w:t>
      </w:r>
    </w:p>
    <w:p w14:paraId="653FE8F3" w14:textId="74C99FE9" w:rsidR="004E2C07" w:rsidRPr="0077024F" w:rsidRDefault="002B035F"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H2:</w:t>
      </w:r>
      <w:r w:rsidRPr="0077024F">
        <w:rPr>
          <w:rFonts w:ascii="Times New Roman" w:hAnsi="Times New Roman" w:cs="Times New Roman"/>
          <w:sz w:val="24"/>
          <w:szCs w:val="24"/>
          <w:lang w:val="en-US"/>
        </w:rPr>
        <w:t xml:space="preserve"> We expect </w:t>
      </w:r>
      <w:r w:rsidR="004C6E77" w:rsidRPr="0077024F">
        <w:rPr>
          <w:rFonts w:ascii="Times New Roman" w:hAnsi="Times New Roman" w:cs="Times New Roman"/>
          <w:i/>
          <w:iCs/>
          <w:sz w:val="24"/>
          <w:szCs w:val="24"/>
          <w:lang w:val="en-US"/>
        </w:rPr>
        <w:t>no</w:t>
      </w:r>
      <w:r w:rsidRPr="0077024F">
        <w:rPr>
          <w:rFonts w:ascii="Times New Roman" w:hAnsi="Times New Roman" w:cs="Times New Roman"/>
          <w:sz w:val="24"/>
          <w:szCs w:val="24"/>
          <w:lang w:val="en-US"/>
        </w:rPr>
        <w:t xml:space="preserve"> difference between singers and instrumentalists in vocal emotion recognition performance based on timbre and F0 cues only.</w:t>
      </w:r>
    </w:p>
    <w:p w14:paraId="2A764417" w14:textId="77777777" w:rsidR="002B035F" w:rsidRPr="0077024F" w:rsidRDefault="002B035F" w:rsidP="002B035F">
      <w:pPr>
        <w:rPr>
          <w:rFonts w:ascii="Times New Roman" w:hAnsi="Times New Roman" w:cs="Times New Roman"/>
          <w:sz w:val="24"/>
          <w:szCs w:val="24"/>
          <w:lang w:val="en-US"/>
        </w:rPr>
      </w:pPr>
    </w:p>
    <w:p w14:paraId="3EE30793" w14:textId="4B113ABF" w:rsidR="00484889" w:rsidRPr="0077024F" w:rsidRDefault="00D93F94" w:rsidP="00D93F94">
      <w:pPr>
        <w:pStyle w:val="berschrift3"/>
        <w:numPr>
          <w:ilvl w:val="0"/>
          <w:numId w:val="0"/>
        </w:numPr>
        <w:spacing w:line="480" w:lineRule="auto"/>
        <w:rPr>
          <w:rFonts w:ascii="Times New Roman" w:hAnsi="Times New Roman" w:cs="Times New Roman"/>
          <w:lang w:val="en-US"/>
        </w:rPr>
      </w:pPr>
      <w:bookmarkStart w:id="15" w:name="_Toc200448874"/>
      <w:r w:rsidRPr="0077024F">
        <w:rPr>
          <w:rFonts w:ascii="Times New Roman" w:hAnsi="Times New Roman" w:cs="Times New Roman"/>
          <w:lang w:val="en-US"/>
        </w:rPr>
        <w:tab/>
      </w:r>
      <w:r w:rsidR="00484889" w:rsidRPr="0077024F">
        <w:rPr>
          <w:rFonts w:ascii="Times New Roman" w:hAnsi="Times New Roman" w:cs="Times New Roman"/>
          <w:lang w:val="en-US"/>
        </w:rPr>
        <w:t>Demograph</w:t>
      </w:r>
      <w:r w:rsidR="00BB26FB" w:rsidRPr="0077024F">
        <w:rPr>
          <w:rFonts w:ascii="Times New Roman" w:hAnsi="Times New Roman" w:cs="Times New Roman"/>
          <w:lang w:val="en-US"/>
        </w:rPr>
        <w:t>y, musicality, and personality of participants</w:t>
      </w:r>
      <w:bookmarkEnd w:id="15"/>
    </w:p>
    <w:p w14:paraId="08A61450" w14:textId="10CC4961" w:rsidR="005A0105" w:rsidRPr="0077024F" w:rsidRDefault="002224D9" w:rsidP="00BB26FB">
      <w:pPr>
        <w:spacing w:line="480" w:lineRule="auto"/>
        <w:rPr>
          <w:rFonts w:ascii="Times New Roman" w:hAnsi="Times New Roman" w:cs="Times New Roman"/>
          <w:sz w:val="24"/>
          <w:szCs w:val="24"/>
          <w:lang w:val="en-US"/>
        </w:rPr>
      </w:pPr>
      <w:bookmarkStart w:id="16" w:name="_Hlk209531187"/>
      <w:r w:rsidRPr="0077024F">
        <w:rPr>
          <w:rFonts w:ascii="Times New Roman" w:hAnsi="Times New Roman" w:cs="Times New Roman"/>
          <w:sz w:val="24"/>
          <w:szCs w:val="24"/>
          <w:lang w:val="en-US"/>
        </w:rPr>
        <w:t xml:space="preserve">First, we checked for important demographic and psychological variables that the two groups were comparable. </w:t>
      </w:r>
      <w:bookmarkEnd w:id="16"/>
      <w:r w:rsidR="00BB26FB" w:rsidRPr="0077024F">
        <w:rPr>
          <w:rFonts w:ascii="Times New Roman" w:hAnsi="Times New Roman" w:cs="Times New Roman"/>
          <w:sz w:val="24"/>
          <w:szCs w:val="24"/>
          <w:lang w:val="en-US"/>
        </w:rPr>
        <w:t xml:space="preserve">Singers and instrumentalists did not differ significantly in the socioeconomic status assessed via educational level, </w:t>
      </w:r>
      <w:r w:rsidR="005772ED" w:rsidRPr="0077024F">
        <w:rPr>
          <w:rStyle w:val="Hervorhebung"/>
          <w:rFonts w:ascii="Times New Roman" w:hAnsi="Times New Roman" w:cs="Times New Roman"/>
          <w:sz w:val="24"/>
          <w:szCs w:val="24"/>
          <w:lang w:val="en-US"/>
        </w:rPr>
        <w:t>X</w:t>
      </w:r>
      <w:r w:rsidR="005772ED" w:rsidRPr="0077024F">
        <w:rPr>
          <w:rFonts w:ascii="Times New Roman" w:hAnsi="Times New Roman" w:cs="Times New Roman"/>
          <w:sz w:val="24"/>
          <w:szCs w:val="24"/>
          <w:vertAlign w:val="superscript"/>
          <w:lang w:val="en-US"/>
        </w:rPr>
        <w:t>2</w:t>
      </w:r>
      <w:r w:rsidR="005772ED" w:rsidRPr="0077024F">
        <w:rPr>
          <w:rFonts w:ascii="Times New Roman" w:hAnsi="Times New Roman" w:cs="Times New Roman"/>
          <w:sz w:val="24"/>
          <w:szCs w:val="24"/>
          <w:lang w:val="en-US"/>
        </w:rPr>
        <w:t xml:space="preserve"> </w:t>
      </w:r>
      <w:r w:rsidR="00BB26FB" w:rsidRPr="0077024F">
        <w:rPr>
          <w:rFonts w:ascii="Times New Roman" w:hAnsi="Times New Roman" w:cs="Times New Roman"/>
          <w:sz w:val="24"/>
          <w:szCs w:val="24"/>
          <w:lang w:val="en-US"/>
        </w:rPr>
        <w:t xml:space="preserve">(2, N = 88) = 1.06, </w:t>
      </w:r>
      <w:r w:rsidR="00BB26FB" w:rsidRPr="0077024F">
        <w:rPr>
          <w:rFonts w:ascii="Times New Roman" w:hAnsi="Times New Roman" w:cs="Times New Roman"/>
          <w:i/>
          <w:iCs/>
          <w:sz w:val="24"/>
          <w:szCs w:val="24"/>
          <w:lang w:val="en-US"/>
        </w:rPr>
        <w:t>p</w:t>
      </w:r>
      <w:r w:rsidR="00BB26FB" w:rsidRPr="0077024F">
        <w:rPr>
          <w:rFonts w:ascii="Times New Roman" w:hAnsi="Times New Roman" w:cs="Times New Roman"/>
          <w:sz w:val="24"/>
          <w:szCs w:val="24"/>
          <w:lang w:val="en-US"/>
        </w:rPr>
        <w:t xml:space="preserve"> = .588</w:t>
      </w:r>
      <w:r w:rsidR="002765C5" w:rsidRPr="0077024F">
        <w:rPr>
          <w:rFonts w:ascii="Times New Roman" w:hAnsi="Times New Roman" w:cs="Times New Roman"/>
          <w:sz w:val="24"/>
          <w:szCs w:val="24"/>
          <w:lang w:val="en-US"/>
        </w:rPr>
        <w:t>;</w:t>
      </w:r>
      <w:r w:rsidR="00BB26FB" w:rsidRPr="0077024F">
        <w:rPr>
          <w:rFonts w:ascii="Times New Roman" w:hAnsi="Times New Roman" w:cs="Times New Roman"/>
          <w:sz w:val="24"/>
          <w:szCs w:val="24"/>
          <w:lang w:val="en-US"/>
        </w:rPr>
        <w:t xml:space="preserve"> highest academic degree</w:t>
      </w:r>
      <w:r w:rsidR="002765C5" w:rsidRPr="0077024F">
        <w:rPr>
          <w:rFonts w:ascii="Times New Roman" w:hAnsi="Times New Roman" w:cs="Times New Roman"/>
          <w:sz w:val="24"/>
          <w:szCs w:val="24"/>
          <w:lang w:val="en-US"/>
        </w:rPr>
        <w:t xml:space="preserve">, </w:t>
      </w:r>
      <w:r w:rsidR="005772ED" w:rsidRPr="0077024F">
        <w:rPr>
          <w:rStyle w:val="Hervorhebung"/>
          <w:rFonts w:ascii="Times New Roman" w:hAnsi="Times New Roman" w:cs="Times New Roman"/>
          <w:sz w:val="24"/>
          <w:szCs w:val="24"/>
          <w:lang w:val="en-US"/>
        </w:rPr>
        <w:t>X</w:t>
      </w:r>
      <w:r w:rsidR="005772ED" w:rsidRPr="0077024F">
        <w:rPr>
          <w:rFonts w:ascii="Times New Roman" w:hAnsi="Times New Roman" w:cs="Times New Roman"/>
          <w:sz w:val="24"/>
          <w:szCs w:val="24"/>
          <w:vertAlign w:val="superscript"/>
          <w:lang w:val="en-US"/>
        </w:rPr>
        <w:t>2</w:t>
      </w:r>
      <w:r w:rsidR="005772ED" w:rsidRPr="0077024F">
        <w:rPr>
          <w:rFonts w:ascii="Times New Roman" w:hAnsi="Times New Roman" w:cs="Times New Roman"/>
          <w:sz w:val="24"/>
          <w:szCs w:val="24"/>
          <w:lang w:val="en-US"/>
        </w:rPr>
        <w:t xml:space="preserve"> </w:t>
      </w:r>
      <w:r w:rsidR="00BB26FB" w:rsidRPr="0077024F">
        <w:rPr>
          <w:rFonts w:ascii="Times New Roman" w:hAnsi="Times New Roman" w:cs="Times New Roman"/>
          <w:sz w:val="24"/>
          <w:szCs w:val="24"/>
          <w:lang w:val="en-US"/>
        </w:rPr>
        <w:t xml:space="preserve">(7, N = 88) = 9.06, p = .249, and </w:t>
      </w:r>
      <w:r w:rsidR="00BB26FB" w:rsidRPr="0077024F">
        <w:rPr>
          <w:rFonts w:ascii="Times New Roman" w:hAnsi="Times New Roman" w:cs="Times New Roman"/>
          <w:color w:val="000000" w:themeColor="text1"/>
          <w:sz w:val="24"/>
          <w:szCs w:val="24"/>
          <w:lang w:val="en-US"/>
        </w:rPr>
        <w:t>household income</w:t>
      </w:r>
      <w:r w:rsidR="002765C5" w:rsidRPr="0077024F">
        <w:rPr>
          <w:rFonts w:ascii="Times New Roman" w:hAnsi="Times New Roman" w:cs="Times New Roman"/>
          <w:color w:val="000000" w:themeColor="text1"/>
          <w:sz w:val="24"/>
          <w:szCs w:val="24"/>
          <w:lang w:val="en-US"/>
        </w:rPr>
        <w:t>,</w:t>
      </w:r>
      <w:r w:rsidR="00BB26FB" w:rsidRPr="0077024F">
        <w:rPr>
          <w:rFonts w:ascii="Times New Roman" w:hAnsi="Times New Roman" w:cs="Times New Roman"/>
          <w:color w:val="000000" w:themeColor="text1"/>
          <w:sz w:val="24"/>
          <w:szCs w:val="24"/>
          <w:lang w:val="en-US"/>
        </w:rPr>
        <w:t xml:space="preserve"> </w:t>
      </w:r>
      <w:r w:rsidR="005772ED" w:rsidRPr="0077024F">
        <w:rPr>
          <w:rStyle w:val="Hervorhebung"/>
          <w:rFonts w:ascii="Times New Roman" w:hAnsi="Times New Roman" w:cs="Times New Roman"/>
          <w:color w:val="000000" w:themeColor="text1"/>
          <w:sz w:val="24"/>
          <w:szCs w:val="24"/>
          <w:lang w:val="en-US"/>
        </w:rPr>
        <w:t>X</w:t>
      </w:r>
      <w:r w:rsidR="005772ED" w:rsidRPr="0077024F">
        <w:rPr>
          <w:rFonts w:ascii="Times New Roman" w:hAnsi="Times New Roman" w:cs="Times New Roman"/>
          <w:color w:val="000000" w:themeColor="text1"/>
          <w:sz w:val="24"/>
          <w:szCs w:val="24"/>
          <w:vertAlign w:val="superscript"/>
          <w:lang w:val="en-US"/>
        </w:rPr>
        <w:t>2</w:t>
      </w:r>
      <w:r w:rsidR="005772ED" w:rsidRPr="0077024F">
        <w:rPr>
          <w:rFonts w:ascii="Times New Roman" w:hAnsi="Times New Roman" w:cs="Times New Roman"/>
          <w:color w:val="000000" w:themeColor="text1"/>
          <w:sz w:val="24"/>
          <w:szCs w:val="24"/>
          <w:lang w:val="en-US"/>
        </w:rPr>
        <w:t xml:space="preserve"> </w:t>
      </w:r>
      <w:r w:rsidR="00BB26FB" w:rsidRPr="0077024F">
        <w:rPr>
          <w:rFonts w:ascii="Times New Roman" w:hAnsi="Times New Roman" w:cs="Times New Roman"/>
          <w:color w:val="000000" w:themeColor="text1"/>
          <w:sz w:val="24"/>
          <w:szCs w:val="24"/>
          <w:lang w:val="en-US"/>
        </w:rPr>
        <w:t xml:space="preserve">(4, N = 88) = </w:t>
      </w:r>
      <w:r w:rsidR="00BB26FB" w:rsidRPr="0077024F">
        <w:rPr>
          <w:rFonts w:ascii="Times New Roman" w:hAnsi="Times New Roman" w:cs="Times New Roman"/>
          <w:color w:val="000000" w:themeColor="text1"/>
          <w:sz w:val="24"/>
          <w:szCs w:val="24"/>
          <w:lang w:val="en-US"/>
        </w:rPr>
        <w:lastRenderedPageBreak/>
        <w:t xml:space="preserve">5.23, p = .264 </w:t>
      </w:r>
      <w:r w:rsidR="002765C5" w:rsidRPr="0077024F">
        <w:rPr>
          <w:rFonts w:ascii="Times New Roman" w:hAnsi="Times New Roman" w:cs="Times New Roman"/>
          <w:color w:val="000000" w:themeColor="text1"/>
          <w:sz w:val="24"/>
          <w:szCs w:val="24"/>
          <w:lang w:val="en-US"/>
        </w:rPr>
        <w:t>(</w:t>
      </w:r>
      <w:r w:rsidR="00BB26FB" w:rsidRPr="0077024F">
        <w:rPr>
          <w:rFonts w:ascii="Times New Roman" w:hAnsi="Times New Roman" w:cs="Times New Roman"/>
          <w:color w:val="000000" w:themeColor="text1"/>
          <w:sz w:val="24"/>
          <w:szCs w:val="24"/>
          <w:lang w:val="en-US"/>
        </w:rPr>
        <w:t xml:space="preserve">for more details see Table </w:t>
      </w:r>
      <w:r w:rsidR="005772ED" w:rsidRPr="0077024F">
        <w:rPr>
          <w:rFonts w:ascii="Times New Roman" w:hAnsi="Times New Roman" w:cs="Times New Roman"/>
          <w:color w:val="000000" w:themeColor="text1"/>
          <w:sz w:val="24"/>
          <w:szCs w:val="24"/>
          <w:lang w:val="en-US"/>
        </w:rPr>
        <w:t>S2</w:t>
      </w:r>
      <w:r w:rsidR="004A14AB" w:rsidRPr="0077024F">
        <w:rPr>
          <w:rFonts w:ascii="Times New Roman" w:hAnsi="Times New Roman" w:cs="Times New Roman"/>
          <w:color w:val="000000" w:themeColor="text1"/>
          <w:sz w:val="24"/>
          <w:szCs w:val="24"/>
          <w:lang w:val="en-US"/>
        </w:rPr>
        <w:t xml:space="preserve"> on OSF</w:t>
      </w:r>
      <w:r w:rsidR="00BB26FB" w:rsidRPr="0077024F">
        <w:rPr>
          <w:rFonts w:ascii="Times New Roman" w:hAnsi="Times New Roman" w:cs="Times New Roman"/>
          <w:color w:val="000000" w:themeColor="text1"/>
          <w:sz w:val="24"/>
          <w:szCs w:val="24"/>
          <w:lang w:val="en-US"/>
        </w:rPr>
        <w:t>). Further</w:t>
      </w:r>
      <w:r w:rsidR="00BB26FB" w:rsidRPr="0077024F">
        <w:rPr>
          <w:rFonts w:ascii="Times New Roman" w:hAnsi="Times New Roman" w:cs="Times New Roman"/>
          <w:sz w:val="24"/>
          <w:szCs w:val="24"/>
          <w:lang w:val="en-US"/>
        </w:rPr>
        <w:t xml:space="preserve">, the groups did not differ in age or positive and negative </w:t>
      </w:r>
      <w:proofErr w:type="gramStart"/>
      <w:r w:rsidR="00BB26FB" w:rsidRPr="0077024F">
        <w:rPr>
          <w:rFonts w:ascii="Times New Roman" w:hAnsi="Times New Roman" w:cs="Times New Roman"/>
          <w:sz w:val="24"/>
          <w:szCs w:val="24"/>
          <w:lang w:val="en-US"/>
        </w:rPr>
        <w:t>affect</w:t>
      </w:r>
      <w:proofErr w:type="gramEnd"/>
      <w:r w:rsidR="00BB26FB" w:rsidRPr="0077024F">
        <w:rPr>
          <w:rFonts w:ascii="Times New Roman" w:hAnsi="Times New Roman" w:cs="Times New Roman"/>
          <w:sz w:val="24"/>
          <w:szCs w:val="24"/>
          <w:lang w:val="en-US"/>
        </w:rPr>
        <w:t xml:space="preserve"> </w:t>
      </w:r>
      <w:r w:rsidR="00654D96" w:rsidRPr="0077024F">
        <w:rPr>
          <w:rFonts w:ascii="Times New Roman" w:hAnsi="Times New Roman" w:cs="Times New Roman"/>
          <w:sz w:val="24"/>
          <w:szCs w:val="24"/>
          <w:lang w:val="en-US"/>
        </w:rPr>
        <w:t xml:space="preserve">(assessed with the PANAS) </w:t>
      </w:r>
      <w:r w:rsidR="00BB26FB" w:rsidRPr="0077024F">
        <w:rPr>
          <w:rFonts w:ascii="Times New Roman" w:hAnsi="Times New Roman" w:cs="Times New Roman"/>
          <w:sz w:val="24"/>
          <w:szCs w:val="24"/>
          <w:lang w:val="en-US"/>
        </w:rPr>
        <w:t>and were comparable regarding Big Five personality traits and autistic traits. In the Gold-MSI, singers and instrumentalists scored comparatively on the general musicality score, but there were differences on two subfactors: instrumentalists scored higher on the subfactor Formal Education, while singers scored higher on Singing. In the PROMS, both groups performed comparably in all four subtests</w:t>
      </w:r>
      <w:r w:rsidR="002765C5" w:rsidRPr="0077024F">
        <w:rPr>
          <w:rFonts w:ascii="Times New Roman" w:hAnsi="Times New Roman" w:cs="Times New Roman"/>
          <w:sz w:val="24"/>
          <w:szCs w:val="24"/>
          <w:lang w:val="en-US"/>
        </w:rPr>
        <w:t xml:space="preserve">. Participant characteristics assessed via self-report and music performance in the PROMS are summarized in </w:t>
      </w:r>
      <w:r w:rsidR="00BB26FB" w:rsidRPr="0077024F">
        <w:rPr>
          <w:rFonts w:ascii="Times New Roman" w:hAnsi="Times New Roman" w:cs="Times New Roman"/>
          <w:b/>
          <w:sz w:val="24"/>
          <w:szCs w:val="24"/>
          <w:lang w:val="en-US"/>
        </w:rPr>
        <w:t>Table 1</w:t>
      </w:r>
      <w:r w:rsidR="00BB26FB" w:rsidRPr="0077024F">
        <w:rPr>
          <w:rFonts w:ascii="Times New Roman" w:hAnsi="Times New Roman" w:cs="Times New Roman"/>
          <w:sz w:val="24"/>
          <w:szCs w:val="24"/>
          <w:lang w:val="en-US"/>
        </w:rPr>
        <w:t>.</w:t>
      </w:r>
    </w:p>
    <w:p w14:paraId="2480ADD0" w14:textId="02FC9172" w:rsidR="00BB26FB" w:rsidRPr="0077024F" w:rsidRDefault="00D10658" w:rsidP="00B613D5">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1 about here </w:t>
      </w:r>
      <w:r w:rsidR="00D93F94" w:rsidRPr="0077024F">
        <w:rPr>
          <w:rFonts w:ascii="Times New Roman" w:hAnsi="Times New Roman" w:cs="Times New Roman"/>
          <w:i/>
          <w:sz w:val="24"/>
          <w:szCs w:val="24"/>
          <w:lang w:val="en-US"/>
        </w:rPr>
        <w:t>–</w:t>
      </w:r>
      <w:r w:rsidRPr="0077024F">
        <w:rPr>
          <w:rFonts w:ascii="Times New Roman" w:hAnsi="Times New Roman" w:cs="Times New Roman"/>
          <w:i/>
          <w:sz w:val="24"/>
          <w:szCs w:val="24"/>
          <w:lang w:val="en-US"/>
        </w:rPr>
        <w:t xml:space="preserve"> </w:t>
      </w:r>
    </w:p>
    <w:p w14:paraId="0A4E8CCE" w14:textId="67056E12" w:rsidR="009D2C61" w:rsidRPr="0077024F" w:rsidRDefault="009D2C61">
      <w:pPr>
        <w:suppressAutoHyphens w:val="0"/>
        <w:rPr>
          <w:rFonts w:ascii="Times New Roman" w:hAnsi="Times New Roman" w:cs="Times New Roman"/>
          <w:b/>
          <w:iCs/>
          <w:sz w:val="24"/>
          <w:szCs w:val="24"/>
          <w:lang w:val="en-US"/>
        </w:rPr>
      </w:pPr>
    </w:p>
    <w:p w14:paraId="2B315061" w14:textId="5D3D8B0E" w:rsidR="00484889" w:rsidRPr="0077024F" w:rsidRDefault="00D93F94" w:rsidP="00D93F94">
      <w:pPr>
        <w:pStyle w:val="berschrift3"/>
        <w:numPr>
          <w:ilvl w:val="0"/>
          <w:numId w:val="0"/>
        </w:numPr>
        <w:spacing w:line="480" w:lineRule="auto"/>
        <w:contextualSpacing/>
        <w:rPr>
          <w:rFonts w:ascii="Times New Roman" w:hAnsi="Times New Roman" w:cs="Times New Roman"/>
          <w:lang w:val="en-US"/>
        </w:rPr>
      </w:pPr>
      <w:bookmarkStart w:id="17" w:name="_Toc200448875"/>
      <w:r w:rsidRPr="0077024F">
        <w:rPr>
          <w:rFonts w:ascii="Times New Roman" w:hAnsi="Times New Roman" w:cs="Times New Roman"/>
          <w:lang w:val="en-US"/>
        </w:rPr>
        <w:tab/>
      </w:r>
      <w:r w:rsidR="00484889" w:rsidRPr="0077024F">
        <w:rPr>
          <w:rFonts w:ascii="Times New Roman" w:hAnsi="Times New Roman" w:cs="Times New Roman"/>
          <w:lang w:val="en-US"/>
        </w:rPr>
        <w:t>Emotion classification performance</w:t>
      </w:r>
      <w:bookmarkEnd w:id="17"/>
    </w:p>
    <w:p w14:paraId="69B28D68" w14:textId="4E7AB205" w:rsidR="00484889" w:rsidRPr="0077024F" w:rsidRDefault="00484889" w:rsidP="00F009E6">
      <w:pPr>
        <w:spacing w:line="480" w:lineRule="auto"/>
        <w:contextualSpacing/>
        <w:rPr>
          <w:rFonts w:ascii="Times New Roman" w:hAnsi="Times New Roman" w:cs="Times New Roman"/>
          <w:sz w:val="24"/>
          <w:szCs w:val="24"/>
          <w:lang w:val="en-US"/>
        </w:rPr>
      </w:pPr>
      <w:r w:rsidRPr="0077024F">
        <w:rPr>
          <w:rFonts w:ascii="Times New Roman" w:hAnsi="Times New Roman" w:cs="Times New Roman"/>
          <w:sz w:val="24"/>
          <w:szCs w:val="24"/>
          <w:lang w:val="en-US"/>
        </w:rPr>
        <w:t>The mean proportion of correct responses was submitted to an ANOVA with Emotion (Happiness, Pleasure, Fear, and Sadness) and Morph Type (Full, F0, and Timbre) as repeated measures factor</w:t>
      </w:r>
      <w:r w:rsidR="0065040D"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and Group (</w:t>
      </w:r>
      <w:r w:rsidR="007238A3" w:rsidRPr="0077024F">
        <w:rPr>
          <w:rFonts w:ascii="Times New Roman" w:hAnsi="Times New Roman" w:cs="Times New Roman"/>
          <w:sz w:val="24"/>
          <w:szCs w:val="24"/>
          <w:lang w:val="en-US"/>
        </w:rPr>
        <w:t>singers and instrumentalists</w:t>
      </w:r>
      <w:r w:rsidRPr="0077024F">
        <w:rPr>
          <w:rFonts w:ascii="Times New Roman" w:hAnsi="Times New Roman" w:cs="Times New Roman"/>
          <w:sz w:val="24"/>
          <w:szCs w:val="24"/>
          <w:lang w:val="en-US"/>
        </w:rPr>
        <w:t>) as a between subject factor</w:t>
      </w:r>
      <w:r w:rsidR="004C5871" w:rsidRPr="0077024F">
        <w:rPr>
          <w:rFonts w:ascii="Times New Roman" w:hAnsi="Times New Roman" w:cs="Times New Roman"/>
          <w:sz w:val="24"/>
          <w:szCs w:val="24"/>
          <w:lang w:val="en-US"/>
        </w:rPr>
        <w:t xml:space="preserve"> (see </w:t>
      </w:r>
      <w:r w:rsidR="004C5871" w:rsidRPr="0077024F">
        <w:rPr>
          <w:rFonts w:ascii="Times New Roman" w:hAnsi="Times New Roman" w:cs="Times New Roman"/>
          <w:b/>
          <w:sz w:val="24"/>
          <w:szCs w:val="24"/>
          <w:lang w:val="en-US"/>
        </w:rPr>
        <w:t xml:space="preserve">Table </w:t>
      </w:r>
      <w:r w:rsidR="000A403F" w:rsidRPr="0077024F">
        <w:rPr>
          <w:rFonts w:ascii="Times New Roman" w:hAnsi="Times New Roman" w:cs="Times New Roman"/>
          <w:b/>
          <w:sz w:val="24"/>
          <w:szCs w:val="24"/>
          <w:lang w:val="en-US"/>
        </w:rPr>
        <w:t>2</w:t>
      </w:r>
      <w:r w:rsidR="004C5871"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w:t>
      </w:r>
    </w:p>
    <w:p w14:paraId="36A1EEF9" w14:textId="70DCBB95" w:rsidR="007238A3" w:rsidRPr="0077024F" w:rsidRDefault="007238A3" w:rsidP="004C6E77">
      <w:pPr>
        <w:spacing w:line="480" w:lineRule="auto"/>
        <w:ind w:firstLine="708"/>
        <w:contextualSpacing/>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The results revealed main effects of </w:t>
      </w:r>
      <w:r w:rsidR="003817B4" w:rsidRPr="0077024F">
        <w:rPr>
          <w:rFonts w:ascii="Times New Roman" w:hAnsi="Times New Roman" w:cs="Times New Roman"/>
          <w:b/>
          <w:sz w:val="24"/>
          <w:szCs w:val="24"/>
          <w:lang w:val="en-US"/>
        </w:rPr>
        <w:t>Emotion</w:t>
      </w:r>
      <w:r w:rsidR="003817B4" w:rsidRPr="0077024F">
        <w:rPr>
          <w:rFonts w:ascii="Times New Roman" w:hAnsi="Times New Roman" w:cs="Times New Roman"/>
          <w:sz w:val="24"/>
          <w:szCs w:val="24"/>
          <w:lang w:val="en-US"/>
        </w:rPr>
        <w:t xml:space="preserve"> and </w:t>
      </w:r>
      <w:r w:rsidR="003817B4" w:rsidRPr="0077024F">
        <w:rPr>
          <w:rFonts w:ascii="Times New Roman" w:hAnsi="Times New Roman" w:cs="Times New Roman"/>
          <w:b/>
          <w:sz w:val="24"/>
          <w:szCs w:val="24"/>
          <w:lang w:val="en-US"/>
        </w:rPr>
        <w:t>Morph Type</w:t>
      </w:r>
      <w:r w:rsidR="003817B4" w:rsidRPr="0077024F">
        <w:rPr>
          <w:rFonts w:ascii="Times New Roman" w:hAnsi="Times New Roman" w:cs="Times New Roman"/>
          <w:sz w:val="24"/>
          <w:szCs w:val="24"/>
          <w:lang w:val="en-US"/>
        </w:rPr>
        <w:t xml:space="preserve">, which were qualified by an interaction. Crucially, however, we found no main effects or interactions involving </w:t>
      </w:r>
      <w:r w:rsidR="003817B4" w:rsidRPr="0077024F">
        <w:rPr>
          <w:rFonts w:ascii="Times New Roman" w:hAnsi="Times New Roman" w:cs="Times New Roman"/>
          <w:b/>
          <w:sz w:val="24"/>
          <w:szCs w:val="24"/>
          <w:lang w:val="en-US"/>
        </w:rPr>
        <w:t xml:space="preserve">Group </w:t>
      </w:r>
      <w:r w:rsidR="003817B4" w:rsidRPr="0077024F">
        <w:rPr>
          <w:rFonts w:ascii="Times New Roman" w:hAnsi="Times New Roman" w:cs="Times New Roman"/>
          <w:sz w:val="24"/>
          <w:szCs w:val="24"/>
          <w:lang w:val="en-US"/>
        </w:rPr>
        <w:t xml:space="preserve">(see </w:t>
      </w:r>
      <w:r w:rsidR="003817B4" w:rsidRPr="0077024F">
        <w:rPr>
          <w:rFonts w:ascii="Times New Roman" w:hAnsi="Times New Roman" w:cs="Times New Roman"/>
          <w:b/>
          <w:sz w:val="24"/>
          <w:szCs w:val="24"/>
          <w:lang w:val="en-US"/>
        </w:rPr>
        <w:t xml:space="preserve">Figure </w:t>
      </w:r>
      <w:r w:rsidR="00E40A0A" w:rsidRPr="0077024F">
        <w:rPr>
          <w:rFonts w:ascii="Times New Roman" w:hAnsi="Times New Roman" w:cs="Times New Roman"/>
          <w:b/>
          <w:sz w:val="24"/>
          <w:szCs w:val="24"/>
          <w:lang w:val="en-US"/>
        </w:rPr>
        <w:t>2</w:t>
      </w:r>
      <w:r w:rsidR="003817B4" w:rsidRPr="0077024F">
        <w:rPr>
          <w:rFonts w:ascii="Times New Roman" w:hAnsi="Times New Roman" w:cs="Times New Roman"/>
          <w:sz w:val="24"/>
          <w:szCs w:val="24"/>
          <w:lang w:val="en-US"/>
        </w:rPr>
        <w:t>)</w:t>
      </w:r>
      <w:r w:rsidR="0091335A" w:rsidRPr="0077024F">
        <w:rPr>
          <w:rFonts w:ascii="Times New Roman" w:hAnsi="Times New Roman" w:cs="Times New Roman"/>
          <w:sz w:val="24"/>
          <w:szCs w:val="24"/>
          <w:lang w:val="en-US"/>
        </w:rPr>
        <w:t xml:space="preserve">, which </w:t>
      </w:r>
      <w:r w:rsidR="00A252C9" w:rsidRPr="0077024F">
        <w:rPr>
          <w:rFonts w:ascii="Times New Roman" w:hAnsi="Times New Roman" w:cs="Times New Roman"/>
          <w:sz w:val="24"/>
          <w:szCs w:val="24"/>
          <w:lang w:val="en-US"/>
        </w:rPr>
        <w:t xml:space="preserve">was </w:t>
      </w:r>
      <w:r w:rsidR="0091335A" w:rsidRPr="0077024F">
        <w:rPr>
          <w:rFonts w:ascii="Times New Roman" w:hAnsi="Times New Roman" w:cs="Times New Roman"/>
          <w:sz w:val="24"/>
          <w:szCs w:val="24"/>
          <w:lang w:val="en-US"/>
        </w:rPr>
        <w:t xml:space="preserve">also confirmed </w:t>
      </w:r>
      <w:r w:rsidR="00A252C9" w:rsidRPr="0077024F">
        <w:rPr>
          <w:rFonts w:ascii="Times New Roman" w:hAnsi="Times New Roman" w:cs="Times New Roman"/>
          <w:sz w:val="24"/>
          <w:szCs w:val="24"/>
          <w:lang w:val="en-US"/>
        </w:rPr>
        <w:t>by</w:t>
      </w:r>
      <w:r w:rsidR="0091335A" w:rsidRPr="0077024F">
        <w:rPr>
          <w:rFonts w:ascii="Times New Roman" w:hAnsi="Times New Roman" w:cs="Times New Roman"/>
          <w:sz w:val="24"/>
          <w:szCs w:val="24"/>
          <w:lang w:val="en-US"/>
        </w:rPr>
        <w:t xml:space="preserve"> a Bayesian </w:t>
      </w:r>
      <w:r w:rsidR="0091335A" w:rsidRPr="0077024F">
        <w:rPr>
          <w:rFonts w:ascii="Times New Roman" w:hAnsi="Times New Roman" w:cs="Times New Roman"/>
          <w:color w:val="000000" w:themeColor="text1"/>
          <w:sz w:val="24"/>
          <w:szCs w:val="24"/>
          <w:lang w:val="en-US"/>
        </w:rPr>
        <w:t>ANOVA (see</w:t>
      </w:r>
      <w:r w:rsidR="00B325C6" w:rsidRPr="0077024F">
        <w:rPr>
          <w:rFonts w:ascii="Times New Roman" w:hAnsi="Times New Roman" w:cs="Times New Roman"/>
          <w:color w:val="000000" w:themeColor="text1"/>
          <w:sz w:val="24"/>
          <w:szCs w:val="24"/>
          <w:lang w:val="en-US"/>
        </w:rPr>
        <w:t xml:space="preserve"> Table S</w:t>
      </w:r>
      <w:r w:rsidR="00D5389F">
        <w:rPr>
          <w:rFonts w:ascii="Times New Roman" w:hAnsi="Times New Roman" w:cs="Times New Roman"/>
          <w:color w:val="000000" w:themeColor="text1"/>
          <w:sz w:val="24"/>
          <w:szCs w:val="24"/>
          <w:lang w:val="en-US"/>
        </w:rPr>
        <w:t>1</w:t>
      </w:r>
      <w:r w:rsidR="00B325C6" w:rsidRPr="0077024F">
        <w:rPr>
          <w:rFonts w:ascii="Times New Roman" w:hAnsi="Times New Roman" w:cs="Times New Roman"/>
          <w:color w:val="000000" w:themeColor="text1"/>
          <w:sz w:val="24"/>
          <w:szCs w:val="24"/>
          <w:lang w:val="en-US"/>
        </w:rPr>
        <w:t xml:space="preserve"> on</w:t>
      </w:r>
      <w:r w:rsidR="0091335A" w:rsidRPr="0077024F">
        <w:rPr>
          <w:rFonts w:ascii="Times New Roman" w:hAnsi="Times New Roman" w:cs="Times New Roman"/>
          <w:color w:val="000000" w:themeColor="text1"/>
          <w:sz w:val="24"/>
          <w:szCs w:val="24"/>
          <w:lang w:val="en-US"/>
        </w:rPr>
        <w:t xml:space="preserve"> OSF)</w:t>
      </w:r>
      <w:r w:rsidR="003817B4" w:rsidRPr="0077024F">
        <w:rPr>
          <w:rFonts w:ascii="Times New Roman" w:hAnsi="Times New Roman" w:cs="Times New Roman"/>
          <w:color w:val="000000" w:themeColor="text1"/>
          <w:sz w:val="24"/>
          <w:szCs w:val="24"/>
          <w:lang w:val="en-US"/>
        </w:rPr>
        <w:t>.</w:t>
      </w:r>
      <w:r w:rsidR="008370D6" w:rsidRPr="0077024F">
        <w:rPr>
          <w:rFonts w:ascii="Times New Roman" w:hAnsi="Times New Roman" w:cs="Times New Roman"/>
          <w:color w:val="000000" w:themeColor="text1"/>
          <w:sz w:val="24"/>
          <w:szCs w:val="24"/>
          <w:lang w:val="en-US"/>
        </w:rPr>
        <w:t xml:space="preserve"> Planned Bayesian analysis revealed moderate evidence for t</w:t>
      </w:r>
      <w:r w:rsidR="008370D6" w:rsidRPr="0077024F">
        <w:rPr>
          <w:rFonts w:ascii="Times New Roman" w:hAnsi="Times New Roman" w:cs="Times New Roman"/>
          <w:sz w:val="24"/>
          <w:szCs w:val="24"/>
          <w:lang w:val="en-US"/>
        </w:rPr>
        <w:t>he null effect of group for overall performance (</w:t>
      </w:r>
      <w:r w:rsidR="008370D6" w:rsidRPr="0077024F">
        <w:rPr>
          <w:rFonts w:ascii="Times New Roman" w:hAnsi="Times New Roman" w:cs="Times New Roman"/>
          <w:i/>
          <w:iCs/>
          <w:sz w:val="24"/>
          <w:szCs w:val="24"/>
          <w:lang w:val="en-US"/>
        </w:rPr>
        <w:t>p</w:t>
      </w:r>
      <w:r w:rsidR="008370D6" w:rsidRPr="0077024F">
        <w:rPr>
          <w:rFonts w:ascii="Times New Roman" w:hAnsi="Times New Roman" w:cs="Times New Roman"/>
          <w:sz w:val="24"/>
          <w:szCs w:val="24"/>
          <w:lang w:val="en-US"/>
        </w:rPr>
        <w:t xml:space="preserve"> = .542, BF</w:t>
      </w:r>
      <w:r w:rsidR="008370D6" w:rsidRPr="0077024F">
        <w:rPr>
          <w:rFonts w:ascii="Times New Roman" w:hAnsi="Times New Roman" w:cs="Times New Roman"/>
          <w:sz w:val="24"/>
          <w:szCs w:val="24"/>
          <w:vertAlign w:val="subscript"/>
          <w:lang w:val="en-US"/>
        </w:rPr>
        <w:t>10</w:t>
      </w:r>
      <w:r w:rsidR="008370D6" w:rsidRPr="0077024F">
        <w:rPr>
          <w:rFonts w:ascii="Times New Roman" w:hAnsi="Times New Roman" w:cs="Times New Roman"/>
          <w:sz w:val="24"/>
          <w:szCs w:val="24"/>
          <w:lang w:val="en-US"/>
        </w:rPr>
        <w:t xml:space="preserve"> = 0.265), as well as for Full (</w:t>
      </w:r>
      <w:r w:rsidR="008370D6" w:rsidRPr="0077024F">
        <w:rPr>
          <w:rFonts w:ascii="Times New Roman" w:hAnsi="Times New Roman" w:cs="Times New Roman"/>
          <w:i/>
          <w:iCs/>
          <w:sz w:val="24"/>
          <w:szCs w:val="24"/>
          <w:lang w:val="en-US"/>
        </w:rPr>
        <w:t>p</w:t>
      </w:r>
      <w:r w:rsidR="008370D6" w:rsidRPr="0077024F">
        <w:rPr>
          <w:rFonts w:ascii="Times New Roman" w:hAnsi="Times New Roman" w:cs="Times New Roman"/>
          <w:sz w:val="24"/>
          <w:szCs w:val="24"/>
          <w:lang w:val="en-US"/>
        </w:rPr>
        <w:t xml:space="preserve"> = .392, BF</w:t>
      </w:r>
      <w:r w:rsidR="008370D6" w:rsidRPr="0077024F">
        <w:rPr>
          <w:rFonts w:ascii="Times New Roman" w:hAnsi="Times New Roman" w:cs="Times New Roman"/>
          <w:sz w:val="24"/>
          <w:szCs w:val="24"/>
          <w:vertAlign w:val="subscript"/>
          <w:lang w:val="en-US"/>
        </w:rPr>
        <w:t>10</w:t>
      </w:r>
      <w:r w:rsidR="008370D6" w:rsidRPr="0077024F">
        <w:rPr>
          <w:rFonts w:ascii="Times New Roman" w:hAnsi="Times New Roman" w:cs="Times New Roman"/>
          <w:sz w:val="24"/>
          <w:szCs w:val="24"/>
          <w:lang w:val="en-US"/>
        </w:rPr>
        <w:t xml:space="preserve"> = 0.31</w:t>
      </w:r>
      <w:r w:rsidR="0091335A" w:rsidRPr="0077024F">
        <w:rPr>
          <w:rFonts w:ascii="Times New Roman" w:hAnsi="Times New Roman" w:cs="Times New Roman"/>
          <w:sz w:val="24"/>
          <w:szCs w:val="24"/>
          <w:lang w:val="en-US"/>
        </w:rPr>
        <w:t>0</w:t>
      </w:r>
      <w:r w:rsidR="008370D6" w:rsidRPr="0077024F">
        <w:rPr>
          <w:rFonts w:ascii="Times New Roman" w:hAnsi="Times New Roman" w:cs="Times New Roman"/>
          <w:sz w:val="24"/>
          <w:szCs w:val="24"/>
          <w:lang w:val="en-US"/>
        </w:rPr>
        <w:t>), F0 (</w:t>
      </w:r>
      <w:r w:rsidR="008370D6" w:rsidRPr="0077024F">
        <w:rPr>
          <w:rFonts w:ascii="Times New Roman" w:hAnsi="Times New Roman" w:cs="Times New Roman"/>
          <w:i/>
          <w:iCs/>
          <w:sz w:val="24"/>
          <w:szCs w:val="24"/>
          <w:lang w:val="en-US"/>
        </w:rPr>
        <w:t>p</w:t>
      </w:r>
      <w:r w:rsidR="008370D6" w:rsidRPr="0077024F">
        <w:rPr>
          <w:rFonts w:ascii="Times New Roman" w:hAnsi="Times New Roman" w:cs="Times New Roman"/>
          <w:sz w:val="24"/>
          <w:szCs w:val="24"/>
          <w:lang w:val="en-US"/>
        </w:rPr>
        <w:t xml:space="preserve"> = .935, BF</w:t>
      </w:r>
      <w:r w:rsidR="008370D6" w:rsidRPr="0077024F">
        <w:rPr>
          <w:rFonts w:ascii="Times New Roman" w:hAnsi="Times New Roman" w:cs="Times New Roman"/>
          <w:sz w:val="24"/>
          <w:szCs w:val="24"/>
          <w:vertAlign w:val="subscript"/>
          <w:lang w:val="en-US"/>
        </w:rPr>
        <w:t>10</w:t>
      </w:r>
      <w:r w:rsidR="008370D6" w:rsidRPr="0077024F">
        <w:rPr>
          <w:rFonts w:ascii="Times New Roman" w:hAnsi="Times New Roman" w:cs="Times New Roman"/>
          <w:sz w:val="24"/>
          <w:szCs w:val="24"/>
          <w:lang w:val="en-US"/>
        </w:rPr>
        <w:t xml:space="preserve"> = 0.226), and Timbre morphs (</w:t>
      </w:r>
      <w:r w:rsidR="008370D6" w:rsidRPr="0077024F">
        <w:rPr>
          <w:rFonts w:ascii="Times New Roman" w:hAnsi="Times New Roman" w:cs="Times New Roman"/>
          <w:i/>
          <w:iCs/>
          <w:sz w:val="24"/>
          <w:szCs w:val="24"/>
          <w:lang w:val="en-US"/>
        </w:rPr>
        <w:t>p</w:t>
      </w:r>
      <w:r w:rsidR="008370D6" w:rsidRPr="0077024F">
        <w:rPr>
          <w:rFonts w:ascii="Times New Roman" w:hAnsi="Times New Roman" w:cs="Times New Roman"/>
          <w:sz w:val="24"/>
          <w:szCs w:val="24"/>
          <w:lang w:val="en-US"/>
        </w:rPr>
        <w:t xml:space="preserve"> = .555, BF</w:t>
      </w:r>
      <w:r w:rsidR="008370D6" w:rsidRPr="0077024F">
        <w:rPr>
          <w:rFonts w:ascii="Times New Roman" w:hAnsi="Times New Roman" w:cs="Times New Roman"/>
          <w:sz w:val="24"/>
          <w:szCs w:val="24"/>
          <w:vertAlign w:val="subscript"/>
          <w:lang w:val="en-US"/>
        </w:rPr>
        <w:t>10</w:t>
      </w:r>
      <w:r w:rsidR="008370D6" w:rsidRPr="0077024F">
        <w:rPr>
          <w:rFonts w:ascii="Times New Roman" w:hAnsi="Times New Roman" w:cs="Times New Roman"/>
          <w:sz w:val="24"/>
          <w:szCs w:val="24"/>
          <w:lang w:val="en-US"/>
        </w:rPr>
        <w:t xml:space="preserve"> = 0.262) separately. </w:t>
      </w:r>
      <w:r w:rsidR="004C5871" w:rsidRPr="0077024F">
        <w:rPr>
          <w:rFonts w:ascii="Times New Roman" w:hAnsi="Times New Roman" w:cs="Times New Roman"/>
          <w:sz w:val="24"/>
          <w:szCs w:val="24"/>
          <w:lang w:val="en-US"/>
        </w:rPr>
        <w:t xml:space="preserve">Thus, we found evidence consistent with our hypotheses H1 and H2. </w:t>
      </w:r>
    </w:p>
    <w:p w14:paraId="1B866BE2" w14:textId="179A7BB6"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2 about here - </w:t>
      </w:r>
    </w:p>
    <w:p w14:paraId="6A9970B9" w14:textId="77777777" w:rsidR="00D10658" w:rsidRPr="0077024F" w:rsidRDefault="00D10658" w:rsidP="004C6E77">
      <w:pPr>
        <w:spacing w:line="480" w:lineRule="auto"/>
        <w:ind w:firstLine="708"/>
        <w:contextualSpacing/>
        <w:rPr>
          <w:rFonts w:ascii="Times New Roman" w:hAnsi="Times New Roman" w:cs="Times New Roman"/>
          <w:sz w:val="24"/>
          <w:szCs w:val="24"/>
          <w:lang w:val="en-US"/>
        </w:rPr>
      </w:pPr>
    </w:p>
    <w:p w14:paraId="326AB1B4" w14:textId="4B3D2A03"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Figure 2 about here - </w:t>
      </w:r>
    </w:p>
    <w:p w14:paraId="54B15730" w14:textId="77777777" w:rsidR="00D10658" w:rsidRPr="0077024F" w:rsidRDefault="00D10658" w:rsidP="003817B4">
      <w:pPr>
        <w:pStyle w:val="Beschriftung"/>
        <w:keepNext/>
        <w:rPr>
          <w:rFonts w:ascii="Times New Roman" w:hAnsi="Times New Roman" w:cs="Times New Roman"/>
          <w:b/>
          <w:i w:val="0"/>
          <w:color w:val="auto"/>
          <w:sz w:val="24"/>
          <w:szCs w:val="24"/>
          <w:lang w:val="en-US"/>
        </w:rPr>
      </w:pPr>
    </w:p>
    <w:p w14:paraId="6FE5CFA6" w14:textId="77777777" w:rsidR="003817B4" w:rsidRPr="0077024F" w:rsidRDefault="003817B4" w:rsidP="00F009E6">
      <w:pPr>
        <w:spacing w:line="480" w:lineRule="auto"/>
        <w:contextualSpacing/>
        <w:rPr>
          <w:rFonts w:ascii="Times New Roman" w:hAnsi="Times New Roman" w:cs="Times New Roman"/>
          <w:sz w:val="24"/>
          <w:szCs w:val="24"/>
          <w:lang w:val="en-US"/>
        </w:rPr>
      </w:pPr>
    </w:p>
    <w:p w14:paraId="644DCE00" w14:textId="379B2AB6" w:rsidR="00484889" w:rsidRPr="0077024F" w:rsidRDefault="00484889" w:rsidP="00753983">
      <w:pPr>
        <w:spacing w:line="480" w:lineRule="auto"/>
        <w:rPr>
          <w:rFonts w:ascii="Times New Roman" w:hAnsi="Times New Roman" w:cs="Times New Roman"/>
          <w:color w:val="000000" w:themeColor="text1"/>
          <w:sz w:val="24"/>
          <w:szCs w:val="24"/>
          <w:lang w:val="en-US"/>
        </w:rPr>
      </w:pPr>
      <w:r w:rsidRPr="0077024F">
        <w:rPr>
          <w:rFonts w:ascii="Times New Roman" w:hAnsi="Times New Roman" w:cs="Times New Roman"/>
          <w:sz w:val="24"/>
          <w:szCs w:val="24"/>
          <w:lang w:val="en-US"/>
        </w:rPr>
        <w:t>Follow-up analysis of the Morph Type effect revealed that performance was best in the Full condition</w:t>
      </w:r>
      <w:r w:rsidR="002E0186" w:rsidRPr="0077024F">
        <w:rPr>
          <w:rFonts w:ascii="Times New Roman" w:hAnsi="Times New Roman" w:cs="Times New Roman"/>
          <w:sz w:val="24"/>
          <w:szCs w:val="24"/>
          <w:lang w:val="en-US"/>
        </w:rPr>
        <w:t xml:space="preserve"> (</w:t>
      </w:r>
      <w:r w:rsidR="002E0186" w:rsidRPr="0077024F">
        <w:rPr>
          <w:rFonts w:ascii="Times New Roman" w:hAnsi="Times New Roman" w:cs="Times New Roman"/>
          <w:i/>
          <w:iCs/>
          <w:sz w:val="24"/>
          <w:szCs w:val="24"/>
          <w:lang w:val="en-US"/>
        </w:rPr>
        <w:t xml:space="preserve">M </w:t>
      </w:r>
      <w:r w:rsidR="002E0186" w:rsidRPr="0077024F">
        <w:rPr>
          <w:rFonts w:ascii="Times New Roman" w:hAnsi="Times New Roman" w:cs="Times New Roman"/>
          <w:sz w:val="24"/>
          <w:szCs w:val="24"/>
          <w:lang w:val="en-US"/>
        </w:rPr>
        <w:t>= 0.75 ± 0.0</w:t>
      </w:r>
      <w:r w:rsidR="00C33D59" w:rsidRPr="0077024F">
        <w:rPr>
          <w:rFonts w:ascii="Times New Roman" w:hAnsi="Times New Roman" w:cs="Times New Roman"/>
          <w:sz w:val="24"/>
          <w:szCs w:val="24"/>
          <w:lang w:val="en-US"/>
        </w:rPr>
        <w:t>1</w:t>
      </w:r>
      <w:r w:rsidR="002E0186" w:rsidRPr="0077024F">
        <w:rPr>
          <w:rFonts w:ascii="Times New Roman" w:hAnsi="Times New Roman" w:cs="Times New Roman"/>
          <w:sz w:val="24"/>
          <w:szCs w:val="24"/>
          <w:lang w:val="en-US"/>
        </w:rPr>
        <w:t xml:space="preserve"> SEM)</w:t>
      </w:r>
      <w:r w:rsidRPr="0077024F">
        <w:rPr>
          <w:rFonts w:ascii="Times New Roman" w:hAnsi="Times New Roman" w:cs="Times New Roman"/>
          <w:sz w:val="24"/>
          <w:szCs w:val="24"/>
          <w:lang w:val="en-US"/>
        </w:rPr>
        <w:t xml:space="preserve">, followed by the F0 </w:t>
      </w:r>
      <w:r w:rsidR="002E0186" w:rsidRPr="0077024F">
        <w:rPr>
          <w:rFonts w:ascii="Times New Roman" w:hAnsi="Times New Roman" w:cs="Times New Roman"/>
          <w:sz w:val="24"/>
          <w:szCs w:val="24"/>
          <w:lang w:val="en-US"/>
        </w:rPr>
        <w:t>(</w:t>
      </w:r>
      <w:r w:rsidR="002E0186" w:rsidRPr="0077024F">
        <w:rPr>
          <w:rFonts w:ascii="Times New Roman" w:hAnsi="Times New Roman" w:cs="Times New Roman"/>
          <w:i/>
          <w:iCs/>
          <w:sz w:val="24"/>
          <w:szCs w:val="24"/>
          <w:lang w:val="en-US"/>
        </w:rPr>
        <w:t xml:space="preserve">M </w:t>
      </w:r>
      <w:r w:rsidR="002E0186" w:rsidRPr="0077024F">
        <w:rPr>
          <w:rFonts w:ascii="Times New Roman" w:hAnsi="Times New Roman" w:cs="Times New Roman"/>
          <w:sz w:val="24"/>
          <w:szCs w:val="24"/>
          <w:lang w:val="en-US"/>
        </w:rPr>
        <w:t>= 0.62 ± 0.0</w:t>
      </w:r>
      <w:r w:rsidR="00C33D59" w:rsidRPr="0077024F">
        <w:rPr>
          <w:rFonts w:ascii="Times New Roman" w:hAnsi="Times New Roman" w:cs="Times New Roman"/>
          <w:sz w:val="24"/>
          <w:szCs w:val="24"/>
          <w:lang w:val="en-US"/>
        </w:rPr>
        <w:t>1</w:t>
      </w:r>
      <w:r w:rsidR="002E0186"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and then the Timbre condition</w:t>
      </w:r>
      <w:r w:rsidR="002E0186" w:rsidRPr="0077024F">
        <w:rPr>
          <w:rFonts w:ascii="Times New Roman" w:hAnsi="Times New Roman" w:cs="Times New Roman"/>
          <w:sz w:val="24"/>
          <w:szCs w:val="24"/>
          <w:lang w:val="en-US"/>
        </w:rPr>
        <w:t xml:space="preserve"> (</w:t>
      </w:r>
      <w:r w:rsidR="002E0186" w:rsidRPr="0077024F">
        <w:rPr>
          <w:rFonts w:ascii="Times New Roman" w:hAnsi="Times New Roman" w:cs="Times New Roman"/>
          <w:i/>
          <w:iCs/>
          <w:sz w:val="24"/>
          <w:szCs w:val="24"/>
          <w:lang w:val="en-US"/>
        </w:rPr>
        <w:t xml:space="preserve">M </w:t>
      </w:r>
      <w:r w:rsidR="002E0186" w:rsidRPr="0077024F">
        <w:rPr>
          <w:rFonts w:ascii="Times New Roman" w:hAnsi="Times New Roman" w:cs="Times New Roman"/>
          <w:sz w:val="24"/>
          <w:szCs w:val="24"/>
          <w:lang w:val="en-US"/>
        </w:rPr>
        <w:t>= 0.41 ± 0.01);</w:t>
      </w:r>
      <w:r w:rsidRPr="0077024F">
        <w:rPr>
          <w:rFonts w:ascii="Times New Roman" w:hAnsi="Times New Roman" w:cs="Times New Roman"/>
          <w:sz w:val="24"/>
          <w:szCs w:val="24"/>
          <w:lang w:val="en-US"/>
        </w:rPr>
        <w:t xml:space="preserve"> </w:t>
      </w:r>
      <w:r w:rsidR="002E0186" w:rsidRPr="0077024F">
        <w:rPr>
          <w:rFonts w:ascii="Times New Roman" w:hAnsi="Times New Roman" w:cs="Times New Roman"/>
          <w:sz w:val="24"/>
          <w:szCs w:val="24"/>
          <w:lang w:val="en-US"/>
        </w:rPr>
        <w:t>Full vs. F0: |</w:t>
      </w:r>
      <w:r w:rsidR="002E0186" w:rsidRPr="0077024F">
        <w:rPr>
          <w:rFonts w:ascii="Times New Roman" w:hAnsi="Times New Roman" w:cs="Times New Roman"/>
          <w:i/>
          <w:iCs/>
          <w:sz w:val="24"/>
          <w:szCs w:val="24"/>
          <w:lang w:val="en-US"/>
        </w:rPr>
        <w:t>t</w:t>
      </w:r>
      <w:r w:rsidR="002E0186" w:rsidRPr="0077024F">
        <w:rPr>
          <w:rFonts w:ascii="Times New Roman" w:hAnsi="Times New Roman" w:cs="Times New Roman"/>
          <w:sz w:val="24"/>
          <w:szCs w:val="24"/>
          <w:lang w:val="en-US"/>
        </w:rPr>
        <w:t xml:space="preserve">(87)| = 23.28, </w:t>
      </w:r>
      <w:r w:rsidR="002E0186" w:rsidRPr="0077024F">
        <w:rPr>
          <w:rFonts w:ascii="Times New Roman" w:hAnsi="Times New Roman" w:cs="Times New Roman"/>
          <w:i/>
          <w:iCs/>
          <w:sz w:val="24"/>
          <w:szCs w:val="24"/>
          <w:lang w:val="en-US"/>
        </w:rPr>
        <w:t xml:space="preserve">p </w:t>
      </w:r>
      <w:r w:rsidR="002E0186" w:rsidRPr="0077024F">
        <w:rPr>
          <w:rFonts w:ascii="Times New Roman" w:hAnsi="Times New Roman" w:cs="Times New Roman"/>
          <w:sz w:val="24"/>
          <w:szCs w:val="24"/>
          <w:lang w:val="en-US"/>
        </w:rPr>
        <w:t xml:space="preserve">&lt; .001, </w:t>
      </w:r>
      <w:r w:rsidR="002E0186" w:rsidRPr="0077024F">
        <w:rPr>
          <w:rFonts w:ascii="Times New Roman" w:hAnsi="Times New Roman" w:cs="Times New Roman"/>
          <w:i/>
          <w:iCs/>
          <w:sz w:val="24"/>
          <w:szCs w:val="24"/>
          <w:lang w:val="en-US"/>
        </w:rPr>
        <w:t xml:space="preserve">d </w:t>
      </w:r>
      <w:r w:rsidR="002E0186" w:rsidRPr="0077024F">
        <w:rPr>
          <w:rFonts w:ascii="Times New Roman" w:hAnsi="Times New Roman" w:cs="Times New Roman"/>
          <w:sz w:val="24"/>
          <w:szCs w:val="24"/>
          <w:lang w:val="en-US"/>
        </w:rPr>
        <w:t>= 2.50 [2.07, 2.92], F0 vs Timbre: |</w:t>
      </w:r>
      <w:r w:rsidR="002E0186" w:rsidRPr="0077024F">
        <w:rPr>
          <w:rFonts w:ascii="Times New Roman" w:hAnsi="Times New Roman" w:cs="Times New Roman"/>
          <w:i/>
          <w:iCs/>
          <w:sz w:val="24"/>
          <w:szCs w:val="24"/>
          <w:lang w:val="en-US"/>
        </w:rPr>
        <w:t>t</w:t>
      </w:r>
      <w:r w:rsidR="002E0186" w:rsidRPr="0077024F">
        <w:rPr>
          <w:rFonts w:ascii="Times New Roman" w:hAnsi="Times New Roman" w:cs="Times New Roman"/>
          <w:sz w:val="24"/>
          <w:szCs w:val="24"/>
          <w:lang w:val="en-US"/>
        </w:rPr>
        <w:t xml:space="preserve">(87)| = 21.44, </w:t>
      </w:r>
      <w:r w:rsidR="002E0186" w:rsidRPr="0077024F">
        <w:rPr>
          <w:rFonts w:ascii="Times New Roman" w:hAnsi="Times New Roman" w:cs="Times New Roman"/>
          <w:i/>
          <w:iCs/>
          <w:sz w:val="24"/>
          <w:szCs w:val="24"/>
          <w:lang w:val="en-US"/>
        </w:rPr>
        <w:t xml:space="preserve">p </w:t>
      </w:r>
      <w:r w:rsidR="002E0186" w:rsidRPr="0077024F">
        <w:rPr>
          <w:rFonts w:ascii="Times New Roman" w:hAnsi="Times New Roman" w:cs="Times New Roman"/>
          <w:sz w:val="24"/>
          <w:szCs w:val="24"/>
          <w:lang w:val="en-US"/>
        </w:rPr>
        <w:t xml:space="preserve">&lt; .001, </w:t>
      </w:r>
      <w:r w:rsidR="002E0186" w:rsidRPr="0077024F">
        <w:rPr>
          <w:rFonts w:ascii="Times New Roman" w:hAnsi="Times New Roman" w:cs="Times New Roman"/>
          <w:i/>
          <w:iCs/>
          <w:sz w:val="24"/>
          <w:szCs w:val="24"/>
          <w:lang w:val="en-US"/>
        </w:rPr>
        <w:t xml:space="preserve">d </w:t>
      </w:r>
      <w:r w:rsidR="002E0186" w:rsidRPr="0077024F">
        <w:rPr>
          <w:rFonts w:ascii="Times New Roman" w:hAnsi="Times New Roman" w:cs="Times New Roman"/>
          <w:sz w:val="24"/>
          <w:szCs w:val="24"/>
          <w:lang w:val="en-US"/>
        </w:rPr>
        <w:t>= 2.30 [1.90, 2.70], Full vs Timbre: |</w:t>
      </w:r>
      <w:r w:rsidR="002E0186" w:rsidRPr="0077024F">
        <w:rPr>
          <w:rFonts w:ascii="Times New Roman" w:hAnsi="Times New Roman" w:cs="Times New Roman"/>
          <w:i/>
          <w:iCs/>
          <w:sz w:val="24"/>
          <w:szCs w:val="24"/>
          <w:lang w:val="en-US"/>
        </w:rPr>
        <w:t>t</w:t>
      </w:r>
      <w:r w:rsidR="002E0186" w:rsidRPr="0077024F">
        <w:rPr>
          <w:rFonts w:ascii="Times New Roman" w:hAnsi="Times New Roman" w:cs="Times New Roman"/>
          <w:sz w:val="24"/>
          <w:szCs w:val="24"/>
          <w:lang w:val="en-US"/>
        </w:rPr>
        <w:t xml:space="preserve">(87)| = 33.94, </w:t>
      </w:r>
      <w:r w:rsidR="002E0186" w:rsidRPr="0077024F">
        <w:rPr>
          <w:rFonts w:ascii="Times New Roman" w:hAnsi="Times New Roman" w:cs="Times New Roman"/>
          <w:i/>
          <w:iCs/>
          <w:sz w:val="24"/>
          <w:szCs w:val="24"/>
          <w:lang w:val="en-US"/>
        </w:rPr>
        <w:t xml:space="preserve">p </w:t>
      </w:r>
      <w:r w:rsidR="002E0186" w:rsidRPr="0077024F">
        <w:rPr>
          <w:rFonts w:ascii="Times New Roman" w:hAnsi="Times New Roman" w:cs="Times New Roman"/>
          <w:sz w:val="24"/>
          <w:szCs w:val="24"/>
          <w:lang w:val="en-US"/>
        </w:rPr>
        <w:t xml:space="preserve">&lt; .001, </w:t>
      </w:r>
      <w:r w:rsidR="002E0186" w:rsidRPr="0077024F">
        <w:rPr>
          <w:rFonts w:ascii="Times New Roman" w:hAnsi="Times New Roman" w:cs="Times New Roman"/>
          <w:i/>
          <w:iCs/>
          <w:sz w:val="24"/>
          <w:szCs w:val="24"/>
          <w:lang w:val="en-US"/>
        </w:rPr>
        <w:t xml:space="preserve">d </w:t>
      </w:r>
      <w:r w:rsidR="002E0186" w:rsidRPr="0077024F">
        <w:rPr>
          <w:rFonts w:ascii="Times New Roman" w:hAnsi="Times New Roman" w:cs="Times New Roman"/>
          <w:sz w:val="24"/>
          <w:szCs w:val="24"/>
          <w:lang w:val="en-US"/>
        </w:rPr>
        <w:t xml:space="preserve">= 3.64 [3.06, 4.21]).  </w:t>
      </w:r>
      <w:r w:rsidRPr="0077024F">
        <w:rPr>
          <w:rFonts w:ascii="Times New Roman" w:hAnsi="Times New Roman" w:cs="Times New Roman"/>
          <w:sz w:val="24"/>
          <w:szCs w:val="24"/>
          <w:lang w:val="en-US"/>
        </w:rPr>
        <w:t>This Morph Type main effect was also found for all emotions separately (</w:t>
      </w:r>
      <w:r w:rsidR="002E0186" w:rsidRPr="0077024F">
        <w:rPr>
          <w:rFonts w:ascii="Times New Roman" w:hAnsi="Times New Roman" w:cs="Times New Roman"/>
          <w:sz w:val="24"/>
          <w:szCs w:val="24"/>
          <w:lang w:val="en-US"/>
        </w:rPr>
        <w:t xml:space="preserve">all </w:t>
      </w:r>
      <w:proofErr w:type="gramStart"/>
      <w:r w:rsidR="002E0186" w:rsidRPr="0077024F">
        <w:rPr>
          <w:rFonts w:ascii="Times New Roman" w:hAnsi="Times New Roman" w:cs="Times New Roman"/>
          <w:i/>
          <w:iCs/>
          <w:sz w:val="24"/>
          <w:szCs w:val="24"/>
          <w:lang w:val="en-US"/>
        </w:rPr>
        <w:t>F</w:t>
      </w:r>
      <w:r w:rsidR="002E0186" w:rsidRPr="0077024F">
        <w:rPr>
          <w:rFonts w:ascii="Times New Roman" w:hAnsi="Times New Roman" w:cs="Times New Roman"/>
          <w:sz w:val="24"/>
          <w:szCs w:val="24"/>
          <w:lang w:val="en-US"/>
        </w:rPr>
        <w:t>s(</w:t>
      </w:r>
      <w:proofErr w:type="gramEnd"/>
      <w:r w:rsidR="002E0186" w:rsidRPr="0077024F">
        <w:rPr>
          <w:rFonts w:ascii="Times New Roman" w:hAnsi="Times New Roman" w:cs="Times New Roman"/>
          <w:sz w:val="24"/>
          <w:szCs w:val="24"/>
          <w:lang w:val="en-US"/>
        </w:rPr>
        <w:t xml:space="preserve">2, 174) &gt; 102.44, </w:t>
      </w:r>
      <w:r w:rsidR="002E0186" w:rsidRPr="0077024F">
        <w:rPr>
          <w:rFonts w:ascii="Times New Roman" w:hAnsi="Times New Roman" w:cs="Times New Roman"/>
          <w:i/>
          <w:iCs/>
          <w:sz w:val="24"/>
          <w:szCs w:val="24"/>
          <w:lang w:val="en-US"/>
        </w:rPr>
        <w:t xml:space="preserve">p </w:t>
      </w:r>
      <w:r w:rsidR="002E0186" w:rsidRPr="0077024F">
        <w:rPr>
          <w:rFonts w:ascii="Times New Roman" w:hAnsi="Times New Roman" w:cs="Times New Roman"/>
          <w:sz w:val="24"/>
          <w:szCs w:val="24"/>
          <w:lang w:val="en-US"/>
        </w:rPr>
        <w:t>&lt; .001</w:t>
      </w:r>
      <w:r w:rsidRPr="0077024F">
        <w:rPr>
          <w:rFonts w:ascii="Times New Roman" w:hAnsi="Times New Roman" w:cs="Times New Roman"/>
          <w:sz w:val="24"/>
          <w:szCs w:val="24"/>
          <w:lang w:val="en-US"/>
        </w:rPr>
        <w:t xml:space="preserve">), although it differed slightly between emotions, as suggested by the interaction (see </w:t>
      </w:r>
      <w:r w:rsidRPr="0077024F">
        <w:rPr>
          <w:rFonts w:ascii="Times New Roman" w:hAnsi="Times New Roman" w:cs="Times New Roman"/>
          <w:b/>
          <w:sz w:val="24"/>
          <w:szCs w:val="24"/>
          <w:lang w:val="en-US"/>
        </w:rPr>
        <w:t xml:space="preserve">Figure </w:t>
      </w:r>
      <w:r w:rsidR="002E0186" w:rsidRPr="0077024F">
        <w:rPr>
          <w:rFonts w:ascii="Times New Roman" w:hAnsi="Times New Roman" w:cs="Times New Roman"/>
          <w:b/>
          <w:sz w:val="24"/>
          <w:szCs w:val="24"/>
          <w:lang w:val="en-US"/>
        </w:rPr>
        <w:t>3</w:t>
      </w:r>
      <w:r w:rsidRPr="0077024F">
        <w:rPr>
          <w:rFonts w:ascii="Times New Roman" w:hAnsi="Times New Roman" w:cs="Times New Roman"/>
          <w:b/>
          <w:sz w:val="24"/>
          <w:szCs w:val="24"/>
          <w:lang w:val="en-US"/>
        </w:rPr>
        <w:t xml:space="preserve">, </w:t>
      </w:r>
      <w:r w:rsidRPr="0077024F">
        <w:rPr>
          <w:rFonts w:ascii="Times New Roman" w:hAnsi="Times New Roman" w:cs="Times New Roman"/>
          <w:sz w:val="24"/>
          <w:szCs w:val="24"/>
          <w:lang w:val="en-US"/>
        </w:rPr>
        <w:t xml:space="preserve">for all post-hoc tests, refer to </w:t>
      </w:r>
      <w:r w:rsidR="0044453D" w:rsidRPr="0077024F">
        <w:rPr>
          <w:rFonts w:ascii="Times New Roman" w:hAnsi="Times New Roman" w:cs="Times New Roman"/>
          <w:sz w:val="24"/>
          <w:szCs w:val="24"/>
          <w:lang w:val="en-US"/>
        </w:rPr>
        <w:t>the full analysis on OSF</w:t>
      </w:r>
      <w:r w:rsidRPr="0077024F">
        <w:rPr>
          <w:rFonts w:ascii="Times New Roman" w:hAnsi="Times New Roman" w:cs="Times New Roman"/>
          <w:sz w:val="24"/>
          <w:szCs w:val="24"/>
          <w:lang w:val="en-US"/>
        </w:rPr>
        <w:t xml:space="preserve">). Performance difference </w:t>
      </w:r>
      <w:r w:rsidR="00A252C9" w:rsidRPr="0077024F">
        <w:rPr>
          <w:rFonts w:ascii="Times New Roman" w:hAnsi="Times New Roman" w:cs="Times New Roman"/>
          <w:sz w:val="24"/>
          <w:szCs w:val="24"/>
          <w:lang w:val="en-US"/>
        </w:rPr>
        <w:t xml:space="preserve">between F0 and Timbre </w:t>
      </w:r>
      <w:r w:rsidRPr="0077024F">
        <w:rPr>
          <w:rFonts w:ascii="Times New Roman" w:hAnsi="Times New Roman" w:cs="Times New Roman"/>
          <w:sz w:val="24"/>
          <w:szCs w:val="24"/>
          <w:lang w:val="en-US"/>
        </w:rPr>
        <w:t>was largest for Happiness (</w:t>
      </w:r>
      <w:bookmarkStart w:id="18" w:name="_Hlk207895481"/>
      <w:r w:rsidR="002E0186" w:rsidRPr="0077024F">
        <w:rPr>
          <w:rFonts w:ascii="Times New Roman" w:hAnsi="Times New Roman" w:cs="Times New Roman"/>
          <w:i/>
          <w:iCs/>
          <w:sz w:val="24"/>
          <w:szCs w:val="24"/>
          <w:lang w:val="en-US"/>
        </w:rPr>
        <w:t>M</w:t>
      </w:r>
      <w:r w:rsidR="00590855" w:rsidRPr="0077024F">
        <w:rPr>
          <w:rFonts w:ascii="Times New Roman" w:hAnsi="Times New Roman" w:cs="Times New Roman"/>
          <w:i/>
          <w:iCs/>
          <w:sz w:val="24"/>
          <w:szCs w:val="24"/>
          <w:vertAlign w:val="subscript"/>
          <w:lang w:val="en-US"/>
        </w:rPr>
        <w:t>F0-Timbre</w:t>
      </w:r>
      <w:r w:rsidR="002E0186" w:rsidRPr="0077024F">
        <w:rPr>
          <w:rFonts w:ascii="Times New Roman" w:hAnsi="Times New Roman" w:cs="Times New Roman"/>
          <w:sz w:val="24"/>
          <w:szCs w:val="24"/>
          <w:lang w:val="en-US"/>
        </w:rPr>
        <w:t xml:space="preserve"> = 0.34 </w:t>
      </w:r>
      <w:bookmarkEnd w:id="18"/>
      <w:r w:rsidR="002E0186" w:rsidRPr="0077024F">
        <w:rPr>
          <w:rFonts w:ascii="Times New Roman" w:hAnsi="Times New Roman" w:cs="Times New Roman"/>
          <w:sz w:val="24"/>
          <w:szCs w:val="24"/>
          <w:lang w:val="en-US"/>
        </w:rPr>
        <w:t>± 0.02 SEM</w:t>
      </w:r>
      <w:r w:rsidRPr="0077024F">
        <w:rPr>
          <w:rFonts w:ascii="Times New Roman" w:hAnsi="Times New Roman" w:cs="Times New Roman"/>
          <w:sz w:val="24"/>
          <w:szCs w:val="24"/>
          <w:lang w:val="en-US"/>
        </w:rPr>
        <w:t>), followed by Fear (</w:t>
      </w:r>
      <w:r w:rsidR="00590855" w:rsidRPr="0077024F">
        <w:rPr>
          <w:rFonts w:ascii="Times New Roman" w:hAnsi="Times New Roman" w:cs="Times New Roman"/>
          <w:i/>
          <w:iCs/>
          <w:sz w:val="24"/>
          <w:szCs w:val="24"/>
          <w:lang w:val="en-US"/>
        </w:rPr>
        <w:t>M</w:t>
      </w:r>
      <w:r w:rsidR="00590855" w:rsidRPr="0077024F">
        <w:rPr>
          <w:rFonts w:ascii="Times New Roman" w:hAnsi="Times New Roman" w:cs="Times New Roman"/>
          <w:i/>
          <w:iCs/>
          <w:sz w:val="24"/>
          <w:szCs w:val="24"/>
          <w:vertAlign w:val="subscript"/>
          <w:lang w:val="en-US"/>
        </w:rPr>
        <w:t>F0-Timbre</w:t>
      </w:r>
      <w:r w:rsidR="002E0186" w:rsidRPr="0077024F">
        <w:rPr>
          <w:rFonts w:ascii="Times New Roman" w:hAnsi="Times New Roman" w:cs="Times New Roman"/>
          <w:sz w:val="24"/>
          <w:szCs w:val="24"/>
          <w:lang w:val="en-US"/>
        </w:rPr>
        <w:t xml:space="preserve"> = 0.21 ± 0.02</w:t>
      </w:r>
      <w:r w:rsidRPr="0077024F">
        <w:rPr>
          <w:rFonts w:ascii="Times New Roman" w:hAnsi="Times New Roman" w:cs="Times New Roman"/>
          <w:sz w:val="24"/>
          <w:szCs w:val="24"/>
          <w:lang w:val="en-US"/>
        </w:rPr>
        <w:t>), Sadness (</w:t>
      </w:r>
      <w:r w:rsidR="00590855" w:rsidRPr="0077024F">
        <w:rPr>
          <w:rFonts w:ascii="Times New Roman" w:hAnsi="Times New Roman" w:cs="Times New Roman"/>
          <w:i/>
          <w:iCs/>
          <w:sz w:val="24"/>
          <w:szCs w:val="24"/>
          <w:lang w:val="en-US"/>
        </w:rPr>
        <w:t>M</w:t>
      </w:r>
      <w:r w:rsidR="00590855" w:rsidRPr="0077024F">
        <w:rPr>
          <w:rFonts w:ascii="Times New Roman" w:hAnsi="Times New Roman" w:cs="Times New Roman"/>
          <w:i/>
          <w:iCs/>
          <w:sz w:val="24"/>
          <w:szCs w:val="24"/>
          <w:vertAlign w:val="subscript"/>
          <w:lang w:val="en-US"/>
        </w:rPr>
        <w:t>F0-Timbre</w:t>
      </w:r>
      <w:r w:rsidR="002E0186" w:rsidRPr="0077024F">
        <w:rPr>
          <w:rFonts w:ascii="Times New Roman" w:hAnsi="Times New Roman" w:cs="Times New Roman"/>
          <w:sz w:val="24"/>
          <w:szCs w:val="24"/>
          <w:lang w:val="en-US"/>
        </w:rPr>
        <w:t xml:space="preserve"> = 0.18 ± 0.02</w:t>
      </w:r>
      <w:r w:rsidRPr="0077024F">
        <w:rPr>
          <w:rFonts w:ascii="Times New Roman" w:hAnsi="Times New Roman" w:cs="Times New Roman"/>
          <w:sz w:val="24"/>
          <w:szCs w:val="24"/>
          <w:lang w:val="en-US"/>
        </w:rPr>
        <w:t>), and Pleasure (</w:t>
      </w:r>
      <w:r w:rsidR="00590855" w:rsidRPr="0077024F">
        <w:rPr>
          <w:rFonts w:ascii="Times New Roman" w:hAnsi="Times New Roman" w:cs="Times New Roman"/>
          <w:i/>
          <w:iCs/>
          <w:sz w:val="24"/>
          <w:szCs w:val="24"/>
          <w:lang w:val="en-US"/>
        </w:rPr>
        <w:t>M</w:t>
      </w:r>
      <w:r w:rsidR="00590855" w:rsidRPr="0077024F">
        <w:rPr>
          <w:rFonts w:ascii="Times New Roman" w:hAnsi="Times New Roman" w:cs="Times New Roman"/>
          <w:i/>
          <w:iCs/>
          <w:sz w:val="24"/>
          <w:szCs w:val="24"/>
          <w:vertAlign w:val="subscript"/>
          <w:lang w:val="en-US"/>
        </w:rPr>
        <w:t>F0-Timbre</w:t>
      </w:r>
      <w:r w:rsidR="00BB1706" w:rsidRPr="0077024F">
        <w:rPr>
          <w:rFonts w:ascii="Times New Roman" w:hAnsi="Times New Roman" w:cs="Times New Roman"/>
          <w:sz w:val="24"/>
          <w:szCs w:val="24"/>
          <w:lang w:val="en-US"/>
        </w:rPr>
        <w:t xml:space="preserve"> = 0.10 ± 0.02</w:t>
      </w:r>
      <w:r w:rsidRPr="0077024F">
        <w:rPr>
          <w:rFonts w:ascii="Times New Roman" w:hAnsi="Times New Roman" w:cs="Times New Roman"/>
          <w:sz w:val="24"/>
          <w:szCs w:val="24"/>
          <w:lang w:val="en-US"/>
        </w:rPr>
        <w:t>; all pairwise comparisons |</w:t>
      </w:r>
      <w:proofErr w:type="spellStart"/>
      <w:r w:rsidRPr="0077024F">
        <w:rPr>
          <w:rFonts w:ascii="Times New Roman" w:hAnsi="Times New Roman" w:cs="Times New Roman"/>
          <w:i/>
          <w:sz w:val="24"/>
          <w:szCs w:val="24"/>
          <w:lang w:val="en-US"/>
        </w:rPr>
        <w:t>t</w:t>
      </w:r>
      <w:r w:rsidRPr="0077024F">
        <w:rPr>
          <w:rFonts w:ascii="Times New Roman" w:hAnsi="Times New Roman" w:cs="Times New Roman"/>
          <w:sz w:val="24"/>
          <w:szCs w:val="24"/>
          <w:lang w:val="en-US"/>
        </w:rPr>
        <w:t>s</w:t>
      </w:r>
      <w:proofErr w:type="spellEnd"/>
      <w:r w:rsidRPr="0077024F">
        <w:rPr>
          <w:rFonts w:ascii="Times New Roman" w:hAnsi="Times New Roman" w:cs="Times New Roman"/>
          <w:sz w:val="24"/>
          <w:szCs w:val="24"/>
          <w:lang w:val="en-US"/>
        </w:rPr>
        <w:t>(7</w:t>
      </w:r>
      <w:r w:rsidR="00BB1706" w:rsidRPr="0077024F">
        <w:rPr>
          <w:rFonts w:ascii="Times New Roman" w:hAnsi="Times New Roman" w:cs="Times New Roman"/>
          <w:sz w:val="24"/>
          <w:szCs w:val="24"/>
          <w:lang w:val="en-US"/>
        </w:rPr>
        <w:t>7</w:t>
      </w:r>
      <w:r w:rsidRPr="0077024F">
        <w:rPr>
          <w:rFonts w:ascii="Times New Roman" w:hAnsi="Times New Roman" w:cs="Times New Roman"/>
          <w:sz w:val="24"/>
          <w:szCs w:val="24"/>
          <w:lang w:val="en-US"/>
        </w:rPr>
        <w:t>)| ≥ 2.</w:t>
      </w:r>
      <w:r w:rsidR="00BB1706" w:rsidRPr="0077024F">
        <w:rPr>
          <w:rFonts w:ascii="Times New Roman" w:hAnsi="Times New Roman" w:cs="Times New Roman"/>
          <w:sz w:val="24"/>
          <w:szCs w:val="24"/>
          <w:lang w:val="en-US"/>
        </w:rPr>
        <w:t>57</w:t>
      </w:r>
      <w:r w:rsidRPr="0077024F">
        <w:rPr>
          <w:rFonts w:ascii="Times New Roman" w:hAnsi="Times New Roman" w:cs="Times New Roman"/>
          <w:sz w:val="24"/>
          <w:szCs w:val="24"/>
          <w:lang w:val="en-US"/>
        </w:rPr>
        <w:t xml:space="preserve">, </w:t>
      </w:r>
      <w:proofErr w:type="spellStart"/>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s</w:t>
      </w:r>
      <w:proofErr w:type="spellEnd"/>
      <w:r w:rsidRPr="0077024F">
        <w:rPr>
          <w:rFonts w:ascii="Times New Roman" w:hAnsi="Times New Roman" w:cs="Times New Roman"/>
          <w:sz w:val="24"/>
          <w:szCs w:val="24"/>
          <w:vertAlign w:val="subscript"/>
          <w:lang w:val="en-US"/>
        </w:rPr>
        <w:t xml:space="preserve"> </w:t>
      </w:r>
      <w:r w:rsidRPr="0077024F">
        <w:rPr>
          <w:rFonts w:ascii="Times New Roman" w:hAnsi="Times New Roman" w:cs="Times New Roman"/>
          <w:sz w:val="24"/>
          <w:szCs w:val="24"/>
          <w:lang w:val="en-US"/>
        </w:rPr>
        <w:t>≤ .0</w:t>
      </w:r>
      <w:r w:rsidR="00BB1706" w:rsidRPr="0077024F">
        <w:rPr>
          <w:rFonts w:ascii="Times New Roman" w:hAnsi="Times New Roman" w:cs="Times New Roman"/>
          <w:sz w:val="24"/>
          <w:szCs w:val="24"/>
          <w:lang w:val="en-US"/>
        </w:rPr>
        <w:t>12</w:t>
      </w:r>
      <w:r w:rsidRPr="0077024F">
        <w:rPr>
          <w:rFonts w:ascii="Times New Roman" w:hAnsi="Times New Roman" w:cs="Times New Roman"/>
          <w:sz w:val="24"/>
          <w:szCs w:val="24"/>
          <w:lang w:val="en-US"/>
        </w:rPr>
        <w:t xml:space="preserve">, </w:t>
      </w:r>
      <w:r w:rsidRPr="0077024F">
        <w:rPr>
          <w:rFonts w:ascii="Times New Roman" w:hAnsi="Times New Roman" w:cs="Times New Roman"/>
          <w:i/>
          <w:iCs/>
          <w:sz w:val="24"/>
          <w:szCs w:val="24"/>
          <w:lang w:val="en-US"/>
        </w:rPr>
        <w:t>d</w:t>
      </w:r>
      <w:r w:rsidRPr="0077024F">
        <w:rPr>
          <w:rFonts w:ascii="Times New Roman" w:hAnsi="Times New Roman" w:cs="Times New Roman"/>
          <w:sz w:val="24"/>
          <w:szCs w:val="24"/>
          <w:lang w:val="en-US"/>
        </w:rPr>
        <w:t>s ≥ 0.</w:t>
      </w:r>
      <w:r w:rsidR="00BB1706" w:rsidRPr="0077024F">
        <w:rPr>
          <w:rFonts w:ascii="Times New Roman" w:hAnsi="Times New Roman" w:cs="Times New Roman"/>
          <w:sz w:val="24"/>
          <w:szCs w:val="24"/>
          <w:lang w:val="en-US"/>
        </w:rPr>
        <w:t>28</w:t>
      </w:r>
      <w:r w:rsidRPr="0077024F">
        <w:rPr>
          <w:rFonts w:ascii="Times New Roman" w:hAnsi="Times New Roman" w:cs="Times New Roman"/>
          <w:sz w:val="24"/>
          <w:szCs w:val="24"/>
          <w:lang w:val="en-US"/>
        </w:rPr>
        <w:t xml:space="preserve"> [0.0</w:t>
      </w:r>
      <w:r w:rsidR="00BB1706" w:rsidRPr="0077024F">
        <w:rPr>
          <w:rFonts w:ascii="Times New Roman" w:hAnsi="Times New Roman" w:cs="Times New Roman"/>
          <w:sz w:val="24"/>
          <w:szCs w:val="24"/>
          <w:lang w:val="en-US"/>
        </w:rPr>
        <w:t>6</w:t>
      </w:r>
      <w:r w:rsidRPr="0077024F">
        <w:rPr>
          <w:rFonts w:ascii="Times New Roman" w:hAnsi="Times New Roman" w:cs="Times New Roman"/>
          <w:sz w:val="24"/>
          <w:szCs w:val="24"/>
          <w:lang w:val="en-US"/>
        </w:rPr>
        <w:t xml:space="preserve"> 0.</w:t>
      </w:r>
      <w:r w:rsidR="00BB1706" w:rsidRPr="0077024F">
        <w:rPr>
          <w:rFonts w:ascii="Times New Roman" w:hAnsi="Times New Roman" w:cs="Times New Roman"/>
          <w:sz w:val="24"/>
          <w:szCs w:val="24"/>
          <w:lang w:val="en-US"/>
        </w:rPr>
        <w:t>49</w:t>
      </w:r>
      <w:r w:rsidRPr="0077024F">
        <w:rPr>
          <w:rFonts w:ascii="Times New Roman" w:hAnsi="Times New Roman" w:cs="Times New Roman"/>
          <w:sz w:val="24"/>
          <w:szCs w:val="24"/>
          <w:lang w:val="en-US"/>
        </w:rPr>
        <w:t>]</w:t>
      </w:r>
      <w:r w:rsidR="00BB1706" w:rsidRPr="0077024F">
        <w:rPr>
          <w:rFonts w:ascii="Times New Roman" w:hAnsi="Times New Roman" w:cs="Times New Roman"/>
          <w:sz w:val="24"/>
          <w:szCs w:val="24"/>
          <w:lang w:val="en-US"/>
        </w:rPr>
        <w:t>, except for Fear vs. Sadness (|</w:t>
      </w:r>
      <w:r w:rsidR="00BB1706" w:rsidRPr="0077024F">
        <w:rPr>
          <w:rFonts w:ascii="Times New Roman" w:hAnsi="Times New Roman" w:cs="Times New Roman"/>
          <w:i/>
          <w:iCs/>
          <w:sz w:val="24"/>
          <w:szCs w:val="24"/>
          <w:lang w:val="en-US"/>
        </w:rPr>
        <w:t>t</w:t>
      </w:r>
      <w:r w:rsidR="00BB1706" w:rsidRPr="0077024F">
        <w:rPr>
          <w:rFonts w:ascii="Times New Roman" w:hAnsi="Times New Roman" w:cs="Times New Roman"/>
          <w:sz w:val="24"/>
          <w:szCs w:val="24"/>
          <w:lang w:val="en-US"/>
        </w:rPr>
        <w:t>(87)| = 1.13, p = .261</w:t>
      </w:r>
      <w:r w:rsidRPr="0077024F">
        <w:rPr>
          <w:rFonts w:ascii="Times New Roman" w:hAnsi="Times New Roman" w:cs="Times New Roman"/>
          <w:sz w:val="24"/>
          <w:szCs w:val="24"/>
          <w:lang w:val="en-US"/>
        </w:rPr>
        <w:t xml:space="preserve">). </w:t>
      </w:r>
      <w:r w:rsidR="002E0186" w:rsidRPr="0077024F">
        <w:rPr>
          <w:rFonts w:ascii="Times New Roman" w:hAnsi="Times New Roman" w:cs="Times New Roman"/>
          <w:sz w:val="24"/>
          <w:szCs w:val="24"/>
          <w:lang w:val="en-US"/>
        </w:rPr>
        <w:t xml:space="preserve">These effects of Morph Type and Emotion </w:t>
      </w:r>
      <w:r w:rsidR="00540B70" w:rsidRPr="0077024F">
        <w:rPr>
          <w:rFonts w:ascii="Times New Roman" w:hAnsi="Times New Roman" w:cs="Times New Roman"/>
          <w:sz w:val="24"/>
          <w:szCs w:val="24"/>
          <w:lang w:val="en-US"/>
        </w:rPr>
        <w:t>therefore present</w:t>
      </w:r>
      <w:r w:rsidR="002E0186" w:rsidRPr="0077024F">
        <w:rPr>
          <w:rFonts w:ascii="Times New Roman" w:hAnsi="Times New Roman" w:cs="Times New Roman"/>
          <w:sz w:val="24"/>
          <w:szCs w:val="24"/>
          <w:lang w:val="en-US"/>
        </w:rPr>
        <w:t xml:space="preserve"> a full replication of the patterns reported in</w:t>
      </w:r>
      <w:r w:rsidR="00A37E29" w:rsidRPr="0077024F">
        <w:rPr>
          <w:rFonts w:ascii="Times New Roman" w:hAnsi="Times New Roman" w:cs="Times New Roman"/>
          <w:sz w:val="24"/>
          <w:szCs w:val="24"/>
          <w:lang w:val="en-US"/>
        </w:rPr>
        <w:t xml:space="preserve"> Nussbaum et al. 2024</w:t>
      </w:r>
      <w:sdt>
        <w:sdtPr>
          <w:rPr>
            <w:rFonts w:ascii="Times New Roman" w:hAnsi="Times New Roman" w:cs="Times New Roman"/>
            <w:sz w:val="24"/>
            <w:szCs w:val="24"/>
            <w:lang w:val="en-US"/>
          </w:rPr>
          <w:alias w:val="To edit, see citavi.com/edit"/>
          <w:tag w:val="CitaviPlaceholder#068d3f5b-8511-4852-a23c-693d1a841028"/>
          <w:id w:val="1914042006"/>
          <w:placeholder>
            <w:docPart w:val="DefaultPlaceholder_-1854013440"/>
          </w:placeholder>
        </w:sdtPr>
        <w:sdtContent>
          <w:r w:rsidR="002E0186"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FhN2U3ODU3LWIzYmQtNDU2Ny1hYWNlLTY0ZDNkZGZmNmIzMiIsIkVudHJpZXMiOlt7IiRpZCI6IjIiLCIkdHlwZSI6IlN3aXNzQWNhZGVtaWMuQ2l0YXZpLkNpdGF0aW9ucy5Xb3JkUGxhY2Vob2xkZXJFbnRyeSwgU3dpc3NBY2FkZW1pYy5DaXRhdmkiLCJJZCI6ImZkM2E3ZTBiLWQ0MGUtNGIyOC05MDcwLWFkYmNiMjY2ZGQwZC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A2OGQzZjViLTg1MTEtNDg1Mi1hMjNjLTY5M2QxYTg0MTAyOCIsIlRleHQiOiIxNCIsIldBSVZlcnNpb24iOiI2LjExLjAuMCJ9}</w:instrText>
          </w:r>
          <w:r w:rsidR="002E0186"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2E0186" w:rsidRPr="0077024F">
            <w:rPr>
              <w:rFonts w:ascii="Times New Roman" w:hAnsi="Times New Roman" w:cs="Times New Roman"/>
              <w:sz w:val="24"/>
              <w:szCs w:val="24"/>
              <w:lang w:val="en-US"/>
            </w:rPr>
            <w:fldChar w:fldCharType="end"/>
          </w:r>
        </w:sdtContent>
      </w:sdt>
      <w:r w:rsidR="002E0186" w:rsidRPr="0077024F">
        <w:rPr>
          <w:rFonts w:ascii="Times New Roman" w:hAnsi="Times New Roman" w:cs="Times New Roman"/>
          <w:sz w:val="24"/>
          <w:szCs w:val="24"/>
          <w:lang w:val="en-US"/>
        </w:rPr>
        <w:t>.</w:t>
      </w:r>
      <w:r w:rsidR="0091335A" w:rsidRPr="0077024F">
        <w:rPr>
          <w:rFonts w:ascii="Times New Roman" w:hAnsi="Times New Roman" w:cs="Times New Roman"/>
          <w:sz w:val="24"/>
          <w:szCs w:val="24"/>
          <w:lang w:val="en-US"/>
        </w:rPr>
        <w:t xml:space="preserve"> For confusion matrices and supplemental analyses, please </w:t>
      </w:r>
      <w:r w:rsidR="0091335A" w:rsidRPr="0077024F">
        <w:rPr>
          <w:rFonts w:ascii="Times New Roman" w:hAnsi="Times New Roman" w:cs="Times New Roman"/>
          <w:color w:val="000000" w:themeColor="text1"/>
          <w:sz w:val="24"/>
          <w:szCs w:val="24"/>
          <w:lang w:val="en-US"/>
        </w:rPr>
        <w:t xml:space="preserve">refer to </w:t>
      </w:r>
      <w:r w:rsidR="0044453D" w:rsidRPr="0077024F">
        <w:rPr>
          <w:rFonts w:ascii="Times New Roman" w:hAnsi="Times New Roman" w:cs="Times New Roman"/>
          <w:color w:val="000000" w:themeColor="text1"/>
          <w:sz w:val="24"/>
          <w:szCs w:val="24"/>
          <w:lang w:val="en-US"/>
        </w:rPr>
        <w:t xml:space="preserve">Figures S1-S3 on </w:t>
      </w:r>
      <w:r w:rsidR="0091335A" w:rsidRPr="0077024F">
        <w:rPr>
          <w:rFonts w:ascii="Times New Roman" w:hAnsi="Times New Roman" w:cs="Times New Roman"/>
          <w:color w:val="000000" w:themeColor="text1"/>
          <w:sz w:val="24"/>
          <w:szCs w:val="24"/>
          <w:lang w:val="en-US"/>
        </w:rPr>
        <w:t xml:space="preserve">OSF. </w:t>
      </w:r>
      <w:r w:rsidR="002E0186" w:rsidRPr="0077024F">
        <w:rPr>
          <w:rFonts w:ascii="Times New Roman" w:hAnsi="Times New Roman" w:cs="Times New Roman"/>
          <w:color w:val="000000" w:themeColor="text1"/>
          <w:sz w:val="24"/>
          <w:szCs w:val="24"/>
          <w:lang w:val="en-US"/>
        </w:rPr>
        <w:t xml:space="preserve"> </w:t>
      </w:r>
    </w:p>
    <w:p w14:paraId="2FF61CBC" w14:textId="4A80EB88"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Figure 3 about here - </w:t>
      </w:r>
    </w:p>
    <w:p w14:paraId="32DBA92E" w14:textId="77777777" w:rsidR="00D10658" w:rsidRPr="0077024F" w:rsidRDefault="00D10658" w:rsidP="00484889">
      <w:pPr>
        <w:pStyle w:val="Beschriftung"/>
        <w:keepNext/>
        <w:rPr>
          <w:rFonts w:ascii="Times New Roman" w:hAnsi="Times New Roman" w:cs="Times New Roman"/>
          <w:b/>
          <w:i w:val="0"/>
          <w:color w:val="auto"/>
          <w:sz w:val="24"/>
          <w:szCs w:val="24"/>
          <w:lang w:val="en-US"/>
        </w:rPr>
      </w:pPr>
    </w:p>
    <w:p w14:paraId="545E8EEA" w14:textId="6803B72A" w:rsidR="0022798F" w:rsidRPr="007B3E95" w:rsidRDefault="0022798F" w:rsidP="00D93F94">
      <w:pPr>
        <w:pStyle w:val="berschrift2"/>
        <w:numPr>
          <w:ilvl w:val="0"/>
          <w:numId w:val="0"/>
        </w:numPr>
        <w:ind w:left="708"/>
        <w:rPr>
          <w:rFonts w:ascii="Times New Roman" w:hAnsi="Times New Roman" w:cs="Times New Roman"/>
          <w:lang w:val="en-US"/>
        </w:rPr>
      </w:pPr>
      <w:bookmarkStart w:id="19" w:name="_Toc200448877"/>
      <w:r w:rsidRPr="007B3E95">
        <w:rPr>
          <w:rFonts w:ascii="Times New Roman" w:hAnsi="Times New Roman" w:cs="Times New Roman"/>
          <w:lang w:val="en-US"/>
        </w:rPr>
        <w:t>Part II</w:t>
      </w:r>
      <w:r w:rsidR="001C3DE0" w:rsidRPr="007B3E95">
        <w:rPr>
          <w:rFonts w:ascii="Times New Roman" w:hAnsi="Times New Roman" w:cs="Times New Roman"/>
          <w:lang w:val="en-US"/>
        </w:rPr>
        <w:t xml:space="preserve">: </w:t>
      </w:r>
      <w:r w:rsidR="001C3DE0" w:rsidRPr="0077024F">
        <w:rPr>
          <w:rFonts w:ascii="Times New Roman" w:hAnsi="Times New Roman" w:cs="Times New Roman"/>
          <w:sz w:val="24"/>
          <w:szCs w:val="24"/>
          <w:lang w:val="en-US"/>
        </w:rPr>
        <w:t>Correlational analyses</w:t>
      </w:r>
    </w:p>
    <w:p w14:paraId="216E3BD5" w14:textId="11501BB9" w:rsidR="0022798F" w:rsidRPr="0077024F" w:rsidRDefault="00D93F94" w:rsidP="00D93F94">
      <w:pPr>
        <w:pStyle w:val="berschrift3"/>
        <w:numPr>
          <w:ilvl w:val="0"/>
          <w:numId w:val="0"/>
        </w:numPr>
        <w:spacing w:line="480" w:lineRule="auto"/>
        <w:rPr>
          <w:rFonts w:ascii="Times New Roman" w:hAnsi="Times New Roman" w:cs="Times New Roman"/>
          <w:lang w:val="en-US"/>
        </w:rPr>
      </w:pPr>
      <w:bookmarkStart w:id="20" w:name="_Hlk208999045"/>
      <w:bookmarkEnd w:id="19"/>
      <w:r w:rsidRPr="0077024F">
        <w:rPr>
          <w:rFonts w:ascii="Times New Roman" w:hAnsi="Times New Roman" w:cs="Times New Roman"/>
          <w:lang w:val="en-US"/>
        </w:rPr>
        <w:tab/>
      </w:r>
      <w:r w:rsidR="0022798F" w:rsidRPr="0077024F">
        <w:rPr>
          <w:rFonts w:ascii="Times New Roman" w:hAnsi="Times New Roman" w:cs="Times New Roman"/>
          <w:lang w:val="en-US"/>
        </w:rPr>
        <w:t xml:space="preserve">Hypotheses </w:t>
      </w:r>
    </w:p>
    <w:p w14:paraId="4872994B" w14:textId="6A4BC20F" w:rsidR="0091335A" w:rsidRPr="0077024F" w:rsidRDefault="0091335A" w:rsidP="001E135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In Part II, we focused on the correlations between auditory sensitivity and vocal emotion recognition</w:t>
      </w:r>
      <w:r w:rsidR="00752230" w:rsidRPr="0077024F">
        <w:rPr>
          <w:rFonts w:ascii="Times New Roman" w:hAnsi="Times New Roman" w:cs="Times New Roman"/>
          <w:sz w:val="24"/>
          <w:szCs w:val="24"/>
          <w:lang w:val="en-US"/>
        </w:rPr>
        <w:t xml:space="preserve">. </w:t>
      </w:r>
      <w:r w:rsidR="001E43D7" w:rsidRPr="0077024F">
        <w:rPr>
          <w:rFonts w:ascii="Times New Roman" w:hAnsi="Times New Roman" w:cs="Times New Roman"/>
          <w:sz w:val="24"/>
          <w:szCs w:val="24"/>
          <w:lang w:val="en-US"/>
        </w:rPr>
        <w:t>The aim here was to see if</w:t>
      </w:r>
      <w:r w:rsidR="00752230" w:rsidRPr="0077024F">
        <w:rPr>
          <w:rFonts w:ascii="Times New Roman" w:hAnsi="Times New Roman" w:cs="Times New Roman"/>
          <w:sz w:val="24"/>
          <w:szCs w:val="24"/>
          <w:lang w:val="en-US"/>
        </w:rPr>
        <w:t xml:space="preserve"> the patterns found in</w:t>
      </w:r>
      <w:r w:rsidR="00630068" w:rsidRPr="0077024F">
        <w:rPr>
          <w:rFonts w:ascii="Times New Roman" w:hAnsi="Times New Roman" w:cs="Times New Roman"/>
          <w:sz w:val="24"/>
          <w:szCs w:val="24"/>
          <w:lang w:val="en-US"/>
        </w:rPr>
        <w:t xml:space="preserve"> Nussbaum et al. 2024</w:t>
      </w:r>
      <w:r w:rsidR="00752230"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b411bb-b166-407f-8e51-53af76a620ce"/>
          <w:id w:val="-641421096"/>
          <w:placeholder>
            <w:docPart w:val="DefaultPlaceholder_-1854013440"/>
          </w:placeholder>
        </w:sdtPr>
        <w:sdtContent>
          <w:r w:rsidR="00752230"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lZDMwMmI5LWYzOGUtNGZkMC04MmVhLTljZDNjNTVhOWZjYyIsIkVudHJpZXMiOlt7IiRpZCI6IjIiLCIkdHlwZSI6IlN3aXNzQWNhZGVtaWMuQ2l0YXZpLkNpdGF0aW9ucy5Xb3JkUGxhY2Vob2xkZXJFbnRyeSwgU3dpc3NBY2FkZW1pYy5DaXRhdmkiLCJJZCI6IjA3NTNiZjBiLWU3ZTctNDM2ZS05N2M1LWI4OTcxOTZiMjg4Yy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2QxYjQxMWJiLWIxNjYtNDA3Zi04ZTUxLTUzYWY3NmE2MjBjZSIsIlRleHQiOiIxNCIsIldBSVZlcnNpb24iOiI2LjExLjAuMCJ9}</w:instrText>
          </w:r>
          <w:r w:rsidR="00752230"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752230" w:rsidRPr="0077024F">
            <w:rPr>
              <w:rFonts w:ascii="Times New Roman" w:hAnsi="Times New Roman" w:cs="Times New Roman"/>
              <w:sz w:val="24"/>
              <w:szCs w:val="24"/>
              <w:lang w:val="en-US"/>
            </w:rPr>
            <w:fldChar w:fldCharType="end"/>
          </w:r>
        </w:sdtContent>
      </w:sdt>
      <w:r w:rsidR="001E43D7" w:rsidRPr="0077024F">
        <w:rPr>
          <w:rFonts w:ascii="Times New Roman" w:hAnsi="Times New Roman" w:cs="Times New Roman"/>
          <w:sz w:val="24"/>
          <w:szCs w:val="24"/>
          <w:lang w:val="en-US"/>
        </w:rPr>
        <w:t xml:space="preserve"> would replicate.</w:t>
      </w:r>
      <w:r w:rsidR="00752230" w:rsidRPr="0077024F">
        <w:rPr>
          <w:rFonts w:ascii="Times New Roman" w:hAnsi="Times New Roman" w:cs="Times New Roman"/>
          <w:sz w:val="24"/>
          <w:szCs w:val="24"/>
          <w:lang w:val="en-US"/>
        </w:rPr>
        <w:t xml:space="preserve"> </w:t>
      </w:r>
      <w:r w:rsidR="001E43D7" w:rsidRPr="0077024F">
        <w:rPr>
          <w:rFonts w:ascii="Times New Roman" w:hAnsi="Times New Roman" w:cs="Times New Roman"/>
          <w:sz w:val="24"/>
          <w:szCs w:val="24"/>
          <w:lang w:val="en-US"/>
        </w:rPr>
        <w:t>T</w:t>
      </w:r>
      <w:r w:rsidR="00752230" w:rsidRPr="0077024F">
        <w:rPr>
          <w:rFonts w:ascii="Times New Roman" w:hAnsi="Times New Roman" w:cs="Times New Roman"/>
          <w:sz w:val="24"/>
          <w:szCs w:val="24"/>
          <w:lang w:val="en-US"/>
        </w:rPr>
        <w:t>herefore</w:t>
      </w:r>
      <w:r w:rsidR="001E43D7" w:rsidRPr="0077024F">
        <w:rPr>
          <w:rFonts w:ascii="Times New Roman" w:hAnsi="Times New Roman" w:cs="Times New Roman"/>
          <w:sz w:val="24"/>
          <w:szCs w:val="24"/>
          <w:lang w:val="en-US"/>
        </w:rPr>
        <w:t>, we</w:t>
      </w:r>
      <w:r w:rsidR="00752230" w:rsidRPr="0077024F">
        <w:rPr>
          <w:rFonts w:ascii="Times New Roman" w:hAnsi="Times New Roman" w:cs="Times New Roman"/>
          <w:sz w:val="24"/>
          <w:szCs w:val="24"/>
          <w:lang w:val="en-US"/>
        </w:rPr>
        <w:t xml:space="preserve"> formulated the following </w:t>
      </w:r>
      <w:r w:rsidR="001E43D7" w:rsidRPr="0077024F">
        <w:rPr>
          <w:rFonts w:ascii="Times New Roman" w:hAnsi="Times New Roman" w:cs="Times New Roman"/>
          <w:sz w:val="24"/>
          <w:szCs w:val="24"/>
          <w:lang w:val="en-US"/>
        </w:rPr>
        <w:t>predi</w:t>
      </w:r>
      <w:r w:rsidR="00DB7423" w:rsidRPr="0077024F">
        <w:rPr>
          <w:rFonts w:ascii="Times New Roman" w:hAnsi="Times New Roman" w:cs="Times New Roman"/>
          <w:sz w:val="24"/>
          <w:szCs w:val="24"/>
          <w:lang w:val="en-US"/>
        </w:rPr>
        <w:t>c</w:t>
      </w:r>
      <w:r w:rsidR="001E43D7" w:rsidRPr="0077024F">
        <w:rPr>
          <w:rFonts w:ascii="Times New Roman" w:hAnsi="Times New Roman" w:cs="Times New Roman"/>
          <w:sz w:val="24"/>
          <w:szCs w:val="24"/>
          <w:lang w:val="en-US"/>
        </w:rPr>
        <w:t>tions</w:t>
      </w:r>
      <w:r w:rsidR="00752230"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 </w:t>
      </w:r>
    </w:p>
    <w:bookmarkEnd w:id="20"/>
    <w:p w14:paraId="1C96005F" w14:textId="77777777" w:rsidR="000A2FEC" w:rsidRPr="0077024F" w:rsidRDefault="000A2FEC" w:rsidP="001E135D">
      <w:pPr>
        <w:spacing w:line="480" w:lineRule="auto"/>
        <w:rPr>
          <w:rFonts w:ascii="Times New Roman" w:hAnsi="Times New Roman" w:cs="Times New Roman"/>
          <w:bCs/>
          <w:i/>
          <w:iCs/>
          <w:sz w:val="24"/>
          <w:szCs w:val="24"/>
          <w:lang w:val="en-US"/>
        </w:rPr>
      </w:pPr>
      <w:r w:rsidRPr="0077024F">
        <w:rPr>
          <w:rFonts w:ascii="Times New Roman" w:hAnsi="Times New Roman" w:cs="Times New Roman"/>
          <w:bCs/>
          <w:i/>
          <w:iCs/>
          <w:sz w:val="24"/>
          <w:szCs w:val="24"/>
          <w:lang w:val="en-US"/>
        </w:rPr>
        <w:t>Correlations with the PROMS</w:t>
      </w:r>
    </w:p>
    <w:p w14:paraId="4198FAB4" w14:textId="26D329AB" w:rsidR="000A2FEC" w:rsidRPr="0077024F" w:rsidRDefault="000A2FEC"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lastRenderedPageBreak/>
        <w:t>H</w:t>
      </w:r>
      <w:r w:rsidR="008E2C25" w:rsidRPr="0077024F">
        <w:rPr>
          <w:rFonts w:ascii="Times New Roman" w:hAnsi="Times New Roman" w:cs="Times New Roman"/>
          <w:b/>
          <w:sz w:val="24"/>
          <w:szCs w:val="24"/>
          <w:lang w:val="en-US"/>
        </w:rPr>
        <w:t>3</w:t>
      </w:r>
      <w:r w:rsidR="001E43D7" w:rsidRPr="0077024F">
        <w:rPr>
          <w:rFonts w:ascii="Times New Roman" w:hAnsi="Times New Roman" w:cs="Times New Roman"/>
          <w:b/>
          <w:sz w:val="24"/>
          <w:szCs w:val="24"/>
          <w:lang w:val="en-US"/>
        </w:rPr>
        <w:t>a</w:t>
      </w:r>
      <w:r w:rsidRPr="0077024F">
        <w:rPr>
          <w:rFonts w:ascii="Times New Roman" w:hAnsi="Times New Roman" w:cs="Times New Roman"/>
          <w:b/>
          <w:sz w:val="24"/>
          <w:szCs w:val="24"/>
          <w:lang w:val="en-US"/>
        </w:rPr>
        <w:t>:</w:t>
      </w:r>
      <w:r w:rsidRPr="0077024F">
        <w:rPr>
          <w:rFonts w:ascii="Times New Roman" w:hAnsi="Times New Roman" w:cs="Times New Roman"/>
          <w:sz w:val="24"/>
          <w:szCs w:val="24"/>
          <w:lang w:val="en-US"/>
        </w:rPr>
        <w:t xml:space="preserve"> Averaged vocal emotion recognition (VER) performance </w:t>
      </w:r>
      <w:proofErr w:type="gramStart"/>
      <w:r w:rsidRPr="0077024F">
        <w:rPr>
          <w:rFonts w:ascii="Times New Roman" w:hAnsi="Times New Roman" w:cs="Times New Roman"/>
          <w:sz w:val="24"/>
          <w:szCs w:val="24"/>
          <w:lang w:val="en-US"/>
        </w:rPr>
        <w:t>is correlated</w:t>
      </w:r>
      <w:proofErr w:type="gramEnd"/>
      <w:r w:rsidRPr="0077024F">
        <w:rPr>
          <w:rFonts w:ascii="Times New Roman" w:hAnsi="Times New Roman" w:cs="Times New Roman"/>
          <w:sz w:val="24"/>
          <w:szCs w:val="24"/>
          <w:lang w:val="en-US"/>
        </w:rPr>
        <w:t xml:space="preserve"> with averaged music perception performance.  </w:t>
      </w:r>
    </w:p>
    <w:p w14:paraId="24D69C17" w14:textId="357BCAD3" w:rsidR="000A2FEC" w:rsidRPr="0077024F" w:rsidRDefault="000A2FEC" w:rsidP="001E135D">
      <w:pPr>
        <w:spacing w:line="480" w:lineRule="auto"/>
        <w:rPr>
          <w:rFonts w:ascii="Times New Roman" w:hAnsi="Times New Roman" w:cs="Times New Roman"/>
          <w:iCs/>
          <w:sz w:val="24"/>
          <w:szCs w:val="24"/>
          <w:lang w:val="en-US"/>
        </w:rPr>
      </w:pPr>
      <w:r w:rsidRPr="0077024F">
        <w:rPr>
          <w:rFonts w:ascii="Times New Roman" w:hAnsi="Times New Roman" w:cs="Times New Roman"/>
          <w:b/>
          <w:sz w:val="24"/>
          <w:szCs w:val="24"/>
          <w:lang w:val="en-US"/>
        </w:rPr>
        <w:t>H</w:t>
      </w:r>
      <w:r w:rsidR="001E43D7" w:rsidRPr="0077024F">
        <w:rPr>
          <w:rFonts w:ascii="Times New Roman" w:hAnsi="Times New Roman" w:cs="Times New Roman"/>
          <w:b/>
          <w:sz w:val="24"/>
          <w:szCs w:val="24"/>
          <w:lang w:val="en-US"/>
        </w:rPr>
        <w:t>3b</w:t>
      </w:r>
      <w:r w:rsidRPr="0077024F">
        <w:rPr>
          <w:rFonts w:ascii="Times New Roman" w:hAnsi="Times New Roman" w:cs="Times New Roman"/>
          <w:b/>
          <w:sz w:val="24"/>
          <w:szCs w:val="24"/>
          <w:lang w:val="en-US"/>
        </w:rPr>
        <w:t>:</w:t>
      </w:r>
      <w:r w:rsidRPr="0077024F">
        <w:rPr>
          <w:rFonts w:ascii="Times New Roman" w:hAnsi="Times New Roman" w:cs="Times New Roman"/>
          <w:sz w:val="24"/>
          <w:szCs w:val="24"/>
          <w:lang w:val="en-US"/>
        </w:rPr>
        <w:t xml:space="preserve"> Full-VER and F0-VER are correlated with melody perception in music</w:t>
      </w:r>
      <w:r w:rsidRPr="0077024F">
        <w:rPr>
          <w:rFonts w:ascii="Times New Roman" w:hAnsi="Times New Roman" w:cs="Times New Roman"/>
          <w:iCs/>
          <w:sz w:val="24"/>
          <w:szCs w:val="24"/>
          <w:lang w:val="en-US"/>
        </w:rPr>
        <w:t xml:space="preserve"> </w:t>
      </w:r>
    </w:p>
    <w:p w14:paraId="582EE9E2" w14:textId="77777777" w:rsidR="000A2FEC" w:rsidRPr="0077024F" w:rsidRDefault="000A2FEC" w:rsidP="001E135D">
      <w:pPr>
        <w:spacing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Correlations with the GOLD-MSI:</w:t>
      </w:r>
    </w:p>
    <w:p w14:paraId="1ACF608A" w14:textId="3ABBB1E4" w:rsidR="000A2FEC" w:rsidRPr="0077024F" w:rsidRDefault="000A2FEC" w:rsidP="001E135D">
      <w:pPr>
        <w:spacing w:line="480" w:lineRule="auto"/>
        <w:rPr>
          <w:rFonts w:ascii="Times New Roman" w:hAnsi="Times New Roman" w:cs="Times New Roman"/>
          <w:sz w:val="24"/>
          <w:szCs w:val="24"/>
          <w:lang w:val="en-US"/>
        </w:rPr>
      </w:pPr>
      <w:bookmarkStart w:id="21" w:name="_Hlk207985549"/>
      <w:r w:rsidRPr="0077024F">
        <w:rPr>
          <w:rFonts w:ascii="Times New Roman" w:hAnsi="Times New Roman" w:cs="Times New Roman"/>
          <w:b/>
          <w:sz w:val="24"/>
          <w:szCs w:val="24"/>
          <w:lang w:val="en-US"/>
        </w:rPr>
        <w:t>H</w:t>
      </w:r>
      <w:r w:rsidR="001E43D7" w:rsidRPr="0077024F">
        <w:rPr>
          <w:rFonts w:ascii="Times New Roman" w:hAnsi="Times New Roman" w:cs="Times New Roman"/>
          <w:b/>
          <w:sz w:val="24"/>
          <w:szCs w:val="24"/>
          <w:lang w:val="en-US"/>
        </w:rPr>
        <w:t>3c</w:t>
      </w:r>
      <w:r w:rsidRPr="0077024F">
        <w:rPr>
          <w:rFonts w:ascii="Times New Roman" w:hAnsi="Times New Roman" w:cs="Times New Roman"/>
          <w:b/>
          <w:sz w:val="24"/>
          <w:szCs w:val="24"/>
          <w:lang w:val="en-US"/>
        </w:rPr>
        <w:t xml:space="preserve">: </w:t>
      </w:r>
      <w:r w:rsidRPr="0077024F">
        <w:rPr>
          <w:rFonts w:ascii="Times New Roman" w:hAnsi="Times New Roman" w:cs="Times New Roman"/>
          <w:sz w:val="24"/>
          <w:szCs w:val="24"/>
          <w:lang w:val="en-US"/>
        </w:rPr>
        <w:t xml:space="preserve">Averaged-VER and Full-VER are correlated with the </w:t>
      </w:r>
      <w:r w:rsidR="00841426" w:rsidRPr="0077024F">
        <w:rPr>
          <w:rFonts w:ascii="Times New Roman" w:hAnsi="Times New Roman" w:cs="Times New Roman"/>
          <w:sz w:val="24"/>
          <w:szCs w:val="24"/>
          <w:lang w:val="en-US"/>
        </w:rPr>
        <w:t xml:space="preserve">general musical sophistication </w:t>
      </w:r>
      <w:r w:rsidR="00337419" w:rsidRPr="0077024F">
        <w:rPr>
          <w:rFonts w:ascii="Times New Roman" w:hAnsi="Times New Roman" w:cs="Times New Roman"/>
          <w:sz w:val="24"/>
          <w:szCs w:val="24"/>
          <w:lang w:val="en-US"/>
        </w:rPr>
        <w:t xml:space="preserve">index </w:t>
      </w:r>
      <w:r w:rsidR="00841426"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General-ME</w:t>
      </w:r>
      <w:r w:rsidR="00841426" w:rsidRPr="0077024F">
        <w:rPr>
          <w:rFonts w:ascii="Times New Roman" w:hAnsi="Times New Roman" w:cs="Times New Roman"/>
          <w:sz w:val="24"/>
          <w:szCs w:val="24"/>
          <w:lang w:val="en-US"/>
        </w:rPr>
        <w:t>), measured by the Gold-MSI</w:t>
      </w:r>
      <w:r w:rsidRPr="0077024F">
        <w:rPr>
          <w:rFonts w:ascii="Times New Roman" w:hAnsi="Times New Roman" w:cs="Times New Roman"/>
          <w:sz w:val="24"/>
          <w:szCs w:val="24"/>
          <w:lang w:val="en-US"/>
        </w:rPr>
        <w:t>.</w:t>
      </w:r>
    </w:p>
    <w:p w14:paraId="20B75504" w14:textId="12513146" w:rsidR="000A2FEC" w:rsidRPr="0077024F" w:rsidRDefault="000A2FEC"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w:t>
      </w:r>
      <w:r w:rsidR="001E43D7" w:rsidRPr="0077024F">
        <w:rPr>
          <w:rFonts w:ascii="Times New Roman" w:hAnsi="Times New Roman" w:cs="Times New Roman"/>
          <w:b/>
          <w:sz w:val="24"/>
          <w:szCs w:val="24"/>
          <w:lang w:val="en-US"/>
        </w:rPr>
        <w:t>3d</w:t>
      </w:r>
      <w:r w:rsidRPr="0077024F">
        <w:rPr>
          <w:rFonts w:ascii="Times New Roman" w:hAnsi="Times New Roman" w:cs="Times New Roman"/>
          <w:b/>
          <w:sz w:val="24"/>
          <w:szCs w:val="24"/>
          <w:lang w:val="en-US"/>
        </w:rPr>
        <w:t xml:space="preserve">: </w:t>
      </w:r>
      <w:r w:rsidRPr="0077024F">
        <w:rPr>
          <w:rFonts w:ascii="Times New Roman" w:hAnsi="Times New Roman" w:cs="Times New Roman"/>
          <w:sz w:val="24"/>
          <w:szCs w:val="24"/>
          <w:lang w:val="en-US"/>
        </w:rPr>
        <w:t xml:space="preserve">Averaged-VER and Full-VER are correlated with the </w:t>
      </w:r>
      <w:r w:rsidR="004E3261" w:rsidRPr="0077024F">
        <w:rPr>
          <w:rFonts w:ascii="Times New Roman" w:hAnsi="Times New Roman" w:cs="Times New Roman"/>
          <w:sz w:val="24"/>
          <w:szCs w:val="24"/>
          <w:lang w:val="en-US"/>
        </w:rPr>
        <w:t>p</w:t>
      </w:r>
      <w:r w:rsidRPr="0077024F">
        <w:rPr>
          <w:rFonts w:ascii="Times New Roman" w:hAnsi="Times New Roman" w:cs="Times New Roman"/>
          <w:sz w:val="24"/>
          <w:szCs w:val="24"/>
          <w:lang w:val="en-US"/>
        </w:rPr>
        <w:t xml:space="preserve">erception </w:t>
      </w:r>
      <w:r w:rsidR="004E3261"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ubscale</w:t>
      </w:r>
      <w:r w:rsidR="00841426" w:rsidRPr="0077024F">
        <w:rPr>
          <w:rFonts w:ascii="Times New Roman" w:hAnsi="Times New Roman" w:cs="Times New Roman"/>
          <w:sz w:val="24"/>
          <w:szCs w:val="24"/>
          <w:lang w:val="en-US"/>
        </w:rPr>
        <w:t xml:space="preserve"> of the Gold-MSI</w:t>
      </w:r>
    </w:p>
    <w:p w14:paraId="34454DD9" w14:textId="34E3D8EC" w:rsidR="000A2FEC" w:rsidRPr="0077024F" w:rsidRDefault="000A2FEC"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w:t>
      </w:r>
      <w:r w:rsidR="001E43D7" w:rsidRPr="0077024F">
        <w:rPr>
          <w:rFonts w:ascii="Times New Roman" w:hAnsi="Times New Roman" w:cs="Times New Roman"/>
          <w:b/>
          <w:sz w:val="24"/>
          <w:szCs w:val="24"/>
          <w:lang w:val="en-US"/>
        </w:rPr>
        <w:t>3</w:t>
      </w:r>
      <w:r w:rsidR="004E3261" w:rsidRPr="0077024F">
        <w:rPr>
          <w:rFonts w:ascii="Times New Roman" w:hAnsi="Times New Roman" w:cs="Times New Roman"/>
          <w:b/>
          <w:sz w:val="24"/>
          <w:szCs w:val="24"/>
          <w:lang w:val="en-US"/>
        </w:rPr>
        <w:t>e</w:t>
      </w:r>
      <w:r w:rsidRPr="0077024F">
        <w:rPr>
          <w:rFonts w:ascii="Times New Roman" w:hAnsi="Times New Roman" w:cs="Times New Roman"/>
          <w:b/>
          <w:sz w:val="24"/>
          <w:szCs w:val="24"/>
          <w:lang w:val="en-US"/>
        </w:rPr>
        <w:t xml:space="preserve">: </w:t>
      </w:r>
      <w:r w:rsidRPr="0077024F">
        <w:rPr>
          <w:rFonts w:ascii="Times New Roman" w:hAnsi="Times New Roman" w:cs="Times New Roman"/>
          <w:sz w:val="24"/>
          <w:szCs w:val="24"/>
          <w:lang w:val="en-US"/>
        </w:rPr>
        <w:t>Averaged-VER and Full-VER are correlated with self-rated singing abilities</w:t>
      </w:r>
      <w:r w:rsidR="00841426" w:rsidRPr="0077024F">
        <w:rPr>
          <w:rFonts w:ascii="Times New Roman" w:hAnsi="Times New Roman" w:cs="Times New Roman"/>
          <w:sz w:val="24"/>
          <w:szCs w:val="24"/>
          <w:lang w:val="en-US"/>
        </w:rPr>
        <w:t xml:space="preserve"> </w:t>
      </w:r>
      <w:r w:rsidR="004E3261" w:rsidRPr="0077024F">
        <w:rPr>
          <w:rFonts w:ascii="Times New Roman" w:hAnsi="Times New Roman" w:cs="Times New Roman"/>
          <w:sz w:val="24"/>
          <w:szCs w:val="24"/>
          <w:lang w:val="en-US"/>
        </w:rPr>
        <w:t>s</w:t>
      </w:r>
      <w:r w:rsidR="00841426" w:rsidRPr="0077024F">
        <w:rPr>
          <w:rFonts w:ascii="Times New Roman" w:hAnsi="Times New Roman" w:cs="Times New Roman"/>
          <w:sz w:val="24"/>
          <w:szCs w:val="24"/>
          <w:lang w:val="en-US"/>
        </w:rPr>
        <w:t>ubscale of the Gold-MSI</w:t>
      </w:r>
      <w:r w:rsidRPr="0077024F">
        <w:rPr>
          <w:rFonts w:ascii="Times New Roman" w:hAnsi="Times New Roman" w:cs="Times New Roman"/>
          <w:sz w:val="24"/>
          <w:szCs w:val="24"/>
          <w:lang w:val="en-US"/>
        </w:rPr>
        <w:t>.</w:t>
      </w:r>
    </w:p>
    <w:bookmarkEnd w:id="21"/>
    <w:p w14:paraId="2F11987C" w14:textId="365DF403" w:rsidR="000A2FEC" w:rsidRPr="0077024F" w:rsidRDefault="00D93F94" w:rsidP="00D93F94">
      <w:pPr>
        <w:pStyle w:val="berschrift3"/>
        <w:numPr>
          <w:ilvl w:val="0"/>
          <w:numId w:val="0"/>
        </w:numPr>
        <w:spacing w:line="480" w:lineRule="auto"/>
        <w:rPr>
          <w:rFonts w:ascii="Times New Roman" w:hAnsi="Times New Roman" w:cs="Times New Roman"/>
          <w:lang w:val="en-US"/>
        </w:rPr>
      </w:pPr>
      <w:r w:rsidRPr="0077024F">
        <w:rPr>
          <w:rFonts w:ascii="Times New Roman" w:hAnsi="Times New Roman" w:cs="Times New Roman"/>
          <w:lang w:val="en-US"/>
        </w:rPr>
        <w:tab/>
      </w:r>
      <w:r w:rsidR="0022798F" w:rsidRPr="0077024F">
        <w:rPr>
          <w:rFonts w:ascii="Times New Roman" w:hAnsi="Times New Roman" w:cs="Times New Roman"/>
          <w:lang w:val="en-US"/>
        </w:rPr>
        <w:t>Correlations</w:t>
      </w:r>
    </w:p>
    <w:p w14:paraId="4F8AEA93" w14:textId="5B135C86" w:rsidR="0034561D" w:rsidRPr="0077024F" w:rsidRDefault="0034561D" w:rsidP="000A2FEC">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Replicating our previous findings, we obtained a strong correlation between vocal emotion recognition and music perception performance, as measure</w:t>
      </w:r>
      <w:r w:rsidR="00A821FC" w:rsidRPr="0077024F">
        <w:rPr>
          <w:rFonts w:ascii="Times New Roman" w:hAnsi="Times New Roman" w:cs="Times New Roman"/>
          <w:sz w:val="24"/>
          <w:szCs w:val="24"/>
          <w:lang w:val="en-US"/>
        </w:rPr>
        <w:t>d</w:t>
      </w:r>
      <w:r w:rsidRPr="0077024F">
        <w:rPr>
          <w:rFonts w:ascii="Times New Roman" w:hAnsi="Times New Roman" w:cs="Times New Roman"/>
          <w:sz w:val="24"/>
          <w:szCs w:val="24"/>
          <w:lang w:val="en-US"/>
        </w:rPr>
        <w:t xml:space="preserve"> with the PROMS (</w:t>
      </w:r>
      <w:r w:rsidRPr="0077024F">
        <w:rPr>
          <w:rFonts w:ascii="Times New Roman" w:hAnsi="Times New Roman" w:cs="Times New Roman"/>
          <w:b/>
          <w:bCs/>
          <w:sz w:val="24"/>
          <w:szCs w:val="24"/>
          <w:lang w:val="en-US"/>
        </w:rPr>
        <w:t>Table 3</w:t>
      </w:r>
      <w:r w:rsidR="008E2C25" w:rsidRPr="0077024F">
        <w:rPr>
          <w:rFonts w:ascii="Times New Roman" w:hAnsi="Times New Roman" w:cs="Times New Roman"/>
          <w:sz w:val="24"/>
          <w:szCs w:val="24"/>
          <w:lang w:val="en-US"/>
        </w:rPr>
        <w:t>, and Table</w:t>
      </w:r>
      <w:r w:rsidR="00440E56">
        <w:rPr>
          <w:rFonts w:ascii="Times New Roman" w:hAnsi="Times New Roman" w:cs="Times New Roman"/>
          <w:sz w:val="24"/>
          <w:szCs w:val="24"/>
          <w:lang w:val="en-US"/>
        </w:rPr>
        <w:t>s</w:t>
      </w:r>
      <w:r w:rsidR="008E2C25" w:rsidRPr="0077024F">
        <w:rPr>
          <w:rFonts w:ascii="Times New Roman" w:hAnsi="Times New Roman" w:cs="Times New Roman"/>
          <w:sz w:val="24"/>
          <w:szCs w:val="24"/>
          <w:lang w:val="en-US"/>
        </w:rPr>
        <w:t xml:space="preserve"> </w:t>
      </w:r>
      <w:r w:rsidR="00440E56">
        <w:rPr>
          <w:rFonts w:ascii="Times New Roman" w:hAnsi="Times New Roman" w:cs="Times New Roman"/>
          <w:sz w:val="24"/>
          <w:szCs w:val="24"/>
          <w:lang w:val="en-US"/>
        </w:rPr>
        <w:t>S3-</w:t>
      </w:r>
      <w:r w:rsidR="008E2C25" w:rsidRPr="0077024F">
        <w:rPr>
          <w:rFonts w:ascii="Times New Roman" w:hAnsi="Times New Roman" w:cs="Times New Roman"/>
          <w:sz w:val="24"/>
          <w:szCs w:val="24"/>
          <w:lang w:val="en-US"/>
        </w:rPr>
        <w:t>S</w:t>
      </w:r>
      <w:r w:rsidR="00D5389F">
        <w:rPr>
          <w:rFonts w:ascii="Times New Roman" w:hAnsi="Times New Roman" w:cs="Times New Roman"/>
          <w:sz w:val="24"/>
          <w:szCs w:val="24"/>
          <w:lang w:val="en-US"/>
        </w:rPr>
        <w:t>4</w:t>
      </w:r>
      <w:r w:rsidR="008E2C25" w:rsidRPr="0077024F">
        <w:rPr>
          <w:rFonts w:ascii="Times New Roman" w:hAnsi="Times New Roman" w:cs="Times New Roman"/>
          <w:sz w:val="24"/>
          <w:szCs w:val="24"/>
          <w:lang w:val="en-US"/>
        </w:rPr>
        <w:t xml:space="preserve"> on OSF</w:t>
      </w:r>
      <w:r w:rsidRPr="0077024F">
        <w:rPr>
          <w:rFonts w:ascii="Times New Roman" w:hAnsi="Times New Roman" w:cs="Times New Roman"/>
          <w:sz w:val="24"/>
          <w:szCs w:val="24"/>
          <w:lang w:val="en-US"/>
        </w:rPr>
        <w:t xml:space="preserve">). Further, </w:t>
      </w:r>
      <w:bookmarkStart w:id="22" w:name="_Hlk207895608"/>
      <w:r w:rsidRPr="0077024F">
        <w:rPr>
          <w:rFonts w:ascii="Times New Roman" w:hAnsi="Times New Roman" w:cs="Times New Roman"/>
          <w:sz w:val="24"/>
          <w:szCs w:val="24"/>
          <w:lang w:val="en-US"/>
        </w:rPr>
        <w:t xml:space="preserve">we replicated the specific </w:t>
      </w:r>
      <w:r w:rsidR="00154FBD" w:rsidRPr="0077024F">
        <w:rPr>
          <w:rFonts w:ascii="Times New Roman" w:hAnsi="Times New Roman" w:cs="Times New Roman"/>
          <w:sz w:val="24"/>
          <w:szCs w:val="24"/>
          <w:lang w:val="en-US"/>
        </w:rPr>
        <w:t>link</w:t>
      </w:r>
      <w:r w:rsidRPr="0077024F">
        <w:rPr>
          <w:rFonts w:ascii="Times New Roman" w:hAnsi="Times New Roman" w:cs="Times New Roman"/>
          <w:sz w:val="24"/>
          <w:szCs w:val="24"/>
          <w:lang w:val="en-US"/>
        </w:rPr>
        <w:t xml:space="preserve"> between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and the melody subtest</w:t>
      </w:r>
      <w:bookmarkEnd w:id="22"/>
      <w:r w:rsidRPr="0077024F">
        <w:rPr>
          <w:rFonts w:ascii="Times New Roman" w:hAnsi="Times New Roman" w:cs="Times New Roman"/>
          <w:sz w:val="24"/>
          <w:szCs w:val="24"/>
          <w:lang w:val="en-US"/>
        </w:rPr>
        <w:t>. Although we did not have a specific hypothesis, we again found a link with Rhythm perception. There were no links between performance in the timbre morph condition and the timbre subtest. Overall, this pattern of correlation</w:t>
      </w:r>
      <w:r w:rsidR="00A821FC"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almost complete</w:t>
      </w:r>
      <w:r w:rsidR="00A821FC" w:rsidRPr="0077024F">
        <w:rPr>
          <w:rFonts w:ascii="Times New Roman" w:hAnsi="Times New Roman" w:cs="Times New Roman"/>
          <w:sz w:val="24"/>
          <w:szCs w:val="24"/>
          <w:lang w:val="en-US"/>
        </w:rPr>
        <w:t>ly</w:t>
      </w:r>
      <w:r w:rsidRPr="0077024F">
        <w:rPr>
          <w:rFonts w:ascii="Times New Roman" w:hAnsi="Times New Roman" w:cs="Times New Roman"/>
          <w:sz w:val="24"/>
          <w:szCs w:val="24"/>
          <w:lang w:val="en-US"/>
        </w:rPr>
        <w:t xml:space="preserve"> replicat</w:t>
      </w:r>
      <w:r w:rsidR="00A821FC" w:rsidRPr="0077024F">
        <w:rPr>
          <w:rFonts w:ascii="Times New Roman" w:hAnsi="Times New Roman" w:cs="Times New Roman"/>
          <w:sz w:val="24"/>
          <w:szCs w:val="24"/>
          <w:lang w:val="en-US"/>
        </w:rPr>
        <w:t>es</w:t>
      </w:r>
      <w:r w:rsidRPr="0077024F">
        <w:rPr>
          <w:rFonts w:ascii="Times New Roman" w:hAnsi="Times New Roman" w:cs="Times New Roman"/>
          <w:sz w:val="24"/>
          <w:szCs w:val="24"/>
          <w:lang w:val="en-US"/>
        </w:rPr>
        <w:t xml:space="preserve"> the pattern observed </w:t>
      </w:r>
      <w:r w:rsidR="00A821FC" w:rsidRPr="0077024F">
        <w:rPr>
          <w:rFonts w:ascii="Times New Roman" w:hAnsi="Times New Roman" w:cs="Times New Roman"/>
          <w:sz w:val="24"/>
          <w:szCs w:val="24"/>
          <w:lang w:val="en-US"/>
        </w:rPr>
        <w:t>in a</w:t>
      </w:r>
      <w:r w:rsidRPr="0077024F">
        <w:rPr>
          <w:rFonts w:ascii="Times New Roman" w:hAnsi="Times New Roman" w:cs="Times New Roman"/>
          <w:sz w:val="24"/>
          <w:szCs w:val="24"/>
          <w:lang w:val="en-US"/>
        </w:rPr>
        <w:t xml:space="preserve"> previous sample </w:t>
      </w:r>
      <w:sdt>
        <w:sdtPr>
          <w:rPr>
            <w:rFonts w:ascii="Times New Roman" w:hAnsi="Times New Roman" w:cs="Times New Roman"/>
            <w:sz w:val="24"/>
            <w:szCs w:val="24"/>
            <w:lang w:val="en-US"/>
          </w:rPr>
          <w:alias w:val="To edit, see citavi.com/edit"/>
          <w:tag w:val="CitaviPlaceholder#ece145af-d1ae-4504-93c1-b6365059edd3"/>
          <w:id w:val="-968818025"/>
          <w:placeholder>
            <w:docPart w:val="DefaultPlaceholder_-1854013440"/>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kZmVjY2Q3LTQ4ZjEtNDUyMC04ODUwLTRkOGZiMGNkYTJlMyIsIlJhbmdlTGVuZ3RoIjoyLCJSZWZlcmVuY2VJZCI6IjNjNTgyMGUyLTI3ZTktNDU1Ny05OGRiLWI5NTVhMmY2ZTVkNCIsIlBlcnNvbk9ubHkiOnRydWU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ZWNlMTQ1YWYtZDFhZS00NTA0LTkzYzEtYjYzNjUwNTllZGQzIiwiVGV4dCI6IjE0IiwiV0FJVmVyc2lvbiI6IjYuMTEuMC4wIn0=}</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r w:rsidR="00F812AC" w:rsidRPr="0077024F">
            <w:rPr>
              <w:rFonts w:ascii="Times New Roman" w:hAnsi="Times New Roman" w:cs="Times New Roman"/>
              <w:sz w:val="24"/>
              <w:szCs w:val="24"/>
              <w:lang w:val="en-US"/>
            </w:rPr>
            <w:t>.</w:t>
          </w:r>
        </w:sdtContent>
      </w:sdt>
      <w:r w:rsidRPr="0077024F">
        <w:rPr>
          <w:rFonts w:ascii="Times New Roman" w:hAnsi="Times New Roman" w:cs="Times New Roman"/>
          <w:sz w:val="24"/>
          <w:szCs w:val="24"/>
          <w:lang w:val="en-US"/>
        </w:rPr>
        <w:t xml:space="preserve"> </w:t>
      </w:r>
      <w:r w:rsidR="00F812AC" w:rsidRPr="0077024F">
        <w:rPr>
          <w:rFonts w:ascii="Times New Roman" w:hAnsi="Times New Roman" w:cs="Times New Roman"/>
          <w:sz w:val="24"/>
          <w:szCs w:val="24"/>
          <w:lang w:val="en-US"/>
        </w:rPr>
        <w:t xml:space="preserve">Thus, the link between auditory sensitivity and vocal emotion </w:t>
      </w:r>
      <w:r w:rsidR="001241B7" w:rsidRPr="0077024F">
        <w:rPr>
          <w:rFonts w:ascii="Times New Roman" w:hAnsi="Times New Roman" w:cs="Times New Roman"/>
          <w:sz w:val="24"/>
          <w:szCs w:val="24"/>
          <w:lang w:val="en-US"/>
        </w:rPr>
        <w:t>recognition</w:t>
      </w:r>
      <w:r w:rsidR="00F812AC" w:rsidRPr="0077024F">
        <w:rPr>
          <w:rFonts w:ascii="Times New Roman" w:hAnsi="Times New Roman" w:cs="Times New Roman"/>
          <w:sz w:val="24"/>
          <w:szCs w:val="24"/>
          <w:lang w:val="en-US"/>
        </w:rPr>
        <w:t xml:space="preserve"> seems to be highly comparable across professional musicians, non-musicians and amateurs. </w:t>
      </w:r>
    </w:p>
    <w:p w14:paraId="09BCFBC8" w14:textId="43DD1C18"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3 about here </w:t>
      </w:r>
      <w:r w:rsidR="00D93F94" w:rsidRPr="0077024F">
        <w:rPr>
          <w:rFonts w:ascii="Times New Roman" w:hAnsi="Times New Roman" w:cs="Times New Roman"/>
          <w:i/>
          <w:sz w:val="24"/>
          <w:szCs w:val="24"/>
          <w:lang w:val="en-US"/>
        </w:rPr>
        <w:t>–</w:t>
      </w:r>
      <w:r w:rsidRPr="0077024F">
        <w:rPr>
          <w:rFonts w:ascii="Times New Roman" w:hAnsi="Times New Roman" w:cs="Times New Roman"/>
          <w:i/>
          <w:sz w:val="24"/>
          <w:szCs w:val="24"/>
          <w:lang w:val="en-US"/>
        </w:rPr>
        <w:t xml:space="preserve"> </w:t>
      </w:r>
    </w:p>
    <w:p w14:paraId="35C40388" w14:textId="77777777" w:rsidR="00D10658" w:rsidRPr="0077024F" w:rsidRDefault="00D10658" w:rsidP="000A2FEC">
      <w:pPr>
        <w:spacing w:line="480" w:lineRule="auto"/>
        <w:rPr>
          <w:rFonts w:ascii="Times New Roman" w:hAnsi="Times New Roman" w:cs="Times New Roman"/>
          <w:sz w:val="24"/>
          <w:szCs w:val="24"/>
          <w:lang w:val="en-US"/>
        </w:rPr>
      </w:pPr>
    </w:p>
    <w:p w14:paraId="298BDF72" w14:textId="5D10A2C5" w:rsidR="002B035F" w:rsidRPr="0077024F" w:rsidRDefault="00F812AC" w:rsidP="00D60F72">
      <w:pPr>
        <w:spacing w:line="480" w:lineRule="auto"/>
        <w:rPr>
          <w:rFonts w:ascii="Times New Roman" w:hAnsi="Times New Roman" w:cs="Times New Roman"/>
          <w:color w:val="C00000"/>
          <w:sz w:val="24"/>
          <w:szCs w:val="24"/>
          <w:lang w:val="en-US"/>
        </w:rPr>
      </w:pPr>
      <w:bookmarkStart w:id="23" w:name="_Hlk207895685"/>
      <w:r w:rsidRPr="0077024F">
        <w:rPr>
          <w:rFonts w:ascii="Times New Roman" w:hAnsi="Times New Roman" w:cs="Times New Roman"/>
          <w:sz w:val="24"/>
          <w:szCs w:val="24"/>
          <w:lang w:val="en-US"/>
        </w:rPr>
        <w:lastRenderedPageBreak/>
        <w:t xml:space="preserve">In contrast, we found no </w:t>
      </w:r>
      <w:r w:rsidR="00154FBD" w:rsidRPr="0077024F">
        <w:rPr>
          <w:rFonts w:ascii="Times New Roman" w:hAnsi="Times New Roman" w:cs="Times New Roman"/>
          <w:sz w:val="24"/>
          <w:szCs w:val="24"/>
          <w:lang w:val="en-US"/>
        </w:rPr>
        <w:t>links</w:t>
      </w:r>
      <w:r w:rsidRPr="0077024F">
        <w:rPr>
          <w:rFonts w:ascii="Times New Roman" w:hAnsi="Times New Roman" w:cs="Times New Roman"/>
          <w:sz w:val="24"/>
          <w:szCs w:val="24"/>
          <w:lang w:val="en-US"/>
        </w:rPr>
        <w:t xml:space="preserve"> between vocal emotion recognition performance and self-rated musicality</w:t>
      </w:r>
      <w:bookmarkEnd w:id="23"/>
      <w:r w:rsidRPr="0077024F">
        <w:rPr>
          <w:rFonts w:ascii="Times New Roman" w:hAnsi="Times New Roman" w:cs="Times New Roman"/>
          <w:sz w:val="24"/>
          <w:szCs w:val="24"/>
          <w:lang w:val="en-US"/>
        </w:rPr>
        <w:t xml:space="preserve">, as measured by the Gold-MSI (all correlations ≤ 0.21, </w:t>
      </w:r>
      <w:proofErr w:type="spellStart"/>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s</w:t>
      </w:r>
      <w:proofErr w:type="spellEnd"/>
      <w:r w:rsidRPr="0077024F">
        <w:rPr>
          <w:rFonts w:ascii="Times New Roman" w:hAnsi="Times New Roman" w:cs="Times New Roman"/>
          <w:sz w:val="24"/>
          <w:szCs w:val="24"/>
          <w:lang w:val="en-US"/>
        </w:rPr>
        <w:t xml:space="preserve"> ≥ .051, both with and without correction for formal musical education, </w:t>
      </w:r>
      <w:r w:rsidRPr="0077024F">
        <w:rPr>
          <w:rFonts w:ascii="Times New Roman" w:hAnsi="Times New Roman" w:cs="Times New Roman"/>
          <w:color w:val="000000" w:themeColor="text1"/>
          <w:sz w:val="24"/>
          <w:szCs w:val="24"/>
          <w:lang w:val="en-US"/>
        </w:rPr>
        <w:t xml:space="preserve">details on </w:t>
      </w:r>
      <w:r w:rsidR="008E2C25" w:rsidRPr="0077024F">
        <w:rPr>
          <w:rFonts w:ascii="Times New Roman" w:hAnsi="Times New Roman" w:cs="Times New Roman"/>
          <w:color w:val="000000" w:themeColor="text1"/>
          <w:sz w:val="24"/>
          <w:szCs w:val="24"/>
          <w:lang w:val="en-US"/>
        </w:rPr>
        <w:t>Tables S</w:t>
      </w:r>
      <w:r w:rsidR="00D5389F">
        <w:rPr>
          <w:rFonts w:ascii="Times New Roman" w:hAnsi="Times New Roman" w:cs="Times New Roman"/>
          <w:color w:val="000000" w:themeColor="text1"/>
          <w:sz w:val="24"/>
          <w:szCs w:val="24"/>
          <w:lang w:val="en-US"/>
        </w:rPr>
        <w:t>5</w:t>
      </w:r>
      <w:r w:rsidR="008E2C25" w:rsidRPr="0077024F">
        <w:rPr>
          <w:rFonts w:ascii="Times New Roman" w:hAnsi="Times New Roman" w:cs="Times New Roman"/>
          <w:color w:val="000000" w:themeColor="text1"/>
          <w:sz w:val="24"/>
          <w:szCs w:val="24"/>
          <w:lang w:val="en-US"/>
        </w:rPr>
        <w:t xml:space="preserve"> and S</w:t>
      </w:r>
      <w:r w:rsidR="00D5389F">
        <w:rPr>
          <w:rFonts w:ascii="Times New Roman" w:hAnsi="Times New Roman" w:cs="Times New Roman"/>
          <w:color w:val="000000" w:themeColor="text1"/>
          <w:sz w:val="24"/>
          <w:szCs w:val="24"/>
          <w:lang w:val="en-US"/>
        </w:rPr>
        <w:t>6</w:t>
      </w:r>
      <w:r w:rsidR="008E2C25" w:rsidRPr="0077024F">
        <w:rPr>
          <w:rFonts w:ascii="Times New Roman" w:hAnsi="Times New Roman" w:cs="Times New Roman"/>
          <w:color w:val="000000" w:themeColor="text1"/>
          <w:sz w:val="24"/>
          <w:szCs w:val="24"/>
          <w:lang w:val="en-US"/>
        </w:rPr>
        <w:t xml:space="preserve"> on </w:t>
      </w:r>
      <w:r w:rsidRPr="0077024F">
        <w:rPr>
          <w:rFonts w:ascii="Times New Roman" w:hAnsi="Times New Roman" w:cs="Times New Roman"/>
          <w:color w:val="000000" w:themeColor="text1"/>
          <w:sz w:val="24"/>
          <w:szCs w:val="24"/>
          <w:lang w:val="en-US"/>
        </w:rPr>
        <w:t>OSF). Thus, for amateurs, we could not replicate the link</w:t>
      </w:r>
      <w:r w:rsidRPr="0077024F">
        <w:rPr>
          <w:rFonts w:ascii="Times New Roman" w:hAnsi="Times New Roman" w:cs="Times New Roman"/>
          <w:sz w:val="24"/>
          <w:szCs w:val="24"/>
          <w:lang w:val="en-US"/>
        </w:rPr>
        <w:t xml:space="preserve"> with self-rated musical sophistication, perception and singing abilities</w:t>
      </w:r>
      <w:r w:rsidR="002F6B62"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which we observed in our previous sample of professional musicians and non-musicians. Therefore, w</w:t>
      </w:r>
      <w:r w:rsidR="000A2FEC" w:rsidRPr="0077024F">
        <w:rPr>
          <w:rFonts w:ascii="Times New Roman" w:hAnsi="Times New Roman" w:cs="Times New Roman"/>
          <w:sz w:val="24"/>
          <w:szCs w:val="24"/>
          <w:lang w:val="en-US"/>
        </w:rPr>
        <w:t>e found evidence for our hypotheses H</w:t>
      </w:r>
      <w:r w:rsidR="008E2C25" w:rsidRPr="0077024F">
        <w:rPr>
          <w:rFonts w:ascii="Times New Roman" w:hAnsi="Times New Roman" w:cs="Times New Roman"/>
          <w:sz w:val="24"/>
          <w:szCs w:val="24"/>
          <w:lang w:val="en-US"/>
        </w:rPr>
        <w:t>3</w:t>
      </w:r>
      <w:r w:rsidR="00DB7423" w:rsidRPr="0077024F">
        <w:rPr>
          <w:rFonts w:ascii="Times New Roman" w:hAnsi="Times New Roman" w:cs="Times New Roman"/>
          <w:sz w:val="24"/>
          <w:szCs w:val="24"/>
          <w:lang w:val="en-US"/>
        </w:rPr>
        <w:t>a</w:t>
      </w:r>
      <w:r w:rsidR="000A2FEC" w:rsidRPr="0077024F">
        <w:rPr>
          <w:rFonts w:ascii="Times New Roman" w:hAnsi="Times New Roman" w:cs="Times New Roman"/>
          <w:sz w:val="24"/>
          <w:szCs w:val="24"/>
          <w:lang w:val="en-US"/>
        </w:rPr>
        <w:t xml:space="preserve"> and H</w:t>
      </w:r>
      <w:r w:rsidR="00DB7423" w:rsidRPr="0077024F">
        <w:rPr>
          <w:rFonts w:ascii="Times New Roman" w:hAnsi="Times New Roman" w:cs="Times New Roman"/>
          <w:sz w:val="24"/>
          <w:szCs w:val="24"/>
          <w:lang w:val="en-US"/>
        </w:rPr>
        <w:t>3b</w:t>
      </w:r>
      <w:r w:rsidR="000A2FEC" w:rsidRPr="0077024F">
        <w:rPr>
          <w:rFonts w:ascii="Times New Roman" w:hAnsi="Times New Roman" w:cs="Times New Roman"/>
          <w:sz w:val="24"/>
          <w:szCs w:val="24"/>
          <w:lang w:val="en-US"/>
        </w:rPr>
        <w:t>, but not for hypotheses H</w:t>
      </w:r>
      <w:r w:rsidR="00DB7423" w:rsidRPr="0077024F">
        <w:rPr>
          <w:rFonts w:ascii="Times New Roman" w:hAnsi="Times New Roman" w:cs="Times New Roman"/>
          <w:sz w:val="24"/>
          <w:szCs w:val="24"/>
          <w:lang w:val="en-US"/>
        </w:rPr>
        <w:t>3c</w:t>
      </w:r>
      <w:r w:rsidR="000A2FEC" w:rsidRPr="0077024F">
        <w:rPr>
          <w:rFonts w:ascii="Times New Roman" w:hAnsi="Times New Roman" w:cs="Times New Roman"/>
          <w:sz w:val="24"/>
          <w:szCs w:val="24"/>
          <w:lang w:val="en-US"/>
        </w:rPr>
        <w:t xml:space="preserve"> – </w:t>
      </w:r>
      <w:r w:rsidR="00DB7423" w:rsidRPr="0077024F">
        <w:rPr>
          <w:rFonts w:ascii="Times New Roman" w:hAnsi="Times New Roman" w:cs="Times New Roman"/>
          <w:sz w:val="24"/>
          <w:szCs w:val="24"/>
          <w:lang w:val="en-US"/>
        </w:rPr>
        <w:t>H3</w:t>
      </w:r>
      <w:r w:rsidR="004E3261" w:rsidRPr="0077024F">
        <w:rPr>
          <w:rFonts w:ascii="Times New Roman" w:hAnsi="Times New Roman" w:cs="Times New Roman"/>
          <w:sz w:val="24"/>
          <w:szCs w:val="24"/>
          <w:lang w:val="en-US"/>
        </w:rPr>
        <w:t>e</w:t>
      </w:r>
      <w:r w:rsidR="000A2FEC" w:rsidRPr="0077024F">
        <w:rPr>
          <w:rFonts w:ascii="Times New Roman" w:hAnsi="Times New Roman" w:cs="Times New Roman"/>
          <w:sz w:val="24"/>
          <w:szCs w:val="24"/>
          <w:lang w:val="en-US"/>
        </w:rPr>
        <w:t xml:space="preserve">. </w:t>
      </w:r>
    </w:p>
    <w:p w14:paraId="208E389E" w14:textId="2FD18A31" w:rsidR="001C3DE0" w:rsidRPr="0077024F" w:rsidRDefault="001C3DE0" w:rsidP="00D93F94">
      <w:pPr>
        <w:pStyle w:val="berschrift2"/>
        <w:numPr>
          <w:ilvl w:val="0"/>
          <w:numId w:val="0"/>
        </w:numPr>
        <w:spacing w:line="480" w:lineRule="auto"/>
        <w:ind w:left="567"/>
        <w:rPr>
          <w:rFonts w:ascii="Times New Roman" w:hAnsi="Times New Roman" w:cs="Times New Roman"/>
          <w:sz w:val="24"/>
          <w:szCs w:val="24"/>
          <w:lang w:val="en-US"/>
        </w:rPr>
      </w:pPr>
      <w:r w:rsidRPr="0077024F">
        <w:rPr>
          <w:rFonts w:ascii="Times New Roman" w:hAnsi="Times New Roman" w:cs="Times New Roman"/>
          <w:sz w:val="24"/>
          <w:szCs w:val="24"/>
          <w:lang w:val="en-US"/>
        </w:rPr>
        <w:t>Part III: Comparison of professionals, amateurs and non-musicians</w:t>
      </w:r>
    </w:p>
    <w:p w14:paraId="18874DDE" w14:textId="47438F32" w:rsidR="0024516D" w:rsidRPr="0077024F" w:rsidRDefault="00996D3D" w:rsidP="00D60F72">
      <w:pPr>
        <w:spacing w:line="480" w:lineRule="auto"/>
        <w:rPr>
          <w:rFonts w:ascii="Times New Roman" w:hAnsi="Times New Roman" w:cs="Times New Roman"/>
          <w:color w:val="C00000"/>
          <w:sz w:val="24"/>
          <w:szCs w:val="24"/>
          <w:lang w:val="en-US"/>
        </w:rPr>
      </w:pPr>
      <w:r w:rsidRPr="0077024F">
        <w:rPr>
          <w:rFonts w:ascii="Times New Roman" w:hAnsi="Times New Roman" w:cs="Times New Roman"/>
          <w:sz w:val="24"/>
          <w:szCs w:val="24"/>
          <w:lang w:val="en-US"/>
        </w:rPr>
        <w:t xml:space="preserve">In the third part, we compared amateur musicians to both professional musicians </w:t>
      </w:r>
      <w:r w:rsidR="002A3565" w:rsidRPr="0077024F">
        <w:rPr>
          <w:rFonts w:ascii="Times New Roman" w:hAnsi="Times New Roman" w:cs="Times New Roman"/>
          <w:sz w:val="24"/>
          <w:szCs w:val="24"/>
          <w:lang w:val="en-US"/>
        </w:rPr>
        <w:t>and</w:t>
      </w:r>
      <w:r w:rsidRPr="0077024F">
        <w:rPr>
          <w:rFonts w:ascii="Times New Roman" w:hAnsi="Times New Roman" w:cs="Times New Roman"/>
          <w:sz w:val="24"/>
          <w:szCs w:val="24"/>
          <w:lang w:val="en-US"/>
        </w:rPr>
        <w:t xml:space="preserve"> non-musicians.</w:t>
      </w:r>
      <w:r w:rsidR="00F812AC" w:rsidRPr="0077024F">
        <w:rPr>
          <w:rFonts w:ascii="Times New Roman" w:hAnsi="Times New Roman" w:cs="Times New Roman"/>
          <w:sz w:val="24"/>
          <w:szCs w:val="24"/>
          <w:lang w:val="en-US"/>
        </w:rPr>
        <w:t xml:space="preserve"> </w:t>
      </w:r>
      <w:bookmarkStart w:id="24" w:name="_Hlk207986505"/>
      <w:r w:rsidR="00AA30DD" w:rsidRPr="0077024F">
        <w:rPr>
          <w:rFonts w:ascii="Times New Roman" w:hAnsi="Times New Roman" w:cs="Times New Roman"/>
          <w:sz w:val="24"/>
          <w:szCs w:val="24"/>
          <w:lang w:val="en-US"/>
        </w:rPr>
        <w:t>Mostly, w</w:t>
      </w:r>
      <w:r w:rsidR="00F812AC" w:rsidRPr="0077024F">
        <w:rPr>
          <w:rFonts w:ascii="Times New Roman" w:hAnsi="Times New Roman" w:cs="Times New Roman"/>
          <w:sz w:val="24"/>
          <w:szCs w:val="24"/>
          <w:lang w:val="en-US"/>
        </w:rPr>
        <w:t xml:space="preserve">e </w:t>
      </w:r>
      <w:r w:rsidRPr="0077024F">
        <w:rPr>
          <w:rFonts w:ascii="Times New Roman" w:hAnsi="Times New Roman" w:cs="Times New Roman"/>
          <w:sz w:val="24"/>
          <w:szCs w:val="24"/>
          <w:lang w:val="en-US"/>
        </w:rPr>
        <w:t xml:space="preserve">predicted that amateurs and professional musicians would be comparable regarding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w:t>
      </w:r>
      <w:r w:rsidR="0024516D" w:rsidRPr="0077024F">
        <w:rPr>
          <w:rFonts w:ascii="Times New Roman" w:hAnsi="Times New Roman" w:cs="Times New Roman"/>
          <w:sz w:val="24"/>
          <w:szCs w:val="24"/>
          <w:lang w:val="en-US"/>
        </w:rPr>
        <w:t xml:space="preserve">However, as </w:t>
      </w:r>
      <w:r w:rsidR="00AA30DD" w:rsidRPr="0077024F">
        <w:rPr>
          <w:rFonts w:ascii="Times New Roman" w:hAnsi="Times New Roman" w:cs="Times New Roman"/>
          <w:sz w:val="24"/>
          <w:szCs w:val="24"/>
          <w:lang w:val="en-US"/>
        </w:rPr>
        <w:t>previous</w:t>
      </w:r>
      <w:r w:rsidR="0024516D" w:rsidRPr="0077024F">
        <w:rPr>
          <w:rFonts w:ascii="Times New Roman" w:hAnsi="Times New Roman" w:cs="Times New Roman"/>
          <w:sz w:val="24"/>
          <w:szCs w:val="24"/>
          <w:lang w:val="en-US"/>
        </w:rPr>
        <w:t xml:space="preserve"> evidence reviewed above showed that amateurs can differ from professionals in cognitive abilities which could be linked to emotional sensitivity, we also considered the option that amateurs could be more proficient at making emotional inferences than professionals</w:t>
      </w:r>
      <w:r w:rsidR="00AA30DD" w:rsidRPr="0077024F">
        <w:rPr>
          <w:rFonts w:ascii="Times New Roman" w:hAnsi="Times New Roman" w:cs="Times New Roman"/>
          <w:sz w:val="24"/>
          <w:szCs w:val="24"/>
          <w:lang w:val="en-US"/>
        </w:rPr>
        <w:t>, reflected in</w:t>
      </w:r>
      <w:r w:rsidR="003346A7" w:rsidRPr="0077024F">
        <w:rPr>
          <w:rFonts w:ascii="Times New Roman" w:hAnsi="Times New Roman" w:cs="Times New Roman"/>
          <w:sz w:val="24"/>
          <w:szCs w:val="24"/>
          <w:lang w:val="en-US"/>
        </w:rPr>
        <w:t xml:space="preserve"> </w:t>
      </w:r>
      <w:r w:rsidR="00AA30DD" w:rsidRPr="0077024F">
        <w:rPr>
          <w:rFonts w:ascii="Times New Roman" w:hAnsi="Times New Roman" w:cs="Times New Roman"/>
          <w:sz w:val="24"/>
          <w:szCs w:val="24"/>
          <w:lang w:val="en-US"/>
        </w:rPr>
        <w:t>H</w:t>
      </w:r>
      <w:r w:rsidR="00DB7423" w:rsidRPr="0077024F">
        <w:rPr>
          <w:rFonts w:ascii="Times New Roman" w:hAnsi="Times New Roman" w:cs="Times New Roman"/>
          <w:sz w:val="24"/>
          <w:szCs w:val="24"/>
          <w:lang w:val="en-US"/>
        </w:rPr>
        <w:t>5</w:t>
      </w:r>
      <w:r w:rsidR="00AA30DD" w:rsidRPr="0077024F">
        <w:rPr>
          <w:rFonts w:ascii="Times New Roman" w:hAnsi="Times New Roman" w:cs="Times New Roman"/>
          <w:sz w:val="24"/>
          <w:szCs w:val="24"/>
          <w:lang w:val="en-US"/>
        </w:rPr>
        <w:t xml:space="preserve"> below</w:t>
      </w:r>
      <w:r w:rsidR="0024516D" w:rsidRPr="0077024F">
        <w:rPr>
          <w:rFonts w:ascii="Times New Roman" w:hAnsi="Times New Roman" w:cs="Times New Roman"/>
          <w:sz w:val="24"/>
          <w:szCs w:val="24"/>
          <w:lang w:val="en-US"/>
        </w:rPr>
        <w:t>.</w:t>
      </w:r>
      <w:r w:rsidR="00AA30DD" w:rsidRPr="0077024F">
        <w:rPr>
          <w:rFonts w:ascii="Times New Roman" w:hAnsi="Times New Roman" w:cs="Times New Roman"/>
          <w:sz w:val="24"/>
          <w:szCs w:val="24"/>
          <w:lang w:val="en-US"/>
        </w:rPr>
        <w:t xml:space="preserve"> </w:t>
      </w:r>
      <w:bookmarkEnd w:id="24"/>
      <w:r w:rsidR="0024516D" w:rsidRPr="0077024F">
        <w:rPr>
          <w:rFonts w:ascii="Times New Roman" w:hAnsi="Times New Roman" w:cs="Times New Roman"/>
          <w:sz w:val="24"/>
          <w:szCs w:val="24"/>
          <w:lang w:val="en-US"/>
        </w:rPr>
        <w:t>Compared to our group of non-musicians</w:t>
      </w:r>
      <w:r w:rsidR="00AA30DD" w:rsidRPr="0077024F">
        <w:rPr>
          <w:rFonts w:ascii="Times New Roman" w:hAnsi="Times New Roman" w:cs="Times New Roman"/>
          <w:sz w:val="24"/>
          <w:szCs w:val="24"/>
          <w:lang w:val="en-US"/>
        </w:rPr>
        <w:t xml:space="preserve"> (H</w:t>
      </w:r>
      <w:r w:rsidR="00DB7423" w:rsidRPr="0077024F">
        <w:rPr>
          <w:rFonts w:ascii="Times New Roman" w:hAnsi="Times New Roman" w:cs="Times New Roman"/>
          <w:sz w:val="24"/>
          <w:szCs w:val="24"/>
          <w:lang w:val="en-US"/>
        </w:rPr>
        <w:t>4</w:t>
      </w:r>
      <w:r w:rsidR="00AA30DD" w:rsidRPr="0077024F">
        <w:rPr>
          <w:rFonts w:ascii="Times New Roman" w:hAnsi="Times New Roman" w:cs="Times New Roman"/>
          <w:sz w:val="24"/>
          <w:szCs w:val="24"/>
          <w:lang w:val="en-US"/>
        </w:rPr>
        <w:t>)</w:t>
      </w:r>
      <w:r w:rsidR="0024516D" w:rsidRPr="0077024F">
        <w:rPr>
          <w:rFonts w:ascii="Times New Roman" w:hAnsi="Times New Roman" w:cs="Times New Roman"/>
          <w:sz w:val="24"/>
          <w:szCs w:val="24"/>
          <w:lang w:val="en-US"/>
        </w:rPr>
        <w:t>, we assumed that amateurs would outperform them when emotion</w:t>
      </w:r>
      <w:r w:rsidR="00A821FC" w:rsidRPr="0077024F">
        <w:rPr>
          <w:rFonts w:ascii="Times New Roman" w:hAnsi="Times New Roman" w:cs="Times New Roman"/>
          <w:sz w:val="24"/>
          <w:szCs w:val="24"/>
          <w:lang w:val="en-US"/>
        </w:rPr>
        <w:t>s</w:t>
      </w:r>
      <w:r w:rsidR="0024516D" w:rsidRPr="0077024F">
        <w:rPr>
          <w:rFonts w:ascii="Times New Roman" w:hAnsi="Times New Roman" w:cs="Times New Roman"/>
          <w:sz w:val="24"/>
          <w:szCs w:val="24"/>
          <w:lang w:val="en-US"/>
        </w:rPr>
        <w:t xml:space="preserve"> were expressed via full emotion cues and F0 cues only, but not timbre, because this is exactly the pattern we observed for </w:t>
      </w:r>
      <w:r w:rsidR="00A821FC" w:rsidRPr="0077024F">
        <w:rPr>
          <w:rFonts w:ascii="Times New Roman" w:hAnsi="Times New Roman" w:cs="Times New Roman"/>
          <w:sz w:val="24"/>
          <w:szCs w:val="24"/>
          <w:lang w:val="en-US"/>
        </w:rPr>
        <w:t xml:space="preserve">the comparison of </w:t>
      </w:r>
      <w:r w:rsidR="0024516D" w:rsidRPr="0077024F">
        <w:rPr>
          <w:rFonts w:ascii="Times New Roman" w:hAnsi="Times New Roman" w:cs="Times New Roman"/>
          <w:sz w:val="24"/>
          <w:szCs w:val="24"/>
          <w:lang w:val="en-US"/>
        </w:rPr>
        <w:t xml:space="preserve">professional musicians </w:t>
      </w:r>
      <w:r w:rsidR="00A821FC" w:rsidRPr="0077024F">
        <w:rPr>
          <w:rFonts w:ascii="Times New Roman" w:hAnsi="Times New Roman" w:cs="Times New Roman"/>
          <w:sz w:val="24"/>
          <w:szCs w:val="24"/>
          <w:lang w:val="en-US"/>
        </w:rPr>
        <w:t xml:space="preserve">and non-musicians </w:t>
      </w:r>
      <w:r w:rsidR="0024516D" w:rsidRPr="0077024F">
        <w:rPr>
          <w:rFonts w:ascii="Times New Roman" w:hAnsi="Times New Roman" w:cs="Times New Roman"/>
          <w:sz w:val="24"/>
          <w:szCs w:val="24"/>
          <w:lang w:val="en-US"/>
        </w:rPr>
        <w:t>in</w:t>
      </w:r>
      <w:r w:rsidR="00B7407C" w:rsidRPr="0077024F">
        <w:rPr>
          <w:rFonts w:ascii="Times New Roman" w:hAnsi="Times New Roman" w:cs="Times New Roman"/>
          <w:sz w:val="24"/>
          <w:szCs w:val="24"/>
          <w:lang w:val="en-US"/>
        </w:rPr>
        <w:t xml:space="preserve"> Nussbaum et al. 2024</w:t>
      </w:r>
      <w:sdt>
        <w:sdtPr>
          <w:rPr>
            <w:rFonts w:ascii="Times New Roman" w:hAnsi="Times New Roman" w:cs="Times New Roman"/>
            <w:sz w:val="24"/>
            <w:szCs w:val="24"/>
            <w:lang w:val="en-US"/>
          </w:rPr>
          <w:alias w:val="To edit, see citavi.com/edit"/>
          <w:tag w:val="CitaviPlaceholder#7af2c47c-e7ad-45d0-89ed-601c125407a2"/>
          <w:id w:val="-227923255"/>
          <w:placeholder>
            <w:docPart w:val="401CBBFA831942AFAB47B91A557152C8"/>
          </w:placeholder>
        </w:sdtPr>
        <w:sdtContent>
          <w:r w:rsidR="0024516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IwYmZkY2NhLTk0OGMtNGZmNS04ODg4LTFmM2NmZDFmZDA5MSIsIkVudHJpZXMiOlt7IiRpZCI6IjIiLCIkdHlwZSI6IlN3aXNzQWNhZGVtaWMuQ2l0YXZpLkNpdGF0aW9ucy5Xb3JkUGxhY2Vob2xkZXJFbnRyeSwgU3dpc3NBY2FkZW1pYy5DaXRhdmkiLCJJZCI6IjgzMDczNjg2LTJlZTQtNGFjZS04ODU4LWY0NzNhOGUxODU1OC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dhZjJjNDdjLWU3YWQtNDVkMC04OWVkLTYwMWMxMjU0MDdhMiIsIlRleHQiOiIxNCIsIldBSVZlcnNpb24iOiI2LjExLjAuMCJ9}</w:instrText>
          </w:r>
          <w:r w:rsidR="0024516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24516D" w:rsidRPr="0077024F">
            <w:rPr>
              <w:rFonts w:ascii="Times New Roman" w:hAnsi="Times New Roman" w:cs="Times New Roman"/>
              <w:sz w:val="24"/>
              <w:szCs w:val="24"/>
              <w:lang w:val="en-US"/>
            </w:rPr>
            <w:fldChar w:fldCharType="end"/>
          </w:r>
        </w:sdtContent>
      </w:sdt>
      <w:r w:rsidR="0024516D" w:rsidRPr="0077024F">
        <w:rPr>
          <w:rFonts w:ascii="Times New Roman" w:hAnsi="Times New Roman" w:cs="Times New Roman"/>
          <w:sz w:val="24"/>
          <w:szCs w:val="24"/>
          <w:lang w:val="en-US"/>
        </w:rPr>
        <w:t>.</w:t>
      </w:r>
    </w:p>
    <w:p w14:paraId="2DB2E29C" w14:textId="0C987257" w:rsidR="009A6ED6" w:rsidRPr="0077024F" w:rsidRDefault="00D93F94" w:rsidP="00D93F94">
      <w:pPr>
        <w:pStyle w:val="berschrift3"/>
        <w:numPr>
          <w:ilvl w:val="0"/>
          <w:numId w:val="0"/>
        </w:numPr>
        <w:spacing w:line="480" w:lineRule="auto"/>
        <w:rPr>
          <w:rFonts w:ascii="Times New Roman" w:hAnsi="Times New Roman" w:cs="Times New Roman"/>
          <w:lang w:val="en-US"/>
        </w:rPr>
      </w:pPr>
      <w:r w:rsidRPr="0077024F">
        <w:rPr>
          <w:rFonts w:ascii="Times New Roman" w:hAnsi="Times New Roman" w:cs="Times New Roman"/>
          <w:lang w:val="en-US"/>
        </w:rPr>
        <w:tab/>
      </w:r>
      <w:r w:rsidR="009A6ED6" w:rsidRPr="0077024F">
        <w:rPr>
          <w:rFonts w:ascii="Times New Roman" w:hAnsi="Times New Roman" w:cs="Times New Roman"/>
          <w:lang w:val="en-US"/>
        </w:rPr>
        <w:t xml:space="preserve">Hypotheses </w:t>
      </w:r>
    </w:p>
    <w:p w14:paraId="2C5450E3" w14:textId="29DC2CED" w:rsidR="002B035F" w:rsidRPr="0077024F" w:rsidRDefault="002B035F"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w:t>
      </w:r>
      <w:r w:rsidR="00DB7423" w:rsidRPr="0077024F">
        <w:rPr>
          <w:rFonts w:ascii="Times New Roman" w:hAnsi="Times New Roman" w:cs="Times New Roman"/>
          <w:b/>
          <w:sz w:val="24"/>
          <w:szCs w:val="24"/>
          <w:lang w:val="en-US"/>
        </w:rPr>
        <w:t>4</w:t>
      </w:r>
      <w:r w:rsidRPr="0077024F">
        <w:rPr>
          <w:rFonts w:ascii="Times New Roman" w:hAnsi="Times New Roman" w:cs="Times New Roman"/>
          <w:b/>
          <w:sz w:val="24"/>
          <w:szCs w:val="24"/>
          <w:lang w:val="en-US"/>
        </w:rPr>
        <w:t>:</w:t>
      </w:r>
      <w:r w:rsidRPr="0077024F">
        <w:rPr>
          <w:rFonts w:ascii="Times New Roman" w:hAnsi="Times New Roman" w:cs="Times New Roman"/>
          <w:sz w:val="24"/>
          <w:szCs w:val="24"/>
          <w:lang w:val="en-US"/>
        </w:rPr>
        <w:t xml:space="preserve"> Amateur musicians outperform non-musicians in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in the Full and in the F0 condition. </w:t>
      </w:r>
    </w:p>
    <w:p w14:paraId="04144233" w14:textId="4319F6AF" w:rsidR="00CB65B4" w:rsidRPr="0077024F" w:rsidRDefault="002B035F" w:rsidP="00D60F72">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w:t>
      </w:r>
      <w:r w:rsidR="00DB7423" w:rsidRPr="0077024F">
        <w:rPr>
          <w:rFonts w:ascii="Times New Roman" w:hAnsi="Times New Roman" w:cs="Times New Roman"/>
          <w:b/>
          <w:sz w:val="24"/>
          <w:szCs w:val="24"/>
          <w:lang w:val="en-US"/>
        </w:rPr>
        <w:t>5</w:t>
      </w:r>
      <w:r w:rsidRPr="0077024F">
        <w:rPr>
          <w:rFonts w:ascii="Times New Roman" w:hAnsi="Times New Roman" w:cs="Times New Roman"/>
          <w:b/>
          <w:sz w:val="24"/>
          <w:szCs w:val="24"/>
          <w:lang w:val="en-US"/>
        </w:rPr>
        <w:t>:</w:t>
      </w:r>
      <w:r w:rsidRPr="0077024F">
        <w:rPr>
          <w:rFonts w:ascii="Times New Roman" w:hAnsi="Times New Roman" w:cs="Times New Roman"/>
          <w:sz w:val="24"/>
          <w:szCs w:val="24"/>
          <w:lang w:val="en-US"/>
        </w:rPr>
        <w:t xml:space="preserve"> Amateurs perform equal or better to professional musicians in the Full and the F0 condition.</w:t>
      </w:r>
    </w:p>
    <w:p w14:paraId="025FB4FF" w14:textId="199C26EE" w:rsidR="00720685" w:rsidRPr="0077024F" w:rsidRDefault="00D93F94" w:rsidP="00D93F94">
      <w:pPr>
        <w:pStyle w:val="berschrift3"/>
        <w:numPr>
          <w:ilvl w:val="0"/>
          <w:numId w:val="0"/>
        </w:numPr>
        <w:spacing w:line="480" w:lineRule="auto"/>
        <w:rPr>
          <w:rFonts w:ascii="Times New Roman" w:hAnsi="Times New Roman" w:cs="Times New Roman"/>
          <w:lang w:val="en-US"/>
        </w:rPr>
      </w:pPr>
      <w:bookmarkStart w:id="25" w:name="_Toc200448884"/>
      <w:r w:rsidRPr="0077024F">
        <w:rPr>
          <w:rFonts w:ascii="Times New Roman" w:hAnsi="Times New Roman" w:cs="Times New Roman"/>
          <w:lang w:val="en-US"/>
        </w:rPr>
        <w:lastRenderedPageBreak/>
        <w:tab/>
      </w:r>
      <w:r w:rsidR="00720685" w:rsidRPr="0077024F">
        <w:rPr>
          <w:rFonts w:ascii="Times New Roman" w:hAnsi="Times New Roman" w:cs="Times New Roman"/>
          <w:lang w:val="en-US"/>
        </w:rPr>
        <w:t>Demography, musicality, and personality of participants</w:t>
      </w:r>
      <w:bookmarkEnd w:id="25"/>
    </w:p>
    <w:p w14:paraId="71A9E56B" w14:textId="249EFD9D" w:rsidR="00654D96" w:rsidRPr="0077024F" w:rsidRDefault="002224D9" w:rsidP="00D60F72">
      <w:pPr>
        <w:spacing w:line="480" w:lineRule="auto"/>
        <w:rPr>
          <w:rFonts w:ascii="Times New Roman" w:hAnsi="Times New Roman" w:cs="Times New Roman"/>
          <w:sz w:val="24"/>
          <w:szCs w:val="24"/>
          <w:lang w:val="en-US"/>
        </w:rPr>
      </w:pPr>
      <w:bookmarkStart w:id="26" w:name="_Hlk209531202"/>
      <w:r w:rsidRPr="0077024F">
        <w:rPr>
          <w:rFonts w:ascii="Times New Roman" w:hAnsi="Times New Roman" w:cs="Times New Roman"/>
          <w:sz w:val="24"/>
          <w:szCs w:val="24"/>
          <w:lang w:val="en-US"/>
        </w:rPr>
        <w:t xml:space="preserve">Again, we first confirmed that the groups were comparable on important individual variables. </w:t>
      </w:r>
      <w:bookmarkEnd w:id="26"/>
      <w:r w:rsidR="00720685" w:rsidRPr="0077024F">
        <w:rPr>
          <w:rFonts w:ascii="Times New Roman" w:hAnsi="Times New Roman" w:cs="Times New Roman"/>
          <w:sz w:val="24"/>
          <w:szCs w:val="24"/>
          <w:lang w:val="en-US"/>
        </w:rPr>
        <w:t>Professionals, amateurs and non-musicians did not differ in the socioeconomic status assessed via educational level (χ</w:t>
      </w:r>
      <w:proofErr w:type="gramStart"/>
      <w:r w:rsidR="00720685" w:rsidRPr="0077024F">
        <w:rPr>
          <w:rFonts w:ascii="Times New Roman" w:hAnsi="Times New Roman" w:cs="Times New Roman"/>
          <w:sz w:val="24"/>
          <w:szCs w:val="24"/>
          <w:lang w:val="en-US"/>
        </w:rPr>
        <w:t>²(</w:t>
      </w:r>
      <w:proofErr w:type="gramEnd"/>
      <w:r w:rsidR="00720685" w:rsidRPr="0077024F">
        <w:rPr>
          <w:rFonts w:ascii="Times New Roman" w:hAnsi="Times New Roman" w:cs="Times New Roman"/>
          <w:sz w:val="24"/>
          <w:szCs w:val="24"/>
          <w:lang w:val="en-US"/>
        </w:rPr>
        <w:t xml:space="preserve">6, N = 166) = 11.11, </w:t>
      </w:r>
      <w:r w:rsidR="00720685" w:rsidRPr="0077024F">
        <w:rPr>
          <w:rFonts w:ascii="Times New Roman" w:hAnsi="Times New Roman" w:cs="Times New Roman"/>
          <w:i/>
          <w:iCs/>
          <w:sz w:val="24"/>
          <w:szCs w:val="24"/>
          <w:lang w:val="en-US"/>
        </w:rPr>
        <w:t>p</w:t>
      </w:r>
      <w:r w:rsidR="00720685" w:rsidRPr="0077024F">
        <w:rPr>
          <w:rFonts w:ascii="Times New Roman" w:hAnsi="Times New Roman" w:cs="Times New Roman"/>
          <w:sz w:val="24"/>
          <w:szCs w:val="24"/>
          <w:lang w:val="en-US"/>
        </w:rPr>
        <w:t xml:space="preserve"> = .085) and highest academic degree (χ</w:t>
      </w:r>
      <w:proofErr w:type="gramStart"/>
      <w:r w:rsidR="00720685" w:rsidRPr="0077024F">
        <w:rPr>
          <w:rFonts w:ascii="Times New Roman" w:hAnsi="Times New Roman" w:cs="Times New Roman"/>
          <w:sz w:val="24"/>
          <w:szCs w:val="24"/>
          <w:lang w:val="en-US"/>
        </w:rPr>
        <w:t>²(</w:t>
      </w:r>
      <w:proofErr w:type="gramEnd"/>
      <w:r w:rsidR="00720685" w:rsidRPr="0077024F">
        <w:rPr>
          <w:rFonts w:ascii="Times New Roman" w:hAnsi="Times New Roman" w:cs="Times New Roman"/>
          <w:sz w:val="24"/>
          <w:szCs w:val="24"/>
          <w:lang w:val="en-US"/>
        </w:rPr>
        <w:t xml:space="preserve">16, N = 166) = 24.04, </w:t>
      </w:r>
      <w:r w:rsidR="00720685" w:rsidRPr="0077024F">
        <w:rPr>
          <w:rFonts w:ascii="Times New Roman" w:hAnsi="Times New Roman" w:cs="Times New Roman"/>
          <w:i/>
          <w:iCs/>
          <w:sz w:val="24"/>
          <w:szCs w:val="24"/>
          <w:lang w:val="en-US"/>
        </w:rPr>
        <w:t>p</w:t>
      </w:r>
      <w:r w:rsidR="00720685" w:rsidRPr="0077024F">
        <w:rPr>
          <w:rFonts w:ascii="Times New Roman" w:hAnsi="Times New Roman" w:cs="Times New Roman"/>
          <w:sz w:val="24"/>
          <w:szCs w:val="24"/>
          <w:lang w:val="en-US"/>
        </w:rPr>
        <w:t xml:space="preserve"> = .089). However, there were differences regarding household income (χ</w:t>
      </w:r>
      <w:proofErr w:type="gramStart"/>
      <w:r w:rsidR="00720685" w:rsidRPr="0077024F">
        <w:rPr>
          <w:rFonts w:ascii="Times New Roman" w:hAnsi="Times New Roman" w:cs="Times New Roman"/>
          <w:sz w:val="24"/>
          <w:szCs w:val="24"/>
          <w:lang w:val="en-US"/>
        </w:rPr>
        <w:t>²(</w:t>
      </w:r>
      <w:proofErr w:type="gramEnd"/>
      <w:r w:rsidR="00720685" w:rsidRPr="0077024F">
        <w:rPr>
          <w:rFonts w:ascii="Times New Roman" w:hAnsi="Times New Roman" w:cs="Times New Roman"/>
          <w:sz w:val="24"/>
          <w:szCs w:val="24"/>
          <w:lang w:val="en-US"/>
        </w:rPr>
        <w:t xml:space="preserve">8, N = 166) = 20.19, </w:t>
      </w:r>
      <w:r w:rsidR="00720685" w:rsidRPr="0077024F">
        <w:rPr>
          <w:rFonts w:ascii="Times New Roman" w:hAnsi="Times New Roman" w:cs="Times New Roman"/>
          <w:i/>
          <w:iCs/>
          <w:sz w:val="24"/>
          <w:szCs w:val="24"/>
          <w:lang w:val="en-US"/>
        </w:rPr>
        <w:t>p</w:t>
      </w:r>
      <w:r w:rsidR="00720685" w:rsidRPr="0077024F">
        <w:rPr>
          <w:rFonts w:ascii="Times New Roman" w:hAnsi="Times New Roman" w:cs="Times New Roman"/>
          <w:sz w:val="24"/>
          <w:szCs w:val="24"/>
          <w:lang w:val="en-US"/>
        </w:rPr>
        <w:t xml:space="preserve"> = .01</w:t>
      </w:r>
      <w:r w:rsidR="00B9407D" w:rsidRPr="0077024F">
        <w:rPr>
          <w:rFonts w:ascii="Times New Roman" w:hAnsi="Times New Roman" w:cs="Times New Roman"/>
          <w:sz w:val="24"/>
          <w:szCs w:val="24"/>
          <w:lang w:val="en-US"/>
        </w:rPr>
        <w:t>0</w:t>
      </w:r>
      <w:r w:rsidR="00720685" w:rsidRPr="0077024F">
        <w:rPr>
          <w:rFonts w:ascii="Times New Roman" w:hAnsi="Times New Roman" w:cs="Times New Roman"/>
          <w:sz w:val="24"/>
          <w:szCs w:val="24"/>
          <w:lang w:val="en-US"/>
        </w:rPr>
        <w:t xml:space="preserve">, </w:t>
      </w:r>
      <w:r w:rsidR="00B9407D" w:rsidRPr="0077024F">
        <w:rPr>
          <w:rFonts w:ascii="Times New Roman" w:hAnsi="Times New Roman" w:cs="Times New Roman"/>
          <w:sz w:val="24"/>
          <w:szCs w:val="24"/>
          <w:lang w:val="en-US"/>
        </w:rPr>
        <w:t>Cramer’s V</w:t>
      </w:r>
      <w:r w:rsidR="00720685" w:rsidRPr="0077024F">
        <w:rPr>
          <w:rFonts w:ascii="Times New Roman" w:hAnsi="Times New Roman" w:cs="Times New Roman"/>
          <w:sz w:val="24"/>
          <w:szCs w:val="24"/>
          <w:lang w:val="en-US"/>
        </w:rPr>
        <w:t xml:space="preserve"> = .25), with amateurs reporting higher household income than professionals and non-musicians. </w:t>
      </w:r>
    </w:p>
    <w:p w14:paraId="6D1A6321" w14:textId="10359CF3" w:rsidR="00154D92" w:rsidRPr="0077024F" w:rsidRDefault="00B9407D" w:rsidP="001551DA">
      <w:pPr>
        <w:spacing w:line="480" w:lineRule="auto"/>
        <w:ind w:firstLine="708"/>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Participant characteristics are summarized in </w:t>
      </w:r>
      <w:r w:rsidRPr="0077024F">
        <w:rPr>
          <w:rFonts w:ascii="Times New Roman" w:hAnsi="Times New Roman" w:cs="Times New Roman"/>
          <w:b/>
          <w:sz w:val="24"/>
          <w:szCs w:val="24"/>
          <w:lang w:val="en-US"/>
        </w:rPr>
        <w:t xml:space="preserve">Table </w:t>
      </w:r>
      <w:r w:rsidR="001C1822" w:rsidRPr="0077024F">
        <w:rPr>
          <w:rFonts w:ascii="Times New Roman" w:hAnsi="Times New Roman" w:cs="Times New Roman"/>
          <w:b/>
          <w:sz w:val="24"/>
          <w:szCs w:val="24"/>
          <w:lang w:val="en-US"/>
        </w:rPr>
        <w:t>4</w:t>
      </w:r>
      <w:r w:rsidRPr="0077024F">
        <w:rPr>
          <w:rFonts w:ascii="Times New Roman" w:hAnsi="Times New Roman" w:cs="Times New Roman"/>
          <w:b/>
          <w:sz w:val="24"/>
          <w:szCs w:val="24"/>
          <w:lang w:val="en-US"/>
        </w:rPr>
        <w:t xml:space="preserve">. </w:t>
      </w:r>
      <w:r w:rsidRPr="0077024F">
        <w:rPr>
          <w:rFonts w:ascii="Times New Roman" w:eastAsia="Calibri" w:hAnsi="Times New Roman" w:cs="Times New Roman"/>
          <w:sz w:val="24"/>
          <w:szCs w:val="24"/>
          <w:lang w:val="en-GB"/>
        </w:rPr>
        <w:t xml:space="preserve">For a full report of statistical details, please </w:t>
      </w:r>
      <w:r w:rsidRPr="0077024F">
        <w:rPr>
          <w:rFonts w:ascii="Times New Roman" w:eastAsia="Calibri" w:hAnsi="Times New Roman" w:cs="Times New Roman"/>
          <w:color w:val="000000" w:themeColor="text1"/>
          <w:sz w:val="24"/>
          <w:szCs w:val="24"/>
          <w:lang w:val="en-GB"/>
        </w:rPr>
        <w:t xml:space="preserve">refer to </w:t>
      </w:r>
      <w:r w:rsidR="008E2C25" w:rsidRPr="0077024F">
        <w:rPr>
          <w:rFonts w:ascii="Times New Roman" w:eastAsia="Calibri" w:hAnsi="Times New Roman" w:cs="Times New Roman"/>
          <w:color w:val="000000" w:themeColor="text1"/>
          <w:sz w:val="24"/>
          <w:szCs w:val="24"/>
          <w:lang w:val="en-GB"/>
        </w:rPr>
        <w:t>Tables S</w:t>
      </w:r>
      <w:r w:rsidR="00D5389F">
        <w:rPr>
          <w:rFonts w:ascii="Times New Roman" w:eastAsia="Calibri" w:hAnsi="Times New Roman" w:cs="Times New Roman"/>
          <w:color w:val="000000" w:themeColor="text1"/>
          <w:sz w:val="24"/>
          <w:szCs w:val="24"/>
          <w:lang w:val="en-GB"/>
        </w:rPr>
        <w:t>7</w:t>
      </w:r>
      <w:r w:rsidR="008E2C25" w:rsidRPr="0077024F">
        <w:rPr>
          <w:rFonts w:ascii="Times New Roman" w:eastAsia="Calibri" w:hAnsi="Times New Roman" w:cs="Times New Roman"/>
          <w:color w:val="000000" w:themeColor="text1"/>
          <w:sz w:val="24"/>
          <w:szCs w:val="24"/>
          <w:lang w:val="en-GB"/>
        </w:rPr>
        <w:t>-S</w:t>
      </w:r>
      <w:r w:rsidR="00D5389F">
        <w:rPr>
          <w:rFonts w:ascii="Times New Roman" w:eastAsia="Calibri" w:hAnsi="Times New Roman" w:cs="Times New Roman"/>
          <w:color w:val="000000" w:themeColor="text1"/>
          <w:sz w:val="24"/>
          <w:szCs w:val="24"/>
          <w:lang w:val="en-GB"/>
        </w:rPr>
        <w:t>15</w:t>
      </w:r>
      <w:r w:rsidR="008E2C25" w:rsidRPr="0077024F">
        <w:rPr>
          <w:rFonts w:ascii="Times New Roman" w:eastAsia="Calibri" w:hAnsi="Times New Roman" w:cs="Times New Roman"/>
          <w:color w:val="000000" w:themeColor="text1"/>
          <w:sz w:val="24"/>
          <w:szCs w:val="24"/>
          <w:lang w:val="en-GB"/>
        </w:rPr>
        <w:t xml:space="preserve"> on </w:t>
      </w:r>
      <w:r w:rsidRPr="0077024F">
        <w:rPr>
          <w:rFonts w:ascii="Times New Roman" w:eastAsia="Calibri" w:hAnsi="Times New Roman" w:cs="Times New Roman"/>
          <w:color w:val="000000" w:themeColor="text1"/>
          <w:sz w:val="24"/>
          <w:szCs w:val="24"/>
          <w:lang w:val="en-GB"/>
        </w:rPr>
        <w:t>OSF.</w:t>
      </w:r>
      <w:r w:rsidRPr="0077024F">
        <w:rPr>
          <w:rFonts w:ascii="Times New Roman" w:hAnsi="Times New Roman" w:cs="Times New Roman"/>
          <w:color w:val="000000" w:themeColor="text1"/>
          <w:sz w:val="24"/>
          <w:szCs w:val="24"/>
          <w:lang w:val="en-US"/>
        </w:rPr>
        <w:t xml:space="preserve"> </w:t>
      </w:r>
      <w:r w:rsidR="00720685" w:rsidRPr="0077024F">
        <w:rPr>
          <w:rFonts w:ascii="Times New Roman" w:hAnsi="Times New Roman" w:cs="Times New Roman"/>
          <w:color w:val="000000" w:themeColor="text1"/>
          <w:sz w:val="24"/>
          <w:szCs w:val="24"/>
          <w:lang w:val="en-US"/>
        </w:rPr>
        <w:t xml:space="preserve">The groups were comparable in age as well as in positive and </w:t>
      </w:r>
      <w:r w:rsidR="00720685" w:rsidRPr="0077024F">
        <w:rPr>
          <w:rFonts w:ascii="Times New Roman" w:hAnsi="Times New Roman" w:cs="Times New Roman"/>
          <w:sz w:val="24"/>
          <w:szCs w:val="24"/>
          <w:lang w:val="en-US"/>
        </w:rPr>
        <w:t>negative affect (assessed with the PANAS). For the Big Five, analyses of variance revealed group differences for extraversion, with slightly higher levels in professionals than in amateurs</w:t>
      </w:r>
      <w:r w:rsidRPr="0077024F">
        <w:rPr>
          <w:rFonts w:ascii="Times New Roman" w:hAnsi="Times New Roman" w:cs="Times New Roman"/>
          <w:sz w:val="24"/>
          <w:szCs w:val="24"/>
          <w:lang w:val="en-US"/>
        </w:rPr>
        <w:t>.</w:t>
      </w:r>
      <w:r w:rsidR="00654D96" w:rsidRPr="0077024F">
        <w:rPr>
          <w:rFonts w:ascii="Times New Roman" w:hAnsi="Times New Roman" w:cs="Times New Roman"/>
          <w:sz w:val="24"/>
          <w:szCs w:val="24"/>
          <w:lang w:val="en-US"/>
        </w:rPr>
        <w:t xml:space="preserve"> Regarding autistic traits, the three groups did not differ in their overall score, but there were differences on several subscales. In </w:t>
      </w:r>
      <w:r w:rsidR="00DC7F1C" w:rsidRPr="0077024F">
        <w:rPr>
          <w:rFonts w:ascii="Times New Roman" w:hAnsi="Times New Roman" w:cs="Times New Roman"/>
          <w:sz w:val="24"/>
          <w:szCs w:val="24"/>
          <w:lang w:val="en-US"/>
        </w:rPr>
        <w:t>the Gold-MSI, professional musicians scored significantly higher than amateurs</w:t>
      </w:r>
      <w:r w:rsidR="00A821FC" w:rsidRPr="0077024F">
        <w:rPr>
          <w:rFonts w:ascii="Times New Roman" w:hAnsi="Times New Roman" w:cs="Times New Roman"/>
          <w:sz w:val="24"/>
          <w:szCs w:val="24"/>
          <w:lang w:val="en-US"/>
        </w:rPr>
        <w:t xml:space="preserve"> on all subscales,</w:t>
      </w:r>
      <w:r w:rsidR="00DC7F1C" w:rsidRPr="0077024F">
        <w:rPr>
          <w:rFonts w:ascii="Times New Roman" w:hAnsi="Times New Roman" w:cs="Times New Roman"/>
          <w:sz w:val="24"/>
          <w:szCs w:val="24"/>
          <w:lang w:val="en-US"/>
        </w:rPr>
        <w:t xml:space="preserve"> which in turn scored higher than non-musicians. This is a pattern (professionals &gt; amateurs &gt; non-musicians) one would expect for self-</w:t>
      </w:r>
      <w:proofErr w:type="gramStart"/>
      <w:r w:rsidR="00DC7F1C" w:rsidRPr="0077024F">
        <w:rPr>
          <w:rFonts w:ascii="Times New Roman" w:hAnsi="Times New Roman" w:cs="Times New Roman"/>
          <w:sz w:val="24"/>
          <w:szCs w:val="24"/>
          <w:lang w:val="en-US"/>
        </w:rPr>
        <w:t>rated</w:t>
      </w:r>
      <w:proofErr w:type="gramEnd"/>
      <w:r w:rsidR="00DC7F1C" w:rsidRPr="0077024F">
        <w:rPr>
          <w:rFonts w:ascii="Times New Roman" w:hAnsi="Times New Roman" w:cs="Times New Roman"/>
          <w:sz w:val="24"/>
          <w:szCs w:val="24"/>
          <w:lang w:val="en-US"/>
        </w:rPr>
        <w:t xml:space="preserve"> musicality. In the PROMS, professionals outperformed amateurs in the Pitch and Melody subtest, whereas there were no differences in the Timbre and Rhythm subtests. Amateurs performed better than non-musicians in the Pitch, Melody and Rhythm subtest but not in the Timbre subtest. Thus, a clear pattern of professionals &gt; amateurs &gt; non-musicians was only found for melody and pitch. </w:t>
      </w:r>
    </w:p>
    <w:p w14:paraId="21F81A48" w14:textId="23101A6E"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4 about here </w:t>
      </w:r>
      <w:r w:rsidR="00D93F94" w:rsidRPr="0077024F">
        <w:rPr>
          <w:rFonts w:ascii="Times New Roman" w:hAnsi="Times New Roman" w:cs="Times New Roman"/>
          <w:i/>
          <w:sz w:val="24"/>
          <w:szCs w:val="24"/>
          <w:lang w:val="en-US"/>
        </w:rPr>
        <w:t>–</w:t>
      </w:r>
      <w:r w:rsidRPr="0077024F">
        <w:rPr>
          <w:rFonts w:ascii="Times New Roman" w:hAnsi="Times New Roman" w:cs="Times New Roman"/>
          <w:i/>
          <w:sz w:val="24"/>
          <w:szCs w:val="24"/>
          <w:lang w:val="en-US"/>
        </w:rPr>
        <w:t xml:space="preserve"> </w:t>
      </w:r>
    </w:p>
    <w:p w14:paraId="230D0D14" w14:textId="77777777" w:rsidR="00EC7FF3" w:rsidRPr="0077024F" w:rsidRDefault="00EC7FF3" w:rsidP="001551DA">
      <w:pPr>
        <w:spacing w:line="480" w:lineRule="auto"/>
        <w:ind w:firstLine="708"/>
        <w:rPr>
          <w:rFonts w:ascii="Times New Roman" w:hAnsi="Times New Roman" w:cs="Times New Roman"/>
          <w:sz w:val="24"/>
          <w:szCs w:val="24"/>
          <w:lang w:val="en-US"/>
        </w:rPr>
      </w:pPr>
    </w:p>
    <w:p w14:paraId="244240AD" w14:textId="66749452" w:rsidR="00D55F31" w:rsidRPr="0077024F" w:rsidRDefault="00D93F94" w:rsidP="00D93F94">
      <w:pPr>
        <w:pStyle w:val="berschrift3"/>
        <w:numPr>
          <w:ilvl w:val="0"/>
          <w:numId w:val="0"/>
        </w:numPr>
        <w:spacing w:line="480" w:lineRule="auto"/>
        <w:contextualSpacing/>
        <w:rPr>
          <w:rFonts w:ascii="Times New Roman" w:hAnsi="Times New Roman" w:cs="Times New Roman"/>
          <w:lang w:val="en-US"/>
        </w:rPr>
      </w:pPr>
      <w:bookmarkStart w:id="27" w:name="_Toc200448885"/>
      <w:r w:rsidRPr="0077024F">
        <w:rPr>
          <w:rFonts w:ascii="Times New Roman" w:hAnsi="Times New Roman" w:cs="Times New Roman"/>
          <w:lang w:val="en-US"/>
        </w:rPr>
        <w:tab/>
      </w:r>
      <w:r w:rsidR="00D55F31" w:rsidRPr="0077024F">
        <w:rPr>
          <w:rFonts w:ascii="Times New Roman" w:hAnsi="Times New Roman" w:cs="Times New Roman"/>
          <w:lang w:val="en-US"/>
        </w:rPr>
        <w:t>Emotion classification performance</w:t>
      </w:r>
      <w:bookmarkEnd w:id="27"/>
    </w:p>
    <w:p w14:paraId="59F5E12E" w14:textId="619882EB" w:rsidR="000A403F" w:rsidRPr="0077024F" w:rsidRDefault="000A403F" w:rsidP="000A403F">
      <w:pPr>
        <w:spacing w:line="480" w:lineRule="auto"/>
        <w:contextualSpacing/>
        <w:rPr>
          <w:rFonts w:ascii="Times New Roman" w:hAnsi="Times New Roman" w:cs="Times New Roman"/>
          <w:color w:val="000000" w:themeColor="text1"/>
          <w:sz w:val="24"/>
          <w:szCs w:val="24"/>
          <w:lang w:val="en-US"/>
        </w:rPr>
      </w:pPr>
      <w:r w:rsidRPr="0077024F">
        <w:rPr>
          <w:rFonts w:ascii="Times New Roman" w:hAnsi="Times New Roman" w:cs="Times New Roman"/>
          <w:sz w:val="24"/>
          <w:szCs w:val="24"/>
          <w:lang w:val="en-US"/>
        </w:rPr>
        <w:t xml:space="preserve">The mean proportion of correct responses was submitted to an ANOVA with Emotion (Happiness, Pleasure, Fear, and Sadness) and Morph Type (Full, F0, and Timbre) as repeated </w:t>
      </w:r>
      <w:r w:rsidRPr="0077024F">
        <w:rPr>
          <w:rFonts w:ascii="Times New Roman" w:hAnsi="Times New Roman" w:cs="Times New Roman"/>
          <w:sz w:val="24"/>
          <w:szCs w:val="24"/>
          <w:lang w:val="en-US"/>
        </w:rPr>
        <w:lastRenderedPageBreak/>
        <w:t>measures factors and Group (professionals, amateurs, and non-musicians) as a between subject</w:t>
      </w:r>
      <w:r w:rsidR="00A821FC" w:rsidRPr="0077024F">
        <w:rPr>
          <w:rFonts w:ascii="Times New Roman" w:hAnsi="Times New Roman" w:cs="Times New Roman"/>
          <w:sz w:val="24"/>
          <w:szCs w:val="24"/>
          <w:lang w:val="en-US"/>
        </w:rPr>
        <w:t>s</w:t>
      </w:r>
      <w:r w:rsidR="005E7F74" w:rsidRPr="0077024F">
        <w:rPr>
          <w:rFonts w:ascii="Times New Roman" w:hAnsi="Times New Roman" w:cs="Times New Roman"/>
          <w:sz w:val="24"/>
          <w:szCs w:val="24"/>
          <w:lang w:val="en-US"/>
        </w:rPr>
        <w:t>-</w:t>
      </w:r>
      <w:r w:rsidR="001C1822" w:rsidRPr="0077024F">
        <w:rPr>
          <w:rFonts w:ascii="Times New Roman" w:hAnsi="Times New Roman" w:cs="Times New Roman"/>
          <w:sz w:val="24"/>
          <w:szCs w:val="24"/>
          <w:lang w:val="en-US"/>
        </w:rPr>
        <w:t>f</w:t>
      </w:r>
      <w:r w:rsidRPr="0077024F">
        <w:rPr>
          <w:rFonts w:ascii="Times New Roman" w:hAnsi="Times New Roman" w:cs="Times New Roman"/>
          <w:sz w:val="24"/>
          <w:szCs w:val="24"/>
          <w:lang w:val="en-US"/>
        </w:rPr>
        <w:t xml:space="preserve">actor (see </w:t>
      </w:r>
      <w:r w:rsidRPr="0077024F">
        <w:rPr>
          <w:rFonts w:ascii="Times New Roman" w:hAnsi="Times New Roman" w:cs="Times New Roman"/>
          <w:b/>
          <w:sz w:val="24"/>
          <w:szCs w:val="24"/>
          <w:lang w:val="en-US"/>
        </w:rPr>
        <w:t xml:space="preserve">Table </w:t>
      </w:r>
      <w:r w:rsidR="001C1822" w:rsidRPr="0077024F">
        <w:rPr>
          <w:rFonts w:ascii="Times New Roman" w:hAnsi="Times New Roman" w:cs="Times New Roman"/>
          <w:b/>
          <w:sz w:val="24"/>
          <w:szCs w:val="24"/>
          <w:lang w:val="en-US"/>
        </w:rPr>
        <w:t>5</w:t>
      </w:r>
      <w:r w:rsidRPr="0077024F">
        <w:rPr>
          <w:rFonts w:ascii="Times New Roman" w:hAnsi="Times New Roman" w:cs="Times New Roman"/>
          <w:color w:val="000000" w:themeColor="text1"/>
          <w:sz w:val="24"/>
          <w:szCs w:val="24"/>
          <w:lang w:val="en-US"/>
        </w:rPr>
        <w:t xml:space="preserve">). </w:t>
      </w:r>
      <w:r w:rsidR="00A821FC" w:rsidRPr="0077024F">
        <w:rPr>
          <w:rFonts w:ascii="Times New Roman" w:hAnsi="Times New Roman" w:cs="Times New Roman"/>
          <w:color w:val="000000" w:themeColor="text1"/>
          <w:sz w:val="24"/>
          <w:szCs w:val="24"/>
          <w:lang w:val="en-US"/>
        </w:rPr>
        <w:t>For the parallel Bayesian ANOVA, please refer to S</w:t>
      </w:r>
      <w:r w:rsidR="00D5389F">
        <w:rPr>
          <w:rFonts w:ascii="Times New Roman" w:hAnsi="Times New Roman" w:cs="Times New Roman"/>
          <w:color w:val="000000" w:themeColor="text1"/>
          <w:sz w:val="24"/>
          <w:szCs w:val="24"/>
          <w:lang w:val="en-US"/>
        </w:rPr>
        <w:t>2</w:t>
      </w:r>
      <w:r w:rsidR="00A821FC" w:rsidRPr="0077024F">
        <w:rPr>
          <w:rFonts w:ascii="Times New Roman" w:hAnsi="Times New Roman" w:cs="Times New Roman"/>
          <w:color w:val="000000" w:themeColor="text1"/>
          <w:sz w:val="24"/>
          <w:szCs w:val="24"/>
          <w:lang w:val="en-US"/>
        </w:rPr>
        <w:t xml:space="preserve"> on OSF. </w:t>
      </w:r>
    </w:p>
    <w:p w14:paraId="48CC77CE" w14:textId="1DAEAC4F" w:rsidR="000A403F" w:rsidRPr="0077024F" w:rsidRDefault="000A403F" w:rsidP="000A403F">
      <w:pPr>
        <w:spacing w:line="480" w:lineRule="auto"/>
        <w:contextualSpacing/>
        <w:rPr>
          <w:rFonts w:ascii="Times New Roman" w:hAnsi="Times New Roman" w:cs="Times New Roman"/>
          <w:sz w:val="24"/>
          <w:szCs w:val="24"/>
          <w:lang w:val="en-US"/>
        </w:rPr>
      </w:pPr>
      <w:r w:rsidRPr="0077024F">
        <w:rPr>
          <w:rFonts w:ascii="Times New Roman" w:hAnsi="Times New Roman" w:cs="Times New Roman"/>
          <w:color w:val="000000" w:themeColor="text1"/>
          <w:sz w:val="24"/>
          <w:szCs w:val="24"/>
          <w:lang w:val="en-US"/>
        </w:rPr>
        <w:t xml:space="preserve">The results revealed </w:t>
      </w:r>
      <w:r w:rsidR="002224D9" w:rsidRPr="0077024F">
        <w:rPr>
          <w:rFonts w:ascii="Times New Roman" w:hAnsi="Times New Roman" w:cs="Times New Roman"/>
          <w:color w:val="000000" w:themeColor="text1"/>
          <w:sz w:val="24"/>
          <w:szCs w:val="24"/>
          <w:lang w:val="en-US"/>
        </w:rPr>
        <w:t>significant</w:t>
      </w:r>
      <w:r w:rsidRPr="0077024F">
        <w:rPr>
          <w:rFonts w:ascii="Times New Roman" w:hAnsi="Times New Roman" w:cs="Times New Roman"/>
          <w:color w:val="000000" w:themeColor="text1"/>
          <w:sz w:val="24"/>
          <w:szCs w:val="24"/>
          <w:lang w:val="en-US"/>
        </w:rPr>
        <w:t xml:space="preserve"> main e</w:t>
      </w:r>
      <w:r w:rsidRPr="0077024F">
        <w:rPr>
          <w:rFonts w:ascii="Times New Roman" w:hAnsi="Times New Roman" w:cs="Times New Roman"/>
          <w:sz w:val="24"/>
          <w:szCs w:val="24"/>
          <w:lang w:val="en-US"/>
        </w:rPr>
        <w:t xml:space="preserve">ffects of </w:t>
      </w:r>
      <w:r w:rsidRPr="0077024F">
        <w:rPr>
          <w:rFonts w:ascii="Times New Roman" w:hAnsi="Times New Roman" w:cs="Times New Roman"/>
          <w:b/>
          <w:sz w:val="24"/>
          <w:szCs w:val="24"/>
          <w:lang w:val="en-US"/>
        </w:rPr>
        <w:t>Emotion</w:t>
      </w:r>
      <w:r w:rsidRPr="0077024F">
        <w:rPr>
          <w:rFonts w:ascii="Times New Roman" w:hAnsi="Times New Roman" w:cs="Times New Roman"/>
          <w:sz w:val="24"/>
          <w:szCs w:val="24"/>
          <w:lang w:val="en-US"/>
        </w:rPr>
        <w:t xml:space="preserve"> and </w:t>
      </w:r>
      <w:r w:rsidRPr="0077024F">
        <w:rPr>
          <w:rFonts w:ascii="Times New Roman" w:hAnsi="Times New Roman" w:cs="Times New Roman"/>
          <w:b/>
          <w:sz w:val="24"/>
          <w:szCs w:val="24"/>
          <w:lang w:val="en-US"/>
        </w:rPr>
        <w:t>Morph Type</w:t>
      </w:r>
      <w:r w:rsidRPr="0077024F">
        <w:rPr>
          <w:rFonts w:ascii="Times New Roman" w:hAnsi="Times New Roman" w:cs="Times New Roman"/>
          <w:sz w:val="24"/>
          <w:szCs w:val="24"/>
          <w:lang w:val="en-US"/>
        </w:rPr>
        <w:t>, which were qualified by</w:t>
      </w:r>
      <w:r w:rsidR="00A821FC" w:rsidRPr="0077024F">
        <w:rPr>
          <w:rFonts w:ascii="Times New Roman" w:hAnsi="Times New Roman" w:cs="Times New Roman"/>
          <w:sz w:val="24"/>
          <w:szCs w:val="24"/>
          <w:lang w:val="en-US"/>
        </w:rPr>
        <w:t xml:space="preserve"> </w:t>
      </w:r>
      <w:r w:rsidR="002224D9" w:rsidRPr="0077024F">
        <w:rPr>
          <w:rFonts w:ascii="Times New Roman" w:hAnsi="Times New Roman" w:cs="Times New Roman"/>
          <w:sz w:val="24"/>
          <w:szCs w:val="24"/>
          <w:lang w:val="en-US"/>
        </w:rPr>
        <w:t xml:space="preserve">an interaction between </w:t>
      </w:r>
      <w:r w:rsidR="002224D9" w:rsidRPr="0077024F">
        <w:rPr>
          <w:rFonts w:ascii="Times New Roman" w:hAnsi="Times New Roman" w:cs="Times New Roman"/>
          <w:b/>
          <w:bCs/>
          <w:sz w:val="24"/>
          <w:szCs w:val="24"/>
          <w:lang w:val="en-US"/>
        </w:rPr>
        <w:t>Emotion</w:t>
      </w:r>
      <w:r w:rsidR="002224D9" w:rsidRPr="0077024F">
        <w:rPr>
          <w:rFonts w:ascii="Times New Roman" w:hAnsi="Times New Roman" w:cs="Times New Roman"/>
          <w:sz w:val="24"/>
          <w:szCs w:val="24"/>
          <w:lang w:val="en-US"/>
        </w:rPr>
        <w:t xml:space="preserve"> and </w:t>
      </w:r>
      <w:r w:rsidR="002224D9" w:rsidRPr="0077024F">
        <w:rPr>
          <w:rFonts w:ascii="Times New Roman" w:hAnsi="Times New Roman" w:cs="Times New Roman"/>
          <w:b/>
          <w:bCs/>
          <w:sz w:val="24"/>
          <w:szCs w:val="24"/>
          <w:lang w:val="en-US"/>
        </w:rPr>
        <w:t>Morph Type</w:t>
      </w:r>
      <w:r w:rsidR="001E428D" w:rsidRPr="0077024F">
        <w:rPr>
          <w:rFonts w:ascii="Times New Roman" w:hAnsi="Times New Roman" w:cs="Times New Roman"/>
          <w:sz w:val="24"/>
          <w:szCs w:val="24"/>
          <w:lang w:val="en-US"/>
        </w:rPr>
        <w:t xml:space="preserve">. </w:t>
      </w:r>
      <w:bookmarkStart w:id="28" w:name="_Hlk208823136"/>
      <w:bookmarkStart w:id="29" w:name="_Hlk209533810"/>
      <w:r w:rsidR="002224D9" w:rsidRPr="0077024F">
        <w:rPr>
          <w:rFonts w:ascii="Times New Roman" w:hAnsi="Times New Roman" w:cs="Times New Roman"/>
          <w:sz w:val="24"/>
          <w:szCs w:val="24"/>
          <w:lang w:val="en-US"/>
        </w:rPr>
        <w:t>Please note that these effects were already present in the two datasets that entered the current data (reported in</w:t>
      </w:r>
      <w:r w:rsidR="00630068" w:rsidRPr="0077024F">
        <w:rPr>
          <w:rFonts w:ascii="Times New Roman" w:hAnsi="Times New Roman" w:cs="Times New Roman"/>
          <w:sz w:val="24"/>
          <w:szCs w:val="24"/>
          <w:lang w:val="en-US"/>
        </w:rPr>
        <w:t xml:space="preserve"> Nussbaum et al. 2024</w:t>
      </w:r>
      <w:r w:rsidR="002224D9"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f9989e0-56fb-4381-a26d-7887fdcfc486"/>
          <w:id w:val="-1261376733"/>
          <w:placeholder>
            <w:docPart w:val="DefaultPlaceholder_-1854013440"/>
          </w:placeholder>
        </w:sdtPr>
        <w:sdtContent>
          <w:r w:rsidR="001E428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DI2NGRlLWQyMWMtNDg3NS1iNWZmLTFjZWRmODlmNTJkMiIsIlJhbmdlTGVuZ3RoIjoyLCJSZWZlcmVuY2VJZCI6IjNjNTgyMGUyLTI3ZTktNDU1Ny05OGRiLWI5NTVhMmY2ZTVkNCIsIlBlcnNvbk9ubHkiOnRydWU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ZWY5OTg5ZTAtNTZmYi00MzgxLWEyNmQtNzg4N2ZkY2ZjNDg2IiwiVGV4dCI6IjE0IiwiV0FJVmVyc2lvbiI6IjYuMTEuMC4wIn0=}</w:instrText>
          </w:r>
          <w:r w:rsidR="001E428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1E428D" w:rsidRPr="0077024F">
            <w:rPr>
              <w:rFonts w:ascii="Times New Roman" w:hAnsi="Times New Roman" w:cs="Times New Roman"/>
              <w:sz w:val="24"/>
              <w:szCs w:val="24"/>
              <w:lang w:val="en-US"/>
            </w:rPr>
            <w:fldChar w:fldCharType="end"/>
          </w:r>
          <w:r w:rsidR="001E428D" w:rsidRPr="0077024F">
            <w:rPr>
              <w:rFonts w:ascii="Times New Roman" w:hAnsi="Times New Roman" w:cs="Times New Roman"/>
              <w:sz w:val="24"/>
              <w:szCs w:val="24"/>
              <w:lang w:val="en-US"/>
            </w:rPr>
            <w:t>, and Part I above</w:t>
          </w:r>
        </w:sdtContent>
      </w:sdt>
      <w:r w:rsidR="001E428D"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w:t>
      </w:r>
      <w:bookmarkEnd w:id="28"/>
      <w:r w:rsidR="002224D9" w:rsidRPr="0077024F">
        <w:rPr>
          <w:rFonts w:ascii="Times New Roman" w:hAnsi="Times New Roman" w:cs="Times New Roman"/>
          <w:sz w:val="24"/>
          <w:szCs w:val="24"/>
          <w:lang w:val="en-US"/>
        </w:rPr>
        <w:t xml:space="preserve"> Because they </w:t>
      </w:r>
      <w:proofErr w:type="gramStart"/>
      <w:r w:rsidR="002224D9" w:rsidRPr="0077024F">
        <w:rPr>
          <w:rFonts w:ascii="Times New Roman" w:hAnsi="Times New Roman" w:cs="Times New Roman"/>
          <w:sz w:val="24"/>
          <w:szCs w:val="24"/>
          <w:lang w:val="en-US"/>
        </w:rPr>
        <w:t>afford</w:t>
      </w:r>
      <w:proofErr w:type="gramEnd"/>
      <w:r w:rsidR="002224D9" w:rsidRPr="0077024F">
        <w:rPr>
          <w:rFonts w:ascii="Times New Roman" w:hAnsi="Times New Roman" w:cs="Times New Roman"/>
          <w:sz w:val="24"/>
          <w:szCs w:val="24"/>
          <w:lang w:val="en-US"/>
        </w:rPr>
        <w:t xml:space="preserve"> no new information, they are not further detailed here. </w:t>
      </w:r>
      <w:r w:rsidRPr="0077024F">
        <w:rPr>
          <w:rFonts w:ascii="Times New Roman" w:hAnsi="Times New Roman" w:cs="Times New Roman"/>
          <w:sz w:val="24"/>
          <w:szCs w:val="24"/>
          <w:lang w:val="en-US"/>
        </w:rPr>
        <w:t xml:space="preserve"> </w:t>
      </w:r>
      <w:bookmarkEnd w:id="29"/>
      <w:r w:rsidRPr="0077024F">
        <w:rPr>
          <w:rFonts w:ascii="Times New Roman" w:hAnsi="Times New Roman" w:cs="Times New Roman"/>
          <w:sz w:val="24"/>
          <w:szCs w:val="24"/>
          <w:lang w:val="en-US"/>
        </w:rPr>
        <w:t xml:space="preserve">Crucially, however, we found no main effect involving </w:t>
      </w:r>
      <w:r w:rsidRPr="0077024F">
        <w:rPr>
          <w:rFonts w:ascii="Times New Roman" w:hAnsi="Times New Roman" w:cs="Times New Roman"/>
          <w:b/>
          <w:sz w:val="24"/>
          <w:szCs w:val="24"/>
          <w:lang w:val="en-US"/>
        </w:rPr>
        <w:t xml:space="preserve">Group </w:t>
      </w:r>
      <w:r w:rsidR="00767C99" w:rsidRPr="0077024F">
        <w:rPr>
          <w:rFonts w:ascii="Times New Roman" w:hAnsi="Times New Roman" w:cs="Times New Roman"/>
          <w:sz w:val="24"/>
          <w:szCs w:val="24"/>
          <w:lang w:val="en-US"/>
        </w:rPr>
        <w:t xml:space="preserve">and only a trend for an interaction </w:t>
      </w:r>
      <w:r w:rsidR="00A821FC" w:rsidRPr="0077024F">
        <w:rPr>
          <w:rFonts w:ascii="Times New Roman" w:hAnsi="Times New Roman" w:cs="Times New Roman"/>
          <w:sz w:val="24"/>
          <w:szCs w:val="24"/>
          <w:lang w:val="en-US"/>
        </w:rPr>
        <w:t xml:space="preserve">between </w:t>
      </w:r>
      <w:r w:rsidR="00A821FC" w:rsidRPr="0077024F">
        <w:rPr>
          <w:rFonts w:ascii="Times New Roman" w:hAnsi="Times New Roman" w:cs="Times New Roman"/>
          <w:b/>
          <w:sz w:val="24"/>
          <w:szCs w:val="24"/>
          <w:lang w:val="en-US"/>
        </w:rPr>
        <w:t>Group and</w:t>
      </w:r>
      <w:r w:rsidR="00767C99" w:rsidRPr="0077024F">
        <w:rPr>
          <w:rFonts w:ascii="Times New Roman" w:hAnsi="Times New Roman" w:cs="Times New Roman"/>
          <w:sz w:val="24"/>
          <w:szCs w:val="24"/>
          <w:lang w:val="en-US"/>
        </w:rPr>
        <w:t xml:space="preserve"> </w:t>
      </w:r>
      <w:r w:rsidR="00767C99" w:rsidRPr="0077024F">
        <w:rPr>
          <w:rFonts w:ascii="Times New Roman" w:hAnsi="Times New Roman" w:cs="Times New Roman"/>
          <w:b/>
          <w:sz w:val="24"/>
          <w:szCs w:val="24"/>
          <w:lang w:val="en-US"/>
        </w:rPr>
        <w:t>Morph Type</w:t>
      </w:r>
      <w:r w:rsidR="00767C99" w:rsidRPr="0077024F">
        <w:rPr>
          <w:rFonts w:ascii="Times New Roman" w:hAnsi="Times New Roman" w:cs="Times New Roman"/>
          <w:sz w:val="24"/>
          <w:szCs w:val="24"/>
          <w:lang w:val="en-US"/>
        </w:rPr>
        <w:t xml:space="preserve">. </w:t>
      </w:r>
    </w:p>
    <w:p w14:paraId="70919C36" w14:textId="5912A8CB"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5 about here - </w:t>
      </w:r>
    </w:p>
    <w:p w14:paraId="76AB3083" w14:textId="5D19266A" w:rsidR="001C1822" w:rsidRPr="0077024F" w:rsidRDefault="00767C99" w:rsidP="00767C99">
      <w:pPr>
        <w:spacing w:line="480" w:lineRule="auto"/>
        <w:contextualSpacing/>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Planned comparisons between </w:t>
      </w:r>
      <w:r w:rsidRPr="0077024F">
        <w:rPr>
          <w:rFonts w:ascii="Times New Roman" w:hAnsi="Times New Roman" w:cs="Times New Roman"/>
          <w:b/>
          <w:bCs/>
          <w:sz w:val="24"/>
          <w:szCs w:val="24"/>
          <w:lang w:val="en-US"/>
        </w:rPr>
        <w:t>professionals and amateurs</w:t>
      </w:r>
      <w:r w:rsidRPr="0077024F">
        <w:rPr>
          <w:rFonts w:ascii="Times New Roman" w:hAnsi="Times New Roman" w:cs="Times New Roman"/>
          <w:sz w:val="24"/>
          <w:szCs w:val="24"/>
          <w:lang w:val="en-US"/>
        </w:rPr>
        <w:t xml:space="preserve"> revealed moderate evidence for the null effect </w:t>
      </w:r>
      <w:r w:rsidR="005E7F74" w:rsidRPr="0077024F">
        <w:rPr>
          <w:rFonts w:ascii="Times New Roman" w:hAnsi="Times New Roman" w:cs="Times New Roman"/>
          <w:sz w:val="24"/>
          <w:szCs w:val="24"/>
          <w:lang w:val="en-US"/>
        </w:rPr>
        <w:t>of</w:t>
      </w:r>
      <w:r w:rsidRPr="0077024F">
        <w:rPr>
          <w:rFonts w:ascii="Times New Roman" w:hAnsi="Times New Roman" w:cs="Times New Roman"/>
          <w:sz w:val="24"/>
          <w:szCs w:val="24"/>
          <w:lang w:val="en-US"/>
        </w:rPr>
        <w:t xml:space="preserve"> overall performance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.473,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763958" w:rsidRPr="0077024F">
        <w:rPr>
          <w:rFonts w:ascii="Times New Roman" w:hAnsi="Times New Roman" w:cs="Times New Roman"/>
          <w:sz w:val="24"/>
          <w:szCs w:val="24"/>
          <w:lang w:val="en-US"/>
        </w:rPr>
        <w:t>0.238</w:t>
      </w:r>
      <w:r w:rsidRPr="0077024F">
        <w:rPr>
          <w:rFonts w:ascii="Times New Roman" w:hAnsi="Times New Roman" w:cs="Times New Roman"/>
          <w:sz w:val="24"/>
          <w:szCs w:val="24"/>
          <w:lang w:val="en-US"/>
        </w:rPr>
        <w:t>), as well as for Full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322</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0.286</w:t>
      </w:r>
      <w:r w:rsidRPr="0077024F">
        <w:rPr>
          <w:rFonts w:ascii="Times New Roman" w:hAnsi="Times New Roman" w:cs="Times New Roman"/>
          <w:sz w:val="24"/>
          <w:szCs w:val="24"/>
          <w:lang w:val="en-US"/>
        </w:rPr>
        <w:t>), F0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435</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DE504D" w:rsidRPr="0077024F">
        <w:rPr>
          <w:rFonts w:ascii="Times New Roman" w:hAnsi="Times New Roman" w:cs="Times New Roman"/>
          <w:sz w:val="24"/>
          <w:szCs w:val="24"/>
          <w:lang w:val="en-US"/>
        </w:rPr>
        <w:t>.</w:t>
      </w:r>
      <w:r w:rsidR="001C6EA3" w:rsidRPr="0077024F">
        <w:rPr>
          <w:rFonts w:ascii="Times New Roman" w:hAnsi="Times New Roman" w:cs="Times New Roman"/>
          <w:sz w:val="24"/>
          <w:szCs w:val="24"/>
          <w:lang w:val="en-US"/>
        </w:rPr>
        <w:t>245</w:t>
      </w:r>
      <w:r w:rsidRPr="0077024F">
        <w:rPr>
          <w:rFonts w:ascii="Times New Roman" w:hAnsi="Times New Roman" w:cs="Times New Roman"/>
          <w:sz w:val="24"/>
          <w:szCs w:val="24"/>
          <w:lang w:val="en-US"/>
        </w:rPr>
        <w:t>), and Timbre morphs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840</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0.205</w:t>
      </w:r>
      <w:r w:rsidRPr="0077024F">
        <w:rPr>
          <w:rFonts w:ascii="Times New Roman" w:hAnsi="Times New Roman" w:cs="Times New Roman"/>
          <w:sz w:val="24"/>
          <w:szCs w:val="24"/>
          <w:lang w:val="en-US"/>
        </w:rPr>
        <w:t>) separately. Planned comparisons between amateurs and non-musicians revealed inconclusive evidence for</w:t>
      </w:r>
      <w:r w:rsidR="001C6EA3"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overall performance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.107,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763958" w:rsidRPr="0077024F">
        <w:rPr>
          <w:rFonts w:ascii="Times New Roman" w:hAnsi="Times New Roman" w:cs="Times New Roman"/>
          <w:sz w:val="24"/>
          <w:szCs w:val="24"/>
          <w:lang w:val="en-US"/>
        </w:rPr>
        <w:t>0.546</w:t>
      </w:r>
      <w:r w:rsidRPr="0077024F">
        <w:rPr>
          <w:rFonts w:ascii="Times New Roman" w:hAnsi="Times New Roman" w:cs="Times New Roman"/>
          <w:sz w:val="24"/>
          <w:szCs w:val="24"/>
          <w:lang w:val="en-US"/>
        </w:rPr>
        <w:t>), as well as for Full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044</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1.009</w:t>
      </w:r>
      <w:r w:rsidRPr="0077024F">
        <w:rPr>
          <w:rFonts w:ascii="Times New Roman" w:hAnsi="Times New Roman" w:cs="Times New Roman"/>
          <w:sz w:val="24"/>
          <w:szCs w:val="24"/>
          <w:lang w:val="en-US"/>
        </w:rPr>
        <w:t xml:space="preserve">), </w:t>
      </w:r>
      <w:r w:rsidR="001C6EA3" w:rsidRPr="0077024F">
        <w:rPr>
          <w:rFonts w:ascii="Times New Roman" w:hAnsi="Times New Roman" w:cs="Times New Roman"/>
          <w:sz w:val="24"/>
          <w:szCs w:val="24"/>
          <w:lang w:val="en-US"/>
        </w:rPr>
        <w:t xml:space="preserve">and </w:t>
      </w:r>
      <w:r w:rsidRPr="0077024F">
        <w:rPr>
          <w:rFonts w:ascii="Times New Roman" w:hAnsi="Times New Roman" w:cs="Times New Roman"/>
          <w:sz w:val="24"/>
          <w:szCs w:val="24"/>
          <w:lang w:val="en-US"/>
        </w:rPr>
        <w:t>F0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105</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0.576</w:t>
      </w:r>
      <w:r w:rsidRPr="0077024F">
        <w:rPr>
          <w:rFonts w:ascii="Times New Roman" w:hAnsi="Times New Roman" w:cs="Times New Roman"/>
          <w:sz w:val="24"/>
          <w:szCs w:val="24"/>
          <w:lang w:val="en-US"/>
        </w:rPr>
        <w:t>)</w:t>
      </w:r>
      <w:r w:rsidR="001C6EA3" w:rsidRPr="0077024F">
        <w:rPr>
          <w:rFonts w:ascii="Times New Roman" w:hAnsi="Times New Roman" w:cs="Times New Roman"/>
          <w:sz w:val="24"/>
          <w:szCs w:val="24"/>
          <w:lang w:val="en-US"/>
        </w:rPr>
        <w:t xml:space="preserve"> separately. For </w:t>
      </w:r>
      <w:r w:rsidRPr="0077024F">
        <w:rPr>
          <w:rFonts w:ascii="Times New Roman" w:hAnsi="Times New Roman" w:cs="Times New Roman"/>
          <w:sz w:val="24"/>
          <w:szCs w:val="24"/>
          <w:lang w:val="en-US"/>
        </w:rPr>
        <w:t>Timbre morphs</w:t>
      </w:r>
      <w:r w:rsidR="001C6EA3" w:rsidRPr="0077024F">
        <w:rPr>
          <w:rFonts w:ascii="Times New Roman" w:hAnsi="Times New Roman" w:cs="Times New Roman"/>
          <w:sz w:val="24"/>
          <w:szCs w:val="24"/>
          <w:lang w:val="en-US"/>
        </w:rPr>
        <w:t>, there was moderate evidence for the null effect</w:t>
      </w:r>
      <w:r w:rsidRPr="0077024F">
        <w:rPr>
          <w:rFonts w:ascii="Times New Roman" w:hAnsi="Times New Roman" w:cs="Times New Roman"/>
          <w:sz w:val="24"/>
          <w:szCs w:val="24"/>
          <w:lang w:val="en-US"/>
        </w:rPr>
        <w:t xml:space="preserve">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975</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0.205</w:t>
      </w:r>
      <w:r w:rsidRPr="0077024F">
        <w:rPr>
          <w:rFonts w:ascii="Times New Roman" w:hAnsi="Times New Roman" w:cs="Times New Roman"/>
          <w:sz w:val="24"/>
          <w:szCs w:val="24"/>
          <w:lang w:val="en-US"/>
        </w:rPr>
        <w:t>). Thus, we found evidence consistent with H</w:t>
      </w:r>
      <w:r w:rsidR="00DB7423" w:rsidRPr="0077024F">
        <w:rPr>
          <w:rFonts w:ascii="Times New Roman" w:hAnsi="Times New Roman" w:cs="Times New Roman"/>
          <w:sz w:val="24"/>
          <w:szCs w:val="24"/>
          <w:lang w:val="en-US"/>
        </w:rPr>
        <w:t>5</w:t>
      </w:r>
      <w:r w:rsidR="00763958" w:rsidRPr="0077024F">
        <w:rPr>
          <w:rFonts w:ascii="Times New Roman" w:hAnsi="Times New Roman" w:cs="Times New Roman"/>
          <w:sz w:val="24"/>
          <w:szCs w:val="24"/>
          <w:lang w:val="en-US"/>
        </w:rPr>
        <w:t>, but inconclusive evidence regarding</w:t>
      </w:r>
      <w:r w:rsidRPr="0077024F">
        <w:rPr>
          <w:rFonts w:ascii="Times New Roman" w:hAnsi="Times New Roman" w:cs="Times New Roman"/>
          <w:sz w:val="24"/>
          <w:szCs w:val="24"/>
          <w:lang w:val="en-US"/>
        </w:rPr>
        <w:t xml:space="preserve"> H</w:t>
      </w:r>
      <w:r w:rsidR="00DB7423" w:rsidRPr="0077024F">
        <w:rPr>
          <w:rFonts w:ascii="Times New Roman" w:hAnsi="Times New Roman" w:cs="Times New Roman"/>
          <w:sz w:val="24"/>
          <w:szCs w:val="24"/>
          <w:lang w:val="en-US"/>
        </w:rPr>
        <w:t>4</w:t>
      </w:r>
      <w:r w:rsidRPr="0077024F">
        <w:rPr>
          <w:rFonts w:ascii="Times New Roman" w:hAnsi="Times New Roman" w:cs="Times New Roman"/>
          <w:sz w:val="24"/>
          <w:szCs w:val="24"/>
          <w:lang w:val="en-US"/>
        </w:rPr>
        <w:t xml:space="preserve">. </w:t>
      </w:r>
    </w:p>
    <w:p w14:paraId="75844319" w14:textId="51869AE8"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Figure 4 about here - </w:t>
      </w:r>
    </w:p>
    <w:p w14:paraId="14254993" w14:textId="77777777" w:rsidR="00D10658" w:rsidRPr="0077024F" w:rsidRDefault="00D10658" w:rsidP="001C1822">
      <w:pPr>
        <w:pStyle w:val="Beschriftung"/>
        <w:keepNext/>
        <w:rPr>
          <w:rFonts w:ascii="Times New Roman" w:hAnsi="Times New Roman" w:cs="Times New Roman"/>
          <w:b/>
          <w:i w:val="0"/>
          <w:color w:val="auto"/>
          <w:sz w:val="24"/>
          <w:szCs w:val="24"/>
          <w:lang w:val="en-US"/>
        </w:rPr>
      </w:pPr>
    </w:p>
    <w:p w14:paraId="7B3A383C" w14:textId="14A415DC" w:rsidR="00767C99" w:rsidRPr="0077024F" w:rsidRDefault="00767C99" w:rsidP="00767C99">
      <w:pPr>
        <w:spacing w:line="480" w:lineRule="auto"/>
        <w:contextualSpacing/>
        <w:rPr>
          <w:rFonts w:ascii="Times New Roman" w:hAnsi="Times New Roman" w:cs="Times New Roman"/>
          <w:sz w:val="24"/>
          <w:szCs w:val="24"/>
          <w:lang w:val="en-US"/>
        </w:rPr>
      </w:pPr>
    </w:p>
    <w:p w14:paraId="7C9CA419" w14:textId="052D0471" w:rsidR="00016B51" w:rsidRPr="0077024F" w:rsidRDefault="00484889" w:rsidP="00D93F94">
      <w:pPr>
        <w:pStyle w:val="berschrift1"/>
        <w:numPr>
          <w:ilvl w:val="0"/>
          <w:numId w:val="0"/>
        </w:numPr>
        <w:spacing w:line="480" w:lineRule="auto"/>
        <w:rPr>
          <w:rFonts w:ascii="Times New Roman" w:hAnsi="Times New Roman" w:cs="Times New Roman"/>
          <w:sz w:val="24"/>
          <w:szCs w:val="24"/>
          <w:lang w:val="en-US"/>
        </w:rPr>
      </w:pPr>
      <w:bookmarkStart w:id="30" w:name="_Toc200448886"/>
      <w:r w:rsidRPr="0077024F">
        <w:rPr>
          <w:rFonts w:ascii="Times New Roman" w:hAnsi="Times New Roman" w:cs="Times New Roman"/>
          <w:sz w:val="24"/>
          <w:szCs w:val="24"/>
          <w:lang w:val="en-US"/>
        </w:rPr>
        <w:t>Discussion</w:t>
      </w:r>
      <w:bookmarkEnd w:id="30"/>
    </w:p>
    <w:p w14:paraId="221D97A6" w14:textId="52047656" w:rsidR="00CB6359" w:rsidRPr="0077024F" w:rsidRDefault="00CB6359" w:rsidP="0092555C">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In the present study, we shed new light on the link between musicality and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by focusing on different subgroups of musicians. In line with our hypotheses,</w:t>
      </w:r>
      <w:r w:rsidR="0092555C"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emotion recognition </w:t>
      </w:r>
      <w:r w:rsidR="0092555C" w:rsidRPr="0077024F">
        <w:rPr>
          <w:rFonts w:ascii="Times New Roman" w:hAnsi="Times New Roman" w:cs="Times New Roman"/>
          <w:sz w:val="24"/>
          <w:szCs w:val="24"/>
          <w:lang w:val="en-US"/>
        </w:rPr>
        <w:t>was found to be</w:t>
      </w:r>
      <w:r w:rsidRPr="0077024F">
        <w:rPr>
          <w:rFonts w:ascii="Times New Roman" w:hAnsi="Times New Roman" w:cs="Times New Roman"/>
          <w:sz w:val="24"/>
          <w:szCs w:val="24"/>
          <w:lang w:val="en-US"/>
        </w:rPr>
        <w:t xml:space="preserve"> comparable between both singer</w:t>
      </w:r>
      <w:r w:rsidR="00E80810"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and instrumentalists, </w:t>
      </w:r>
      <w:proofErr w:type="gramStart"/>
      <w:r w:rsidR="00D3777C" w:rsidRPr="0077024F">
        <w:rPr>
          <w:rFonts w:ascii="Times New Roman" w:hAnsi="Times New Roman" w:cs="Times New Roman"/>
          <w:sz w:val="24"/>
          <w:szCs w:val="24"/>
          <w:lang w:val="en-US"/>
        </w:rPr>
        <w:t>and also</w:t>
      </w:r>
      <w:proofErr w:type="gramEnd"/>
      <w:r w:rsidRPr="0077024F">
        <w:rPr>
          <w:rFonts w:ascii="Times New Roman" w:hAnsi="Times New Roman" w:cs="Times New Roman"/>
          <w:sz w:val="24"/>
          <w:szCs w:val="24"/>
          <w:lang w:val="en-US"/>
        </w:rPr>
        <w:t xml:space="preserve"> between amateur musicians and professionals. We further replicated the consistent </w:t>
      </w:r>
      <w:r w:rsidRPr="0077024F">
        <w:rPr>
          <w:rFonts w:ascii="Times New Roman" w:hAnsi="Times New Roman" w:cs="Times New Roman"/>
          <w:sz w:val="24"/>
          <w:szCs w:val="24"/>
          <w:lang w:val="en-US"/>
        </w:rPr>
        <w:lastRenderedPageBreak/>
        <w:t xml:space="preserve">link between sensitivity towards musical patterns and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although this was reflected in objective performance measures only, but not in self-</w:t>
      </w:r>
      <w:proofErr w:type="gramStart"/>
      <w:r w:rsidRPr="0077024F">
        <w:rPr>
          <w:rFonts w:ascii="Times New Roman" w:hAnsi="Times New Roman" w:cs="Times New Roman"/>
          <w:sz w:val="24"/>
          <w:szCs w:val="24"/>
          <w:lang w:val="en-US"/>
        </w:rPr>
        <w:t>rated</w:t>
      </w:r>
      <w:proofErr w:type="gramEnd"/>
      <w:r w:rsidRPr="0077024F">
        <w:rPr>
          <w:rFonts w:ascii="Times New Roman" w:hAnsi="Times New Roman" w:cs="Times New Roman"/>
          <w:sz w:val="24"/>
          <w:szCs w:val="24"/>
          <w:lang w:val="en-US"/>
        </w:rPr>
        <w:t xml:space="preserve"> musicality. In total, </w:t>
      </w:r>
      <w:bookmarkStart w:id="31" w:name="_Hlk207895901"/>
      <w:r w:rsidRPr="0077024F">
        <w:rPr>
          <w:rFonts w:ascii="Times New Roman" w:hAnsi="Times New Roman" w:cs="Times New Roman"/>
          <w:sz w:val="24"/>
          <w:szCs w:val="24"/>
          <w:lang w:val="en-US"/>
        </w:rPr>
        <w:t xml:space="preserve">these results </w:t>
      </w:r>
      <w:r w:rsidR="00F23B93" w:rsidRPr="0077024F">
        <w:rPr>
          <w:rFonts w:ascii="Times New Roman" w:hAnsi="Times New Roman" w:cs="Times New Roman"/>
          <w:sz w:val="24"/>
          <w:szCs w:val="24"/>
          <w:lang w:val="en-US"/>
        </w:rPr>
        <w:t>suggest</w:t>
      </w:r>
      <w:r w:rsidRPr="0077024F">
        <w:rPr>
          <w:rFonts w:ascii="Times New Roman" w:hAnsi="Times New Roman" w:cs="Times New Roman"/>
          <w:sz w:val="24"/>
          <w:szCs w:val="24"/>
          <w:lang w:val="en-US"/>
        </w:rPr>
        <w:t xml:space="preserve"> that the link between musicality and vocal emotion</w:t>
      </w:r>
      <w:r w:rsidR="0092555C" w:rsidRPr="0077024F">
        <w:rPr>
          <w:rFonts w:ascii="Times New Roman" w:hAnsi="Times New Roman" w:cs="Times New Roman"/>
          <w:sz w:val="24"/>
          <w:szCs w:val="24"/>
          <w:lang w:val="en-US"/>
        </w:rPr>
        <w:t xml:space="preserve">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is </w:t>
      </w:r>
      <w:r w:rsidR="00154FBD" w:rsidRPr="0077024F">
        <w:rPr>
          <w:rFonts w:ascii="Times New Roman" w:hAnsi="Times New Roman" w:cs="Times New Roman"/>
          <w:sz w:val="24"/>
          <w:szCs w:val="24"/>
          <w:lang w:val="en-US"/>
        </w:rPr>
        <w:t>associated with</w:t>
      </w:r>
      <w:r w:rsidRPr="0077024F">
        <w:rPr>
          <w:rFonts w:ascii="Times New Roman" w:hAnsi="Times New Roman" w:cs="Times New Roman"/>
          <w:sz w:val="24"/>
          <w:szCs w:val="24"/>
          <w:lang w:val="en-US"/>
        </w:rPr>
        <w:t xml:space="preserve"> individual differences in auditory sensitivity</w:t>
      </w:r>
      <w:bookmarkEnd w:id="31"/>
      <w:r w:rsidRPr="0077024F">
        <w:rPr>
          <w:rFonts w:ascii="Times New Roman" w:hAnsi="Times New Roman" w:cs="Times New Roman"/>
          <w:sz w:val="24"/>
          <w:szCs w:val="24"/>
          <w:lang w:val="en-US"/>
        </w:rPr>
        <w:t>, w</w:t>
      </w:r>
      <w:r w:rsidR="00F23B93" w:rsidRPr="0077024F">
        <w:rPr>
          <w:rFonts w:ascii="Times New Roman" w:hAnsi="Times New Roman" w:cs="Times New Roman"/>
          <w:sz w:val="24"/>
          <w:szCs w:val="24"/>
          <w:lang w:val="en-US"/>
        </w:rPr>
        <w:t xml:space="preserve">hich is not tied to a particular type or amount of musical activity. In what follows, we will discuss these findings in more detail. </w:t>
      </w:r>
    </w:p>
    <w:p w14:paraId="689C1472" w14:textId="617E270C" w:rsidR="00484889" w:rsidRPr="0077024F" w:rsidRDefault="00694DAD" w:rsidP="00D93F94">
      <w:pPr>
        <w:pStyle w:val="berschrift2"/>
        <w:numPr>
          <w:ilvl w:val="0"/>
          <w:numId w:val="0"/>
        </w:numPr>
        <w:spacing w:line="480" w:lineRule="auto"/>
        <w:ind w:left="708"/>
        <w:rPr>
          <w:rFonts w:ascii="Times New Roman" w:hAnsi="Times New Roman" w:cs="Times New Roman"/>
          <w:sz w:val="24"/>
          <w:szCs w:val="24"/>
          <w:lang w:val="en-US"/>
        </w:rPr>
      </w:pPr>
      <w:bookmarkStart w:id="32" w:name="_Toc200448887"/>
      <w:r w:rsidRPr="0077024F">
        <w:rPr>
          <w:rFonts w:ascii="Times New Roman" w:hAnsi="Times New Roman" w:cs="Times New Roman"/>
          <w:sz w:val="24"/>
          <w:szCs w:val="24"/>
          <w:lang w:val="en-US"/>
        </w:rPr>
        <w:t>Singers vs. instrumentalists</w:t>
      </w:r>
      <w:bookmarkEnd w:id="32"/>
    </w:p>
    <w:p w14:paraId="2C217F5F" w14:textId="7692001D" w:rsidR="00BD049A" w:rsidRPr="0077024F" w:rsidRDefault="00C466F0" w:rsidP="00BD049A">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For the present study, we recruited a well-powered sample of singer</w:t>
      </w:r>
      <w:r w:rsidR="0092555C"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and instrumentalists,</w:t>
      </w:r>
      <w:r w:rsidR="0092555C" w:rsidRPr="0077024F">
        <w:rPr>
          <w:rFonts w:ascii="Times New Roman" w:hAnsi="Times New Roman" w:cs="Times New Roman"/>
          <w:sz w:val="24"/>
          <w:szCs w:val="24"/>
          <w:lang w:val="en-US"/>
        </w:rPr>
        <w:t xml:space="preserve"> which were</w:t>
      </w:r>
      <w:r w:rsidRPr="0077024F">
        <w:rPr>
          <w:rFonts w:ascii="Times New Roman" w:hAnsi="Times New Roman" w:cs="Times New Roman"/>
          <w:sz w:val="24"/>
          <w:szCs w:val="24"/>
          <w:lang w:val="en-US"/>
        </w:rPr>
        <w:t xml:space="preserve"> comparable </w:t>
      </w:r>
      <w:proofErr w:type="gramStart"/>
      <w:r w:rsidRPr="0077024F">
        <w:rPr>
          <w:rFonts w:ascii="Times New Roman" w:hAnsi="Times New Roman" w:cs="Times New Roman"/>
          <w:sz w:val="24"/>
          <w:szCs w:val="24"/>
          <w:lang w:val="en-US"/>
        </w:rPr>
        <w:t>with regard to</w:t>
      </w:r>
      <w:proofErr w:type="gramEnd"/>
      <w:r w:rsidRPr="0077024F">
        <w:rPr>
          <w:rFonts w:ascii="Times New Roman" w:hAnsi="Times New Roman" w:cs="Times New Roman"/>
          <w:sz w:val="24"/>
          <w:szCs w:val="24"/>
          <w:lang w:val="en-US"/>
        </w:rPr>
        <w:t xml:space="preserve"> personality</w:t>
      </w:r>
      <w:r w:rsidR="00BD049A"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socio-economic background</w:t>
      </w:r>
      <w:r w:rsidR="00BD049A" w:rsidRPr="0077024F">
        <w:rPr>
          <w:rFonts w:ascii="Times New Roman" w:hAnsi="Times New Roman" w:cs="Times New Roman"/>
          <w:sz w:val="24"/>
          <w:szCs w:val="24"/>
          <w:lang w:val="en-US"/>
        </w:rPr>
        <w:t>, and objective music perception performance</w:t>
      </w:r>
      <w:r w:rsidRPr="0077024F">
        <w:rPr>
          <w:rFonts w:ascii="Times New Roman" w:hAnsi="Times New Roman" w:cs="Times New Roman"/>
          <w:sz w:val="24"/>
          <w:szCs w:val="24"/>
          <w:lang w:val="en-US"/>
        </w:rPr>
        <w:t xml:space="preserve">. </w:t>
      </w:r>
      <w:r w:rsidR="00BD049A" w:rsidRPr="0077024F">
        <w:rPr>
          <w:rFonts w:ascii="Times New Roman" w:hAnsi="Times New Roman" w:cs="Times New Roman"/>
          <w:sz w:val="24"/>
          <w:szCs w:val="24"/>
          <w:lang w:val="en-US"/>
        </w:rPr>
        <w:t>T</w:t>
      </w:r>
      <w:r w:rsidR="0092555C" w:rsidRPr="0077024F">
        <w:rPr>
          <w:rFonts w:ascii="Times New Roman" w:hAnsi="Times New Roman" w:cs="Times New Roman"/>
          <w:sz w:val="24"/>
          <w:szCs w:val="24"/>
          <w:lang w:val="en-US"/>
        </w:rPr>
        <w:t xml:space="preserve">hey only differed in two aspects of </w:t>
      </w:r>
      <w:r w:rsidR="00BD049A" w:rsidRPr="0077024F">
        <w:rPr>
          <w:rFonts w:ascii="Times New Roman" w:hAnsi="Times New Roman" w:cs="Times New Roman"/>
          <w:sz w:val="24"/>
          <w:szCs w:val="24"/>
          <w:lang w:val="en-US"/>
        </w:rPr>
        <w:t xml:space="preserve">self-rated </w:t>
      </w:r>
      <w:r w:rsidR="0092555C" w:rsidRPr="0077024F">
        <w:rPr>
          <w:rFonts w:ascii="Times New Roman" w:hAnsi="Times New Roman" w:cs="Times New Roman"/>
          <w:sz w:val="24"/>
          <w:szCs w:val="24"/>
          <w:lang w:val="en-US"/>
        </w:rPr>
        <w:t xml:space="preserve">musicality: unsurprisingly, </w:t>
      </w:r>
      <w:r w:rsidRPr="0077024F">
        <w:rPr>
          <w:rFonts w:ascii="Times New Roman" w:hAnsi="Times New Roman" w:cs="Times New Roman"/>
          <w:sz w:val="24"/>
          <w:szCs w:val="24"/>
          <w:lang w:val="en-US"/>
        </w:rPr>
        <w:t>singers scored higher on self-rated singing abilities</w:t>
      </w:r>
      <w:r w:rsidR="00D3777C"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and instrumentalists scored higher on self-rated formal education</w:t>
      </w:r>
      <w:r w:rsidR="00745F44" w:rsidRPr="0077024F">
        <w:rPr>
          <w:rFonts w:ascii="Times New Roman" w:hAnsi="Times New Roman" w:cs="Times New Roman"/>
          <w:sz w:val="24"/>
          <w:szCs w:val="24"/>
          <w:lang w:val="en-US"/>
        </w:rPr>
        <w:t xml:space="preserve">. The latter </w:t>
      </w:r>
      <w:r w:rsidR="00D3777C" w:rsidRPr="0077024F">
        <w:rPr>
          <w:rFonts w:ascii="Times New Roman" w:hAnsi="Times New Roman" w:cs="Times New Roman"/>
          <w:sz w:val="24"/>
          <w:szCs w:val="24"/>
          <w:lang w:val="en-US"/>
        </w:rPr>
        <w:t xml:space="preserve">may be </w:t>
      </w:r>
      <w:r w:rsidR="00745F44" w:rsidRPr="0077024F">
        <w:rPr>
          <w:rFonts w:ascii="Times New Roman" w:hAnsi="Times New Roman" w:cs="Times New Roman"/>
          <w:sz w:val="24"/>
          <w:szCs w:val="24"/>
          <w:lang w:val="en-US"/>
        </w:rPr>
        <w:t>because mastering an instrument to the point where one can play in an ensemble arguably takes more formal training than being able to sing in a choir</w:t>
      </w:r>
      <w:r w:rsidRPr="0077024F">
        <w:rPr>
          <w:rFonts w:ascii="Times New Roman" w:hAnsi="Times New Roman" w:cs="Times New Roman"/>
          <w:sz w:val="24"/>
          <w:szCs w:val="24"/>
          <w:lang w:val="en-US"/>
        </w:rPr>
        <w:t>.</w:t>
      </w:r>
      <w:r w:rsidR="00BD049A" w:rsidRPr="0077024F">
        <w:rPr>
          <w:rFonts w:ascii="Times New Roman" w:hAnsi="Times New Roman" w:cs="Times New Roman"/>
          <w:sz w:val="24"/>
          <w:szCs w:val="24"/>
          <w:lang w:val="en-US"/>
        </w:rPr>
        <w:t xml:space="preserve"> </w:t>
      </w:r>
    </w:p>
    <w:p w14:paraId="322C7CB0" w14:textId="58C1B192" w:rsidR="00271744" w:rsidRPr="0077024F" w:rsidRDefault="001D78D0" w:rsidP="003E243E">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In line with our prediction, </w:t>
      </w:r>
      <w:r w:rsidR="00EF02FA" w:rsidRPr="0077024F">
        <w:rPr>
          <w:rFonts w:ascii="Times New Roman" w:hAnsi="Times New Roman" w:cs="Times New Roman"/>
          <w:sz w:val="24"/>
          <w:szCs w:val="24"/>
          <w:lang w:val="en-US"/>
        </w:rPr>
        <w:t xml:space="preserve">the </w:t>
      </w:r>
      <w:r w:rsidRPr="0077024F">
        <w:rPr>
          <w:rFonts w:ascii="Times New Roman" w:hAnsi="Times New Roman" w:cs="Times New Roman"/>
          <w:sz w:val="24"/>
          <w:szCs w:val="24"/>
          <w:lang w:val="en-US"/>
        </w:rPr>
        <w:t xml:space="preserve">vocal emotion recognition performance of singers and instrumentalists did not differ in any condition, as supported by Bayesian analysis with moderate evidence. </w:t>
      </w:r>
      <w:r w:rsidR="00B65D00" w:rsidRPr="0077024F">
        <w:rPr>
          <w:rFonts w:ascii="Times New Roman" w:hAnsi="Times New Roman" w:cs="Times New Roman"/>
          <w:sz w:val="24"/>
          <w:szCs w:val="24"/>
          <w:lang w:val="en-US"/>
        </w:rPr>
        <w:t xml:space="preserve">This finding does not </w:t>
      </w:r>
      <w:r w:rsidR="00ED7A6F" w:rsidRPr="0077024F">
        <w:rPr>
          <w:rFonts w:ascii="Times New Roman" w:hAnsi="Times New Roman" w:cs="Times New Roman"/>
          <w:sz w:val="24"/>
          <w:szCs w:val="24"/>
          <w:lang w:val="en-US"/>
        </w:rPr>
        <w:t xml:space="preserve">simply </w:t>
      </w:r>
      <w:r w:rsidR="00B65D00" w:rsidRPr="0077024F">
        <w:rPr>
          <w:rFonts w:ascii="Times New Roman" w:hAnsi="Times New Roman" w:cs="Times New Roman"/>
          <w:sz w:val="24"/>
          <w:szCs w:val="24"/>
          <w:lang w:val="en-US"/>
        </w:rPr>
        <w:t xml:space="preserve">represent a </w:t>
      </w:r>
      <w:r w:rsidR="00ED7A6F" w:rsidRPr="0077024F">
        <w:rPr>
          <w:rFonts w:ascii="Times New Roman" w:hAnsi="Times New Roman" w:cs="Times New Roman"/>
          <w:sz w:val="24"/>
          <w:szCs w:val="24"/>
          <w:lang w:val="en-US"/>
        </w:rPr>
        <w:t xml:space="preserve">general </w:t>
      </w:r>
      <w:r w:rsidR="00B65D00" w:rsidRPr="0077024F">
        <w:rPr>
          <w:rFonts w:ascii="Times New Roman" w:hAnsi="Times New Roman" w:cs="Times New Roman"/>
          <w:sz w:val="24"/>
          <w:szCs w:val="24"/>
          <w:lang w:val="en-US"/>
        </w:rPr>
        <w:t xml:space="preserve">absence of effects. In fact, we replicated the strong </w:t>
      </w:r>
      <w:r w:rsidR="00ED7A6F" w:rsidRPr="0077024F">
        <w:rPr>
          <w:rFonts w:ascii="Times New Roman" w:hAnsi="Times New Roman" w:cs="Times New Roman"/>
          <w:sz w:val="24"/>
          <w:szCs w:val="24"/>
          <w:lang w:val="en-US"/>
        </w:rPr>
        <w:t xml:space="preserve">and consistent </w:t>
      </w:r>
      <w:r w:rsidR="00B65D00" w:rsidRPr="0077024F">
        <w:rPr>
          <w:rFonts w:ascii="Times New Roman" w:hAnsi="Times New Roman" w:cs="Times New Roman"/>
          <w:sz w:val="24"/>
          <w:szCs w:val="24"/>
          <w:lang w:val="en-US"/>
        </w:rPr>
        <w:t xml:space="preserve">effect of </w:t>
      </w:r>
      <w:r w:rsidR="00213F4E" w:rsidRPr="0077024F">
        <w:rPr>
          <w:rFonts w:ascii="Times New Roman" w:hAnsi="Times New Roman" w:cs="Times New Roman"/>
          <w:sz w:val="24"/>
          <w:szCs w:val="24"/>
          <w:lang w:val="en-US"/>
        </w:rPr>
        <w:t>vocal parameters (manipulated via voice morphing) on</w:t>
      </w:r>
      <w:r w:rsidR="00B65D00" w:rsidRPr="0077024F">
        <w:rPr>
          <w:rFonts w:ascii="Times New Roman" w:hAnsi="Times New Roman" w:cs="Times New Roman"/>
          <w:sz w:val="24"/>
          <w:szCs w:val="24"/>
          <w:lang w:val="en-US"/>
        </w:rPr>
        <w:t xml:space="preserve"> emotion recognition, with F0 contour being relatively more informative than timbre, across all emotions, while performance </w:t>
      </w:r>
      <w:r w:rsidR="00E80810" w:rsidRPr="0077024F">
        <w:rPr>
          <w:rFonts w:ascii="Times New Roman" w:hAnsi="Times New Roman" w:cs="Times New Roman"/>
          <w:sz w:val="24"/>
          <w:szCs w:val="24"/>
          <w:lang w:val="en-US"/>
        </w:rPr>
        <w:t>was</w:t>
      </w:r>
      <w:r w:rsidR="00B65D00" w:rsidRPr="0077024F">
        <w:rPr>
          <w:rFonts w:ascii="Times New Roman" w:hAnsi="Times New Roman" w:cs="Times New Roman"/>
          <w:sz w:val="24"/>
          <w:szCs w:val="24"/>
          <w:lang w:val="en-US"/>
        </w:rPr>
        <w:t xml:space="preserve"> still best in the Full condition. </w:t>
      </w:r>
      <w:r w:rsidR="00EB7F9C" w:rsidRPr="0077024F">
        <w:rPr>
          <w:rFonts w:ascii="Times New Roman" w:hAnsi="Times New Roman" w:cs="Times New Roman"/>
          <w:sz w:val="24"/>
          <w:szCs w:val="24"/>
          <w:lang w:val="en-US"/>
        </w:rPr>
        <w:t xml:space="preserve">The fact that this pattern was found to be highly comparable for singers and instrumentalists suggests </w:t>
      </w:r>
      <w:r w:rsidR="004C6E77" w:rsidRPr="0077024F">
        <w:rPr>
          <w:rFonts w:ascii="Times New Roman" w:hAnsi="Times New Roman" w:cs="Times New Roman"/>
          <w:sz w:val="24"/>
          <w:szCs w:val="24"/>
          <w:lang w:val="en-US"/>
        </w:rPr>
        <w:t xml:space="preserve">that they use the same acoustic cues to perceive vocal </w:t>
      </w:r>
      <w:r w:rsidR="00E75125" w:rsidRPr="0077024F">
        <w:rPr>
          <w:rFonts w:ascii="Times New Roman" w:hAnsi="Times New Roman" w:cs="Times New Roman"/>
          <w:sz w:val="24"/>
          <w:szCs w:val="24"/>
          <w:lang w:val="en-US"/>
        </w:rPr>
        <w:t>emotions and</w:t>
      </w:r>
      <w:r w:rsidR="004C6E77" w:rsidRPr="0077024F">
        <w:rPr>
          <w:rFonts w:ascii="Times New Roman" w:hAnsi="Times New Roman" w:cs="Times New Roman"/>
          <w:sz w:val="24"/>
          <w:szCs w:val="24"/>
          <w:lang w:val="en-US"/>
        </w:rPr>
        <w:t xml:space="preserve"> do so with comparable efficiency</w:t>
      </w:r>
      <w:r w:rsidR="00EB7F9C" w:rsidRPr="0077024F">
        <w:rPr>
          <w:rFonts w:ascii="Times New Roman" w:hAnsi="Times New Roman" w:cs="Times New Roman"/>
          <w:sz w:val="24"/>
          <w:szCs w:val="24"/>
          <w:lang w:val="en-US"/>
        </w:rPr>
        <w:t xml:space="preserve">. </w:t>
      </w:r>
      <w:bookmarkStart w:id="33" w:name="_Hlk207889425"/>
      <w:r w:rsidR="006046A3" w:rsidRPr="0077024F">
        <w:rPr>
          <w:rFonts w:ascii="Times New Roman" w:hAnsi="Times New Roman" w:cs="Times New Roman"/>
          <w:sz w:val="24"/>
          <w:szCs w:val="24"/>
          <w:lang w:val="en-US"/>
        </w:rPr>
        <w:t xml:space="preserve">Note that the effects of </w:t>
      </w:r>
      <w:r w:rsidR="003346A7" w:rsidRPr="0077024F">
        <w:rPr>
          <w:rFonts w:ascii="Times New Roman" w:hAnsi="Times New Roman" w:cs="Times New Roman"/>
          <w:sz w:val="24"/>
          <w:szCs w:val="24"/>
          <w:lang w:val="en-US"/>
        </w:rPr>
        <w:t>the</w:t>
      </w:r>
      <w:r w:rsidR="006046A3" w:rsidRPr="0077024F">
        <w:rPr>
          <w:rFonts w:ascii="Times New Roman" w:hAnsi="Times New Roman" w:cs="Times New Roman"/>
          <w:sz w:val="24"/>
          <w:szCs w:val="24"/>
          <w:lang w:val="en-US"/>
        </w:rPr>
        <w:t xml:space="preserve"> F0 and timbre manipulation on emotion recognition also provided a complete replication of the pattern observed in professional musicians and non-musicians in our previous study </w:t>
      </w:r>
      <w:sdt>
        <w:sdtPr>
          <w:rPr>
            <w:rFonts w:ascii="Times New Roman" w:hAnsi="Times New Roman" w:cs="Times New Roman"/>
            <w:sz w:val="24"/>
            <w:szCs w:val="24"/>
            <w:lang w:val="en-US"/>
          </w:rPr>
          <w:alias w:val="To edit, see citavi.com/edit"/>
          <w:tag w:val="CitaviPlaceholder#49357fbd-3522-45eb-b240-dcd72d95721b"/>
          <w:id w:val="110793001"/>
          <w:placeholder>
            <w:docPart w:val="DefaultPlaceholder_-1854013440"/>
          </w:placeholder>
        </w:sdtPr>
        <w:sdtContent>
          <w:r w:rsidR="006046A3"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ODc1NzJhLWJjODAtNGY5Ny1iZDJlLThhMmZmZjYzYzQwM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NDkzNTdmYmQtMzUyMi00NWViLWIyNDAtZGNkNzJkOTU3MjFiIiwiVGV4dCI6IjE0IiwiV0FJVmVyc2lvbiI6IjYuMTEuMC4wIn0=}</w:instrText>
          </w:r>
          <w:r w:rsidR="006046A3"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6046A3" w:rsidRPr="0077024F">
            <w:rPr>
              <w:rFonts w:ascii="Times New Roman" w:hAnsi="Times New Roman" w:cs="Times New Roman"/>
              <w:sz w:val="24"/>
              <w:szCs w:val="24"/>
              <w:lang w:val="en-US"/>
            </w:rPr>
            <w:fldChar w:fldCharType="end"/>
          </w:r>
        </w:sdtContent>
      </w:sdt>
      <w:r w:rsidR="006046A3" w:rsidRPr="0077024F">
        <w:rPr>
          <w:rFonts w:ascii="Times New Roman" w:hAnsi="Times New Roman" w:cs="Times New Roman"/>
          <w:sz w:val="24"/>
          <w:szCs w:val="24"/>
          <w:lang w:val="en-US"/>
        </w:rPr>
        <w:t xml:space="preserve">. </w:t>
      </w:r>
      <w:bookmarkStart w:id="34" w:name="_Hlk209009266"/>
      <w:r w:rsidR="006046A3" w:rsidRPr="0077024F">
        <w:rPr>
          <w:rFonts w:ascii="Times New Roman" w:hAnsi="Times New Roman" w:cs="Times New Roman"/>
          <w:sz w:val="24"/>
          <w:szCs w:val="24"/>
          <w:lang w:val="en-US"/>
        </w:rPr>
        <w:t xml:space="preserve">For an even more detailed reflection on the roles of F0 </w:t>
      </w:r>
      <w:r w:rsidR="006046A3" w:rsidRPr="0077024F">
        <w:rPr>
          <w:rFonts w:ascii="Times New Roman" w:hAnsi="Times New Roman" w:cs="Times New Roman"/>
          <w:sz w:val="24"/>
          <w:szCs w:val="24"/>
          <w:lang w:val="en-US"/>
        </w:rPr>
        <w:lastRenderedPageBreak/>
        <w:t>and timbre for emotion recognition</w:t>
      </w:r>
      <w:r w:rsidR="0039449E" w:rsidRPr="0077024F">
        <w:rPr>
          <w:rFonts w:ascii="Times New Roman" w:hAnsi="Times New Roman" w:cs="Times New Roman"/>
          <w:sz w:val="24"/>
          <w:szCs w:val="24"/>
          <w:lang w:val="en-US"/>
        </w:rPr>
        <w:t>, both on a behavioral and neural level</w:t>
      </w:r>
      <w:r w:rsidR="006046A3" w:rsidRPr="0077024F">
        <w:rPr>
          <w:rFonts w:ascii="Times New Roman" w:hAnsi="Times New Roman" w:cs="Times New Roman"/>
          <w:sz w:val="24"/>
          <w:szCs w:val="24"/>
          <w:lang w:val="en-US"/>
        </w:rPr>
        <w:t xml:space="preserve"> (irrespective of musicality), </w:t>
      </w:r>
      <w:bookmarkEnd w:id="34"/>
      <w:r w:rsidR="006046A3" w:rsidRPr="0077024F">
        <w:rPr>
          <w:rFonts w:ascii="Times New Roman" w:hAnsi="Times New Roman" w:cs="Times New Roman"/>
          <w:sz w:val="24"/>
          <w:szCs w:val="24"/>
          <w:lang w:val="en-US"/>
        </w:rPr>
        <w:t>please also refer to</w:t>
      </w:r>
      <w:r w:rsidR="00630068" w:rsidRPr="0077024F">
        <w:rPr>
          <w:rFonts w:ascii="Times New Roman" w:hAnsi="Times New Roman" w:cs="Times New Roman"/>
          <w:sz w:val="24"/>
          <w:szCs w:val="24"/>
          <w:lang w:val="en-US"/>
        </w:rPr>
        <w:t xml:space="preserve"> Nussbaum et al. 2022</w:t>
      </w:r>
      <w:sdt>
        <w:sdtPr>
          <w:rPr>
            <w:rFonts w:ascii="Times New Roman" w:hAnsi="Times New Roman" w:cs="Times New Roman"/>
            <w:sz w:val="24"/>
            <w:szCs w:val="24"/>
            <w:lang w:val="en-US"/>
          </w:rPr>
          <w:alias w:val="To edit, see citavi.com/edit"/>
          <w:tag w:val="CitaviPlaceholder#65e23452-3ae7-4350-93cd-ca87f7dbf542"/>
          <w:id w:val="-1195848194"/>
          <w:placeholder>
            <w:docPart w:val="DefaultPlaceholder_-1854013440"/>
          </w:placeholder>
        </w:sdtPr>
        <w:sdtContent>
          <w:r w:rsidR="006046A3"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ZmQ4ZTY4LWU5MmYtNGNmNi1iMDMzLWVjNWY5YWJkZGU1YyIsIkVudHJpZXMiOlt7IiRpZCI6IjIiLCIkdHlwZSI6IlN3aXNzQWNhZGVtaWMuQ2l0YXZpLkNpdGF0aW9ucy5Xb3JkUGxhY2Vob2xkZXJFbnRyeSwgU3dpc3NBY2FkZW1pYy5DaXRhdmkiLCJJZCI6IjEzNmYyZmQyLWRkYTAtNGM2Zi05ODVmLTJiYWY4Y2FkMjA2MSIsIlJhbmdlTGVuZ3RoIjoyLCJSZWZlcmVuY2VJZCI6IjliMmE5ODk5LTkwNGEtNDcxOS1iZjhiLWE3NjdlNTdmYWMzZ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UtMTAtMTdUMDk6Mjk6MjMiLCJQcm9qZWN0Ijp7IiRyZWYiOiI1In19LCJVc2VOdW1iZXJpbmdUeXBlT2ZQYXJlbnREb2N1bWVudCI6ZmFsc2V9XSwiRm9ybWF0dGVkVGV4dCI6eyIkaWQiOiIxOCIsIkNvdW50IjoxLCJUZXh0VW5pdHMiOlt7IiRpZCI6IjE5IiwiRm9udFN0eWxlIjp7IiRpZCI6IjIwIiwiU3VwZXJzY3JpcHQiOnRydWV9LCJSZWFkaW5nT3JkZXIiOjEsIlRleHQiOiI1OCJ9XX0sIlRhZyI6IkNpdGF2aVBsYWNlaG9sZGVyIzY1ZTIzNDUyLTNhZTctNDM1MC05M2NkLWNhODdmN2RiZjU0MiIsIlRleHQiOiI1OCIsIldBSVZlcnNpb24iOiI2LjExLjAuMCJ9}</w:instrText>
          </w:r>
          <w:r w:rsidR="006046A3"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58</w:t>
          </w:r>
          <w:r w:rsidR="006046A3" w:rsidRPr="0077024F">
            <w:rPr>
              <w:rFonts w:ascii="Times New Roman" w:hAnsi="Times New Roman" w:cs="Times New Roman"/>
              <w:sz w:val="24"/>
              <w:szCs w:val="24"/>
              <w:lang w:val="en-US"/>
            </w:rPr>
            <w:fldChar w:fldCharType="end"/>
          </w:r>
        </w:sdtContent>
      </w:sdt>
      <w:r w:rsidR="006046A3" w:rsidRPr="0077024F">
        <w:rPr>
          <w:rFonts w:ascii="Times New Roman" w:hAnsi="Times New Roman" w:cs="Times New Roman"/>
          <w:sz w:val="24"/>
          <w:szCs w:val="24"/>
          <w:lang w:val="en-US"/>
        </w:rPr>
        <w:t xml:space="preserve"> . </w:t>
      </w:r>
      <w:bookmarkEnd w:id="33"/>
    </w:p>
    <w:p w14:paraId="453B6721" w14:textId="7C98698A" w:rsidR="00797E97" w:rsidRPr="0077024F" w:rsidRDefault="00271744" w:rsidP="00213F4E">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Although this is precisely what we predicted, we </w:t>
      </w:r>
      <w:r w:rsidR="0094734D" w:rsidRPr="0077024F">
        <w:rPr>
          <w:rFonts w:ascii="Times New Roman" w:hAnsi="Times New Roman" w:cs="Times New Roman"/>
          <w:sz w:val="24"/>
          <w:szCs w:val="24"/>
          <w:lang w:val="en-US"/>
        </w:rPr>
        <w:t>want</w:t>
      </w:r>
      <w:r w:rsidRPr="0077024F">
        <w:rPr>
          <w:rFonts w:ascii="Times New Roman" w:hAnsi="Times New Roman" w:cs="Times New Roman"/>
          <w:sz w:val="24"/>
          <w:szCs w:val="24"/>
          <w:lang w:val="en-US"/>
        </w:rPr>
        <w:t xml:space="preserve"> to address t</w:t>
      </w:r>
      <w:r w:rsidR="00213F4E" w:rsidRPr="0077024F">
        <w:rPr>
          <w:rFonts w:ascii="Times New Roman" w:hAnsi="Times New Roman" w:cs="Times New Roman"/>
          <w:sz w:val="24"/>
          <w:szCs w:val="24"/>
          <w:lang w:val="en-US"/>
        </w:rPr>
        <w:t xml:space="preserve">wo </w:t>
      </w:r>
      <w:r w:rsidR="0094734D" w:rsidRPr="0077024F">
        <w:rPr>
          <w:rFonts w:ascii="Times New Roman" w:hAnsi="Times New Roman" w:cs="Times New Roman"/>
          <w:sz w:val="24"/>
          <w:szCs w:val="24"/>
          <w:lang w:val="en-US"/>
        </w:rPr>
        <w:t>observations</w:t>
      </w:r>
      <w:r w:rsidRPr="0077024F">
        <w:rPr>
          <w:rFonts w:ascii="Times New Roman" w:hAnsi="Times New Roman" w:cs="Times New Roman"/>
          <w:sz w:val="24"/>
          <w:szCs w:val="24"/>
          <w:lang w:val="en-US"/>
        </w:rPr>
        <w:t xml:space="preserve"> from the literature which </w:t>
      </w:r>
      <w:r w:rsidR="00E80810" w:rsidRPr="0077024F">
        <w:rPr>
          <w:rFonts w:ascii="Times New Roman" w:hAnsi="Times New Roman" w:cs="Times New Roman"/>
          <w:sz w:val="24"/>
          <w:szCs w:val="24"/>
          <w:lang w:val="en-US"/>
        </w:rPr>
        <w:t xml:space="preserve">may </w:t>
      </w:r>
      <w:r w:rsidRPr="0077024F">
        <w:rPr>
          <w:rFonts w:ascii="Times New Roman" w:hAnsi="Times New Roman" w:cs="Times New Roman"/>
          <w:sz w:val="24"/>
          <w:szCs w:val="24"/>
          <w:lang w:val="en-US"/>
        </w:rPr>
        <w:t>seem incompatible with our findings:</w:t>
      </w:r>
      <w:r w:rsidR="006A4878" w:rsidRPr="0077024F">
        <w:rPr>
          <w:rFonts w:ascii="Times New Roman" w:hAnsi="Times New Roman" w:cs="Times New Roman"/>
          <w:sz w:val="24"/>
          <w:szCs w:val="24"/>
          <w:lang w:val="en-US"/>
        </w:rPr>
        <w:t xml:space="preserve"> </w:t>
      </w:r>
      <w:r w:rsidR="00213F4E" w:rsidRPr="0077024F">
        <w:rPr>
          <w:rFonts w:ascii="Times New Roman" w:hAnsi="Times New Roman" w:cs="Times New Roman"/>
          <w:sz w:val="24"/>
          <w:szCs w:val="24"/>
          <w:lang w:val="en-US"/>
        </w:rPr>
        <w:t xml:space="preserve">First, our findings diverge from </w:t>
      </w:r>
      <w:sdt>
        <w:sdtPr>
          <w:rPr>
            <w:rFonts w:ascii="Times New Roman" w:hAnsi="Times New Roman" w:cs="Times New Roman"/>
            <w:sz w:val="24"/>
            <w:szCs w:val="24"/>
            <w:lang w:val="en-US"/>
          </w:rPr>
          <w:alias w:val="To edit, see citavi.com/edit"/>
          <w:tag w:val="CitaviPlaceholder#006aed43-599d-40bd-acb1-602eaecbef9c"/>
          <w:id w:val="-1758670093"/>
          <w:placeholder>
            <w:docPart w:val="EFAD3311B5884A40A157AF05CF51863C"/>
          </w:placeholder>
        </w:sdtPr>
        <w:sdtContent>
          <w:r w:rsidR="00213F4E"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3M2Y3NTVhLTEwYzctNGViMC04ZGNlLWRlZDc5MjAwNjJjMyIsIkVudHJpZXMiOlt7IiRpZCI6IjIiLCIkdHlwZSI6IlN3aXNzQWNhZGVtaWMuQ2l0YXZpLkNpdGF0aW9ucy5Xb3JkUGxhY2Vob2xkZXJFbnRyeSwgU3dpc3NBY2FkZW1pYy5DaXRhdmkiLCJJZCI6IjZkMWYyOTA5LTI0NzAtNGEyZC1iNGYzLTM0MzJkYTc4NGYwOSIsIlJhbmdlTGVuZ3RoIjoyLCJSZWZlcmVuY2VJZCI6IjgzZWI5YjZhLThjODAtNDQ5ZC04ODdiLTA3Njg5MTIyZDkyN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lsbGlhbSIsIkxhc3ROYW1lIjoiVGhvbXBzb24iLCJNaWRkbGVOYW1lIjoiRm9yZGUiLCJQcm90ZWN0ZWQiOmZhbHNlLCJTZXgiOjIsIkNyZWF0ZWRCeSI6Il9DaHJpc3RpbmUgTnVzc2JhdW0iLCJDcmVhdGVkT24iOiIyMDIyLTEyLTA3VDE1OjA3OjUxIiwiTW9kaWZpZWRCeSI6Il9DaHJpc3RpbmUgTnVzc2JhdW0iLCJJZCI6ImU1Njk0OWY4LTk1ZjEtNGFhNi1iMDAxLTQ5N2M0MjRlMTQ4ZSIsIk1vZGlmaWVkT24iOiIyMDIyLTEyLTA3VDE1OjA3OjUxIiwiUHJvamVjdCI6eyIkaWQiOiI1IiwiJHR5cGUiOiJTd2lzc0FjYWRlbWljLkNpdGF2aS5Qcm9qZWN0LCBTd2lzc0FjYWRlbWljLkNpdGF2aSJ9fSx7IiRpZCI6IjY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HJlZiI6IjUifX0seyIkaWQiOiI3IiwiJHR5cGUiOiJTd2lzc0FjYWRlbWljLkNpdGF2aS5QZXJzb24sIFN3aXNzQWNhZGVtaWMuQ2l0YXZpIiwiRmlyc3ROYW1lIjoiR2FicmllbGEiLCJMYXN0TmFtZSI6Ikh1c2FpbiIsIlByb3RlY3RlZCI6ZmFsc2UsIlNleCI6MSwiQ3JlYXRlZEJ5IjoiX0NocmlzdGluZSIsIkNyZWF0ZWRPbiI6IjIwMjAtMDMtMTlUMDk6NDc6NTUiLCJNb2RpZmllZEJ5IjoiX0NocmlzdGluZSIsIklkIjoiOTc3YTg1YTctZTNlOS00MTZlLTg1YTEtMTVhNWE0NzhhZGY2IiwiTW9kaWZpZWRPbiI6IjIwMjAtMDMtMTlUMDk6NDc6NTUiLCJQcm9qZWN0Ijp7IiRyZWYiOiI1In19XSwiQmliVGVYS2V5IjoiVGhvbXBzb25fMjAwNCIsIkNpdGF0aW9uS2V5VXBkYXRlVHlwZSI6MCwiQ29sbGFib3JhdG9ycyI6W10sIkRhdGUyIjoiMjAwNC8wNC8wMSIsIkRvaSI6IjEwLjEwMzcvMTUyOC0zNTQyLjQuMS40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NTA1MzcyNiIsIlVyaVN0cmluZyI6Imh0dHA6Ly93d3cubmNiaS5ubG0ubmloLmdvdi9wdWJtZWQvMTUwNTM3Mj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2IwMTlmYzktY2NlNC00MjE3LWI4NjAtOGUwMzA5OTExMjE5IiwiTW9kaWZpZWRPbiI6IjIwMTktMDItMjFUMTI6NTA6NT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M3LzE1MjgtMzU0Mi40LjEuNDYiLCJVcmlTdHJpbmciOiJodHRwczovL2RvaS5vcmcvMTAuMTAzNy8xNTI4LTM1NDIuNC4xLjQ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Y2ZmJjNzFjLTFlYWYtNDAwOC04ZDA1LWJlZjQ2YzVjMmM1MCIsIk1vZGlmaWVkT24iOiIyMDE5LTAyLTIxVDEyOjUwOjU0IiwiUHJvamVjdCI6eyIkcmVmIjoiNSJ9fV0sIk51bWJlciI6IjEiLCJPcmdhbml6YXRpb25zIjpbXSwiT3RoZXJzSW52b2x2ZWQiOltdLCJQYWdlUmFuZ2UiOiI8c3A+XHJcbiAgPG4+NDY8L24+XHJcbiAgPGluPnRydWU8L2luPlxyXG4gIDxvcz40Njwvb3M+XHJcbiAgPHBzPjQ2PC9wcz5cclxuPC9zcD5cclxuPGVwPlxyXG4gIDxuPjY0PC9uPlxyXG4gIDxpbj50cnVlPC9pbj5cclxuICA8b3M+NjQ8L29zPlxyXG4gIDxwcz42NDwvcHM+XHJcbjwvZXA+XHJcbjxvcz40Ni02NDwvb3M+IiwiUGVyaW9kaWNhbCI6eyIkaWQiOiIxNCIsIiR0eXBlIjoiU3dpc3NBY2FkZW1pYy5DaXRhdmkuUGVyaW9kaWNhbCwgU3dpc3NBY2FkZW1pYy5DaXRhdmkiLCJJc3NuIjoiMTUyOC0zNTQyIChQcmludCkgMTUyOC0zNTQyIChMaW5raW5nKSIsIk5hbWUiOiJFbW90aW9uIiwiUGFnaW5hdGlvbiI6MCwiUHJvdGVjdGVkIjpmYWxzZSwiVXNlckFiYnJldmlhdGlvbjEiOiJFbW90aW9uIiwiQ3JlYXRlZEJ5IjoiX0NocmlzdGluZSIsIkNyZWF0ZWRPbiI6IjIwMTktMDItMjFUMTI6NTA6NDYiLCJNb2RpZmllZEJ5IjoiX0NocmlzdGluZSBOdXNzYmF1bSIsIklkIjoiMDU1NGIxN2YtZTg2Yy00NTA2LWI5MTctNWM0OGNkNDI0NmI3IiwiTW9kaWZpZWRPbiI6IjIwMjMtMDMtMDZUMTQ6NTA6MTgiLCJQcm9qZWN0Ijp7IiRyZWYiOiI1In19LCJQdWJsaXNoZXJzIjpbXSwiUHViTWVkSWQiOiIxNTA1MzcyNiIsIlF1b3RhdGlvbnMiOltdLCJSYXRpbmciOjAsIlJlZmVyZW5jZVR5cGUiOiJKb3VybmFsQXJ0aWNsZSIsIlNob3J0VGl0bGUiOiJUaG9tcHNvbiwgU2NoZWxsZW5iZXJnIGV0IGFsLiAyMDA0IOKAkyBEZWNvZGluZyBzcGVlY2ggcHJvc29keSIsIlNob3J0VGl0bGVVcGRhdGVUeXBlIjowLCJTb3VyY2VPZkJpYmxpb2dyYXBoaWNJbmZvcm1hdGlvbiI6IkVuZE5vdGUiLCJTdGF0aWNJZHMiOlsiM2U2ZjkxZWEtNmFhZi00ZTljLWExMGEtMWVlYWFmZjlmYWY3Il0sIlN1YnRpdGxlIjoiRG8gbXVzaWMgbGVzc29ucyBoZWxwPyIsIlRhYmxlT2ZDb250ZW50c0NvbXBsZXhpdHkiOjAsIlRhYmxlT2ZDb250ZW50c1NvdXJjZVRleHRGb3JtYXQiOjAsIlRhc2tzIjpbXSwiVGl0bGUiOiJEZWNvZGluZyBzcGVlY2ggcHJvc29keSIsIlRyYW5zbGF0b3JzIjpbXSwiVm9sdW1lIjoiNCIsIlllYXIiOiIyMDA0IiwiWWVhclJlc29sdmVkIjoiMjAwNCIsIkNyZWF0ZWRCeSI6Il9DaHJpc3RpbmUiLCJDcmVhdGVkT24iOiIyMDE5LTAyLTIxVDEyOjUwOjQ2IiwiTW9kaWZpZWRCeSI6Il9DaHJpcyIsIklkIjoiODNlYjliNmEtOGM4MC00NDlkLTg4N2ItMDc2ODkxMjJkOTI1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zMSJ9XX0sIlRhZyI6IkNpdGF2aVBsYWNlaG9sZGVyIzAwNmFlZDQzLTU5OWQtNDBiZC1hY2IxLTYwMmVhZWNiZWY5YyIsIlRleHQiOiIzMSIsIldBSVZlcnNpb24iOiI2LjExLjAuMCJ9}</w:instrText>
          </w:r>
          <w:r w:rsidR="00213F4E"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31</w:t>
          </w:r>
          <w:r w:rsidR="00213F4E" w:rsidRPr="0077024F">
            <w:rPr>
              <w:rFonts w:ascii="Times New Roman" w:hAnsi="Times New Roman" w:cs="Times New Roman"/>
              <w:sz w:val="24"/>
              <w:szCs w:val="24"/>
              <w:lang w:val="en-US"/>
            </w:rPr>
            <w:fldChar w:fldCharType="end"/>
          </w:r>
        </w:sdtContent>
      </w:sdt>
      <w:r w:rsidR="00213F4E"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73f755a-10c7-4eb0-8dce-ded7920062c3"/>
          <w:id w:val="-53092836"/>
          <w:placeholder>
            <w:docPart w:val="EFAD3311B5884A40A157AF05CF51863C"/>
          </w:placeholder>
        </w:sdtPr>
        <w:sdtContent>
          <w:r w:rsidR="00213F4E"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AwNmFlZDQzLTU5OWQtNDBiZC1hY2IxLTYwMmVhZWNiZWY5YyIsIkVudHJpZXMiOlt7IiRpZCI6IjIiLCIkdHlwZSI6IlN3aXNzQWNhZGVtaWMuQ2l0YXZpLkNpdGF0aW9ucy5Xb3JkUGxhY2Vob2xkZXJFbnRyeSwgU3dpc3NBY2FkZW1pYy5DaXRhdmkiLCJJZCI6ImI5MzcyOTYyLWYzODItNGIyMy1iOWExLTY1YTFhNDAzMjhiZiIsIlJhbmdlTGVuZ3RoIjoyLCJSZWZlcmVuY2VJZCI6IjgzZWI5YjZhLThjODAtNDQ5ZC04ODdiLTA3Njg5MTIyZDky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pZCI6IjUiLCIkdHlwZSI6IlN3aXNzQWNhZGVtaWMuQ2l0YXZpLlByb2plY3QsIFN3aXNzQWNhZGVtaWMuQ2l0YXZpIn19LHsiJGlkIjoiNi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ciLCIkdHlwZSI6IlN3aXNzQWNhZGVtaWMuQ2l0YXZpLlBlcnNvbiwgU3dpc3NBY2FkZW1pYy5DaXRhdmkiLCJGaXJzdE5hbWUiOiJHYWJyaWVsYSIsIkxhc3ROYW1lIjoiSHVzYWluIiwiUHJvdGVjdGVkIjpmYWxzZSwiU2V4IjoxLCJDcmVhdGVkQnkiOiJfQ2hyaXN0aW5lIiwiQ3JlYXRlZE9uIjoiMjAyMC0wMy0xOVQwOTo0Nzo1NSIsIk1vZGlmaWVkQnkiOiJfQ2hyaXN0aW5lIiwiSWQiOiI5NzdhODVhNy1lM2U5LTQxNmUtODVhMS0xNWE1YTQ3OGFkZjYiLCJNb2RpZmllZE9uIjoiMjAyMC0wMy0xOVQwOTo0Nzo1NSIsIlByb2plY3QiOnsiJHJlZiI6IjUifX1dLCJCaWJUZVhLZXkiOiJUaG9tcHNvbl8yMDA0IiwiQ2l0YXRpb25LZXlVcGRhdGVUeXBlIjowLCJDb2xsYWJvcmF0b3JzIjpbXSwiRGF0ZTIiOiIyMDA0LzA0LzAxIiwiRG9pIjoiMTAuMTAzNy8xNTI4LTM1NDIuNC4xLjQ2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1MDUzNzI2IiwiVXJpU3RyaW5nIjoiaHR0cDovL3d3dy5uY2JpLm5sbS5uaWguZ292L3B1Ym1lZC8xNTA1Mzcy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jYjAxOWZjOS1jY2U0LTQyMTctYjg2MC04ZTAzMDk5MTEyMTk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zcvMTUyOC0zNTQyLjQuMS40NiIsIlVyaVN0cmluZyI6Imh0dHBzOi8vZG9pLm9yZy8xMC4xMDM3LzE1MjgtMzU0Mi40LjEuND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jZmYmM3MWMtMWVhZi00MDA4LThkMDUtYmVmNDZjNWMyYzUwIiwiTW9kaWZpZWRPbiI6IjIwMTktMDItMjFUMTI6NTA6NTQiLCJQcm9qZWN0Ijp7IiRyZWYiOiI1In19XSwiTnVtYmVyIjoiMSIsIk9yZ2FuaXphdGlvbnMiOltdLCJPdGhlcnNJbnZvbHZlZCI6W10sIlBhZ2VSYW5nZSI6IjxzcD5cclxuICA8bj40Njwvbj5cclxuICA8aW4+dHJ1ZTwvaW4+XHJcbiAgPG9zPjQ2PC9vcz5cclxuICA8cHM+NDY8L3BzPlxyXG48L3NwPlxyXG48ZXA+XHJcbiAgPG4+NjQ8L24+XHJcbiAgPGluPnRydWU8L2luPlxyXG4gIDxvcz42NDwvb3M+XHJcbiAgPHBzPjY0PC9wcz5cclxuPC9lcD5cclxuPG9zPjQ2LTY0PC9vcz4iLCJQZXJpb2RpY2FsIjp7IiRpZCI6IjE0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E1MDUzNzI2IiwiUXVvdGF0aW9ucyI6W10sIlJhdGluZyI6MCwiUmVmZXJlbmNlVHlwZSI6IkpvdXJuYWxBcnRpY2xlIiwiU2hvcnRUaXRsZSI6IlRob21wc29uLCBTY2hlbGxlbmJlcmcgZXQgYWwuIDIwMDQg4oCTIERlY29kaW5nIHNwZWVjaCBwcm9zb2R5IiwiU2hvcnRUaXRsZVVwZGF0ZVR5cGUiOjAsIlNvdXJjZU9mQmlibGlvZ3JhcGhpY0luZm9ybWF0aW9uIjoiRW5kTm90ZSIsIlN0YXRpY0lkcyI6WyIzZTZmOTFlYS02YWFmLTRlOWMtYTEwYS0xZWVhYWZmOWZhZjciXSwiU3VidGl0bGUiOiJEbyBtdXNpYyBsZXNzb25zIGhlbHA/IiwiVGFibGVPZkNvbnRlbnRzQ29tcGxleGl0eSI6MCwiVGFibGVPZkNvbnRlbnRzU291cmNlVGV4dEZvcm1hdCI6MCwiVGFza3MiOltdLCJUaXRsZSI6IkRlY29kaW5nIHNwZWVjaCBwcm9zb2R5IiwiVHJhbnNsYXRvcnMiOltdLCJWb2x1bWUiOiI0IiwiWWVhciI6IjIwMDQiLCJZZWFyUmVzb2x2ZWQiOiIyMDA0IiwiQ3JlYXRlZEJ5IjoiX0NocmlzdGluZSIsIkNyZWF0ZWRPbiI6IjIwMTktMDItMjFUMTI6NTA6NDYiLCJNb2RpZmllZEJ5IjoiX0NocmlzIiwiSWQiOiI4M2ViOWI2YS04YzgwLTQ0OWQtODg3Yi0wNzY4OTEyMmQ5MjUiLCJNb2RpZmllZE9uIjoiMjAyNS0xMC0xN1QwOToyOToyMyIsIlByb2plY3QiOnsiJHJlZiI6IjUifX0sIlVzZU51bWJlcmluZ1R5cGVPZlBhcmVudERvY3VtZW50IjpmYWxzZSwiWWVhck9ubHkiOnRydWV9XSwiRm9ybWF0dGVkVGV4dCI6eyIkaWQiOiIxNSIsIkNvdW50IjoxLCJUZXh0VW5pdHMiOlt7IiRpZCI6IjE2IiwiRm9udFN0eWxlIjp7IiRpZCI6IjE3IiwiU3VwZXJzY3JpcHQiOnRydWV9LCJSZWFkaW5nT3JkZXIiOjEsIlRleHQiOiIzMSJ9XX0sIlRhZyI6IkNpdGF2aVBsYWNlaG9sZGVyI2U3M2Y3NTVhLTEwYzctNGViMC04ZGNlLWRlZDc5MjAwNjJjMyIsIlRleHQiOiIzMSIsIldBSVZlcnNpb24iOiI2LjExLjAuMCJ9}</w:instrText>
          </w:r>
          <w:r w:rsidR="00213F4E"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31</w:t>
          </w:r>
          <w:r w:rsidR="00213F4E" w:rsidRPr="0077024F">
            <w:rPr>
              <w:rFonts w:ascii="Times New Roman" w:hAnsi="Times New Roman" w:cs="Times New Roman"/>
              <w:sz w:val="24"/>
              <w:szCs w:val="24"/>
              <w:lang w:val="en-US"/>
            </w:rPr>
            <w:fldChar w:fldCharType="end"/>
          </w:r>
        </w:sdtContent>
      </w:sdt>
      <w:r w:rsidR="00213F4E" w:rsidRPr="0077024F">
        <w:rPr>
          <w:rFonts w:ascii="Times New Roman" w:hAnsi="Times New Roman" w:cs="Times New Roman"/>
          <w:sz w:val="24"/>
          <w:szCs w:val="24"/>
          <w:lang w:val="en-US"/>
        </w:rPr>
        <w:t xml:space="preserve">, who found that singing lessons may interfere with vocal emotional processing. However, this study had several methodological limitations including a very small sample size and large drop-out rates. With the present, substantially powered design, we do not see any evidence for a disruptive effect of active singing. This aligns with the broader literature on protective effects of singing on cognitive and socio-emotional functioning </w:t>
      </w:r>
      <w:sdt>
        <w:sdtPr>
          <w:rPr>
            <w:rFonts w:ascii="Times New Roman" w:hAnsi="Times New Roman" w:cs="Times New Roman"/>
            <w:sz w:val="24"/>
            <w:szCs w:val="24"/>
            <w:lang w:val="en-US"/>
          </w:rPr>
          <w:alias w:val="To edit, see citavi.com/edit"/>
          <w:tag w:val="CitaviPlaceholder#1e52669e-c020-40ec-8fb7-9f1cfcbd8efc"/>
          <w:id w:val="1255552990"/>
          <w:placeholder>
            <w:docPart w:val="EFAD3311B5884A40A157AF05CF51863C"/>
          </w:placeholder>
        </w:sdtPr>
        <w:sdtContent>
          <w:r w:rsidR="00213F4E"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Y2M5ZGQzLWY3MjYtNDdmNi1iOWYxLTA2OTllZTFhNmI5MiIsIlJhbmdlTGVuZ3RoIjoyLCJSZWZlcmVuY2VJZCI6ImFiMjE5MjMyLWZjYWQtNGJhNC1hZjA2LWQ0ODdjODYyNWQy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W5hZ2lvdGEiLCJMYXN0TmFtZSI6IlRyYWdhbnR6b3BvdWxvdSIsIlByb3RlY3RlZCI6ZmFsc2UsIlNleCI6MSwiQ3JlYXRlZEJ5IjoiX0NocmlzdGluZSBOdXNzYmF1bSIsIkNyZWF0ZWRPbiI6IjIwMjUtMDYtMDRUMTU6MTc6NDUiLCJNb2RpZmllZEJ5IjoiX0NocmlzdGluZSBOdXNzYmF1bSIsIklkIjoiZGE0YTg3MTItYzM3MS00ZWI3LTgxOWMtODYwOWY5YjhmODllIiwiTW9kaWZpZWRPbiI6IjIwMjUtMDYtMDRUMTU6MTc6NDUiLCJQcm9qZWN0Ijp7IiRpZCI6IjUiLCIkdHlwZSI6IlN3aXNzQWNhZGVtaWMuQ2l0YXZpLlByb2plY3QsIFN3aXNzQWNhZGVtaWMuQ2l0YXZpIn19LHsiJGlkIjoiNiIsIiR0eXBlIjoiU3dpc3NBY2FkZW1pYy5DaXRhdmkuUGVyc29uLCBTd2lzc0FjYWRlbWljLkNpdGF2aSIsIkZpcnN0TmFtZSI6IlZhaXRzYSIsIkxhc3ROYW1lIjoiR2lhbm5vdWxpIiwiUHJvdGVjdGVkIjpmYWxzZSwiU2V4IjowLCJDcmVhdGVkQnkiOiJfQ2hyaXN0aW5lIE51c3NiYXVtIiwiQ3JlYXRlZE9uIjoiMjAyNS0wNi0wNFQxNToxNzo0NSIsIk1vZGlmaWVkQnkiOiJfQ2hyaXN0aW5lIE51c3NiYXVtIiwiSWQiOiI4YTFiZmQxOS02MmIwLTQ2MTgtYjE2Ny1iZmQ5MDE2OWQ3MjAiLCJNb2RpZmllZE9uIjoiMjAyNS0wNi0wNFQxNToxNzo0NSIsIlByb2plY3QiOnsiJHJlZiI6IjUifX1dLCJCaWJUZVhLZXkiOiJUcmFnYW50em9wb3Vsb3VfMjAyNSIsIkNpdGF0aW9uS2V5VXBkYXRlVHlwZSI6MCwiQ29sbGFib3JhdG9ycyI6W10sIkRhdGUyIjoiMjEuMDIuMjAyNSIsIkRvaSI6IjEwLjMzOTAvYnJhaW5zY2kxNTAzMDIyN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NDAxNDk3NDkiLCJVcmlTdHJpbmciOiJodHRwOi8vd3d3Lm5jYmkubmxtLm5paC5nb3YvcHVibWVkLzQwMTQ5NzQ5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YtMDRUMTU6MTc6NDUiLCJNb2RpZmllZEJ5IjoiX0NocmlzdGluZSBOdXNzYmF1bSIsIklkIjoiNDBlZWUyOTEtZTAxNC00ODZkLTgzOGItODAzYTE2MWQ0NzljIiwiTW9kaWZpZWRPbiI6IjIwMjUtMDYtMDRUMTU6MTc6NDU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Tk0MDM5OCIsIlVyaVN0cmluZyI6Imh0dHBzOi8vd3d3Lm5jYmkubmxtLm5paC5nb3YvcG1jL2FydGljbGVzL1BNQzExOTQwMzk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2LTA0VDE1OjE3OjQ1IiwiTW9kaWZpZWRCeSI6Il9DaHJpc3RpbmUgTnVzc2JhdW0iLCJJZCI6IjEwYzMzYWQyLTg3YTUtNDUwZC1hNzZkLWE3ODVjODRlMzk4ZSIsIk1vZGlmaWVkT24iOiIyMDI1LTA2LTA0VDE1OjE3OjQ1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5MC9icmFpbnNjaTE1MDMwMjI3IiwiVXJpU3RyaW5nIjoiaHR0cHM6Ly9kb2kub3JnLzEwLjMzOTAvYnJhaW5zY2kxNTAzMDIy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FQxNToxNzo0NSIsIk1vZGlmaWVkQnkiOiJfQ2hyaXN0aW5lIE51c3NiYXVtIiwiSWQiOiIyNDY1MDU5OC01Y2Q5LTQzYjQtYmU1Yy1mNWE1OTcwNDI2YWIiLCJNb2RpZmllZE9uIjoiMjAyNS0wNi0wNFQxNToxNzo0NSIsIlByb2plY3QiOnsiJHJlZiI6IjUifX1dLCJOdW1iZXIiOiIzIiwiT3JnYW5pemF0aW9ucyI6W10sIk90aGVyc0ludm9sdmVkIjpbXSwiUGVyaW9kaWNhbCI6eyIkaWQiOiIxNiIsIiR0eXBlIjoiU3dpc3NBY2FkZW1pYy5DaXRhdmkuUGVyaW9kaWNhbCwgU3dpc3NBY2FkZW1pYy5DaXRhdmkiLCJJc3NuIjoiMjA3Ni0zNDI1IiwiTmFtZSI6IkJyYWluIHNjaWVuY2VzIiwiUGFnaW5hdGlvbiI6MCwiUHJvdGVjdGVkIjpmYWxzZSwiVXNlckFiYnJldmlhdGlvbjEiOiJCcmFpbiBTY2kiLCJDcmVhdGVkQnkiOiJfQ2hyaXN0aW5lIE51c3NiYXVtIiwiQ3JlYXRlZE9uIjoiMjAyMi0wMy0yNFQxNDoxNTo1NyIsIk1vZGlmaWVkQnkiOiJfQ2hyaXN0aW5lIE51c3NiYXVtIiwiSWQiOiJkNjA1ZDUyZC1iZWNhLTQ0MTctOGVmYS03ZjJhYzIwZmIzZTgiLCJNb2RpZmllZE9uIjoiMjAyMi0wMy0yNFQxNDoxNTo1NyIsIlByb2plY3QiOnsiJHJlZiI6IjUifX0sIlBtY0lkIjoiUE1DMTE5NDAzOTgiLCJQdWJsaXNoZXJzIjpbXSwiUHViTWVkSWQiOiI0MDE0OTc0OSIsIlF1b3RhdGlvbnMiOltdLCJSYXRpbmciOjAsIlJlZmVyZW5jZVR5cGUiOiJKb3VybmFsQXJ0aWNsZSIsIlNob3J0VGl0bGUiOiJUcmFnYW50em9wb3Vsb3UsIEdpYW5ub3VsaSAyMDI1IOKAkyBBIFNvbmcgZm9yIHRoZSBNaW5kIiwiU2hvcnRUaXRsZVVwZGF0ZVR5cGUiOjAsIlNvdXJjZU9mQmlibGlvZ3JhcGhpY0luZm9ybWF0aW9uIjoiUHViTWVkIiwiU3RhdGljSWRzIjpbIjZmZjkzNTJhLWY4NWItNGZmOS04Mzc4LTE3MzUzNzYyMjYxNiJdLCJUYWJsZU9mQ29udGVudHNDb21wbGV4aXR5IjowLCJUYWJsZU9mQ29udGVudHNTb3VyY2VUZXh0Rm9ybWF0IjowLCJUYXNrcyI6W10sIlRpdGxlIjoiQSBTb25nIGZvciB0aGUgTWluZDogQSBMaXRlcmF0dXJlIFJldmlldyBvbiBTaW5naW5nIGFuZCBDb2duaXRpdmUgSGVhbHRoIGluIEFnaW5nIFBvcHVsYXRpb25zIiwiVHJhbnNsYXRvcnMiOltdLCJWb2x1bWUiOiIxNSIsIlllYXIiOiIyMDI1IiwiWWVhclJlc29sdmVkIjoiMjAyNSIsIkNyZWF0ZWRCeSI6Il9DaHJpc3RpbmUgTnVzc2JhdW0iLCJDcmVhdGVkT24iOiIyMDI1LTA2LTA0VDE1OjE3OjQ1IiwiTW9kaWZpZWRCeSI6Il9DaHJpcyIsIklkIjoiYWIyMTkyMzItZmNhZC00YmE0LWFmMDYtZDQ4N2M4NjI1ZDI3IiwiTW9kaWZpZWRPbiI6IjIwMjUtMTAtMTdUMDk6Mjk6MjMiLCJQcm9qZWN0Ijp7IiRyZWYiOiI1In19LCJVc2VOdW1iZXJpbmdUeXBlT2ZQYXJlbnREb2N1bWVudCI6ZmFsc2V9LHsiJGlkIjoiMTciLCIkdHlwZSI6IlN3aXNzQWNhZGVtaWMuQ2l0YXZpLkNpdGF0aW9ucy5Xb3JkUGxhY2Vob2xkZXJFbnRyeSwgU3dpc3NBY2FkZW1pYy5DaXRhdmkiLCJJZCI6IjRlNTg0ZTQzLTIzMzEtNGU0Yy1iNTBmLTFmMzU1ZTFiYTZmZSIsIlJhbmdlU3RhcnQiOjIsIlJhbmdlTGVuZ3RoIjo0LCJSZWZlcmVuY2VJZCI6IjEwYjllNDYxLWE2NDEtNDE0Ny05MDkwLWQ5ZWEyZjJmYzQwYiI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5lbGxhIiwiTGFzdE5hbWUiOiJNb2lzc2VpbmVuIiwiUHJvdGVjdGVkIjpmYWxzZSwiU2V4IjoxLCJDcmVhdGVkQnkiOiJfQ2hyaXN0aW5lIE51c3NiYXVtIiwiQ3JlYXRlZE9uIjoiMjAyNS0wNi0wNFQxNToyMDoyMSIsIk1vZGlmaWVkQnkiOiJfQ2hyaXN0aW5lIE51c3NiYXVtIiwiSWQiOiJkNjE3NmMxZi1mZmE0LTRkOGYtYWU4Yy0xMTNkODUwMzVhOWIiLCJNb2RpZmllZE9uIjoiMjAyNS0wNi0wNFQxNToyMDoyMSIsIlByb2plY3QiOnsiJHJlZiI6IjUifX0seyIkaWQiOiIyMCIsIiR0eXBlIjoiU3dpc3NBY2FkZW1pYy5DaXRhdmkuUGVyc29uLCBTd2lzc0FjYWRlbWljLkNpdGF2aSIsIkZpcnN0TmFtZSI6IkxvdHRhIiwiTGFzdE5hbWUiOiJBaHZlbmluZW4iLCJQcm90ZWN0ZWQiOmZhbHNlLCJTZXgiOjEsIkNyZWF0ZWRCeSI6Il9DaHJpc3RpbmUgTnVzc2JhdW0iLCJDcmVhdGVkT24iOiIyMDI1LTA2LTA0VDE1OjIwOjIxIiwiTW9kaWZpZWRCeSI6Il9DaHJpc3RpbmUgTnVzc2JhdW0iLCJJZCI6ImZlYzhiM2YyLTllODItNGZjYS04NDEwLTE2ZmJlMDljMGFiZSIsIk1vZGlmaWVkT24iOiIyMDI1LTA2LTA0VDE1OjIwOjIxIiwiUHJvamVjdCI6eyIkcmVmIjoiNSJ9fSx7IiRpZCI6IjIxIiwiJHR5cGUiOiJTd2lzc0FjYWRlbWljLkNpdGF2aS5QZXJzb24sIFN3aXNzQWNhZGVtaWMuQ2l0YXZpIiwiRmlyc3ROYW1lIjoiTm9lbGlhIiwiTGFzdE5hbWUiOiJNYXJ0w61uZXotTW9saW5hIiwiUHJvdGVjdGVkIjpmYWxzZSwiU2V4IjoxLCJDcmVhdGVkQnkiOiJfQ2hyaXN0aW5lIE51c3NiYXVtIiwiQ3JlYXRlZE9uIjoiMjAyNS0wNi0wNFQxNToyMDoyMSIsIk1vZGlmaWVkQnkiOiJfQ2hyaXN0aW5lIE51c3NiYXVtIiwiSWQiOiIwZjRjMzA2MC02OWRlLTRmNDktYjhiZC00NDdiZTI2Y2QyYzgiLCJNb2RpZmllZE9uIjoiMjAyNS0wNi0wNFQxNToyMDoyMSIsIlByb2plY3QiOnsiJHJlZiI6IjUifX0seyIkaWQiOiIyMiIsIiR0eXBlIjoiU3dpc3NBY2FkZW1pYy5DaXRhdmkuUGVyc29uLCBTd2lzc0FjYWRlbWljLkNpdGF2aSIsIkZpcnN0TmFtZSI6IlZpbGphbWkiLCJMYXN0TmFtZSI6IlNhaXJhbmVuIiwiUHJvdGVjdGVkIjpmYWxzZSwiU2V4IjoyLCJDcmVhdGVkQnkiOiJfQ2hyaXN0aW5lIE51c3NiYXVtIiwiQ3JlYXRlZE9uIjoiMjAyNS0wNi0wNFQxNToyMDoyMSIsIk1vZGlmaWVkQnkiOiJfQ2hyaXN0aW5lIE51c3NiYXVtIiwiSWQiOiI5N2EzNzE1OS1iZjFhLTQyNmUtOGYzZS1kN2NmZjM3OWQyZDYiLCJNb2RpZmllZE9uIjoiMjAyNS0wNi0wNFQxNToyMDoyMSIsIlByb2plY3QiOnsiJHJlZiI6IjUifX0seyIkaWQiOiIyMyIsIiR0eXBlIjoiU3dpc3NBY2FkZW1pYy5DaXRhdmkuUGVyc29uLCBTd2lzc0FjYWRlbWljLkNpdGF2aSIsIkZpcnN0TmFtZSI6IlN1c2FubmEiLCJMYXN0TmFtZSI6Ik1lbGthcyIsIlByb3RlY3RlZCI6ZmFsc2UsIlNleCI6MSwiQ3JlYXRlZEJ5IjoiX0NocmlzdGluZSBOdXNzYmF1bSIsIkNyZWF0ZWRPbiI6IjIwMjUtMDYtMDRUMTU6MjA6MjEiLCJNb2RpZmllZEJ5IjoiX0NocmlzdGluZSBOdXNzYmF1bSIsIklkIjoiNThmZjhkYWItNmMzYy00ZWVhLTgwYTktN2M5NTE1ZTI2NWEwIiwiTW9kaWZpZWRPbiI6IjIwMjUtMDYtMDRUMTU6MjA6MjEiLCJQcm9qZWN0Ijp7IiRyZWYiOiI1In19LHsiJGlkIjoiMjQiLCIkdHlwZSI6IlN3aXNzQWNhZGVtaWMuQ2l0YXZpLlBlcnNvbiwgU3dpc3NBY2FkZW1pYy5DaXRhdmkiLCJGaXJzdE5hbWUiOiJCb3JpcyIsIkxhc3ROYW1lIjoiS2xlYmVyIiwiUHJvdGVjdGVkIjpmYWxzZSwiU2V4IjoyLCJDcmVhdGVkQnkiOiJfQ2hyaXN0aW5lIE51c3NiYXVtIiwiQ3JlYXRlZE9uIjoiMjAyNS0wNi0wNFQxNToyMDoyMSIsIk1vZGlmaWVkQnkiOiJfQ2hyaXN0aW5lIE51c3NiYXVtIiwiSWQiOiI4ODdlNTVjMS03OGEyLTRlNDEtYmQyMi01ZjhhYmRmM2YxMTQiLCJNb2RpZmllZE9uIjoiMjAyNS0wNi0wNFQxNToyMDoyMSIsIlByb2plY3QiOnsiJHJlZiI6IjUifX0seyIkaWQiOiIyNSIsIiR0eXBlIjoiU3dpc3NBY2FkZW1pYy5DaXRhdmkuUGVyc29uLCBTd2lzc0FjYWRlbWljLkNpdGF2aSIsIkZpcnN0TmFtZSI6IkFsZWtzaSIsIkxhc3ROYW1lIjoiU2lodm9uZW4iLCJNaWRkbGVOYW1lIjoiSi4iLCJQcm90ZWN0ZWQiOmZhbHNlLCJTZXgiOjIsIkNyZWF0ZWRCeSI6Il9DaHJpc3RpbmUgTnVzc2JhdW0iLCJDcmVhdGVkT24iOiIyMDI1LTA2LTA0VDE1OjIwOjIxIiwiTW9kaWZpZWRCeSI6Il9DaHJpc3RpbmUgTnVzc2JhdW0iLCJJZCI6Ijg1Zjc2ZDllLWE5NDMtNGM3Yy04MGZiLWY5MTA2MGZiYzYzMiIsIk1vZGlmaWVkT24iOiIyMDI1LTA2LTA0VDE1OjIwOjIxIiwiUHJvamVjdCI6eyIkcmVmIjoiNSJ9fSx7IiRpZCI6IjI2IiwiJHR5cGUiOiJTd2lzc0FjYWRlbWljLkNpdGF2aS5QZXJzb24sIFN3aXNzQWNhZGVtaWMuQ2l0YXZpIiwiRmlyc3ROYW1lIjoiVGVwcG8iLCJMYXN0TmFtZSI6IlPDpHJrw6Rtw7YiLCJQcm90ZWN0ZWQiOmZhbHNlLCJTZXgiOjIsIkNyZWF0ZWRCeSI6Il9DaHJpc3RpbmUgTnVzc2JhdW0iLCJDcmVhdGVkT24iOiIyMDI1LTA2LTA0VDE1OjIwOjIxIiwiTW9kaWZpZWRCeSI6Il9DaHJpc3RpbmUgTnVzc2JhdW0iLCJJZCI6ImYxYjQxNTYxLTRlNDAtNGNhMC1hYzkyLWQwYjdiNzIxOWFjMyIsIk1vZGlmaWVkT24iOiIyMDI1LTA2LTA0VDE1OjIwOjIxIiwiUHJvamVjdCI6eyIkcmVmIjoiNSJ9fV0sIkJpYlRlWEtleSI6Ik1vaXNzZWluZW5fMjAyNCIsIkNpdGF0aW9uS2V5VXBkYXRlVHlwZSI6MCwiQ29sbGFib3JhdG9ycyI6W10sIkRvaSI6IjEwLjEwMDIvaGJtLjI2NzA1IiwiRWRpdG9ycyI6W10sIkV2YWx1YXRpb25Db21wbGV4aXR5IjowLCJFdmFsdWF0aW9uU291cmNlVGV4dEZvcm1hdCI6MCwiR3JvdXBzIjpbXSwiSGFzTGFiZWwxIjpmYWxzZSwiSGFzTGFiZWwyIjpmYWxzZSwiS2V5d29yZHMiOltdLCJMYW5ndWFnZSI6ImVuZyIsIkxhbmd1YWdlQ29kZSI6ImVuIi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M4NzE2Njk4IiwiVXJpU3RyaW5nIjoiaHR0cDovL3d3dy5uY2JpLm5sbS5uaWguZ292L3B1Ym1lZC8zODcxNjY5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Ni0wNFQxNToyMDoyMSIsIk1vZGlmaWVkQnkiOiJfQ2hyaXN0aW5lIE51c3NiYXVtIiwiSWQiOiJiZTRmODc4Mi1iZjA0LTQ5NGItOWU3MS0xNzc4MjU4YWJlMDUiLCJNb2RpZmllZE9uIjoiMjAyNS0wNi0wNFQxNToyMDoyMS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EwLjEwMDIvaGJtLjI2NzA1IiwiVXJpU3RyaW5nIjoiaHR0cHM6Ly9kb2kub3JnLzEwLjEwMDIvaGJtLjI2NzA1IiwiTGlua2VkUmVzb3VyY2VTdGF0dXMiOjgsIlByb3BlcnRpZXMiOnsiJGlkIjoi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2LTA0VDE1OjIwOjIxIiwiTW9kaWZpZWRCeSI6Il9DaHJpc3RpbmUgTnVzc2JhdW0iLCJJZCI6IjgzZTgzN2RkLTFlYzAtNGZjOC04MWMzLTFmNjJlMWRhZTA2NiIsIk1vZGlmaWVkT24iOiIyMDI1LTA2LTA0VDE1OjIwOjIxIiwiUHJvamVjdCI6eyIkcmVmIjoiNSJ9fSx7IiRpZCI6IjMzIiwiJHR5cGUiOiJTd2lzc0FjYWRlbWljLkNpdGF2aS5Mb2NhdGlvbiwgU3dpc3NBY2FkZW1pYy5DaXRhdmkiLCJBZGRyZXNzIjp7IiRpZCI6IjM0IiwiJHR5cGUiOiJTd2lzc0FjYWRlbWljLkNpdGF2aS5MaW5rZWRSZXNvdXJjZSwgU3dpc3NBY2FkZW1pYy5DaXRhdmkiLCJMaW5rZWRSZXNvdXJjZVR5cGUiOjUsIk9yaWdpbmFsU3RyaW5nIjoiUE1DMTEwNzc0MzIiLCJVcmlTdHJpbmciOiJodHRwczovL3d3dy5uY2JpLm5sbS5uaWguZ292L3BtYy9hcnRpY2xlcy9QTUMxMTA3NzQzMi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S0wNi0wNFQxNToyMDoyMSIsIk1vZGlmaWVkQnkiOiJfQ2hyaXN0aW5lIE51c3NiYXVtIiwiSWQiOiI1MGE0MjhlMi0wNzAyLTQxZGUtODRiNC1hMmNjMjNmMTI4ZGMiLCJNb2RpZmllZE9uIjoiMjAyNS0wNi0wNFQxNToyMDoyMSIsIlByb2plY3QiOnsiJHJlZiI6IjUifX1dLCJOdW1iZXIiOiI3IiwiT3JnYW5pemF0aW9ucyI6W10sIk90aGVyc0ludm9sdmVkIjpbXSwiUGFnZVJhbmdlIjoiPHNwPlxyXG4gIDxucz5PbWl0PC9ucz5cclxuICA8b3M+ZTI2NzA1PC9vcz5cclxuICA8cHM+ZTI2NzA1PC9wcz5cclxuPC9zcD5cclxuPG9zPmUyNjcwNTwvb3M+IiwiUGVyaW9kaWNhbCI6eyIkaWQiOiIzNiIsIiR0eXBlIjoiU3dpc3NBY2FkZW1pYy5DaXRhdmkuUGVyaW9kaWNhbCwgU3dpc3NBY2FkZW1pYy5DaXRhdmkiLCJJc3NuIjoiMTA2NS05NDcxIiwiTmFtZSI6Ikh1bWFuIGJyYWluIG1hcHBpbmciLCJQYWdpbmF0aW9uIjowLCJQcm90ZWN0ZWQiOmZhbHNlLCJDcmVhdGVkQnkiOiJfQ2hyaXN0aW5lIiwiQ3JlYXRlZE9uIjoiMjAxOS0wMi0yNlQxNToxOTowMiIsIk1vZGlmaWVkQnkiOiJfQ2hyaXN0aW5lIiwiSWQiOiJiNDYzYTQyZC00ZDI0LTQ5MWItYmRjMS0zZmY1MGQ4NzUyM2YiLCJNb2RpZmllZE9uIjoiMjAxOS0wMi0yNlQxNToxOTowMiIsIlByb2plY3QiOnsiJHJlZiI6IjUifX0sIlBtY0lkIjoiUE1DMTEwNzc0MzIiLCJQdWJsaXNoZXJzIjpbXSwiUHViTWVkSWQiOiIzODcxNjY5OCIsIlF1b3RhdGlvbnMiOltdLCJSYXRpbmciOjAsIlJlZmVyZW5jZVR5cGUiOiJKb3VybmFsQXJ0aWNsZSIsIlNob3J0VGl0bGUiOiJNb2lzc2VpbmVuLCBBaHZlbmluZW4gZXQgYWwuIDIwMjQg4oCTIENob2lyIHNpbmdpbmcgaXMgYXNzb2NpYXRlZCIsIlNob3J0VGl0bGVVcGRhdGVUeXBlIjowLCJTb3VyY2VPZkJpYmxpb2dyYXBoaWNJbmZvcm1hdGlvbiI6IlB1Yk1lZCIsIlN0YXRpY0lkcyI6WyJhMmZlZGIwYy1iM2JkLTQ1MjktYmQ5Yi1hZTYzZDdjOTEyN2UiXSwiVGFibGVPZkNvbnRlbnRzQ29tcGxleGl0eSI6MCwiVGFibGVPZkNvbnRlbnRzU291cmNlVGV4dEZvcm1hdCI6MCwiVGFza3MiOltdLCJUaXRsZSI6IkNob2lyIHNpbmdpbmcgaXMgYXNzb2NpYXRlZCB3aXRoIGVuaGFuY2VkIHN0cnVjdHVyYWwgY29ubmVjdGl2aXR5IGFjcm9zcyB0aGUgYWR1bHQgbGlmZXNwYW4iLCJUcmFuc2xhdG9ycyI6W10sIlZvbHVtZSI6IjQ1IiwiWWVhciI6IjIwMjQiLCJZZWFyUmVzb2x2ZWQiOiIyMDI0IiwiQ3JlYXRlZEJ5IjoiX0NocmlzdGluZSBOdXNzYmF1bSIsIkNyZWF0ZWRPbiI6IjIwMjUtMDYtMDRUMTU6MjA6MjEiLCJNb2RpZmllZEJ5IjoiX0NocmlzIiwiSWQiOiIxMGI5ZTQ2MS1hNjQxLTQxNDctOTA5MC1kOWVhMmYyZmM0MGIiLCJNb2RpZmllZE9uIjoiMjAyNS0xMC0xN1QwOToyOToyMyIsIlByb2plY3QiOnsiJHJlZiI6IjUifX0sIlVzZU51bWJlcmluZ1R5cGVPZlBhcmVudERvY3VtZW50IjpmYWxzZX1dLCJGb3JtYXR0ZWRUZXh0Ijp7IiRpZCI6IjM3IiwiQ291bnQiOjEsIlRleHRVbml0cyI6W3siJGlkIjoiMzgiLCJGb250U3R5bGUiOnsiJGlkIjoiMzkiLCJTdXBlcnNjcmlwdCI6dHJ1ZX0sIlJlYWRpbmdPcmRlciI6MSwiVGV4dCI6IjU5LCA2MCJ9XX0sIlRhZyI6IkNpdGF2aVBsYWNlaG9sZGVyIzFlNTI2NjllLWMwMjAtNDBlYy04ZmI3LTlmMWNmY2JkOGVmYyIsIlRleHQiOiI1OSwgNjAiLCJXQUlWZXJzaW9uIjoiNi4xMS4wLjAifQ==}</w:instrText>
          </w:r>
          <w:r w:rsidR="00213F4E"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59, 60</w:t>
          </w:r>
          <w:r w:rsidR="00213F4E" w:rsidRPr="0077024F">
            <w:rPr>
              <w:rFonts w:ascii="Times New Roman" w:hAnsi="Times New Roman" w:cs="Times New Roman"/>
              <w:sz w:val="24"/>
              <w:szCs w:val="24"/>
              <w:lang w:val="en-US"/>
            </w:rPr>
            <w:fldChar w:fldCharType="end"/>
          </w:r>
        </w:sdtContent>
      </w:sdt>
      <w:r w:rsidR="00213F4E" w:rsidRPr="0077024F">
        <w:rPr>
          <w:rFonts w:ascii="Times New Roman" w:hAnsi="Times New Roman" w:cs="Times New Roman"/>
          <w:sz w:val="24"/>
          <w:szCs w:val="24"/>
          <w:lang w:val="en-US"/>
        </w:rPr>
        <w:t>. Second</w:t>
      </w:r>
      <w:r w:rsidRPr="0077024F">
        <w:rPr>
          <w:rFonts w:ascii="Times New Roman" w:hAnsi="Times New Roman" w:cs="Times New Roman"/>
          <w:sz w:val="24"/>
          <w:szCs w:val="24"/>
          <w:lang w:val="en-US"/>
        </w:rPr>
        <w:t>,</w:t>
      </w:r>
      <w:r w:rsidR="008509B5"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several studies found correlation</w:t>
      </w:r>
      <w:r w:rsidR="008509B5"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between singing abilities</w:t>
      </w:r>
      <w:r w:rsidR="00562384" w:rsidRPr="0077024F">
        <w:rPr>
          <w:rFonts w:ascii="Times New Roman" w:hAnsi="Times New Roman" w:cs="Times New Roman"/>
          <w:sz w:val="24"/>
          <w:szCs w:val="24"/>
          <w:lang w:val="en-US"/>
        </w:rPr>
        <w:t xml:space="preserve"> and emotion recognition </w:t>
      </w:r>
      <w:sdt>
        <w:sdtPr>
          <w:rPr>
            <w:rFonts w:ascii="Times New Roman" w:hAnsi="Times New Roman" w:cs="Times New Roman"/>
            <w:sz w:val="24"/>
            <w:szCs w:val="24"/>
            <w:lang w:val="en-US"/>
          </w:rPr>
          <w:alias w:val="To edit, see citavi.com/edit"/>
          <w:tag w:val="CitaviPlaceholder#4c6b30c5-3ba0-4041-b8d3-238c30e5ebcb"/>
          <w:id w:val="1366791064"/>
          <w:placeholder>
            <w:docPart w:val="DefaultPlaceholder_-1854013440"/>
          </w:placeholder>
        </w:sdtPr>
        <w:sdtContent>
          <w:r w:rsidR="0056238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OGY3YTY4LWJhMjktNDYyNS1iMzE4LTBiODZiY2MwZDNiOSIsIlJhbmdlTGVuZ3RoIjoyLCJSZWZlcmVuY2VJZCI6ImYzZDMwNDQ0LWJkMDktNGM2Mi04Y2ZkLTMxYzA5MGJlYWJ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GlkIjoiNSIsIiR0eXBlIjoiU3dpc3NBY2FkZW1pYy5DaXRhdmkuUHJvamVjdCwgU3dpc3NBY2FkZW1pYy5DaXRhdmkifX0seyIkaWQiOiI2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3IiwiJHR5cGUiOiJTd2lzc0FjYWRlbWljLkNpdGF2aS5QZXJzb24sIFN3aXNzQWNhZGVtaWMuQ2l0YXZpIiwiRmlyc3ROYW1lIjoiQ2hsb2UiLCJMYXN0TmFtZSI6Ik1hY0dyZWdvciIsIlByb3RlY3RlZCI6ZmFsc2UsIlNleCI6MCwiQ3JlYXRlZEJ5IjoiX0NocmlzdGluZSBOdXNzYmF1bSIsIkNyZWF0ZWRPbiI6IjIwMjItMDgtMTNUMTg6MjE6NDkiLCJNb2RpZmllZEJ5IjoiX0NocmlzdGluZSBOdXNzYmF1bSIsIklkIjoiZmFmZTM1MjAtMzkwZS00M2YyLThmYjUtZmQ3YjIwYjkyM2FlIiwiTW9kaWZpZWRPbiI6IjIwMjItMDgtMTNUMTg6MjE6NDkiLCJQcm9qZWN0Ijp7IiRyZWYiOiI1In19LHsiJGlkIjoiO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OS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Ew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Db3JyZWlhXzIwMjIi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cTNiZ29jMWcuanBnIiwiVXJpU3RyaW5nIjoiZjNkMzA0NDQtYmQwOS00YzYyLThjZmQtMzFjMDkwYmVhYmQ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Ny4wNy4yMDIwIiwiRG9pIjoiMTAuMTAzNy9lbW8wMDAwNzcw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yNzE4MTcyIiwiVXJpU3RyaW5nIjoiaHR0cDovL3d3dy5uY2JpLm5sbS5uaWguZ292L3B1Ym1lZC8zMjcxODE3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To0OSIsIk1vZGlmaWVkQnkiOiJfQ2hyaXN0aW5lIE51c3NiYXVtIiwiSWQiOiJjZTMwNWQwOS1jNjBlLTQ0ZGUtODVjNi0yZTUzZTkwNGE4OWQiLCJNb2RpZmllZE9uIjoiMjAyMi0wOC0xM1QxODoyMTo0OS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zcvZW1vMDAwMDc3MCIsIlVyaVN0cmluZyI6Imh0dHBzOi8vZG9pLm9yZy8xMC4xMDM3L2VtbzAwMDA3Nz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E6NDkiLCJNb2RpZmllZEJ5IjoiX0NocmlzdGluZSBOdXNzYmF1bSIsIklkIjoiZTUwYWMwNDEtYTU0YS00NDhiLThjNWQtZGM1NzVmM2M5NWY4IiwiTW9kaWZpZWRPbiI6IjIwMjItMDgtMTNUMTg6MjE6NDkiLCJQcm9qZWN0Ijp7IiRyZWYiOiI1In19XSwiTnVtYmVyIjoiNSIsIk9yZ2FuaXphdGlvbnMiOltdLCJPdGhlcnNJbnZvbHZlZCI6W10sIlBhZ2VSYW5nZSI6IjxzcD5cclxuICA8bj44OTQ8L24+XHJcbiAgPGluPnRydWU8L2luPlxyXG4gIDxvcz44OTQ8L29zPlxyXG4gIDxwcz44OTQ8L3BzPlxyXG48L3NwPlxyXG48ZXA+XHJcbiAgPG4+OTA2PC9uPlxyXG4gIDxpbj50cnVlPC9pbj5cclxuICA8b3M+OTA2PC9vcz5cclxuICA8cHM+OTA2PC9wcz5cclxuPC9lcD5cclxuPG9zPjg5NC05MDY8L29zPiIsIlBlcmlvZGljYWwiOnsiJGlkIjoiMTk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HVibGlzaGVycyI6W10sIlB1Yk1lZElkIjoiMzI3MTgxNzIiLCJRdW90YXRpb25zIjpbXSwiUmF0aW5nIjowLCJSZWZlcmVuY2VUeXBlIjoiSm91cm5hbEFydGljbGUiLCJTaG9ydFRpdGxlIjoiQ29ycmVpYSwgQ2FzdHJvIGV0IGFsLiAyMDIyIOKAkyBFbmhhbmNlZCByZWNvZ25pdGlvbiBvZiB2b2NhbCBlbW90aW9ucyIsIlNob3J0VGl0bGVVcGRhdGVUeXBlIjowLCJTb3VyY2VPZkJpYmxpb2dyYXBoaWNJbmZvcm1hdGlvbiI6IlB1Yk1lZCIsIlN0YXRpY0lkcyI6WyJhZTUyNWU0Zi1iMWQ1LTRmNDgtOGFmZC00YTk0YWZjZTYzY2YiXSwiVGFibGVPZkNvbnRlbnRzQ29tcGxleGl0eSI6MCwiVGFibGVPZkNvbnRlbnRzU291cmNlVGV4dEZvcm1hdCI6MCwiVGFza3MiOltdLCJUaXRsZSI6IkVuaGFuY2VkIHJlY29nbml0aW9uIG9mIHZvY2FsIGVtb3Rpb25zIGluIGluZGl2aWR1YWxzIHdpdGggbmF0dXJhbGx5IGdvb2QgbXVzaWNhbCBhYmlsaXRpZXMiLCJUcmFuc2xhdG9ycyI6W10sIlZvbHVtZSI6IjIyIiwiWWVhciI6IjIwMjIiLCJZZWFyUmVzb2x2ZWQiOiIyMDIyIiwiQ3JlYXRlZEJ5IjoiX0NocmlzdGluZSBOdXNzYmF1bSIsIkNyZWF0ZWRPbiI6IjIwMjItMDgtMTNUMTg6MjE6NDkiLCJNb2RpZmllZEJ5IjoiX0NocmlzIiwiSWQiOiJmM2QzMDQ0NC1iZDA5LTRjNjItOGNmZC0zMWMwOTBiZWFiZDkiLCJNb2RpZmllZE9uIjoiMjAyNS0xMC0xN1QwOToyOToyMyIsIlByb2plY3QiOnsiJHJlZiI6IjUifX0sIlVzZU51bWJlcmluZ1R5cGVPZlBhcmVudERvY3VtZW50IjpmYWxzZX0seyIkaWQiOiIyMCIsIiR0eXBlIjoiU3dpc3NBY2FkZW1pYy5DaXRhdmkuQ2l0YXRpb25zLldvcmRQbGFjZWhvbGRlckVudHJ5LCBTd2lzc0FjYWRlbWljLkNpdGF2aSIsIklkIjoiMmQ5NzlkYzAtMzE1YS00NTk3LWEzYmQtMDBkMWQ2NDgyMTdmIiwiUmFuZ2VTdGFydCI6MiwiUmFuZ2VMZW5ndGgiOjQsIlJlZmVyZW5jZUlkIjoiM2M1ODIwZTItMjdlOS00NTU3LTk4ZGItYjk1NWEyZjZlNWQ0Ii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yZWYiOiI1In19LHsiJGlkIjoiMjM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y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ExL2Jqb3AuMTI2ODQiLCJVcmlTdHJpbmciOiJodHRwczovL2RvaS5vcmcvMTAuMTExMS9iam9wLjEyNjg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3VDA4OjUyOjA0IiwiTW9kaWZpZWRCeSI6Il9DaHJpc3RpbmUgTnVzc2JhdW0iLCJJZCI6IjM4YWQwNWM5LTk2ODQtNDI4YS1iYWQ1LTJiZGIyNjk0ZTRiZSIsIk1vZGlmaWVkT24iOiIyMDI1LTAxLTA3VDA4OjUyOjA0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zc4NTEzNjkiLCJVcmlTdHJpbmciOiJodHRwOi8vd3d3Lm5jYmkubmxtLm5paC5nb3YvcHVibWVkLzM3ODUxMzY5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xLTA3VDA4OjUyOjA0IiwiTW9kaWZpZWRCeSI6Il9DaHJpc3RpbmUgTnVzc2JhdW0iLCJJZCI6IjE1MThiNDA2LTNlM2ItNDY4YS1hNTI5LWZhOGU4MDMyOTMwMSIsIk1vZGlmaWVkT24iOiIyMDI1LTAxLTA3VDA4OjUyOjA0IiwiUHJvamVjdCI6eyIkcmVmIjoiNSJ9fV0sIk51bWJlciI6IjIiLCJPcmdhbml6YXRpb25zIjpbXSwiT3RoZXJzSW52b2x2ZWQiOltdLCJQYWdlUmFuZ2UiOiI8c3A+XHJcbiAgPG4+MjA2PC9uPlxyXG4gIDxpbj50cnVlPC9pbj5cclxuICA8b3M+MjA2PC9vcz5cclxuICA8cHM+MjA2PC9wcz5cclxuPC9zcD5cclxuPGVwPlxyXG4gIDxuPjIyNTwvbj5cclxuICA8aW4+dHJ1ZTwvaW4+XHJcbiAgPG9zPjIyNTwvb3M+XHJcbiAgPHBzPjIyNTwvcHM+XHJcbjwvZXA+XHJcbjxvcz4yMDYtMjI1PC9vcz4iLCJQZXJpb2RpY2FsIjp7IiRpZCI6IjMx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M3ODUxMzY5IiwiUXVvdGF0aW9ucyI6W10sIlJhdGluZyI6MCwiUmVmZXJlbmNlVHlwZSI6IkpvdXJuYWxBcnRpY2xlIiwiU2hvcnRUaXRsZSI6Ik51c3NiYXVtLCBTY2hpcm1lciBldCBhbC4gMjAyNCDigJMgTXVzaWNhbGl0eSIsIlNob3J0VGl0bGVVcGRhdGVUeXBlIjowLCJTb3VyY2VPZkJpYmxpb2dyYXBoaWNJbmZvcm1hdGlvbiI6IlB1Yk1lZCIsIlN0YXRpY0lkcyI6WyI5MmFhMTI1NC00YmM1LTQwZTctODY2Mi1hODM4OWVjYjUwYTAiXSwiVGFibGVPZkNvbnRlbnRzQ29tcGxleGl0eSI6MCwiVGFibGVPZkNvbnRlbnRzU291cmNlVGV4dEZvcm1hdCI6MCwiVGFza3MiOltdLCJUaXRsZSI6Ik11c2ljYWxpdHkgLSBUdW5lZCB0byB0aGUgbWVsb2R5IG9mIHZvY2FsIGVtb3Rpb25zIiwiVHJhbnNsYXRvcnMiOltdLCJWb2x1bWUiOiIxMTUiLCJZZWFyIjoiMjAyNCIsIlllYXJSZXNvbHZlZCI6IjIwMjQiLCJDcmVhdGVkQnkiOiJfQ2hyaXN0aW5lIE51c3NiYXVtIiwiQ3JlYXRlZE9uIjoiMjAyNS0wMS0wN1QwODo1MjowNCIsIk1vZGlmaWVkQnkiOiJfQ2hyaXMiLCJJZCI6IjNjNTgyMGUyLTI3ZTktNDU1Ny05OGRiLWI5NTVhMmY2ZTVkNCIsIk1vZGlmaWVkT24iOiIyMDI1LTEwLTE3VDA5OjI5OjIzIiwiUHJvamVjdCI6eyIkcmVmIjoiNSJ9fSwiVXNlTnVtYmVyaW5nVHlwZU9mUGFyZW50RG9jdW1lbnQiOmZhbHNlfSx7IiRpZCI6IjMyIiwiJHR5cGUiOiJTd2lzc0FjYWRlbWljLkNpdGF2aS5DaXRhdGlvbnMuV29yZFBsYWNlaG9sZGVyRW50cnksIFN3aXNzQWNhZGVtaWMuQ2l0YXZpIiwiSWQiOiI3ZDk3ZmIzNy01YmQ3LTQ1ZDctYjEwYi0zYTcxMjZkYzQ0ZGMiLCJSYW5nZVN0YXJ0Ijo2LCJSYW5nZUxlbmd0aCI6NCwiUmVmZXJlbmNlSWQiOiJhZTViMzMwMy02M2ZiLTQ4ZTYtODU2My04NTdiYjI3MjY2ZWMi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FbW1hIiwiTGFzdE5hbWUiOiJHcmVlbnNwb24iLCJNaWRkbGVOYW1lIjoiQi4iLCJQcm90ZWN0ZWQiOmZhbHNlLCJTZXgiOjEsIkNyZWF0ZWRCeSI6Il9DaHJpc3RpbmUgTnVzc2JhdW0iLCJDcmVhdGVkT24iOiIyMDIzLTAxLTE3VDE2OjM1OjQzIiwiTW9kaWZpZWRCeSI6Il9DaHJpc3RpbmUgTnVzc2JhdW0iLCJJZCI6Ijk1OTg3NjQ5LTdlODMtNGI4Yi1hMmVlLWRhZjZjZmY3YjFiOCIsIk1vZGlmaWVkT24iOiIyMDIzLTAxLTE3VDE2OjM1OjQzIiwiUHJvamVjdCI6eyIkcmVmIjoiNSJ9fSx7IiRpZCI6IjM1IiwiJHR5cGUiOiJTd2lzc0FjYWRlbWljLkNpdGF2aS5QZXJzb24sIFN3aXNzQWNhZGVtaWMuQ2l0YXZpIiwiRmlyc3ROYW1lIjoiVmljdG9yIiwiTGFzdE5hbWUiOiJNb250YW5hcm8iLCJQcm90ZWN0ZWQiOmZhbHNlLCJTZXgiOjIsIkNyZWF0ZWRCeSI6Il9DaHJpc3RpbmUgTnVzc2JhdW0iLCJDcmVhdGVkT24iOiIyMDIzLTAxLTE3VDE2OjM1OjQzIiwiTW9kaWZpZWRCeSI6Il9DaHJpc3RpbmUgTnVzc2JhdW0iLCJJZCI6IjdlNGYwZDU0LWZkNTItNDdkZC1hOTZiLTg0ZThlNDVlYWVjNyIsIk1vZGlmaWVkT24iOiIyMDIzLTAxLTE3VDE2OjM1OjQzIiwiUHJvamVjdCI6eyIkcmVmIjoiNSJ9fV0sIkJpYlRlWEtleSI6IkdyZWVuc3Bvbl8yMDIzIiwiQ2l0YXRpb25LZXlVcGRhdGVUeXBlIjowLCJDb2xsYWJvcmF0b3JzIjpbXSwiRGF0ZTIiOiIxNS4xMS4yMDIyIiwiRG9pIjoiMTAuMzc1OC9zMTM0MTQtMDIyLTAyNjEzLTAiLCJFZGl0b3JzIjpbXSwiRXZhbHVhdGlvbkNvbXBsZXhpdHkiOjAsIkV2YWx1YXRpb25Tb3VyY2VUZXh0Rm9ybWF0IjowLCJHcm91cHMiOltdLCJIYXNMYWJlbDEiOmZhbHNlLCJIYXNMYWJlbDIiOmZhbHNlLCJLZXl3b3JkcyI6W10sIkxhbmd1YWdlIjoiZW5nIiwiTGFuZ3VhZ2VDb2RlIjoiZW4i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MzYzODAxNDgiLCJVcmlTdHJpbmciOiJodHRwOi8vd3d3Lm5jYmkubmxtLm5paC5nb3YvcHVibWVkLzM2MzgwMTQ4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zLTAxLTE3VDE2OjM1OjQzIiwiTW9kaWZpZWRCeSI6Il9DaHJpc3RpbmUgTnVzc2JhdW0iLCJJZCI6ImJkZTBkZTZiLWMyMDItNDQ3OS1hMTNlLTgzODU2N2JjMzJhOCIsIk1vZGlmaWVkT24iOiIyMDIzLTAxLTE3VDE2OjM1OjQzIiwiUHJvamVjdCI6eyIkcmVmIjoiNSJ9fSx7IiRpZCI6IjM5IiwiJHR5cGUiOiJTd2lzc0FjYWRlbWljLkNpdGF2aS5Mb2NhdGlvbiwgU3dpc3NBY2FkZW1pYy5DaXRhdmkiLCJBZGRyZXNzIjp7IiRpZCI6IjQwIiwiJHR5cGUiOiJTd2lzc0FjYWRlbWljLkNpdGF2aS5MaW5rZWRSZXNvdXJjZSwgU3dpc3NBY2FkZW1pYy5DaXRhdmkiLCJMaW5rZWRSZXNvdXJjZVR5cGUiOjUsIk9yaWdpbmFsU3RyaW5nIjoiMTAuMzc1OC9zMTM0MTQtMDIyLTAyNjEzLTAiLCJVcmlTdHJpbmciOiJodHRwczovL2RvaS5vcmcvMTAuMzc1OC9zMTM0MTQtMDIyLTAyNjEzLT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EtMTdUMTY6MzU6NDMiLCJNb2RpZmllZEJ5IjoiX0NocmlzdGluZSBOdXNzYmF1bSIsIklkIjoiZDRkY2UyMmMtMWI3OS00MWI4LThiMjctODQyMmRiYTkzMDZhIiwiTW9kaWZpZWRPbiI6IjIwMjMtMDEtMTdUMTY6MzU6NDMiLCJQcm9qZWN0Ijp7IiRyZWYiOiI1In19XSwiTnVtYmVyIjoiMSIsIk9yZ2FuaXphdGlvbnMiOltdLCJPdGhlcnNJbnZvbHZlZCI6W10sIlBhZ2VSYW5nZSI6IjxzcD5cclxuICA8bj4yMzQ8L24+XHJcbiAgPGluPnRydWU8L2luPlxyXG4gIDxvcz4yMzQ8L29zPlxyXG4gIDxwcz4yMzQ8L3BzPlxyXG48L3NwPlxyXG48ZXA+XHJcbiAgPG4+MjQzPC9uPlxyXG4gIDxpbj50cnVlPC9pbj5cclxuICA8b3M+MjQzPC9vcz5cclxuICA8cHM+MjQzPC9wcz5cclxuPC9lcD5cclxuPG9zPjIzNC0yNDM8L29zPiIsIlBlcmlvZGljYWwiOnsiJGlkIjoiNDIiLCIkdHlwZSI6IlN3aXNzQWNhZGVtaWMuQ2l0YXZpLlBlcmlvZGljYWwsIFN3aXNzQWNhZGVtaWMuQ2l0YXZpIiwiRWlzc24iOiIxOTQzLTM5M1giLCJOYW1lIjoiQXR0ZW50aW9uLCBQZXJjZXB0aW9uICYgUHN5Y2hvcGh5c2ljcyIsIlBhZ2luYXRpb24iOjAsIlByb3RlY3RlZCI6dHJ1ZSwiVXNlckFiYnJldmlhdGlvbjEiOiJBdHRlbiBQZXJjZXB0IFBzeWNob3BoeXMiLCJDcmVhdGVkQnkiOiJfQ2hyaXN0aW5lIiwiQ3JlYXRlZE9uIjoiMjAyMC0wMy0xM1QxMjoyNzo0NCIsIk1vZGlmaWVkQnkiOiJfQ2hyaXN0aW5lIE51c3NiYXVtIiwiSWQiOiIyNGY0M2FjMC0zZGNiLTQ5ZGYtOWYzMC1iYjNiNzlhNjA0OGQiLCJNb2RpZmllZE9uIjoiMjAyMy0wMy0wNlQxNDo0NzozNSIsIlByb2plY3QiOnsiJHJlZiI6IjUifX0sIlB1Ymxpc2hlcnMiOltdLCJQdWJNZWRJZCI6IjM2MzgwMTQ4IiwiUXVvdGF0aW9ucyI6W10sIlJhdGluZyI6MCwiUmVmZXJlbmNlVHlwZSI6IkpvdXJuYWxBcnRpY2xlIiwiU2hvcnRUaXRsZSI6IkdyZWVuc3BvbiwgTW9udGFuYXJvIDIwMjMg4oCTIFNpbmdpbmcgYWJpbGl0eSBpcyByZWxhdGVkIiwiU2hvcnRUaXRsZVVwZGF0ZVR5cGUiOjAsIlNvdXJjZU9mQmlibGlvZ3JhcGhpY0luZm9ybWF0aW9uIjoiUHViTWVkIiwiU3RhdGljSWRzIjpbImY5NTZmMDllLTZlZTktNDAwNC04NDM1LTQzOGFmNjAzMThlYyJdLCJUYWJsZU9mQ29udGVudHNDb21wbGV4aXR5IjowLCJUYWJsZU9mQ29udGVudHNTb3VyY2VUZXh0Rm9ybWF0IjowLCJUYXNrcyI6W10sIlRpdGxlIjoiU2luZ2luZyBhYmlsaXR5IGlzIHJlbGF0ZWQgdG8gdm9jYWwgZW1vdGlvbiByZWNvZ25pdGlvbjogRXZpZGVuY2UgZm9yIHNoYXJlZCBzZW5zb3JpbW90b3IgcHJvY2Vzc2luZyBhY3Jvc3Mgc3BlZWNoIGFuZCBtdXNpYyIsIlRyYW5zbGF0b3JzIjpbXSwiVm9sdW1lIjoiODUiLCJZZWFyIjoiMjAyMyIsIlllYXJSZXNvbHZlZCI6IjIwMjMiLCJDcmVhdGVkQnkiOiJfQ2hyaXN0aW5lIE51c3NiYXVtIiwiQ3JlYXRlZE9uIjoiMjAyMy0wMS0xN1QxNjozNTo0MyIsIk1vZGlmaWVkQnkiOiJfQ2hyaXMiLCJJZCI6ImFlNWIzMzAzLTYzZmItNDhlNi04NTYzLTg1N2JiMjcyNjZlYyIsIk1vZGlmaWVkT24iOiIyMDI1LTEwLTE3VDA5OjI5OjIzIiwiUHJvamVjdCI6eyIkcmVmIjoiNSJ9fSwiVXNlTnVtYmVyaW5nVHlwZU9mUGFyZW50RG9jdW1lbnQiOmZhbHNlfV0sIkZvcm1hdHRlZFRleHQiOnsiJGlkIjoiNDMiLCJDb3VudCI6MSwiVGV4dFVuaXRzIjpbeyIkaWQiOiI0NCIsIkZvbnRTdHlsZSI6eyIkaWQiOiI0NSIsIlN1cGVyc2NyaXB0Ijp0cnVlfSwiUmVhZGluZ09yZGVyIjoxLCJUZXh0IjoiMTUsIDE0LCAzMCJ9XX0sIlRhZyI6IkNpdGF2aVBsYWNlaG9sZGVyIzRjNmIzMGM1LTNiYTAtNDA0MS1iOGQzLTIzOGMzMGU1ZWJjYiIsIlRleHQiOiIxNSwgMTQsIDMwIiwiV0FJVmVyc2lvbiI6IjYuMTEuMC4wIn0=}</w:instrText>
          </w:r>
          <w:r w:rsidR="0056238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15, 14, 30</w:t>
          </w:r>
          <w:r w:rsidR="00562384" w:rsidRPr="0077024F">
            <w:rPr>
              <w:rFonts w:ascii="Times New Roman" w:hAnsi="Times New Roman" w:cs="Times New Roman"/>
              <w:sz w:val="24"/>
              <w:szCs w:val="24"/>
              <w:lang w:val="en-US"/>
            </w:rPr>
            <w:fldChar w:fldCharType="end"/>
          </w:r>
        </w:sdtContent>
      </w:sdt>
      <w:r w:rsidR="00562384" w:rsidRPr="0077024F">
        <w:rPr>
          <w:rFonts w:ascii="Times New Roman" w:hAnsi="Times New Roman" w:cs="Times New Roman"/>
          <w:sz w:val="24"/>
          <w:szCs w:val="24"/>
          <w:lang w:val="en-US"/>
        </w:rPr>
        <w:t>. However, all these studies included both singers and instrumentalists</w:t>
      </w:r>
      <w:r w:rsidR="00AB63F6" w:rsidRPr="0077024F">
        <w:rPr>
          <w:rFonts w:ascii="Times New Roman" w:hAnsi="Times New Roman" w:cs="Times New Roman"/>
          <w:sz w:val="24"/>
          <w:szCs w:val="24"/>
          <w:lang w:val="en-US"/>
        </w:rPr>
        <w:t>. In fact, it is quite common that instrumentalists have good singing abilities as well, although it</w:t>
      </w:r>
      <w:r w:rsidR="00E75125" w:rsidRPr="0077024F">
        <w:rPr>
          <w:rFonts w:ascii="Times New Roman" w:hAnsi="Times New Roman" w:cs="Times New Roman"/>
          <w:sz w:val="24"/>
          <w:szCs w:val="24"/>
          <w:lang w:val="en-US"/>
        </w:rPr>
        <w:t xml:space="preserve"> i</w:t>
      </w:r>
      <w:r w:rsidR="00AB63F6" w:rsidRPr="0077024F">
        <w:rPr>
          <w:rFonts w:ascii="Times New Roman" w:hAnsi="Times New Roman" w:cs="Times New Roman"/>
          <w:sz w:val="24"/>
          <w:szCs w:val="24"/>
          <w:lang w:val="en-US"/>
        </w:rPr>
        <w:t xml:space="preserve">s not their preferred form of musical expression. </w:t>
      </w:r>
      <w:r w:rsidR="00213F4E" w:rsidRPr="0077024F">
        <w:rPr>
          <w:rFonts w:ascii="Times New Roman" w:hAnsi="Times New Roman" w:cs="Times New Roman"/>
          <w:sz w:val="24"/>
          <w:szCs w:val="24"/>
          <w:lang w:val="en-US"/>
        </w:rPr>
        <w:t>Thus</w:t>
      </w:r>
      <w:r w:rsidR="00562384" w:rsidRPr="0077024F">
        <w:rPr>
          <w:rFonts w:ascii="Times New Roman" w:hAnsi="Times New Roman" w:cs="Times New Roman"/>
          <w:sz w:val="24"/>
          <w:szCs w:val="24"/>
          <w:lang w:val="en-US"/>
        </w:rPr>
        <w:t xml:space="preserve">, </w:t>
      </w:r>
      <w:r w:rsidR="00635E08" w:rsidRPr="0077024F">
        <w:rPr>
          <w:rFonts w:ascii="Times New Roman" w:hAnsi="Times New Roman" w:cs="Times New Roman"/>
          <w:sz w:val="24"/>
          <w:szCs w:val="24"/>
          <w:lang w:val="en-US"/>
        </w:rPr>
        <w:t xml:space="preserve">while we </w:t>
      </w:r>
      <w:r w:rsidR="00562384" w:rsidRPr="0077024F">
        <w:rPr>
          <w:rFonts w:ascii="Times New Roman" w:hAnsi="Times New Roman" w:cs="Times New Roman"/>
          <w:sz w:val="24"/>
          <w:szCs w:val="24"/>
          <w:lang w:val="en-US"/>
        </w:rPr>
        <w:t xml:space="preserve">do not argue against </w:t>
      </w:r>
      <w:r w:rsidR="00213F4E" w:rsidRPr="0077024F">
        <w:rPr>
          <w:rFonts w:ascii="Times New Roman" w:hAnsi="Times New Roman" w:cs="Times New Roman"/>
          <w:sz w:val="24"/>
          <w:szCs w:val="24"/>
          <w:lang w:val="en-US"/>
        </w:rPr>
        <w:t>a relationship between singing abilities and emotion recognition</w:t>
      </w:r>
      <w:r w:rsidR="00562384" w:rsidRPr="0077024F">
        <w:rPr>
          <w:rFonts w:ascii="Times New Roman" w:hAnsi="Times New Roman" w:cs="Times New Roman"/>
          <w:sz w:val="24"/>
          <w:szCs w:val="24"/>
          <w:lang w:val="en-US"/>
        </w:rPr>
        <w:t xml:space="preserve"> per se, we lack evidence that </w:t>
      </w:r>
      <w:r w:rsidR="00635E08" w:rsidRPr="0077024F">
        <w:rPr>
          <w:rFonts w:ascii="Times New Roman" w:hAnsi="Times New Roman" w:cs="Times New Roman"/>
          <w:sz w:val="24"/>
          <w:szCs w:val="24"/>
          <w:lang w:val="en-US"/>
        </w:rPr>
        <w:t xml:space="preserve">emotion recognition </w:t>
      </w:r>
      <w:r w:rsidR="00562384" w:rsidRPr="0077024F">
        <w:rPr>
          <w:rFonts w:ascii="Times New Roman" w:hAnsi="Times New Roman" w:cs="Times New Roman"/>
          <w:sz w:val="24"/>
          <w:szCs w:val="24"/>
          <w:lang w:val="en-US"/>
        </w:rPr>
        <w:t>is more pronounced in specific groups of musicians</w:t>
      </w:r>
      <w:r w:rsidR="00635E08" w:rsidRPr="0077024F">
        <w:rPr>
          <w:rFonts w:ascii="Times New Roman" w:hAnsi="Times New Roman" w:cs="Times New Roman"/>
          <w:sz w:val="24"/>
          <w:szCs w:val="24"/>
          <w:lang w:val="en-US"/>
        </w:rPr>
        <w:t>,</w:t>
      </w:r>
      <w:r w:rsidR="00213F4E" w:rsidRPr="0077024F">
        <w:rPr>
          <w:rFonts w:ascii="Times New Roman" w:hAnsi="Times New Roman" w:cs="Times New Roman"/>
          <w:sz w:val="24"/>
          <w:szCs w:val="24"/>
          <w:lang w:val="en-US"/>
        </w:rPr>
        <w:t xml:space="preserve"> or that this is causally linked to certain musical activities</w:t>
      </w:r>
      <w:r w:rsidR="00562384" w:rsidRPr="0077024F">
        <w:rPr>
          <w:rFonts w:ascii="Times New Roman" w:hAnsi="Times New Roman" w:cs="Times New Roman"/>
          <w:sz w:val="24"/>
          <w:szCs w:val="24"/>
          <w:lang w:val="en-US"/>
        </w:rPr>
        <w:t>.</w:t>
      </w:r>
      <w:r w:rsidR="00213F4E" w:rsidRPr="0077024F">
        <w:rPr>
          <w:rFonts w:ascii="Times New Roman" w:hAnsi="Times New Roman" w:cs="Times New Roman"/>
          <w:sz w:val="24"/>
          <w:szCs w:val="24"/>
          <w:lang w:val="en-US"/>
        </w:rPr>
        <w:t xml:space="preserve"> Instead, this correlation seems </w:t>
      </w:r>
      <w:r w:rsidR="00635E08" w:rsidRPr="0077024F">
        <w:rPr>
          <w:rFonts w:ascii="Times New Roman" w:hAnsi="Times New Roman" w:cs="Times New Roman"/>
          <w:sz w:val="24"/>
          <w:szCs w:val="24"/>
          <w:lang w:val="en-US"/>
        </w:rPr>
        <w:t xml:space="preserve">to be </w:t>
      </w:r>
      <w:r w:rsidR="00213F4E" w:rsidRPr="0077024F">
        <w:rPr>
          <w:rFonts w:ascii="Times New Roman" w:hAnsi="Times New Roman" w:cs="Times New Roman"/>
          <w:sz w:val="24"/>
          <w:szCs w:val="24"/>
          <w:lang w:val="en-US"/>
        </w:rPr>
        <w:t>mediated via natural auditory sensitivity. Note that we</w:t>
      </w:r>
      <w:r w:rsidR="00562384" w:rsidRPr="0077024F">
        <w:rPr>
          <w:rFonts w:ascii="Times New Roman" w:hAnsi="Times New Roman" w:cs="Times New Roman"/>
          <w:sz w:val="24"/>
          <w:szCs w:val="24"/>
          <w:lang w:val="en-US"/>
        </w:rPr>
        <w:t xml:space="preserve"> </w:t>
      </w:r>
      <w:r w:rsidR="00635E08" w:rsidRPr="0077024F">
        <w:rPr>
          <w:rFonts w:ascii="Times New Roman" w:hAnsi="Times New Roman" w:cs="Times New Roman"/>
          <w:sz w:val="24"/>
          <w:szCs w:val="24"/>
          <w:lang w:val="en-US"/>
        </w:rPr>
        <w:t xml:space="preserve">failed to find </w:t>
      </w:r>
      <w:r w:rsidR="00E75125" w:rsidRPr="0077024F">
        <w:rPr>
          <w:rFonts w:ascii="Times New Roman" w:hAnsi="Times New Roman" w:cs="Times New Roman"/>
          <w:sz w:val="24"/>
          <w:szCs w:val="24"/>
          <w:lang w:val="en-US"/>
        </w:rPr>
        <w:t>the</w:t>
      </w:r>
      <w:r w:rsidR="00635E08" w:rsidRPr="0077024F">
        <w:rPr>
          <w:rFonts w:ascii="Times New Roman" w:hAnsi="Times New Roman" w:cs="Times New Roman"/>
          <w:sz w:val="24"/>
          <w:szCs w:val="24"/>
          <w:lang w:val="en-US"/>
        </w:rPr>
        <w:t xml:space="preserve"> </w:t>
      </w:r>
      <w:r w:rsidR="00562384" w:rsidRPr="0077024F">
        <w:rPr>
          <w:rFonts w:ascii="Times New Roman" w:hAnsi="Times New Roman" w:cs="Times New Roman"/>
          <w:sz w:val="24"/>
          <w:szCs w:val="24"/>
          <w:lang w:val="en-US"/>
        </w:rPr>
        <w:t>predicted correlation between self-rated singing abilities and emotion recognition</w:t>
      </w:r>
      <w:r w:rsidR="004C6E77" w:rsidRPr="0077024F">
        <w:rPr>
          <w:rFonts w:ascii="Times New Roman" w:hAnsi="Times New Roman" w:cs="Times New Roman"/>
          <w:sz w:val="24"/>
          <w:szCs w:val="24"/>
          <w:lang w:val="en-US"/>
        </w:rPr>
        <w:t xml:space="preserve"> in the present study</w:t>
      </w:r>
      <w:r w:rsidR="00562384" w:rsidRPr="0077024F">
        <w:rPr>
          <w:rFonts w:ascii="Times New Roman" w:hAnsi="Times New Roman" w:cs="Times New Roman"/>
          <w:sz w:val="24"/>
          <w:szCs w:val="24"/>
          <w:lang w:val="en-US"/>
        </w:rPr>
        <w:t xml:space="preserve">. </w:t>
      </w:r>
      <w:r w:rsidR="00635E08" w:rsidRPr="0077024F">
        <w:rPr>
          <w:rFonts w:ascii="Times New Roman" w:hAnsi="Times New Roman" w:cs="Times New Roman"/>
          <w:sz w:val="24"/>
          <w:szCs w:val="24"/>
          <w:lang w:val="en-US"/>
        </w:rPr>
        <w:t xml:space="preserve">This may be </w:t>
      </w:r>
      <w:r w:rsidR="00562384" w:rsidRPr="0077024F">
        <w:rPr>
          <w:rFonts w:ascii="Times New Roman" w:hAnsi="Times New Roman" w:cs="Times New Roman"/>
          <w:sz w:val="24"/>
          <w:szCs w:val="24"/>
          <w:lang w:val="en-US"/>
        </w:rPr>
        <w:t>attribute</w:t>
      </w:r>
      <w:r w:rsidR="00635E08" w:rsidRPr="0077024F">
        <w:rPr>
          <w:rFonts w:ascii="Times New Roman" w:hAnsi="Times New Roman" w:cs="Times New Roman"/>
          <w:sz w:val="24"/>
          <w:szCs w:val="24"/>
          <w:lang w:val="en-US"/>
        </w:rPr>
        <w:t>d</w:t>
      </w:r>
      <w:r w:rsidR="00562384" w:rsidRPr="0077024F">
        <w:rPr>
          <w:rFonts w:ascii="Times New Roman" w:hAnsi="Times New Roman" w:cs="Times New Roman"/>
          <w:sz w:val="24"/>
          <w:szCs w:val="24"/>
          <w:lang w:val="en-US"/>
        </w:rPr>
        <w:t xml:space="preserve"> to potentially decreased variance in our group of amateurs</w:t>
      </w:r>
      <w:r w:rsidR="000C0F97" w:rsidRPr="0077024F">
        <w:rPr>
          <w:rFonts w:ascii="Times New Roman" w:hAnsi="Times New Roman" w:cs="Times New Roman"/>
          <w:sz w:val="24"/>
          <w:szCs w:val="24"/>
          <w:lang w:val="en-US"/>
        </w:rPr>
        <w:t xml:space="preserve"> </w:t>
      </w:r>
      <w:proofErr w:type="gramStart"/>
      <w:r w:rsidR="000C0F97" w:rsidRPr="0077024F">
        <w:rPr>
          <w:rFonts w:ascii="Times New Roman" w:hAnsi="Times New Roman" w:cs="Times New Roman"/>
          <w:sz w:val="24"/>
          <w:szCs w:val="24"/>
          <w:lang w:val="en-US"/>
        </w:rPr>
        <w:t>with regard to</w:t>
      </w:r>
      <w:proofErr w:type="gramEnd"/>
      <w:r w:rsidR="000C0F97" w:rsidRPr="0077024F">
        <w:rPr>
          <w:rFonts w:ascii="Times New Roman" w:hAnsi="Times New Roman" w:cs="Times New Roman"/>
          <w:sz w:val="24"/>
          <w:szCs w:val="24"/>
          <w:lang w:val="en-US"/>
        </w:rPr>
        <w:t xml:space="preserve"> </w:t>
      </w:r>
      <w:r w:rsidR="008509B5" w:rsidRPr="0077024F">
        <w:rPr>
          <w:rFonts w:ascii="Times New Roman" w:hAnsi="Times New Roman" w:cs="Times New Roman"/>
          <w:sz w:val="24"/>
          <w:szCs w:val="24"/>
          <w:lang w:val="en-US"/>
        </w:rPr>
        <w:t xml:space="preserve">self-rated </w:t>
      </w:r>
      <w:r w:rsidR="000C0F97" w:rsidRPr="0077024F">
        <w:rPr>
          <w:rFonts w:ascii="Times New Roman" w:hAnsi="Times New Roman" w:cs="Times New Roman"/>
          <w:sz w:val="24"/>
          <w:szCs w:val="24"/>
          <w:lang w:val="en-US"/>
        </w:rPr>
        <w:t>musicality</w:t>
      </w:r>
      <w:r w:rsidR="001D78D0" w:rsidRPr="0077024F">
        <w:rPr>
          <w:rFonts w:ascii="Times New Roman" w:hAnsi="Times New Roman" w:cs="Times New Roman"/>
          <w:sz w:val="24"/>
          <w:szCs w:val="24"/>
          <w:lang w:val="en-US"/>
        </w:rPr>
        <w:t xml:space="preserve"> (Gold-MSI)</w:t>
      </w:r>
      <w:r w:rsidR="00635E08" w:rsidRPr="0077024F">
        <w:rPr>
          <w:rFonts w:ascii="Times New Roman" w:hAnsi="Times New Roman" w:cs="Times New Roman"/>
          <w:sz w:val="24"/>
          <w:szCs w:val="24"/>
          <w:lang w:val="en-US"/>
        </w:rPr>
        <w:t>. In fact,</w:t>
      </w:r>
      <w:r w:rsidR="001D78D0" w:rsidRPr="0077024F">
        <w:rPr>
          <w:rFonts w:ascii="Times New Roman" w:hAnsi="Times New Roman" w:cs="Times New Roman"/>
          <w:sz w:val="24"/>
          <w:szCs w:val="24"/>
          <w:lang w:val="en-US"/>
        </w:rPr>
        <w:t xml:space="preserve"> we did not find any correlations with the Gold-MSI</w:t>
      </w:r>
      <w:r w:rsidR="00995C46" w:rsidRPr="0077024F">
        <w:rPr>
          <w:rFonts w:ascii="Times New Roman" w:hAnsi="Times New Roman" w:cs="Times New Roman"/>
          <w:sz w:val="24"/>
          <w:szCs w:val="24"/>
          <w:lang w:val="en-US"/>
        </w:rPr>
        <w:t xml:space="preserve"> subscales</w:t>
      </w:r>
      <w:r w:rsidR="00635E08" w:rsidRPr="0077024F">
        <w:rPr>
          <w:rFonts w:ascii="Times New Roman" w:hAnsi="Times New Roman" w:cs="Times New Roman"/>
          <w:sz w:val="24"/>
          <w:szCs w:val="24"/>
          <w:lang w:val="en-US"/>
        </w:rPr>
        <w:t xml:space="preserve"> in amateurs</w:t>
      </w:r>
      <w:r w:rsidR="00995C46" w:rsidRPr="0077024F">
        <w:rPr>
          <w:rFonts w:ascii="Times New Roman" w:hAnsi="Times New Roman" w:cs="Times New Roman"/>
          <w:sz w:val="24"/>
          <w:szCs w:val="24"/>
          <w:lang w:val="en-US"/>
        </w:rPr>
        <w:t xml:space="preserve">, which is in contrast to the pattern we had observed in the sample comprised of professionals and non-musicians </w:t>
      </w:r>
      <w:sdt>
        <w:sdtPr>
          <w:rPr>
            <w:rFonts w:ascii="Times New Roman" w:hAnsi="Times New Roman" w:cs="Times New Roman"/>
            <w:sz w:val="24"/>
            <w:szCs w:val="24"/>
            <w:lang w:val="en-US"/>
          </w:rPr>
          <w:alias w:val="To edit, see citavi.com/edit"/>
          <w:tag w:val="CitaviPlaceholder#35aef4f8-4cdf-4156-a72c-562a2458e471"/>
          <w:id w:val="234666427"/>
          <w:placeholder>
            <w:docPart w:val="DefaultPlaceholder_-1854013440"/>
          </w:placeholder>
        </w:sdtPr>
        <w:sdtContent>
          <w:r w:rsidR="00995C46"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Y2M4N2FjLTg4NWUtNDY1YS04NTQ1LTI2ZTcyOTA3ZDk1My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MzVhZWY0ZjgtNGNkZi00MTU2LWE3MmMtNTYyYTI0NThlNDcxIiwiVGV4dCI6IjE0IiwiV0FJVmVyc2lvbiI6IjYuMTEuMC4wIn0=}</w:instrText>
          </w:r>
          <w:r w:rsidR="00995C46"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995C46" w:rsidRPr="0077024F">
            <w:rPr>
              <w:rFonts w:ascii="Times New Roman" w:hAnsi="Times New Roman" w:cs="Times New Roman"/>
              <w:sz w:val="24"/>
              <w:szCs w:val="24"/>
              <w:lang w:val="en-US"/>
            </w:rPr>
            <w:fldChar w:fldCharType="end"/>
          </w:r>
        </w:sdtContent>
      </w:sdt>
      <w:r w:rsidR="000C0F97" w:rsidRPr="0077024F">
        <w:rPr>
          <w:rFonts w:ascii="Times New Roman" w:hAnsi="Times New Roman" w:cs="Times New Roman"/>
          <w:sz w:val="24"/>
          <w:szCs w:val="24"/>
          <w:lang w:val="en-US"/>
        </w:rPr>
        <w:t>.</w:t>
      </w:r>
      <w:r w:rsidR="008509B5" w:rsidRPr="0077024F">
        <w:rPr>
          <w:rFonts w:ascii="Times New Roman" w:hAnsi="Times New Roman" w:cs="Times New Roman"/>
          <w:sz w:val="24"/>
          <w:szCs w:val="24"/>
          <w:lang w:val="en-US"/>
        </w:rPr>
        <w:t xml:space="preserve"> </w:t>
      </w:r>
    </w:p>
    <w:p w14:paraId="0157AD86" w14:textId="391F68B9" w:rsidR="00484889" w:rsidRPr="0077024F" w:rsidRDefault="0094734D" w:rsidP="00D93F94">
      <w:pPr>
        <w:pStyle w:val="berschrift2"/>
        <w:numPr>
          <w:ilvl w:val="0"/>
          <w:numId w:val="0"/>
        </w:numPr>
        <w:spacing w:line="480" w:lineRule="auto"/>
        <w:ind w:left="708"/>
        <w:rPr>
          <w:rFonts w:ascii="Times New Roman" w:hAnsi="Times New Roman" w:cs="Times New Roman"/>
          <w:sz w:val="24"/>
          <w:szCs w:val="24"/>
          <w:lang w:val="en-US"/>
        </w:rPr>
      </w:pPr>
      <w:bookmarkStart w:id="35" w:name="_Toc200448888"/>
      <w:r w:rsidRPr="0077024F">
        <w:rPr>
          <w:rFonts w:ascii="Times New Roman" w:hAnsi="Times New Roman" w:cs="Times New Roman"/>
          <w:sz w:val="24"/>
          <w:szCs w:val="24"/>
          <w:lang w:val="en-US"/>
        </w:rPr>
        <w:t>Amateurs compared to professional musicians and non-musicians</w:t>
      </w:r>
      <w:bookmarkEnd w:id="35"/>
    </w:p>
    <w:p w14:paraId="0C8BE446" w14:textId="06A8403B" w:rsidR="00947754" w:rsidRPr="0077024F" w:rsidRDefault="00AB63F6" w:rsidP="00947754">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As predicted</w:t>
      </w:r>
      <w:r w:rsidR="0094734D" w:rsidRPr="0077024F">
        <w:rPr>
          <w:rFonts w:ascii="Times New Roman" w:hAnsi="Times New Roman" w:cs="Times New Roman"/>
          <w:sz w:val="24"/>
          <w:szCs w:val="24"/>
          <w:lang w:val="en-US"/>
        </w:rPr>
        <w:t>, we found evidence that emotion perception performance does not differ between amateur musicians and</w:t>
      </w:r>
      <w:r w:rsidR="001D78D0" w:rsidRPr="0077024F">
        <w:rPr>
          <w:rFonts w:ascii="Times New Roman" w:hAnsi="Times New Roman" w:cs="Times New Roman"/>
          <w:sz w:val="24"/>
          <w:szCs w:val="24"/>
          <w:lang w:val="en-US"/>
        </w:rPr>
        <w:t xml:space="preserve"> professionals</w:t>
      </w:r>
      <w:r w:rsidR="0094734D" w:rsidRPr="0077024F">
        <w:rPr>
          <w:rFonts w:ascii="Times New Roman" w:hAnsi="Times New Roman" w:cs="Times New Roman"/>
          <w:sz w:val="24"/>
          <w:szCs w:val="24"/>
          <w:lang w:val="en-US"/>
        </w:rPr>
        <w:t xml:space="preserve">, further strengthening the notion that the </w:t>
      </w:r>
      <w:r w:rsidR="0094734D" w:rsidRPr="0077024F">
        <w:rPr>
          <w:rFonts w:ascii="Times New Roman" w:hAnsi="Times New Roman" w:cs="Times New Roman"/>
          <w:sz w:val="24"/>
          <w:szCs w:val="24"/>
          <w:lang w:val="en-US"/>
        </w:rPr>
        <w:lastRenderedPageBreak/>
        <w:t xml:space="preserve">amount of music training is not a major influence on vocal emotion </w:t>
      </w:r>
      <w:r w:rsidR="001241B7" w:rsidRPr="0077024F">
        <w:rPr>
          <w:rFonts w:ascii="Times New Roman" w:hAnsi="Times New Roman" w:cs="Times New Roman"/>
          <w:sz w:val="24"/>
          <w:szCs w:val="24"/>
          <w:lang w:val="en-US"/>
        </w:rPr>
        <w:t>recognition abilities</w:t>
      </w:r>
      <w:r w:rsidR="0094734D" w:rsidRPr="0077024F">
        <w:rPr>
          <w:rFonts w:ascii="Times New Roman" w:hAnsi="Times New Roman" w:cs="Times New Roman"/>
          <w:sz w:val="24"/>
          <w:szCs w:val="24"/>
          <w:lang w:val="en-US"/>
        </w:rPr>
        <w:t xml:space="preserve"> </w:t>
      </w:r>
      <w:sdt>
        <w:sdtPr>
          <w:rPr>
            <w:rFonts w:ascii="Times New Roman" w:hAnsi="Times New Roman" w:cs="Times New Roman"/>
            <w:lang w:val="en-US"/>
          </w:rPr>
          <w:alias w:val="To edit, see citavi.com/edit"/>
          <w:tag w:val="CitaviPlaceholder#5d4dd07c-086c-4824-a3ca-24693ee5e3b9"/>
          <w:id w:val="1976629165"/>
          <w:placeholder>
            <w:docPart w:val="DefaultPlaceholder_-1854013440"/>
          </w:placeholder>
        </w:sdtPr>
        <w:sdtContent>
          <w:r w:rsidR="0094734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ZjRkOTI4LTA3NTktNGJmMi04OTg2LTRlMmYxNTYwYjg0NiIsIlJhbmdlTGVuZ3RoIjoxLCJSZWZlcmVuY2VJZCI6IjRmZmI1Y2MyLWVmZmMtNDkwOC1iYzVjLTk4YTk2YzllMGY3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NzczODUxNCIsIlVyaVN0cmluZyI6Imh0dHA6Ly93d3cubmNiaS5ubG0ubmloLmdvdi9wdWJtZWQvMzc3Mzg1MT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xMy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OSJ9XX0sIlRhZyI6IkNpdGF2aVBsYWNlaG9sZGVyIzVkNGRkMDdjLTA4NmMtNDgyNC1hM2NhLTI0NjkzZWU1ZTNiOSIsIlRleHQiOiI5IiwiV0FJVmVyc2lvbiI6IjYuMTEuMC4wIn0=}</w:instrText>
          </w:r>
          <w:r w:rsidR="0094734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9</w:t>
          </w:r>
          <w:r w:rsidR="0094734D" w:rsidRPr="0077024F">
            <w:rPr>
              <w:rFonts w:ascii="Times New Roman" w:hAnsi="Times New Roman" w:cs="Times New Roman"/>
              <w:sz w:val="24"/>
              <w:szCs w:val="24"/>
              <w:lang w:val="en-US"/>
            </w:rPr>
            <w:fldChar w:fldCharType="end"/>
          </w:r>
        </w:sdtContent>
      </w:sdt>
      <w:r w:rsidR="0094734D" w:rsidRPr="0077024F">
        <w:rPr>
          <w:rFonts w:ascii="Times New Roman" w:hAnsi="Times New Roman" w:cs="Times New Roman"/>
          <w:sz w:val="24"/>
          <w:szCs w:val="24"/>
          <w:lang w:val="en-US"/>
        </w:rPr>
        <w:t>.</w:t>
      </w:r>
      <w:r w:rsidR="00947754" w:rsidRPr="0077024F">
        <w:rPr>
          <w:rFonts w:ascii="Times New Roman" w:hAnsi="Times New Roman" w:cs="Times New Roman"/>
          <w:sz w:val="24"/>
          <w:szCs w:val="24"/>
          <w:lang w:val="en-US"/>
        </w:rPr>
        <w:t xml:space="preserve"> </w:t>
      </w:r>
      <w:r w:rsidR="00386032" w:rsidRPr="0077024F">
        <w:rPr>
          <w:rFonts w:ascii="Times New Roman" w:hAnsi="Times New Roman" w:cs="Times New Roman"/>
          <w:sz w:val="24"/>
          <w:szCs w:val="24"/>
          <w:lang w:val="en-US"/>
        </w:rPr>
        <w:t>W</w:t>
      </w:r>
      <w:r w:rsidR="00947754" w:rsidRPr="0077024F">
        <w:rPr>
          <w:rFonts w:ascii="Times New Roman" w:hAnsi="Times New Roman" w:cs="Times New Roman"/>
          <w:sz w:val="24"/>
          <w:szCs w:val="24"/>
          <w:lang w:val="en-US"/>
        </w:rPr>
        <w:t xml:space="preserve">e also </w:t>
      </w:r>
      <w:r w:rsidR="00386032" w:rsidRPr="0077024F">
        <w:rPr>
          <w:rFonts w:ascii="Times New Roman" w:hAnsi="Times New Roman" w:cs="Times New Roman"/>
          <w:sz w:val="24"/>
          <w:szCs w:val="24"/>
          <w:lang w:val="en-US"/>
        </w:rPr>
        <w:t xml:space="preserve">had </w:t>
      </w:r>
      <w:r w:rsidR="00947754" w:rsidRPr="0077024F">
        <w:rPr>
          <w:rFonts w:ascii="Times New Roman" w:hAnsi="Times New Roman" w:cs="Times New Roman"/>
          <w:sz w:val="24"/>
          <w:szCs w:val="24"/>
          <w:lang w:val="en-US"/>
        </w:rPr>
        <w:t xml:space="preserve">hypothesized that amateurs would outperform non-musicians, because professionals outperformed them in our previous study </w:t>
      </w:r>
      <w:sdt>
        <w:sdtPr>
          <w:rPr>
            <w:rFonts w:ascii="Times New Roman" w:hAnsi="Times New Roman" w:cs="Times New Roman"/>
            <w:sz w:val="24"/>
            <w:szCs w:val="24"/>
            <w:lang w:val="en-US"/>
          </w:rPr>
          <w:alias w:val="To edit, see citavi.com/edit"/>
          <w:tag w:val="CitaviPlaceholder#5806ac17-75e4-44d1-9bec-8710e2fa6771"/>
          <w:id w:val="685096787"/>
          <w:placeholder>
            <w:docPart w:val="DefaultPlaceholder_-1854013440"/>
          </w:placeholder>
        </w:sdtPr>
        <w:sdtContent>
          <w:r w:rsidR="0094775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mFhNjRlLTBhNGEtNGYzNy05MjFiLWQyNjM4NTJjZTM0M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NTgwNmFjMTctNzVlNC00NGQxLTliZWMtODcxMGUyZmE2NzcxIiwiVGV4dCI6IjE0IiwiV0FJVmVyc2lvbiI6IjYuMTEuMC4wIn0=}</w:instrText>
          </w:r>
          <w:r w:rsidR="0094775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947754" w:rsidRPr="0077024F">
            <w:rPr>
              <w:rFonts w:ascii="Times New Roman" w:hAnsi="Times New Roman" w:cs="Times New Roman"/>
              <w:sz w:val="24"/>
              <w:szCs w:val="24"/>
              <w:lang w:val="en-US"/>
            </w:rPr>
            <w:fldChar w:fldCharType="end"/>
          </w:r>
        </w:sdtContent>
      </w:sdt>
      <w:r w:rsidR="00947754" w:rsidRPr="0077024F">
        <w:rPr>
          <w:rFonts w:ascii="Times New Roman" w:hAnsi="Times New Roman" w:cs="Times New Roman"/>
          <w:sz w:val="24"/>
          <w:szCs w:val="24"/>
          <w:lang w:val="en-US"/>
        </w:rPr>
        <w:t xml:space="preserve">. </w:t>
      </w:r>
      <w:r w:rsidR="00BC6348" w:rsidRPr="0077024F">
        <w:rPr>
          <w:rFonts w:ascii="Times New Roman" w:hAnsi="Times New Roman" w:cs="Times New Roman"/>
          <w:sz w:val="24"/>
          <w:szCs w:val="24"/>
          <w:lang w:val="en-US"/>
        </w:rPr>
        <w:t>This comparison yielded inconclusive</w:t>
      </w:r>
      <w:r w:rsidR="00947754" w:rsidRPr="0077024F">
        <w:rPr>
          <w:rFonts w:ascii="Times New Roman" w:hAnsi="Times New Roman" w:cs="Times New Roman"/>
          <w:sz w:val="24"/>
          <w:szCs w:val="24"/>
          <w:lang w:val="en-US"/>
        </w:rPr>
        <w:t xml:space="preserve"> evidence. We speculate</w:t>
      </w:r>
      <w:r w:rsidR="00BC6348" w:rsidRPr="0077024F">
        <w:rPr>
          <w:rFonts w:ascii="Times New Roman" w:hAnsi="Times New Roman" w:cs="Times New Roman"/>
          <w:sz w:val="24"/>
          <w:szCs w:val="24"/>
          <w:lang w:val="en-US"/>
        </w:rPr>
        <w:t xml:space="preserve"> that</w:t>
      </w:r>
      <w:r w:rsidR="00947754" w:rsidRPr="0077024F">
        <w:rPr>
          <w:rFonts w:ascii="Times New Roman" w:hAnsi="Times New Roman" w:cs="Times New Roman"/>
          <w:sz w:val="24"/>
          <w:szCs w:val="24"/>
          <w:lang w:val="en-US"/>
        </w:rPr>
        <w:t xml:space="preserve"> </w:t>
      </w:r>
      <w:r w:rsidR="00BC6348" w:rsidRPr="0077024F">
        <w:rPr>
          <w:rFonts w:ascii="Times New Roman" w:hAnsi="Times New Roman" w:cs="Times New Roman"/>
          <w:sz w:val="24"/>
          <w:szCs w:val="24"/>
          <w:lang w:val="en-US"/>
        </w:rPr>
        <w:t xml:space="preserve">the </w:t>
      </w:r>
      <w:r w:rsidR="00386032" w:rsidRPr="0077024F">
        <w:rPr>
          <w:rFonts w:ascii="Times New Roman" w:hAnsi="Times New Roman" w:cs="Times New Roman"/>
          <w:sz w:val="24"/>
          <w:szCs w:val="24"/>
          <w:lang w:val="en-US"/>
        </w:rPr>
        <w:t xml:space="preserve">present </w:t>
      </w:r>
      <w:r w:rsidR="00BC6348" w:rsidRPr="0077024F">
        <w:rPr>
          <w:rFonts w:ascii="Times New Roman" w:hAnsi="Times New Roman" w:cs="Times New Roman"/>
          <w:sz w:val="24"/>
          <w:szCs w:val="24"/>
          <w:lang w:val="en-US"/>
        </w:rPr>
        <w:t>amateur sample was more heterogenous than the professional one</w:t>
      </w:r>
      <w:r w:rsidR="00947754" w:rsidRPr="0077024F">
        <w:rPr>
          <w:rFonts w:ascii="Times New Roman" w:hAnsi="Times New Roman" w:cs="Times New Roman"/>
          <w:sz w:val="24"/>
          <w:szCs w:val="24"/>
          <w:lang w:val="en-US"/>
        </w:rPr>
        <w:t xml:space="preserve">, and as a result, our design </w:t>
      </w:r>
      <w:r w:rsidR="00386032" w:rsidRPr="0077024F">
        <w:rPr>
          <w:rFonts w:ascii="Times New Roman" w:hAnsi="Times New Roman" w:cs="Times New Roman"/>
          <w:sz w:val="24"/>
          <w:szCs w:val="24"/>
          <w:lang w:val="en-US"/>
        </w:rPr>
        <w:t xml:space="preserve">may have </w:t>
      </w:r>
      <w:r w:rsidR="00947754" w:rsidRPr="0077024F">
        <w:rPr>
          <w:rFonts w:ascii="Times New Roman" w:hAnsi="Times New Roman" w:cs="Times New Roman"/>
          <w:sz w:val="24"/>
          <w:szCs w:val="24"/>
          <w:lang w:val="en-US"/>
        </w:rPr>
        <w:t xml:space="preserve">lacked statistical power to detect potentially small differences between amateurs and non-musicians, despite the substantial sample size. </w:t>
      </w:r>
      <w:r w:rsidR="00BC6348" w:rsidRPr="0077024F">
        <w:rPr>
          <w:rFonts w:ascii="Times New Roman" w:hAnsi="Times New Roman" w:cs="Times New Roman"/>
          <w:sz w:val="24"/>
          <w:szCs w:val="24"/>
          <w:lang w:val="en-US"/>
        </w:rPr>
        <w:t xml:space="preserve">This </w:t>
      </w:r>
      <w:r w:rsidR="00386032" w:rsidRPr="0077024F">
        <w:rPr>
          <w:rFonts w:ascii="Times New Roman" w:hAnsi="Times New Roman" w:cs="Times New Roman"/>
          <w:sz w:val="24"/>
          <w:szCs w:val="24"/>
          <w:lang w:val="en-US"/>
        </w:rPr>
        <w:t xml:space="preserve">issue </w:t>
      </w:r>
      <w:r w:rsidR="00BC6348" w:rsidRPr="0077024F">
        <w:rPr>
          <w:rFonts w:ascii="Times New Roman" w:hAnsi="Times New Roman" w:cs="Times New Roman"/>
          <w:sz w:val="24"/>
          <w:szCs w:val="24"/>
          <w:lang w:val="en-US"/>
        </w:rPr>
        <w:t>may be resolved in a follow-up study.</w:t>
      </w:r>
    </w:p>
    <w:p w14:paraId="16691C36" w14:textId="168BE172" w:rsidR="00947754" w:rsidRPr="0077024F" w:rsidRDefault="00947754" w:rsidP="00D66D3F">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ab/>
        <w:t xml:space="preserve">In addition to the direct group comparison, we performed </w:t>
      </w:r>
      <w:r w:rsidR="00D66D3F" w:rsidRPr="0077024F">
        <w:rPr>
          <w:rFonts w:ascii="Times New Roman" w:hAnsi="Times New Roman" w:cs="Times New Roman"/>
          <w:sz w:val="24"/>
          <w:szCs w:val="24"/>
          <w:lang w:val="en-US"/>
        </w:rPr>
        <w:t xml:space="preserve">a correlational analysis on our sample of amateurs (Part II) which was in parallel to </w:t>
      </w:r>
      <w:r w:rsidR="00630530" w:rsidRPr="0077024F">
        <w:rPr>
          <w:rFonts w:ascii="Times New Roman" w:hAnsi="Times New Roman" w:cs="Times New Roman"/>
          <w:sz w:val="24"/>
          <w:szCs w:val="24"/>
          <w:lang w:val="en-US"/>
        </w:rPr>
        <w:t>an analysis</w:t>
      </w:r>
      <w:r w:rsidR="00D66D3F" w:rsidRPr="0077024F">
        <w:rPr>
          <w:rFonts w:ascii="Times New Roman" w:hAnsi="Times New Roman" w:cs="Times New Roman"/>
          <w:sz w:val="24"/>
          <w:szCs w:val="24"/>
          <w:lang w:val="en-US"/>
        </w:rPr>
        <w:t xml:space="preserve"> we had performed </w:t>
      </w:r>
      <w:r w:rsidR="00310C23" w:rsidRPr="0077024F">
        <w:rPr>
          <w:rFonts w:ascii="Times New Roman" w:hAnsi="Times New Roman" w:cs="Times New Roman"/>
          <w:sz w:val="24"/>
          <w:szCs w:val="24"/>
          <w:lang w:val="en-US"/>
        </w:rPr>
        <w:t xml:space="preserve">previously </w:t>
      </w:r>
      <w:r w:rsidR="00D66D3F" w:rsidRPr="0077024F">
        <w:rPr>
          <w:rFonts w:ascii="Times New Roman" w:hAnsi="Times New Roman" w:cs="Times New Roman"/>
          <w:sz w:val="24"/>
          <w:szCs w:val="24"/>
          <w:lang w:val="en-US"/>
        </w:rPr>
        <w:t xml:space="preserve">on professionals and non-musicians </w:t>
      </w:r>
      <w:sdt>
        <w:sdtPr>
          <w:rPr>
            <w:rFonts w:ascii="Times New Roman" w:hAnsi="Times New Roman" w:cs="Times New Roman"/>
            <w:sz w:val="24"/>
            <w:szCs w:val="24"/>
            <w:lang w:val="en-US"/>
          </w:rPr>
          <w:alias w:val="To edit, see citavi.com/edit"/>
          <w:tag w:val="CitaviPlaceholder#4220d231-13c2-4505-8554-4d0d3439abd1"/>
          <w:id w:val="-1782725946"/>
          <w:placeholder>
            <w:docPart w:val="DefaultPlaceholder_-1854013440"/>
          </w:placeholder>
        </w:sdtPr>
        <w:sdtContent>
          <w:r w:rsidR="00D66D3F"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MzM0YWYyLTI5NGYtNDVhYS1hNmYxLWI2MmZlYWNjZGRiNC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NDIyMGQyMzEtMTNjMi00NTA1LTg1NTQtNGQwZDM0MzlhYmQxIiwiVGV4dCI6IjE0IiwiV0FJVmVyc2lvbiI6IjYuMTEuMC4wIn0=}</w:instrText>
          </w:r>
          <w:r w:rsidR="00D66D3F"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D66D3F" w:rsidRPr="0077024F">
            <w:rPr>
              <w:rFonts w:ascii="Times New Roman" w:hAnsi="Times New Roman" w:cs="Times New Roman"/>
              <w:sz w:val="24"/>
              <w:szCs w:val="24"/>
              <w:lang w:val="en-US"/>
            </w:rPr>
            <w:fldChar w:fldCharType="end"/>
          </w:r>
        </w:sdtContent>
      </w:sdt>
      <w:r w:rsidR="00D66D3F" w:rsidRPr="0077024F">
        <w:rPr>
          <w:rFonts w:ascii="Times New Roman" w:hAnsi="Times New Roman" w:cs="Times New Roman"/>
          <w:sz w:val="24"/>
          <w:szCs w:val="24"/>
          <w:lang w:val="en-US"/>
        </w:rPr>
        <w:t xml:space="preserve">. Importantly, </w:t>
      </w:r>
      <w:r w:rsidRPr="0077024F">
        <w:rPr>
          <w:rFonts w:ascii="Times New Roman" w:hAnsi="Times New Roman" w:cs="Times New Roman"/>
          <w:sz w:val="24"/>
          <w:szCs w:val="24"/>
          <w:lang w:val="en-US"/>
        </w:rPr>
        <w:t xml:space="preserve">we </w:t>
      </w:r>
      <w:r w:rsidR="00D66D3F" w:rsidRPr="0077024F">
        <w:rPr>
          <w:rFonts w:ascii="Times New Roman" w:hAnsi="Times New Roman" w:cs="Times New Roman"/>
          <w:sz w:val="24"/>
          <w:szCs w:val="24"/>
          <w:lang w:val="en-US"/>
        </w:rPr>
        <w:t>found a highly similar pattern of</w:t>
      </w:r>
      <w:r w:rsidRPr="0077024F">
        <w:rPr>
          <w:rFonts w:ascii="Times New Roman" w:hAnsi="Times New Roman" w:cs="Times New Roman"/>
          <w:sz w:val="24"/>
          <w:szCs w:val="24"/>
          <w:lang w:val="en-US"/>
        </w:rPr>
        <w:t xml:space="preserve"> </w:t>
      </w:r>
      <w:proofErr w:type="gramStart"/>
      <w:r w:rsidRPr="0077024F">
        <w:rPr>
          <w:rFonts w:ascii="Times New Roman" w:hAnsi="Times New Roman" w:cs="Times New Roman"/>
          <w:sz w:val="24"/>
          <w:szCs w:val="24"/>
          <w:lang w:val="en-US"/>
        </w:rPr>
        <w:t>correlations</w:t>
      </w:r>
      <w:proofErr w:type="gramEnd"/>
      <w:r w:rsidRPr="0077024F">
        <w:rPr>
          <w:rFonts w:ascii="Times New Roman" w:hAnsi="Times New Roman" w:cs="Times New Roman"/>
          <w:sz w:val="24"/>
          <w:szCs w:val="24"/>
          <w:lang w:val="en-US"/>
        </w:rPr>
        <w:t xml:space="preserve"> between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and music perception abilities, especially for melody and rhythm. </w:t>
      </w:r>
      <w:bookmarkStart w:id="36" w:name="_Hlk207896252"/>
      <w:r w:rsidR="00D66D3F" w:rsidRPr="0077024F">
        <w:rPr>
          <w:rFonts w:ascii="Times New Roman" w:hAnsi="Times New Roman" w:cs="Times New Roman"/>
          <w:sz w:val="24"/>
          <w:szCs w:val="24"/>
          <w:lang w:val="en-US"/>
        </w:rPr>
        <w:t xml:space="preserve">We therefore </w:t>
      </w:r>
      <w:r w:rsidR="008B0619" w:rsidRPr="0077024F">
        <w:rPr>
          <w:rFonts w:ascii="Times New Roman" w:hAnsi="Times New Roman" w:cs="Times New Roman"/>
          <w:sz w:val="24"/>
          <w:szCs w:val="24"/>
          <w:lang w:val="en-US"/>
        </w:rPr>
        <w:t>conclude</w:t>
      </w:r>
      <w:r w:rsidR="00D66D3F" w:rsidRPr="0077024F">
        <w:rPr>
          <w:rFonts w:ascii="Times New Roman" w:hAnsi="Times New Roman" w:cs="Times New Roman"/>
          <w:sz w:val="24"/>
          <w:szCs w:val="24"/>
          <w:lang w:val="en-US"/>
        </w:rPr>
        <w:t xml:space="preserve"> that individual differences in </w:t>
      </w:r>
      <w:proofErr w:type="gramStart"/>
      <w:r w:rsidR="00D66D3F" w:rsidRPr="0077024F">
        <w:rPr>
          <w:rFonts w:ascii="Times New Roman" w:hAnsi="Times New Roman" w:cs="Times New Roman"/>
          <w:sz w:val="24"/>
          <w:szCs w:val="24"/>
          <w:lang w:val="en-US"/>
        </w:rPr>
        <w:t>music</w:t>
      </w:r>
      <w:proofErr w:type="gramEnd"/>
      <w:r w:rsidR="00D66D3F" w:rsidRPr="0077024F">
        <w:rPr>
          <w:rFonts w:ascii="Times New Roman" w:hAnsi="Times New Roman" w:cs="Times New Roman"/>
          <w:sz w:val="24"/>
          <w:szCs w:val="24"/>
          <w:lang w:val="en-US"/>
        </w:rPr>
        <w:t xml:space="preserve"> perception abilities play an important role, irrespective of the assignment to any (non)-musical group</w:t>
      </w:r>
      <w:bookmarkEnd w:id="36"/>
      <w:r w:rsidR="00D66D3F"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This is fully in line with the current literature, which consistently emphasizes the role of </w:t>
      </w:r>
      <w:r w:rsidR="00DF2527" w:rsidRPr="0077024F">
        <w:rPr>
          <w:rFonts w:ascii="Times New Roman" w:hAnsi="Times New Roman" w:cs="Times New Roman"/>
          <w:sz w:val="24"/>
          <w:szCs w:val="24"/>
          <w:lang w:val="en-US"/>
        </w:rPr>
        <w:t>auditory</w:t>
      </w:r>
      <w:r w:rsidRPr="0077024F">
        <w:rPr>
          <w:rFonts w:ascii="Times New Roman" w:hAnsi="Times New Roman" w:cs="Times New Roman"/>
          <w:sz w:val="24"/>
          <w:szCs w:val="24"/>
          <w:lang w:val="en-US"/>
        </w:rPr>
        <w:t xml:space="preserve"> sensitivity and argues against a causal effect of training or musical activity on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57f506c-df4b-4bf1-b8dd-c054ee1de32f"/>
          <w:id w:val="1451442380"/>
          <w:placeholder>
            <w:docPart w:val="AD44F1872D35416B8113586B913D3318"/>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ZDVlNjM4LTk3OWEtNGQxYi1hNTU0LTVkNGQ3NGIwOWM3OCIsIlJhbmdlTGVuZ3RoIjoyLCJSZWZlcmVuY2VJZCI6IjlmNTdhMzFmLTc3ZTEtNGIwZC05M2YzLTUxZmQyYWM4NjU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ZW9ub3IiLCJMYXN0TmFtZSI6Ik5ldmVzIiwiUHJvdGVjdGVkIjpmYWxzZSwiU2V4IjoxLCJDcmVhdGVkQnkiOiJfQ2hyaXN0aW5lIE51c3NiYXVtIiwiQ3JlYXRlZE9uIjoiMjAyMy0wMS0xN1QxMjo1MTowMCIsIk1vZGlmaWVkQnkiOiJfQ2hyaXN0aW5lIE51c3NiYXVtIiwiSWQiOiI3OTQ2OWUzYi0xYWFiLTRhY2ItOGY5NS1lYjZjNWIzM2FiOTAiLCJNb2RpZmllZE9uIjoiMjAyMy0wMS0xN1QxMjo1MTowMCIsIlByb2plY3QiOnsiJGlkIjoiNSIsIiR0eXBlIjoiU3dpc3NBY2FkZW1pYy5DaXRhdmkuUHJvamVjdCwgU3dpc3NBY2FkZW1pYy5DaXRhdmkifX0seyIkaWQiOiI2IiwiJHR5cGUiOiJTd2lzc0FjYWRlbWljLkNpdGF2aS5QZXJzb24sIFN3aXNzQWNhZGVtaWMuQ2l0YXZpIiwiRmlyc3ROYW1lIjoiTWFydGEiLCJMYXN0TmFtZSI6Ik1hcnRpbnMiLCJQcm90ZWN0ZWQiOmZhbHNlLCJTZXgiOjEsIkNyZWF0ZWRCeSI6Il9DaHJpc3RpbmUgTnVzc2JhdW0iLCJDcmVhdGVkT24iOiIyMDIyLTA4LTEzVDE4OjI0OjMyIiwiTW9kaWZpZWRCeSI6Il9DaHJpc3RpbmUgTnVzc2JhdW0iLCJJZCI6IjI4MTY4ZDJhLTQ1MzEtNGFjMC04Y2NjLTE5MWRmZjFkOGU5MSIsIk1vZGlmaWVkT24iOiIyMDIyLTA4LTEzVDE4OjI0OjMyIiwiUHJvamVjdCI6eyIkcmVmIjoiNSJ9fSx7IiRpZCI6Ij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4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5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GlkIjoiMTA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V0sIkJpYlRlWEtleSI6Ik5ldmVzXzIwMjUiLCJDaXRhdGlvbktleVVwZGF0ZVR5cGUiOjAsIkNvbGxhYm9yYXRvcnMiOltdLCJEYXRlMiI6IjA5LjAzLjIwMjUiLCJEb2kiOiIxMC4xMDE2L2ouY29nbml0aW9uLjIwMjUuMTA2MTAy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jb2duaXRpb24uMjAyNS4xMDYxMDIiLCJVcmlTdHJpbmciOiJodHRwczovL2RvaS5vcmcvMTAuMTAxNi9qLmNvZ25pdGlvbi4yMDI1LjEwNjEw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zMiIsIk1vZGlmaWVkQnkiOiJfQ2hyaXN0aW5lIE51c3NiYXVtIiwiSWQiOiJkNDVkMmViNi1kMmMwLTRmMzAtODcyMS01ZTJhZTdmMTRlNTkiLCJNb2RpZmllZE9uIjoiMjAyNS0wMy0xOFQxMzozNDozM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QwMDY0MDc1IiwiVXJpU3RyaW5nIjoiaHR0cDovL3d3dy5uY2JpLm5sbS5uaWguZ292L3B1Ym1lZC80MDA2NDA3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DozMiIsIk1vZGlmaWVkQnkiOiJfQ2hyaXN0aW5lIE51c3NiYXVtIiwiSWQiOiI0OTQ0OWViNy05ZWI5LTRlNDEtODAwYS03MmQ4ZDBmOTNiMDEiLCJNb2RpZmllZE9uIjoiMjAyNS0wMy0xOFQxMzozNDozMiIsIlByb2plY3QiOnsiJHJlZiI6IjUifX1dLCJPcmdhbml6YXRpb25zIjpbXSwiT3RoZXJzSW52b2x2ZWQiOltdLCJQYWdlUmFuZ2UiOiI8c3A+XHJcbiAgPG4+MTA2MTAyPC9uPlxyXG4gIDxpbj50cnVlPC9pbj5cclxuICA8b3M+MTA2MTAyPC9vcz5cclxuICA8cHM+MTA2MTAyPC9wcz5cclxuPC9zcD5cclxuPG9zPjEwNjEwMjwvb3M+IiwiUGVyaW9kaWNhbCI6eyIkaWQiOiIxNy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QwMDY0MDc1IiwiUXVvdGF0aW9ucyI6W10sIlJhdGluZyI6MCwiUmVmZXJlbmNlVHlwZSI6IkpvdXJuYWxBcnRpY2xlIiwiU2hvcnRUaXRsZSI6Ik5ldmVzLCBNYXJ0aW5zIGV0IGFsLiAyMDI1IOKAkyBEb2VzIG11c2ljIHRyYWluaW5nIGltcHJvdmUgZW1vdGlvbiIsIlNob3J0VGl0bGVVcGRhdGVUeXBlIjowLCJTb3VyY2VPZkJpYmxpb2dyYXBoaWNJbmZvcm1hdGlvbiI6IlB1Yk1lZCIsIlN0YXRpY0lkcyI6WyI3N2I1N2U4YS1jMTA3LTQ1MWItYjM2Zi1mYjZhYjgwNjQ1MWUiXSwiVGFibGVPZkNvbnRlbnRzQ29tcGxleGl0eSI6MCwiVGFibGVPZkNvbnRlbnRzU291cmNlVGV4dEZvcm1hdCI6MCwiVGFza3MiOltdLCJUaXRsZSI6IkRvZXMgbXVzaWMgdHJhaW5pbmcgaW1wcm92ZSBlbW90aW9uIHJlY29nbml0aW9uIGFuZCBjb2duaXRpdmUgYWJpbGl0aWVzPyBMb25naXR1ZGluYWwgYW5kIGNvcnJlbGF0aW9uYWwgZXZpZGVuY2UgZnJvbSBjaGlsZHJlbiIsIlRyYW5zbGF0b3JzIjpbXSwiVm9sdW1lIjoiMjU5IiwiWWVhciI6IjIwMjUiLCJZZWFyUmVzb2x2ZWQiOiIyMDI1IiwiQ3JlYXRlZEJ5IjoiX0NocmlzdGluZSBOdXNzYmF1bSIsIkNyZWF0ZWRPbiI6IjIwMjUtMDMtMThUMTM6MzQ6MzIiLCJNb2RpZmllZEJ5IjoiX0NocmlzIiwiSWQiOiI5ZjU3YTMxZi03N2UxLTRiMGQtOTNmMy01MWZkMmFjODY1NTgiLCJNb2RpZmllZE9uIjoiMjAyNS0xMC0xN1QwOToyOToyMyIsIlByb2plY3QiOnsiJHJlZiI6IjUifX0sIlVzZU51bWJlcmluZ1R5cGVPZlBhcmVudERvY3VtZW50IjpmYWxzZX0seyIkaWQiOiIxOCIsIiR0eXBlIjoiU3dpc3NBY2FkZW1pYy5DaXRhdmkuQ2l0YXRpb25zLldvcmRQbGFjZWhvbGRlckVudHJ5LCBTd2lzc0FjYWRlbWljLkNpdGF2aSIsIklkIjoiODgwMDMxNTEtYzBmYy00MGJkLWI2MjQtNTY1NGQyZWY4YzllIiwiUmFuZ2VTdGFydCI6MiwiUmFuZ2VMZW5ndGgiOjMsIlJlZmVyZW5jZUlkIjoiNGZmYjVjYzItZWZmYy00OTA4LWJjNWMtOThhOTZjOWUwZjc3IiwiUmVmZXJlbmNlIjp7IiRpZCI6IjE5IiwiJHR5cGUiOiJTd2lzc0FjYWRlbWljLkNpdGF2aS5SZWZlcmVuY2UsIFN3aXNzQWNhZGVtaWMuQ2l0YXZpIiwiQWJzdHJhY3RDb21wbGV4aXR5IjowLCJBYnN0cmFjdFNvdXJjZVRleHRGb3JtYXQiOjAsIkF1dGhvcnMiOlt7IiRyZWYiOiI5In0seyIkcmVmIjoiMTAifV0sIkJpYlRlWEtleSI6IlNjaGVsbGVuYmVyZ18yMDI0IiwiQ2l0YXRpb25LZXlVcGRhdGVUeXBlIjowLCJDb2xsYWJvcmF0b3JzIjpbXSwiRGF0ZTIiOiIyMi4wOS4yMDIzIiwiRG9pIjoiMTAuMTE0Ni9hbm51cmV2LXBzeWNoLTAzMjMyMy0wNTEzNT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zc3Mzg1MTQiLCJVcmlTdHJpbmciOiJodHRwOi8vd3d3Lm5jYmkubmxtLm5paC5nb3YvcHVibWVkLzM3NzM4NTE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M2OjMwIiwiTW9kaWZpZWRCeSI6Il9DaHJpc3RpbmUgTnVzc2JhdW0iLCJJZCI6ImVlNmY5OTM0LThhODktNDExMS1hOGM1LTA3MDZlNmY5NTk3ZSIsIk1vZGlmaWVkT24iOiIyMDI1LTAzLTE4VDEzOjM2OjMwIiwiUHJvamVjdCI6eyIkcmVmIjoiNSJ9fSx7IiRpZCI6IjIzIiwiJHR5cGUiOiJTd2lzc0FjYWRlbWljLkNpdGF2aS5Mb2NhdGlvbiwgU3dpc3NBY2FkZW1pYy5DaXRhdmkiLCJBZGRyZXNzIjp7IiRpZCI6IjI0IiwiJHR5cGUiOiJTd2lzc0FjYWRlbWljLkNpdGF2aS5MaW5rZWRSZXNvdXJjZSwgU3dpc3NBY2FkZW1pYy5DaXRhdmkiLCJMaW5rZWRSZXNvdXJjZVR5cGUiOjUsIk9yaWdpbmFsU3RyaW5nIjoiMTAuMTE0Ni9hbm51cmV2LXBzeWNoLTAzMjMyMy0wNTEzNTQiLCJVcmlTdHJpbmciOiJodHRwczovL2RvaS5vcmcvMTAuMTE0Ni9hbm51cmV2LXBzeWNoLTAzMjMyMy0wNTEzNTQ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MzY6MzAiLCJNb2RpZmllZEJ5IjoiX0NocmlzdGluZSBOdXNzYmF1bSIsIklkIjoiNTk0ZGRkMDYtOGJjZC00MTgzLWI5ODItZTA4ZWQ0YjI4ZWY4IiwiTW9kaWZpZWRPbiI6IjIwMjUtMDMtMThUMTM6MzY6MzAiLCJQcm9qZWN0Ijp7IiRyZWYiOiI1In19XSwiT3JnYW5pemF0aW9ucyI6W10sIk90aGVyc0ludm9sdmVkIjpbXSwiUGFnZVJhbmdlIjoiPHNwPlxyXG4gIDxuPjg3PC9uPlxyXG4gIDxpbj50cnVlPC9pbj5cclxuICA8b3M+ODc8L29zPlxyXG4gIDxwcz44NzwvcHM+XHJcbjwvc3A+XHJcbjxlcD5cclxuICA8bj4xMjg8L24+XHJcbiAgPGluPnRydWU8L2luPlxyXG4gIDxvcz4xMjg8L29zPlxyXG4gIDxwcz4xMjg8L3BzPlxyXG48L2VwPlxyXG48b3M+ODctMTI4PC9vcz4iLCJQZXJpb2RpY2FsIjp7IiRpZCI6IjI2IiwiJHR5cGUiOiJTd2lzc0FjYWRlbWljLkNpdGF2aS5QZXJpb2RpY2FsLCBTd2lzc0FjYWRlbWljLkNpdGF2aSIsIklzc24iOiIwMDY2LTQzMDggKFByaW50KSAwMDY2LTQzMDggKExpbmtpbmcpIiwiTmFtZSI6IkFubnVhbCBSZXZpZXcgb2YgUHN5Y2hvbG9neSIsIlBhZ2luYXRpb24iOjAsIlByb3RlY3RlZCI6dHJ1ZSwiQ3JlYXRlZEJ5IjoiX0NocmlzdGluZSIsIkNyZWF0ZWRPbiI6IjIwMTktMDItMjFUMTI6NTA6NDYiLCJNb2RpZmllZEJ5IjoiX0NocmlzdGluZSBOdXNzYmF1bSIsIklkIjoiNGY5YmJiMmEtYmUzZC00YTE4LWFjNmUtYWIyMDVjOTVhYjY4IiwiTW9kaWZpZWRPbiI6IjIwMjUtMDktMTRUMTk6MTc6MzEiLCJQcm9qZWN0Ijp7IiRyZWYiOiI1In19LCJQdWJsaXNoZXJzIjpbXSwiUHViTWVkSWQiOiIzNzczODUxNCIsIlF1b3RhdGlvbnMiOltdLCJSYXRpbmciOjAsIlJlZmVyZW5jZVR5cGUiOiJKb3VybmFsQXJ0aWNsZSIsIlNob3J0VGl0bGUiOiJTY2hlbGxlbmJlcmcsIExpbWEgMjAyNCDigJMgTXVzaWMgVHJhaW5pbmcgYW5kIE5vbm11c2ljYWwgQWJpbGl0aWVzIiwiU2hvcnRUaXRsZVVwZGF0ZVR5cGUiOjAsIlNvdXJjZU9mQmlibGlvZ3JhcGhpY0luZm9ybWF0aW9uIjoiUHViTWVkIiwiU3RhdGljSWRzIjpbImY2ZWUyNjZiLTE2NDAtNDM1My1hNmU2LTI3NTgwNmYxMThjZCJdLCJUYWJsZU9mQ29udGVudHNDb21wbGV4aXR5IjowLCJUYWJsZU9mQ29udGVudHNTb3VyY2VUZXh0Rm9ybWF0IjowLCJUYXNrcyI6W10sIlRpdGxlIjoiTXVzaWMgVHJhaW5pbmcgYW5kIE5vbm11c2ljYWwgQWJpbGl0aWVzIiwiVHJhbnNsYXRvcnMiOltdLCJWb2x1bWUiOiI3NSIsIlllYXIiOiIyMDI0IiwiWWVhclJlc29sdmVkIjoiMjAyNCIsIkNyZWF0ZWRCeSI6Il9DaHJpc3RpbmUgTnVzc2JhdW0iLCJDcmVhdGVkT24iOiIyMDI1LTAzLTE4VDEzOjM2OjMwIiwiTW9kaWZpZWRCeSI6Il9DaHJpcyIsIklkIjoiNGZmYjVjYzItZWZmYy00OTA4LWJjNWMtOThhOTZjOWUwZjc3IiwiTW9kaWZpZWRPbiI6IjIwMjUtMTAtMTdUMDk6Mjk6MjMiLCJQcm9qZWN0Ijp7IiRyZWYiOiI1In19LCJVc2VOdW1iZXJpbmdUeXBlT2ZQYXJlbnREb2N1bWVudCI6ZmFsc2V9XSwiRm9ybWF0dGVkVGV4dCI6eyIkaWQiOiIyNyIsIkNvdW50IjoxLCJUZXh0VW5pdHMiOlt7IiRpZCI6IjI4IiwiRm9udFN0eWxlIjp7IiRpZCI6IjI5IiwiU3VwZXJzY3JpcHQiOnRydWV9LCJSZWFkaW5nT3JkZXIiOjEsIlRleHQiOiIxOSwgOSJ9XX0sIlRhZyI6IkNpdGF2aVBsYWNlaG9sZGVyI2Y1N2Y1MDZjLWRmNGItNGJmMS1iOGRkLWMwNTRlZTFkZTMyZiIsIlRleHQiOiIxOSwgOSIsIldBSVZlcnNpb24iOiI2LjExLjAuMCJ9}</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19, 9</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p>
    <w:p w14:paraId="0761779E" w14:textId="77777777" w:rsidR="00D93F94" w:rsidRPr="0077024F" w:rsidRDefault="00D93F94" w:rsidP="00D93F94">
      <w:pPr>
        <w:pStyle w:val="berschrift2"/>
        <w:numPr>
          <w:ilvl w:val="0"/>
          <w:numId w:val="0"/>
        </w:numPr>
        <w:ind w:left="708"/>
        <w:rPr>
          <w:rFonts w:ascii="Times New Roman" w:hAnsi="Times New Roman" w:cs="Times New Roman"/>
          <w:lang w:val="en-US"/>
        </w:rPr>
      </w:pPr>
      <w:r w:rsidRPr="0077024F">
        <w:rPr>
          <w:rFonts w:ascii="Times New Roman" w:hAnsi="Times New Roman" w:cs="Times New Roman"/>
          <w:lang w:val="en-US"/>
        </w:rPr>
        <w:t>Conclusion</w:t>
      </w:r>
    </w:p>
    <w:p w14:paraId="41368D43" w14:textId="77777777" w:rsidR="00D93F94" w:rsidRPr="0077024F" w:rsidRDefault="00D93F94" w:rsidP="00D93F94">
      <w:pPr>
        <w:spacing w:line="480" w:lineRule="auto"/>
        <w:rPr>
          <w:rFonts w:ascii="Times New Roman" w:hAnsi="Times New Roman" w:cs="Times New Roman"/>
          <w:sz w:val="24"/>
          <w:szCs w:val="24"/>
          <w:lang w:val="en-US"/>
        </w:rPr>
      </w:pPr>
      <w:r w:rsidRPr="0077024F">
        <w:rPr>
          <w:rFonts w:ascii="Times New Roman" w:hAnsi="Times New Roman" w:cs="Times New Roman"/>
          <w:color w:val="000000" w:themeColor="text1"/>
          <w:sz w:val="24"/>
          <w:szCs w:val="24"/>
          <w:lang w:val="en-US"/>
        </w:rPr>
        <w:t xml:space="preserve">In the present study, we investigated how emotion perception differs in musical subgroups and compared singers and instrumentalists as well as amateurs and professionals. In line with our prediction, we observed no differences between musical subgroups, suggesting that emotion perception abilities are not primarily tied to the type or amount of musical activity. Instead, we replicated the link between vocal </w:t>
      </w:r>
      <w:r w:rsidRPr="0077024F">
        <w:rPr>
          <w:rFonts w:ascii="Times New Roman" w:hAnsi="Times New Roman" w:cs="Times New Roman"/>
          <w:sz w:val="24"/>
          <w:szCs w:val="24"/>
          <w:lang w:val="en-US"/>
        </w:rPr>
        <w:t xml:space="preserve">emotion recognition and music perception abilities, especially for melodies. This adds a new perspective to the accumulating evidence that the link between musicality and vocal emotion recognition is predominantly associated with individual differences in natural auditory sensitivity. </w:t>
      </w:r>
    </w:p>
    <w:p w14:paraId="0BA8702C" w14:textId="77777777" w:rsidR="00D93F94" w:rsidRPr="0077024F" w:rsidRDefault="00D93F94" w:rsidP="00D66D3F">
      <w:pPr>
        <w:spacing w:line="480" w:lineRule="auto"/>
        <w:ind w:firstLine="360"/>
        <w:rPr>
          <w:rFonts w:ascii="Times New Roman" w:hAnsi="Times New Roman" w:cs="Times New Roman"/>
          <w:sz w:val="24"/>
          <w:szCs w:val="24"/>
          <w:lang w:val="en-US"/>
        </w:rPr>
      </w:pPr>
    </w:p>
    <w:p w14:paraId="28A088AB" w14:textId="7A067527" w:rsidR="00080560" w:rsidRPr="0077024F" w:rsidRDefault="0036429D" w:rsidP="00D93F94">
      <w:pPr>
        <w:pStyle w:val="berschrift1"/>
        <w:numPr>
          <w:ilvl w:val="0"/>
          <w:numId w:val="0"/>
        </w:numPr>
        <w:rPr>
          <w:rFonts w:ascii="Times New Roman" w:hAnsi="Times New Roman" w:cs="Times New Roman"/>
          <w:lang w:val="en-US"/>
        </w:rPr>
      </w:pPr>
      <w:bookmarkStart w:id="37" w:name="_Toc200448889"/>
      <w:bookmarkStart w:id="38" w:name="_Hlk116307919"/>
      <w:r w:rsidRPr="0077024F">
        <w:rPr>
          <w:rFonts w:ascii="Times New Roman" w:hAnsi="Times New Roman" w:cs="Times New Roman"/>
          <w:lang w:val="en-US"/>
        </w:rPr>
        <w:t xml:space="preserve">Limitations of the study </w:t>
      </w:r>
      <w:bookmarkEnd w:id="37"/>
    </w:p>
    <w:bookmarkEnd w:id="38"/>
    <w:p w14:paraId="48B79D45" w14:textId="0FCD896C" w:rsidR="002C7B59" w:rsidRPr="0077024F" w:rsidRDefault="00A062E4" w:rsidP="004D0D8E">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b/>
      </w:r>
      <w:bookmarkStart w:id="39" w:name="_Hlk209000395"/>
      <w:r w:rsidR="009037AE" w:rsidRPr="0077024F">
        <w:rPr>
          <w:rFonts w:ascii="Times New Roman" w:hAnsi="Times New Roman" w:cs="Times New Roman"/>
          <w:sz w:val="24"/>
          <w:szCs w:val="24"/>
          <w:lang w:val="en-US"/>
        </w:rPr>
        <w:t xml:space="preserve">To the best of our knowledge, this study is the first substantially powered comparison between different subgroups of musicians </w:t>
      </w:r>
      <w:r w:rsidR="009F4B1C" w:rsidRPr="0077024F">
        <w:rPr>
          <w:rFonts w:ascii="Times New Roman" w:hAnsi="Times New Roman" w:cs="Times New Roman"/>
          <w:sz w:val="24"/>
          <w:szCs w:val="24"/>
          <w:lang w:val="en-US"/>
        </w:rPr>
        <w:t xml:space="preserve">(specifically, singers vs. instrumentalists and professionals vs. amateurs) </w:t>
      </w:r>
      <w:bookmarkEnd w:id="39"/>
      <w:r w:rsidR="009037AE" w:rsidRPr="0077024F">
        <w:rPr>
          <w:rFonts w:ascii="Times New Roman" w:hAnsi="Times New Roman" w:cs="Times New Roman"/>
          <w:sz w:val="24"/>
          <w:szCs w:val="24"/>
          <w:lang w:val="en-US"/>
        </w:rPr>
        <w:t xml:space="preserve">with respect to vocal emotion </w:t>
      </w:r>
      <w:r w:rsidR="00E75125" w:rsidRPr="0077024F">
        <w:rPr>
          <w:rFonts w:ascii="Times New Roman" w:hAnsi="Times New Roman" w:cs="Times New Roman"/>
          <w:sz w:val="24"/>
          <w:szCs w:val="24"/>
          <w:lang w:val="en-US"/>
        </w:rPr>
        <w:t>recognition and</w:t>
      </w:r>
      <w:r w:rsidR="009037AE" w:rsidRPr="0077024F">
        <w:rPr>
          <w:rFonts w:ascii="Times New Roman" w:hAnsi="Times New Roman" w:cs="Times New Roman"/>
          <w:sz w:val="24"/>
          <w:szCs w:val="24"/>
          <w:lang w:val="en-US"/>
        </w:rPr>
        <w:t xml:space="preserve"> therefore closes an open gap in the literature. </w:t>
      </w:r>
      <w:r w:rsidR="002C7B59" w:rsidRPr="0077024F">
        <w:rPr>
          <w:rFonts w:ascii="Times New Roman" w:hAnsi="Times New Roman" w:cs="Times New Roman"/>
          <w:sz w:val="24"/>
          <w:szCs w:val="24"/>
          <w:lang w:val="en-US"/>
        </w:rPr>
        <w:t>Nevertheless</w:t>
      </w:r>
      <w:r w:rsidR="009037AE" w:rsidRPr="0077024F">
        <w:rPr>
          <w:rFonts w:ascii="Times New Roman" w:hAnsi="Times New Roman" w:cs="Times New Roman"/>
          <w:sz w:val="24"/>
          <w:szCs w:val="24"/>
          <w:lang w:val="en-US"/>
        </w:rPr>
        <w:t xml:space="preserve">, the present study has several limitations which deserve consideration. </w:t>
      </w:r>
      <w:bookmarkStart w:id="40" w:name="_Hlk209532987"/>
      <w:bookmarkStart w:id="41" w:name="_Hlk209103932"/>
      <w:r w:rsidR="002224D9" w:rsidRPr="0077024F">
        <w:rPr>
          <w:rFonts w:ascii="Times New Roman" w:hAnsi="Times New Roman" w:cs="Times New Roman"/>
          <w:sz w:val="24"/>
          <w:szCs w:val="24"/>
          <w:lang w:val="en-US"/>
        </w:rPr>
        <w:t>First, our dataset was limited to four emotions expressed through short pseudowords. Future research should examine the extent to which these findings generalize to other types of vocal material.</w:t>
      </w:r>
      <w:bookmarkEnd w:id="40"/>
      <w:r w:rsidR="002224D9" w:rsidRPr="0077024F">
        <w:rPr>
          <w:rFonts w:ascii="Times New Roman" w:hAnsi="Times New Roman" w:cs="Times New Roman"/>
          <w:sz w:val="24"/>
          <w:szCs w:val="24"/>
          <w:lang w:val="en-US"/>
        </w:rPr>
        <w:t xml:space="preserve"> </w:t>
      </w:r>
      <w:bookmarkEnd w:id="41"/>
      <w:r w:rsidR="002224D9" w:rsidRPr="0077024F">
        <w:rPr>
          <w:rFonts w:ascii="Times New Roman" w:hAnsi="Times New Roman" w:cs="Times New Roman"/>
          <w:sz w:val="24"/>
          <w:szCs w:val="24"/>
          <w:lang w:val="en-US"/>
        </w:rPr>
        <w:t>Second</w:t>
      </w:r>
      <w:r w:rsidR="005D6764" w:rsidRPr="0077024F">
        <w:rPr>
          <w:rFonts w:ascii="Times New Roman" w:hAnsi="Times New Roman" w:cs="Times New Roman"/>
          <w:sz w:val="24"/>
          <w:szCs w:val="24"/>
          <w:lang w:val="en-US"/>
        </w:rPr>
        <w:t>, a</w:t>
      </w:r>
      <w:r w:rsidR="009037AE" w:rsidRPr="0077024F">
        <w:rPr>
          <w:rFonts w:ascii="Times New Roman" w:hAnsi="Times New Roman" w:cs="Times New Roman"/>
          <w:sz w:val="24"/>
          <w:szCs w:val="24"/>
          <w:lang w:val="en-US"/>
        </w:rPr>
        <w:t xml:space="preserve">ll musicians were socialized in Western music culture and fluent German speakers, therefore findings may not generalize to other music and language backgrounds </w:t>
      </w:r>
      <w:sdt>
        <w:sdtPr>
          <w:rPr>
            <w:rFonts w:ascii="Times New Roman" w:hAnsi="Times New Roman" w:cs="Times New Roman"/>
            <w:sz w:val="24"/>
            <w:szCs w:val="24"/>
            <w:lang w:val="en-US"/>
          </w:rPr>
          <w:alias w:val="To edit, see citavi.com/edit"/>
          <w:tag w:val="CitaviPlaceholder#10b771c1-69e1-465a-9f04-a2af9e299d70"/>
          <w:id w:val="1954130218"/>
          <w:placeholder>
            <w:docPart w:val="DefaultPlaceholder_-1854013440"/>
          </w:placeholder>
        </w:sdtPr>
        <w:sdtContent>
          <w:r w:rsidR="009037AE"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OWZkZDFmLTQwYmYtNDU2OC1hMWNkLTNhZWQ3MWJmZmFkZSIsIlJhbmdlTGVuZ3RoIjoyLCJSZWZlcmVuY2VJZCI6IjQ2NTAyN2Q4LTAxNjEtNDJhMC04OWFiLWMwMDliNTZlNDk1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2ZW4iLCJMYXN0TmFtZSI6Ik1vcnJpc29uIiwiTWlkZGxlTmFtZSI6IkouIiwiUHJvdGVjdGVkIjpmYWxzZSwiU2V4IjoyLCJDcmVhdGVkQnkiOiJfQ2hyaXN0aW5lIE51c3NiYXVtIiwiQ3JlYXRlZE9uIjoiMjAyMi0xMS0yOFQxODowMTozMiIsIk1vZGlmaWVkQnkiOiJfQ2hyaXN0aW5lIE51c3NiYXVtIiwiSWQiOiJlNWYzZDVmZi04Y2JiLTRjYjUtOTZmYy0wODg3ZTA2ZDBmNTgiLCJNb2RpZmllZE9uIjoiMjAyMi0xMS0yOFQxODowMTozMiIsIlByb2plY3QiOnsiJGlkIjoiNSIsIiR0eXBlIjoiU3dpc3NBY2FkZW1pYy5DaXRhdmkuUHJvamVjdCwgU3dpc3NBY2FkZW1pYy5DaXRhdmkifX0seyIkaWQiOiI2IiwiJHR5cGUiOiJTd2lzc0FjYWRlbWljLkNpdGF2aS5QZXJzb24sIFN3aXNzQWNhZGVtaWMuQ2l0YXZpIiwiRmlyc3ROYW1lIjoiU3RldmVuIiwiTGFzdE5hbWUiOiJEZW1vcmVzdCIsIk1pZGRsZU5hbWUiOiJNLiIsIlByb3RlY3RlZCI6ZmFsc2UsIlNleCI6MiwiQ3JlYXRlZEJ5IjoiX0NocmlzdGluZSBOdXNzYmF1bSIsIkNyZWF0ZWRPbiI6IjIwMjItMTEtMjhUMTg6MDE6MzIiLCJNb2RpZmllZEJ5IjoiX0NocmlzdGluZSBOdXNzYmF1bSIsIklkIjoiZWY5NTA1ZDUtZGE1Yy00NTdlLTk2ZmMtOWQzNWFkMGQwYjA2IiwiTW9kaWZpZWRPbiI6IjIwMjItMTEtMjhUMTg6MDE6MzIiLCJQcm9qZWN0Ijp7IiRyZWYiOiI1In19XSwiQmliVGVYS2V5IjoiTW9ycmlzb25fMjAwOSIsIkNpdGF0aW9uS2V5VXBkYXRlVHlwZSI6MCwiQ29sbGFib3JhdG9ycyI6W10sIkRvaSI6IjEwLjEwMTYvUzAwNzktNjEyMygwOSkxNzgwNS02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OTg3NDk2MiIsIlVyaVN0cmluZyI6Imh0dHA6Ly93d3cubmNiaS5ubG0ubmloLmdvdi9wdWJtZWQvMTk4NzQ5Nj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yOFQxODowMTozMiIsIk1vZGlmaWVkQnkiOiJfQ2hyaXN0aW5lIE51c3NiYXVtIiwiSWQiOiJjMWE4NTU3NC04NzQxLTQ0ZTAtYWZhYy01OTFhNTU1YWYxZWQiLCJNb2RpZmllZE9uIjoiMjAyMi0xMS0yOFQxODowMTozMi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UzAwNzktNjEyMygwOSkxNzgwNS02IiwiVXJpU3RyaW5nIjoiaHR0cHM6Ly9kb2kub3JnLzEwLjEwMTYvUzAwNzktNjEyMygwOSkxNzgwNS02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xLTI4VDE4OjAxOjMyIiwiTW9kaWZpZWRCeSI6Il9DaHJpc3RpbmUgTnVzc2JhdW0iLCJJZCI6IjJlZDEzNTdmLWIzODAtNGMxZi1hNDkwLWIwMTY5MWU4ZmZiNSIsIk1vZGlmaWVkT24iOiIyMDIyLTExLTI4VDE4OjAxOjMyIiwiUHJvamVjdCI6eyIkcmVmIjoiNSJ9fV0sIk9yZ2FuaXphdGlvbnMiOltdLCJPdGhlcnNJbnZvbHZlZCI6W10sIlBhZ2VSYW5nZSI6IjxzcD5cclxuICA8bj42Nzwvbj5cclxuICA8aW4+dHJ1ZTwvaW4+XHJcbiAgPG9zPjY3PC9vcz5cclxuICA8cHM+Njc8L3BzPlxyXG48L3NwPlxyXG48ZXA+XHJcbiAgPG4+Nzc8L24+XHJcbiAgPGluPnRydWU8L2luPlxyXG4gIDxvcz43Nzwvb3M+XHJcbiAgPHBzPjc3PC9wcz5cclxuPC9lcD5cclxuPG9zPjY3LTc3PC9vcz4iLCJQZXJpb2RpY2FsIjp7IiRpZCI6IjEzIiwiJHR5cGUiOiJTd2lzc0FjYWRlbWljLkNpdGF2aS5QZXJpb2RpY2FsLCBTd2lzc0FjYWRlbWljLkNpdGF2aSIsIkVpc3NuIjoiMTg3NS03ODU1IiwiTmFtZSI6IlByb2dyZXNzIGluIGJyYWluIHJlc2VhcmNoIiwiUGFnaW5hdGlvbiI6MCwiUHJvdGVjdGVkIjpmYWxzZSwiVXNlckFiYnJldmlhdGlvbjEiOiJQcm9nIEJyYWluIFJlcyIsIkNyZWF0ZWRCeSI6Il9DaHJpc3RpbmUgTnVzc2JhdW0iLCJDcmVhdGVkT24iOiIyMDIyLTExLTI4VDE4OjAxOjMyIiwiTW9kaWZpZWRCeSI6Il9DaHJpc3RpbmUgTnVzc2JhdW0iLCJJZCI6IjlhNDY5YTlmLTZmYzItNGVkZi1hMjBmLWQ0YWFlY2NhMTFlNCIsIk1vZGlmaWVkT24iOiIyMDIyLTExLTI4VDE4OjAxOjMyIiwiUHJvamVjdCI6eyIkcmVmIjoiNSJ9fSwiUHVibGlzaGVycyI6W10sIlB1Yk1lZElkIjoiMTk4NzQ5NjIiLCJRdW90YXRpb25zIjpbXSwiUmF0aW5nIjowLCJSZWZlcmVuY2VUeXBlIjoiSm91cm5hbEFydGljbGUiLCJTaG9ydFRpdGxlIjoiTW9ycmlzb24sIERlbW9yZXN0IDIwMDkg4oCTIEN1bHR1cmFsIGNvbnN0cmFpbnRzIG9uIG11c2ljIHBlcmNlcHRpb24iLCJTaG9ydFRpdGxlVXBkYXRlVHlwZSI6MCwiU291cmNlT2ZCaWJsaW9ncmFwaGljSW5mb3JtYXRpb24iOiJQdWJNZWQiLCJTdGF0aWNJZHMiOlsiOGY0ZDQ0YjgtYzhlZS00NWM0LWI2MmQtOTA3YmEzM2I0OTI1Il0sIlRhYmxlT2ZDb250ZW50c0NvbXBsZXhpdHkiOjAsIlRhYmxlT2ZDb250ZW50c1NvdXJjZVRleHRGb3JtYXQiOjAsIlRhc2tzIjpbXSwiVGl0bGUiOiJDdWx0dXJhbCBjb25zdHJhaW50cyBvbiBtdXNpYyBwZXJjZXB0aW9uIGFuZCBjb2duaXRpb24iLCJUcmFuc2xhdG9ycyI6W10sIlZvbHVtZSI6IjE3OCIsIlllYXIiOiIyMDA5IiwiWWVhclJlc29sdmVkIjoiMjAwOSIsIkNyZWF0ZWRCeSI6Il9DaHJpc3RpbmUgTnVzc2JhdW0iLCJDcmVhdGVkT24iOiIyMDIyLTExLTI4VDE4OjAxOjMyIiwiTW9kaWZpZWRCeSI6Il9DaHJpcyIsIklkIjoiNDY1MDI3ZDgtMDE2MS00MmEwLTg5YWItYzAwOWI1NmU0OTUxIiwiTW9kaWZpZWRPbiI6IjIwMjUtMTAtMTdUMDk6Mjk6MjMiLCJQcm9qZWN0Ijp7IiRyZWYiOiI1In19LCJVc2VOdW1iZXJpbmdUeXBlT2ZQYXJlbnREb2N1bWVudCI6ZmFsc2V9XSwiRm9ybWF0dGVkVGV4dCI6eyIkaWQiOiIxNCIsIkNvdW50IjoxLCJUZXh0VW5pdHMiOlt7IiRpZCI6IjE1IiwiRm9udFN0eWxlIjp7IiRpZCI6IjE2IiwiU3VwZXJzY3JpcHQiOnRydWV9LCJSZWFkaW5nT3JkZXIiOjEsIlRleHQiOiI2MSJ9XX0sIlRhZyI6IkNpdGF2aVBsYWNlaG9sZGVyIzEwYjc3MWMxLTY5ZTEtNDY1YS05ZjA0LWEyYWY5ZTI5OWQ3MCIsIlRleHQiOiI2MSIsIldBSVZlcnNpb24iOiI2LjExLjAuMCJ9}</w:instrText>
          </w:r>
          <w:r w:rsidR="009037AE"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61</w:t>
          </w:r>
          <w:r w:rsidR="009037AE" w:rsidRPr="0077024F">
            <w:rPr>
              <w:rFonts w:ascii="Times New Roman" w:hAnsi="Times New Roman" w:cs="Times New Roman"/>
              <w:sz w:val="24"/>
              <w:szCs w:val="24"/>
              <w:lang w:val="en-US"/>
            </w:rPr>
            <w:fldChar w:fldCharType="end"/>
          </w:r>
        </w:sdtContent>
      </w:sdt>
      <w:r w:rsidR="009037AE" w:rsidRPr="0077024F">
        <w:rPr>
          <w:rFonts w:ascii="Times New Roman" w:hAnsi="Times New Roman" w:cs="Times New Roman"/>
          <w:sz w:val="24"/>
          <w:szCs w:val="24"/>
          <w:lang w:val="en-US"/>
        </w:rPr>
        <w:t xml:space="preserve">. </w:t>
      </w:r>
      <w:bookmarkStart w:id="42" w:name="_Hlk209000428"/>
      <w:r w:rsidR="002C7B59" w:rsidRPr="0077024F">
        <w:rPr>
          <w:rFonts w:ascii="Times New Roman" w:hAnsi="Times New Roman" w:cs="Times New Roman"/>
          <w:sz w:val="24"/>
          <w:szCs w:val="24"/>
          <w:lang w:val="en-US"/>
        </w:rPr>
        <w:t xml:space="preserve">Note, however, </w:t>
      </w:r>
      <w:r w:rsidR="00BC6348" w:rsidRPr="0077024F">
        <w:rPr>
          <w:rFonts w:ascii="Times New Roman" w:hAnsi="Times New Roman" w:cs="Times New Roman"/>
          <w:sz w:val="24"/>
          <w:szCs w:val="24"/>
          <w:lang w:val="en-US"/>
        </w:rPr>
        <w:t xml:space="preserve">that </w:t>
      </w:r>
      <w:r w:rsidR="002C7B59" w:rsidRPr="0077024F">
        <w:rPr>
          <w:rFonts w:ascii="Times New Roman" w:hAnsi="Times New Roman" w:cs="Times New Roman"/>
          <w:sz w:val="24"/>
          <w:szCs w:val="24"/>
          <w:lang w:val="en-US"/>
        </w:rPr>
        <w:t xml:space="preserve">links between music perception performance and emotion recognition irrespective of formal musical training have been observed in a </w:t>
      </w:r>
      <w:r w:rsidR="001E43D7" w:rsidRPr="0077024F">
        <w:rPr>
          <w:rFonts w:ascii="Times New Roman" w:hAnsi="Times New Roman" w:cs="Times New Roman"/>
          <w:sz w:val="24"/>
          <w:szCs w:val="24"/>
          <w:lang w:val="en-US"/>
        </w:rPr>
        <w:t xml:space="preserve">substantial Portuguese sample of musically trained and untrained participants who varied widely in their musical skill </w:t>
      </w:r>
      <w:sdt>
        <w:sdtPr>
          <w:rPr>
            <w:rFonts w:ascii="Times New Roman" w:hAnsi="Times New Roman" w:cs="Times New Roman"/>
            <w:sz w:val="24"/>
            <w:szCs w:val="24"/>
            <w:lang w:val="en-US"/>
          </w:rPr>
          <w:alias w:val="To edit, see citavi.com/edit"/>
          <w:tag w:val="CitaviPlaceholder#7aed6dbe-3ead-4eb3-8f93-7e80202715fa"/>
          <w:id w:val="494077293"/>
          <w:placeholder>
            <w:docPart w:val="DefaultPlaceholder_-1854013440"/>
          </w:placeholder>
        </w:sdtPr>
        <w:sdtContent>
          <w:r w:rsidR="002C7B5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ODg0ZjRjLTBmYjYtNGQ3MC1iZjQyLWVhNzUxZGJiMmUzMyIsIlJhbmdlTGVuZ3RoIjoyLCJSZWZlcmVuY2VJZCI6ImYzZDMwNDQ0LWJkMDktNGM2Mi04Y2ZkLTMxYzA5MGJlYWJ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GlkIjoiNSIsIiR0eXBlIjoiU3dpc3NBY2FkZW1pYy5DaXRhdmkuUHJvamVjdCwgU3dpc3NBY2FkZW1pYy5DaXRhdmkifX0seyIkaWQiOiI2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3IiwiJHR5cGUiOiJTd2lzc0FjYWRlbWljLkNpdGF2aS5QZXJzb24sIFN3aXNzQWNhZGVtaWMuQ2l0YXZpIiwiRmlyc3ROYW1lIjoiQ2hsb2UiLCJMYXN0TmFtZSI6Ik1hY0dyZWdvciIsIlByb3RlY3RlZCI6ZmFsc2UsIlNleCI6MCwiQ3JlYXRlZEJ5IjoiX0NocmlzdGluZSBOdXNzYmF1bSIsIkNyZWF0ZWRPbiI6IjIwMjItMDgtMTNUMTg6MjE6NDkiLCJNb2RpZmllZEJ5IjoiX0NocmlzdGluZSBOdXNzYmF1bSIsIklkIjoiZmFmZTM1MjAtMzkwZS00M2YyLThmYjUtZmQ3YjIwYjkyM2FlIiwiTW9kaWZpZWRPbiI6IjIwMjItMDgtMTNUMTg6MjE6NDkiLCJQcm9qZWN0Ijp7IiRyZWYiOiI1In19LHsiJGlkIjoiO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OS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Ew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Db3JyZWlhXzIwMjIi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cTNiZ29jMWcuanBnIiwiVXJpU3RyaW5nIjoiZjNkMzA0NDQtYmQwOS00YzYyLThjZmQtMzFjMDkwYmVhYmQ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Ny4wNy4yMDIwIiwiRG9pIjoiMTAuMTAzNy9lbW8wMDAwNzcw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yNzE4MTcyIiwiVXJpU3RyaW5nIjoiaHR0cDovL3d3dy5uY2JpLm5sbS5uaWguZ292L3B1Ym1lZC8zMjcxODE3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To0OSIsIk1vZGlmaWVkQnkiOiJfQ2hyaXN0aW5lIE51c3NiYXVtIiwiSWQiOiJjZTMwNWQwOS1jNjBlLTQ0ZGUtODVjNi0yZTUzZTkwNGE4OWQiLCJNb2RpZmllZE9uIjoiMjAyMi0wOC0xM1QxODoyMTo0OS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zcvZW1vMDAwMDc3MCIsIlVyaVN0cmluZyI6Imh0dHBzOi8vZG9pLm9yZy8xMC4xMDM3L2VtbzAwMDA3Nz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E6NDkiLCJNb2RpZmllZEJ5IjoiX0NocmlzdGluZSBOdXNzYmF1bSIsIklkIjoiZTUwYWMwNDEtYTU0YS00NDhiLThjNWQtZGM1NzVmM2M5NWY4IiwiTW9kaWZpZWRPbiI6IjIwMjItMDgtMTNUMTg6MjE6NDkiLCJQcm9qZWN0Ijp7IiRyZWYiOiI1In19XSwiTnVtYmVyIjoiNSIsIk9yZ2FuaXphdGlvbnMiOltdLCJPdGhlcnNJbnZvbHZlZCI6W10sIlBhZ2VSYW5nZSI6IjxzcD5cclxuICA8bj44OTQ8L24+XHJcbiAgPGluPnRydWU8L2luPlxyXG4gIDxvcz44OTQ8L29zPlxyXG4gIDxwcz44OTQ8L3BzPlxyXG48L3NwPlxyXG48ZXA+XHJcbiAgPG4+OTA2PC9uPlxyXG4gIDxpbj50cnVlPC9pbj5cclxuICA8b3M+OTA2PC9vcz5cclxuICA8cHM+OTA2PC9wcz5cclxuPC9lcD5cclxuPG9zPjg5NC05MDY8L29zPiIsIlBlcmlvZGljYWwiOnsiJGlkIjoiMTk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HVibGlzaGVycyI6W10sIlB1Yk1lZElkIjoiMzI3MTgxNzIiLCJRdW90YXRpb25zIjpbXSwiUmF0aW5nIjowLCJSZWZlcmVuY2VUeXBlIjoiSm91cm5hbEFydGljbGUiLCJTaG9ydFRpdGxlIjoiQ29ycmVpYSwgQ2FzdHJvIGV0IGFsLiAyMDIyIOKAkyBFbmhhbmNlZCByZWNvZ25pdGlvbiBvZiB2b2NhbCBlbW90aW9ucyIsIlNob3J0VGl0bGVVcGRhdGVUeXBlIjowLCJTb3VyY2VPZkJpYmxpb2dyYXBoaWNJbmZvcm1hdGlvbiI6IlB1Yk1lZCIsIlN0YXRpY0lkcyI6WyJhZTUyNWU0Zi1iMWQ1LTRmNDgtOGFmZC00YTk0YWZjZTYzY2YiXSwiVGFibGVPZkNvbnRlbnRzQ29tcGxleGl0eSI6MCwiVGFibGVPZkNvbnRlbnRzU291cmNlVGV4dEZvcm1hdCI6MCwiVGFza3MiOltdLCJUaXRsZSI6IkVuaGFuY2VkIHJlY29nbml0aW9uIG9mIHZvY2FsIGVtb3Rpb25zIGluIGluZGl2aWR1YWxzIHdpdGggbmF0dXJhbGx5IGdvb2QgbXVzaWNhbCBhYmlsaXRpZXMiLCJUcmFuc2xhdG9ycyI6W10sIlZvbHVtZSI6IjIyIiwiWWVhciI6IjIwMjIiLCJZZWFyUmVzb2x2ZWQiOiIyMDIyIiwiQ3JlYXRlZEJ5IjoiX0NocmlzdGluZSBOdXNzYmF1bSIsIkNyZWF0ZWRPbiI6IjIwMjItMDgtMTNUMTg6MjE6NDkiLCJNb2RpZmllZEJ5IjoiX0NocmlzIiwiSWQiOiJmM2QzMDQ0NC1iZDA5LTRjNjItOGNmZC0zMWMwOTBiZWFiZDkiLCJNb2RpZmllZE9uIjoiMjAyNS0xMC0xN1QwOToyOToyMyIsIlByb2plY3QiOnsiJHJlZiI6IjUifX0sIlVzZU51bWJlcmluZ1R5cGVPZlBhcmVudERvY3VtZW50IjpmYWxzZX1dLCJGb3JtYXR0ZWRUZXh0Ijp7IiRpZCI6IjIwIiwiQ291bnQiOjEsIlRleHRVbml0cyI6W3siJGlkIjoiMjEiLCJGb250U3R5bGUiOnsiJGlkIjoiMjIiLCJTdXBlcnNjcmlwdCI6dHJ1ZX0sIlJlYWRpbmdPcmRlciI6MSwiVGV4dCI6IjE1In1dfSwiVGFnIjoiQ2l0YXZpUGxhY2Vob2xkZXIjN2FlZDZkYmUtM2VhZC00ZWIzLThmOTMtN2U4MDIwMjcxNWZhIiwiVGV4dCI6IjE1IiwiV0FJVmVyc2lvbiI6IjYuMTEuMC4wIn0=}</w:instrText>
          </w:r>
          <w:r w:rsidR="002C7B5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15</w:t>
          </w:r>
          <w:r w:rsidR="002C7B59" w:rsidRPr="0077024F">
            <w:rPr>
              <w:rFonts w:ascii="Times New Roman" w:hAnsi="Times New Roman" w:cs="Times New Roman"/>
              <w:sz w:val="24"/>
              <w:szCs w:val="24"/>
              <w:lang w:val="en-US"/>
            </w:rPr>
            <w:fldChar w:fldCharType="end"/>
          </w:r>
        </w:sdtContent>
      </w:sdt>
      <w:r w:rsidR="002C7B59" w:rsidRPr="0077024F">
        <w:rPr>
          <w:rFonts w:ascii="Times New Roman" w:hAnsi="Times New Roman" w:cs="Times New Roman"/>
          <w:sz w:val="24"/>
          <w:szCs w:val="24"/>
          <w:lang w:val="en-US"/>
        </w:rPr>
        <w:t xml:space="preserve">. </w:t>
      </w:r>
    </w:p>
    <w:bookmarkEnd w:id="42"/>
    <w:p w14:paraId="6E6B9824" w14:textId="57370B5A" w:rsidR="006E04EE" w:rsidRPr="0077024F" w:rsidRDefault="002C7B59" w:rsidP="004D0D8E">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What posed a particular challenge in</w:t>
      </w:r>
      <w:r w:rsidR="00BC6348" w:rsidRPr="0077024F">
        <w:rPr>
          <w:rFonts w:ascii="Times New Roman" w:hAnsi="Times New Roman" w:cs="Times New Roman"/>
          <w:sz w:val="24"/>
          <w:szCs w:val="24"/>
          <w:lang w:val="en-US"/>
        </w:rPr>
        <w:t xml:space="preserve"> the present</w:t>
      </w:r>
      <w:r w:rsidRPr="0077024F">
        <w:rPr>
          <w:rFonts w:ascii="Times New Roman" w:hAnsi="Times New Roman" w:cs="Times New Roman"/>
          <w:sz w:val="24"/>
          <w:szCs w:val="24"/>
          <w:lang w:val="en-US"/>
        </w:rPr>
        <w:t xml:space="preserve"> study was </w:t>
      </w:r>
      <w:r w:rsidR="0062107D" w:rsidRPr="0077024F">
        <w:rPr>
          <w:rFonts w:ascii="Times New Roman" w:hAnsi="Times New Roman" w:cs="Times New Roman"/>
          <w:sz w:val="24"/>
          <w:szCs w:val="24"/>
          <w:lang w:val="en-US"/>
        </w:rPr>
        <w:t>the recruitment of mutually exclusive groups of musicians. While the distinction between singers and instrumentalists may seem trivial at first glance, it</w:t>
      </w:r>
      <w:r w:rsidR="00BC6348" w:rsidRPr="0077024F">
        <w:rPr>
          <w:rFonts w:ascii="Times New Roman" w:hAnsi="Times New Roman" w:cs="Times New Roman"/>
          <w:sz w:val="24"/>
          <w:szCs w:val="24"/>
          <w:lang w:val="en-US"/>
        </w:rPr>
        <w:t xml:space="preserve"> is</w:t>
      </w:r>
      <w:r w:rsidR="0062107D" w:rsidRPr="0077024F">
        <w:rPr>
          <w:rFonts w:ascii="Times New Roman" w:hAnsi="Times New Roman" w:cs="Times New Roman"/>
          <w:sz w:val="24"/>
          <w:szCs w:val="24"/>
          <w:lang w:val="en-US"/>
        </w:rPr>
        <w:t xml:space="preserve"> </w:t>
      </w:r>
      <w:proofErr w:type="gramStart"/>
      <w:r w:rsidR="0062107D" w:rsidRPr="0077024F">
        <w:rPr>
          <w:rFonts w:ascii="Times New Roman" w:hAnsi="Times New Roman" w:cs="Times New Roman"/>
          <w:sz w:val="24"/>
          <w:szCs w:val="24"/>
          <w:lang w:val="en-US"/>
        </w:rPr>
        <w:t>actually rare</w:t>
      </w:r>
      <w:proofErr w:type="gramEnd"/>
      <w:r w:rsidR="0062107D" w:rsidRPr="0077024F">
        <w:rPr>
          <w:rFonts w:ascii="Times New Roman" w:hAnsi="Times New Roman" w:cs="Times New Roman"/>
          <w:sz w:val="24"/>
          <w:szCs w:val="24"/>
          <w:lang w:val="en-US"/>
        </w:rPr>
        <w:t xml:space="preserve"> that musicians engage in one of these activities only. Thus, for practical reasons, we recruited participants who </w:t>
      </w:r>
      <w:proofErr w:type="gramStart"/>
      <w:r w:rsidR="0062107D" w:rsidRPr="0077024F">
        <w:rPr>
          <w:rFonts w:ascii="Times New Roman" w:hAnsi="Times New Roman" w:cs="Times New Roman"/>
          <w:sz w:val="24"/>
          <w:szCs w:val="24"/>
          <w:lang w:val="en-US"/>
        </w:rPr>
        <w:t>self</w:t>
      </w:r>
      <w:proofErr w:type="gramEnd"/>
      <w:r w:rsidR="0062107D" w:rsidRPr="0077024F">
        <w:rPr>
          <w:rFonts w:ascii="Times New Roman" w:hAnsi="Times New Roman" w:cs="Times New Roman"/>
          <w:sz w:val="24"/>
          <w:szCs w:val="24"/>
          <w:lang w:val="en-US"/>
        </w:rPr>
        <w:t>-assigned clearly to one form</w:t>
      </w:r>
      <w:r w:rsidR="00BC6348" w:rsidRPr="0077024F">
        <w:rPr>
          <w:rFonts w:ascii="Times New Roman" w:hAnsi="Times New Roman" w:cs="Times New Roman"/>
          <w:sz w:val="24"/>
          <w:szCs w:val="24"/>
          <w:lang w:val="en-US"/>
        </w:rPr>
        <w:t xml:space="preserve"> and made sure that the</w:t>
      </w:r>
      <w:r w:rsidR="00310C23" w:rsidRPr="0077024F">
        <w:rPr>
          <w:rFonts w:ascii="Times New Roman" w:hAnsi="Times New Roman" w:cs="Times New Roman"/>
          <w:sz w:val="24"/>
          <w:szCs w:val="24"/>
          <w:lang w:val="en-US"/>
        </w:rPr>
        <w:t>i</w:t>
      </w:r>
      <w:r w:rsidR="00BC6348" w:rsidRPr="0077024F">
        <w:rPr>
          <w:rFonts w:ascii="Times New Roman" w:hAnsi="Times New Roman" w:cs="Times New Roman"/>
          <w:sz w:val="24"/>
          <w:szCs w:val="24"/>
          <w:lang w:val="en-US"/>
        </w:rPr>
        <w:t>r current activity is either one or the other</w:t>
      </w:r>
      <w:r w:rsidR="0062107D" w:rsidRPr="0077024F">
        <w:rPr>
          <w:rFonts w:ascii="Times New Roman" w:hAnsi="Times New Roman" w:cs="Times New Roman"/>
          <w:sz w:val="24"/>
          <w:szCs w:val="24"/>
          <w:lang w:val="en-US"/>
        </w:rPr>
        <w:t xml:space="preserve">. </w:t>
      </w:r>
      <w:r w:rsidR="00995C46" w:rsidRPr="0077024F">
        <w:rPr>
          <w:rFonts w:ascii="Times New Roman" w:hAnsi="Times New Roman" w:cs="Times New Roman"/>
          <w:sz w:val="24"/>
          <w:szCs w:val="24"/>
          <w:lang w:val="en-US"/>
        </w:rPr>
        <w:t xml:space="preserve">Yet, some of the singers reported that they used to play an instrument as well. </w:t>
      </w:r>
      <w:r w:rsidR="0062107D" w:rsidRPr="0077024F">
        <w:rPr>
          <w:rFonts w:ascii="Times New Roman" w:hAnsi="Times New Roman" w:cs="Times New Roman"/>
          <w:sz w:val="24"/>
          <w:szCs w:val="24"/>
          <w:lang w:val="en-US"/>
        </w:rPr>
        <w:t xml:space="preserve">In a similar vein, the distinction between amateurs and professionals is not fully </w:t>
      </w:r>
      <w:r w:rsidR="00E75125" w:rsidRPr="0077024F">
        <w:rPr>
          <w:rFonts w:ascii="Times New Roman" w:hAnsi="Times New Roman" w:cs="Times New Roman"/>
          <w:sz w:val="24"/>
          <w:szCs w:val="24"/>
          <w:lang w:val="en-US"/>
        </w:rPr>
        <w:t>straightforward and</w:t>
      </w:r>
      <w:r w:rsidR="0062107D" w:rsidRPr="0077024F">
        <w:rPr>
          <w:rFonts w:ascii="Times New Roman" w:hAnsi="Times New Roman" w:cs="Times New Roman"/>
          <w:sz w:val="24"/>
          <w:szCs w:val="24"/>
          <w:lang w:val="en-US"/>
        </w:rPr>
        <w:t xml:space="preserve"> may represent a continuum rather than clear-cut categories. Some individuals pursue music as a profession, but without a formal music degree, other</w:t>
      </w:r>
      <w:r w:rsidR="006C24C4" w:rsidRPr="0077024F">
        <w:rPr>
          <w:rFonts w:ascii="Times New Roman" w:hAnsi="Times New Roman" w:cs="Times New Roman"/>
          <w:sz w:val="24"/>
          <w:szCs w:val="24"/>
          <w:lang w:val="en-US"/>
        </w:rPr>
        <w:t>s</w:t>
      </w:r>
      <w:r w:rsidR="0062107D" w:rsidRPr="0077024F">
        <w:rPr>
          <w:rFonts w:ascii="Times New Roman" w:hAnsi="Times New Roman" w:cs="Times New Roman"/>
          <w:sz w:val="24"/>
          <w:szCs w:val="24"/>
          <w:lang w:val="en-US"/>
        </w:rPr>
        <w:t xml:space="preserve"> vice versa </w:t>
      </w:r>
      <w:sdt>
        <w:sdtPr>
          <w:rPr>
            <w:rFonts w:ascii="Times New Roman" w:hAnsi="Times New Roman" w:cs="Times New Roman"/>
            <w:sz w:val="24"/>
            <w:szCs w:val="24"/>
            <w:lang w:val="en-US"/>
          </w:rPr>
          <w:alias w:val="To edit, see citavi.com/edit"/>
          <w:tag w:val="CitaviPlaceholder#4dfeaa18-bcef-4f5f-af89-9fc00e0845d6"/>
          <w:id w:val="1410723296"/>
          <w:placeholder>
            <w:docPart w:val="DefaultPlaceholder_-1854013440"/>
          </w:placeholder>
        </w:sdtPr>
        <w:sdtContent>
          <w:r w:rsidR="0062107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DYwNGRjLWY4NTItNDE3NC1hNjVmLWJjMDcxMDE5ZmMwNyIsIlJhbmdlTGVuZ3RoIjoyLCJSZWZlcmVuY2VJZCI6IjE2ZjAwMTRlLWRlNmMtNGNlNS1iZjQ3LTg3MDM2ZGU1NDR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ZW5qYW1pbiIsIkxhc3ROYW1lIjoiWmVuZGVsIiwiTWlkZGxlTmFtZSI6IlJpY2giLCJQcm90ZWN0ZWQiOmZhbHNlLCJTZXgiOjIsIkNyZWF0ZWRCeSI6Il9DaHJpc3RpbmUgTnVzc2JhdW0iLCJDcmVhdGVkT24iOiIyMDI1LTA0LTA0VDEyOjU5OjMxIiwiTW9kaWZpZWRCeSI6Il9DaHJpc3RpbmUgTnVzc2JhdW0iLCJJZCI6ImRlNmMwMzQwLTg1YTItNDAwOC1hMzg0LTczNDhkZWNlZGY0MSIsIk1vZGlmaWVkT24iOiIyMDI1LTA0LTA0VDEyOjU5OjMxIiwiUHJvamVjdCI6eyIkaWQiOiI1IiwiJHR5cGUiOiJTd2lzc0FjYWRlbWljLkNpdGF2aS5Qcm9qZWN0LCBTd2lzc0FjYWRlbWljLkNpdGF2aSJ9fSx7IiRpZCI6IjYiLCIkdHlwZSI6IlN3aXNzQWNhZGVtaWMuQ2l0YXZpLlBlcnNvbiwgU3dpc3NBY2FkZW1pYy5DaXRhdmkiLCJGaXJzdE5hbWUiOiJFbWlseSIsIkxhc3ROYW1lIjoiQWxleGFuZGVyIiwiTWlkZGxlTmFtZSI6IkouIiwiUHJvdGVjdGVkIjpmYWxzZSwiU2V4IjoxLCJDcmVhdGVkQnkiOiJfQ2hyaXN0aW5lIE51c3NiYXVtIiwiQ3JlYXRlZE9uIjoiMjAyNS0wNC0wNFQxMjo1OTozMSIsIk1vZGlmaWVkQnkiOiJfQ2hyaXN0aW5lIE51c3NiYXVtIiwiSWQiOiJkYWRkOWI3NC1mNGE0LTQ0NTctYTg5Ni0wZDA3MDQ0NTI3YzMiLCJNb2RpZmllZE9uIjoiMjAyNS0wNC0wNFQxMjo1OTozMSIsIlByb2plY3QiOnsiJHJlZiI6IjUifX1dLCJCaWJUZVhLZXkiOiJaZW5kZWxfMjAyMCIsIkNpdGF0aW9uS2V5VXBkYXRlVHlwZSI6MCwiQ29sbGFib3JhdG9ycyI6W10sIkRhdGUyIjoiMjEuMDcuMjAyMCIsIkRvaSI6IjEwLjMzODkvZm5pbnMuMjAyMC4wMDc1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zM4OS9mbmlucy4yMDIwLjAwNzUyIiwiVXJpU3RyaW5nIjoiaHR0cHM6Ly9kb2kub3JnLzEwLjMzODkvZm5pbnMuMjAyMC4wMDc1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yOjU5OjMxIiwiTW9kaWZpZWRCeSI6Il9DaHJpc3RpbmUgTnVzc2JhdW0iLCJJZCI6IjZkOTA0MDIwLWVlMGMtNDE1ZC05NzFhLTE0Y2Q3NDg0MGQyZCIsIk1vZGlmaWVkT24iOiIyMDI1LTA0LTA0VDEyOjU5OjMx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zI3OTI4OTkiLCJVcmlTdHJpbmciOiJodHRwOi8vd3d3Lm5jYmkubmxtLm5paC5nb3YvcHVibWVkLzMyNzkyODk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0LTA0VDEyOjU5OjMxIiwiTW9kaWZpZWRCeSI6Il9DaHJpc3RpbmUgTnVzc2JhdW0iLCJJZCI6ImZjNTViODg5LTVlNmItNDY4OC04ODQzLTRjYzZjZDgxMzQwNCIsIk1vZGlmaWVkT24iOiIyMDI1LTA0LTA0VDEyOjU5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zM4NTQwOSIsIlVyaVN0cmluZyI6Imh0dHBzOi8vd3d3Lm5jYmkubmxtLm5paC5nb3YvcG1jL2FydGljbGVzL1BNQzczODU0MDk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DQtMDRUMTI6NTk6MzEiLCJNb2RpZmllZEJ5IjoiX0NocmlzdGluZSBOdXNzYmF1bSIsIklkIjoiMjRkOThjNGMtMzE0Ny00NzA3LTk0NWUtZTUyNzRlYTYzNGUwIiwiTW9kaWZpZWRPbiI6IjIwMjUtMDQtMDRUMTI6NTk6MzEiLCJQcm9qZWN0Ijp7IiRyZWYiOiI1In19XSwiT3JnYW5pemF0aW9ucyI6W10sIk90aGVyc0ludm9sdmVkIjpbXSwiUGFnZVJhbmdlIjoiPHNwPlxyXG4gIDxuPjc1Mjwvbj5cclxuICA8aW4+dHJ1ZTwvaW4+XHJcbiAgPG9zPjc1Mjwvb3M+XHJcbiAgPHBzPjc1MjwvcHM+XHJcbjwvc3A+XHJcbjxvcz43NTI8L29zPiIsIlBlcmlvZGljYWwiOnsiJGlkIjoiMTY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czODU0MDkiLCJQdWJsaXNoZXJzIjpbXSwiUHViTWVkSWQiOiIzMjc5Mjg5OSIsIlF1b3RhdGlvbnMiOltdLCJSYXRpbmciOjAsIlJlZmVyZW5jZVR5cGUiOiJKb3VybmFsQXJ0aWNsZSIsIlNob3J0VGl0bGUiOiJaZW5kZWwsIEFsZXhhbmRlciAyMDIwIOKAkyBBdXRvZGlkYWN0aWNpc20gYW5kIE11c2ljIiwiU2hvcnRUaXRsZVVwZGF0ZVR5cGUiOjAsIlNvdXJjZU9mQmlibGlvZ3JhcGhpY0luZm9ybWF0aW9uIjoiUHViTWVkIiwiU3RhdGljSWRzIjpbImIxYWUyZDZkLTYzM2UtNDBiZS05MTQ1LWU2MTMxNmZlMTEwNiJdLCJUYWJsZU9mQ29udGVudHNDb21wbGV4aXR5IjowLCJUYWJsZU9mQ29udGVudHNTb3VyY2VUZXh0Rm9ybWF0IjowLCJUYXNrcyI6W10sIlRpdGxlIjoiQXV0b2RpZGFjdGljaXNtIGFuZCBNdXNpYzogRG8gU2VsZi1UYXVnaHQgTXVzaWNpYW5zIEV4aGliaXQgdGhlIFNhbWUgQXVkaXRvcnkgUHJvY2Vzc2luZyBBZHZhbnRhZ2VzIGFzIEZvcm1hbGx5IFRyYWluZWQgTXVzaWNpYW5zPyIsIlRyYW5zbGF0b3JzIjpbXSwiVm9sdW1lIjoiMTQiLCJZZWFyIjoiMjAyMCIsIlllYXJSZXNvbHZlZCI6IjIwMjAiLCJDcmVhdGVkQnkiOiJfQ2hyaXN0aW5lIE51c3NiYXVtIiwiQ3JlYXRlZE9uIjoiMjAyNS0wNC0wNFQxMjo1OTozMSIsIk1vZGlmaWVkQnkiOiJfQ2hyaXMiLCJJZCI6IjE2ZjAwMTRlLWRlNmMtNGNlNS1iZjQ3LTg3MDM2ZGU1NDRiMCIsIk1vZGlmaWVkT24iOiIyMDI1LTEwLTE3VDA5OjI5OjIzIiwiUHJvamVjdCI6eyIkcmVmIjoiNSJ9fSwiVXNlTnVtYmVyaW5nVHlwZU9mUGFyZW50RG9jdW1lbnQiOmZhbHNlfV0sIkZvcm1hdHRlZFRleHQiOnsiJGlkIjoiMTciLCJDb3VudCI6MSwiVGV4dFVuaXRzIjpbeyIkaWQiOiIxOCIsIkZvbnRTdHlsZSI6eyIkaWQiOiIxOSIsIlN1cGVyc2NyaXB0Ijp0cnVlfSwiUmVhZGluZ09yZGVyIjoxLCJUZXh0IjoiNjIifV19LCJUYWciOiJDaXRhdmlQbGFjZWhvbGRlciM0ZGZlYWExOC1iY2VmLTRmNWYtYWY4OS05ZmMwMGUwODQ1ZDYiLCJUZXh0IjoiNjIiLCJXQUlWZXJzaW9uIjoiNi4xMS4wLjAifQ==}</w:instrText>
          </w:r>
          <w:r w:rsidR="0062107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62</w:t>
          </w:r>
          <w:r w:rsidR="0062107D" w:rsidRPr="0077024F">
            <w:rPr>
              <w:rFonts w:ascii="Times New Roman" w:hAnsi="Times New Roman" w:cs="Times New Roman"/>
              <w:sz w:val="24"/>
              <w:szCs w:val="24"/>
              <w:lang w:val="en-US"/>
            </w:rPr>
            <w:fldChar w:fldCharType="end"/>
          </w:r>
        </w:sdtContent>
      </w:sdt>
      <w:r w:rsidR="0062107D" w:rsidRPr="0077024F">
        <w:rPr>
          <w:rFonts w:ascii="Times New Roman" w:hAnsi="Times New Roman" w:cs="Times New Roman"/>
          <w:sz w:val="24"/>
          <w:szCs w:val="24"/>
          <w:lang w:val="en-US"/>
        </w:rPr>
        <w:t xml:space="preserve">. Some people transition from amateurs to a professional level later </w:t>
      </w:r>
      <w:r w:rsidR="00310C23" w:rsidRPr="0077024F">
        <w:rPr>
          <w:rFonts w:ascii="Times New Roman" w:hAnsi="Times New Roman" w:cs="Times New Roman"/>
          <w:sz w:val="24"/>
          <w:szCs w:val="24"/>
          <w:lang w:val="en-US"/>
        </w:rPr>
        <w:t>in</w:t>
      </w:r>
      <w:r w:rsidR="0062107D" w:rsidRPr="0077024F">
        <w:rPr>
          <w:rFonts w:ascii="Times New Roman" w:hAnsi="Times New Roman" w:cs="Times New Roman"/>
          <w:sz w:val="24"/>
          <w:szCs w:val="24"/>
          <w:lang w:val="en-US"/>
        </w:rPr>
        <w:t xml:space="preserve"> life </w:t>
      </w:r>
      <w:sdt>
        <w:sdtPr>
          <w:rPr>
            <w:rFonts w:ascii="Times New Roman" w:hAnsi="Times New Roman" w:cs="Times New Roman"/>
            <w:sz w:val="24"/>
            <w:szCs w:val="24"/>
            <w:lang w:val="en-US"/>
          </w:rPr>
          <w:alias w:val="To edit, see citavi.com/edit"/>
          <w:tag w:val="CitaviPlaceholder#cae87ce0-d1ff-47fb-90ee-5eb52b2e5e31"/>
          <w:id w:val="186567275"/>
          <w:placeholder>
            <w:docPart w:val="DefaultPlaceholder_-1854013440"/>
          </w:placeholder>
        </w:sdtPr>
        <w:sdtContent>
          <w:r w:rsidR="0062107D" w:rsidRPr="0077024F">
            <w:rPr>
              <w:rFonts w:ascii="Times New Roman" w:hAnsi="Times New Roman" w:cs="Times New Roman"/>
              <w:sz w:val="24"/>
              <w:szCs w:val="24"/>
              <w:lang w:val="en-US"/>
            </w:rPr>
            <w:fldChar w:fldCharType="begin"/>
          </w:r>
          <w:r w:rsidR="00E70C7C"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ZTkzMDBmLTA5YjEtNGEyYS1hNDdmLTFjYTQ4MDI3M2M5ZCIsIlJhbmdlTGVuZ3RoIjoyLCJSZWZlcmVuY2VJZCI6ImJkOTZkNDY4LWE2MGItNGFhYi04MzhmLTA1ZGYwNmIzMWRl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dlbGEiLCJMYXN0TmFtZSI6IlRheWxvciIsIlByb3RlY3RlZCI6ZmFsc2UsIlNleCI6MSwiQ3JlYXRlZEJ5IjoiX0NocmlzdGluZSBOdXNzYmF1bSIsIkNyZWF0ZWRPbiI6IjIwMjUtMDYtMDRUMTQ6MjU6MTQiLCJNb2RpZmllZEJ5IjoiX0NocmlzdGluZSBOdXNzYmF1bSIsIklkIjoiMTc1ZWZkNjYtNWRkOC00YmE1LWIxOGYtOGMxMDJlZjM0Zjk2IiwiTW9kaWZpZWRPbiI6IjIwMjUtMDYtMDRUMTQ6MjU6MTQiLCJQcm9qZWN0Ijp7IiRpZCI6IjUiLCIkdHlwZSI6IlN3aXNzQWNhZGVtaWMuQ2l0YXZpLlByb2plY3QsIFN3aXNzQWNhZGVtaWMuQ2l0YXZpIn19LHsiJGlkIjoiNiIsIiR0eXBlIjoiU3dpc3NBY2FkZW1pYy5DaXRhdmkuUGVyc29uLCBTd2lzc0FjYWRlbWljLkNpdGF2aSIsIkZpcnN0TmFtZSI6IlN1c2FuIiwiTGFzdE5hbWUiOiJIYWxsYW0iLCJQcm90ZWN0ZWQiOmZhbHNlLCJTZXgiOjEsIkNyZWF0ZWRCeSI6Il9DaHJpc3RpbmUgTnVzc2JhdW0iLCJDcmVhdGVkT24iOiIyMDI1LTA2LTA0VDE0OjI1OjE0IiwiTW9kaWZpZWRCeSI6Il9DaHJpc3RpbmUgTnVzc2JhdW0iLCJJZCI6IjAxMDkwODYyLTJkNDktNDZmNy05N2ViLTlmNDhkNjMzNTVjOSIsIk1vZGlmaWVkT24iOiIyMDI1LTA2LTA0VDE0OjI1OjE0IiwiUHJvamVjdCI6eyIkcmVmIjoiNSJ9fV0sIkJpYlRlWEtleSI6IlRheWxvcl8yMDExIiwiQ2l0YXRpb25LZXlVcGRhdGVUeXBlIjowLCJDb2xsYWJvcmF0b3JzIjpbXSwiRG9pIjoiMTAuMTA4MC8xNDYxMzgwOC4yMDExLjYwMzA0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gwLzE0NjEzODA4LjIwMTEuNjAzMDQ0IiwiVXJpU3RyaW5nIjoiaHR0cHM6Ly9kb2kub3JnLzEwLjEwODAvMTQ2MTM4MDguMjAxMS42MDMwND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FQxNDoyNToxNCIsIk1vZGlmaWVkQnkiOiJfQ2hyaXN0aW5lIE51c3NiYXVtIiwiSWQiOiIyOThmYWU4ZC1jMWZhLTQ3NzUtOTU3Ny0zNzBmYjFkZGVkYzEiLCJNb2RpZmllZE9uIjoiMjAyNS0wNi0wNFQxNDoyNToxNCIsIlByb2plY3QiOnsiJHJlZiI6IjUifX1dLCJOdW1iZXIiOiIzIiwiT3JnYW5pemF0aW9ucyI6W10sIk90aGVyc0ludm9sdmVkIjpbXSwiUGFnZVJhbmdlIjoiPHNwPlxyXG4gIDxuPjMwNzwvbj5cclxuICA8aW4+dHJ1ZTwvaW4+XHJcbiAgPG9zPjMwNzwvb3M+XHJcbiAgPHBzPjMwNzwvcHM+XHJcbjwvc3A+XHJcbjxlcD5cclxuICA8bj4zMjU8L24+XHJcbiAgPGluPnRydWU8L2luPlxyXG4gIDxvcz4zMjU8L29zPlxyXG4gIDxwcz4zMjU8L3BzPlxyXG48L2VwPlxyXG48b3M+MzA3LTMyNTwvb3M+IiwiUGVyaW9kaWNhbCI6eyIkaWQiOiIxMCIsIiR0eXBlIjoiU3dpc3NBY2FkZW1pYy5DaXRhdmkuUGVyaW9kaWNhbCwgU3dpc3NBY2FkZW1pYy5DaXRhdmkiLCJFaXNzbiI6IjE0NjktOTg5MyIsIklzc24iOiIxNDYxLTM4MDgiLCJOYW1lIjoiTXVzaWMgRWR1Y2F0aW9uIFJlc2VhcmNoIiwiUGFnaW5hdGlvbiI6MCwiUHJvdGVjdGVkIjpmYWxzZSwiQ3JlYXRlZEJ5IjoiX0NocmlzdGluZSBOdXNzYmF1bSIsIkNyZWF0ZWRPbiI6IjIwMjUtMDYtMDRUMTQ6MjU6MTQiLCJNb2RpZmllZEJ5IjoiX0NocmlzdGluZSBOdXNzYmF1bSIsIklkIjoiODczY2RhZjctYjg3NC00ZDIxLTk0MzItOGEwNDgyODljY2Y5IiwiTW9kaWZpZWRPbiI6IjIwMjUtMDYtMDRUMTQ6MjU6MTQiLCJQcm9qZWN0Ijp7IiRyZWYiOiI1In19LCJQdWJsaXNoZXJzIjpbXSwiUXVvdGF0aW9ucyI6W10sIlJhdGluZyI6MCwiUmVmZXJlbmNlVHlwZSI6IkpvdXJuYWxBcnRpY2xlIiwiU2hvcnRUaXRsZSI6IlRheWxvciwgSGFsbGFtIDIwMTEg4oCTIEZyb20gbGVpc3VyZSB0byB3b3JrIiwiU2hvcnRUaXRsZVVwZGF0ZVR5cGUiOjAsIlNvdXJjZU9mQmlibGlvZ3JhcGhpY0luZm9ybWF0aW9uIjoiQ3Jvc3NSZWYiLCJTdGF0aWNJZHMiOlsiYjA1MTQ0MzMtYWUyZS00ZGMzLTg3YmYtN2VlM2E5OTljM2VhIl0sIlRhYmxlT2ZDb250ZW50c0NvbXBsZXhpdHkiOjAsIlRhYmxlT2ZDb250ZW50c1NvdXJjZVRleHRGb3JtYXQiOjAsIlRhc2tzIjpbXSwiVGl0bGUiOiJGcm9tIGxlaXN1cmUgdG8gd29yazogYW1hdGV1ciBtdXNpY2lhbnMgdGFraW5nIHVwIGluc3RydW1lbnRhbCBvciB2b2NhbCB0ZWFjaGluZyBhcyBhIHNlY29uZCBjYXJlZXIiLCJUcmFuc2xhdG9ycyI6W10sIlZvbHVtZSI6IjEzIiwiWWVhciI6IjIwMTEiLCJZZWFyUmVzb2x2ZWQiOiIyMDExIiwiQ3JlYXRlZEJ5IjoiX0NocmlzdGluZSBOdXNzYmF1bSIsIkNyZWF0ZWRPbiI6IjIwMjUtMDYtMDRUMTQ6MjU6MTQiLCJNb2RpZmllZEJ5IjoiX0NocmlzdGluZSBOdXNzYmF1bSIsIklkIjoiYmQ5NmQ0NjgtYTYwYi00YWFiLTgzOGYtMDVkZjA2YjMxZGU0IiwiTW9kaWZpZWRPbiI6IjIwMjUtMDYtMDRUMTQ6MjU6MTUiLCJQcm9qZWN0Ijp7IiRyZWYiOiI1In19LCJVc2VOdW1iZXJpbmdUeXBlT2ZQYXJlbnREb2N1bWVudCI6ZmFsc2V9XSwiRm9ybWF0dGVkVGV4dCI6eyIkaWQiOiIxMSIsIkNvdW50IjoxLCJUZXh0VW5pdHMiOlt7IiRpZCI6IjEyIiwiRm9udFN0eWxlIjp7IiRpZCI6IjEzIiwiU3VwZXJzY3JpcHQiOnRydWV9LCJSZWFkaW5nT3JkZXIiOjEsIlRleHQiOiI2MyJ9XX0sIlRhZyI6IkNpdGF2aVBsYWNlaG9sZGVyI2NhZTg3Y2UwLWQxZmYtNDdmYi05MGVlLTVlYjUyYjJlNWUzMSIsIlRleHQiOiI2MyIsIldBSVZlcnNpb24iOiI2LjExLjAuMCJ9}</w:instrText>
          </w:r>
          <w:r w:rsidR="0062107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63</w:t>
          </w:r>
          <w:r w:rsidR="0062107D" w:rsidRPr="0077024F">
            <w:rPr>
              <w:rFonts w:ascii="Times New Roman" w:hAnsi="Times New Roman" w:cs="Times New Roman"/>
              <w:sz w:val="24"/>
              <w:szCs w:val="24"/>
              <w:lang w:val="en-US"/>
            </w:rPr>
            <w:fldChar w:fldCharType="end"/>
          </w:r>
        </w:sdtContent>
      </w:sdt>
      <w:r w:rsidR="0062107D" w:rsidRPr="0077024F">
        <w:rPr>
          <w:rFonts w:ascii="Times New Roman" w:hAnsi="Times New Roman" w:cs="Times New Roman"/>
          <w:sz w:val="24"/>
          <w:szCs w:val="24"/>
          <w:lang w:val="en-US"/>
        </w:rPr>
        <w:t xml:space="preserve">. </w:t>
      </w:r>
      <w:r w:rsidR="006C24C4" w:rsidRPr="0077024F">
        <w:rPr>
          <w:rFonts w:ascii="Times New Roman" w:hAnsi="Times New Roman" w:cs="Times New Roman"/>
          <w:sz w:val="24"/>
          <w:szCs w:val="24"/>
          <w:lang w:val="en-US"/>
        </w:rPr>
        <w:t xml:space="preserve">Thus, while the argument still holds that future research </w:t>
      </w:r>
      <w:r w:rsidR="006C24C4" w:rsidRPr="0077024F">
        <w:rPr>
          <w:rFonts w:ascii="Times New Roman" w:hAnsi="Times New Roman" w:cs="Times New Roman"/>
          <w:sz w:val="24"/>
          <w:szCs w:val="24"/>
          <w:lang w:val="en-US"/>
        </w:rPr>
        <w:lastRenderedPageBreak/>
        <w:t xml:space="preserve">should </w:t>
      </w:r>
      <w:r w:rsidR="00DF2765" w:rsidRPr="0077024F">
        <w:rPr>
          <w:rFonts w:ascii="Times New Roman" w:hAnsi="Times New Roman" w:cs="Times New Roman"/>
          <w:sz w:val="24"/>
          <w:szCs w:val="24"/>
          <w:lang w:val="en-US"/>
        </w:rPr>
        <w:t>consider</w:t>
      </w:r>
      <w:r w:rsidR="006C24C4" w:rsidRPr="0077024F">
        <w:rPr>
          <w:rFonts w:ascii="Times New Roman" w:hAnsi="Times New Roman" w:cs="Times New Roman"/>
          <w:sz w:val="24"/>
          <w:szCs w:val="24"/>
          <w:lang w:val="en-US"/>
        </w:rPr>
        <w:t xml:space="preserve"> the heterogeneity of musicians, it may be more adequate to </w:t>
      </w:r>
      <w:r w:rsidR="00AB63F6" w:rsidRPr="0077024F">
        <w:rPr>
          <w:rFonts w:ascii="Times New Roman" w:hAnsi="Times New Roman" w:cs="Times New Roman"/>
          <w:sz w:val="24"/>
          <w:szCs w:val="24"/>
          <w:lang w:val="en-US"/>
        </w:rPr>
        <w:t>pursue</w:t>
      </w:r>
      <w:r w:rsidR="006C24C4" w:rsidRPr="0077024F">
        <w:rPr>
          <w:rFonts w:ascii="Times New Roman" w:hAnsi="Times New Roman" w:cs="Times New Roman"/>
          <w:sz w:val="24"/>
          <w:szCs w:val="24"/>
          <w:lang w:val="en-US"/>
        </w:rPr>
        <w:t xml:space="preserve"> variability on a spectrum rather than </w:t>
      </w:r>
      <w:r w:rsidR="00AB63F6" w:rsidRPr="0077024F">
        <w:rPr>
          <w:rFonts w:ascii="Times New Roman" w:hAnsi="Times New Roman" w:cs="Times New Roman"/>
          <w:sz w:val="24"/>
          <w:szCs w:val="24"/>
          <w:lang w:val="en-US"/>
        </w:rPr>
        <w:t>for</w:t>
      </w:r>
      <w:r w:rsidR="00623954" w:rsidRPr="0077024F">
        <w:rPr>
          <w:rFonts w:ascii="Times New Roman" w:hAnsi="Times New Roman" w:cs="Times New Roman"/>
          <w:sz w:val="24"/>
          <w:szCs w:val="24"/>
          <w:lang w:val="en-US"/>
        </w:rPr>
        <w:t xml:space="preserve"> </w:t>
      </w:r>
      <w:r w:rsidR="006C24C4" w:rsidRPr="0077024F">
        <w:rPr>
          <w:rFonts w:ascii="Times New Roman" w:hAnsi="Times New Roman" w:cs="Times New Roman"/>
          <w:sz w:val="24"/>
          <w:szCs w:val="24"/>
          <w:lang w:val="en-US"/>
        </w:rPr>
        <w:t xml:space="preserve">distinct groups. </w:t>
      </w:r>
    </w:p>
    <w:p w14:paraId="37CE9D2A" w14:textId="291A64DE" w:rsidR="002224D9" w:rsidRPr="0077024F" w:rsidRDefault="00A062E4" w:rsidP="002224D9">
      <w:pPr>
        <w:spacing w:line="480" w:lineRule="auto"/>
        <w:ind w:firstLine="360"/>
        <w:rPr>
          <w:rFonts w:ascii="Times New Roman" w:hAnsi="Times New Roman" w:cs="Times New Roman"/>
          <w:sz w:val="24"/>
          <w:szCs w:val="24"/>
          <w:lang w:val="en-US"/>
        </w:rPr>
      </w:pPr>
      <w:bookmarkStart w:id="43" w:name="_Hlk208823702"/>
      <w:bookmarkStart w:id="44" w:name="_Hlk209533731"/>
      <w:r w:rsidRPr="0077024F">
        <w:rPr>
          <w:rFonts w:ascii="Times New Roman" w:hAnsi="Times New Roman" w:cs="Times New Roman"/>
          <w:sz w:val="24"/>
          <w:szCs w:val="24"/>
          <w:lang w:val="en-US"/>
        </w:rPr>
        <w:t xml:space="preserve">On a practical note, we must acknowledge the technical randomization error. While in the previous study </w:t>
      </w:r>
      <w:sdt>
        <w:sdtPr>
          <w:rPr>
            <w:rFonts w:ascii="Times New Roman" w:hAnsi="Times New Roman" w:cs="Times New Roman"/>
            <w:sz w:val="24"/>
            <w:szCs w:val="24"/>
            <w:lang w:val="en-US"/>
          </w:rPr>
          <w:alias w:val="To edit, see citavi.com/edit"/>
          <w:tag w:val="CitaviPlaceholder#c3e100c0-9a3a-42d1-9c78-5bd0f0066d04"/>
          <w:id w:val="-1934272841"/>
          <w:placeholder>
            <w:docPart w:val="DefaultPlaceholder_-1854013440"/>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N2ZhNDM1LWNlZWQtNGMzYi04NDU3LTIxMTllZTBmNTkxN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YzNlMTAwYzAtOWEzYS00MmQxLTljNzgtNWJkMGYwMDY2ZDA0IiwiVGV4dCI6IjE0IiwiV0FJVmVyc2lvbiI6IjYuMTEuMC4wIn0=}</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stimuli were drawn only once, as intended, the present code allowed full randomization with duplication and omissions of stimuli. While undoubtedly unfortunate, we are nevertheless confident that this error has not affected our results </w:t>
      </w:r>
      <w:r w:rsidR="003346A7" w:rsidRPr="0077024F">
        <w:rPr>
          <w:rFonts w:ascii="Times New Roman" w:hAnsi="Times New Roman" w:cs="Times New Roman"/>
          <w:sz w:val="24"/>
          <w:szCs w:val="24"/>
          <w:lang w:val="en-US"/>
        </w:rPr>
        <w:t>substantially</w:t>
      </w:r>
      <w:r w:rsidRPr="0077024F">
        <w:rPr>
          <w:rFonts w:ascii="Times New Roman" w:hAnsi="Times New Roman" w:cs="Times New Roman"/>
          <w:sz w:val="24"/>
          <w:szCs w:val="24"/>
          <w:lang w:val="en-US"/>
        </w:rPr>
        <w:t xml:space="preserve">. First, the classification patterns for different Morph Types and Emotions </w:t>
      </w:r>
      <w:r w:rsidR="002224D9" w:rsidRPr="0077024F">
        <w:rPr>
          <w:rFonts w:ascii="Times New Roman" w:hAnsi="Times New Roman" w:cs="Times New Roman"/>
          <w:sz w:val="24"/>
          <w:szCs w:val="24"/>
          <w:lang w:val="en-US"/>
        </w:rPr>
        <w:t>fully replicate our</w:t>
      </w:r>
      <w:r w:rsidRPr="0077024F">
        <w:rPr>
          <w:rFonts w:ascii="Times New Roman" w:hAnsi="Times New Roman" w:cs="Times New Roman"/>
          <w:sz w:val="24"/>
          <w:szCs w:val="24"/>
          <w:lang w:val="en-US"/>
        </w:rPr>
        <w:t xml:space="preserve"> previous study (cf</w:t>
      </w:r>
      <w:r w:rsidR="003E2F9E"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Figure 3) and we observed </w:t>
      </w:r>
      <w:r w:rsidR="003346A7" w:rsidRPr="0077024F">
        <w:rPr>
          <w:rFonts w:ascii="Times New Roman" w:hAnsi="Times New Roman" w:cs="Times New Roman"/>
          <w:sz w:val="24"/>
          <w:szCs w:val="24"/>
          <w:lang w:val="en-US"/>
        </w:rPr>
        <w:t>highly</w:t>
      </w:r>
      <w:r w:rsidRPr="0077024F">
        <w:rPr>
          <w:rFonts w:ascii="Times New Roman" w:hAnsi="Times New Roman" w:cs="Times New Roman"/>
          <w:sz w:val="24"/>
          <w:szCs w:val="24"/>
          <w:lang w:val="en-US"/>
        </w:rPr>
        <w:t xml:space="preserve"> similar correlations between vocal emotion recognition and music perception performance (cf. Table 3). </w:t>
      </w:r>
      <w:bookmarkEnd w:id="43"/>
      <w:r w:rsidR="002224D9" w:rsidRPr="0077024F">
        <w:rPr>
          <w:rFonts w:ascii="Times New Roman" w:hAnsi="Times New Roman" w:cs="Times New Roman"/>
          <w:sz w:val="24"/>
          <w:szCs w:val="24"/>
          <w:lang w:val="en-US"/>
        </w:rPr>
        <w:t xml:space="preserve">Second, while this issue might have decreased our signal-to-noise ratio, it would not have introduced a specific bias. Thus, we still consider both studies sufficiently comparable. </w:t>
      </w:r>
    </w:p>
    <w:bookmarkEnd w:id="44"/>
    <w:p w14:paraId="061E557C" w14:textId="4948E3EE" w:rsidR="006C24C4" w:rsidRPr="0077024F" w:rsidRDefault="007D0C7D" w:rsidP="007D0C7D">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While the present behavioral data did not reveal differences between musical subgroups, future research may</w:t>
      </w:r>
      <w:r w:rsidR="00BC6348" w:rsidRPr="0077024F">
        <w:rPr>
          <w:rFonts w:ascii="Times New Roman" w:hAnsi="Times New Roman" w:cs="Times New Roman"/>
          <w:sz w:val="24"/>
          <w:szCs w:val="24"/>
          <w:lang w:val="en-US"/>
        </w:rPr>
        <w:t xml:space="preserve"> unravel</w:t>
      </w:r>
      <w:r w:rsidRPr="0077024F">
        <w:rPr>
          <w:rFonts w:ascii="Times New Roman" w:hAnsi="Times New Roman" w:cs="Times New Roman"/>
          <w:sz w:val="24"/>
          <w:szCs w:val="24"/>
          <w:lang w:val="en-US"/>
        </w:rPr>
        <w:t xml:space="preserve"> more fine-grained patterns in the brain</w:t>
      </w:r>
      <w:r w:rsidR="00D62F64" w:rsidRPr="0077024F">
        <w:rPr>
          <w:rFonts w:ascii="Times New Roman" w:hAnsi="Times New Roman" w:cs="Times New Roman"/>
          <w:sz w:val="24"/>
          <w:szCs w:val="24"/>
          <w:lang w:val="en-US"/>
        </w:rPr>
        <w:t xml:space="preserve">. </w:t>
      </w:r>
      <w:r w:rsidR="007167F1" w:rsidRPr="0077024F">
        <w:rPr>
          <w:rFonts w:ascii="Times New Roman" w:hAnsi="Times New Roman" w:cs="Times New Roman"/>
          <w:sz w:val="24"/>
          <w:szCs w:val="24"/>
          <w:lang w:val="en-US"/>
        </w:rPr>
        <w:t xml:space="preserve">Several studies have reported brain differences in auditory and motor processing between amateurs and professionals  </w:t>
      </w:r>
      <w:sdt>
        <w:sdtPr>
          <w:rPr>
            <w:rFonts w:ascii="Times New Roman" w:hAnsi="Times New Roman" w:cs="Times New Roman"/>
            <w:sz w:val="24"/>
            <w:szCs w:val="24"/>
            <w:lang w:val="en-US"/>
          </w:rPr>
          <w:alias w:val="To edit, see citavi.com/edit"/>
          <w:tag w:val="CitaviPlaceholder#72f2cce5-5dce-47dc-adb2-5378a21b08db"/>
          <w:id w:val="1304811736"/>
          <w:placeholder>
            <w:docPart w:val="DefaultPlaceholder_-1854013440"/>
          </w:placeholder>
        </w:sdtPr>
        <w:sdtContent>
          <w:r w:rsidR="00AC737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TM5ZjRkLTc3YWMtNGU3OS1hNjQ1LTFjM2FiMmE5NDcwNyIsIlJhbmdlTGVuZ3RoIjoyLCJSZWZlcmVuY2VJZCI6ImZiMmI5ODRmLTZlNjItNGJlMi1iMGM0LWI5ZjIzY2I1Y2E0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LiIsIkxhc3ROYW1lIjoiS2xlYmVyIiwiUHJvdGVjdGVkIjpmYWxzZSwiU2V4IjowLCJDcmVhdGVkQnkiOiJfQ2hyaXN0aW5lIE51c3NiYXVtIiwiQ3JlYXRlZE9uIjoiMjAyNS0wNi0wNFQxNTowMToyMyIsIk1vZGlmaWVkQnkiOiJfQ2hyaXN0aW5lIE51c3NiYXVtIiwiSWQiOiI0YTNhOTZjNy1iYWQ4LTRjNDAtYmFlNS1iY2E4MDVjMTlhZGMiLCJNb2RpZmllZE9uIjoiMjAyNS0wNi0wNFQxNTowMToyMyIsIlByb2plY3QiOnsiJGlkIjoiNSIsIiR0eXBlIjoiU3dpc3NBY2FkZW1pYy5DaXRhdmkuUHJvamVjdCwgU3dpc3NBY2FkZW1pYy5DaXRhdmkifX0seyIkaWQiOiI2IiwiJHR5cGUiOiJTd2lzc0FjYWRlbWljLkNpdGF2aS5QZXJzb24sIFN3aXNzQWNhZGVtaWMuQ2l0YXZpIiwiRmlyc3ROYW1lIjoiUi4iLCJMYXN0TmFtZSI6IlZlaXQiLCJQcm90ZWN0ZWQiOmZhbHNlLCJTZXgiOjAsIkNyZWF0ZWRCeSI6Il9DaHJpc3RpbmUgTnVzc2JhdW0iLCJDcmVhdGVkT24iOiIyMDI1LTA2LTA0VDE1OjAxOjIzIiwiTW9kaWZpZWRCeSI6Il9DaHJpc3RpbmUgTnVzc2JhdW0iLCJJZCI6ImExMzdhYmI3LThlN2ItNDE1MC05MDk4LWNhYTBiODAxNGI0NiIsIk1vZGlmaWVkT24iOiIyMDI1LTA2LTA0VDE1OjAxOjIzIiwiUHJvamVjdCI6eyIkcmVmIjoiNSJ9fSx7IiRpZCI6IjciLCIkdHlwZSI6IlN3aXNzQWNhZGVtaWMuQ2l0YXZpLlBlcnNvbiwgU3dpc3NBY2FkZW1pYy5DaXRhdmkiLCJGaXJzdE5hbWUiOiJOLiIsIkxhc3ROYW1lIjoiQmlyYmF1bWVyIiwiUHJvdGVjdGVkIjpmYWxzZSwiU2V4IjowLCJDcmVhdGVkQnkiOiJfQ2hyaXN0aW5lIE51c3NiYXVtIiwiQ3JlYXRlZE9uIjoiMjAyNS0wNi0wNFQxNDo1OToxOSIsIk1vZGlmaWVkQnkiOiJfQ2hyaXN0aW5lIE51c3NiYXVtIiwiSWQiOiI0YjNkMGQ2ZS04Y2UxLTQ5YTQtOTEzMi00ZDA4NjI4ZTc4MGQiLCJNb2RpZmllZE9uIjoiMjAyNS0wNi0wNFQxNDo1OToxOSIsIlByb2plY3QiOnsiJHJlZiI6IjUifX0seyIkaWQiOiI4IiwiJHR5cGUiOiJTd2lzc0FjYWRlbWljLkNpdGF2aS5QZXJzb24sIFN3aXNzQWNhZGVtaWMuQ2l0YXZpIiwiRmlyc3ROYW1lIjoiSi4iLCJMYXN0TmFtZSI6IkdydXplbGllciIsIlByb3RlY3RlZCI6ZmFsc2UsIlNleCI6MCwiQ3JlYXRlZEJ5IjoiX0NocmlzdGluZSBOdXNzYmF1bSIsIkNyZWF0ZWRPbiI6IjIwMjUtMDYtMDRUMTU6MDE6MjMiLCJNb2RpZmllZEJ5IjoiX0NocmlzdGluZSBOdXNzYmF1bSIsIklkIjoiNWQwMzQ3ZjUtNTcxMi00Zjk3LWFkOGMtMTg2MjQyODhhNjE2IiwiTW9kaWZpZWRPbiI6IjIwMjUtMDYtMDRUMTU6MDE6MjMiLCJQcm9qZWN0Ijp7IiRyZWYiOiI1In19LHsiJGlkIjoiOSIsIiR0eXBlIjoiU3dpc3NBY2FkZW1pYy5DaXRhdmkuUGVyc29uLCBTd2lzc0FjYWRlbWljLkNpdGF2aSIsIkZpcnN0TmFtZSI6Ik0uIiwiTGFzdE5hbWUiOiJMb3R6ZSIsIlByb3RlY3RlZCI6ZmFsc2UsIlNleCI6MCwiQ3JlYXRlZEJ5IjoiX0NocmlzdGluZSBOdXNzYmF1bSIsIkNyZWF0ZWRPbiI6IjIwMjUtMDYtMDRUMTQ6NTk6MTkiLCJNb2RpZmllZEJ5IjoiX0NocmlzdGluZSBOdXNzYmF1bSIsIklkIjoiNjU2ODIyZjUtZmVmNi00OTQ4LWIyYTEtMGQ1Y2NkMDRkNTI4IiwiTW9kaWZpZWRPbiI6IjIwMjUtMDYtMDRUMTQ6NTk6MTkiLCJQcm9qZWN0Ijp7IiRyZWYiOiI1In19XSwiQmliVGVYS2V5IjoiS2xlYmVyXzIwMTAiLCJDaXRhdGlvbktleVVwZGF0ZVR5cGUiOjAsIkNvbGxhYm9yYXRvcnMiOltdLCJEYXRlMiI6IjE5LjA4LjIwMDkiLCJEb2kiOiIxMC4xMDkzL2NlcmNvci9iaHAxNzc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k2OTI2MzEiLCJVcmlTdHJpbmciOiJodHRwOi8vd3d3Lm5jYmkubmxtLm5paC5nb3YvcHVibWVkLzE5NjkyNjM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2LTA0VDE1OjAxOjIzIiwiTW9kaWZpZWRCeSI6Il9DaHJpc3RpbmUgTnVzc2JhdW0iLCJJZCI6IjZmMjZlNzhkLTEwZTgtNDJhNy1iZGNjLTdmMmU2M2M5MzQzMCIsIk1vZGlmaWVkT24iOiIyMDI1LTA2LTA0VDE1OjAxOjIz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My9jZXJjb3IvYmhwMTc3IiwiVXJpU3RyaW5nIjoiaHR0cHM6Ly9kb2kub3JnLzEwLjEwOTMvY2VyY29yL2JocDE3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FQxNTowMToyMyIsIk1vZGlmaWVkQnkiOiJfQ2hyaXN0aW5lIE51c3NiYXVtIiwiSWQiOiI3OTBjOWM1Yi0wMGE2LTQwN2EtODJmYS05OTRmMjI1MmVhMjIiLCJNb2RpZmllZE9uIjoiMjAyNS0wNi0wNFQxNTowMToyMyIsIlByb2plY3QiOnsiJHJlZiI6IjUifX1dLCJOdW1iZXIiOiI1IiwiT3JnYW5pemF0aW9ucyI6W10sIk90aGVyc0ludm9sdmVkIjpbXSwiUGFnZVJhbmdlIjoiPHNwPlxyXG4gIDxuPjExNDQ8L24+XHJcbiAgPGluPnRydWU8L2luPlxyXG4gIDxvcz4xMTQ0PC9vcz5cclxuICA8cHM+MTE0NDwvcHM+XHJcbjwvc3A+XHJcbjxlcD5cclxuICA8bj4xMTUyPC9uPlxyXG4gIDxpbj50cnVlPC9pbj5cclxuICA8b3M+MTE1Mjwvb3M+XHJcbiAgPHBzPjExNTI8L3BzPlxyXG48L2VwPlxyXG48b3M+MTE0NC01Mjwvb3M+Ii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dWJsaXNoZXJzIjpbXSwiUHViTWVkSWQiOiIxOTY5MjYzMSIsIlF1b3RhdGlvbnMiOltdLCJSYXRpbmciOjAsIlJlZmVyZW5jZVR5cGUiOiJKb3VybmFsQXJ0aWNsZSIsIlNob3J0VGl0bGUiOiJLbGViZXIsIFZlaXQgZXQgYWwuIDIwMTAg4oCTIFRoZSBicmFpbiBvZiBvcGVyYSBzaW5nZXJzIiwiU2hvcnRUaXRsZVVwZGF0ZVR5cGUiOjAsIlNvdXJjZU9mQmlibGlvZ3JhcGhpY0luZm9ybWF0aW9uIjoiUHViTWVkIiwiU3RhdGljSWRzIjpbImZjZDA0MTkxLWVkZGItNGYzNC04YzQ1LWYwNTE3MjYyNDQ5NiJdLCJUYWJsZU9mQ29udGVudHNDb21wbGV4aXR5IjowLCJUYWJsZU9mQ29udGVudHNTb3VyY2VUZXh0Rm9ybWF0IjowLCJUYXNrcyI6W10sIlRpdGxlIjoiVGhlIGJyYWluIG9mIG9wZXJhIHNpbmdlcnM6IGV4cGVyaWVuY2UtZGVwZW5kZW50IGNoYW5nZXMgaW4gZnVuY3Rpb25hbCBhY3RpdmF0aW9uIiwiVHJhbnNsYXRvcnMiOltdLCJWb2x1bWUiOiIyMCIsIlllYXIiOiIyMDEwIiwiWWVhclJlc29sdmVkIjoiMjAxMCIsIkNyZWF0ZWRCeSI6Il9DaHJpc3RpbmUgTnVzc2JhdW0iLCJDcmVhdGVkT24iOiIyMDI1LTA2LTA0VDE1OjAxOjIzIiwiTW9kaWZpZWRCeSI6Il9DaHJpcyIsIklkIjoiZmIyYjk4NGYtNmU2Mi00YmUyLWIwYzQtYjlmMjNjYjVjYTRjIiwiTW9kaWZpZWRPbiI6IjIwMjUtMTAtMTdUMDk6Mjk6MjMiLCJQcm9qZWN0Ijp7IiRyZWYiOiI1In19LCJVc2VOdW1iZXJpbmdUeXBlT2ZQYXJlbnREb2N1bWVudCI6ZmFsc2V9LHsiJGlkIjoiMTciLCIkdHlwZSI6IlN3aXNzQWNhZGVtaWMuQ2l0YXZpLkNpdGF0aW9ucy5Xb3JkUGxhY2Vob2xkZXJFbnRyeSwgU3dpc3NBY2FkZW1pYy5DaXRhdmkiLCJJZCI6IjRkMjM4YTMzLTQ2OGMtNGUyZS05ZGQ0LTMyNjFhOWViYTM2YyIsIlJhbmdlU3RhcnQiOjIsIlJlZmVyZW5jZUlkIjoiNmEwYzQ1MWQtNGVkMy00OWUzLWFmN2EtZjQ5YjY3MjViYzY3IiwiUmVmZXJlbmNlIjp7IiRpZCI6IjE4IiwiJHR5cGUiOiJTd2lzc0FjYWRlbWljLkNpdGF2aS5SZWZlcmVuY2UsIFN3aXNzQWNhZGVtaWMuQ2l0YXZpIiwiQWJzdHJhY3RDb21wbGV4aXR5IjowLCJBYnN0cmFjdFNvdXJjZVRleHRGb3JtYXQiOjAsIkF1dGhvcnMiOlt7IiRyZWYiOiI5In0seyIkaWQiOiIxOSIsIiR0eXBlIjoiU3dpc3NBY2FkZW1pYy5DaXRhdmkuUGVyc29uLCBTd2lzc0FjYWRlbWljLkNpdGF2aSIsIkZpcnN0TmFtZSI6IkcuIiwiTGFzdE5hbWUiOiJTY2hlbGVyIiwiUHJvdGVjdGVkIjpmYWxzZSwiU2V4IjowLCJDcmVhdGVkQnkiOiJfQ2hyaXN0aW5lIE51c3NiYXVtIiwiQ3JlYXRlZE9uIjoiMjAyNS0wNi0wNFQxNDo1OToxOSIsIk1vZGlmaWVkQnkiOiJfQ2hyaXN0aW5lIE51c3NiYXVtIiwiSWQiOiJiMjQ4ZDQ1MC0zYWY5LTQ3ZGItYTU3ZC05MTdjMzk2Nzg1YjEiLCJNb2RpZmllZE9uIjoiMjAyNS0wNi0wNFQxNDo1OToxOSIsIlByb2plY3QiOnsiJHJlZiI6IjUifX0seyIkaWQiOiIyMCIsIiR0eXBlIjoiU3dpc3NBY2FkZW1pYy5DaXRhdmkuUGVyc29uLCBTd2lzc0FjYWRlbWljLkNpdGF2aSIsIkZpcnN0TmFtZSI6IkgtUiIsIkxhc3ROYW1lIjoiVGFuIiwiTWlkZGxlTmFtZSI6Ik0uIiwiUHJvdGVjdGVkIjpmYWxzZSwiU2V4IjowLCJDcmVhdGVkQnkiOiJfQ2hyaXN0aW5lIE51c3NiYXVtIiwiQ3JlYXRlZE9uIjoiMjAyNS0wNi0wNFQxNDo1OToxOSIsIk1vZGlmaWVkQnkiOiJfQ2hyaXN0aW5lIE51c3NiYXVtIiwiSWQiOiJmYjlmOGY2NC1jZTFjLTQ0MTgtOTc2NS03MmYyZDU1OTgwMjgiLCJNb2RpZmllZE9uIjoiMjAyNS0wNi0wNFQxNDo1OToxOSIsIlByb2plY3QiOnsiJHJlZiI6IjUifX0seyIkaWQiOiIyMSIsIiR0eXBlIjoiU3dpc3NBY2FkZW1pYy5DaXRhdmkuUGVyc29uLCBTd2lzc0FjYWRlbWljLkNpdGF2aSIsIkZpcnN0TmFtZSI6IkMuIiwiTGFzdE5hbWUiOiJCcmF1biIsIlByb3RlY3RlZCI6ZmFsc2UsIlNleCI6MCwiQ3JlYXRlZEJ5IjoiX0NocmlzdGluZSBOdXNzYmF1bSIsIkNyZWF0ZWRPbiI6IjIwMjUtMDYtMDRUMTQ6NTk6MTkiLCJNb2RpZmllZEJ5IjoiX0NocmlzdGluZSBOdXNzYmF1bSIsIklkIjoiY2FkMWExYjEtMGUwNC00YTQ5LTgwZDUtMzViZmU4ODAxODY3IiwiTW9kaWZpZWRPbiI6IjIwMjUtMDYtMDRUMTQ6NTk6MTkiLCJQcm9qZWN0Ijp7IiRyZWYiOiI1In19LHsiJHJlZiI6IjcifV0sIkJpYlRlWEtleSI6IkxvdHplXzIwMDMiLCJDaXRhdGlvbktleVVwZGF0ZVR5cGUiOjAsIkNvbGxhYm9yYXRvcnMiOltdLCJEb2kiOiIxMC4xMDE2L2oubmV1cm9pbWFnZS4yMDAzLjA3LjAxOC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xMC4xMDE2L2oubmV1cm9pbWFnZS4yMDAzLjA3LjAxOCIsIlVyaVN0cmluZyI6Imh0dHBzOi8vZG9pLm9yZy8xMC4xMDE2L2oubmV1cm9pbWFnZS4yMDAzLjA3LjAxO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FQxNDo1OToxOSIsIk1vZGlmaWVkQnkiOiJfQ2hyaXN0aW5lIE51c3NiYXVtIiwiSWQiOiI3NjdmNzg3Yi1kMmIzLTQ5OWQtOGZhYS04ZTE2NjFhOGZjYmUiLCJNb2RpZmllZE9uIjoiMjAyNS0wNi0wNFQxNDo1OToxOS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jE0NjQyNDkxIiwiVXJpU3RyaW5nIjoiaHR0cDovL3d3dy5uY2JpLm5sbS5uaWguZ292L3B1Ym1lZC8xNDY0MjQ5MS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Ni0wNFQxNDo1OToxOSIsIk1vZGlmaWVkQnkiOiJfQ2hyaXN0aW5lIE51c3NiYXVtIiwiSWQiOiJhNzk5ODQ2OS1jYmNhLTQzZjMtOGI1YS1hMzFjMGEzOTFjY2MiLCJNb2RpZmllZE9uIjoiMjAyNS0wNi0wNFQxNDo1OToxOSIsIlByb2plY3QiOnsiJHJlZiI6IjUifX1dLCJOdW1iZXIiOiIzIiwiT3JnYW5pemF0aW9ucyI6W10sIk90aGVyc0ludm9sdmVkIjpbXSwiUGFnZVJhbmdlIjoiPHNwPlxyXG4gIDxuPjE4MTc8L24+XHJcbiAgPGluPnRydWU8L2luPlxyXG4gIDxvcz4xODE3PC9vcz5cclxuICA8cHM+MTgxNzwvcHM+XHJcbjwvc3A+XHJcbjxlcD5cclxuICA8bj4xODI5PC9uPlxyXG4gIDxpbj50cnVlPC9pbj5cclxuICA8b3M+MTgyOTwvb3M+XHJcbiAgPHBzPjE4Mjk8L3BzPlxyXG48L2VwPlxyXG48b3M+MTgxNy0yOTwvb3M+IiwiUGVyaW9kaWNhbCI6eyIkaWQiOiIyOC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E0NjQyNDkxIiwiUXVvdGF0aW9ucyI6W10sIlJhdGluZyI6MCwiUmVmZXJlbmNlVHlwZSI6IkpvdXJuYWxBcnRpY2xlIiwiU2hvcnRUaXRsZSI6IkxvdHplLCBTY2hlbGVyIGV0IGFsLiAyMDAzIOKAkyBUaGUgbXVzaWNpYW4ncyBicmFpbiIsIlNob3J0VGl0bGVVcGRhdGVUeXBlIjowLCJTb3VyY2VPZkJpYmxpb2dyYXBoaWNJbmZvcm1hdGlvbiI6IlB1Yk1lZCIsIlN0YXRpY0lkcyI6WyI3Y2RiMDhlOS1mNTRhLTQzMDEtYWJmOC1mMTk3MDA2YjgyNGUiXSwiVGFibGVPZkNvbnRlbnRzQ29tcGxleGl0eSI6MCwiVGFibGVPZkNvbnRlbnRzU291cmNlVGV4dEZvcm1hdCI6MCwiVGFza3MiOltdLCJUaXRsZSI6IlRoZSBtdXNpY2lhbidzIGJyYWluOiBmdW5jdGlvbmFsIGltYWdpbmcgb2YgYW1hdGV1cnMgYW5kIHByb2Zlc3Npb25hbHMgZHVyaW5nIHBlcmZvcm1hbmNlIGFuZCBpbWFnZXJ5IiwiVHJhbnNsYXRvcnMiOltdLCJWb2x1bWUiOiIyMCIsIlllYXIiOiIyMDAzIiwiWWVhclJlc29sdmVkIjoiMjAwMyIsIkNyZWF0ZWRCeSI6Il9DaHJpc3RpbmUgTnVzc2JhdW0iLCJDcmVhdGVkT24iOiIyMDI1LTA2LTA0VDE0OjU5OjE5IiwiTW9kaWZpZWRCeSI6Il9DaHJpcyIsIklkIjoiNmEwYzQ1MWQtNGVkMy00OWUzLWFmN2EtZjQ5YjY3MjViYzY3IiwiTW9kaWZpZWRPbiI6IjIwMjUtMTAtMTdUMDk6Mjk6MjMiLCJQcm9qZWN0Ijp7IiRyZWYiOiI1In19LCJVc2VOdW1iZXJpbmdUeXBlT2ZQYXJlbnREb2N1bWVudCI6ZmFsc2V9LHsiJGlkIjoiMjkiLCIkdHlwZSI6IlN3aXNzQWNhZGVtaWMuQ2l0YXZpLkNpdGF0aW9ucy5Xb3JkUGxhY2Vob2xkZXJFbnRyeSwgU3dpc3NBY2FkZW1pYy5DaXRhdmkiLCJJZCI6IjU0ODQyOWRiLWYzNTYtNGRiNi1hZWMyLTBkNDM5YjYxMmIwNSIsIlJhbmdlU3RhcnQiOjIsIlJlZmVyZW5jZUlkIjoiNjkwODJiM2MtZTI0MC00Yjk5LWI4ODUtNmMyZTFkOWVkYjRkIiwiUmVmZXJlbmNlIjp7IiRpZCI6IjMwIiwiJHR5cGUiOiJTd2lzc0FjYWRlbWljLkNpdGF2aS5SZWZlcmVuY2UsIFN3aXNzQWNhZGVtaWMuQ2l0YXZpIiwiQWJzdHJhY3RDb21wbGV4aXR5IjowLCJBYnN0cmFjdFNvdXJjZVRleHRGb3JtYXQiOjAsIkF1dGhvcnMiOlt7IiRpZCI6IjMxIiwiJHR5cGUiOiJTd2lzc0FjYWRlbWljLkNpdGF2aS5QZXJzb24sIFN3aXNzQWNhZGVtaWMuQ2l0YXZpIiwiRmlyc3ROYW1lIjoiTWF0aGlhcyIsIkxhc3ROYW1lIjoiT2VjaHNsaW4iLCJNaWRkbGVOYW1lIjoiUy4iLCJQcm90ZWN0ZWQiOmZhbHNlLCJTZXgiOjIsIkNyZWF0ZWRCeSI6Il9DaHJpc3RpbmUgTnVzc2JhdW0iLCJDcmVhdGVkT24iOiIyMDI1LTA2LTA0VDE1OjAwOjE4IiwiTW9kaWZpZWRCeSI6Il9DaHJpc3RpbmUgTnVzc2JhdW0iLCJJZCI6ImIwYTJjZjZjLTRmODAtNDU0Mi1hZmJhLTYyZTRhYWZiZmJkZSIsIk1vZGlmaWVkT24iOiIyMDI1LTA2LTA0VDE1OjAwOjE4IiwiUHJvamVjdCI6eyIkcmVmIjoiNSJ9fSx7IiRpZCI6IjMyIiwiJHR5cGUiOiJTd2lzc0FjYWRlbWljLkNpdGF2aS5QZXJzb24sIFN3aXNzQWNhZGVtaWMuQ2l0YXZpIiwiRmlyc3ROYW1lIjoiRGltaXRyaSIsIkxhc3ROYW1lIjoidmFuIGRlIFZpbGxlIiwiUHJvdGVjdGVkIjpmYWxzZSwiU2V4IjoyLCJDcmVhdGVkQnkiOiJfQ2hyaXN0aW5lIE51c3NiYXVtIiwiQ3JlYXRlZE9uIjoiMjAyNS0wNi0wNFQxNTowMDoxOCIsIk1vZGlmaWVkQnkiOiJfQ2hyaXN0aW5lIE51c3NiYXVtIiwiSWQiOiI1YTQ5YmFlOC0wZWUwLTRiYWItOGYxYS04ZmEwMTM3NjRkYjgiLCJNb2RpZmllZE9uIjoiMjAyNS0wNi0wNFQxNTowMDoxOCIsIlByb2plY3QiOnsiJHJlZiI6IjUifX0seyIkaWQiOiIzMyIsIiR0eXBlIjoiU3dpc3NBY2FkZW1pYy5DaXRhdmkuUGVyc29uLCBTd2lzc0FjYWRlbWljLkNpdGF2aSIsIkZpcnN0TmFtZSI6IkZyYW7Dp29pcyIsIkxhc3ROYW1lIjoiTGF6ZXlyYXMiLCJQcm90ZWN0ZWQiOmZhbHNlLCJTZXgiOjIsIkNyZWF0ZWRCeSI6Il9DaHJpc3RpbmUgTnVzc2JhdW0iLCJDcmVhdGVkT24iOiIyMDI1LTA2LTA0VDE1OjAwOjE4IiwiTW9kaWZpZWRCeSI6Il9DaHJpc3RpbmUgTnVzc2JhdW0iLCJJZCI6IjA2NTI1MDY5LWJhNzEtNDFlZi04NTU2LTkxZDc1ODBhMWRiOCIsIk1vZGlmaWVkT24iOiIyMDI1LTA2LTA0VDE1OjAwOjE4IiwiUHJvamVjdCI6eyIkcmVmIjoiNSJ9fSx7IiRpZCI6IjM0IiwiJHR5cGUiOiJTd2lzc0FjYWRlbWljLkNpdGF2aS5QZXJzb24sIFN3aXNzQWNhZGVtaWMuQ2l0YXZpIiwiRmlyc3ROYW1lIjoiQ2xhdWRlLUFsYWluIiwiTGFzdE5hbWUiOiJIYXVlcnQiLCJQcm90ZWN0ZWQiOmZhbHNlLCJTZXgiOjAsIkNyZWF0ZWRCeSI6Il9DaHJpc3RpbmUgTnVzc2JhdW0iLCJDcmVhdGVkT24iOiIyMDI1LTA2LTA0VDE1OjAwOjE4IiwiTW9kaWZpZWRCeSI6Il9DaHJpc3RpbmUgTnVzc2JhdW0iLCJJZCI6ImYxYzljMjExLTViMGUtNDUyNi05OTY5LTk2ZmQ4YzQzYTk4YyIsIk1vZGlmaWVkT24iOiIyMDI1LTA2LTA0VDE1OjAwOjE4IiwiUHJvamVjdCI6eyIkcmVmIjoiNSJ9fSx7IiRpZCI6IjM1IiwiJHR5cGUiOiJTd2lzc0FjYWRlbWljLkNpdGF2aS5QZXJzb24sIFN3aXNzQWNhZGVtaWMuQ2l0YXZpIiwiRmlyc3ROYW1lIjoiQ2xhcmEiLCJMYXN0TmFtZSI6IkphbWVzIiwiTWlkZGxlTmFtZSI6IkUuIiwiUHJvdGVjdGVkIjpmYWxzZSwiU2V4IjoxLCJDcmVhdGVkQnkiOiJfQ2hyaXN0aW5lIE51c3NiYXVtIiwiQ3JlYXRlZE9uIjoiMjAyNS0wNi0wNFQxNTowMDoxOCIsIk1vZGlmaWVkQnkiOiJfQ2hyaXN0aW5lIE51c3NiYXVtIiwiSWQiOiIwN2M1YzlhNi05NDIyLTRjZWItYTY2MS04YTcwNWFkNTE4ODkiLCJNb2RpZmllZE9uIjoiMjAyNS0wNi0wNFQxNTowMDoxOCIsIlByb2plY3QiOnsiJHJlZiI6IjUifX1dLCJCaWJUZVhLZXkiOiJPZWNoc2xpbl8yMDEzIiwiQ2l0YXRpb25LZXlVcGRhdGVUeXBlIjowLCJDb2xsYWJvcmF0b3JzIjpbXSwiRGF0ZTIiOiIyNC4wNy4yMDEyIiwiRG9pIjoiMTAuMTA5My9jZXJjb3IvYmhzMjA2IiwiRWRpdG9ycyI6W10sIkV2YWx1YXRpb25Db21wbGV4aXR5IjowLCJFdmFsdWF0aW9uU291cmNlVGV4dEZvcm1hdCI6MCwiR3JvdXBzIjpbXSwiSGFzTGFiZWwxIjpmYWxzZSwiSGFzTGFiZWwyIjpmYWxzZSwiS2V5d29yZHMiOltdLCJMYW5ndWFnZSI6ImVuZyIsIkxhbmd1YWdlQ29kZSI6ImVuIiwiTG9jYXRpb25zIjpbeyIkaWQiOiIzNiIsIiR0eXBlIjoiU3dpc3NBY2FkZW1pYy5DaXRhdmkuTG9jYXRpb24sIFN3aXNzQWNhZGVtaWMuQ2l0YXZpIiwiQWRkcmVzcyI6eyIkaWQiOiIzNyIsIiR0eXBlIjoiU3dpc3NBY2FkZW1pYy5DaXRhdmkuTGlua2VkUmVzb3VyY2UsIFN3aXNzQWNhZGVtaWMuQ2l0YXZpIiwiTGlua2VkUmVzb3VyY2VUeXBlIjo1LCJPcmlnaW5hbFN0cmluZyI6IjEwLjEwOTMvY2VyY29yL2JoczIwNiIsIlVyaVN0cmluZyI6Imh0dHBzOi8vZG9pLm9yZy8xMC4xMDkzL2NlcmNvci9iaHMyMDY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YtMDRUMTU6MDA6MTgiLCJNb2RpZmllZEJ5IjoiX0NocmlzdGluZSBOdXNzYmF1bSIsIklkIjoiYjQ2MGU0ZGYtZGNhMi00YjhiLThjNzQtODkyZTQ0NTgwYmI5IiwiTW9kaWZpZWRPbiI6IjIwMjUtMDYtMDRUMTU6MDA6MTgiLCJQcm9qZWN0Ijp7IiRyZWYiOiI1In19LHsiJGlkIjoiMzkiLCIkdHlwZSI6IlN3aXNzQWNhZGVtaWMuQ2l0YXZpLkxvY2F0aW9uLCBTd2lzc0FjYWRlbWljLkNpdGF2aSIsIkFkZHJlc3MiOnsiJGlkIjoiNDAiLCIkdHlwZSI6IlN3aXNzQWNhZGVtaWMuQ2l0YXZpLkxpbmtlZFJlc291cmNlLCBTd2lzc0FjYWRlbWljLkNpdGF2aSIsIkxpbmtlZFJlc291cmNlVHlwZSI6NSwiT3JpZ2luYWxTdHJpbmciOiIyMjgzMjM4OCIsIlVyaVN0cmluZyI6Imh0dHA6Ly93d3cubmNiaS5ubG0ubmloLmdvdi9wdWJtZWQvMjI4MzIzODg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YtMDRUMTU6MDA6MTgiLCJNb2RpZmllZEJ5IjoiX0NocmlzdGluZSBOdXNzYmF1bSIsIklkIjoiZmE3MmI3N2UtMjBiNy00Y2RlLTg4MmYtZDQ2YzY1ZGU2NDQ3IiwiTW9kaWZpZWRPbiI6IjIwMjUtMDYtMDRUMTU6MDA6MTgiLCJQcm9qZWN0Ijp7IiRyZWYiOiI1In19XSwiTnVtYmVyIjoiOSIsIk9yZ2FuaXphdGlvbnMiOltdLCJPdGhlcnNJbnZvbHZlZCI6W10sIlBhZ2VSYW5nZSI6IjxzcD5cclxuICA8bj4yMjEzPC9uPlxyXG4gIDxpbj50cnVlPC9pbj5cclxuICA8b3M+MjIxMzwvb3M+XHJcbiAgPHBzPjIyMTM8L3BzPlxyXG48L3NwPlxyXG48ZXA+XHJcbiAgPG4+MjIyNDwvbj5cclxuICA8aW4+dHJ1ZTwvaW4+XHJcbiAgPG9zPjIyMjQ8L29zPlxyXG4gIDxwcz4yMjI0PC9wcz5cclxuPC9lcD5cclxuPG9zPjIyMTMtMjQ8L29zPiIsIlBlcmlvZGljYWwiOnsiJHJlZiI6IjE2In0sIlB1Ymxpc2hlcnMiOltdLCJQdWJNZWRJZCI6IjIyODMyMzg4IiwiUXVvdGF0aW9ucyI6W10sIlJhdGluZyI6MCwiUmVmZXJlbmNlVHlwZSI6IkpvdXJuYWxBcnRpY2xlIiwiU2hvcnRUaXRsZSI6Ik9lY2hzbGluLCB2YW4gZGUgVmlsbGUgZXQgYWwuIDIwMTMg4oCTIERlZ3JlZSBvZiBtdXNpY2FsIGV4cGVydGlzZSBtb2R1bGF0ZXMiLCJTaG9ydFRpdGxlVXBkYXRlVHlwZSI6MCwiU291cmNlT2ZCaWJsaW9ncmFwaGljSW5mb3JtYXRpb24iOiJQdWJNZWQiLCJTdGF0aWNJZHMiOlsiOWRiODE3NTAtM2I4OS00YTcyLWJlZDQtZWNlZmE3ZjBhYzNlIl0sIlRhYmxlT2ZDb250ZW50c0NvbXBsZXhpdHkiOjAsIlRhYmxlT2ZDb250ZW50c1NvdXJjZVRleHRGb3JtYXQiOjAsIlRhc2tzIjpbXSwiVGl0bGUiOiJEZWdyZWUgb2YgbXVzaWNhbCBleHBlcnRpc2UgbW9kdWxhdGVzIGhpZ2hlciBvcmRlciBicmFpbiBmdW5jdGlvbmluZyIsIlRyYW5zbGF0b3JzIjpbXSwiVm9sdW1lIjoiMjMiLCJZZWFyIjoiMjAxMyIsIlllYXJSZXNvbHZlZCI6IjIwMTMiLCJDcmVhdGVkQnkiOiJfQ2hyaXN0aW5lIE51c3NiYXVtIiwiQ3JlYXRlZE9uIjoiMjAyNS0wNi0wNFQxNTowMDoxOCIsIk1vZGlmaWVkQnkiOiJfQ2hyaXMiLCJJZCI6IjY5MDgyYjNjLWUyNDAtNGI5OS1iODg1LTZjMmUxZDllZGI0ZCIsIk1vZGlmaWVkT24iOiIyMDI1LTEwLTE3VDA5OjI5OjIzIiwiUHJvamVjdCI6eyIkcmVmIjoiNSJ9fSwiVXNlTnVtYmVyaW5nVHlwZU9mUGFyZW50RG9jdW1lbnQiOmZhbHNlfSx7IiRpZCI6IjQyIiwiJHR5cGUiOiJTd2lzc0FjYWRlbWljLkNpdGF2aS5DaXRhdGlvbnMuV29yZFBsYWNlaG9sZGVyRW50cnksIFN3aXNzQWNhZGVtaWMuQ2l0YXZpIiwiSWQiOiJhMGQ3ZThiYi0xYWFiLTQ4YTUtOWEwYS1iMTRmNGY3NmQzZDAiLCJSYW5nZVN0YXJ0IjoyLCJSYW5nZUxlbmd0aCI6MywiUmVmZXJlbmNlSWQiOiJlYzU5ZGU3Ni00ZTYyLTQ3NDctYmJkOS02NzdmMTBhNTU3NTMiLCJSZWZlcmVuY2UiOnsiJGlkIjoiNDMiLCIkdHlwZSI6IlN3aXNzQWNhZGVtaWMuQ2l0YXZpLlJlZmVyZW5jZSwgU3dpc3NBY2FkZW1pYy5DaXRhdmkiLCJBYnN0cmFjdENvbXBsZXhpdHkiOjAsIkFic3RyYWN0U291cmNlVGV4dEZvcm1hdCI6MCwiQXV0aG9ycyI6W3siJGlkIjoiNDQiLCIkdHlwZSI6IlN3aXNzQWNhZGVtaWMuQ2l0YXZpLlBlcnNvbiwgU3dpc3NBY2FkZW1pYy5DaXRhdmkiLCJGaXJzdE5hbWUiOiJFbGVmdGhlcmlhIiwiTGFzdE5hbWUiOiJQYXBhZGFraSIsIlByb3RlY3RlZCI6ZmFsc2UsIlNleCI6MSwiQ3JlYXRlZEJ5IjoiX0NocmlzdGluZSBOdXNzYmF1bSIsIkNyZWF0ZWRPbiI6IjIwMjUtMDQtMDRUMTM6MzQ6MjQiLCJNb2RpZmllZEJ5IjoiX0NocmlzdGluZSBOdXNzYmF1bSIsIklkIjoiMDIyMzNhODctMTk4NS00ODM3LThhZGItZTI3Y2Q5ZTBiYzViIiwiTW9kaWZpZWRPbiI6IjIwMjUtMDQtMDRUMTM6MzQ6MjQiLCJQcm9qZWN0Ijp7IiRyZWYiOiI1In19LHsiJGlkIjoiNDUiLCIkdHlwZSI6IlN3aXNzQWNhZGVtaWMuQ2l0YXZpLlBlcnNvbiwgU3dpc3NBY2FkZW1pYy5DaXRhdmkiLCJGaXJzdE5hbWUiOiJUaGVvZG9yb3MiLCJMYXN0TmFtZSI6IktvdXN0YWthcyIsIlByb3RlY3RlZCI6ZmFsc2UsIlNleCI6MiwiQ3JlYXRlZEJ5IjoiX0NocmlzdGluZSBOdXNzYmF1bSIsIkNyZWF0ZWRPbiI6IjIwMjUtMDQtMDRUMTM6MzQ6MjQiLCJNb2RpZmllZEJ5IjoiX0NocmlzdGluZSBOdXNzYmF1bSIsIklkIjoiMjRkMDVkNTAtNmVlMi00OWZhLWJlY2MtMGExNTk4MTZhMDVhIiwiTW9kaWZpZWRPbiI6IjIwMjUtMDQtMDRUMTM6MzQ6MjQiLCJQcm9qZWN0Ijp7IiRyZWYiOiI1In19LHsiJGlkIjoiNDYiLCIkdHlwZSI6IlN3aXNzQWNhZGVtaWMuQ2l0YXZpLlBlcnNvbiwgU3dpc3NBY2FkZW1pYy5DaXRhdmkiLCJGaXJzdE5hbWUiOiJBbmRyw6kiLCJMYXN0TmFtZSI6Ildlcm5lciIsIlByb3RlY3RlZCI6ZmFsc2UsIlNleCI6MiwiQ3JlYXRlZEJ5IjoiX0NocmlzdGluZSBOdXNzYmF1bSIsIkNyZWF0ZWRPbiI6IjIwMjUtMDQtMDRUMTM6MzQ6MjQiLCJNb2RpZmllZEJ5IjoiX0NocmlzdGluZSBOdXNzYmF1bSIsIklkIjoiYTEyYzVmNTUtY2E2Ni00NjBjLTllOGUtNmFiMmY3M2FhOGM2IiwiTW9kaWZpZWRPbiI6IjIwMjUtMDQtMDRUMTM6MzQ6MjQiLCJQcm9qZWN0Ijp7IiRyZWYiOiI1In19LHsiJGlkIjoiNDciLCIkdHlwZSI6IlN3aXNzQWNhZGVtaWMuQ2l0YXZpLlBlcnNvbiwgU3dpc3NBY2FkZW1pYy5DaXRhdmkiLCJGaXJzdE5hbWUiOiJVbG1hbiIsIkxhc3ROYW1lIjoiTGluZGVuYmVyZ2VyIiwiUHJvdGVjdGVkIjpmYWxzZSwiU2V4IjowLCJDcmVhdGVkQnkiOiJfQ2hyaXN0aW5lIE51c3NiYXVtIiwiQ3JlYXRlZE9uIjoiMjAyNS0wNC0wNFQxMzozNDoyNCIsIk1vZGlmaWVkQnkiOiJfQ2hyaXN0aW5lIE51c3NiYXVtIiwiSWQiOiJhYWJkMDI1YS1hM2ZiLTQ5MGYtYTgzMS1hNWM4MDFjZTY2NjQiLCJNb2RpZmllZE9uIjoiMjAyNS0wNC0wNFQxMzozNDoyNCIsIlByb2plY3QiOnsiJHJlZiI6IjUifX0seyIkaWQiOiI0OCIsIiR0eXBlIjoiU3dpc3NBY2FkZW1pYy5DaXRhdmkuUGVyc29uLCBTd2lzc0FjYWRlbWljLkNpdGF2aSIsIkZpcnN0TmFtZSI6IlNpbW9uZSIsIkxhc3ROYW1lIjoiS8O8aG4iLCJQcm90ZWN0ZWQiOmZhbHNlLCJTZXgiOjAsIkNyZWF0ZWRCeSI6Il9DaHJpc3RpbmUgTnVzc2JhdW0iLCJDcmVhdGVkT24iOiIyMDI1LTA0LTA0VDEzOjM0OjI0IiwiTW9kaWZpZWRCeSI6Il9DaHJpc3RpbmUgTnVzc2JhdW0iLCJJZCI6ImU5YTUzMTI3LTQ4ZDItNDZkMS05NzlmLTc1MzJjMmMzZjBkOSIsIk1vZGlmaWVkT24iOiIyMDI1LTA0LTA0VDEzOjM0OjI0IiwiUHJvamVjdCI6eyIkcmVmIjoiNSJ9fSx7IiRpZCI6IjQ5IiwiJHR5cGUiOiJTd2lzc0FjYWRlbWljLkNpdGF2aS5QZXJzb24sIFN3aXNzQWNhZGVtaWMuQ2l0YXZpIiwiRmlyc3ROYW1lIjoiRWxpc2FiZXRoIiwiTGFzdE5hbWUiOiJXZW5nZXIiLCJQcm90ZWN0ZWQiOmZhbHNlLCJTZXgiOjEsIkNyZWF0ZWRCeSI6Il9DaHJpc3RpbmUgTnVzc2JhdW0iLCJDcmVhdGVkT24iOiIyMDI1LTA0LTA0VDEzOjM0OjI0IiwiTW9kaWZpZWRCeSI6Il9DaHJpc3RpbmUgTnVzc2JhdW0iLCJJZCI6ImUzN2FmNjZjLTY2OTQtNDNiNy1hNzRmLWM4YWY5ZTUwMmQ5YyIsIk1vZGlmaWVkT24iOiIyMDI1LTA0LTA0VDEzOjM0OjI0IiwiUHJvamVjdCI6eyIkcmVmIjoiNSJ9fV0sIkJpYlRlWEtleSI6IlBhcGFkYWtpXzIwMjMiLCJDaXRhdGlvbktleVVwZGF0ZVR5cGUiOjAsIkNvbGxhYm9yYXRvcnMiOltdLCJEYXRlMiI6IjA0LjEwLjIwMjMiLCJEb2kiOiIxMC4xMDA3L3MwMDQyOS0wMjMtMDI3MTEtMSIsIkVkaXRvcnMiOltdLCJFdmFsdWF0aW9uQ29tcGxleGl0eSI6MCwiRXZhbHVhdGlvblNvdXJjZVRleHRGb3JtYXQiOjAsIkdyb3VwcyI6W10sIkhhc0xhYmVsMSI6ZmFsc2UsIkhhc0xhYmVsMiI6ZmFsc2UsIktleXdvcmRzIjpbXSwiTGFuZ3VhZ2UiOiJlbmciLCJMYW5ndWFnZUNvZGUiOiJlbiIsIkxvY2F0aW9ucyI6W3siJGlkIjoiNTAiLCIkdHlwZSI6IlN3aXNzQWNhZGVtaWMuQ2l0YXZpLkxvY2F0aW9uLCBTd2lzc0FjYWRlbWljLkNpdGF2aSIsIkFkZHJlc3MiOnsiJGlkIjoiNTEiLCIkdHlwZSI6IlN3aXNzQWNhZGVtaWMuQ2l0YXZpLkxpbmtlZFJlc291cmNlLCBTd2lzc0FjYWRlbWljLkNpdGF2aSIsIkxpbmtlZFJlc291cmNlVHlwZSI6NSwiT3JpZ2luYWxTdHJpbmciOiIzNzc5MjA3MyIsIlVyaVN0cmluZyI6Imh0dHA6Ly93d3cubmNiaS5ubG0ubmloLmdvdi9wdWJtZWQvMzc3OTIwNzMiLCJMaW5rZWRSZXNvdXJjZVN0YXR1cyI6OCwiUHJvcGVydGllcyI6eyIkaWQiOiI1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QtMDRUMTM6MzQ6MjQiLCJNb2RpZmllZEJ5IjoiX0NocmlzdGluZSBOdXNzYmF1bSIsIklkIjoiMWNkMGRlMDctNmEyNC00M2UyLWJjYzctMmQyYmIzYjEzMTc4IiwiTW9kaWZpZWRPbiI6IjIwMjUtMDQtMDRUMTM6MzQ6MjQiLCJQcm9qZWN0Ijp7IiRyZWYiOiI1In19LHsiJGlkIjoiNTMiLCIkdHlwZSI6IlN3aXNzQWNhZGVtaWMuQ2l0YXZpLkxvY2F0aW9uLCBTd2lzc0FjYWRlbWljLkNpdGF2aSIsIkFkZHJlc3MiOnsiJGlkIjoiNTQiLCIkdHlwZSI6IlN3aXNzQWNhZGVtaWMuQ2l0YXZpLkxpbmtlZFJlc291cmNlLCBTd2lzc0FjYWRlbWljLkNpdGF2aSIsIkxpbmtlZFJlc291cmNlVHlwZSI6NSwiT3JpZ2luYWxTdHJpbmciOiJQTUMxMDU4NzE4OSIsIlVyaVN0cmluZyI6Imh0dHBzOi8vd3d3Lm5jYmkubmxtLm5paC5nb3YvcG1jL2FydGljbGVzL1BNQzEwNTg3MTg5IiwiTGlua2VkUmVzb3VyY2VTdGF0dXMiOjgsIlByb3BlcnRpZXMiOnsiJGlkIjoiN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0LTA0VDEzOjM0OjI0IiwiTW9kaWZpZWRCeSI6Il9DaHJpc3RpbmUgTnVzc2JhdW0iLCJJZCI6IjE2MWU3ZTgyLTQ4MWQtNDY5MC04YTkyLTk1NGE3N2M5NjFhZSIsIk1vZGlmaWVkT24iOiIyMDI1LTA0LTA0VDEzOjM0OjI0IiwiUHJvamVjdCI6eyIkcmVmIjoiNSJ9fSx7IiRpZCI6IjU2IiwiJHR5cGUiOiJTd2lzc0FjYWRlbWljLkNpdGF2aS5Mb2NhdGlvbiwgU3dpc3NBY2FkZW1pYy5DaXRhdmkiLCJBZGRyZXNzIjp7IiRpZCI6IjU3IiwiJHR5cGUiOiJTd2lzc0FjYWRlbWljLkNpdGF2aS5MaW5rZWRSZXNvdXJjZSwgU3dpc3NBY2FkZW1pYy5DaXRhdmkiLCJMaW5rZWRSZXNvdXJjZVR5cGUiOjUsIk9yaWdpbmFsU3RyaW5nIjoiMTAuMTAwNy9zMDA0MjktMDIzLTAyNzExLTEiLCJVcmlTdHJpbmciOiJodHRwczovL2RvaS5vcmcvMTAuMTAwNy9zMDA0MjktMDIzLTAyNzExLTEiLCJMaW5rZWRSZXNvdXJjZVN0YXR1cyI6OCwiUHJvcGVydGllcyI6eyIkaWQiOiI1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QtMDRUMTM6MzQ6MjQiLCJNb2RpZmllZEJ5IjoiX0NocmlzdGluZSBOdXNzYmF1bSIsIklkIjoiN2RkMmE3MGMtYTAwYS00OTEyLWFkODItYWI2MDMwMjJlMDFhIiwiTW9kaWZpZWRPbiI6IjIwMjUtMDQtMDRUMTM6MzQ6MjQiLCJQcm9qZWN0Ijp7IiRyZWYiOiI1In19XSwiTnVtYmVyIjoiOSIsIk9yZ2FuaXphdGlvbnMiOltdLCJPdGhlcnNJbnZvbHZlZCI6W10sIlBhZ2VSYW5nZSI6IjxzcD5cclxuICA8bj4yMTQ3PC9uPlxyXG4gIDxpbj50cnVlPC9pbj5cclxuICA8b3M+MjE0Nzwvb3M+XHJcbiAgPHBzPjIxNDc8L3BzPlxyXG48L3NwPlxyXG48ZXA+XHJcbiAgPG4+MjE2Mzwvbj5cclxuICA8aW4+dHJ1ZTwvaW4+XHJcbiAgPG9zPjIxNjM8L29zPlxyXG4gIDxwcz4yMTYzPC9wcz5cclxuPC9lcD5cclxuPG9zPjIxNDctMjE2Mzwvb3M+IiwiUGVyaW9kaWNhbCI6eyIkaWQiOiI1OSIsIiR0eXBlIjoiU3dpc3NBY2FkZW1pYy5DaXRhdmkuUGVyaW9kaWNhbCwgU3dpc3NBY2FkZW1pYy5DaXRhdmkiLCJFaXNzbiI6IjE4NjMtMjY2MSIsIk5hbWUiOiJCcmFpbiBzdHJ1Y3R1cmUgJiBmdW5jdGlvbiIsIlBhZ2luYXRpb24iOjAsIlByb3RlY3RlZCI6ZmFsc2UsIlVzZXJBYmJyZXZpYXRpb24xIjoiQnJhaW4gU3RydWN0IEZ1bmN0IiwiQ3JlYXRlZEJ5IjoiX0NocmlzdGluZSBOdXNzYmF1bSIsIkNyZWF0ZWRPbiI6IjIwMjItMTItMTlUMDk6MjU6NTciLCJNb2RpZmllZEJ5IjoiX0NocmlzdGluZSBOdXNzYmF1bSIsIklkIjoiNGM5MzgwNzctM2M2Mi00MTcxLTkwY2QtMzJhYTRkYWJjY2RlIiwiTW9kaWZpZWRPbiI6IjIwMjItMTItMTlUMDk6MjU6NTciLCJQcm9qZWN0Ijp7IiRyZWYiOiI1In19LCJQbWNJZCI6IlBNQzEwNTg3MTg5IiwiUHVibGlzaGVycyI6W10sIlB1Yk1lZElkIjoiMzc3OTIwNzMiLCJRdW90YXRpb25zIjpbXSwiUmF0aW5nIjowLCJSZWZlcmVuY2VUeXBlIjoiSm91cm5hbEFydGljbGUiLCJTaG9ydFRpdGxlIjoiUGFwYWRha2ksIEtvdXN0YWthcyBldCBhbC4gMjAyMyDigJMgUmVzdGluZy1zdGF0ZSBmdW5jdGlvbmFsIGNvbm5lY3Rpdml0eSIsIlNob3J0VGl0bGVVcGRhdGVUeXBlIjowLCJTb3VyY2VPZkJpYmxpb2dyYXBoaWNJbmZvcm1hdGlvbiI6IlB1Yk1lZCIsIlN0YXRpY0lkcyI6WyJjMjQyOGVhYy1jNDExLTQyYzQtYTUzZC03Nzc0NTZkYmYyY2MiXSwiVGFibGVPZkNvbnRlbnRzQ29tcGxleGl0eSI6MCwiVGFibGVPZkNvbnRlbnRzU291cmNlVGV4dEZvcm1hdCI6MCwiVGFza3MiOltdLCJUaXRsZSI6IlJlc3Rpbmctc3RhdGUgZnVuY3Rpb25hbCBjb25uZWN0aXZpdHkgaW4gYW4gYXVkaXRvcnkgbmV0d29yayBkaWZmZXJzIGJldHdlZW4gYXNwaXJpbmcgcHJvZmVzc2lvbmFsIGFuZCBhbWF0ZXVyIG11c2ljaWFucyBhbmQgY29ycmVsYXRlcyB3aXRoIHBlcmZvcm1hbmNlIiwiVHJhbnNsYXRvcnMiOltdLCJWb2x1bWUiOiIyMjgiLCJZZWFyIjoiMjAyMyIsIlllYXJSZXNvbHZlZCI6IjIwMjMiLCJDcmVhdGVkQnkiOiJfQ2hyaXN0aW5lIE51c3NiYXVtIiwiQ3JlYXRlZE9uIjoiMjAyNS0wNC0wNFQxMzozNDoyNCIsIk1vZGlmaWVkQnkiOiJfQ2hyaXMiLCJJZCI6ImVjNTlkZTc2LTRlNjItNDc0Ny1iYmQ5LTY3N2YxMGE1NTc1MyIsIk1vZGlmaWVkT24iOiIyMDI1LTEwLTE3VDA5OjI5OjIzIiwiUHJvamVjdCI6eyIkcmVmIjoiNSJ9fSwiVXNlTnVtYmVyaW5nVHlwZU9mUGFyZW50RG9jdW1lbnQiOmZhbHNlfV0sIkZvcm1hdHRlZFRleHQiOnsiJGlkIjoiNjAiLCJDb3VudCI6MSwiVGV4dFVuaXRzIjpbeyIkaWQiOiI2MSIsIkZvbnRTdHlsZSI6eyIkaWQiOiI2MiIsIlN1cGVyc2NyaXB0Ijp0cnVlfSwiUmVhZGluZ09yZGVyIjoxLCJUZXh0IjoiNjTigJM2NyJ9XX0sIlRhZyI6IkNpdGF2aVBsYWNlaG9sZGVyIzcyZjJjY2U1LTVkY2UtNDdkYy1hZGIyLTUzNzhhMjFiMDhkYiIsIlRleHQiOiI2NOKAkzY3IiwiV0FJVmVyc2lvbiI6IjYuMTEuMC4wIn0=}</w:instrText>
          </w:r>
          <w:r w:rsidR="00AC737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64–67</w:t>
          </w:r>
          <w:r w:rsidR="00AC7377" w:rsidRPr="0077024F">
            <w:rPr>
              <w:rFonts w:ascii="Times New Roman" w:hAnsi="Times New Roman" w:cs="Times New Roman"/>
              <w:sz w:val="24"/>
              <w:szCs w:val="24"/>
              <w:lang w:val="en-US"/>
            </w:rPr>
            <w:fldChar w:fldCharType="end"/>
          </w:r>
        </w:sdtContent>
      </w:sdt>
      <w:r w:rsidR="007167F1" w:rsidRPr="0077024F">
        <w:rPr>
          <w:rFonts w:ascii="Times New Roman" w:hAnsi="Times New Roman" w:cs="Times New Roman"/>
          <w:sz w:val="24"/>
          <w:szCs w:val="24"/>
          <w:lang w:val="en-US"/>
        </w:rPr>
        <w:t xml:space="preserve"> and singers and instrumentalists </w:t>
      </w:r>
      <w:sdt>
        <w:sdtPr>
          <w:rPr>
            <w:rFonts w:ascii="Times New Roman" w:hAnsi="Times New Roman" w:cs="Times New Roman"/>
            <w:sz w:val="24"/>
            <w:szCs w:val="24"/>
            <w:lang w:val="en-US"/>
          </w:rPr>
          <w:alias w:val="To edit, see citavi.com/edit"/>
          <w:tag w:val="CitaviPlaceholder#a0ac78f4-659c-4f66-b2b0-1043cc2bb42b"/>
          <w:id w:val="2013786517"/>
          <w:placeholder>
            <w:docPart w:val="DefaultPlaceholder_-1854013440"/>
          </w:placeholder>
        </w:sdtPr>
        <w:sdtContent>
          <w:r w:rsidR="00976EB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MGRiN2U1LTFlM2YtNGY2Mi04ZmJlLWYzOWIzYjkwOTIxNiIsIlJhbmdlTGVuZ3RoIjoyLCJSZWZlcmVuY2VJZCI6ImZjYmYyMzllLTcxMmMtNGQxZC04NjdhLTBkOWZmZjU4NzI4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HdXMiLCJMYXN0TmFtZSI6IkhhbHdhbmkiLCJNaWRkbGVOYW1lIjoiRi4iLCJQcm90ZWN0ZWQiOmZhbHNlLCJTZXgiOjIsIkNyZWF0ZWRCeSI6Il9DaHJpc3RpbmUgTnVzc2JhdW0iLCJDcmVhdGVkT24iOiIyMDI1LTA0LTA0VDE1OjU4OjM4IiwiTW9kaWZpZWRCeSI6Il9DaHJpc3RpbmUgTnVzc2JhdW0iLCJJZCI6IjAyYTIyMDE1LTgwMTAtNDc5YS1iMjUyLTI3OWVlZjVkOWZlMiIsIk1vZGlmaWVkT24iOiIyMDI1LTA0LTA0VDE1OjU4OjM4IiwiUHJvamVjdCI6eyIkaWQiOiI1IiwiJHR5cGUiOiJTd2lzc0FjYWRlbWljLkNpdGF2aS5Qcm9qZWN0LCBTd2lzc0FjYWRlbWljLkNpdGF2aSJ9fSx7IiRpZCI6IjYiLCIkdHlwZSI6IlN3aXNzQWNhZGVtaWMuQ2l0YXZpLlBlcnNvbiwgU3dpc3NBY2FkZW1pYy5DaXRhdmkiLCJGaXJzdE5hbWUiOiJQc3ljaGUiLCJMYXN0TmFtZSI6IkxvdWkiLCJQcm90ZWN0ZWQiOmZhbHNlLCJTZXgiOjEsIkNyZWF0ZWRCeSI6Il9DaHJpc3RpbmUiLCJDcmVhdGVkT24iOiIyMDIwLTAzLTEzVDE2OjA4OjMzIiwiTW9kaWZpZWRCeSI6Il9DaHJpc3RpbmUiLCJJZCI6IjY1YjAyNGZkLTUxY2YtNGMwNC1hM2I0LTkzNTQxMTE5Yjc1ZSIsIk1vZGlmaWVkT24iOiIyMDIwLTAzLTEzVDE2OjA4OjM1IiwiUHJvamVjdCI6eyIkcmVmIjoiNSJ9fSx7IiRpZCI6IjciLCIkdHlwZSI6IlN3aXNzQWNhZGVtaWMuQ2l0YXZpLlBlcnNvbiwgU3dpc3NBY2FkZW1pYy5DaXRhdmkiLCJGaXJzdE5hbWUiOiJUaGVvZG9yIiwiTGFzdE5hbWUiOiJSw7xiZXIiLCJQcm90ZWN0ZWQiOmZhbHNlLCJTZXgiOjIsIkNyZWF0ZWRCeSI6Il9DaHJpc3RpbmUgTnVzc2JhdW0iLCJDcmVhdGVkT24iOiIyMDI1LTA0LTA0VDE1OjU4OjM4IiwiTW9kaWZpZWRCeSI6Il9DaHJpc3RpbmUgTnVzc2JhdW0iLCJJZCI6ImM5YTBhYjczLTUzZDQtNDFkMy04YjRlLTgxMDAzZjc1YTY2OSIsIk1vZGlmaWVkT24iOiIyMDI1LTA0LTA0VDE1OjU4OjM4IiwiUHJvamVjdCI6eyIkcmVmIjoiNSJ9fSx7IiRpZCI6IjgiLCIkdHlwZSI6IlN3aXNzQWNhZGVtaWMuQ2l0YXZpLlBlcnNvbiwgU3dpc3NBY2FkZW1pYy5DaXRhdmkiLCJGaXJzdE5hbWUiOiJHb3R0ZnJpZWQiLCJMYXN0TmFtZSI6IlNjaGxhdWciLCJQcm90ZWN0ZWQiOmZhbHNlLCJTZXgiOjIsIkNyZWF0ZWRCeSI6Il9DaHJpc3RpbmUiLCJDcmVhdGVkT24iOiIyMDE5LTAzLTA2VDEyOjIzOjA3IiwiTW9kaWZpZWRCeSI6Il9DaHJpc3RpbmUiLCJJZCI6IjU4MWQ2N2YwLThlYjYtNDZhZS05YjUzLTkyMWRjNmExZjA0NiIsIk1vZGlmaWVkT24iOiIyMDE5LTAzLTA2VDEyOjIzOjEyIiwiUHJvamVjdCI6eyIkcmVmIjoiNSJ9fV0sIkJpYlRlWEtleSI6IkhhbHdhbmlfMjAxMSIsIkNpdGF0aW9uS2V5VXBkYXRlVHlwZSI6MCwiQ29sbGFib3JhdG9ycyI6W10sIkRhdGUyIjoiMDcuMDcuMjAxMSIsIkRvaSI6IjEwLjMzODkvZnBzeWcuMjAxMS4wMDE1Ni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IxNzc5MjcxIiwiVXJpU3RyaW5nIjoiaHR0cDovL3d3dy5uY2JpLm5sbS5uaWguZ292L3B1Ym1lZC8yMTc3OTI3M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NC0wNFQxNTo1ODozOCIsIk1vZGlmaWVkQnkiOiJfQ2hyaXN0aW5lIE51c3NiYXVtIiwiSWQiOiJjMjg2NGViOS03MTkyLTRmZmEtYTQyMi03MDdmYjM2ZjA5NDkiLCJNb2RpZmllZE9uIjoiMjAyNS0wNC0wNFQxNTo1ODozO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xMzM4NjQiLCJVcmlTdHJpbmciOiJodHRwczovL3d3dy5uY2JpLm5sbS5uaWguZ292L3BtYy9hcnRpY2xlcy9QTUMzMTMzODY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0LTA0VDE1OjU4OjM4IiwiTW9kaWZpZWRCeSI6Il9DaHJpc3RpbmUgTnVzc2JhdW0iLCJJZCI6IjJiMjZjN2U1LTI4NDUtNDk1ZS1iNWM1LWJjMzUyNTI2OWYyZiIsIk1vZGlmaWVkT24iOiIyMDI1LTA0LTA0VDE1OjU4OjM4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zM4OS9mcHN5Zy4yMDExLjAwMTU2IiwiVXJpU3RyaW5nIjoiaHR0cHM6Ly9kb2kub3JnLzEwLjMzODkvZnBzeWcuMjAxMS4wMDE1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C0wNFQxNTo1ODozOCIsIk1vZGlmaWVkQnkiOiJfQ2hyaXN0aW5lIE51c3NiYXVtIiwiSWQiOiJiMDkwNTNkZi00YzViLTQ5M2EtODQzYS1mZjg2YjBkMzI5ZjAiLCJNb2RpZmllZE9uIjoiMjAyNS0wNC0wNFQxNTo1ODozOCIsIlByb2plY3QiOnsiJHJlZiI6IjUifX1dLCJPcmdhbml6YXRpb25zIjpbXSwiT3RoZXJzSW52b2x2ZWQiOltdLCJQYWdlUmFuZ2UiOiI8c3A+XHJcbiAgPG4+MTU2PC9uPlxyXG4gIDxpbj50cnVlPC9pbj5cclxuICA8b3M+MTU2PC9vcz5cclxuICA8cHM+MTU2PC9wcz5cclxuPC9zcD5cclxuPG9zPjE1Njwvb3M+IiwiUGVyaW9kaWNhbCI6eyIkaWQiOiIxOCIsIiR0eXBlIjoiU3dpc3NBY2FkZW1pYy5DaXRhdmkuUGVyaW9kaWNhbCwgU3dpc3NBY2FkZW1pYy5DaXRhdmkiLCJJc3NuIjoiMTY2NC0xMDc4IiwiTmFtZSI6IkZyb250aWVycyBpbiBQc3ljaG9sb2d5IiwiUGFnaW5hdGlvbiI6MCwiUHJvdGVjdGVkIjp0cnVlLCJVc2VyQWJicmV2aWF0aW9uMSI6IkZyb250IFBzeWNob2wiLCJDcmVhdGVkQnkiOiJfQ2hyaXN0aW5lIiwiQ3JlYXRlZE9uIjoiMjAxOS0wMi0yNlQxNTo0Mjo0MiIsIk1vZGlmaWVkQnkiOiJfQ2hyaXN0aW5lIE51c3NiYXVtIiwiSWQiOiI4OGFkNjExYi0wNGY2LTQ0YzUtYWU1MS1kNWNiMzdmYTJiYjciLCJNb2RpZmllZE9uIjoiMjAyMy0wMy0wNlQxNDo1MToyMiIsIlByb2plY3QiOnsiJHJlZiI6IjUifX0sIlBtY0lkIjoiUE1DMzEzMzg2NCIsIlB1Ymxpc2hlcnMiOltdLCJQdWJNZWRJZCI6IjIxNzc5MjcxIiwiUXVvdGF0aW9ucyI6W10sIlJhdGluZyI6MCwiUmVmZXJlbmNlVHlwZSI6IkpvdXJuYWxBcnRpY2xlIiwiU2hvcnRUaXRsZSI6IkhhbHdhbmksIExvdWkgZXQgYWwuIDIwMTEg4oCTIEVmZmVjdHMgb2YgcHJhY3RpY2UgYW5kIGV4cGVyaWVuY2UiLCJTaG9ydFRpdGxlVXBkYXRlVHlwZSI6MCwiU291cmNlT2ZCaWJsaW9ncmFwaGljSW5mb3JtYXRpb24iOiJQdWJNZWQiLCJTdGF0aWNJZHMiOlsiYmVhOTlmZDUtZGYwNS00MzU1LTgzODctZWMyMDU1NWFhZjA1Il0sIlRhYmxlT2ZDb250ZW50c0NvbXBsZXhpdHkiOjAsIlRhYmxlT2ZDb250ZW50c1NvdXJjZVRleHRGb3JtYXQiOjAsIlRhc2tzIjpbXSwiVGl0bGUiOiJFZmZlY3RzIG9mIHByYWN0aWNlIGFuZCBleHBlcmllbmNlIG9uIHRoZSBhcmN1YXRlIGZhc2NpY3VsdXM6IGNvbXBhcmluZyBzaW5nZXJzLCBpbnN0cnVtZW50YWxpc3RzLCBhbmQgbm9uLW11c2ljaWFucyIsIlRyYW5zbGF0b3JzIjpbXSwiVm9sdW1lIjoiMiIsIlllYXIiOiIyMDExIiwiWWVhclJlc29sdmVkIjoiMjAxMSIsIkNyZWF0ZWRCeSI6Il9DaHJpc3RpbmUgTnVzc2JhdW0iLCJDcmVhdGVkT24iOiIyMDI1LTA0LTA0VDE1OjU4OjM4IiwiTW9kaWZpZWRCeSI6Il9DaHJpcyIsIklkIjoiZmNiZjIzOWUtNzEyYy00ZDFkLTg2N2EtMGQ5ZmZmNTg3Mjg3IiwiTW9kaWZpZWRPbiI6IjIwMjUtMTAtMTdUMDk6Mjk6MjMiLCJQcm9qZWN0Ijp7IiRyZWYiOiI1In19LCJVc2VOdW1iZXJpbmdUeXBlT2ZQYXJlbnREb2N1bWVudCI6ZmFsc2V9XSwiRm9ybWF0dGVkVGV4dCI6eyIkaWQiOiIxOSIsIkNvdW50IjoxLCJUZXh0VW5pdHMiOlt7IiRpZCI6IjIwIiwiRm9udFN0eWxlIjp7IiRpZCI6IjIxIiwiU3VwZXJzY3JpcHQiOnRydWV9LCJSZWFkaW5nT3JkZXIiOjEsIlRleHQiOiI2OCJ9XX0sIlRhZyI6IkNpdGF2aVBsYWNlaG9sZGVyI2EwYWM3OGY0LTY1OWMtNGY2Ni1iMmIwLTEwNDNjYzJiYjQyYiIsIlRleHQiOiI2OCIsIldBSVZlcnNpb24iOiI2LjExLjAuMCJ9}</w:instrText>
          </w:r>
          <w:r w:rsidR="00976EB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68</w:t>
          </w:r>
          <w:r w:rsidR="00976EB4" w:rsidRPr="0077024F">
            <w:rPr>
              <w:rFonts w:ascii="Times New Roman" w:hAnsi="Times New Roman" w:cs="Times New Roman"/>
              <w:sz w:val="24"/>
              <w:szCs w:val="24"/>
              <w:lang w:val="en-US"/>
            </w:rPr>
            <w:fldChar w:fldCharType="end"/>
          </w:r>
        </w:sdtContent>
      </w:sdt>
      <w:r w:rsidR="007167F1" w:rsidRPr="0077024F">
        <w:rPr>
          <w:rFonts w:ascii="Times New Roman" w:hAnsi="Times New Roman" w:cs="Times New Roman"/>
          <w:sz w:val="24"/>
          <w:szCs w:val="24"/>
          <w:lang w:val="en-US"/>
        </w:rPr>
        <w:t xml:space="preserve">, </w:t>
      </w:r>
      <w:r w:rsidR="00310C23" w:rsidRPr="0077024F">
        <w:rPr>
          <w:rFonts w:ascii="Times New Roman" w:hAnsi="Times New Roman" w:cs="Times New Roman"/>
          <w:sz w:val="24"/>
          <w:szCs w:val="24"/>
          <w:lang w:val="en-US"/>
        </w:rPr>
        <w:t xml:space="preserve">but </w:t>
      </w:r>
      <w:proofErr w:type="gramStart"/>
      <w:r w:rsidR="00310C23" w:rsidRPr="0077024F">
        <w:rPr>
          <w:rFonts w:ascii="Times New Roman" w:hAnsi="Times New Roman" w:cs="Times New Roman"/>
          <w:sz w:val="24"/>
          <w:szCs w:val="24"/>
          <w:lang w:val="en-US"/>
        </w:rPr>
        <w:t>as yet</w:t>
      </w:r>
      <w:proofErr w:type="gramEnd"/>
      <w:r w:rsidR="00310C23" w:rsidRPr="0077024F">
        <w:rPr>
          <w:rFonts w:ascii="Times New Roman" w:hAnsi="Times New Roman" w:cs="Times New Roman"/>
          <w:sz w:val="24"/>
          <w:szCs w:val="24"/>
          <w:lang w:val="en-US"/>
        </w:rPr>
        <w:t xml:space="preserve"> </w:t>
      </w:r>
      <w:r w:rsidR="00623954" w:rsidRPr="0077024F">
        <w:rPr>
          <w:rFonts w:ascii="Times New Roman" w:hAnsi="Times New Roman" w:cs="Times New Roman"/>
          <w:sz w:val="24"/>
          <w:szCs w:val="24"/>
          <w:lang w:val="en-US"/>
        </w:rPr>
        <w:t>such studies do not provide</w:t>
      </w:r>
      <w:r w:rsidR="00310C23" w:rsidRPr="0077024F">
        <w:rPr>
          <w:rFonts w:ascii="Times New Roman" w:hAnsi="Times New Roman" w:cs="Times New Roman"/>
          <w:sz w:val="24"/>
          <w:szCs w:val="24"/>
          <w:lang w:val="en-US"/>
        </w:rPr>
        <w:t xml:space="preserve"> insights into vocal emotional processing. </w:t>
      </w:r>
      <w:r w:rsidR="00623954" w:rsidRPr="0077024F">
        <w:rPr>
          <w:rFonts w:ascii="Times New Roman" w:hAnsi="Times New Roman" w:cs="Times New Roman"/>
          <w:sz w:val="24"/>
          <w:szCs w:val="24"/>
          <w:lang w:val="en-US"/>
        </w:rPr>
        <w:t xml:space="preserve">While </w:t>
      </w:r>
      <w:r w:rsidR="00D62F64" w:rsidRPr="0077024F">
        <w:rPr>
          <w:rFonts w:ascii="Times New Roman" w:hAnsi="Times New Roman" w:cs="Times New Roman"/>
          <w:sz w:val="24"/>
          <w:szCs w:val="24"/>
          <w:lang w:val="en-US"/>
        </w:rPr>
        <w:t xml:space="preserve">we observed </w:t>
      </w:r>
      <w:r w:rsidR="00623954" w:rsidRPr="0077024F">
        <w:rPr>
          <w:rFonts w:ascii="Times New Roman" w:hAnsi="Times New Roman" w:cs="Times New Roman"/>
          <w:sz w:val="24"/>
          <w:szCs w:val="24"/>
          <w:lang w:val="en-US"/>
        </w:rPr>
        <w:t xml:space="preserve">differences in </w:t>
      </w:r>
      <w:r w:rsidR="00D62F64" w:rsidRPr="0077024F">
        <w:rPr>
          <w:rFonts w:ascii="Times New Roman" w:hAnsi="Times New Roman" w:cs="Times New Roman"/>
          <w:sz w:val="24"/>
          <w:szCs w:val="24"/>
          <w:lang w:val="en-US"/>
        </w:rPr>
        <w:t xml:space="preserve">electrophysiological responses in </w:t>
      </w:r>
      <w:r w:rsidR="00995C46" w:rsidRPr="0077024F">
        <w:rPr>
          <w:rFonts w:ascii="Times New Roman" w:hAnsi="Times New Roman" w:cs="Times New Roman"/>
          <w:sz w:val="24"/>
          <w:szCs w:val="24"/>
          <w:lang w:val="en-US"/>
        </w:rPr>
        <w:t xml:space="preserve">professional </w:t>
      </w:r>
      <w:r w:rsidR="00D62F64" w:rsidRPr="0077024F">
        <w:rPr>
          <w:rFonts w:ascii="Times New Roman" w:hAnsi="Times New Roman" w:cs="Times New Roman"/>
          <w:sz w:val="24"/>
          <w:szCs w:val="24"/>
          <w:lang w:val="en-US"/>
        </w:rPr>
        <w:t>musicians and non-musicians</w:t>
      </w:r>
      <w:r w:rsidR="007167F1" w:rsidRPr="0077024F">
        <w:rPr>
          <w:rFonts w:ascii="Times New Roman" w:hAnsi="Times New Roman" w:cs="Times New Roman"/>
          <w:sz w:val="24"/>
          <w:szCs w:val="24"/>
          <w:lang w:val="en-US"/>
        </w:rPr>
        <w:t xml:space="preserve"> </w:t>
      </w:r>
      <w:r w:rsidR="00623954" w:rsidRPr="0077024F">
        <w:rPr>
          <w:rFonts w:ascii="Times New Roman" w:hAnsi="Times New Roman" w:cs="Times New Roman"/>
          <w:sz w:val="24"/>
          <w:szCs w:val="24"/>
          <w:lang w:val="en-US"/>
        </w:rPr>
        <w:t xml:space="preserve">during vocal emotion recognition </w:t>
      </w:r>
      <w:sdt>
        <w:sdtPr>
          <w:rPr>
            <w:rFonts w:ascii="Times New Roman" w:hAnsi="Times New Roman" w:cs="Times New Roman"/>
            <w:sz w:val="24"/>
            <w:szCs w:val="24"/>
            <w:lang w:val="en-US"/>
          </w:rPr>
          <w:alias w:val="To edit, see citavi.com/edit"/>
          <w:tag w:val="CitaviPlaceholder#afebbff7-5487-49b6-bc81-bf32a5bdfb07"/>
          <w:id w:val="-1941059763"/>
          <w:placeholder>
            <w:docPart w:val="DefaultPlaceholder_-1854013440"/>
          </w:placeholder>
        </w:sdtPr>
        <w:sdtContent>
          <w:r w:rsidR="00AC737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NWFlNWI1LTQwNWUtNDYzNC04NTljLWVjODY2NGRiMTE2ZSIsIlJhbmdlTGVuZ3RoIjoyLCJSZWZlcmVuY2VJZCI6IjU0ZWUyZTAwLWIxM2UtNGYzNi1hMjdjLWFlMWUyZjc5ZTJh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2IiLCJDaXRhdGlvbktleVVwZGF0ZVR5cGUiOjAsIkNvbGxhYm9yYXRvcnMiOltdLCJEb2kiOiIxMC4zMzkwL2JyYWluc2NpMTMxMTE1NjM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zM5MC9icmFpbnNjaTEzMTExNTYzIiwiVXJpU3RyaW5nIjoiaHR0cHM6Ly9kb2kub3JnLzEwLjMzOTAvYnJhaW5zY2kxMzExMTU2M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xMS0wOVQxMDo1Mjo1OSIsIk1vZGlmaWVkQnkiOiJfQ2hyaXN0aW5lIE51c3NiYXVtIiwiSWQiOiIyMmNmY2U3Yy0xZGNlLTRjODEtYTNmYy1jMmZiY2EwN2MzMmYiLCJNb2RpZmllZE9uIjoiMjAyMy0xMS0wOVQxMDo1Mjo1OSIsIlByb2plY3QiOnsiJHJlZiI6IjUifX1dLCJOdW1iZXIiOiIxMSIsIk9yZ2FuaXphdGlvbnMiOltdLCJPdGhlcnNJbnZvbHZlZCI6W10sIlBhZ2VSYW5nZSI6IjxzcD5cclxuICA8bj4xNTYzPC9uPlxyXG4gIDxpbj50cnVlPC9pbj5cclxuICA8b3M+MTU2Mzwvb3M+XHJcbiAgPHBzPjE1NjM8L3BzPlxyXG48L3NwPlxyXG48b3M+MTU2Mzwvb3M+IiwiUGVyaW9kaWNhbCI6eyIkaWQiOiIxMSIsIiR0eXBlIjoiU3dpc3NBY2FkZW1pYy5DaXRhdmkuUGVyaW9kaWNhbCwgU3dpc3NBY2FkZW1pYy5DaXRhdmkiLCJJc3NuIjoiMjA3Ni0zNDI1IiwiTmFtZSI6IkJyYWluIHNjaWVuY2VzIiwiUGFnaW5hdGlvbiI6MCwiUHJvdGVjdGVkIjpmYWxzZSwiVXNlckFiYnJldmlhdGlvbjEiOiJCcmFpbiBTY2kiLCJDcmVhdGVkQnkiOiJfQ2hyaXN0aW5lIE51c3NiYXVtIiwiQ3JlYXRlZE9uIjoiMjAyMi0wMy0yNFQxNDoxNTo1NyIsIk1vZGlmaWVkQnkiOiJfQ2hyaXN0aW5lIE51c3NiYXVtIiwiSWQiOiJkNjA1ZDUyZC1iZWNhLTQ0MTctOGVmYS03ZjJhYzIwZmIzZTgiLCJNb2RpZmllZE9uIjoiMjAyMi0wMy0yNFQxNDoxNTo1NyIsIlByb2plY3QiOnsiJHJlZiI6IjUifX0sIlB1Ymxpc2hlcnMiOltdLCJRdW90YXRpb25zIjpbXSwiUmF0aW5nIjowLCJSZWZlcmVuY2VUeXBlIjoiSm91cm5hbEFydGljbGUiLCJTaG9ydFRpdGxlIjoiTnVzc2JhdW0sIFNjaGlybWVyIGV0IGFsLiAyMDIzIOKAkyBFbGVjdHJvcGh5c2lvbG9naWNhbCBDb3JyZWxhdGVzIG9mIFZvY2FsIEVtb3Rpb25hbCIsIlNob3J0VGl0bGVVcGRhdGVUeXBlIjowLCJTb3VyY2VPZkJpYmxpb2dyYXBoaWNJbmZvcm1hdGlvbiI6IkNyb3NzUmVmIiwiU3RhdGljSWRzIjpbImIzYWVhMjBmLWU3Y2ItNDc1OC1iYjY5LTRmYWJhNzRjZGU1MCJdLCJUYWJsZU9mQ29udGVudHNDb21wbGV4aXR5IjowLCJUYWJsZU9mQ29udGVudHNTb3VyY2VUZXh0Rm9ybWF0IjowLCJUYXNrcyI6W10sIlRpdGxlIjoiRWxlY3Ryb3BoeXNpb2xvZ2ljYWwgQ29ycmVsYXRlcyBvZiBWb2NhbCBFbW90aW9uYWwgUHJvY2Vzc2luZyBpbiBNdXNpY2lhbnMgYW5kIE5vbi1NdXNpY2lhbnMiLCJUcmFuc2xhdG9ycyI6W10sIlZvbHVtZSI6IjEzIiwiWWVhciI6IjIwMjMiLCJZZWFyUmVzb2x2ZWQiOiIyMDIzIiwiQ3JlYXRlZEJ5IjoiX0NocmlzdGluZSBOdXNzYmF1bSIsIkNyZWF0ZWRPbiI6IjIwMjMtMTEtMDlUMTA6NTI6NTkiLCJNb2RpZmllZEJ5IjoiX0NocmlzIiwiSWQiOiI1NGVlMmUwMC1iMTNlLTRmMzYtYTI3Yy1hZTFlMmY3OWUyYTAiLCJNb2RpZmllZE9uIjoiMjAyNS0xMC0xN1QwOToyOToyMyIsIlByb2plY3QiOnsiJHJlZiI6IjUifX0sIlVzZU51bWJlcmluZ1R5cGVPZlBhcmVudERvY3VtZW50IjpmYWxzZX0seyIkaWQiOiIxMiIsIiR0eXBlIjoiU3dpc3NBY2FkZW1pYy5DaXRhdmkuQ2l0YXRpb25zLldvcmRQbGFjZWhvbGRlckVudHJ5LCBTd2lzc0FjYWRlbWljLkNpdGF2aSIsIklkIjoiNzVhNmIwYTktYzg4My00MjdjLWFlYjMtYzg5OTVhNWM4MjVjIiwiUmFuZ2VTdGFydCI6MiwiUmFuZ2VMZW5ndGgiOjQsIlJlZmVyZW5jZUlkIjoiZDJlOTA0MjMtMGIxMi00ODhmLThlYjgtNzViYzRhYzg1NThhIiwiUmVmZXJlbmNlIjp7IiRpZCI6IjEzIiwiJHR5cGUiOiJTd2lzc0FjYWRlbWljLkNpdGF2aS5SZWZlcmVuY2UsIFN3aXNzQWNhZGVtaWMuQ2l0YXZpIiwiQWJzdHJhY3RDb21wbGV4aXR5IjowLCJBYnN0cmFjdFNvdXJjZVRleHRGb3JtYXQiOjAsIkF1dGhvcnMiOlt7IiRpZCI6IjE0IiwiJHR5cGUiOiJTd2lzc0FjYWRlbWljLkNpdGF2aS5QZXJzb24sIFN3aXNzQWNhZGVtaWMuQ2l0YXZpIiwiRmlyc3ROYW1lIjoiSm9oYW5uZXMiLCJMYXN0TmFtZSI6IkxlaG5lbiIsIk1pZGRsZU5hbWUiOiJNLiIsIlByb3RlY3RlZCI6ZmFsc2UsIlNleCI6MiwiQ3JlYXRlZEJ5IjoiX0NocmlzdGluZSBOdXNzYmF1bSIsIkNyZWF0ZWRPbiI6IjIwMjUtMDYtMDRUMTU6MDM6MDEiLCJNb2RpZmllZEJ5IjoiX0NocmlzdGluZSBOdXNzYmF1bSIsIklkIjoiNzNkMTAwNDYtOWVlOC00NGFjLThiOTQtOTZiYzA4NzBhNzQ0IiwiTW9kaWZpZWRPbiI6IjIwMjUtMDYtMDRUMTU6MDM6MDEiLCJQcm9qZWN0Ijp7IiRyZWYiOiI1In19LHsiJHJlZiI6IjcifSx7IiRyZWYiOiI0In1dLCJCaWJUZVhLZXkiOiJMZWhuZW5fMjAyNSIsIkNpdGF0aW9uS2V5VXBkYXRlVHlwZSI6MCwiQ29sbGFib3JhdG9ycyI6W10sIkRhdGUyIjoiMDguMDMuMjAyNSIsIkRvaSI6IjEwLjMzOTAvczI1MDYxNjY5IiwiRWRpdG9ycyI6W10sIkV2YWx1YXRpb25Db21wbGV4aXR5IjowLCJFdmFsdWF0aW9uU291cmNlVGV4dEZvcm1hdCI6MCwiR3JvdXBzIjpbXSwiSGFzTGFiZWwxIjpmYWxzZSwiSGFzTGFiZWwyIjpmYWxzZSwiS2V5d29yZHMiOltdLCJMYW5ndWFnZSI6ImVuZyIsIkxhbmd1YWdlQ29kZSI6ImVuIi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MzOTAvczI1MDYxNjY5IiwiVXJpU3RyaW5nIjoiaHR0cHM6Ly9kb2kub3JnLzEwLjMzOTAvczI1MDYxNjY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2LTA0VDE1OjAzOjAxIiwiTW9kaWZpZWRCeSI6Il9DaHJpc3RpbmUgTnVzc2JhdW0iLCJJZCI6IjI3YjRkNzYzLWY2ODUtNDlkMS05OThhLTFkMTFjMGY3ODlkYSIsIk1vZGlmaWVkT24iOiIyMDI1LTA2LTA0VDE1OjAzOjAxIiwiUHJvamVjdCI6eyIkcmVmIjoiNSJ9fSx7IiRpZCI6IjE4IiwiJHR5cGUiOiJTd2lzc0FjYWRlbWljLkNpdGF2aS5Mb2NhdGlvbiwgU3dpc3NBY2FkZW1pYy5DaXRhdmkiLCJBZGRyZXNzIjp7IiRpZCI6IjE5IiwiJHR5cGUiOiJTd2lzc0FjYWRlbWljLkNpdGF2aS5MaW5rZWRSZXNvdXJjZSwgU3dpc3NBY2FkZW1pYy5DaXRhdmkiLCJMaW5rZWRSZXNvdXJjZVR5cGUiOjUsIk9yaWdpbmFsU3RyaW5nIjoiNDAyOTI3NDUiLCJVcmlTdHJpbmciOiJodHRwOi8vd3d3Lm5jYmkubmxtLm5paC5nb3YvcHVibWVkLzQwMjkyNzQ1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2LTA0VDE1OjAzOjAxIiwiTW9kaWZpZWRCeSI6Il9DaHJpc3RpbmUgTnVzc2JhdW0iLCJJZCI6IjVkMmVlZjZlLTcwMGUtNDdlMC04MDlhLTRmYTJlMDU3OGZmZiIsIk1vZGlmaWVkT24iOiIyMDI1LTA2LTA0VDE1OjAzOjAxIiwiUHJvamVjdCI6eyIkcmVmIjoiNSJ9fSx7IiRpZCI6IjIxIiwiJHR5cGUiOiJTd2lzc0FjYWRlbWljLkNpdGF2aS5Mb2NhdGlvbiwgU3dpc3NBY2FkZW1pYy5DaXRhdmkiLCJBZGRyZXNzIjp7IiRpZCI6IjIyIiwiJHR5cGUiOiJTd2lzc0FjYWRlbWljLkNpdGF2aS5MaW5rZWRSZXNvdXJjZSwgU3dpc3NBY2FkZW1pYy5DaXRhdmkiLCJMaW5rZWRSZXNvdXJjZVR5cGUiOjUsIk9yaWdpbmFsU3RyaW5nIjoiUE1DMTE5NDQ0NjMiLCJVcmlTdHJpbmciOiJodHRwczovL3d3dy5uY2JpLm5sbS5uaWguZ292L3BtYy9hcnRpY2xlcy9QTUMxMTk0NDQ2My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S0wNi0wNFQxNTowMzowMSIsIk1vZGlmaWVkQnkiOiJfQ2hyaXN0aW5lIE51c3NiYXVtIiwiSWQiOiJkNTkwMTBhMC1iOWQxLTRkMzktOGEyZS1lYTEyYTVmOTliZGUiLCJNb2RpZmllZE9uIjoiMjAyNS0wNi0wNFQxNTowMzowMSIsIlByb2plY3QiOnsiJHJlZiI6IjUifX1dLCJOdW1iZXIiOiI2IiwiT3JnYW5pemF0aW9ucyI6W10sIk90aGVyc0ludm9sdmVkIjpbXSwiUGVyaW9kaWNhbCI6eyIkaWQiOiIyNCIsIiR0eXBlIjoiU3dpc3NBY2FkZW1pYy5DaXRhdmkuUGVyaW9kaWNhbCwgU3dpc3NBY2FkZW1pYy5DaXRhdmkiLCJFaXNzbiI6IjE0MjQtODIyMCIsIk5hbWUiOiJTZW5zb3JzIChCYXNlbCwgU3dpdHplcmxhbmQpIiwiUGFnaW5hdGlvbiI6MCwiUHJvdGVjdGVkIjpmYWxzZSwiVXNlckFiYnJldmlhdGlvbjEiOiJTZW5zb3JzIChCYXNlbCkiLCJDcmVhdGVkQnkiOiJfQ2hyaXN0aW5lIE51c3NiYXVtIiwiQ3JlYXRlZE9uIjoiMjAyMy0wMS0xOFQxNTowMjo1OCIsIk1vZGlmaWVkQnkiOiJfQ2hyaXN0aW5lIE51c3NiYXVtIiwiSWQiOiI1NTdmOGFkOS01N2I3LTRhMzEtYjg4OC05YmRhZjkyMTUxOTkiLCJNb2RpZmllZE9uIjoiMjAyMy0wMS0xOFQxNTowMjo1OCIsIlByb2plY3QiOnsiJHJlZiI6IjUifX0sIlBtY0lkIjoiUE1DMTE5NDQ0NjMiLCJQdWJsaXNoZXJzIjpbXSwiUHViTWVkSWQiOiI0MDI5Mjc0NSIsIlF1b3RhdGlvbnMiOltdLCJSYXRpbmciOjAsIlJlZmVyZW5jZVR5cGUiOiJKb3VybmFsQXJ0aWNsZSIsIlNob3J0VGl0bGUiOiJMZWhuZW4sIFNjaHdlaW5iZXJnZXIgZXQgYWwuIDIwMjUg4oCTIFZvY2FsIEVtb3Rpb24gUGVyY2VwdGlvbiBhbmQgTXVzaWNhbGl0eS1JbnNpZ2h0cyIsIlNob3J0VGl0bGVVcGRhdGVUeXBlIjowLCJTb3VyY2VPZkJpYmxpb2dyYXBoaWNJbmZvcm1hdGlvbiI6IlB1Yk1lZCIsIlN0YXRpY0lkcyI6WyJiMjFjMDlmZi00OTQ1LTQ3YTUtODY3MC04NjFhMDMyODYxZTkiXSwiVGFibGVPZkNvbnRlbnRzQ29tcGxleGl0eSI6MCwiVGFibGVPZkNvbnRlbnRzU291cmNlVGV4dEZvcm1hdCI6MCwiVGFza3MiOltdLCJUaXRsZSI6IlZvY2FsIEVtb3Rpb24gUGVyY2VwdGlvbiBhbmQgTXVzaWNhbGl0eS1JbnNpZ2h0cyBmcm9tIEVFRyBEZWNvZGluZyIsIlRyYW5zbGF0b3JzIjpbXSwiVm9sdW1lIjoiMjUiLCJZZWFyIjoiMjAyNSIsIlllYXJSZXNvbHZlZCI6IjIwMjUiLCJDcmVhdGVkQnkiOiJfQ2hyaXN0aW5lIE51c3NiYXVtIiwiQ3JlYXRlZE9uIjoiMjAyNS0wNi0wNFQxNTowMzowMSIsIk1vZGlmaWVkQnkiOiJfQ2hyaXMiLCJJZCI6ImQyZTkwNDIzLTBiMTItNDg4Zi04ZWI4LTc1YmM0YWM4NTU4YSIsIk1vZGlmaWVkT24iOiIyMDI1LTEwLTE3VDA5OjI5OjIzIiwiUHJvamVjdCI6eyIkcmVmIjoiNSJ9fSwiVXNlTnVtYmVyaW5nVHlwZU9mUGFyZW50RG9jdW1lbnQiOmZhbHNlfV0sIkZvcm1hdHRlZFRleHQiOnsiJGlkIjoiMjUiLCJDb3VudCI6MSwiVGV4dFVuaXRzIjpbeyIkaWQiOiIyNiIsIkZvbnRTdHlsZSI6eyIkaWQiOiIyNyIsIlN1cGVyc2NyaXB0Ijp0cnVlfSwiUmVhZGluZ09yZGVyIjoxLCJUZXh0IjoiNjksIDcwIn1dfSwiVGFnIjoiQ2l0YXZpUGxhY2Vob2xkZXIjYWZlYmJmZjctNTQ4Ny00OWI2LWJjODEtYmYzMmE1YmRmYjA3IiwiVGV4dCI6IjY5LCA3MCIsIldBSVZlcnNpb24iOiI2LjExLjAuMCJ9}</w:instrText>
          </w:r>
          <w:r w:rsidR="00AC737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69, 70</w:t>
          </w:r>
          <w:r w:rsidR="00AC7377" w:rsidRPr="0077024F">
            <w:rPr>
              <w:rFonts w:ascii="Times New Roman" w:hAnsi="Times New Roman" w:cs="Times New Roman"/>
              <w:sz w:val="24"/>
              <w:szCs w:val="24"/>
              <w:lang w:val="en-US"/>
            </w:rPr>
            <w:fldChar w:fldCharType="end"/>
          </w:r>
        </w:sdtContent>
      </w:sdt>
      <w:r w:rsidR="007167F1" w:rsidRPr="0077024F">
        <w:rPr>
          <w:rFonts w:ascii="Times New Roman" w:hAnsi="Times New Roman" w:cs="Times New Roman"/>
          <w:sz w:val="24"/>
          <w:szCs w:val="24"/>
          <w:lang w:val="en-US"/>
        </w:rPr>
        <w:t>,</w:t>
      </w:r>
      <w:r w:rsidR="00D62F64" w:rsidRPr="0077024F">
        <w:rPr>
          <w:rFonts w:ascii="Times New Roman" w:hAnsi="Times New Roman" w:cs="Times New Roman"/>
          <w:sz w:val="24"/>
          <w:szCs w:val="24"/>
          <w:lang w:val="en-US"/>
        </w:rPr>
        <w:t xml:space="preserve"> </w:t>
      </w:r>
      <w:r w:rsidR="00310C23" w:rsidRPr="0077024F">
        <w:rPr>
          <w:rFonts w:ascii="Times New Roman" w:hAnsi="Times New Roman" w:cs="Times New Roman"/>
          <w:sz w:val="24"/>
          <w:szCs w:val="24"/>
          <w:lang w:val="en-US"/>
        </w:rPr>
        <w:t xml:space="preserve">a meaningful </w:t>
      </w:r>
      <w:r w:rsidR="00623954" w:rsidRPr="0077024F">
        <w:rPr>
          <w:rFonts w:ascii="Times New Roman" w:hAnsi="Times New Roman" w:cs="Times New Roman"/>
          <w:sz w:val="24"/>
          <w:szCs w:val="24"/>
          <w:lang w:val="en-US"/>
        </w:rPr>
        <w:t xml:space="preserve">fine-grained </w:t>
      </w:r>
      <w:r w:rsidR="00310C23" w:rsidRPr="0077024F">
        <w:rPr>
          <w:rFonts w:ascii="Times New Roman" w:hAnsi="Times New Roman" w:cs="Times New Roman"/>
          <w:sz w:val="24"/>
          <w:szCs w:val="24"/>
          <w:lang w:val="en-US"/>
        </w:rPr>
        <w:t>comparison between singers and instrumentalists</w:t>
      </w:r>
      <w:r w:rsidR="00623954" w:rsidRPr="0077024F">
        <w:rPr>
          <w:rFonts w:ascii="Times New Roman" w:hAnsi="Times New Roman" w:cs="Times New Roman"/>
          <w:sz w:val="24"/>
          <w:szCs w:val="24"/>
          <w:lang w:val="en-US"/>
        </w:rPr>
        <w:t>,</w:t>
      </w:r>
      <w:r w:rsidR="00310C23" w:rsidRPr="0077024F">
        <w:rPr>
          <w:rFonts w:ascii="Times New Roman" w:hAnsi="Times New Roman" w:cs="Times New Roman"/>
          <w:sz w:val="24"/>
          <w:szCs w:val="24"/>
          <w:lang w:val="en-US"/>
        </w:rPr>
        <w:t xml:space="preserve"> or amateurs and professionals</w:t>
      </w:r>
      <w:r w:rsidR="00623954" w:rsidRPr="0077024F">
        <w:rPr>
          <w:rFonts w:ascii="Times New Roman" w:hAnsi="Times New Roman" w:cs="Times New Roman"/>
          <w:sz w:val="24"/>
          <w:szCs w:val="24"/>
          <w:lang w:val="en-US"/>
        </w:rPr>
        <w:t>,</w:t>
      </w:r>
      <w:r w:rsidR="00310C23" w:rsidRPr="0077024F">
        <w:rPr>
          <w:rFonts w:ascii="Times New Roman" w:hAnsi="Times New Roman" w:cs="Times New Roman"/>
          <w:sz w:val="24"/>
          <w:szCs w:val="24"/>
          <w:lang w:val="en-US"/>
        </w:rPr>
        <w:t xml:space="preserve"> would </w:t>
      </w:r>
      <w:r w:rsidR="00623954" w:rsidRPr="0077024F">
        <w:rPr>
          <w:rFonts w:ascii="Times New Roman" w:hAnsi="Times New Roman" w:cs="Times New Roman"/>
          <w:sz w:val="24"/>
          <w:szCs w:val="24"/>
          <w:lang w:val="en-US"/>
        </w:rPr>
        <w:t xml:space="preserve">arguably </w:t>
      </w:r>
      <w:r w:rsidR="00310C23" w:rsidRPr="0077024F">
        <w:rPr>
          <w:rFonts w:ascii="Times New Roman" w:hAnsi="Times New Roman" w:cs="Times New Roman"/>
          <w:sz w:val="24"/>
          <w:szCs w:val="24"/>
          <w:lang w:val="en-US"/>
        </w:rPr>
        <w:t>require a much bigger sample.</w:t>
      </w:r>
      <w:r w:rsidR="007167F1" w:rsidRPr="0077024F">
        <w:rPr>
          <w:rFonts w:ascii="Times New Roman" w:hAnsi="Times New Roman" w:cs="Times New Roman"/>
          <w:sz w:val="24"/>
          <w:szCs w:val="24"/>
          <w:lang w:val="en-US"/>
        </w:rPr>
        <w:t xml:space="preserve"> </w:t>
      </w:r>
      <w:r w:rsidR="00D62F64" w:rsidRPr="0077024F">
        <w:rPr>
          <w:rFonts w:ascii="Times New Roman" w:hAnsi="Times New Roman" w:cs="Times New Roman"/>
          <w:sz w:val="24"/>
          <w:szCs w:val="24"/>
          <w:lang w:val="en-US"/>
        </w:rPr>
        <w:t xml:space="preserve"> </w:t>
      </w:r>
    </w:p>
    <w:p w14:paraId="2F2F8A86" w14:textId="1DAA19B8" w:rsidR="00797E97" w:rsidRDefault="007167F1" w:rsidP="00BC6348">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Finally,</w:t>
      </w:r>
      <w:r w:rsidR="00623954" w:rsidRPr="0077024F">
        <w:rPr>
          <w:rFonts w:ascii="Times New Roman" w:hAnsi="Times New Roman" w:cs="Times New Roman"/>
          <w:sz w:val="24"/>
          <w:szCs w:val="24"/>
          <w:lang w:val="en-US"/>
        </w:rPr>
        <w:t xml:space="preserve"> </w:t>
      </w:r>
      <w:r w:rsidR="0075526B" w:rsidRPr="0077024F">
        <w:rPr>
          <w:rFonts w:ascii="Times New Roman" w:hAnsi="Times New Roman" w:cs="Times New Roman"/>
          <w:sz w:val="24"/>
          <w:szCs w:val="24"/>
          <w:lang w:val="en-US"/>
        </w:rPr>
        <w:t xml:space="preserve">with respect to the individual dynamics of the </w:t>
      </w:r>
      <w:r w:rsidR="004F5C76" w:rsidRPr="0077024F">
        <w:rPr>
          <w:rFonts w:ascii="Times New Roman" w:hAnsi="Times New Roman" w:cs="Times New Roman"/>
          <w:sz w:val="24"/>
          <w:szCs w:val="24"/>
          <w:lang w:val="en-US"/>
        </w:rPr>
        <w:t>tight neural overlap of expression and perception</w:t>
      </w:r>
      <w:r w:rsidR="0075526B" w:rsidRPr="0077024F">
        <w:rPr>
          <w:rFonts w:ascii="Times New Roman" w:hAnsi="Times New Roman" w:cs="Times New Roman"/>
          <w:sz w:val="24"/>
          <w:szCs w:val="24"/>
          <w:lang w:val="en-US"/>
        </w:rPr>
        <w:t xml:space="preserve"> in vocal communication, </w:t>
      </w:r>
      <w:r w:rsidR="00623954" w:rsidRPr="0077024F">
        <w:rPr>
          <w:rFonts w:ascii="Times New Roman" w:hAnsi="Times New Roman" w:cs="Times New Roman"/>
          <w:sz w:val="24"/>
          <w:szCs w:val="24"/>
          <w:lang w:val="en-US"/>
        </w:rPr>
        <w:t xml:space="preserve">we hold that </w:t>
      </w:r>
      <w:r w:rsidR="0075526B" w:rsidRPr="0077024F">
        <w:rPr>
          <w:rFonts w:ascii="Times New Roman" w:hAnsi="Times New Roman" w:cs="Times New Roman"/>
          <w:sz w:val="24"/>
          <w:szCs w:val="24"/>
          <w:lang w:val="en-US"/>
        </w:rPr>
        <w:t>i</w:t>
      </w:r>
      <w:r w:rsidR="004933AA" w:rsidRPr="0077024F">
        <w:rPr>
          <w:rFonts w:ascii="Times New Roman" w:hAnsi="Times New Roman" w:cs="Times New Roman"/>
          <w:sz w:val="24"/>
          <w:szCs w:val="24"/>
          <w:lang w:val="en-US"/>
        </w:rPr>
        <w:t>t</w:t>
      </w:r>
      <w:r w:rsidR="0075526B" w:rsidRPr="0077024F">
        <w:rPr>
          <w:rFonts w:ascii="Times New Roman" w:hAnsi="Times New Roman" w:cs="Times New Roman"/>
          <w:sz w:val="24"/>
          <w:szCs w:val="24"/>
          <w:lang w:val="en-US"/>
        </w:rPr>
        <w:t xml:space="preserve"> may be worthwhile </w:t>
      </w:r>
      <w:proofErr w:type="gramStart"/>
      <w:r w:rsidR="0075526B" w:rsidRPr="0077024F">
        <w:rPr>
          <w:rFonts w:ascii="Times New Roman" w:hAnsi="Times New Roman" w:cs="Times New Roman"/>
          <w:sz w:val="24"/>
          <w:szCs w:val="24"/>
          <w:lang w:val="en-US"/>
        </w:rPr>
        <w:t>to focus</w:t>
      </w:r>
      <w:proofErr w:type="gramEnd"/>
      <w:r w:rsidR="0075526B" w:rsidRPr="0077024F">
        <w:rPr>
          <w:rFonts w:ascii="Times New Roman" w:hAnsi="Times New Roman" w:cs="Times New Roman"/>
          <w:sz w:val="24"/>
          <w:szCs w:val="24"/>
          <w:lang w:val="en-US"/>
        </w:rPr>
        <w:t xml:space="preserve"> on another group of vocal experts: professional voice actors or imitators. </w:t>
      </w:r>
      <w:r w:rsidR="00623954" w:rsidRPr="0077024F">
        <w:rPr>
          <w:rFonts w:ascii="Times New Roman" w:hAnsi="Times New Roman" w:cs="Times New Roman"/>
          <w:sz w:val="24"/>
          <w:szCs w:val="24"/>
          <w:lang w:val="en-US"/>
        </w:rPr>
        <w:t xml:space="preserve">This is because such experts, unlike singers, are specifically trained to express emotions in the </w:t>
      </w:r>
      <w:r w:rsidR="00623954" w:rsidRPr="0077024F">
        <w:rPr>
          <w:rFonts w:ascii="Times New Roman" w:hAnsi="Times New Roman" w:cs="Times New Roman"/>
          <w:i/>
          <w:iCs/>
          <w:sz w:val="24"/>
          <w:szCs w:val="24"/>
          <w:lang w:val="en-US"/>
        </w:rPr>
        <w:t>spoken</w:t>
      </w:r>
      <w:r w:rsidR="00623954" w:rsidRPr="0077024F">
        <w:rPr>
          <w:rFonts w:ascii="Times New Roman" w:hAnsi="Times New Roman" w:cs="Times New Roman"/>
          <w:sz w:val="24"/>
          <w:szCs w:val="24"/>
          <w:lang w:val="en-US"/>
        </w:rPr>
        <w:t xml:space="preserve"> voice. In fact, a</w:t>
      </w:r>
      <w:r w:rsidR="0075526B" w:rsidRPr="0077024F">
        <w:rPr>
          <w:rFonts w:ascii="Times New Roman" w:hAnsi="Times New Roman" w:cs="Times New Roman"/>
          <w:sz w:val="24"/>
          <w:szCs w:val="24"/>
          <w:lang w:val="en-US"/>
        </w:rPr>
        <w:t xml:space="preserve"> recent study found that voice actors show enhanced sensitivity for linguistic voice </w:t>
      </w:r>
      <w:r w:rsidR="0075526B" w:rsidRPr="0077024F">
        <w:rPr>
          <w:rFonts w:ascii="Times New Roman" w:hAnsi="Times New Roman" w:cs="Times New Roman"/>
          <w:sz w:val="24"/>
          <w:szCs w:val="24"/>
          <w:lang w:val="en-US"/>
        </w:rPr>
        <w:lastRenderedPageBreak/>
        <w:t xml:space="preserve">prosody and enhanced neural tracking for </w:t>
      </w:r>
      <w:r w:rsidR="004933AA" w:rsidRPr="0077024F">
        <w:rPr>
          <w:rFonts w:ascii="Times New Roman" w:hAnsi="Times New Roman" w:cs="Times New Roman"/>
          <w:sz w:val="24"/>
          <w:szCs w:val="24"/>
          <w:lang w:val="en-US"/>
        </w:rPr>
        <w:t xml:space="preserve">voice </w:t>
      </w:r>
      <w:r w:rsidR="0075526B" w:rsidRPr="0077024F">
        <w:rPr>
          <w:rFonts w:ascii="Times New Roman" w:hAnsi="Times New Roman" w:cs="Times New Roman"/>
          <w:sz w:val="24"/>
          <w:szCs w:val="24"/>
          <w:lang w:val="en-US"/>
        </w:rPr>
        <w:t xml:space="preserve">pitch compared to non-actors </w:t>
      </w:r>
      <w:sdt>
        <w:sdtPr>
          <w:rPr>
            <w:rFonts w:ascii="Times New Roman" w:hAnsi="Times New Roman" w:cs="Times New Roman"/>
            <w:sz w:val="24"/>
            <w:szCs w:val="24"/>
            <w:lang w:val="en-US"/>
          </w:rPr>
          <w:alias w:val="To edit, see citavi.com/edit"/>
          <w:tag w:val="CitaviPlaceholder#1ea1b720-9cdb-4923-ad87-07afe7f01e43"/>
          <w:id w:val="-1812850744"/>
          <w:placeholder>
            <w:docPart w:val="DefaultPlaceholder_-1854013440"/>
          </w:placeholder>
        </w:sdtPr>
        <w:sdtContent>
          <w:r w:rsidR="0075526B"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ODczNzVlLTBhYWQtNGRmMi1hZDA2LWQzOTk0ZDQwOTAxYSIsIlJhbmdlTGVuZ3RoIjoyLCJSZWZlcmVuY2VJZCI6ImZiMDVkZmRiLTEyM2YtNGRkYS1iNzk3LTJmY2Y4MzU3YjM3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WdkYWxlbmEiLCJMYXN0TmFtZSI6IkthY2hsaWNrYSIsIlByb3RlY3RlZCI6ZmFsc2UsIlNleCI6MSwiQ3JlYXRlZEJ5IjoiX0NocmlzdGluZSBOdXNzYmF1bSIsIkNyZWF0ZWRPbiI6IjIwMjUtMDYtMDVUMTM6NTQ6NTEiLCJNb2RpZmllZEJ5IjoiX0NocmlzdGluZSBOdXNzYmF1bSIsIklkIjoiYzQxZjk1MWItODJjOS00MTdhLWEwNzEtZWM5NDQ3ZGY4NGNlIiwiTW9kaWZpZWRPbiI6IjIwMjUtMDYtMDVUMTM6NTQ6NTEiLCJQcm9qZWN0Ijp7IiRpZCI6IjUiLCIkdHlwZSI6IlN3aXNzQWNhZGVtaWMuQ2l0YXZpLlByb2plY3QsIFN3aXNzQWNhZGVtaWMuQ2l0YXZpIn19LHsiJGlkIjoiNiIsIiR0eXBlIjoiU3dpc3NBY2FkZW1pYy5DaXRhdmkuUGVyc29uLCBTd2lzc0FjYWRlbWljLkNpdGF2aSIsIkZpcnN0TmFtZSI6IkFkYW0iLCJMYXN0TmFtZSI6IlRpZXJuZXkiLCJQcm90ZWN0ZWQiOmZhbHNlLCJTZXgiOjIsIkNyZWF0ZWRCeSI6Il9DaHJpc3RpbmUgTnVzc2JhdW0iLCJDcmVhdGVkT24iOiIyMDI1LTA2LTA1VDEzOjU0OjUxIiwiTW9kaWZpZWRCeSI6Il9DaHJpc3RpbmUgTnVzc2JhdW0iLCJJZCI6ImU5NWRiYjJkLWIwOWYtNGY2OC1iM2JmLWJjYTM4MzZlZWU0MyIsIk1vZGlmaWVkT24iOiIyMDI1LTA2LTA1VDEzOjU0OjUxIiwiUHJvamVjdCI6eyIkcmVmIjoiNSJ9fV0sIkJpYlRlWEtleSI6IkthY2hsaWNrYV8yMDI0IiwiQ2l0YXRpb25LZXlVcGRhdGVUeXBlIjowLCJDb2xsYWJvcmF0b3JzIjpbXSwiRG9pIjoiMTAuMTAxNi9qLmNvcnRleC4yMDI0LjA2LjAx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E2L2ouY29ydGV4LjIwMjQuMDYuMDE2IiwiVXJpU3RyaW5nIjoiaHR0cHM6Ly9kb2kub3JnLzEwLjEwMTYvai5jb3J0ZXguMjAyNC4wNi4wMT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VQxMzo1NDo1MSIsIk1vZGlmaWVkQnkiOiJfQ2hyaXN0aW5lIE51c3NiYXVtIiwiSWQiOiJkMzA0ZWJjNC0zMTg5LTQ2NTktOGJmZS0wM2IyNTJhNzIyMzkiLCJNb2RpZmllZE9uIjoiMjAyNS0wNi0wNVQxMzo1NDo1MSIsIlByb2plY3QiOnsiJHJlZiI6IjUifX1dLCJPcmdhbml6YXRpb25zIjpbXSwiT3RoZXJzSW52b2x2ZWQiOltdLCJQYWdlUmFuZ2UiOiI8c3A+XHJcbiAgPG4+MjEzPC9uPlxyXG4gIDxpbj50cnVlPC9pbj5cclxuICA8b3M+MjEzPC9vcz5cclxuICA8cHM+MjEzPC9wcz5cclxuPC9zcD5cclxuPGVwPlxyXG4gIDxuPjIyMjwvbj5cclxuICA8aW4+dHJ1ZTwvaW4+XHJcbiAgPG9zPjIyMjwvb3M+XHJcbiAgPHBzPjIyMjwvcHM+XHJcbjwvZXA+XHJcbjxvcz4yMTMtMjIyPC9vcz4iLCJQZXJpb2RpY2FsIjp7IiRpZCI6IjEwIiwiJHR5cGUiOiJTd2lzc0FjYWRlbWljLkNpdGF2aS5QZXJpb2RpY2FsLCBTd2lzc0FjYWRlbWljLkNpdGF2aSIsIklzc24iOiIxOTczLTgxMDIgKEVsZWN0cm9uaWMpIDAwMTAtOTQ1MiAoTGlua2luZykiLCJOYW1lIjoiQ29ydGV4IiwiUGFnaW5hdGlvbiI6MCwiUHJvdGVjdGVkIjpmYWxzZSwiQ3JlYXRlZEJ5IjoiX0NocmlzdGluZSIsIkNyZWF0ZWRPbiI6IjIwMTktMDItMjFUMTI6NTA6NDYiLCJNb2RpZmllZEJ5IjoiX0NocmlzdGluZSIsIklkIjoiMTFhZmUxZTYtYzA4Mi00YmM1LWFjNjgtYzdlOWY4M2RjMGJmIiwiTW9kaWZpZWRPbiI6IjIwMTktMDItMjFUMTI6NTA6NDgiLCJQcm9qZWN0Ijp7IiRyZWYiOiI1In19LCJQdWJsaXNoZXJzIjpbXSwiUXVvdGF0aW9ucyI6W10sIlJhdGluZyI6MCwiUmVmZXJlbmNlVHlwZSI6IkpvdXJuYWxBcnRpY2xlIiwiU2hvcnRUaXRsZSI6IkthY2hsaWNrYSwgVGllcm5leSAyMDI0IOKAkyBWb2ljZSBhY3RvcnMgc2hvdyBlbmhhbmNlZCBuZXVyYWwiLCJTaG9ydFRpdGxlVXBkYXRlVHlwZSI6MCwiU291cmNlT2ZCaWJsaW9ncmFwaGljSW5mb3JtYXRpb24iOiJDcm9zc1JlZiIsIlN0YXRpY0lkcyI6WyI3YjVkZGNkMi02NWFkLTRiNmItYmY1Zi05MGZlMzRhNmE2N2UiXSwiVGFibGVPZkNvbnRlbnRzQ29tcGxleGl0eSI6MCwiVGFibGVPZkNvbnRlbnRzU291cmNlVGV4dEZvcm1hdCI6MCwiVGFza3MiOltdLCJUaXRsZSI6IlZvaWNlIGFjdG9ycyBzaG93IGVuaGFuY2VkIG5ldXJhbCB0cmFja2luZyBvZiBwaXRjaCwgcHJvc29keSBwZXJjZXB0aW9uLCBhbmQgbXVzaWMgcGVyY2VwdGlvbiIsIlRyYW5zbGF0b3JzIjpbXSwiVm9sdW1lIjoiMTc4IiwiWWVhciI6IjIwMjQiLCJZZWFyUmVzb2x2ZWQiOiIyMDI0IiwiQ3JlYXRlZEJ5IjoiX0NocmlzdGluZSBOdXNzYmF1bSIsIkNyZWF0ZWRPbiI6IjIwMjUtMDYtMDVUMTM6NTQ6NTEiLCJNb2RpZmllZEJ5IjoiX0NocmlzIiwiSWQiOiJmYjA1ZGZkYi0xMjNmLTRkZGEtYjc5Ny0yZmNmODM1N2IzNzQiLCJNb2RpZmllZE9uIjoiMjAyNS0xMC0xN1QwOToyOToyMyIsIlByb2plY3QiOnsiJHJlZiI6IjUifX0sIlVzZU51bWJlcmluZ1R5cGVPZlBhcmVudERvY3VtZW50IjpmYWxzZX1dLCJGb3JtYXR0ZWRUZXh0Ijp7IiRpZCI6IjExIiwiQ291bnQiOjEsIlRleHRVbml0cyI6W3siJGlkIjoiMTIiLCJGb250U3R5bGUiOnsiJGlkIjoiMTMiLCJTdXBlcnNjcmlwdCI6dHJ1ZX0sIlJlYWRpbmdPcmRlciI6MSwiVGV4dCI6IjcxIn1dfSwiVGFnIjoiQ2l0YXZpUGxhY2Vob2xkZXIjMWVhMWI3MjAtOWNkYi00OTIzLWFkODctMDdhZmU3ZjAxZTQzIiwiVGV4dCI6IjcxIiwiV0FJVmVyc2lvbiI6IjYuMTEuMC4wIn0=}</w:instrText>
          </w:r>
          <w:r w:rsidR="0075526B"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71</w:t>
          </w:r>
          <w:r w:rsidR="0075526B" w:rsidRPr="0077024F">
            <w:rPr>
              <w:rFonts w:ascii="Times New Roman" w:hAnsi="Times New Roman" w:cs="Times New Roman"/>
              <w:sz w:val="24"/>
              <w:szCs w:val="24"/>
              <w:lang w:val="en-US"/>
            </w:rPr>
            <w:fldChar w:fldCharType="end"/>
          </w:r>
        </w:sdtContent>
      </w:sdt>
      <w:r w:rsidR="0075526B" w:rsidRPr="0077024F">
        <w:rPr>
          <w:rFonts w:ascii="Times New Roman" w:hAnsi="Times New Roman" w:cs="Times New Roman"/>
          <w:sz w:val="24"/>
          <w:szCs w:val="24"/>
          <w:lang w:val="en-US"/>
        </w:rPr>
        <w:t>.</w:t>
      </w:r>
      <w:r w:rsidR="004933AA" w:rsidRPr="0077024F">
        <w:rPr>
          <w:rFonts w:ascii="Times New Roman" w:hAnsi="Times New Roman" w:cs="Times New Roman"/>
          <w:sz w:val="24"/>
          <w:szCs w:val="24"/>
          <w:lang w:val="en-US"/>
        </w:rPr>
        <w:t xml:space="preserve"> Vocal acting usually involves deliberate exaggeration of vocal expressions and may therefore require</w:t>
      </w:r>
      <w:r w:rsidR="00310C23" w:rsidRPr="0077024F">
        <w:rPr>
          <w:rFonts w:ascii="Times New Roman" w:hAnsi="Times New Roman" w:cs="Times New Roman"/>
          <w:sz w:val="24"/>
          <w:szCs w:val="24"/>
          <w:lang w:val="en-US"/>
        </w:rPr>
        <w:t xml:space="preserve"> a </w:t>
      </w:r>
      <w:r w:rsidR="004933AA" w:rsidRPr="0077024F">
        <w:rPr>
          <w:rFonts w:ascii="Times New Roman" w:hAnsi="Times New Roman" w:cs="Times New Roman"/>
          <w:sz w:val="24"/>
          <w:szCs w:val="24"/>
          <w:lang w:val="en-US"/>
        </w:rPr>
        <w:t xml:space="preserve">fine-grained explicit representation of vocal emotions </w:t>
      </w:r>
      <w:sdt>
        <w:sdtPr>
          <w:rPr>
            <w:rFonts w:ascii="Times New Roman" w:hAnsi="Times New Roman" w:cs="Times New Roman"/>
            <w:sz w:val="24"/>
            <w:szCs w:val="24"/>
            <w:lang w:val="en-US"/>
          </w:rPr>
          <w:alias w:val="To edit, see citavi.com/edit"/>
          <w:tag w:val="CitaviPlaceholder#62faf88e-af20-47e9-a88d-93ed4d3fe3fe"/>
          <w:id w:val="1552816323"/>
          <w:placeholder>
            <w:docPart w:val="DefaultPlaceholder_-1854013440"/>
          </w:placeholder>
        </w:sdtPr>
        <w:sdtContent>
          <w:r w:rsidR="004933AA"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wYzZmNDgyLTQyZjQtNDMxNy1iMDc3LWE0NzZjNGY3OTc0YyIsIlJhbmdlTGVuZ3RoIjoyLCJSZWZlcmVuY2VJZCI6ImI0YzM1YWYyLWQxYjYtNDc2NS04OTVmLWE1NjI5ZjFiMTY3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R0aGV3IiwiTGFzdE5hbWUiOiJCZXJyeSIsIlByb3RlY3RlZCI6ZmFsc2UsIlNleCI6MiwiQ3JlYXRlZEJ5IjoiX0NocmlzdGluZSBOdXNzYmF1bSIsIkNyZWF0ZWRPbiI6IjIwMjUtMDYtMDVUMTQ6MDU6MjAiLCJNb2RpZmllZEJ5IjoiX0NocmlzdGluZSBOdXNzYmF1bSIsIklkIjoiOWIwM2I0OTEtYmE4Ny00MzJkLTg3ZGItZDA1MjdhNmYzMmJlIiwiTW9kaWZpZWRPbiI6IjIwMjUtMDYtMDVUMTQ6MDU6MjAiLCJQcm9qZWN0Ijp7IiRpZCI6IjUiLCIkdHlwZSI6IlN3aXNzQWNhZGVtaWMuQ2l0YXZpLlByb2plY3QsIFN3aXNzQWNhZGVtaWMuQ2l0YXZpIn19LHsiJGlkIjoiNiIsIiR0eXBlIjoiU3dpc3NBY2FkZW1pYy5DaXRhdmkuUGVyc29uLCBTd2lzc0FjYWRlbWljLkNpdGF2aSIsIkZpcnN0TmFtZSI6IlN0ZXZlbiIsIkxhc3ROYW1lIjoiQnJvd24iLCJQcm90ZWN0ZWQiOmZhbHNlLCJTZXgiOjIsIkNyZWF0ZWRCeSI6Il9DaHJpc3RpbmUgTnVzc2JhdW0iLCJDcmVhdGVkT24iOiIyMDI1LTA2LTA1VDE0OjA1OjIwIiwiTW9kaWZpZWRCeSI6Il9DaHJpc3RpbmUgTnVzc2JhdW0iLCJJZCI6IjFlM2U5YWEzLTIyNmMtNDY5YS1hYjBhLTBkYzVlZDc1MWRkNCIsIk1vZGlmaWVkT24iOiIyMDI1LTA2LTA1VDE0OjA1OjIwIiwiUHJvamVjdCI6eyIkcmVmIjoiNSJ9fV0sIkJpYlRlWEtleSI6IkJlcnJ5XzIwMTkiLCJDaXRhdGlvbktleVVwZGF0ZVR5cGUiOjAsIkNvbGxhYm9yYXRvcnMiOltdLCJEYXRlMiI6IjEzLjA1LjIwMTkiLCJEb2kiOiIxMC4xMDM3L3hnZTAwMDA2MjQ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MxMDgxNjYzIiwiVXJpU3RyaW5nIjoiaHR0cDovL3d3dy5uY2JpLm5sbS5uaWguZ292L3B1Ym1lZC8zMTA4MTY2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2LTA1VDE0OjA1OjIwIiwiTW9kaWZpZWRCeSI6Il9DaHJpc3RpbmUgTnVzc2JhdW0iLCJJZCI6IjY4OTI3NTJjLWY4MGQtNDhlOS1iZTlkLTg1NDhlOTJiZjUzZCIsIk1vZGlmaWVkT24iOiIyMDI1LTA2LTA1VDE0OjA1OjIw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zNy94Z2UwMDAwNjI0IiwiVXJpU3RyaW5nIjoiaHR0cHM6Ly9kb2kub3JnLzEwLjEwMzcveGdlMDAwMDY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VQxNDowNToyMCIsIk1vZGlmaWVkQnkiOiJfQ2hyaXN0aW5lIE51c3NiYXVtIiwiSWQiOiI1OWE1N2U2ZC1jNjcyLTQ2MTEtOWNkMy1kNDM3OTcwMDAxM2MiLCJNb2RpZmllZE9uIjoiMjAyNS0wNi0wNVQxNDowNToyMCIsIlByb2plY3QiOnsiJHJlZiI6IjUifX1dLCJOdW1iZXIiOiI4IiwiT3JnYW5pemF0aW9ucyI6W10sIk90aGVyc0ludm9sdmVkIjpbXSwiUGFnZVJhbmdlIjoiPHNwPlxyXG4gIDxuPjE0MDc8L24+XHJcbiAgPGluPnRydWU8L2luPlxyXG4gIDxvcz4xNDA3PC9vcz5cclxuICA8cHM+MTQwNzwvcHM+XHJcbjwvc3A+XHJcbjxlcD5cclxuICA8bj4xNDI1PC9uPlxyXG4gIDxpbj50cnVlPC9pbj5cclxuICA8b3M+MTQyNTwvb3M+XHJcbiAgPHBzPjE0MjU8L3BzPlxyXG48L2VwPlxyXG48b3M+MTQwNy0xNDI1PC9vcz4iLCJQZXJpb2RpY2FsIjp7IiRpZCI6IjEzIiwiJHR5cGUiOiJTd2lzc0FjYWRlbWljLkNpdGF2aS5QZXJpb2RpY2FsLCBTd2lzc0FjYWRlbWljLkNpdGF2aSIsIkVpc3NuIjoiMTkzOS0yMjIyIiwiTmFtZSI6IkpvdXJuYWwgb2YgRXhwZXJpbWVudGFsIFBzeWNob2xvZ3kuIEdlbmVyYWwiLCJQYWdpbmF0aW9uIjowLCJQcm90ZWN0ZWQiOnRydWUsIlVzZXJBYmJyZXZpYXRpb24xIjoiSiBFeHAgUHN5Y2hvbCBHZW4iLCJDcmVhdGVkQnkiOiJfQ2hyaXN0aW5lIE51c3NiYXVtIiwiQ3JlYXRlZE9uIjoiMjAyMi0wMy0xNlQxMzozMTowNCIsIk1vZGlmaWVkQnkiOiJfQ2hyaXN0aW5lIE51c3NiYXVtIiwiSWQiOiIyMzQ0ZWE3MC1kNzE4LTRkOGYtOTZjZS1lODhjNjQwYjdhY2EiLCJNb2RpZmllZE9uIjoiMjAyMy0wMy0wNlQxNDo1NTowNSIsIlByb2plY3QiOnsiJHJlZiI6IjUifX0sIlB1Ymxpc2hlcnMiOltdLCJQdWJNZWRJZCI6IjMxMDgxNjYzIiwiUXVvdGF0aW9ucyI6W10sIlJhdGluZyI6MCwiUmVmZXJlbmNlVHlwZSI6IkpvdXJuYWxBcnRpY2xlIiwiU2hvcnRUaXRsZSI6IkJlcnJ5LCBCcm93biAyMDE5IOKAkyBBY3RpbmcgaW4gYWN0aW9uIiwiU2hvcnRUaXRsZVVwZGF0ZVR5cGUiOjAsIlNvdXJjZU9mQmlibGlvZ3JhcGhpY0luZm9ybWF0aW9uIjoiUHViTWVkIiwiU3RhdGljSWRzIjpbImFlZGVmMzFkLTFjYjgtNDczZC04ZDJmLTMyMTU1MTc0Y2IwMiJdLCJUYWJsZU9mQ29udGVudHNDb21wbGV4aXR5IjowLCJUYWJsZU9mQ29udGVudHNTb3VyY2VUZXh0Rm9ybWF0IjowLCJUYXNrcyI6W10sIlRpdGxlIjoiQWN0aW5nIGluIGFjdGlvbjogUHJvc29kaWMgYW5hbHlzaXMgb2YgY2hhcmFjdGVyIHBvcnRyYXlhbCBkdXJpbmcgYWN0aW5nIiwiVHJhbnNsYXRvcnMiOltdLCJWb2x1bWUiOiIxNDgiLCJZZWFyIjoiMjAxOSIsIlllYXJSZXNvbHZlZCI6IjIwMTkiLCJDcmVhdGVkQnkiOiJfQ2hyaXN0aW5lIE51c3NiYXVtIiwiQ3JlYXRlZE9uIjoiMjAyNS0wNi0wNVQxNDowNToyMCIsIk1vZGlmaWVkQnkiOiJfQ2hyaXMiLCJJZCI6ImI0YzM1YWYyLWQxYjYtNDc2NS04OTVmLWE1NjI5ZjFiMTY3MC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NzIifV19LCJUYWciOiJDaXRhdmlQbGFjZWhvbGRlciM2MmZhZjg4ZS1hZjIwLTQ3ZTktYTg4ZC05M2VkNGQzZmUzZmUiLCJUZXh0IjoiNzIiLCJXQUlWZXJzaW9uIjoiNi4xMS4wLjAifQ==}</w:instrText>
          </w:r>
          <w:r w:rsidR="004933AA"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72</w:t>
          </w:r>
          <w:r w:rsidR="004933AA" w:rsidRPr="0077024F">
            <w:rPr>
              <w:rFonts w:ascii="Times New Roman" w:hAnsi="Times New Roman" w:cs="Times New Roman"/>
              <w:sz w:val="24"/>
              <w:szCs w:val="24"/>
              <w:lang w:val="en-US"/>
            </w:rPr>
            <w:fldChar w:fldCharType="end"/>
          </w:r>
        </w:sdtContent>
      </w:sdt>
      <w:r w:rsidR="004933AA" w:rsidRPr="0077024F">
        <w:rPr>
          <w:rFonts w:ascii="Times New Roman" w:hAnsi="Times New Roman" w:cs="Times New Roman"/>
          <w:sz w:val="24"/>
          <w:szCs w:val="24"/>
          <w:lang w:val="en-US"/>
        </w:rPr>
        <w:t xml:space="preserve">. </w:t>
      </w:r>
      <w:r w:rsidR="00E80810" w:rsidRPr="0077024F">
        <w:rPr>
          <w:rFonts w:ascii="Times New Roman" w:hAnsi="Times New Roman" w:cs="Times New Roman"/>
          <w:sz w:val="24"/>
          <w:szCs w:val="24"/>
          <w:lang w:val="en-US"/>
        </w:rPr>
        <w:t xml:space="preserve">While there is research comparing actors and non-actors regarding </w:t>
      </w:r>
      <w:r w:rsidR="00310C23" w:rsidRPr="0077024F">
        <w:rPr>
          <w:rFonts w:ascii="Times New Roman" w:hAnsi="Times New Roman" w:cs="Times New Roman"/>
          <w:sz w:val="24"/>
          <w:szCs w:val="24"/>
          <w:lang w:val="en-US"/>
        </w:rPr>
        <w:t xml:space="preserve">the </w:t>
      </w:r>
      <w:r w:rsidR="00E80810" w:rsidRPr="0077024F">
        <w:rPr>
          <w:rFonts w:ascii="Times New Roman" w:hAnsi="Times New Roman" w:cs="Times New Roman"/>
          <w:sz w:val="24"/>
          <w:szCs w:val="24"/>
          <w:lang w:val="en-US"/>
        </w:rPr>
        <w:t xml:space="preserve">expression of emotions </w:t>
      </w:r>
      <w:sdt>
        <w:sdtPr>
          <w:rPr>
            <w:rFonts w:ascii="Times New Roman" w:hAnsi="Times New Roman" w:cs="Times New Roman"/>
            <w:sz w:val="24"/>
            <w:szCs w:val="24"/>
            <w:lang w:val="en-US"/>
          </w:rPr>
          <w:alias w:val="To edit, see citavi.com/edit"/>
          <w:tag w:val="CitaviPlaceholder#4b6e8a2e-2b58-44f9-a707-28554b255b2a"/>
          <w:id w:val="1859547472"/>
          <w:placeholder>
            <w:docPart w:val="DefaultPlaceholder_-1854013440"/>
          </w:placeholder>
        </w:sdtPr>
        <w:sdtContent>
          <w:r w:rsidR="00E80810"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YTA2ZWIzLWZkZWUtNDhhNy1iYzMwLWM0MDFiMTJkMDdiMSIsIlJhbmdlTGVuZ3RoIjoyLCJSZWZlcmVuY2VJZCI6ImIyMGJkZDJlLTIzN2EtNDg2OS1iOThhLTgzMDE4OTllYjUz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ZWJlY2NhIiwiTGFzdE5hbWUiOiJKw7xyZ2VucyIsIlByb3RlY3RlZCI6ZmFsc2UsIlNleCI6MSwiQ3JlYXRlZEJ5IjoiX0NocmlzdGluZSBOdXNzYmF1bSIsIkNyZWF0ZWRPbiI6IjIwMjUtMDYtMDVUMTQ6MDc6NDIiLCJNb2RpZmllZEJ5IjoiX0NocmlzdGluZSBOdXNzYmF1bSIsIklkIjoiNDFmZDExOTEtOWZhOC00ODUxLWI3ZmMtMmIwOWExODNiMDRkIiwiTW9kaWZpZWRPbiI6IjIwMjUtMDYtMDVUMTQ6MDc6NDIiLCJQcm9qZWN0Ijp7IiRpZCI6IjUiLCIkdHlwZSI6IlN3aXNzQWNhZGVtaWMuQ2l0YXZpLlByb2plY3QsIFN3aXNzQWNhZGVtaWMuQ2l0YXZpIn19LHsiJGlkIjoiNiIsIiR0eXBlIjoiU3dpc3NBY2FkZW1pYy5DaXRhdmkuUGVyc29uLCBTd2lzc0FjYWRlbWljLkNpdGF2aSIsIkZpcnN0TmFtZSI6IkFubmlrYSIsIkxhc3ROYW1lIjoiR3Jhc3MiLCJQcm90ZWN0ZWQiOmZhbHNlLCJTZXgiOjEsIkNyZWF0ZWRCeSI6Il9DaHJpc3RpbmUgTnVzc2JhdW0iLCJDcmVhdGVkT24iOiIyMDI1LTA2LTA1VDE0OjA3OjQyIiwiTW9kaWZpZWRCeSI6Il9DaHJpc3RpbmUgTnVzc2JhdW0iLCJJZCI6ImI4NjEwMDQ1LTMzMmYtNGEyZi05YzQ3LWU3N2I3MGM2OGNkNCIsIk1vZGlmaWVkT24iOiIyMDI1LTA2LTA1VDE0OjA3OjQyIiwiUHJvamVjdCI6eyIkcmVmIjoiNSJ9fSx7IiRpZCI6IjciLCIkdHlwZSI6IlN3aXNzQWNhZGVtaWMuQ2l0YXZpLlBlcnNvbiwgU3dpc3NBY2FkZW1pYy5DaXRhdmkiLCJGaXJzdE5hbWUiOiJNYXR0aGlzIiwiTGFzdE5hbWUiOiJEcm9sZXQiLCJQcm90ZWN0ZWQiOmZhbHNlLCJTZXgiOjAsIkNyZWF0ZWRCeSI6Il9DaHJpc3RpbmUgTnVzc2JhdW0iLCJDcmVhdGVkT24iOiIyMDI1LTA2LTA1VDE0OjA3OjQyIiwiTW9kaWZpZWRCeSI6Il9DaHJpc3RpbmUgTnVzc2JhdW0iLCJJZCI6IjIwY2ZjOWE3LWYzYmQtNDkwMy1iMDhhLTk2MWZlY2JmOTk4YiIsIk1vZGlmaWVkT24iOiIyMDI1LTA2LTA1VDE0OjA3OjQyIiwiUHJvamVjdCI6eyIkcmVmIjoiNSJ9fSx7IiRpZCI6IjgiLCIkdHlwZSI6IlN3aXNzQWNhZGVtaWMuQ2l0YXZpLlBlcnNvbiwgU3dpc3NBY2FkZW1pYy5DaXRhdmkiLCJGaXJzdE5hbWUiOiJKdWxpYSIsIkxhc3ROYW1lIjoiRmlzY2hlciIsIlByb3RlY3RlZCI6ZmFsc2UsIlNleCI6MSwiQ3JlYXRlZEJ5IjoiX0NocmlzdGluZSBOdXNzYmF1bSIsIkNyZWF0ZWRPbiI6IjIwMjItMTItMjJUMDk6MzQ6MjAiLCJNb2RpZmllZEJ5IjoiX0NocmlzdGluZSBOdXNzYmF1bSIsIklkIjoiNTc2N2Q1NGEtNjcyOC00Mzc3LWE2N2MtODE2MTc4MDIwNGU1IiwiTW9kaWZpZWRPbiI6IjIwMjItMTItMjJUMDk6MzQ6MjAiLCJQcm9qZWN0Ijp7IiRyZWYiOiI1In19XSwiQmliVGVYS2V5IjoiSnVyZ2Vuc18yMDE1IiwiQ2l0YXRpb25LZXlVcGRhdGVUeXBlIjowLCJDb2xsYWJvcmF0b3JzIjpbXSwiRG9pIjoiMTAuMTAwNy9zMTA5MTktMDE1LTAyMDkt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A5MTktMDE1LTAyMDktNSIsIlVyaVN0cmluZyI6Imh0dHBzOi8vZG9pLm9yZy8xMC4xMDA3L3MxMDkxOS0wMTUtMDIwOS01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2LTA1VDE0OjA3OjQyIiwiTW9kaWZpZWRCeSI6Il9DaHJpc3RpbmUgTnVzc2JhdW0iLCJJZCI6IjZkMWRhMDVlLWUwYWQtNDQyZS04MzQ0LTY2ZGI3ZWM5MWI4NiIsIk1vZGlmaWVkT24iOiIyMDI1LTA2LTA1VDE0OjA3OjQyIiwiUHJvamVjdCI6eyIkcmVmIjoiNSJ9fV0sIk51bWJlciI6IjMiLCJPcmdhbml6YXRpb25zIjpbXSwiT3RoZXJzSW52b2x2ZWQiOltdLCJQYWdlUmFuZ2UiOiI8c3A+XHJcbiAgPG4+MTk1PC9uPlxyXG4gIDxpbj50cnVlPC9pbj5cclxuICA8b3M+MTk1PC9vcz5cclxuICA8cHM+MTk1PC9wcz5cclxuPC9zcD5cclxuPGVwPlxyXG4gIDxuPjIxNDwvbj5cclxuICA8aW4+dHJ1ZTwvaW4+XHJcbiAgPG9zPjIxNDwvb3M+XHJcbiAgPHBzPjIxNDwvcHM+XHJcbjwvZXA+XHJcbjxvcz4xOTUtMjE0PC9vcz4iLCJQZXJpb2RpY2FsIjp7IiRpZCI6IjEyIiwiJHR5cGUiOiJTd2lzc0FjYWRlbWljLkNpdGF2aS5QZXJpb2RpY2FsLCBTd2lzc0FjYWRlbWljLkNpdGF2aSIsIklzc24iOiIwMTkxLTU4ODYiLCJOYW1lIjoiSm91cm5hbCBvZiBOb252ZXJiYWwgQmVoYXZpb3IiLCJQYWdpbmF0aW9uIjowLCJQcm90ZWN0ZWQiOmZhbHNlLCJDcmVhdGVkQnkiOiJfQ2hyaXN0aW5lIiwiQ3JlYXRlZE9uIjoiMjAxOS0wMi0yNlQxNToxNTowNyIsIk1vZGlmaWVkQnkiOiJfQ2hyaXN0aW5lIiwiSWQiOiJkOTRiNzE3ZC1iN2ZjLTQ0YWQtYjJjMy05MWMyNGNhM2RmZGIiLCJNb2RpZmllZE9uIjoiMjAxOS0wMi0yNlQxNToxNTowNyIsIlByb2plY3QiOnsiJHJlZiI6IjUifX0sIlB1Ymxpc2hlcnMiOltdLCJRdW90YXRpb25zIjpbXSwiUmF0aW5nIjowLCJSZWZlcmVuY2VUeXBlIjoiSm91cm5hbEFydGljbGUiLCJTaG9ydFRpdGxlIjoiSsO8cmdlbnMsIEdyYXNzIGV0IGFsLiAyMDE1IOKAkyBFZmZlY3Qgb2YgQWN0aW5nIEV4cGVyaWVuY2UiLCJTaG9ydFRpdGxlVXBkYXRlVHlwZSI6MCwiU291cmNlT2ZCaWJsaW9ncmFwaGljSW5mb3JtYXRpb24iOiJDcm9zc1JlZiIsIlN0YXRpY0lkcyI6WyIzMWE1N2Y0Ny04OTRkLTQ2ZGUtYWExYS0yZWI0MzFiZWYwYmYiXSwiVGFibGVPZkNvbnRlbnRzQ29tcGxleGl0eSI6MCwiVGFibGVPZkNvbnRlbnRzU291cmNlVGV4dEZvcm1hdCI6MCwiVGFza3MiOltdLCJUaXRsZSI6IkVmZmVjdCBvZiBBY3RpbmcgRXhwZXJpZW5jZSBvbiBFbW90aW9uIEV4cHJlc3Npb24gYW5kIFJlY29nbml0aW9uIGluIFZvaWNlOiBOb24tQWN0b3JzIFByb3ZpZGUgQmV0dGVyIFN0aW11bGkgdGhhbiBFeHBlY3RlZCIsIlRyYW5zbGF0b3JzIjpbXSwiVm9sdW1lIjoiMzkiLCJZZWFyIjoiMjAxNSIsIlllYXJSZXNvbHZlZCI6IjIwMTUiLCJDcmVhdGVkQnkiOiJfQ2hyaXN0aW5lIE51c3NiYXVtIiwiQ3JlYXRlZE9uIjoiMjAyNS0wNi0wNVQxNDowNzo0MiIsIk1vZGlmaWVkQnkiOiJfQ2hyaXMiLCJJZCI6ImIyMGJkZDJlLTIzN2EtNDg2OS1iOThhLTgzMDE4OTllYjUzYyIsIk1vZGlmaWVkT24iOiIyMDI1LTEwLTE3VDA5OjI5OjIzIiwiUHJvamVjdCI6eyIkcmVmIjoiNSJ9fSwiVXNlTnVtYmVyaW5nVHlwZU9mUGFyZW50RG9jdW1lbnQiOmZhbHNlfV0sIkZvcm1hdHRlZFRleHQiOnsiJGlkIjoiMTMiLCJDb3VudCI6MSwiVGV4dFVuaXRzIjpbeyIkaWQiOiIxNCIsIkZvbnRTdHlsZSI6eyIkaWQiOiIxNSIsIlN1cGVyc2NyaXB0Ijp0cnVlfSwiUmVhZGluZ09yZGVyIjoxLCJUZXh0IjoiNzMifV19LCJUYWciOiJDaXRhdmlQbGFjZWhvbGRlciM0YjZlOGEyZS0yYjU4LTQ0ZjktYTcwNy0yODU1NGIyNTViMmEiLCJUZXh0IjoiNzMiLCJXQUlWZXJzaW9uIjoiNi4xMS4wLjAifQ==}</w:instrText>
          </w:r>
          <w:r w:rsidR="00E80810"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73</w:t>
          </w:r>
          <w:r w:rsidR="00E80810" w:rsidRPr="0077024F">
            <w:rPr>
              <w:rFonts w:ascii="Times New Roman" w:hAnsi="Times New Roman" w:cs="Times New Roman"/>
              <w:sz w:val="24"/>
              <w:szCs w:val="24"/>
              <w:lang w:val="en-US"/>
            </w:rPr>
            <w:fldChar w:fldCharType="end"/>
          </w:r>
        </w:sdtContent>
      </w:sdt>
      <w:r w:rsidR="00310C23" w:rsidRPr="0077024F">
        <w:rPr>
          <w:rFonts w:ascii="Times New Roman" w:hAnsi="Times New Roman" w:cs="Times New Roman"/>
          <w:sz w:val="24"/>
          <w:szCs w:val="24"/>
          <w:lang w:val="en-US"/>
        </w:rPr>
        <w:t>, we do not know</w:t>
      </w:r>
      <w:r w:rsidR="00E80810" w:rsidRPr="0077024F">
        <w:rPr>
          <w:rFonts w:ascii="Times New Roman" w:hAnsi="Times New Roman" w:cs="Times New Roman"/>
          <w:sz w:val="24"/>
          <w:szCs w:val="24"/>
          <w:lang w:val="en-US"/>
        </w:rPr>
        <w:t xml:space="preserve"> how </w:t>
      </w:r>
      <w:r w:rsidR="004933AA" w:rsidRPr="0077024F">
        <w:rPr>
          <w:rFonts w:ascii="Times New Roman" w:hAnsi="Times New Roman" w:cs="Times New Roman"/>
          <w:sz w:val="24"/>
          <w:szCs w:val="24"/>
          <w:lang w:val="en-US"/>
        </w:rPr>
        <w:t xml:space="preserve">this is mirrored in vocal emotion </w:t>
      </w:r>
      <w:r w:rsidR="001241B7" w:rsidRPr="0077024F">
        <w:rPr>
          <w:rFonts w:ascii="Times New Roman" w:hAnsi="Times New Roman" w:cs="Times New Roman"/>
          <w:sz w:val="24"/>
          <w:szCs w:val="24"/>
          <w:lang w:val="en-US"/>
        </w:rPr>
        <w:t>recognition</w:t>
      </w:r>
      <w:r w:rsidR="004933AA" w:rsidRPr="0077024F">
        <w:rPr>
          <w:rFonts w:ascii="Times New Roman" w:hAnsi="Times New Roman" w:cs="Times New Roman"/>
          <w:sz w:val="24"/>
          <w:szCs w:val="24"/>
          <w:lang w:val="en-US"/>
        </w:rPr>
        <w:t xml:space="preserve"> performance</w:t>
      </w:r>
      <w:r w:rsidR="00E80810" w:rsidRPr="0077024F">
        <w:rPr>
          <w:rFonts w:ascii="Times New Roman" w:hAnsi="Times New Roman" w:cs="Times New Roman"/>
          <w:sz w:val="24"/>
          <w:szCs w:val="24"/>
          <w:lang w:val="en-US"/>
        </w:rPr>
        <w:t xml:space="preserve"> and how this group may differ from individuals with singing expertise</w:t>
      </w:r>
      <w:r w:rsidR="004933AA" w:rsidRPr="0077024F">
        <w:rPr>
          <w:rFonts w:ascii="Times New Roman" w:hAnsi="Times New Roman" w:cs="Times New Roman"/>
          <w:sz w:val="24"/>
          <w:szCs w:val="24"/>
          <w:lang w:val="en-US"/>
        </w:rPr>
        <w:t xml:space="preserve">. </w:t>
      </w:r>
    </w:p>
    <w:p w14:paraId="063FF872" w14:textId="77777777" w:rsidR="00673B1B" w:rsidRPr="0077024F" w:rsidRDefault="00673B1B" w:rsidP="00673B1B">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Resource availability</w:t>
      </w:r>
    </w:p>
    <w:p w14:paraId="08271713" w14:textId="05DA061B" w:rsidR="00673B1B" w:rsidRPr="0077024F" w:rsidRDefault="00673B1B" w:rsidP="00673B1B">
      <w:pPr>
        <w:pStyle w:val="berschrift2"/>
        <w:numPr>
          <w:ilvl w:val="0"/>
          <w:numId w:val="0"/>
        </w:numPr>
        <w:spacing w:line="480" w:lineRule="auto"/>
        <w:ind w:left="708"/>
        <w:rPr>
          <w:rFonts w:ascii="Times New Roman" w:hAnsi="Times New Roman" w:cs="Times New Roman"/>
          <w:sz w:val="24"/>
          <w:szCs w:val="24"/>
          <w:lang w:val="en-US"/>
        </w:rPr>
      </w:pPr>
      <w:r>
        <w:rPr>
          <w:rFonts w:ascii="Times New Roman" w:hAnsi="Times New Roman" w:cs="Times New Roman"/>
          <w:sz w:val="24"/>
          <w:szCs w:val="24"/>
          <w:lang w:val="en-US"/>
        </w:rPr>
        <w:t>Lead Contact</w:t>
      </w:r>
    </w:p>
    <w:p w14:paraId="5F2ACE4E" w14:textId="147D3EBE" w:rsidR="00673B1B" w:rsidRDefault="00606F2B" w:rsidP="00673B1B">
      <w:pPr>
        <w:spacing w:after="0" w:line="480" w:lineRule="auto"/>
        <w:rPr>
          <w:rFonts w:ascii="Times New Roman" w:hAnsi="Times New Roman" w:cs="Times New Roman"/>
          <w:sz w:val="24"/>
          <w:szCs w:val="24"/>
          <w:lang w:val="en-US"/>
        </w:rPr>
      </w:pPr>
      <w:r w:rsidRPr="00606F2B">
        <w:rPr>
          <w:rFonts w:ascii="Times New Roman" w:hAnsi="Times New Roman" w:cs="Times New Roman"/>
          <w:sz w:val="24"/>
          <w:szCs w:val="24"/>
          <w:lang w:val="en-US"/>
        </w:rPr>
        <w:t>Further information and requests for resources and reagents should be directed to and will be fulfilled by the Lead Contact</w:t>
      </w:r>
      <w:r w:rsidR="00673B1B" w:rsidRPr="0077024F">
        <w:rPr>
          <w:rFonts w:ascii="Times New Roman" w:hAnsi="Times New Roman" w:cs="Times New Roman"/>
          <w:sz w:val="24"/>
          <w:szCs w:val="24"/>
          <w:lang w:val="en-US"/>
        </w:rPr>
        <w:t>, Christine Nussbaum (</w:t>
      </w:r>
      <w:hyperlink r:id="rId9" w:history="1">
        <w:r w:rsidR="00673B1B" w:rsidRPr="0077024F">
          <w:rPr>
            <w:rStyle w:val="Hyperlink"/>
            <w:rFonts w:ascii="Times New Roman" w:hAnsi="Times New Roman" w:cs="Times New Roman"/>
            <w:sz w:val="24"/>
            <w:szCs w:val="24"/>
            <w:lang w:val="en-US"/>
          </w:rPr>
          <w:t>christine.nussbaum@uni-jena.de</w:t>
        </w:r>
      </w:hyperlink>
      <w:r w:rsidR="00673B1B" w:rsidRPr="0077024F">
        <w:rPr>
          <w:rFonts w:ascii="Times New Roman" w:hAnsi="Times New Roman" w:cs="Times New Roman"/>
          <w:sz w:val="24"/>
          <w:szCs w:val="24"/>
          <w:lang w:val="en-US"/>
        </w:rPr>
        <w:t>).</w:t>
      </w:r>
    </w:p>
    <w:p w14:paraId="7283E24F" w14:textId="5E7A2B0B" w:rsidR="00673B1B" w:rsidRDefault="00673B1B" w:rsidP="00673B1B">
      <w:pPr>
        <w:pStyle w:val="berschrift2"/>
        <w:numPr>
          <w:ilvl w:val="0"/>
          <w:numId w:val="0"/>
        </w:numPr>
        <w:spacing w:line="480" w:lineRule="auto"/>
        <w:ind w:left="708"/>
        <w:rPr>
          <w:rFonts w:ascii="Times New Roman" w:hAnsi="Times New Roman" w:cs="Times New Roman"/>
          <w:sz w:val="24"/>
          <w:szCs w:val="24"/>
          <w:lang w:val="en-US"/>
        </w:rPr>
      </w:pPr>
      <w:r>
        <w:rPr>
          <w:rFonts w:ascii="Times New Roman" w:hAnsi="Times New Roman" w:cs="Times New Roman"/>
          <w:sz w:val="24"/>
          <w:szCs w:val="24"/>
          <w:lang w:val="en-US"/>
        </w:rPr>
        <w:t>Materials Availability</w:t>
      </w:r>
    </w:p>
    <w:p w14:paraId="7A5ED448" w14:textId="066299C8" w:rsidR="00606F2B" w:rsidRPr="00B01E45" w:rsidRDefault="00606F2B" w:rsidP="00B01E45">
      <w:pPr>
        <w:spacing w:after="0" w:line="480" w:lineRule="auto"/>
        <w:rPr>
          <w:rFonts w:ascii="Times New Roman" w:hAnsi="Times New Roman" w:cs="Times New Roman"/>
          <w:sz w:val="24"/>
          <w:szCs w:val="24"/>
          <w:lang w:val="en-US"/>
        </w:rPr>
      </w:pPr>
      <w:r w:rsidRPr="00B01E45">
        <w:rPr>
          <w:rFonts w:ascii="Times New Roman" w:hAnsi="Times New Roman" w:cs="Times New Roman"/>
          <w:sz w:val="24"/>
          <w:szCs w:val="24"/>
          <w:lang w:val="en-US"/>
        </w:rPr>
        <w:t xml:space="preserve">This study did not generate new unique reagents. </w:t>
      </w:r>
    </w:p>
    <w:p w14:paraId="4B3A8CEA" w14:textId="7AA5E3BA" w:rsidR="00B01E45" w:rsidRPr="00B01E45" w:rsidRDefault="00B01E45" w:rsidP="00B01E45">
      <w:pPr>
        <w:spacing w:after="0" w:line="480" w:lineRule="auto"/>
        <w:rPr>
          <w:rFonts w:ascii="Times New Roman" w:hAnsi="Times New Roman" w:cs="Times New Roman"/>
          <w:sz w:val="24"/>
          <w:szCs w:val="24"/>
          <w:lang w:val="en-US"/>
        </w:rPr>
      </w:pPr>
      <w:r w:rsidRPr="00B01E45">
        <w:rPr>
          <w:rFonts w:ascii="Times New Roman" w:hAnsi="Times New Roman" w:cs="Times New Roman"/>
          <w:sz w:val="24"/>
          <w:szCs w:val="24"/>
          <w:lang w:val="en-US"/>
        </w:rPr>
        <w:t>Stimulus examples have been deposited at the associated OSF repository (</w:t>
      </w:r>
      <w:hyperlink r:id="rId10" w:history="1">
        <w:r w:rsidRPr="00B01E45">
          <w:rPr>
            <w:rStyle w:val="Hyperlink"/>
            <w:rFonts w:ascii="Times New Roman" w:hAnsi="Times New Roman" w:cs="Times New Roman"/>
            <w:sz w:val="24"/>
            <w:szCs w:val="24"/>
            <w:lang w:val="en-US"/>
          </w:rPr>
          <w:t>https://osf.io/ascqx/</w:t>
        </w:r>
      </w:hyperlink>
      <w:r w:rsidRPr="00B01E45">
        <w:rPr>
          <w:rFonts w:ascii="Times New Roman" w:hAnsi="Times New Roman" w:cs="Times New Roman"/>
          <w:sz w:val="24"/>
          <w:szCs w:val="24"/>
          <w:lang w:val="en-US"/>
        </w:rPr>
        <w:t>, Cat#101S), in the zip-Folder “stimulus_examples.zip” and are publicly available.</w:t>
      </w:r>
    </w:p>
    <w:p w14:paraId="2757DC23" w14:textId="77777777" w:rsidR="00673B1B" w:rsidRPr="00B01E45" w:rsidRDefault="00673B1B" w:rsidP="00673B1B">
      <w:pPr>
        <w:rPr>
          <w:rFonts w:ascii="Times New Roman" w:hAnsi="Times New Roman" w:cs="Times New Roman"/>
          <w:sz w:val="24"/>
          <w:szCs w:val="24"/>
          <w:lang w:val="en-US"/>
        </w:rPr>
      </w:pPr>
    </w:p>
    <w:p w14:paraId="0C134038" w14:textId="4FF5DD5F" w:rsidR="00673B1B" w:rsidRPr="00B01E45" w:rsidRDefault="00673B1B" w:rsidP="00673B1B">
      <w:pPr>
        <w:pStyle w:val="berschrift2"/>
        <w:numPr>
          <w:ilvl w:val="0"/>
          <w:numId w:val="0"/>
        </w:numPr>
        <w:spacing w:line="480" w:lineRule="auto"/>
        <w:ind w:left="708"/>
        <w:rPr>
          <w:rFonts w:ascii="Times New Roman" w:hAnsi="Times New Roman" w:cs="Times New Roman"/>
          <w:sz w:val="24"/>
          <w:szCs w:val="24"/>
          <w:lang w:val="en-US"/>
        </w:rPr>
      </w:pPr>
      <w:r w:rsidRPr="00B01E45">
        <w:rPr>
          <w:rFonts w:ascii="Times New Roman" w:hAnsi="Times New Roman" w:cs="Times New Roman"/>
          <w:sz w:val="24"/>
          <w:szCs w:val="24"/>
          <w:lang w:val="en-US"/>
        </w:rPr>
        <w:t>Data and Code Availability</w:t>
      </w:r>
    </w:p>
    <w:p w14:paraId="08397C94" w14:textId="44BF87FD" w:rsidR="00673B1B" w:rsidRPr="00B01E45" w:rsidRDefault="00673B1B" w:rsidP="00B01E45">
      <w:pPr>
        <w:pStyle w:val="Listenabsatz"/>
        <w:numPr>
          <w:ilvl w:val="0"/>
          <w:numId w:val="38"/>
        </w:numPr>
        <w:spacing w:after="0" w:line="480" w:lineRule="auto"/>
        <w:rPr>
          <w:rFonts w:ascii="Times New Roman" w:hAnsi="Times New Roman" w:cs="Times New Roman"/>
          <w:sz w:val="24"/>
          <w:szCs w:val="24"/>
          <w:lang w:val="en-US"/>
        </w:rPr>
      </w:pPr>
      <w:r w:rsidRPr="00B01E45">
        <w:rPr>
          <w:rFonts w:ascii="Times New Roman" w:hAnsi="Times New Roman" w:cs="Times New Roman"/>
          <w:sz w:val="24"/>
          <w:szCs w:val="24"/>
          <w:lang w:val="en-US"/>
        </w:rPr>
        <w:t>Data: All raw and preprocessed data have been deposited at the associated OSF repository (</w:t>
      </w:r>
      <w:hyperlink r:id="rId11" w:history="1">
        <w:r w:rsidRPr="00B01E45">
          <w:rPr>
            <w:rStyle w:val="Hyperlink"/>
            <w:rFonts w:ascii="Times New Roman" w:hAnsi="Times New Roman" w:cs="Times New Roman"/>
            <w:sz w:val="24"/>
            <w:szCs w:val="24"/>
            <w:lang w:val="en-US"/>
          </w:rPr>
          <w:t>https://osf.io/ascqx/</w:t>
        </w:r>
      </w:hyperlink>
      <w:r w:rsidR="00B01E45" w:rsidRPr="00B01E45">
        <w:rPr>
          <w:rFonts w:ascii="Times New Roman" w:hAnsi="Times New Roman" w:cs="Times New Roman"/>
          <w:sz w:val="24"/>
          <w:szCs w:val="24"/>
          <w:lang w:val="en-US"/>
        </w:rPr>
        <w:t>, Cat#102S</w:t>
      </w:r>
      <w:r w:rsidRPr="00B01E45">
        <w:rPr>
          <w:rFonts w:ascii="Times New Roman" w:hAnsi="Times New Roman" w:cs="Times New Roman"/>
          <w:sz w:val="24"/>
          <w:szCs w:val="24"/>
          <w:lang w:val="en-US"/>
        </w:rPr>
        <w:t>), in the zip-folder “Analysis_R_Frequentist.zip” and are publicly available.</w:t>
      </w:r>
    </w:p>
    <w:p w14:paraId="206CDF02" w14:textId="5C0C8AA2" w:rsidR="00673B1B" w:rsidRPr="00B01E45" w:rsidRDefault="00673B1B" w:rsidP="00B01E45">
      <w:pPr>
        <w:pStyle w:val="Listenabsatz"/>
        <w:numPr>
          <w:ilvl w:val="0"/>
          <w:numId w:val="38"/>
        </w:numPr>
        <w:spacing w:after="0" w:line="480" w:lineRule="auto"/>
        <w:rPr>
          <w:rFonts w:ascii="Times New Roman" w:hAnsi="Times New Roman" w:cs="Times New Roman"/>
          <w:sz w:val="24"/>
          <w:szCs w:val="24"/>
          <w:lang w:val="en-US"/>
        </w:rPr>
      </w:pPr>
      <w:r w:rsidRPr="00B01E45">
        <w:rPr>
          <w:rFonts w:ascii="Times New Roman" w:hAnsi="Times New Roman" w:cs="Times New Roman"/>
          <w:sz w:val="24"/>
          <w:szCs w:val="24"/>
          <w:lang w:val="en-US"/>
        </w:rPr>
        <w:t>Code: All original code for data analysis has been deposited at the associated OSF repository (</w:t>
      </w:r>
      <w:hyperlink r:id="rId12" w:history="1">
        <w:r w:rsidRPr="00B01E45">
          <w:rPr>
            <w:rStyle w:val="Hyperlink"/>
            <w:rFonts w:ascii="Times New Roman" w:hAnsi="Times New Roman" w:cs="Times New Roman"/>
            <w:sz w:val="24"/>
            <w:szCs w:val="24"/>
            <w:lang w:val="en-US"/>
          </w:rPr>
          <w:t>https://osf.io/ascqx/</w:t>
        </w:r>
      </w:hyperlink>
      <w:r w:rsidR="00B01E45">
        <w:rPr>
          <w:rFonts w:ascii="Times New Roman" w:hAnsi="Times New Roman" w:cs="Times New Roman"/>
          <w:sz w:val="24"/>
          <w:szCs w:val="24"/>
          <w:lang w:val="en-US"/>
        </w:rPr>
        <w:t xml:space="preserve">, </w:t>
      </w:r>
      <w:r w:rsidR="00B01E45" w:rsidRPr="00B01E45">
        <w:rPr>
          <w:rFonts w:ascii="Times New Roman" w:hAnsi="Times New Roman" w:cs="Times New Roman"/>
          <w:sz w:val="24"/>
          <w:szCs w:val="24"/>
          <w:lang w:val="en-US"/>
        </w:rPr>
        <w:t>Cat#102S and Cat#103S</w:t>
      </w:r>
      <w:r w:rsidRPr="00B01E45">
        <w:rPr>
          <w:rFonts w:ascii="Times New Roman" w:hAnsi="Times New Roman" w:cs="Times New Roman"/>
          <w:sz w:val="24"/>
          <w:szCs w:val="24"/>
          <w:lang w:val="en-US"/>
        </w:rPr>
        <w:t xml:space="preserve">), in the zip-folder “Analysis_R_Frequentist.zip” and “Analysis_JASP_Bayesian.zip” and is publicly available. </w:t>
      </w:r>
    </w:p>
    <w:p w14:paraId="3FD6414C" w14:textId="7107E732" w:rsidR="00B01E45" w:rsidRPr="00B01E45" w:rsidRDefault="00B01E45" w:rsidP="00B01E45">
      <w:pPr>
        <w:pStyle w:val="Listenabsatz"/>
        <w:numPr>
          <w:ilvl w:val="0"/>
          <w:numId w:val="38"/>
        </w:num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Other Items: </w:t>
      </w:r>
      <w:r w:rsidRPr="00B01E45">
        <w:rPr>
          <w:rFonts w:ascii="Times New Roman" w:hAnsi="Times New Roman" w:cs="Times New Roman"/>
          <w:sz w:val="24"/>
          <w:szCs w:val="24"/>
          <w:lang w:val="en-US"/>
        </w:rPr>
        <w:t>Supplemental figures and tables have been deposited at the associated OSF repository (</w:t>
      </w:r>
      <w:hyperlink r:id="rId13" w:history="1">
        <w:r w:rsidRPr="00B01E45">
          <w:rPr>
            <w:rStyle w:val="Hyperlink"/>
            <w:rFonts w:ascii="Times New Roman" w:hAnsi="Times New Roman" w:cs="Times New Roman"/>
            <w:sz w:val="24"/>
            <w:szCs w:val="24"/>
            <w:lang w:val="en-US"/>
          </w:rPr>
          <w:t>https://osf.io/ascqx/</w:t>
        </w:r>
      </w:hyperlink>
      <w:r w:rsidRPr="00B01E45">
        <w:rPr>
          <w:rFonts w:ascii="Times New Roman" w:hAnsi="Times New Roman" w:cs="Times New Roman"/>
          <w:sz w:val="24"/>
          <w:szCs w:val="24"/>
          <w:lang w:val="en-US"/>
        </w:rPr>
        <w:t>, Cat#104S), in the document “Supplemental_Tables_and_Figures.pdf” and are publicly available.</w:t>
      </w:r>
    </w:p>
    <w:p w14:paraId="3ACD72E2" w14:textId="77777777" w:rsidR="00B01E45" w:rsidRPr="0077024F" w:rsidRDefault="00B01E45" w:rsidP="00673B1B">
      <w:pPr>
        <w:spacing w:after="0" w:line="480" w:lineRule="auto"/>
        <w:rPr>
          <w:rFonts w:ascii="Times New Roman" w:hAnsi="Times New Roman" w:cs="Times New Roman"/>
          <w:sz w:val="24"/>
          <w:szCs w:val="24"/>
          <w:lang w:val="en-US"/>
        </w:rPr>
      </w:pPr>
    </w:p>
    <w:p w14:paraId="3C41434B" w14:textId="77777777" w:rsidR="00673B1B" w:rsidRPr="0077024F" w:rsidRDefault="00673B1B" w:rsidP="00BC6348">
      <w:pPr>
        <w:spacing w:line="480" w:lineRule="auto"/>
        <w:ind w:firstLine="360"/>
        <w:rPr>
          <w:rFonts w:ascii="Times New Roman" w:hAnsi="Times New Roman" w:cs="Times New Roman"/>
          <w:sz w:val="24"/>
          <w:szCs w:val="24"/>
          <w:lang w:val="en-US"/>
        </w:rPr>
      </w:pPr>
    </w:p>
    <w:p w14:paraId="739B53FF" w14:textId="0BE75470" w:rsidR="0036429D"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bookmarkStart w:id="45" w:name="_Toc200448891"/>
      <w:r w:rsidRPr="0077024F">
        <w:rPr>
          <w:rFonts w:ascii="Times New Roman" w:hAnsi="Times New Roman" w:cs="Times New Roman"/>
          <w:sz w:val="24"/>
          <w:szCs w:val="24"/>
          <w:lang w:val="en-US"/>
        </w:rPr>
        <w:t>Author Contributions</w:t>
      </w:r>
    </w:p>
    <w:p w14:paraId="28F2426B" w14:textId="77777777" w:rsidR="0036429D" w:rsidRPr="0077024F" w:rsidRDefault="0036429D" w:rsidP="0036429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Christine Nussbaum – Conceptualization, Methodology, Software, Visualization, Formal analysis, Writing - Original Draft, Supervision</w:t>
      </w:r>
    </w:p>
    <w:p w14:paraId="70EAC22F" w14:textId="77777777" w:rsidR="0036429D" w:rsidRPr="0077024F" w:rsidRDefault="0036429D" w:rsidP="0036429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Jessica Dethloff - Data collection, Formal analysis, Visualization, Writing - Original Draft</w:t>
      </w:r>
    </w:p>
    <w:p w14:paraId="79287191" w14:textId="77777777" w:rsidR="0036429D" w:rsidRPr="0077024F" w:rsidRDefault="0036429D" w:rsidP="0036429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Annett Schirmer – Methodology, Writing - Review &amp; Editing, Supervision</w:t>
      </w:r>
    </w:p>
    <w:p w14:paraId="1F99C87B" w14:textId="77777777" w:rsidR="0036429D" w:rsidRPr="0077024F" w:rsidRDefault="0036429D" w:rsidP="0036429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Stefan R. </w:t>
      </w:r>
      <w:proofErr w:type="spellStart"/>
      <w:r w:rsidRPr="0077024F">
        <w:rPr>
          <w:rFonts w:ascii="Times New Roman" w:hAnsi="Times New Roman" w:cs="Times New Roman"/>
          <w:sz w:val="24"/>
          <w:szCs w:val="24"/>
          <w:lang w:val="en-US"/>
        </w:rPr>
        <w:t>Schweinberger</w:t>
      </w:r>
      <w:proofErr w:type="spellEnd"/>
      <w:r w:rsidRPr="0077024F">
        <w:rPr>
          <w:rFonts w:ascii="Times New Roman" w:hAnsi="Times New Roman" w:cs="Times New Roman"/>
          <w:sz w:val="24"/>
          <w:szCs w:val="24"/>
          <w:lang w:val="en-US"/>
        </w:rPr>
        <w:t xml:space="preserve"> – Conceptualization, Writing - Review &amp; Editing, Supervision</w:t>
      </w:r>
    </w:p>
    <w:p w14:paraId="2BC83BD2" w14:textId="77777777" w:rsidR="00484889" w:rsidRPr="0077024F" w:rsidRDefault="00484889"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Acknowledgements</w:t>
      </w:r>
      <w:bookmarkEnd w:id="45"/>
    </w:p>
    <w:p w14:paraId="3BABB777" w14:textId="2A53FEBA" w:rsidR="00484889" w:rsidRPr="0077024F" w:rsidRDefault="00C15B25" w:rsidP="00D60F72">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This study was conducted by J.</w:t>
      </w:r>
      <w:r w:rsidR="00F06EC7" w:rsidRPr="0077024F">
        <w:rPr>
          <w:rFonts w:ascii="Times New Roman" w:hAnsi="Times New Roman" w:cs="Times New Roman"/>
          <w:sz w:val="24"/>
          <w:szCs w:val="24"/>
          <w:lang w:val="en-US"/>
        </w:rPr>
        <w:t>D</w:t>
      </w:r>
      <w:r w:rsidRPr="0077024F">
        <w:rPr>
          <w:rFonts w:ascii="Times New Roman" w:hAnsi="Times New Roman" w:cs="Times New Roman"/>
          <w:sz w:val="24"/>
          <w:szCs w:val="24"/>
          <w:lang w:val="en-US"/>
        </w:rPr>
        <w:t xml:space="preserve">. in partial fulfilment of the requirements for a master’s thesis. </w:t>
      </w:r>
      <w:r w:rsidR="00484889" w:rsidRPr="0077024F">
        <w:rPr>
          <w:rFonts w:ascii="Times New Roman" w:hAnsi="Times New Roman" w:cs="Times New Roman"/>
          <w:sz w:val="24"/>
          <w:szCs w:val="24"/>
          <w:lang w:val="en-US"/>
        </w:rPr>
        <w:t xml:space="preserve">The original voice recordings that served as a basis for creating our stimulus material were provided by Sascha Frühholz. We thank Hannah </w:t>
      </w:r>
      <w:proofErr w:type="spellStart"/>
      <w:r w:rsidR="00484889" w:rsidRPr="0077024F">
        <w:rPr>
          <w:rFonts w:ascii="Times New Roman" w:hAnsi="Times New Roman" w:cs="Times New Roman"/>
          <w:sz w:val="24"/>
          <w:szCs w:val="24"/>
          <w:lang w:val="en-US"/>
        </w:rPr>
        <w:t>Strauß</w:t>
      </w:r>
      <w:proofErr w:type="spellEnd"/>
      <w:r w:rsidR="00484889" w:rsidRPr="0077024F">
        <w:rPr>
          <w:rFonts w:ascii="Times New Roman" w:hAnsi="Times New Roman" w:cs="Times New Roman"/>
          <w:sz w:val="24"/>
          <w:szCs w:val="24"/>
          <w:lang w:val="en-US"/>
        </w:rPr>
        <w:t xml:space="preserve"> for support with the PROMS. We are grateful to all participants </w:t>
      </w:r>
      <w:proofErr w:type="gramStart"/>
      <w:r w:rsidR="00484889" w:rsidRPr="0077024F">
        <w:rPr>
          <w:rFonts w:ascii="Times New Roman" w:hAnsi="Times New Roman" w:cs="Times New Roman"/>
          <w:sz w:val="24"/>
          <w:szCs w:val="24"/>
          <w:lang w:val="en-US"/>
        </w:rPr>
        <w:t>of</w:t>
      </w:r>
      <w:proofErr w:type="gramEnd"/>
      <w:r w:rsidR="00484889" w:rsidRPr="0077024F">
        <w:rPr>
          <w:rFonts w:ascii="Times New Roman" w:hAnsi="Times New Roman" w:cs="Times New Roman"/>
          <w:sz w:val="24"/>
          <w:szCs w:val="24"/>
          <w:lang w:val="en-US"/>
        </w:rPr>
        <w:t xml:space="preserve"> the study.</w:t>
      </w:r>
    </w:p>
    <w:p w14:paraId="3288969D" w14:textId="6CACD493" w:rsidR="00D1676C"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bookmarkStart w:id="46" w:name="_Toc51659723"/>
      <w:bookmarkStart w:id="47" w:name="_Toc200448892"/>
      <w:r w:rsidRPr="0077024F">
        <w:rPr>
          <w:rFonts w:ascii="Times New Roman" w:hAnsi="Times New Roman" w:cs="Times New Roman"/>
          <w:sz w:val="24"/>
          <w:szCs w:val="24"/>
          <w:lang w:val="en-US"/>
        </w:rPr>
        <w:t>Declaration</w:t>
      </w:r>
      <w:r w:rsidR="00484889" w:rsidRPr="0077024F">
        <w:rPr>
          <w:rFonts w:ascii="Times New Roman" w:hAnsi="Times New Roman" w:cs="Times New Roman"/>
          <w:sz w:val="24"/>
          <w:szCs w:val="24"/>
          <w:lang w:val="en-US"/>
        </w:rPr>
        <w:t xml:space="preserve"> of Interests</w:t>
      </w:r>
      <w:bookmarkEnd w:id="46"/>
      <w:bookmarkEnd w:id="47"/>
      <w:r w:rsidR="00D93F94" w:rsidRPr="0077024F">
        <w:rPr>
          <w:rFonts w:ascii="Times New Roman" w:hAnsi="Times New Roman" w:cs="Times New Roman"/>
          <w:sz w:val="24"/>
          <w:szCs w:val="24"/>
          <w:lang w:val="en-US"/>
        </w:rPr>
        <w:t>, Declaration of generative AI and AI-assisted technologies in the writing process</w:t>
      </w:r>
      <w:r w:rsidR="00D1676C" w:rsidRPr="0077024F">
        <w:rPr>
          <w:rFonts w:ascii="Times New Roman" w:hAnsi="Times New Roman" w:cs="Times New Roman"/>
          <w:sz w:val="24"/>
          <w:szCs w:val="24"/>
          <w:lang w:val="en-US"/>
        </w:rPr>
        <w:t xml:space="preserve"> </w:t>
      </w:r>
    </w:p>
    <w:p w14:paraId="65D46837" w14:textId="4BE8159E" w:rsidR="00D93F94" w:rsidRPr="0077024F" w:rsidRDefault="00D93F94" w:rsidP="00D93F94">
      <w:pPr>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The authors declare no competing interests. No generative AI or AI-assisted technologies were used in the writing process of this manuscript. </w:t>
      </w:r>
    </w:p>
    <w:p w14:paraId="690AF0CE" w14:textId="1740DAAD" w:rsidR="00D1676C" w:rsidRPr="0077024F" w:rsidRDefault="00D1676C" w:rsidP="00D60F72">
      <w:pPr>
        <w:spacing w:line="480" w:lineRule="auto"/>
        <w:rPr>
          <w:rFonts w:ascii="Times New Roman" w:hAnsi="Times New Roman" w:cs="Times New Roman"/>
          <w:sz w:val="24"/>
          <w:szCs w:val="24"/>
          <w:lang w:val="en-US"/>
        </w:rPr>
      </w:pPr>
    </w:p>
    <w:p w14:paraId="2E11E701" w14:textId="520E77C2" w:rsidR="0036429D"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Figure titles and legends</w:t>
      </w:r>
    </w:p>
    <w:p w14:paraId="7DDE42E0" w14:textId="77777777" w:rsidR="0036429D" w:rsidRPr="0077024F" w:rsidRDefault="0036429D" w:rsidP="0036429D">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Figure 1</w:t>
      </w:r>
    </w:p>
    <w:p w14:paraId="52B889EE" w14:textId="77777777" w:rsidR="0036429D" w:rsidRPr="0077024F" w:rsidRDefault="0036429D" w:rsidP="0036429D">
      <w:pPr>
        <w:rPr>
          <w:rFonts w:ascii="Times New Roman" w:hAnsi="Times New Roman" w:cs="Times New Roman"/>
          <w:sz w:val="24"/>
          <w:szCs w:val="24"/>
          <w:lang w:val="en-US"/>
        </w:rPr>
      </w:pPr>
      <w:r w:rsidRPr="0077024F">
        <w:rPr>
          <w:rFonts w:ascii="Times New Roman" w:hAnsi="Times New Roman" w:cs="Times New Roman"/>
          <w:i/>
          <w:iCs/>
          <w:sz w:val="24"/>
          <w:szCs w:val="24"/>
          <w:lang w:val="en-US"/>
        </w:rPr>
        <w:t xml:space="preserve">Morphing matrix for stimuli with </w:t>
      </w:r>
      <w:proofErr w:type="gramStart"/>
      <w:r w:rsidRPr="0077024F">
        <w:rPr>
          <w:rFonts w:ascii="Times New Roman" w:hAnsi="Times New Roman" w:cs="Times New Roman"/>
          <w:i/>
          <w:iCs/>
          <w:sz w:val="24"/>
          <w:szCs w:val="24"/>
          <w:lang w:val="en-US"/>
        </w:rPr>
        <w:t>averaged</w:t>
      </w:r>
      <w:proofErr w:type="gramEnd"/>
      <w:r w:rsidRPr="0077024F">
        <w:rPr>
          <w:rFonts w:ascii="Times New Roman" w:hAnsi="Times New Roman" w:cs="Times New Roman"/>
          <w:i/>
          <w:iCs/>
          <w:sz w:val="24"/>
          <w:szCs w:val="24"/>
          <w:lang w:val="en-US"/>
        </w:rPr>
        <w:t xml:space="preserve"> voices as reference</w:t>
      </w:r>
    </w:p>
    <w:p w14:paraId="0C90415C" w14:textId="77777777" w:rsidR="0036429D" w:rsidRPr="0077024F" w:rsidRDefault="0036429D" w:rsidP="0036429D">
      <w:pPr>
        <w:spacing w:after="0" w:line="480" w:lineRule="auto"/>
        <w:rPr>
          <w:rFonts w:ascii="Times New Roman" w:hAnsi="Times New Roman" w:cs="Times New Roman"/>
          <w:b/>
          <w:bCs/>
          <w:i/>
          <w:iCs/>
          <w:sz w:val="24"/>
          <w:szCs w:val="24"/>
          <w:lang w:val="en-US"/>
        </w:rPr>
      </w:pPr>
    </w:p>
    <w:p w14:paraId="15282E5B" w14:textId="1CCD84E9" w:rsidR="0036429D" w:rsidRPr="0077024F" w:rsidRDefault="0036429D" w:rsidP="0036429D">
      <w:pPr>
        <w:spacing w:after="0" w:line="480" w:lineRule="auto"/>
        <w:rPr>
          <w:rFonts w:ascii="Times New Roman" w:hAnsi="Times New Roman" w:cs="Times New Roman"/>
          <w:bCs/>
          <w:i/>
          <w:iCs/>
          <w:sz w:val="24"/>
          <w:szCs w:val="24"/>
          <w:lang w:val="en-US"/>
        </w:rPr>
      </w:pPr>
      <w:r w:rsidRPr="0077024F">
        <w:rPr>
          <w:rFonts w:ascii="Times New Roman" w:hAnsi="Times New Roman" w:cs="Times New Roman"/>
          <w:bCs/>
          <w:i/>
          <w:iCs/>
          <w:sz w:val="24"/>
          <w:szCs w:val="24"/>
          <w:lang w:val="en-US"/>
        </w:rPr>
        <w:t>Note. Figure reprinted from</w:t>
      </w:r>
      <w:r w:rsidR="00A37E29" w:rsidRPr="0077024F">
        <w:rPr>
          <w:rFonts w:ascii="Times New Roman" w:hAnsi="Times New Roman" w:cs="Times New Roman"/>
          <w:bCs/>
          <w:i/>
          <w:iCs/>
          <w:sz w:val="24"/>
          <w:szCs w:val="24"/>
          <w:lang w:val="en-US"/>
        </w:rPr>
        <w:t xml:space="preserve"> </w:t>
      </w:r>
      <w:r w:rsidR="00A37E29" w:rsidRPr="0077024F">
        <w:rPr>
          <w:rFonts w:ascii="Times New Roman" w:hAnsi="Times New Roman" w:cs="Times New Roman"/>
          <w:sz w:val="24"/>
          <w:szCs w:val="24"/>
          <w:lang w:val="en-US"/>
        </w:rPr>
        <w:t>Nussbaum et al. 2024</w:t>
      </w:r>
      <w:sdt>
        <w:sdtPr>
          <w:rPr>
            <w:rFonts w:ascii="Times New Roman" w:hAnsi="Times New Roman" w:cs="Times New Roman"/>
            <w:bCs/>
            <w:i/>
            <w:iCs/>
            <w:sz w:val="24"/>
            <w:szCs w:val="24"/>
            <w:lang w:val="en-US"/>
          </w:rPr>
          <w:alias w:val="To edit, see citavi.com/edit"/>
          <w:tag w:val="CitaviPlaceholder#be5d47a9-2d80-49b5-ae74-71b6f33cc684"/>
          <w:id w:val="1924448285"/>
          <w:placeholder>
            <w:docPart w:val="043557BB3915493E8503C1630AE2F6F6"/>
          </w:placeholder>
        </w:sdtPr>
        <w:sdtContent>
          <w:r w:rsidRPr="0077024F">
            <w:rPr>
              <w:rFonts w:ascii="Times New Roman" w:hAnsi="Times New Roman" w:cs="Times New Roman"/>
              <w:bCs/>
              <w:i/>
              <w:iCs/>
              <w:sz w:val="24"/>
              <w:szCs w:val="24"/>
              <w:lang w:val="en-US"/>
            </w:rPr>
            <w:fldChar w:fldCharType="begin"/>
          </w:r>
          <w:r w:rsidR="00AB6510" w:rsidRPr="0077024F">
            <w:rPr>
              <w:rFonts w:ascii="Times New Roman" w:hAnsi="Times New Roman" w:cs="Times New Roman"/>
              <w:bCs/>
              <w:i/>
              <w:iCs/>
              <w:sz w:val="24"/>
              <w:szCs w:val="24"/>
              <w:lang w:val="en-US"/>
            </w:rPr>
            <w:instrText>ADDIN CitaviPlaceholder{eyIkaWQiOiIxIiwiJHR5cGUiOiJTd2lzc0FjYWRlbWljLkNpdGF2aS5DaXRhdGlvbnMuV29yZFBsYWNlaG9sZGVyLCBTd2lzc0FjYWRlbWljLkNpdGF2aSIsIkFzc29jaWF0ZVdpdGhQbGFjZWhvbGRlclRhZyI6IkNpdGF2aVBsYWNlaG9sZGVyIzQwN2YwYjk0LTgzMjctNDQ1MS1iMGI0LTBjNTJmYjM4YjU3YiIsIkVudHJpZXMiOlt7IiRpZCI6IjIiLCIkdHlwZSI6IlN3aXNzQWNhZGVtaWMuQ2l0YXZpLkNpdGF0aW9ucy5Xb3JkUGxhY2Vob2xkZXJFbnRyeSwgU3dpc3NBY2FkZW1pYy5DaXRhdmkiLCJJZCI6ImE1NDM2NWJhLTYzOGUtNDc1MS1iMjYzLTIwN2ViMTBkZDk4OC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2JlNWQ0N2E5LTJkODAtNDliNS1hZTc0LTcxYjZmMzNjYzY4NCIsIlRleHQiOiIxNCIsIldBSVZlcnNpb24iOiI2LjExLjAuMCJ9}</w:instrText>
          </w:r>
          <w:r w:rsidRPr="0077024F">
            <w:rPr>
              <w:rFonts w:ascii="Times New Roman" w:hAnsi="Times New Roman" w:cs="Times New Roman"/>
              <w:bCs/>
              <w:i/>
              <w:iCs/>
              <w:sz w:val="24"/>
              <w:szCs w:val="24"/>
              <w:lang w:val="en-US"/>
            </w:rPr>
            <w:fldChar w:fldCharType="separate"/>
          </w:r>
          <w:r w:rsidR="00783666" w:rsidRPr="0077024F">
            <w:rPr>
              <w:rFonts w:ascii="Times New Roman" w:hAnsi="Times New Roman" w:cs="Times New Roman"/>
              <w:bCs/>
              <w:i/>
              <w:iCs/>
              <w:sz w:val="24"/>
              <w:szCs w:val="24"/>
              <w:vertAlign w:val="superscript"/>
              <w:lang w:val="en-US"/>
            </w:rPr>
            <w:t>14</w:t>
          </w:r>
          <w:r w:rsidRPr="0077024F">
            <w:rPr>
              <w:rFonts w:ascii="Times New Roman" w:hAnsi="Times New Roman" w:cs="Times New Roman"/>
              <w:bCs/>
              <w:i/>
              <w:iCs/>
              <w:sz w:val="24"/>
              <w:szCs w:val="24"/>
              <w:lang w:val="en-US"/>
            </w:rPr>
            <w:fldChar w:fldCharType="end"/>
          </w:r>
        </w:sdtContent>
      </w:sdt>
      <w:r w:rsidRPr="0077024F">
        <w:rPr>
          <w:rFonts w:ascii="Times New Roman" w:hAnsi="Times New Roman" w:cs="Times New Roman"/>
          <w:bCs/>
          <w:i/>
          <w:iCs/>
          <w:sz w:val="24"/>
          <w:szCs w:val="24"/>
          <w:lang w:val="en-US"/>
        </w:rPr>
        <w:t>, Fig 2, page 6</w:t>
      </w:r>
    </w:p>
    <w:p w14:paraId="521596B6"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p>
    <w:p w14:paraId="24E74CC9" w14:textId="01C733A9"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Figure 2</w:t>
      </w:r>
    </w:p>
    <w:p w14:paraId="587988F2" w14:textId="77777777" w:rsidR="00D10658" w:rsidRPr="0077024F" w:rsidRDefault="00D10658" w:rsidP="00D10658">
      <w:pPr>
        <w:rPr>
          <w:rStyle w:val="Hervorhebung"/>
          <w:rFonts w:ascii="Times New Roman" w:hAnsi="Times New Roman" w:cs="Times New Roman"/>
          <w:sz w:val="24"/>
          <w:szCs w:val="24"/>
          <w:lang w:val="en-US"/>
        </w:rPr>
      </w:pPr>
      <w:r w:rsidRPr="0077024F">
        <w:rPr>
          <w:rStyle w:val="Hervorhebung"/>
          <w:rFonts w:ascii="Times New Roman" w:hAnsi="Times New Roman" w:cs="Times New Roman"/>
          <w:sz w:val="24"/>
          <w:szCs w:val="24"/>
          <w:lang w:val="en-US"/>
        </w:rPr>
        <w:t>Mean proportion of correct responses per Morph Type separately for singers and instrumentalists</w:t>
      </w:r>
    </w:p>
    <w:p w14:paraId="49878228" w14:textId="77777777" w:rsidR="00D10658" w:rsidRPr="0077024F" w:rsidRDefault="00D10658" w:rsidP="00D10658">
      <w:pPr>
        <w:spacing w:line="480" w:lineRule="auto"/>
        <w:contextualSpacing/>
        <w:rPr>
          <w:rFonts w:ascii="Times New Roman" w:hAnsi="Times New Roman" w:cs="Times New Roman"/>
          <w:sz w:val="24"/>
          <w:szCs w:val="24"/>
          <w:lang w:val="en-US"/>
        </w:rPr>
      </w:pPr>
    </w:p>
    <w:p w14:paraId="6E9914FE" w14:textId="77777777" w:rsidR="00D10658" w:rsidRPr="0077024F" w:rsidRDefault="00D10658" w:rsidP="00D10658">
      <w:pPr>
        <w:spacing w:line="480" w:lineRule="auto"/>
        <w:rPr>
          <w:rFonts w:ascii="Times New Roman" w:hAnsi="Times New Roman" w:cs="Times New Roman"/>
          <w:i/>
          <w:iCs/>
          <w:sz w:val="24"/>
          <w:szCs w:val="24"/>
          <w:lang w:val="en-US"/>
        </w:rPr>
      </w:pPr>
      <w:r w:rsidRPr="0077024F">
        <w:rPr>
          <w:rStyle w:val="Hervorhebung"/>
          <w:rFonts w:ascii="Times New Roman" w:hAnsi="Times New Roman" w:cs="Times New Roman"/>
          <w:sz w:val="24"/>
          <w:szCs w:val="24"/>
          <w:lang w:val="en-US"/>
        </w:rPr>
        <w:t>Note. Whiskers represent 95% confidence intervals. Violin plots represent variation of individual participants. The dotted line represents guessing rate at .25.</w:t>
      </w:r>
    </w:p>
    <w:p w14:paraId="582CBBE2"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p>
    <w:p w14:paraId="7034EE6B" w14:textId="3C710DD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Figure 3</w:t>
      </w:r>
    </w:p>
    <w:p w14:paraId="39AB635A" w14:textId="77777777" w:rsidR="00D10658" w:rsidRPr="0077024F" w:rsidRDefault="00D10658" w:rsidP="00D10658">
      <w:pPr>
        <w:rPr>
          <w:rStyle w:val="Hervorhebung"/>
          <w:rFonts w:ascii="Times New Roman" w:hAnsi="Times New Roman" w:cs="Times New Roman"/>
          <w:sz w:val="24"/>
          <w:szCs w:val="24"/>
          <w:lang w:val="en-US"/>
        </w:rPr>
      </w:pPr>
      <w:r w:rsidRPr="0077024F">
        <w:rPr>
          <w:rStyle w:val="Hervorhebung"/>
          <w:rFonts w:ascii="Times New Roman" w:hAnsi="Times New Roman" w:cs="Times New Roman"/>
          <w:sz w:val="24"/>
          <w:szCs w:val="24"/>
          <w:lang w:val="en-US"/>
        </w:rPr>
        <w:t>Mean proportion of correct responses per Emotion and Morph Type</w:t>
      </w:r>
    </w:p>
    <w:p w14:paraId="7F0F3D7F" w14:textId="77777777" w:rsidR="00D10658" w:rsidRPr="0077024F" w:rsidRDefault="00D10658" w:rsidP="00D10658">
      <w:pPr>
        <w:spacing w:line="480" w:lineRule="auto"/>
        <w:rPr>
          <w:rStyle w:val="Hervorhebung"/>
          <w:rFonts w:ascii="Times New Roman" w:hAnsi="Times New Roman" w:cs="Times New Roman"/>
          <w:sz w:val="24"/>
          <w:szCs w:val="24"/>
          <w:lang w:val="en-US"/>
        </w:rPr>
      </w:pPr>
    </w:p>
    <w:p w14:paraId="06B72E1F" w14:textId="77777777" w:rsidR="00D10658" w:rsidRPr="0077024F" w:rsidRDefault="00D10658" w:rsidP="00D10658">
      <w:pPr>
        <w:spacing w:line="480" w:lineRule="auto"/>
        <w:rPr>
          <w:rStyle w:val="Hervorhebung"/>
          <w:rFonts w:ascii="Times New Roman" w:hAnsi="Times New Roman" w:cs="Times New Roman"/>
          <w:sz w:val="24"/>
          <w:szCs w:val="24"/>
          <w:lang w:val="en-US"/>
        </w:rPr>
      </w:pPr>
      <w:r w:rsidRPr="0077024F">
        <w:rPr>
          <w:rStyle w:val="Hervorhebung"/>
          <w:rFonts w:ascii="Times New Roman" w:hAnsi="Times New Roman" w:cs="Times New Roman"/>
          <w:sz w:val="24"/>
          <w:szCs w:val="24"/>
          <w:lang w:val="en-US"/>
        </w:rPr>
        <w:t>Note. Whiskers represent 95%-confidence intervals. Grey dots represent individual participants’ data. The dotted line represents guessing rate at .25.</w:t>
      </w:r>
    </w:p>
    <w:p w14:paraId="3CF9DFF5"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p>
    <w:p w14:paraId="3B71250A" w14:textId="4B3EA2D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Figure 4</w:t>
      </w:r>
    </w:p>
    <w:p w14:paraId="7EA6B6D6" w14:textId="77777777" w:rsidR="00D10658" w:rsidRPr="0077024F" w:rsidRDefault="00D10658" w:rsidP="00D10658">
      <w:pPr>
        <w:rPr>
          <w:rFonts w:ascii="Times New Roman" w:hAnsi="Times New Roman" w:cs="Times New Roman"/>
          <w:i/>
          <w:iCs/>
          <w:sz w:val="24"/>
          <w:szCs w:val="24"/>
          <w:lang w:val="en-US"/>
        </w:rPr>
      </w:pPr>
      <w:r w:rsidRPr="0077024F">
        <w:rPr>
          <w:rStyle w:val="Hervorhebung"/>
          <w:rFonts w:ascii="Times New Roman" w:hAnsi="Times New Roman" w:cs="Times New Roman"/>
          <w:sz w:val="24"/>
          <w:szCs w:val="24"/>
          <w:lang w:val="en-US"/>
        </w:rPr>
        <w:t>Mean proportion of correct responses per Morph Type separately for professionals, amateurs, and non-musicians</w:t>
      </w:r>
    </w:p>
    <w:p w14:paraId="5CC13783" w14:textId="77777777" w:rsidR="00D10658" w:rsidRPr="0077024F" w:rsidRDefault="00D10658" w:rsidP="00D10658">
      <w:pPr>
        <w:spacing w:line="480" w:lineRule="auto"/>
        <w:contextualSpacing/>
        <w:rPr>
          <w:rFonts w:ascii="Times New Roman" w:hAnsi="Times New Roman" w:cs="Times New Roman"/>
          <w:sz w:val="24"/>
          <w:szCs w:val="24"/>
          <w:lang w:val="en-US"/>
        </w:rPr>
      </w:pPr>
    </w:p>
    <w:p w14:paraId="7B7B7B85" w14:textId="77777777" w:rsidR="00D10658" w:rsidRPr="0077024F" w:rsidRDefault="00D10658" w:rsidP="00D10658">
      <w:pPr>
        <w:spacing w:line="480" w:lineRule="auto"/>
        <w:rPr>
          <w:rFonts w:ascii="Times New Roman" w:hAnsi="Times New Roman" w:cs="Times New Roman"/>
          <w:i/>
          <w:iCs/>
          <w:sz w:val="24"/>
          <w:szCs w:val="24"/>
          <w:lang w:val="en-US"/>
        </w:rPr>
      </w:pPr>
      <w:r w:rsidRPr="0077024F">
        <w:rPr>
          <w:rStyle w:val="Hervorhebung"/>
          <w:rFonts w:ascii="Times New Roman" w:hAnsi="Times New Roman" w:cs="Times New Roman"/>
          <w:sz w:val="24"/>
          <w:szCs w:val="24"/>
          <w:lang w:val="en-US"/>
        </w:rPr>
        <w:t>Note. Whiskers represent 95% confidence intervals. Violin plots represent variation of individual participants. The dotted line represents guessing rate at .25.</w:t>
      </w:r>
    </w:p>
    <w:p w14:paraId="57C582A9" w14:textId="4F3270E6" w:rsidR="0036429D" w:rsidRPr="0077024F" w:rsidRDefault="0036429D" w:rsidP="00D60F72">
      <w:pPr>
        <w:spacing w:line="480" w:lineRule="auto"/>
        <w:rPr>
          <w:rFonts w:ascii="Times New Roman" w:hAnsi="Times New Roman" w:cs="Times New Roman"/>
          <w:sz w:val="24"/>
          <w:szCs w:val="24"/>
          <w:lang w:val="en-US"/>
        </w:rPr>
      </w:pPr>
    </w:p>
    <w:p w14:paraId="165B828F" w14:textId="444B81C9" w:rsidR="0036429D"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Tables with titles and legends</w:t>
      </w:r>
    </w:p>
    <w:p w14:paraId="0D2BC3B2"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 xml:space="preserve">Table </w:t>
      </w:r>
      <w:r w:rsidRPr="0077024F">
        <w:rPr>
          <w:rFonts w:ascii="Times New Roman" w:hAnsi="Times New Roman" w:cs="Times New Roman"/>
          <w:b/>
          <w:i w:val="0"/>
          <w:color w:val="auto"/>
          <w:sz w:val="24"/>
          <w:szCs w:val="24"/>
        </w:rPr>
        <w:fldChar w:fldCharType="begin"/>
      </w:r>
      <w:r w:rsidRPr="0077024F">
        <w:rPr>
          <w:rFonts w:ascii="Times New Roman" w:hAnsi="Times New Roman" w:cs="Times New Roman"/>
          <w:b/>
          <w:i w:val="0"/>
          <w:color w:val="auto"/>
          <w:sz w:val="24"/>
          <w:szCs w:val="24"/>
          <w:lang w:val="en-US"/>
        </w:rPr>
        <w:instrText>SEQ Table \* ARABIC</w:instrText>
      </w:r>
      <w:r w:rsidRPr="0077024F">
        <w:rPr>
          <w:rFonts w:ascii="Times New Roman" w:hAnsi="Times New Roman" w:cs="Times New Roman"/>
          <w:b/>
          <w:i w:val="0"/>
          <w:color w:val="auto"/>
          <w:sz w:val="24"/>
          <w:szCs w:val="24"/>
        </w:rPr>
        <w:fldChar w:fldCharType="separate"/>
      </w:r>
      <w:r w:rsidRPr="0077024F">
        <w:rPr>
          <w:rFonts w:ascii="Times New Roman" w:hAnsi="Times New Roman" w:cs="Times New Roman"/>
          <w:b/>
          <w:i w:val="0"/>
          <w:color w:val="auto"/>
          <w:sz w:val="24"/>
          <w:szCs w:val="24"/>
          <w:lang w:val="en-US"/>
        </w:rPr>
        <w:t>1</w:t>
      </w:r>
      <w:r w:rsidRPr="0077024F">
        <w:rPr>
          <w:rFonts w:ascii="Times New Roman" w:hAnsi="Times New Roman" w:cs="Times New Roman"/>
          <w:b/>
          <w:i w:val="0"/>
          <w:color w:val="auto"/>
          <w:sz w:val="24"/>
          <w:szCs w:val="24"/>
        </w:rPr>
        <w:fldChar w:fldCharType="end"/>
      </w:r>
    </w:p>
    <w:p w14:paraId="62FF4526" w14:textId="77777777" w:rsidR="00D10658" w:rsidRPr="0077024F" w:rsidRDefault="00D10658" w:rsidP="00D10658">
      <w:pPr>
        <w:rPr>
          <w:rFonts w:ascii="Times New Roman" w:hAnsi="Times New Roman" w:cs="Times New Roman"/>
          <w:i/>
          <w:sz w:val="24"/>
          <w:szCs w:val="24"/>
          <w:lang w:val="en-US"/>
        </w:rPr>
      </w:pPr>
      <w:r w:rsidRPr="0077024F">
        <w:rPr>
          <w:rFonts w:ascii="Times New Roman" w:hAnsi="Times New Roman" w:cs="Times New Roman"/>
          <w:i/>
          <w:sz w:val="24"/>
          <w:szCs w:val="24"/>
          <w:lang w:val="en-US"/>
        </w:rPr>
        <w:t>Characteristics of participants - Demography, personality, and musicality</w:t>
      </w:r>
    </w:p>
    <w:tbl>
      <w:tblPr>
        <w:tblpPr w:leftFromText="141" w:rightFromText="141" w:vertAnchor="text" w:horzAnchor="margin" w:tblpXSpec="center" w:tblpY="361"/>
        <w:tblW w:w="11340" w:type="dxa"/>
        <w:tblCellMar>
          <w:left w:w="70" w:type="dxa"/>
          <w:right w:w="70" w:type="dxa"/>
        </w:tblCellMar>
        <w:tblLook w:val="04A0" w:firstRow="1" w:lastRow="0" w:firstColumn="1" w:lastColumn="0" w:noHBand="0" w:noVBand="1"/>
      </w:tblPr>
      <w:tblGrid>
        <w:gridCol w:w="2420"/>
        <w:gridCol w:w="1700"/>
        <w:gridCol w:w="1821"/>
        <w:gridCol w:w="1020"/>
        <w:gridCol w:w="1020"/>
        <w:gridCol w:w="1020"/>
        <w:gridCol w:w="1860"/>
        <w:gridCol w:w="600"/>
      </w:tblGrid>
      <w:tr w:rsidR="00D10658" w:rsidRPr="00440E56" w14:paraId="7C96DE06" w14:textId="77777777" w:rsidTr="00783666">
        <w:trPr>
          <w:trHeight w:val="300"/>
        </w:trPr>
        <w:tc>
          <w:tcPr>
            <w:tcW w:w="2420" w:type="dxa"/>
            <w:tcBorders>
              <w:top w:val="single" w:sz="4" w:space="0" w:color="auto"/>
              <w:left w:val="nil"/>
              <w:bottom w:val="nil"/>
              <w:right w:val="nil"/>
            </w:tcBorders>
            <w:noWrap/>
            <w:vAlign w:val="bottom"/>
            <w:hideMark/>
          </w:tcPr>
          <w:p w14:paraId="760CB990"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lastRenderedPageBreak/>
              <w:t> </w:t>
            </w:r>
          </w:p>
        </w:tc>
        <w:tc>
          <w:tcPr>
            <w:tcW w:w="1700" w:type="dxa"/>
            <w:tcBorders>
              <w:top w:val="single" w:sz="4" w:space="0" w:color="auto"/>
              <w:left w:val="nil"/>
              <w:bottom w:val="single" w:sz="4" w:space="0" w:color="auto"/>
              <w:right w:val="nil"/>
            </w:tcBorders>
            <w:noWrap/>
            <w:vAlign w:val="bottom"/>
            <w:hideMark/>
          </w:tcPr>
          <w:p w14:paraId="6137C5B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sz w:val="24"/>
                <w:szCs w:val="24"/>
                <w:lang w:val="en-US" w:eastAsia="de-DE"/>
              </w:rPr>
            </w:pPr>
            <w:r w:rsidRPr="0077024F">
              <w:rPr>
                <w:rFonts w:ascii="Times New Roman" w:eastAsia="Times New Roman" w:hAnsi="Times New Roman" w:cs="Times New Roman"/>
                <w:b/>
                <w:bCs/>
                <w:color w:val="000000"/>
                <w:sz w:val="24"/>
                <w:szCs w:val="24"/>
                <w:lang w:val="en-US" w:eastAsia="de-DE"/>
              </w:rPr>
              <w:t>Singers</w:t>
            </w:r>
          </w:p>
        </w:tc>
        <w:tc>
          <w:tcPr>
            <w:tcW w:w="1700" w:type="dxa"/>
            <w:tcBorders>
              <w:top w:val="single" w:sz="4" w:space="0" w:color="auto"/>
              <w:left w:val="nil"/>
              <w:bottom w:val="single" w:sz="4" w:space="0" w:color="auto"/>
              <w:right w:val="nil"/>
            </w:tcBorders>
            <w:noWrap/>
            <w:vAlign w:val="bottom"/>
            <w:hideMark/>
          </w:tcPr>
          <w:p w14:paraId="33A80539"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sz w:val="24"/>
                <w:szCs w:val="24"/>
                <w:lang w:val="en-US" w:eastAsia="de-DE"/>
              </w:rPr>
            </w:pPr>
            <w:r w:rsidRPr="0077024F">
              <w:rPr>
                <w:rFonts w:ascii="Times New Roman" w:eastAsia="Times New Roman" w:hAnsi="Times New Roman" w:cs="Times New Roman"/>
                <w:b/>
                <w:bCs/>
                <w:color w:val="000000"/>
                <w:sz w:val="24"/>
                <w:szCs w:val="24"/>
                <w:lang w:val="en-US" w:eastAsia="de-DE"/>
              </w:rPr>
              <w:t>Instrumentalists</w:t>
            </w:r>
          </w:p>
        </w:tc>
        <w:tc>
          <w:tcPr>
            <w:tcW w:w="1020" w:type="dxa"/>
            <w:tcBorders>
              <w:top w:val="single" w:sz="4" w:space="0" w:color="auto"/>
              <w:left w:val="nil"/>
              <w:bottom w:val="nil"/>
              <w:right w:val="nil"/>
            </w:tcBorders>
            <w:noWrap/>
            <w:vAlign w:val="bottom"/>
            <w:hideMark/>
          </w:tcPr>
          <w:p w14:paraId="4FDD2117"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020" w:type="dxa"/>
            <w:tcBorders>
              <w:top w:val="single" w:sz="4" w:space="0" w:color="auto"/>
              <w:left w:val="nil"/>
              <w:bottom w:val="nil"/>
              <w:right w:val="nil"/>
            </w:tcBorders>
            <w:noWrap/>
            <w:vAlign w:val="bottom"/>
            <w:hideMark/>
          </w:tcPr>
          <w:p w14:paraId="714B50D6"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020" w:type="dxa"/>
            <w:tcBorders>
              <w:top w:val="single" w:sz="4" w:space="0" w:color="auto"/>
              <w:left w:val="nil"/>
              <w:bottom w:val="nil"/>
              <w:right w:val="nil"/>
            </w:tcBorders>
            <w:noWrap/>
            <w:vAlign w:val="bottom"/>
            <w:hideMark/>
          </w:tcPr>
          <w:p w14:paraId="716907A4"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860" w:type="dxa"/>
            <w:tcBorders>
              <w:top w:val="single" w:sz="4" w:space="0" w:color="auto"/>
              <w:left w:val="nil"/>
              <w:bottom w:val="nil"/>
              <w:right w:val="nil"/>
            </w:tcBorders>
            <w:noWrap/>
            <w:vAlign w:val="bottom"/>
            <w:hideMark/>
          </w:tcPr>
          <w:p w14:paraId="65571FFA"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600" w:type="dxa"/>
            <w:tcBorders>
              <w:top w:val="single" w:sz="4" w:space="0" w:color="auto"/>
              <w:left w:val="nil"/>
              <w:bottom w:val="nil"/>
              <w:right w:val="nil"/>
            </w:tcBorders>
            <w:noWrap/>
            <w:vAlign w:val="bottom"/>
            <w:hideMark/>
          </w:tcPr>
          <w:p w14:paraId="5A72AE55"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r>
      <w:tr w:rsidR="00D10658" w:rsidRPr="00440E56" w14:paraId="019AB957" w14:textId="77777777" w:rsidTr="00783666">
        <w:trPr>
          <w:trHeight w:val="300"/>
        </w:trPr>
        <w:tc>
          <w:tcPr>
            <w:tcW w:w="2420" w:type="dxa"/>
            <w:tcBorders>
              <w:top w:val="nil"/>
              <w:left w:val="nil"/>
              <w:bottom w:val="single" w:sz="4" w:space="0" w:color="auto"/>
              <w:right w:val="nil"/>
            </w:tcBorders>
            <w:noWrap/>
            <w:vAlign w:val="bottom"/>
            <w:hideMark/>
          </w:tcPr>
          <w:p w14:paraId="42D082A4"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700" w:type="dxa"/>
            <w:tcBorders>
              <w:top w:val="nil"/>
              <w:left w:val="nil"/>
              <w:bottom w:val="single" w:sz="4" w:space="0" w:color="auto"/>
              <w:right w:val="nil"/>
            </w:tcBorders>
            <w:noWrap/>
            <w:vAlign w:val="bottom"/>
            <w:hideMark/>
          </w:tcPr>
          <w:p w14:paraId="5430AE2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M (SD)</w:t>
            </w:r>
          </w:p>
        </w:tc>
        <w:tc>
          <w:tcPr>
            <w:tcW w:w="1700" w:type="dxa"/>
            <w:tcBorders>
              <w:top w:val="nil"/>
              <w:left w:val="nil"/>
              <w:bottom w:val="single" w:sz="4" w:space="0" w:color="auto"/>
              <w:right w:val="nil"/>
            </w:tcBorders>
            <w:noWrap/>
            <w:vAlign w:val="bottom"/>
            <w:hideMark/>
          </w:tcPr>
          <w:p w14:paraId="6A9639E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M (SD)</w:t>
            </w:r>
          </w:p>
        </w:tc>
        <w:tc>
          <w:tcPr>
            <w:tcW w:w="1020" w:type="dxa"/>
            <w:tcBorders>
              <w:top w:val="nil"/>
              <w:left w:val="nil"/>
              <w:bottom w:val="single" w:sz="4" w:space="0" w:color="auto"/>
              <w:right w:val="nil"/>
            </w:tcBorders>
            <w:noWrap/>
            <w:vAlign w:val="bottom"/>
            <w:hideMark/>
          </w:tcPr>
          <w:p w14:paraId="2038390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t</w:t>
            </w:r>
          </w:p>
        </w:tc>
        <w:tc>
          <w:tcPr>
            <w:tcW w:w="1020" w:type="dxa"/>
            <w:tcBorders>
              <w:top w:val="nil"/>
              <w:left w:val="nil"/>
              <w:bottom w:val="single" w:sz="4" w:space="0" w:color="auto"/>
              <w:right w:val="nil"/>
            </w:tcBorders>
            <w:noWrap/>
            <w:vAlign w:val="bottom"/>
            <w:hideMark/>
          </w:tcPr>
          <w:p w14:paraId="27F14AF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proofErr w:type="spellStart"/>
            <w:r w:rsidRPr="0077024F">
              <w:rPr>
                <w:rFonts w:ascii="Times New Roman" w:eastAsia="Times New Roman" w:hAnsi="Times New Roman" w:cs="Times New Roman"/>
                <w:color w:val="000000"/>
                <w:sz w:val="24"/>
                <w:szCs w:val="24"/>
                <w:lang w:val="en-US" w:eastAsia="de-DE"/>
              </w:rPr>
              <w:t>df</w:t>
            </w:r>
            <w:r w:rsidRPr="0077024F">
              <w:rPr>
                <w:rFonts w:ascii="Times New Roman" w:eastAsia="Times New Roman" w:hAnsi="Times New Roman" w:cs="Times New Roman"/>
                <w:color w:val="000000"/>
                <w:sz w:val="24"/>
                <w:szCs w:val="24"/>
                <w:vertAlign w:val="superscript"/>
                <w:lang w:val="en-US" w:eastAsia="de-DE"/>
              </w:rPr>
              <w:t>a</w:t>
            </w:r>
            <w:proofErr w:type="spellEnd"/>
          </w:p>
        </w:tc>
        <w:tc>
          <w:tcPr>
            <w:tcW w:w="1020" w:type="dxa"/>
            <w:tcBorders>
              <w:top w:val="nil"/>
              <w:left w:val="nil"/>
              <w:bottom w:val="single" w:sz="4" w:space="0" w:color="auto"/>
              <w:right w:val="nil"/>
            </w:tcBorders>
            <w:noWrap/>
            <w:vAlign w:val="bottom"/>
            <w:hideMark/>
          </w:tcPr>
          <w:p w14:paraId="6ED4C14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p</w:t>
            </w:r>
          </w:p>
        </w:tc>
        <w:tc>
          <w:tcPr>
            <w:tcW w:w="1860" w:type="dxa"/>
            <w:tcBorders>
              <w:top w:val="nil"/>
              <w:left w:val="nil"/>
              <w:bottom w:val="single" w:sz="4" w:space="0" w:color="auto"/>
              <w:right w:val="nil"/>
            </w:tcBorders>
            <w:noWrap/>
            <w:vAlign w:val="bottom"/>
            <w:hideMark/>
          </w:tcPr>
          <w:p w14:paraId="73070CA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proofErr w:type="gramStart"/>
            <w:r w:rsidRPr="0077024F">
              <w:rPr>
                <w:rFonts w:ascii="Times New Roman" w:eastAsia="Times New Roman" w:hAnsi="Times New Roman" w:cs="Times New Roman"/>
                <w:color w:val="000000"/>
                <w:sz w:val="24"/>
                <w:szCs w:val="24"/>
                <w:lang w:val="en-US" w:eastAsia="de-DE"/>
              </w:rPr>
              <w:t>Cohen‘</w:t>
            </w:r>
            <w:proofErr w:type="gramEnd"/>
            <w:r w:rsidRPr="0077024F">
              <w:rPr>
                <w:rFonts w:ascii="Times New Roman" w:eastAsia="Times New Roman" w:hAnsi="Times New Roman" w:cs="Times New Roman"/>
                <w:color w:val="000000"/>
                <w:sz w:val="24"/>
                <w:szCs w:val="24"/>
                <w:lang w:val="en-US" w:eastAsia="de-DE"/>
              </w:rPr>
              <w:t>s d</w:t>
            </w:r>
          </w:p>
        </w:tc>
        <w:tc>
          <w:tcPr>
            <w:tcW w:w="600" w:type="dxa"/>
            <w:tcBorders>
              <w:top w:val="nil"/>
              <w:left w:val="nil"/>
              <w:bottom w:val="single" w:sz="4" w:space="0" w:color="auto"/>
              <w:right w:val="nil"/>
            </w:tcBorders>
            <w:noWrap/>
            <w:vAlign w:val="bottom"/>
            <w:hideMark/>
          </w:tcPr>
          <w:p w14:paraId="707CDF9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r>
      <w:tr w:rsidR="00D10658" w:rsidRPr="00440E56" w14:paraId="0B987DED" w14:textId="77777777" w:rsidTr="00783666">
        <w:trPr>
          <w:trHeight w:val="360"/>
        </w:trPr>
        <w:tc>
          <w:tcPr>
            <w:tcW w:w="2420" w:type="dxa"/>
            <w:tcBorders>
              <w:top w:val="nil"/>
              <w:left w:val="nil"/>
              <w:bottom w:val="nil"/>
              <w:right w:val="nil"/>
            </w:tcBorders>
            <w:noWrap/>
            <w:hideMark/>
          </w:tcPr>
          <w:p w14:paraId="27C5007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Age</w:t>
            </w:r>
          </w:p>
        </w:tc>
        <w:tc>
          <w:tcPr>
            <w:tcW w:w="1700" w:type="dxa"/>
            <w:tcBorders>
              <w:top w:val="nil"/>
              <w:left w:val="nil"/>
              <w:bottom w:val="nil"/>
              <w:right w:val="nil"/>
            </w:tcBorders>
            <w:noWrap/>
            <w:hideMark/>
          </w:tcPr>
          <w:p w14:paraId="4BAFC87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27.02 (8.2)</w:t>
            </w:r>
          </w:p>
        </w:tc>
        <w:tc>
          <w:tcPr>
            <w:tcW w:w="1700" w:type="dxa"/>
            <w:tcBorders>
              <w:top w:val="nil"/>
              <w:left w:val="nil"/>
              <w:bottom w:val="nil"/>
              <w:right w:val="nil"/>
            </w:tcBorders>
            <w:noWrap/>
            <w:hideMark/>
          </w:tcPr>
          <w:p w14:paraId="31AA96D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28.51 (10.6)</w:t>
            </w:r>
          </w:p>
        </w:tc>
        <w:tc>
          <w:tcPr>
            <w:tcW w:w="1020" w:type="dxa"/>
            <w:tcBorders>
              <w:top w:val="nil"/>
              <w:left w:val="nil"/>
              <w:bottom w:val="nil"/>
              <w:right w:val="nil"/>
            </w:tcBorders>
            <w:noWrap/>
            <w:hideMark/>
          </w:tcPr>
          <w:p w14:paraId="786AC12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-0.73</w:t>
            </w:r>
          </w:p>
        </w:tc>
        <w:tc>
          <w:tcPr>
            <w:tcW w:w="1020" w:type="dxa"/>
            <w:tcBorders>
              <w:top w:val="nil"/>
              <w:left w:val="nil"/>
              <w:bottom w:val="nil"/>
              <w:right w:val="nil"/>
            </w:tcBorders>
            <w:noWrap/>
            <w:hideMark/>
          </w:tcPr>
          <w:p w14:paraId="327FD9D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78.93</w:t>
            </w:r>
          </w:p>
        </w:tc>
        <w:tc>
          <w:tcPr>
            <w:tcW w:w="1020" w:type="dxa"/>
            <w:tcBorders>
              <w:top w:val="nil"/>
              <w:left w:val="nil"/>
              <w:bottom w:val="nil"/>
              <w:right w:val="nil"/>
            </w:tcBorders>
            <w:noWrap/>
            <w:hideMark/>
          </w:tcPr>
          <w:p w14:paraId="6DD4F8A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.465</w:t>
            </w:r>
          </w:p>
        </w:tc>
        <w:tc>
          <w:tcPr>
            <w:tcW w:w="1860" w:type="dxa"/>
            <w:tcBorders>
              <w:top w:val="nil"/>
              <w:left w:val="nil"/>
              <w:bottom w:val="nil"/>
              <w:right w:val="nil"/>
            </w:tcBorders>
            <w:noWrap/>
            <w:hideMark/>
          </w:tcPr>
          <w:p w14:paraId="1E53051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-0.17 [-0.61, 0.28]</w:t>
            </w:r>
          </w:p>
        </w:tc>
        <w:tc>
          <w:tcPr>
            <w:tcW w:w="600" w:type="dxa"/>
            <w:tcBorders>
              <w:top w:val="nil"/>
              <w:left w:val="nil"/>
              <w:bottom w:val="nil"/>
              <w:right w:val="nil"/>
            </w:tcBorders>
            <w:noWrap/>
            <w:hideMark/>
          </w:tcPr>
          <w:p w14:paraId="71F6293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440E56" w14:paraId="5136DA32" w14:textId="77777777" w:rsidTr="00783666">
        <w:trPr>
          <w:trHeight w:val="300"/>
        </w:trPr>
        <w:tc>
          <w:tcPr>
            <w:tcW w:w="2420" w:type="dxa"/>
            <w:tcBorders>
              <w:top w:val="nil"/>
              <w:left w:val="nil"/>
              <w:bottom w:val="nil"/>
              <w:right w:val="nil"/>
            </w:tcBorders>
            <w:noWrap/>
            <w:hideMark/>
          </w:tcPr>
          <w:p w14:paraId="7423974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700" w:type="dxa"/>
            <w:tcBorders>
              <w:top w:val="nil"/>
              <w:left w:val="nil"/>
              <w:bottom w:val="nil"/>
              <w:right w:val="nil"/>
            </w:tcBorders>
            <w:noWrap/>
            <w:hideMark/>
          </w:tcPr>
          <w:p w14:paraId="146F891D" w14:textId="77777777" w:rsidR="00D10658" w:rsidRPr="0077024F" w:rsidRDefault="00D10658" w:rsidP="00783666">
            <w:pPr>
              <w:suppressAutoHyphens w:val="0"/>
              <w:spacing w:after="0" w:line="240" w:lineRule="auto"/>
              <w:rPr>
                <w:rFonts w:ascii="Times New Roman" w:eastAsia="Times New Roman" w:hAnsi="Times New Roman" w:cs="Times New Roman"/>
                <w:lang w:val="en-US" w:eastAsia="de-DE"/>
              </w:rPr>
            </w:pPr>
          </w:p>
        </w:tc>
        <w:tc>
          <w:tcPr>
            <w:tcW w:w="1700" w:type="dxa"/>
            <w:tcBorders>
              <w:top w:val="nil"/>
              <w:left w:val="nil"/>
              <w:bottom w:val="nil"/>
              <w:right w:val="nil"/>
            </w:tcBorders>
            <w:noWrap/>
            <w:hideMark/>
          </w:tcPr>
          <w:p w14:paraId="15EBDD0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148A1D1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118A0DBD"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783DC91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860" w:type="dxa"/>
            <w:tcBorders>
              <w:top w:val="nil"/>
              <w:left w:val="nil"/>
              <w:bottom w:val="nil"/>
              <w:right w:val="nil"/>
            </w:tcBorders>
            <w:noWrap/>
            <w:hideMark/>
          </w:tcPr>
          <w:p w14:paraId="7558C22F"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600" w:type="dxa"/>
            <w:tcBorders>
              <w:top w:val="nil"/>
              <w:left w:val="nil"/>
              <w:bottom w:val="nil"/>
              <w:right w:val="nil"/>
            </w:tcBorders>
            <w:noWrap/>
            <w:hideMark/>
          </w:tcPr>
          <w:p w14:paraId="691E79E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r>
      <w:tr w:rsidR="00D10658" w:rsidRPr="00440E56" w14:paraId="33314D80" w14:textId="77777777" w:rsidTr="00783666">
        <w:trPr>
          <w:trHeight w:val="300"/>
        </w:trPr>
        <w:tc>
          <w:tcPr>
            <w:tcW w:w="2420" w:type="dxa"/>
            <w:tcBorders>
              <w:top w:val="nil"/>
              <w:left w:val="nil"/>
              <w:bottom w:val="nil"/>
              <w:right w:val="nil"/>
            </w:tcBorders>
            <w:noWrap/>
            <w:hideMark/>
          </w:tcPr>
          <w:p w14:paraId="405D9D1C"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val="en-US" w:eastAsia="de-DE"/>
              </w:rPr>
            </w:pPr>
            <w:r w:rsidRPr="0077024F">
              <w:rPr>
                <w:rFonts w:ascii="Times New Roman" w:hAnsi="Times New Roman" w:cs="Times New Roman"/>
                <w:i/>
                <w:lang w:val="en-US"/>
              </w:rPr>
              <w:t>PANAS</w:t>
            </w:r>
          </w:p>
        </w:tc>
        <w:tc>
          <w:tcPr>
            <w:tcW w:w="1700" w:type="dxa"/>
            <w:tcBorders>
              <w:top w:val="nil"/>
              <w:left w:val="nil"/>
              <w:bottom w:val="nil"/>
              <w:right w:val="nil"/>
            </w:tcBorders>
            <w:noWrap/>
            <w:hideMark/>
          </w:tcPr>
          <w:p w14:paraId="6261190E"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val="en-US" w:eastAsia="de-DE"/>
              </w:rPr>
            </w:pPr>
          </w:p>
        </w:tc>
        <w:tc>
          <w:tcPr>
            <w:tcW w:w="1700" w:type="dxa"/>
            <w:tcBorders>
              <w:top w:val="nil"/>
              <w:left w:val="nil"/>
              <w:bottom w:val="nil"/>
              <w:right w:val="nil"/>
            </w:tcBorders>
            <w:noWrap/>
            <w:hideMark/>
          </w:tcPr>
          <w:p w14:paraId="420B1EC7"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3FA8995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420EE79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50D8191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860" w:type="dxa"/>
            <w:tcBorders>
              <w:top w:val="nil"/>
              <w:left w:val="nil"/>
              <w:bottom w:val="nil"/>
              <w:right w:val="nil"/>
            </w:tcBorders>
            <w:noWrap/>
            <w:hideMark/>
          </w:tcPr>
          <w:p w14:paraId="0D46B9B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600" w:type="dxa"/>
            <w:tcBorders>
              <w:top w:val="nil"/>
              <w:left w:val="nil"/>
              <w:bottom w:val="nil"/>
              <w:right w:val="nil"/>
            </w:tcBorders>
            <w:noWrap/>
            <w:hideMark/>
          </w:tcPr>
          <w:p w14:paraId="6D500DE0"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r>
      <w:tr w:rsidR="00D10658" w:rsidRPr="00440E56" w14:paraId="30099114" w14:textId="77777777" w:rsidTr="00783666">
        <w:trPr>
          <w:trHeight w:val="300"/>
        </w:trPr>
        <w:tc>
          <w:tcPr>
            <w:tcW w:w="2420" w:type="dxa"/>
            <w:tcBorders>
              <w:top w:val="nil"/>
              <w:left w:val="nil"/>
              <w:bottom w:val="nil"/>
              <w:right w:val="nil"/>
            </w:tcBorders>
            <w:noWrap/>
            <w:hideMark/>
          </w:tcPr>
          <w:p w14:paraId="0576FC8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positive Affect</w:t>
            </w:r>
          </w:p>
        </w:tc>
        <w:tc>
          <w:tcPr>
            <w:tcW w:w="1700" w:type="dxa"/>
            <w:tcBorders>
              <w:top w:val="nil"/>
              <w:left w:val="nil"/>
              <w:bottom w:val="nil"/>
              <w:right w:val="nil"/>
            </w:tcBorders>
            <w:noWrap/>
            <w:hideMark/>
          </w:tcPr>
          <w:p w14:paraId="40C3408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3.00 (0.68)</w:t>
            </w:r>
          </w:p>
        </w:tc>
        <w:tc>
          <w:tcPr>
            <w:tcW w:w="1700" w:type="dxa"/>
            <w:tcBorders>
              <w:top w:val="nil"/>
              <w:left w:val="nil"/>
              <w:bottom w:val="nil"/>
              <w:right w:val="nil"/>
            </w:tcBorders>
            <w:noWrap/>
            <w:hideMark/>
          </w:tcPr>
          <w:p w14:paraId="1D905C2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3.11 (0.57)</w:t>
            </w:r>
          </w:p>
        </w:tc>
        <w:tc>
          <w:tcPr>
            <w:tcW w:w="1020" w:type="dxa"/>
            <w:tcBorders>
              <w:top w:val="nil"/>
              <w:left w:val="nil"/>
              <w:bottom w:val="nil"/>
              <w:right w:val="nil"/>
            </w:tcBorders>
            <w:noWrap/>
            <w:hideMark/>
          </w:tcPr>
          <w:p w14:paraId="462D2D5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-0.77</w:t>
            </w:r>
          </w:p>
        </w:tc>
        <w:tc>
          <w:tcPr>
            <w:tcW w:w="1020" w:type="dxa"/>
            <w:tcBorders>
              <w:top w:val="nil"/>
              <w:left w:val="nil"/>
              <w:bottom w:val="nil"/>
              <w:right w:val="nil"/>
            </w:tcBorders>
            <w:noWrap/>
            <w:hideMark/>
          </w:tcPr>
          <w:p w14:paraId="4E30901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84.78</w:t>
            </w:r>
          </w:p>
        </w:tc>
        <w:tc>
          <w:tcPr>
            <w:tcW w:w="1020" w:type="dxa"/>
            <w:tcBorders>
              <w:top w:val="nil"/>
              <w:left w:val="nil"/>
              <w:bottom w:val="nil"/>
              <w:right w:val="nil"/>
            </w:tcBorders>
            <w:noWrap/>
            <w:hideMark/>
          </w:tcPr>
          <w:p w14:paraId="38155C8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.446</w:t>
            </w:r>
          </w:p>
        </w:tc>
        <w:tc>
          <w:tcPr>
            <w:tcW w:w="1860" w:type="dxa"/>
            <w:tcBorders>
              <w:top w:val="nil"/>
              <w:left w:val="nil"/>
              <w:bottom w:val="nil"/>
              <w:right w:val="nil"/>
            </w:tcBorders>
            <w:noWrap/>
            <w:hideMark/>
          </w:tcPr>
          <w:p w14:paraId="268BCFD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-0.17 [-0.59, 0.26]</w:t>
            </w:r>
          </w:p>
        </w:tc>
        <w:tc>
          <w:tcPr>
            <w:tcW w:w="600" w:type="dxa"/>
            <w:tcBorders>
              <w:top w:val="nil"/>
              <w:left w:val="nil"/>
              <w:bottom w:val="nil"/>
              <w:right w:val="nil"/>
            </w:tcBorders>
            <w:noWrap/>
            <w:hideMark/>
          </w:tcPr>
          <w:p w14:paraId="5CB1E77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440E56" w14:paraId="309C2692" w14:textId="77777777" w:rsidTr="00783666">
        <w:trPr>
          <w:trHeight w:val="300"/>
        </w:trPr>
        <w:tc>
          <w:tcPr>
            <w:tcW w:w="2420" w:type="dxa"/>
            <w:tcBorders>
              <w:top w:val="nil"/>
              <w:left w:val="nil"/>
              <w:bottom w:val="nil"/>
              <w:right w:val="nil"/>
            </w:tcBorders>
            <w:noWrap/>
            <w:hideMark/>
          </w:tcPr>
          <w:p w14:paraId="7A0F85BA"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negative Affect</w:t>
            </w:r>
          </w:p>
        </w:tc>
        <w:tc>
          <w:tcPr>
            <w:tcW w:w="1700" w:type="dxa"/>
            <w:tcBorders>
              <w:top w:val="nil"/>
              <w:left w:val="nil"/>
              <w:bottom w:val="nil"/>
              <w:right w:val="nil"/>
            </w:tcBorders>
            <w:noWrap/>
            <w:hideMark/>
          </w:tcPr>
          <w:p w14:paraId="408A2C2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1.53 (0.47)</w:t>
            </w:r>
          </w:p>
        </w:tc>
        <w:tc>
          <w:tcPr>
            <w:tcW w:w="1700" w:type="dxa"/>
            <w:tcBorders>
              <w:top w:val="nil"/>
              <w:left w:val="nil"/>
              <w:bottom w:val="nil"/>
              <w:right w:val="nil"/>
            </w:tcBorders>
            <w:noWrap/>
            <w:hideMark/>
          </w:tcPr>
          <w:p w14:paraId="0FCBB5B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1.40 (0.35)</w:t>
            </w:r>
          </w:p>
        </w:tc>
        <w:tc>
          <w:tcPr>
            <w:tcW w:w="1020" w:type="dxa"/>
            <w:tcBorders>
              <w:top w:val="nil"/>
              <w:left w:val="nil"/>
              <w:bottom w:val="nil"/>
              <w:right w:val="nil"/>
            </w:tcBorders>
            <w:noWrap/>
            <w:hideMark/>
          </w:tcPr>
          <w:p w14:paraId="150640F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1.49</w:t>
            </w:r>
          </w:p>
        </w:tc>
        <w:tc>
          <w:tcPr>
            <w:tcW w:w="1020" w:type="dxa"/>
            <w:tcBorders>
              <w:top w:val="nil"/>
              <w:left w:val="nil"/>
              <w:bottom w:val="nil"/>
              <w:right w:val="nil"/>
            </w:tcBorders>
            <w:noWrap/>
            <w:hideMark/>
          </w:tcPr>
          <w:p w14:paraId="2BF7DCC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80.61</w:t>
            </w:r>
          </w:p>
        </w:tc>
        <w:tc>
          <w:tcPr>
            <w:tcW w:w="1020" w:type="dxa"/>
            <w:tcBorders>
              <w:top w:val="nil"/>
              <w:left w:val="nil"/>
              <w:bottom w:val="nil"/>
              <w:right w:val="nil"/>
            </w:tcBorders>
            <w:noWrap/>
            <w:hideMark/>
          </w:tcPr>
          <w:p w14:paraId="5EDDF1A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.141</w:t>
            </w:r>
          </w:p>
        </w:tc>
        <w:tc>
          <w:tcPr>
            <w:tcW w:w="1860" w:type="dxa"/>
            <w:tcBorders>
              <w:top w:val="nil"/>
              <w:left w:val="nil"/>
              <w:bottom w:val="nil"/>
              <w:right w:val="nil"/>
            </w:tcBorders>
            <w:noWrap/>
            <w:hideMark/>
          </w:tcPr>
          <w:p w14:paraId="038D277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0.33 [-0.11, 0.77]</w:t>
            </w:r>
          </w:p>
        </w:tc>
        <w:tc>
          <w:tcPr>
            <w:tcW w:w="600" w:type="dxa"/>
            <w:tcBorders>
              <w:top w:val="nil"/>
              <w:left w:val="nil"/>
              <w:bottom w:val="nil"/>
              <w:right w:val="nil"/>
            </w:tcBorders>
            <w:noWrap/>
            <w:hideMark/>
          </w:tcPr>
          <w:p w14:paraId="593064E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440E56" w14:paraId="6FB2D2C0" w14:textId="77777777" w:rsidTr="00783666">
        <w:trPr>
          <w:trHeight w:val="300"/>
        </w:trPr>
        <w:tc>
          <w:tcPr>
            <w:tcW w:w="2420" w:type="dxa"/>
            <w:tcBorders>
              <w:top w:val="nil"/>
              <w:left w:val="nil"/>
              <w:bottom w:val="nil"/>
              <w:right w:val="nil"/>
            </w:tcBorders>
            <w:noWrap/>
            <w:hideMark/>
          </w:tcPr>
          <w:p w14:paraId="71808667"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700" w:type="dxa"/>
            <w:tcBorders>
              <w:top w:val="nil"/>
              <w:left w:val="nil"/>
              <w:bottom w:val="nil"/>
              <w:right w:val="nil"/>
            </w:tcBorders>
            <w:noWrap/>
            <w:hideMark/>
          </w:tcPr>
          <w:p w14:paraId="6AB115AD" w14:textId="77777777" w:rsidR="00D10658" w:rsidRPr="0077024F" w:rsidRDefault="00D10658" w:rsidP="00783666">
            <w:pPr>
              <w:suppressAutoHyphens w:val="0"/>
              <w:spacing w:after="0" w:line="240" w:lineRule="auto"/>
              <w:rPr>
                <w:rFonts w:ascii="Times New Roman" w:eastAsia="Times New Roman" w:hAnsi="Times New Roman" w:cs="Times New Roman"/>
                <w:lang w:val="en-US" w:eastAsia="de-DE"/>
              </w:rPr>
            </w:pPr>
          </w:p>
        </w:tc>
        <w:tc>
          <w:tcPr>
            <w:tcW w:w="1700" w:type="dxa"/>
            <w:tcBorders>
              <w:top w:val="nil"/>
              <w:left w:val="nil"/>
              <w:bottom w:val="nil"/>
              <w:right w:val="nil"/>
            </w:tcBorders>
            <w:noWrap/>
            <w:hideMark/>
          </w:tcPr>
          <w:p w14:paraId="26997C3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693F392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39813C1B"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2DEB999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860" w:type="dxa"/>
            <w:tcBorders>
              <w:top w:val="nil"/>
              <w:left w:val="nil"/>
              <w:bottom w:val="nil"/>
              <w:right w:val="nil"/>
            </w:tcBorders>
            <w:noWrap/>
            <w:hideMark/>
          </w:tcPr>
          <w:p w14:paraId="4270487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600" w:type="dxa"/>
            <w:tcBorders>
              <w:top w:val="nil"/>
              <w:left w:val="nil"/>
              <w:bottom w:val="nil"/>
              <w:right w:val="nil"/>
            </w:tcBorders>
            <w:noWrap/>
            <w:hideMark/>
          </w:tcPr>
          <w:p w14:paraId="6899CF4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r>
      <w:tr w:rsidR="00D10658" w:rsidRPr="00440E56" w14:paraId="6620CC0B" w14:textId="77777777" w:rsidTr="00783666">
        <w:trPr>
          <w:trHeight w:val="300"/>
        </w:trPr>
        <w:tc>
          <w:tcPr>
            <w:tcW w:w="2420" w:type="dxa"/>
            <w:tcBorders>
              <w:top w:val="nil"/>
              <w:left w:val="nil"/>
              <w:bottom w:val="nil"/>
              <w:right w:val="nil"/>
            </w:tcBorders>
            <w:noWrap/>
            <w:hideMark/>
          </w:tcPr>
          <w:p w14:paraId="3A4C13C6"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val="en-US" w:eastAsia="de-DE"/>
              </w:rPr>
            </w:pPr>
            <w:r w:rsidRPr="0077024F">
              <w:rPr>
                <w:rFonts w:ascii="Times New Roman" w:hAnsi="Times New Roman" w:cs="Times New Roman"/>
                <w:i/>
                <w:lang w:val="en-US"/>
              </w:rPr>
              <w:t>Big Five</w:t>
            </w:r>
          </w:p>
        </w:tc>
        <w:tc>
          <w:tcPr>
            <w:tcW w:w="1700" w:type="dxa"/>
            <w:tcBorders>
              <w:top w:val="nil"/>
              <w:left w:val="nil"/>
              <w:bottom w:val="nil"/>
              <w:right w:val="nil"/>
            </w:tcBorders>
            <w:noWrap/>
            <w:hideMark/>
          </w:tcPr>
          <w:p w14:paraId="139F6EDF"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val="en-US" w:eastAsia="de-DE"/>
              </w:rPr>
            </w:pPr>
          </w:p>
        </w:tc>
        <w:tc>
          <w:tcPr>
            <w:tcW w:w="1700" w:type="dxa"/>
            <w:tcBorders>
              <w:top w:val="nil"/>
              <w:left w:val="nil"/>
              <w:bottom w:val="nil"/>
              <w:right w:val="nil"/>
            </w:tcBorders>
            <w:noWrap/>
            <w:hideMark/>
          </w:tcPr>
          <w:p w14:paraId="666D0F9D"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00FCF97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03FC092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76F6ECD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860" w:type="dxa"/>
            <w:tcBorders>
              <w:top w:val="nil"/>
              <w:left w:val="nil"/>
              <w:bottom w:val="nil"/>
              <w:right w:val="nil"/>
            </w:tcBorders>
            <w:noWrap/>
            <w:hideMark/>
          </w:tcPr>
          <w:p w14:paraId="79E9B04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600" w:type="dxa"/>
            <w:tcBorders>
              <w:top w:val="nil"/>
              <w:left w:val="nil"/>
              <w:bottom w:val="nil"/>
              <w:right w:val="nil"/>
            </w:tcBorders>
            <w:noWrap/>
            <w:hideMark/>
          </w:tcPr>
          <w:p w14:paraId="151BC9F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r>
      <w:tr w:rsidR="00D10658" w:rsidRPr="00440E56" w14:paraId="23FA56B7" w14:textId="77777777" w:rsidTr="00783666">
        <w:trPr>
          <w:trHeight w:val="300"/>
        </w:trPr>
        <w:tc>
          <w:tcPr>
            <w:tcW w:w="2420" w:type="dxa"/>
            <w:tcBorders>
              <w:top w:val="nil"/>
              <w:left w:val="nil"/>
              <w:bottom w:val="nil"/>
              <w:right w:val="nil"/>
            </w:tcBorders>
            <w:noWrap/>
            <w:hideMark/>
          </w:tcPr>
          <w:p w14:paraId="1340B9B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Openness</w:t>
            </w:r>
          </w:p>
        </w:tc>
        <w:tc>
          <w:tcPr>
            <w:tcW w:w="1700" w:type="dxa"/>
            <w:tcBorders>
              <w:top w:val="nil"/>
              <w:left w:val="nil"/>
              <w:bottom w:val="nil"/>
              <w:right w:val="nil"/>
            </w:tcBorders>
            <w:noWrap/>
            <w:hideMark/>
          </w:tcPr>
          <w:p w14:paraId="35221ED0"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hAnsi="Times New Roman" w:cs="Times New Roman"/>
                <w:lang w:val="en-US"/>
              </w:rPr>
              <w:t>4.04 (0.55)</w:t>
            </w:r>
          </w:p>
        </w:tc>
        <w:tc>
          <w:tcPr>
            <w:tcW w:w="1700" w:type="dxa"/>
            <w:tcBorders>
              <w:top w:val="nil"/>
              <w:left w:val="nil"/>
              <w:bottom w:val="nil"/>
              <w:right w:val="nil"/>
            </w:tcBorders>
            <w:noWrap/>
            <w:hideMark/>
          </w:tcPr>
          <w:p w14:paraId="7904F045"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hAnsi="Times New Roman" w:cs="Times New Roman"/>
                <w:lang w:val="en-US"/>
              </w:rPr>
              <w:t>3.99 (0.51)</w:t>
            </w:r>
          </w:p>
        </w:tc>
        <w:tc>
          <w:tcPr>
            <w:tcW w:w="1020" w:type="dxa"/>
            <w:tcBorders>
              <w:top w:val="nil"/>
              <w:left w:val="nil"/>
              <w:bottom w:val="nil"/>
              <w:right w:val="nil"/>
            </w:tcBorders>
            <w:noWrap/>
            <w:hideMark/>
          </w:tcPr>
          <w:p w14:paraId="4D8277A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0.46</w:t>
            </w:r>
          </w:p>
        </w:tc>
        <w:tc>
          <w:tcPr>
            <w:tcW w:w="1020" w:type="dxa"/>
            <w:tcBorders>
              <w:top w:val="nil"/>
              <w:left w:val="nil"/>
              <w:bottom w:val="nil"/>
              <w:right w:val="nil"/>
            </w:tcBorders>
            <w:noWrap/>
            <w:hideMark/>
          </w:tcPr>
          <w:p w14:paraId="21364EB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85.96</w:t>
            </w:r>
          </w:p>
        </w:tc>
        <w:tc>
          <w:tcPr>
            <w:tcW w:w="1020" w:type="dxa"/>
            <w:tcBorders>
              <w:top w:val="nil"/>
              <w:left w:val="nil"/>
              <w:bottom w:val="nil"/>
              <w:right w:val="nil"/>
            </w:tcBorders>
            <w:noWrap/>
            <w:hideMark/>
          </w:tcPr>
          <w:p w14:paraId="3B7689A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.647</w:t>
            </w:r>
          </w:p>
        </w:tc>
        <w:tc>
          <w:tcPr>
            <w:tcW w:w="1860" w:type="dxa"/>
            <w:tcBorders>
              <w:top w:val="nil"/>
              <w:left w:val="nil"/>
              <w:bottom w:val="nil"/>
              <w:right w:val="nil"/>
            </w:tcBorders>
            <w:noWrap/>
            <w:hideMark/>
          </w:tcPr>
          <w:p w14:paraId="4D8C07A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0.10 [-0.32, 0.52]</w:t>
            </w:r>
          </w:p>
        </w:tc>
        <w:tc>
          <w:tcPr>
            <w:tcW w:w="600" w:type="dxa"/>
            <w:tcBorders>
              <w:top w:val="nil"/>
              <w:left w:val="nil"/>
              <w:bottom w:val="nil"/>
              <w:right w:val="nil"/>
            </w:tcBorders>
            <w:noWrap/>
            <w:hideMark/>
          </w:tcPr>
          <w:p w14:paraId="100ED47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440E56" w14:paraId="5C152C85" w14:textId="77777777" w:rsidTr="00783666">
        <w:trPr>
          <w:trHeight w:val="300"/>
        </w:trPr>
        <w:tc>
          <w:tcPr>
            <w:tcW w:w="2420" w:type="dxa"/>
            <w:tcBorders>
              <w:top w:val="nil"/>
              <w:left w:val="nil"/>
              <w:bottom w:val="nil"/>
              <w:right w:val="nil"/>
            </w:tcBorders>
            <w:noWrap/>
            <w:hideMark/>
          </w:tcPr>
          <w:p w14:paraId="55DD70C3"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Conscientiousness</w:t>
            </w:r>
          </w:p>
        </w:tc>
        <w:tc>
          <w:tcPr>
            <w:tcW w:w="1700" w:type="dxa"/>
            <w:tcBorders>
              <w:top w:val="nil"/>
              <w:left w:val="nil"/>
              <w:bottom w:val="nil"/>
              <w:right w:val="nil"/>
            </w:tcBorders>
            <w:noWrap/>
            <w:hideMark/>
          </w:tcPr>
          <w:p w14:paraId="2B3BD13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3.47 (0.69)</w:t>
            </w:r>
          </w:p>
        </w:tc>
        <w:tc>
          <w:tcPr>
            <w:tcW w:w="1700" w:type="dxa"/>
            <w:tcBorders>
              <w:top w:val="nil"/>
              <w:left w:val="nil"/>
              <w:bottom w:val="nil"/>
              <w:right w:val="nil"/>
            </w:tcBorders>
            <w:noWrap/>
            <w:hideMark/>
          </w:tcPr>
          <w:p w14:paraId="30D605C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3.76 (0.70)</w:t>
            </w:r>
          </w:p>
        </w:tc>
        <w:tc>
          <w:tcPr>
            <w:tcW w:w="1020" w:type="dxa"/>
            <w:tcBorders>
              <w:top w:val="nil"/>
              <w:left w:val="nil"/>
              <w:bottom w:val="nil"/>
              <w:right w:val="nil"/>
            </w:tcBorders>
            <w:noWrap/>
            <w:hideMark/>
          </w:tcPr>
          <w:p w14:paraId="1DA91C4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-1.91</w:t>
            </w:r>
          </w:p>
        </w:tc>
        <w:tc>
          <w:tcPr>
            <w:tcW w:w="1020" w:type="dxa"/>
            <w:tcBorders>
              <w:top w:val="nil"/>
              <w:left w:val="nil"/>
              <w:bottom w:val="nil"/>
              <w:right w:val="nil"/>
            </w:tcBorders>
            <w:noWrap/>
            <w:hideMark/>
          </w:tcPr>
          <w:p w14:paraId="7BAEC05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85.62</w:t>
            </w:r>
          </w:p>
        </w:tc>
        <w:tc>
          <w:tcPr>
            <w:tcW w:w="1020" w:type="dxa"/>
            <w:tcBorders>
              <w:top w:val="nil"/>
              <w:left w:val="nil"/>
              <w:bottom w:val="nil"/>
              <w:right w:val="nil"/>
            </w:tcBorders>
            <w:noWrap/>
            <w:hideMark/>
          </w:tcPr>
          <w:p w14:paraId="7A15765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.060</w:t>
            </w:r>
          </w:p>
        </w:tc>
        <w:tc>
          <w:tcPr>
            <w:tcW w:w="1860" w:type="dxa"/>
            <w:tcBorders>
              <w:top w:val="nil"/>
              <w:left w:val="nil"/>
              <w:bottom w:val="nil"/>
              <w:right w:val="nil"/>
            </w:tcBorders>
            <w:noWrap/>
            <w:hideMark/>
          </w:tcPr>
          <w:p w14:paraId="2469AC0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-0.41 [-0.84, 0.02]</w:t>
            </w:r>
          </w:p>
        </w:tc>
        <w:tc>
          <w:tcPr>
            <w:tcW w:w="600" w:type="dxa"/>
            <w:tcBorders>
              <w:top w:val="nil"/>
              <w:left w:val="nil"/>
              <w:bottom w:val="nil"/>
              <w:right w:val="nil"/>
            </w:tcBorders>
            <w:noWrap/>
            <w:hideMark/>
          </w:tcPr>
          <w:p w14:paraId="04F8E92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54F71F18" w14:textId="77777777" w:rsidTr="00783666">
        <w:trPr>
          <w:trHeight w:val="300"/>
        </w:trPr>
        <w:tc>
          <w:tcPr>
            <w:tcW w:w="2420" w:type="dxa"/>
            <w:tcBorders>
              <w:top w:val="nil"/>
              <w:left w:val="nil"/>
              <w:bottom w:val="nil"/>
              <w:right w:val="nil"/>
            </w:tcBorders>
            <w:noWrap/>
            <w:hideMark/>
          </w:tcPr>
          <w:p w14:paraId="3359E2BA"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Extraversion</w:t>
            </w:r>
          </w:p>
        </w:tc>
        <w:tc>
          <w:tcPr>
            <w:tcW w:w="1700" w:type="dxa"/>
            <w:tcBorders>
              <w:top w:val="nil"/>
              <w:left w:val="nil"/>
              <w:bottom w:val="nil"/>
              <w:right w:val="nil"/>
            </w:tcBorders>
            <w:noWrap/>
            <w:hideMark/>
          </w:tcPr>
          <w:p w14:paraId="1A5BCF7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3.21 (0.70)</w:t>
            </w:r>
          </w:p>
        </w:tc>
        <w:tc>
          <w:tcPr>
            <w:tcW w:w="1700" w:type="dxa"/>
            <w:tcBorders>
              <w:top w:val="nil"/>
              <w:left w:val="nil"/>
              <w:bottom w:val="nil"/>
              <w:right w:val="nil"/>
            </w:tcBorders>
            <w:noWrap/>
            <w:hideMark/>
          </w:tcPr>
          <w:p w14:paraId="4F31DBA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3.00 (0.73)</w:t>
            </w:r>
          </w:p>
        </w:tc>
        <w:tc>
          <w:tcPr>
            <w:tcW w:w="1020" w:type="dxa"/>
            <w:tcBorders>
              <w:top w:val="nil"/>
              <w:left w:val="nil"/>
              <w:bottom w:val="nil"/>
              <w:right w:val="nil"/>
            </w:tcBorders>
            <w:noWrap/>
            <w:hideMark/>
          </w:tcPr>
          <w:p w14:paraId="46C5231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1.44</w:t>
            </w:r>
          </w:p>
        </w:tc>
        <w:tc>
          <w:tcPr>
            <w:tcW w:w="1020" w:type="dxa"/>
            <w:tcBorders>
              <w:top w:val="nil"/>
              <w:left w:val="nil"/>
              <w:bottom w:val="nil"/>
              <w:right w:val="nil"/>
            </w:tcBorders>
            <w:noWrap/>
            <w:hideMark/>
          </w:tcPr>
          <w:p w14:paraId="13E0C9E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85.3</w:t>
            </w:r>
          </w:p>
        </w:tc>
        <w:tc>
          <w:tcPr>
            <w:tcW w:w="1020" w:type="dxa"/>
            <w:tcBorders>
              <w:top w:val="nil"/>
              <w:left w:val="nil"/>
              <w:bottom w:val="nil"/>
              <w:right w:val="nil"/>
            </w:tcBorders>
            <w:noWrap/>
            <w:hideMark/>
          </w:tcPr>
          <w:p w14:paraId="31AE8FD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.155</w:t>
            </w:r>
          </w:p>
        </w:tc>
        <w:tc>
          <w:tcPr>
            <w:tcW w:w="1860" w:type="dxa"/>
            <w:tcBorders>
              <w:top w:val="nil"/>
              <w:left w:val="nil"/>
              <w:bottom w:val="nil"/>
              <w:right w:val="nil"/>
            </w:tcBorders>
            <w:noWrap/>
            <w:hideMark/>
          </w:tcPr>
          <w:p w14:paraId="10D1EF2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lang w:val="en-US"/>
              </w:rPr>
              <w:t>0.31 [-0.12, 0.74</w:t>
            </w:r>
            <w:r w:rsidRPr="0077024F">
              <w:rPr>
                <w:rFonts w:ascii="Times New Roman" w:hAnsi="Times New Roman" w:cs="Times New Roman"/>
              </w:rPr>
              <w:t>]</w:t>
            </w:r>
          </w:p>
        </w:tc>
        <w:tc>
          <w:tcPr>
            <w:tcW w:w="600" w:type="dxa"/>
            <w:tcBorders>
              <w:top w:val="nil"/>
              <w:left w:val="nil"/>
              <w:bottom w:val="nil"/>
              <w:right w:val="nil"/>
            </w:tcBorders>
            <w:noWrap/>
            <w:hideMark/>
          </w:tcPr>
          <w:p w14:paraId="60D1355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D287684" w14:textId="77777777" w:rsidTr="00783666">
        <w:trPr>
          <w:trHeight w:val="300"/>
        </w:trPr>
        <w:tc>
          <w:tcPr>
            <w:tcW w:w="2420" w:type="dxa"/>
            <w:tcBorders>
              <w:top w:val="nil"/>
              <w:left w:val="nil"/>
              <w:bottom w:val="nil"/>
              <w:right w:val="nil"/>
            </w:tcBorders>
            <w:noWrap/>
            <w:hideMark/>
          </w:tcPr>
          <w:p w14:paraId="2770BE2D"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Agreeableness</w:t>
            </w:r>
            <w:proofErr w:type="spellEnd"/>
          </w:p>
        </w:tc>
        <w:tc>
          <w:tcPr>
            <w:tcW w:w="1700" w:type="dxa"/>
            <w:tcBorders>
              <w:top w:val="nil"/>
              <w:left w:val="nil"/>
              <w:bottom w:val="nil"/>
              <w:right w:val="nil"/>
            </w:tcBorders>
            <w:noWrap/>
            <w:hideMark/>
          </w:tcPr>
          <w:p w14:paraId="2B3C91C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3.81 (0.57)</w:t>
            </w:r>
          </w:p>
        </w:tc>
        <w:tc>
          <w:tcPr>
            <w:tcW w:w="1700" w:type="dxa"/>
            <w:tcBorders>
              <w:top w:val="nil"/>
              <w:left w:val="nil"/>
              <w:bottom w:val="nil"/>
              <w:right w:val="nil"/>
            </w:tcBorders>
            <w:noWrap/>
            <w:hideMark/>
          </w:tcPr>
          <w:p w14:paraId="4DB03E9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4.01 (0.60)</w:t>
            </w:r>
          </w:p>
        </w:tc>
        <w:tc>
          <w:tcPr>
            <w:tcW w:w="1020" w:type="dxa"/>
            <w:tcBorders>
              <w:top w:val="nil"/>
              <w:left w:val="nil"/>
              <w:bottom w:val="nil"/>
              <w:right w:val="nil"/>
            </w:tcBorders>
            <w:noWrap/>
            <w:hideMark/>
          </w:tcPr>
          <w:p w14:paraId="7D5D86B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-1.61</w:t>
            </w:r>
          </w:p>
        </w:tc>
        <w:tc>
          <w:tcPr>
            <w:tcW w:w="1020" w:type="dxa"/>
            <w:tcBorders>
              <w:top w:val="nil"/>
              <w:left w:val="nil"/>
              <w:bottom w:val="nil"/>
              <w:right w:val="nil"/>
            </w:tcBorders>
            <w:noWrap/>
            <w:hideMark/>
          </w:tcPr>
          <w:p w14:paraId="0805D0E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85.29</w:t>
            </w:r>
          </w:p>
        </w:tc>
        <w:tc>
          <w:tcPr>
            <w:tcW w:w="1020" w:type="dxa"/>
            <w:tcBorders>
              <w:top w:val="nil"/>
              <w:left w:val="nil"/>
              <w:bottom w:val="nil"/>
              <w:right w:val="nil"/>
            </w:tcBorders>
            <w:noWrap/>
            <w:hideMark/>
          </w:tcPr>
          <w:p w14:paraId="622B1CC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.112</w:t>
            </w:r>
          </w:p>
        </w:tc>
        <w:tc>
          <w:tcPr>
            <w:tcW w:w="1860" w:type="dxa"/>
            <w:tcBorders>
              <w:top w:val="nil"/>
              <w:left w:val="nil"/>
              <w:bottom w:val="nil"/>
              <w:right w:val="nil"/>
            </w:tcBorders>
            <w:noWrap/>
            <w:hideMark/>
          </w:tcPr>
          <w:p w14:paraId="2AFC04B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-0.35 [-0.77, 0.08]</w:t>
            </w:r>
          </w:p>
        </w:tc>
        <w:tc>
          <w:tcPr>
            <w:tcW w:w="600" w:type="dxa"/>
            <w:tcBorders>
              <w:top w:val="nil"/>
              <w:left w:val="nil"/>
              <w:bottom w:val="nil"/>
              <w:right w:val="nil"/>
            </w:tcBorders>
            <w:noWrap/>
            <w:hideMark/>
          </w:tcPr>
          <w:p w14:paraId="214DB51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5752863E" w14:textId="77777777" w:rsidTr="00783666">
        <w:trPr>
          <w:trHeight w:val="300"/>
        </w:trPr>
        <w:tc>
          <w:tcPr>
            <w:tcW w:w="2420" w:type="dxa"/>
            <w:tcBorders>
              <w:top w:val="nil"/>
              <w:left w:val="nil"/>
              <w:bottom w:val="nil"/>
              <w:right w:val="nil"/>
            </w:tcBorders>
            <w:noWrap/>
            <w:hideMark/>
          </w:tcPr>
          <w:p w14:paraId="54576CE9"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Neuroticism</w:t>
            </w:r>
            <w:proofErr w:type="spellEnd"/>
          </w:p>
        </w:tc>
        <w:tc>
          <w:tcPr>
            <w:tcW w:w="1700" w:type="dxa"/>
            <w:tcBorders>
              <w:top w:val="nil"/>
              <w:left w:val="nil"/>
              <w:bottom w:val="nil"/>
              <w:right w:val="nil"/>
            </w:tcBorders>
            <w:noWrap/>
            <w:hideMark/>
          </w:tcPr>
          <w:p w14:paraId="38FA0102"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2.74 (0.77)</w:t>
            </w:r>
          </w:p>
        </w:tc>
        <w:tc>
          <w:tcPr>
            <w:tcW w:w="1700" w:type="dxa"/>
            <w:tcBorders>
              <w:top w:val="nil"/>
              <w:left w:val="nil"/>
              <w:bottom w:val="nil"/>
              <w:right w:val="nil"/>
            </w:tcBorders>
            <w:noWrap/>
            <w:hideMark/>
          </w:tcPr>
          <w:p w14:paraId="6A0585D0"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2.61 (0.78)</w:t>
            </w:r>
          </w:p>
        </w:tc>
        <w:tc>
          <w:tcPr>
            <w:tcW w:w="1020" w:type="dxa"/>
            <w:tcBorders>
              <w:top w:val="nil"/>
              <w:left w:val="nil"/>
              <w:bottom w:val="nil"/>
              <w:right w:val="nil"/>
            </w:tcBorders>
            <w:noWrap/>
            <w:hideMark/>
          </w:tcPr>
          <w:p w14:paraId="70EB5F7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0.80</w:t>
            </w:r>
          </w:p>
        </w:tc>
        <w:tc>
          <w:tcPr>
            <w:tcW w:w="1020" w:type="dxa"/>
            <w:tcBorders>
              <w:top w:val="nil"/>
              <w:left w:val="nil"/>
              <w:bottom w:val="nil"/>
              <w:right w:val="nil"/>
            </w:tcBorders>
            <w:noWrap/>
            <w:hideMark/>
          </w:tcPr>
          <w:p w14:paraId="10BA4F7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85.75</w:t>
            </w:r>
          </w:p>
        </w:tc>
        <w:tc>
          <w:tcPr>
            <w:tcW w:w="1020" w:type="dxa"/>
            <w:tcBorders>
              <w:top w:val="nil"/>
              <w:left w:val="nil"/>
              <w:bottom w:val="nil"/>
              <w:right w:val="nil"/>
            </w:tcBorders>
            <w:noWrap/>
            <w:hideMark/>
          </w:tcPr>
          <w:p w14:paraId="56867B9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.426</w:t>
            </w:r>
          </w:p>
        </w:tc>
        <w:tc>
          <w:tcPr>
            <w:tcW w:w="1860" w:type="dxa"/>
            <w:tcBorders>
              <w:top w:val="nil"/>
              <w:left w:val="nil"/>
              <w:bottom w:val="nil"/>
              <w:right w:val="nil"/>
            </w:tcBorders>
            <w:noWrap/>
            <w:hideMark/>
          </w:tcPr>
          <w:p w14:paraId="00402C0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0.17 [-0.25, 0.60]</w:t>
            </w:r>
          </w:p>
        </w:tc>
        <w:tc>
          <w:tcPr>
            <w:tcW w:w="600" w:type="dxa"/>
            <w:tcBorders>
              <w:top w:val="nil"/>
              <w:left w:val="nil"/>
              <w:bottom w:val="nil"/>
              <w:right w:val="nil"/>
            </w:tcBorders>
            <w:noWrap/>
            <w:hideMark/>
          </w:tcPr>
          <w:p w14:paraId="38E57F5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782E219" w14:textId="77777777" w:rsidTr="00783666">
        <w:trPr>
          <w:trHeight w:val="300"/>
        </w:trPr>
        <w:tc>
          <w:tcPr>
            <w:tcW w:w="2420" w:type="dxa"/>
            <w:tcBorders>
              <w:top w:val="nil"/>
              <w:left w:val="nil"/>
              <w:bottom w:val="nil"/>
              <w:right w:val="nil"/>
            </w:tcBorders>
            <w:noWrap/>
            <w:hideMark/>
          </w:tcPr>
          <w:p w14:paraId="13F4E0C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c>
          <w:tcPr>
            <w:tcW w:w="1700" w:type="dxa"/>
            <w:tcBorders>
              <w:top w:val="nil"/>
              <w:left w:val="nil"/>
              <w:bottom w:val="nil"/>
              <w:right w:val="nil"/>
            </w:tcBorders>
            <w:noWrap/>
            <w:hideMark/>
          </w:tcPr>
          <w:p w14:paraId="345EF2A1"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700" w:type="dxa"/>
            <w:tcBorders>
              <w:top w:val="nil"/>
              <w:left w:val="nil"/>
              <w:bottom w:val="nil"/>
              <w:right w:val="nil"/>
            </w:tcBorders>
            <w:noWrap/>
            <w:hideMark/>
          </w:tcPr>
          <w:p w14:paraId="398ECBE7"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3631265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1698FE7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06672F2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3F8840F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6931D34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51368B81" w14:textId="77777777" w:rsidTr="00783666">
        <w:trPr>
          <w:trHeight w:val="300"/>
        </w:trPr>
        <w:tc>
          <w:tcPr>
            <w:tcW w:w="2420" w:type="dxa"/>
            <w:tcBorders>
              <w:top w:val="nil"/>
              <w:left w:val="nil"/>
              <w:bottom w:val="nil"/>
              <w:right w:val="nil"/>
            </w:tcBorders>
            <w:noWrap/>
            <w:hideMark/>
          </w:tcPr>
          <w:p w14:paraId="33289F5E"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r w:rsidRPr="0077024F">
              <w:rPr>
                <w:rFonts w:ascii="Times New Roman" w:hAnsi="Times New Roman" w:cs="Times New Roman"/>
                <w:i/>
              </w:rPr>
              <w:t>AQ</w:t>
            </w:r>
          </w:p>
        </w:tc>
        <w:tc>
          <w:tcPr>
            <w:tcW w:w="1700" w:type="dxa"/>
            <w:tcBorders>
              <w:top w:val="nil"/>
              <w:left w:val="nil"/>
              <w:bottom w:val="nil"/>
              <w:right w:val="nil"/>
            </w:tcBorders>
            <w:noWrap/>
            <w:hideMark/>
          </w:tcPr>
          <w:p w14:paraId="38769B29"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p>
        </w:tc>
        <w:tc>
          <w:tcPr>
            <w:tcW w:w="1700" w:type="dxa"/>
            <w:tcBorders>
              <w:top w:val="nil"/>
              <w:left w:val="nil"/>
              <w:bottom w:val="nil"/>
              <w:right w:val="nil"/>
            </w:tcBorders>
            <w:noWrap/>
            <w:hideMark/>
          </w:tcPr>
          <w:p w14:paraId="392B4EB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4D77554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760FC20F"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5594B2E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44A0590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568541B4"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4D3E86F0" w14:textId="77777777" w:rsidTr="00783666">
        <w:trPr>
          <w:trHeight w:val="300"/>
        </w:trPr>
        <w:tc>
          <w:tcPr>
            <w:tcW w:w="2420" w:type="dxa"/>
            <w:tcBorders>
              <w:top w:val="nil"/>
              <w:left w:val="nil"/>
              <w:bottom w:val="nil"/>
              <w:right w:val="nil"/>
            </w:tcBorders>
            <w:noWrap/>
            <w:hideMark/>
          </w:tcPr>
          <w:p w14:paraId="3492AA0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Total</w:t>
            </w:r>
          </w:p>
        </w:tc>
        <w:tc>
          <w:tcPr>
            <w:tcW w:w="1700" w:type="dxa"/>
            <w:tcBorders>
              <w:top w:val="nil"/>
              <w:left w:val="nil"/>
              <w:bottom w:val="nil"/>
              <w:right w:val="nil"/>
            </w:tcBorders>
            <w:noWrap/>
            <w:hideMark/>
          </w:tcPr>
          <w:p w14:paraId="7991CA6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18.2 (6.15)</w:t>
            </w:r>
          </w:p>
        </w:tc>
        <w:tc>
          <w:tcPr>
            <w:tcW w:w="1700" w:type="dxa"/>
            <w:tcBorders>
              <w:top w:val="nil"/>
              <w:left w:val="nil"/>
              <w:bottom w:val="nil"/>
              <w:right w:val="nil"/>
            </w:tcBorders>
            <w:noWrap/>
            <w:hideMark/>
          </w:tcPr>
          <w:p w14:paraId="690E8E8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19.28 (8.55)</w:t>
            </w:r>
          </w:p>
        </w:tc>
        <w:tc>
          <w:tcPr>
            <w:tcW w:w="1020" w:type="dxa"/>
            <w:tcBorders>
              <w:top w:val="nil"/>
              <w:left w:val="nil"/>
              <w:bottom w:val="nil"/>
              <w:right w:val="nil"/>
            </w:tcBorders>
            <w:noWrap/>
            <w:hideMark/>
          </w:tcPr>
          <w:p w14:paraId="6E7FE62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-0.68</w:t>
            </w:r>
          </w:p>
        </w:tc>
        <w:tc>
          <w:tcPr>
            <w:tcW w:w="1020" w:type="dxa"/>
            <w:tcBorders>
              <w:top w:val="nil"/>
              <w:left w:val="nil"/>
              <w:bottom w:val="nil"/>
              <w:right w:val="nil"/>
            </w:tcBorders>
            <w:noWrap/>
            <w:hideMark/>
          </w:tcPr>
          <w:p w14:paraId="3BAE519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76.04</w:t>
            </w:r>
          </w:p>
        </w:tc>
        <w:tc>
          <w:tcPr>
            <w:tcW w:w="1020" w:type="dxa"/>
            <w:tcBorders>
              <w:top w:val="nil"/>
              <w:left w:val="nil"/>
              <w:bottom w:val="nil"/>
              <w:right w:val="nil"/>
            </w:tcBorders>
            <w:noWrap/>
            <w:hideMark/>
          </w:tcPr>
          <w:p w14:paraId="297C266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.500</w:t>
            </w:r>
          </w:p>
        </w:tc>
        <w:tc>
          <w:tcPr>
            <w:tcW w:w="1860" w:type="dxa"/>
            <w:tcBorders>
              <w:top w:val="nil"/>
              <w:left w:val="nil"/>
              <w:bottom w:val="nil"/>
              <w:right w:val="nil"/>
            </w:tcBorders>
            <w:noWrap/>
            <w:hideMark/>
          </w:tcPr>
          <w:p w14:paraId="1AD9370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-0.16 [-0.60, 0.30]</w:t>
            </w:r>
          </w:p>
        </w:tc>
        <w:tc>
          <w:tcPr>
            <w:tcW w:w="600" w:type="dxa"/>
            <w:tcBorders>
              <w:top w:val="nil"/>
              <w:left w:val="nil"/>
              <w:bottom w:val="nil"/>
              <w:right w:val="nil"/>
            </w:tcBorders>
            <w:noWrap/>
            <w:hideMark/>
          </w:tcPr>
          <w:p w14:paraId="1A1FB3B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0252E5B" w14:textId="77777777" w:rsidTr="00783666">
        <w:trPr>
          <w:trHeight w:val="300"/>
        </w:trPr>
        <w:tc>
          <w:tcPr>
            <w:tcW w:w="2420" w:type="dxa"/>
            <w:tcBorders>
              <w:top w:val="nil"/>
              <w:left w:val="nil"/>
              <w:bottom w:val="nil"/>
              <w:right w:val="nil"/>
            </w:tcBorders>
            <w:noWrap/>
            <w:hideMark/>
          </w:tcPr>
          <w:p w14:paraId="72CB9102"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Attention </w:t>
            </w:r>
            <w:proofErr w:type="spellStart"/>
            <w:r w:rsidRPr="0077024F">
              <w:rPr>
                <w:rFonts w:ascii="Times New Roman" w:hAnsi="Times New Roman" w:cs="Times New Roman"/>
              </w:rPr>
              <w:t>to</w:t>
            </w:r>
            <w:proofErr w:type="spellEnd"/>
            <w:r w:rsidRPr="0077024F">
              <w:rPr>
                <w:rFonts w:ascii="Times New Roman" w:hAnsi="Times New Roman" w:cs="Times New Roman"/>
              </w:rPr>
              <w:t xml:space="preserve"> Detail</w:t>
            </w:r>
          </w:p>
        </w:tc>
        <w:tc>
          <w:tcPr>
            <w:tcW w:w="1700" w:type="dxa"/>
            <w:tcBorders>
              <w:top w:val="nil"/>
              <w:left w:val="nil"/>
              <w:bottom w:val="nil"/>
              <w:right w:val="nil"/>
            </w:tcBorders>
            <w:noWrap/>
            <w:hideMark/>
          </w:tcPr>
          <w:p w14:paraId="0686E22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5.4 (2.33)</w:t>
            </w:r>
          </w:p>
        </w:tc>
        <w:tc>
          <w:tcPr>
            <w:tcW w:w="1700" w:type="dxa"/>
            <w:tcBorders>
              <w:top w:val="nil"/>
              <w:left w:val="nil"/>
              <w:bottom w:val="nil"/>
              <w:right w:val="nil"/>
            </w:tcBorders>
            <w:noWrap/>
            <w:hideMark/>
          </w:tcPr>
          <w:p w14:paraId="7F9FBA46"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5.63 (2.53)</w:t>
            </w:r>
          </w:p>
        </w:tc>
        <w:tc>
          <w:tcPr>
            <w:tcW w:w="1020" w:type="dxa"/>
            <w:tcBorders>
              <w:top w:val="nil"/>
              <w:left w:val="nil"/>
              <w:bottom w:val="nil"/>
              <w:right w:val="nil"/>
            </w:tcBorders>
            <w:noWrap/>
            <w:hideMark/>
          </w:tcPr>
          <w:p w14:paraId="2DBA1F2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-0.44</w:t>
            </w:r>
          </w:p>
        </w:tc>
        <w:tc>
          <w:tcPr>
            <w:tcW w:w="1020" w:type="dxa"/>
            <w:tcBorders>
              <w:top w:val="nil"/>
              <w:left w:val="nil"/>
              <w:bottom w:val="nil"/>
              <w:right w:val="nil"/>
            </w:tcBorders>
            <w:noWrap/>
            <w:hideMark/>
          </w:tcPr>
          <w:p w14:paraId="584990E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84.64</w:t>
            </w:r>
          </w:p>
        </w:tc>
        <w:tc>
          <w:tcPr>
            <w:tcW w:w="1020" w:type="dxa"/>
            <w:tcBorders>
              <w:top w:val="nil"/>
              <w:left w:val="nil"/>
              <w:bottom w:val="nil"/>
              <w:right w:val="nil"/>
            </w:tcBorders>
            <w:noWrap/>
            <w:hideMark/>
          </w:tcPr>
          <w:p w14:paraId="1948CC2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.662</w:t>
            </w:r>
          </w:p>
        </w:tc>
        <w:tc>
          <w:tcPr>
            <w:tcW w:w="1860" w:type="dxa"/>
            <w:tcBorders>
              <w:top w:val="nil"/>
              <w:left w:val="nil"/>
              <w:bottom w:val="nil"/>
              <w:right w:val="nil"/>
            </w:tcBorders>
            <w:noWrap/>
            <w:hideMark/>
          </w:tcPr>
          <w:p w14:paraId="18CDC78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-0.10 [-0.52, 0.33]</w:t>
            </w:r>
          </w:p>
        </w:tc>
        <w:tc>
          <w:tcPr>
            <w:tcW w:w="600" w:type="dxa"/>
            <w:tcBorders>
              <w:top w:val="nil"/>
              <w:left w:val="nil"/>
              <w:bottom w:val="nil"/>
              <w:right w:val="nil"/>
            </w:tcBorders>
            <w:noWrap/>
            <w:hideMark/>
          </w:tcPr>
          <w:p w14:paraId="296C05B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7EFEE224" w14:textId="77777777" w:rsidTr="00783666">
        <w:trPr>
          <w:trHeight w:val="300"/>
        </w:trPr>
        <w:tc>
          <w:tcPr>
            <w:tcW w:w="2420" w:type="dxa"/>
            <w:tcBorders>
              <w:top w:val="nil"/>
              <w:left w:val="nil"/>
              <w:bottom w:val="nil"/>
              <w:right w:val="nil"/>
            </w:tcBorders>
            <w:noWrap/>
            <w:hideMark/>
          </w:tcPr>
          <w:p w14:paraId="1D7014DB"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Social</w:t>
            </w:r>
            <w:proofErr w:type="spellEnd"/>
          </w:p>
        </w:tc>
        <w:tc>
          <w:tcPr>
            <w:tcW w:w="1700" w:type="dxa"/>
            <w:tcBorders>
              <w:top w:val="nil"/>
              <w:left w:val="nil"/>
              <w:bottom w:val="nil"/>
              <w:right w:val="nil"/>
            </w:tcBorders>
            <w:noWrap/>
            <w:hideMark/>
          </w:tcPr>
          <w:p w14:paraId="6FDCC715"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12.8 (5.37)</w:t>
            </w:r>
          </w:p>
        </w:tc>
        <w:tc>
          <w:tcPr>
            <w:tcW w:w="1700" w:type="dxa"/>
            <w:tcBorders>
              <w:top w:val="nil"/>
              <w:left w:val="nil"/>
              <w:bottom w:val="nil"/>
              <w:right w:val="nil"/>
            </w:tcBorders>
            <w:noWrap/>
            <w:hideMark/>
          </w:tcPr>
          <w:p w14:paraId="03CE734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13.65 (7.53)</w:t>
            </w:r>
          </w:p>
        </w:tc>
        <w:tc>
          <w:tcPr>
            <w:tcW w:w="1020" w:type="dxa"/>
            <w:tcBorders>
              <w:top w:val="nil"/>
              <w:left w:val="nil"/>
              <w:bottom w:val="nil"/>
              <w:right w:val="nil"/>
            </w:tcBorders>
            <w:noWrap/>
            <w:hideMark/>
          </w:tcPr>
          <w:p w14:paraId="222A48C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-0.61</w:t>
            </w:r>
          </w:p>
        </w:tc>
        <w:tc>
          <w:tcPr>
            <w:tcW w:w="1020" w:type="dxa"/>
            <w:tcBorders>
              <w:top w:val="nil"/>
              <w:left w:val="nil"/>
              <w:bottom w:val="nil"/>
              <w:right w:val="nil"/>
            </w:tcBorders>
            <w:noWrap/>
            <w:hideMark/>
          </w:tcPr>
          <w:p w14:paraId="4B370B8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75.65</w:t>
            </w:r>
          </w:p>
        </w:tc>
        <w:tc>
          <w:tcPr>
            <w:tcW w:w="1020" w:type="dxa"/>
            <w:tcBorders>
              <w:top w:val="nil"/>
              <w:left w:val="nil"/>
              <w:bottom w:val="nil"/>
              <w:right w:val="nil"/>
            </w:tcBorders>
            <w:noWrap/>
            <w:hideMark/>
          </w:tcPr>
          <w:p w14:paraId="19C12E7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.545</w:t>
            </w:r>
          </w:p>
        </w:tc>
        <w:tc>
          <w:tcPr>
            <w:tcW w:w="1860" w:type="dxa"/>
            <w:tcBorders>
              <w:top w:val="nil"/>
              <w:left w:val="nil"/>
              <w:bottom w:val="nil"/>
              <w:right w:val="nil"/>
            </w:tcBorders>
            <w:noWrap/>
            <w:hideMark/>
          </w:tcPr>
          <w:p w14:paraId="231FE2C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-0.14 [-0.59, 0.31]</w:t>
            </w:r>
          </w:p>
        </w:tc>
        <w:tc>
          <w:tcPr>
            <w:tcW w:w="600" w:type="dxa"/>
            <w:tcBorders>
              <w:top w:val="nil"/>
              <w:left w:val="nil"/>
              <w:bottom w:val="nil"/>
              <w:right w:val="nil"/>
            </w:tcBorders>
            <w:noWrap/>
            <w:hideMark/>
          </w:tcPr>
          <w:p w14:paraId="194B761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5CD22F25" w14:textId="77777777" w:rsidTr="00783666">
        <w:trPr>
          <w:trHeight w:val="300"/>
        </w:trPr>
        <w:tc>
          <w:tcPr>
            <w:tcW w:w="2420" w:type="dxa"/>
            <w:tcBorders>
              <w:top w:val="nil"/>
              <w:left w:val="nil"/>
              <w:bottom w:val="nil"/>
              <w:right w:val="nil"/>
            </w:tcBorders>
            <w:noWrap/>
            <w:hideMark/>
          </w:tcPr>
          <w:p w14:paraId="1336745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   </w:t>
            </w:r>
            <w:proofErr w:type="spellStart"/>
            <w:r w:rsidRPr="0077024F">
              <w:rPr>
                <w:rFonts w:ascii="Times New Roman" w:hAnsi="Times New Roman" w:cs="Times New Roman"/>
              </w:rPr>
              <w:t>Social</w:t>
            </w:r>
            <w:proofErr w:type="spellEnd"/>
            <w:r w:rsidRPr="0077024F">
              <w:rPr>
                <w:rFonts w:ascii="Times New Roman" w:hAnsi="Times New Roman" w:cs="Times New Roman"/>
              </w:rPr>
              <w:t xml:space="preserve"> Skills</w:t>
            </w:r>
          </w:p>
        </w:tc>
        <w:tc>
          <w:tcPr>
            <w:tcW w:w="1700" w:type="dxa"/>
            <w:tcBorders>
              <w:top w:val="nil"/>
              <w:left w:val="nil"/>
              <w:bottom w:val="nil"/>
              <w:right w:val="nil"/>
            </w:tcBorders>
            <w:noWrap/>
            <w:hideMark/>
          </w:tcPr>
          <w:p w14:paraId="2B1A11C9"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2.4 (1.94)</w:t>
            </w:r>
          </w:p>
        </w:tc>
        <w:tc>
          <w:tcPr>
            <w:tcW w:w="1700" w:type="dxa"/>
            <w:tcBorders>
              <w:top w:val="nil"/>
              <w:left w:val="nil"/>
              <w:bottom w:val="nil"/>
              <w:right w:val="nil"/>
            </w:tcBorders>
            <w:noWrap/>
            <w:hideMark/>
          </w:tcPr>
          <w:p w14:paraId="2229203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3.09 (2.95)</w:t>
            </w:r>
          </w:p>
        </w:tc>
        <w:tc>
          <w:tcPr>
            <w:tcW w:w="1020" w:type="dxa"/>
            <w:tcBorders>
              <w:top w:val="nil"/>
              <w:left w:val="nil"/>
              <w:bottom w:val="nil"/>
              <w:right w:val="nil"/>
            </w:tcBorders>
            <w:noWrap/>
            <w:hideMark/>
          </w:tcPr>
          <w:p w14:paraId="1EC6A44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-1.30</w:t>
            </w:r>
          </w:p>
        </w:tc>
        <w:tc>
          <w:tcPr>
            <w:tcW w:w="1020" w:type="dxa"/>
            <w:tcBorders>
              <w:top w:val="nil"/>
              <w:left w:val="nil"/>
              <w:bottom w:val="nil"/>
              <w:right w:val="nil"/>
            </w:tcBorders>
            <w:noWrap/>
            <w:hideMark/>
          </w:tcPr>
          <w:p w14:paraId="4599ACC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72.01</w:t>
            </w:r>
          </w:p>
        </w:tc>
        <w:tc>
          <w:tcPr>
            <w:tcW w:w="1020" w:type="dxa"/>
            <w:tcBorders>
              <w:top w:val="nil"/>
              <w:left w:val="nil"/>
              <w:bottom w:val="nil"/>
              <w:right w:val="nil"/>
            </w:tcBorders>
            <w:noWrap/>
            <w:hideMark/>
          </w:tcPr>
          <w:p w14:paraId="338759B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.200</w:t>
            </w:r>
          </w:p>
        </w:tc>
        <w:tc>
          <w:tcPr>
            <w:tcW w:w="1860" w:type="dxa"/>
            <w:tcBorders>
              <w:top w:val="nil"/>
              <w:left w:val="nil"/>
              <w:bottom w:val="nil"/>
              <w:right w:val="nil"/>
            </w:tcBorders>
            <w:noWrap/>
            <w:hideMark/>
          </w:tcPr>
          <w:p w14:paraId="6A88A2A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-0.31 [-0.77, 0.16]</w:t>
            </w:r>
          </w:p>
        </w:tc>
        <w:tc>
          <w:tcPr>
            <w:tcW w:w="600" w:type="dxa"/>
            <w:tcBorders>
              <w:top w:val="nil"/>
              <w:left w:val="nil"/>
              <w:bottom w:val="nil"/>
              <w:right w:val="nil"/>
            </w:tcBorders>
            <w:noWrap/>
            <w:hideMark/>
          </w:tcPr>
          <w:p w14:paraId="16D3F7B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09D3857" w14:textId="77777777" w:rsidTr="00783666">
        <w:trPr>
          <w:trHeight w:val="300"/>
        </w:trPr>
        <w:tc>
          <w:tcPr>
            <w:tcW w:w="2420" w:type="dxa"/>
            <w:tcBorders>
              <w:top w:val="nil"/>
              <w:left w:val="nil"/>
              <w:bottom w:val="nil"/>
              <w:right w:val="nil"/>
            </w:tcBorders>
            <w:noWrap/>
            <w:hideMark/>
          </w:tcPr>
          <w:p w14:paraId="06678339"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   Communication</w:t>
            </w:r>
          </w:p>
        </w:tc>
        <w:tc>
          <w:tcPr>
            <w:tcW w:w="1700" w:type="dxa"/>
            <w:tcBorders>
              <w:top w:val="nil"/>
              <w:left w:val="nil"/>
              <w:bottom w:val="nil"/>
              <w:right w:val="nil"/>
            </w:tcBorders>
            <w:noWrap/>
            <w:hideMark/>
          </w:tcPr>
          <w:p w14:paraId="4C21E0F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2.53 (1.94)</w:t>
            </w:r>
          </w:p>
        </w:tc>
        <w:tc>
          <w:tcPr>
            <w:tcW w:w="1700" w:type="dxa"/>
            <w:tcBorders>
              <w:top w:val="nil"/>
              <w:left w:val="nil"/>
              <w:bottom w:val="nil"/>
              <w:right w:val="nil"/>
            </w:tcBorders>
            <w:noWrap/>
            <w:hideMark/>
          </w:tcPr>
          <w:p w14:paraId="4ABF897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2.44 (2.31)</w:t>
            </w:r>
          </w:p>
        </w:tc>
        <w:tc>
          <w:tcPr>
            <w:tcW w:w="1020" w:type="dxa"/>
            <w:tcBorders>
              <w:top w:val="nil"/>
              <w:left w:val="nil"/>
              <w:bottom w:val="nil"/>
              <w:right w:val="nil"/>
            </w:tcBorders>
            <w:noWrap/>
            <w:hideMark/>
          </w:tcPr>
          <w:p w14:paraId="3108929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0.20</w:t>
            </w:r>
          </w:p>
        </w:tc>
        <w:tc>
          <w:tcPr>
            <w:tcW w:w="1020" w:type="dxa"/>
            <w:tcBorders>
              <w:top w:val="nil"/>
              <w:left w:val="nil"/>
              <w:bottom w:val="nil"/>
              <w:right w:val="nil"/>
            </w:tcBorders>
            <w:noWrap/>
            <w:hideMark/>
          </w:tcPr>
          <w:p w14:paraId="30ED4D5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82.02</w:t>
            </w:r>
          </w:p>
        </w:tc>
        <w:tc>
          <w:tcPr>
            <w:tcW w:w="1020" w:type="dxa"/>
            <w:tcBorders>
              <w:top w:val="nil"/>
              <w:left w:val="nil"/>
              <w:bottom w:val="nil"/>
              <w:right w:val="nil"/>
            </w:tcBorders>
            <w:noWrap/>
            <w:hideMark/>
          </w:tcPr>
          <w:p w14:paraId="1ABD580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.842</w:t>
            </w:r>
          </w:p>
        </w:tc>
        <w:tc>
          <w:tcPr>
            <w:tcW w:w="1860" w:type="dxa"/>
            <w:tcBorders>
              <w:top w:val="nil"/>
              <w:left w:val="nil"/>
              <w:bottom w:val="nil"/>
              <w:right w:val="nil"/>
            </w:tcBorders>
            <w:noWrap/>
            <w:hideMark/>
          </w:tcPr>
          <w:p w14:paraId="6CE5DDD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0.04 [-0.39, 0.48]</w:t>
            </w:r>
          </w:p>
        </w:tc>
        <w:tc>
          <w:tcPr>
            <w:tcW w:w="600" w:type="dxa"/>
            <w:tcBorders>
              <w:top w:val="nil"/>
              <w:left w:val="nil"/>
              <w:bottom w:val="nil"/>
              <w:right w:val="nil"/>
            </w:tcBorders>
            <w:noWrap/>
            <w:hideMark/>
          </w:tcPr>
          <w:p w14:paraId="497BE21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5878FB01" w14:textId="77777777" w:rsidTr="00783666">
        <w:trPr>
          <w:trHeight w:val="300"/>
        </w:trPr>
        <w:tc>
          <w:tcPr>
            <w:tcW w:w="2420" w:type="dxa"/>
            <w:tcBorders>
              <w:top w:val="nil"/>
              <w:left w:val="nil"/>
              <w:bottom w:val="nil"/>
              <w:right w:val="nil"/>
            </w:tcBorders>
            <w:noWrap/>
            <w:hideMark/>
          </w:tcPr>
          <w:p w14:paraId="1A872CF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   Imagination</w:t>
            </w:r>
          </w:p>
        </w:tc>
        <w:tc>
          <w:tcPr>
            <w:tcW w:w="1700" w:type="dxa"/>
            <w:tcBorders>
              <w:top w:val="nil"/>
              <w:left w:val="nil"/>
              <w:bottom w:val="nil"/>
              <w:right w:val="nil"/>
            </w:tcBorders>
            <w:noWrap/>
            <w:hideMark/>
          </w:tcPr>
          <w:p w14:paraId="4ED58F0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2.51 (1.75)</w:t>
            </w:r>
          </w:p>
        </w:tc>
        <w:tc>
          <w:tcPr>
            <w:tcW w:w="1700" w:type="dxa"/>
            <w:tcBorders>
              <w:top w:val="nil"/>
              <w:left w:val="nil"/>
              <w:bottom w:val="nil"/>
              <w:right w:val="nil"/>
            </w:tcBorders>
            <w:noWrap/>
            <w:hideMark/>
          </w:tcPr>
          <w:p w14:paraId="71DD8E7B"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2.81 (1.88)</w:t>
            </w:r>
          </w:p>
        </w:tc>
        <w:tc>
          <w:tcPr>
            <w:tcW w:w="1020" w:type="dxa"/>
            <w:tcBorders>
              <w:top w:val="nil"/>
              <w:left w:val="nil"/>
              <w:bottom w:val="nil"/>
              <w:right w:val="nil"/>
            </w:tcBorders>
            <w:noWrap/>
            <w:hideMark/>
          </w:tcPr>
          <w:p w14:paraId="5BAFFDB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-0.78</w:t>
            </w:r>
          </w:p>
        </w:tc>
        <w:tc>
          <w:tcPr>
            <w:tcW w:w="1020" w:type="dxa"/>
            <w:tcBorders>
              <w:top w:val="nil"/>
              <w:left w:val="nil"/>
              <w:bottom w:val="nil"/>
              <w:right w:val="nil"/>
            </w:tcBorders>
            <w:noWrap/>
            <w:hideMark/>
          </w:tcPr>
          <w:p w14:paraId="09A456A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84.86</w:t>
            </w:r>
          </w:p>
        </w:tc>
        <w:tc>
          <w:tcPr>
            <w:tcW w:w="1020" w:type="dxa"/>
            <w:tcBorders>
              <w:top w:val="nil"/>
              <w:left w:val="nil"/>
              <w:bottom w:val="nil"/>
              <w:right w:val="nil"/>
            </w:tcBorders>
            <w:noWrap/>
            <w:hideMark/>
          </w:tcPr>
          <w:p w14:paraId="009C247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.437</w:t>
            </w:r>
          </w:p>
        </w:tc>
        <w:tc>
          <w:tcPr>
            <w:tcW w:w="1860" w:type="dxa"/>
            <w:tcBorders>
              <w:top w:val="nil"/>
              <w:left w:val="nil"/>
              <w:bottom w:val="nil"/>
              <w:right w:val="nil"/>
            </w:tcBorders>
            <w:noWrap/>
            <w:hideMark/>
          </w:tcPr>
          <w:p w14:paraId="0130027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-0.17 [-0.60, 0.26]</w:t>
            </w:r>
          </w:p>
        </w:tc>
        <w:tc>
          <w:tcPr>
            <w:tcW w:w="600" w:type="dxa"/>
            <w:tcBorders>
              <w:top w:val="nil"/>
              <w:left w:val="nil"/>
              <w:bottom w:val="nil"/>
              <w:right w:val="nil"/>
            </w:tcBorders>
            <w:noWrap/>
            <w:hideMark/>
          </w:tcPr>
          <w:p w14:paraId="29DB2DC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2AD7ED24" w14:textId="77777777" w:rsidTr="00783666">
        <w:trPr>
          <w:trHeight w:val="300"/>
        </w:trPr>
        <w:tc>
          <w:tcPr>
            <w:tcW w:w="2420" w:type="dxa"/>
            <w:tcBorders>
              <w:top w:val="nil"/>
              <w:left w:val="nil"/>
              <w:bottom w:val="nil"/>
              <w:right w:val="nil"/>
            </w:tcBorders>
            <w:noWrap/>
            <w:hideMark/>
          </w:tcPr>
          <w:p w14:paraId="34424BA3"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   Attention </w:t>
            </w:r>
            <w:proofErr w:type="spellStart"/>
            <w:r w:rsidRPr="0077024F">
              <w:rPr>
                <w:rFonts w:ascii="Times New Roman" w:hAnsi="Times New Roman" w:cs="Times New Roman"/>
              </w:rPr>
              <w:t>Switching</w:t>
            </w:r>
            <w:proofErr w:type="spellEnd"/>
          </w:p>
        </w:tc>
        <w:tc>
          <w:tcPr>
            <w:tcW w:w="1700" w:type="dxa"/>
            <w:tcBorders>
              <w:top w:val="nil"/>
              <w:left w:val="nil"/>
              <w:bottom w:val="nil"/>
              <w:right w:val="nil"/>
            </w:tcBorders>
            <w:noWrap/>
            <w:hideMark/>
          </w:tcPr>
          <w:p w14:paraId="6E5C8E8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5.36 (1.91)</w:t>
            </w:r>
          </w:p>
        </w:tc>
        <w:tc>
          <w:tcPr>
            <w:tcW w:w="1700" w:type="dxa"/>
            <w:tcBorders>
              <w:top w:val="nil"/>
              <w:left w:val="nil"/>
              <w:bottom w:val="nil"/>
              <w:right w:val="nil"/>
            </w:tcBorders>
            <w:noWrap/>
            <w:hideMark/>
          </w:tcPr>
          <w:p w14:paraId="6FD46A2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5.30 (2.23)</w:t>
            </w:r>
          </w:p>
        </w:tc>
        <w:tc>
          <w:tcPr>
            <w:tcW w:w="1020" w:type="dxa"/>
            <w:tcBorders>
              <w:top w:val="nil"/>
              <w:left w:val="nil"/>
              <w:bottom w:val="nil"/>
              <w:right w:val="nil"/>
            </w:tcBorders>
            <w:noWrap/>
            <w:hideMark/>
          </w:tcPr>
          <w:p w14:paraId="42F8E19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0.12</w:t>
            </w:r>
          </w:p>
        </w:tc>
        <w:tc>
          <w:tcPr>
            <w:tcW w:w="1020" w:type="dxa"/>
            <w:tcBorders>
              <w:top w:val="nil"/>
              <w:left w:val="nil"/>
              <w:bottom w:val="nil"/>
              <w:right w:val="nil"/>
            </w:tcBorders>
            <w:noWrap/>
            <w:hideMark/>
          </w:tcPr>
          <w:p w14:paraId="60F310B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82.69</w:t>
            </w:r>
          </w:p>
        </w:tc>
        <w:tc>
          <w:tcPr>
            <w:tcW w:w="1020" w:type="dxa"/>
            <w:tcBorders>
              <w:top w:val="nil"/>
              <w:left w:val="nil"/>
              <w:bottom w:val="nil"/>
              <w:right w:val="nil"/>
            </w:tcBorders>
            <w:noWrap/>
            <w:hideMark/>
          </w:tcPr>
          <w:p w14:paraId="67D5BC9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.905</w:t>
            </w:r>
          </w:p>
        </w:tc>
        <w:tc>
          <w:tcPr>
            <w:tcW w:w="1860" w:type="dxa"/>
            <w:tcBorders>
              <w:top w:val="nil"/>
              <w:left w:val="nil"/>
              <w:bottom w:val="nil"/>
              <w:right w:val="nil"/>
            </w:tcBorders>
            <w:noWrap/>
            <w:hideMark/>
          </w:tcPr>
          <w:p w14:paraId="0DB09A7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0.03 [-0.40, 0.46]</w:t>
            </w:r>
          </w:p>
        </w:tc>
        <w:tc>
          <w:tcPr>
            <w:tcW w:w="600" w:type="dxa"/>
            <w:tcBorders>
              <w:top w:val="nil"/>
              <w:left w:val="nil"/>
              <w:bottom w:val="nil"/>
              <w:right w:val="nil"/>
            </w:tcBorders>
            <w:noWrap/>
            <w:hideMark/>
          </w:tcPr>
          <w:p w14:paraId="4B2378A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197AB7E4" w14:textId="77777777" w:rsidTr="00783666">
        <w:trPr>
          <w:trHeight w:val="300"/>
        </w:trPr>
        <w:tc>
          <w:tcPr>
            <w:tcW w:w="2420" w:type="dxa"/>
            <w:tcBorders>
              <w:top w:val="nil"/>
              <w:left w:val="nil"/>
              <w:bottom w:val="nil"/>
              <w:right w:val="nil"/>
            </w:tcBorders>
            <w:noWrap/>
            <w:hideMark/>
          </w:tcPr>
          <w:p w14:paraId="38B1557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700" w:type="dxa"/>
            <w:tcBorders>
              <w:top w:val="nil"/>
              <w:left w:val="nil"/>
              <w:bottom w:val="nil"/>
              <w:right w:val="nil"/>
            </w:tcBorders>
            <w:noWrap/>
            <w:hideMark/>
          </w:tcPr>
          <w:p w14:paraId="0627C851"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700" w:type="dxa"/>
            <w:tcBorders>
              <w:top w:val="nil"/>
              <w:left w:val="nil"/>
              <w:bottom w:val="nil"/>
              <w:right w:val="nil"/>
            </w:tcBorders>
            <w:noWrap/>
            <w:hideMark/>
          </w:tcPr>
          <w:p w14:paraId="3F3C6CFE"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0C2E3481"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63A0DF60"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2DA64DA7"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5FFDC919"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26189E39"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r>
      <w:tr w:rsidR="00D10658" w:rsidRPr="0077024F" w14:paraId="6F908427" w14:textId="77777777" w:rsidTr="00783666">
        <w:trPr>
          <w:trHeight w:val="300"/>
        </w:trPr>
        <w:tc>
          <w:tcPr>
            <w:tcW w:w="2420" w:type="dxa"/>
            <w:tcBorders>
              <w:top w:val="nil"/>
              <w:left w:val="nil"/>
              <w:bottom w:val="nil"/>
              <w:right w:val="nil"/>
            </w:tcBorders>
            <w:noWrap/>
            <w:hideMark/>
          </w:tcPr>
          <w:p w14:paraId="13ED6EBD"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r w:rsidRPr="0077024F">
              <w:rPr>
                <w:rFonts w:ascii="Times New Roman" w:hAnsi="Times New Roman" w:cs="Times New Roman"/>
                <w:i/>
              </w:rPr>
              <w:t>Gold-MSI</w:t>
            </w:r>
          </w:p>
        </w:tc>
        <w:tc>
          <w:tcPr>
            <w:tcW w:w="1700" w:type="dxa"/>
            <w:tcBorders>
              <w:top w:val="nil"/>
              <w:left w:val="nil"/>
              <w:bottom w:val="nil"/>
              <w:right w:val="nil"/>
            </w:tcBorders>
            <w:noWrap/>
            <w:hideMark/>
          </w:tcPr>
          <w:p w14:paraId="16BDF206"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p>
        </w:tc>
        <w:tc>
          <w:tcPr>
            <w:tcW w:w="1700" w:type="dxa"/>
            <w:tcBorders>
              <w:top w:val="nil"/>
              <w:left w:val="nil"/>
              <w:bottom w:val="nil"/>
              <w:right w:val="nil"/>
            </w:tcBorders>
            <w:noWrap/>
            <w:hideMark/>
          </w:tcPr>
          <w:p w14:paraId="0FFA8DD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1A20841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6C7934E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00EFA976"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0544CD0B"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3B7AC2D0"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7C99DA46" w14:textId="77777777" w:rsidTr="00783666">
        <w:trPr>
          <w:trHeight w:val="300"/>
        </w:trPr>
        <w:tc>
          <w:tcPr>
            <w:tcW w:w="2420" w:type="dxa"/>
            <w:tcBorders>
              <w:top w:val="nil"/>
              <w:left w:val="nil"/>
              <w:bottom w:val="nil"/>
              <w:right w:val="nil"/>
            </w:tcBorders>
            <w:noWrap/>
            <w:hideMark/>
          </w:tcPr>
          <w:p w14:paraId="162ABDE9"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General ME</w:t>
            </w:r>
          </w:p>
        </w:tc>
        <w:tc>
          <w:tcPr>
            <w:tcW w:w="1700" w:type="dxa"/>
            <w:tcBorders>
              <w:top w:val="nil"/>
              <w:left w:val="nil"/>
              <w:bottom w:val="nil"/>
              <w:right w:val="nil"/>
            </w:tcBorders>
            <w:noWrap/>
            <w:hideMark/>
          </w:tcPr>
          <w:p w14:paraId="00C4634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4.78 (0.85)</w:t>
            </w:r>
          </w:p>
        </w:tc>
        <w:tc>
          <w:tcPr>
            <w:tcW w:w="1700" w:type="dxa"/>
            <w:tcBorders>
              <w:top w:val="nil"/>
              <w:left w:val="nil"/>
              <w:bottom w:val="nil"/>
              <w:right w:val="nil"/>
            </w:tcBorders>
            <w:noWrap/>
            <w:hideMark/>
          </w:tcPr>
          <w:p w14:paraId="09221150"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4.75 (0.80)</w:t>
            </w:r>
          </w:p>
        </w:tc>
        <w:tc>
          <w:tcPr>
            <w:tcW w:w="1020" w:type="dxa"/>
            <w:tcBorders>
              <w:top w:val="nil"/>
              <w:left w:val="nil"/>
              <w:bottom w:val="nil"/>
              <w:right w:val="nil"/>
            </w:tcBorders>
            <w:noWrap/>
            <w:hideMark/>
          </w:tcPr>
          <w:p w14:paraId="7AFECE1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0.17</w:t>
            </w:r>
          </w:p>
        </w:tc>
        <w:tc>
          <w:tcPr>
            <w:tcW w:w="1020" w:type="dxa"/>
            <w:tcBorders>
              <w:top w:val="nil"/>
              <w:left w:val="nil"/>
              <w:bottom w:val="nil"/>
              <w:right w:val="nil"/>
            </w:tcBorders>
            <w:noWrap/>
            <w:hideMark/>
          </w:tcPr>
          <w:p w14:paraId="1C35AEF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85.99</w:t>
            </w:r>
          </w:p>
        </w:tc>
        <w:tc>
          <w:tcPr>
            <w:tcW w:w="1020" w:type="dxa"/>
            <w:tcBorders>
              <w:top w:val="nil"/>
              <w:left w:val="nil"/>
              <w:bottom w:val="nil"/>
              <w:right w:val="nil"/>
            </w:tcBorders>
            <w:noWrap/>
            <w:hideMark/>
          </w:tcPr>
          <w:p w14:paraId="528566E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.866</w:t>
            </w:r>
          </w:p>
        </w:tc>
        <w:tc>
          <w:tcPr>
            <w:tcW w:w="1860" w:type="dxa"/>
            <w:tcBorders>
              <w:top w:val="nil"/>
              <w:left w:val="nil"/>
              <w:bottom w:val="nil"/>
              <w:right w:val="nil"/>
            </w:tcBorders>
            <w:noWrap/>
            <w:hideMark/>
          </w:tcPr>
          <w:p w14:paraId="62CAC3A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0.04 [-0.39, 0.46]</w:t>
            </w:r>
          </w:p>
        </w:tc>
        <w:tc>
          <w:tcPr>
            <w:tcW w:w="600" w:type="dxa"/>
            <w:tcBorders>
              <w:top w:val="nil"/>
              <w:left w:val="nil"/>
              <w:bottom w:val="nil"/>
              <w:right w:val="nil"/>
            </w:tcBorders>
            <w:noWrap/>
            <w:hideMark/>
          </w:tcPr>
          <w:p w14:paraId="17C1B06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6AD206AD" w14:textId="77777777" w:rsidTr="00783666">
        <w:trPr>
          <w:trHeight w:val="300"/>
        </w:trPr>
        <w:tc>
          <w:tcPr>
            <w:tcW w:w="2420" w:type="dxa"/>
            <w:tcBorders>
              <w:top w:val="nil"/>
              <w:left w:val="nil"/>
              <w:bottom w:val="nil"/>
              <w:right w:val="nil"/>
            </w:tcBorders>
            <w:noWrap/>
            <w:hideMark/>
          </w:tcPr>
          <w:p w14:paraId="3557B4BA"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Active</w:t>
            </w:r>
            <w:proofErr w:type="spellEnd"/>
            <w:r w:rsidRPr="0077024F">
              <w:rPr>
                <w:rFonts w:ascii="Times New Roman" w:hAnsi="Times New Roman" w:cs="Times New Roman"/>
              </w:rPr>
              <w:t xml:space="preserve"> Engagement</w:t>
            </w:r>
          </w:p>
        </w:tc>
        <w:tc>
          <w:tcPr>
            <w:tcW w:w="1700" w:type="dxa"/>
            <w:tcBorders>
              <w:top w:val="nil"/>
              <w:left w:val="nil"/>
              <w:bottom w:val="nil"/>
              <w:right w:val="nil"/>
            </w:tcBorders>
            <w:noWrap/>
            <w:hideMark/>
          </w:tcPr>
          <w:p w14:paraId="00BD22C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3.83 (0.82)</w:t>
            </w:r>
          </w:p>
        </w:tc>
        <w:tc>
          <w:tcPr>
            <w:tcW w:w="1700" w:type="dxa"/>
            <w:tcBorders>
              <w:top w:val="nil"/>
              <w:left w:val="nil"/>
              <w:bottom w:val="nil"/>
              <w:right w:val="nil"/>
            </w:tcBorders>
            <w:noWrap/>
            <w:hideMark/>
          </w:tcPr>
          <w:p w14:paraId="72ED0D8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4.21 (1.13)</w:t>
            </w:r>
          </w:p>
        </w:tc>
        <w:tc>
          <w:tcPr>
            <w:tcW w:w="1020" w:type="dxa"/>
            <w:tcBorders>
              <w:top w:val="nil"/>
              <w:left w:val="nil"/>
              <w:bottom w:val="nil"/>
              <w:right w:val="nil"/>
            </w:tcBorders>
            <w:noWrap/>
            <w:hideMark/>
          </w:tcPr>
          <w:p w14:paraId="0B2BF17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-1.79</w:t>
            </w:r>
          </w:p>
        </w:tc>
        <w:tc>
          <w:tcPr>
            <w:tcW w:w="1020" w:type="dxa"/>
            <w:tcBorders>
              <w:top w:val="nil"/>
              <w:left w:val="nil"/>
              <w:bottom w:val="nil"/>
              <w:right w:val="nil"/>
            </w:tcBorders>
            <w:noWrap/>
            <w:hideMark/>
          </w:tcPr>
          <w:p w14:paraId="2FDA70D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76.79</w:t>
            </w:r>
          </w:p>
        </w:tc>
        <w:tc>
          <w:tcPr>
            <w:tcW w:w="1020" w:type="dxa"/>
            <w:tcBorders>
              <w:top w:val="nil"/>
              <w:left w:val="nil"/>
              <w:bottom w:val="nil"/>
              <w:right w:val="nil"/>
            </w:tcBorders>
            <w:noWrap/>
            <w:hideMark/>
          </w:tcPr>
          <w:p w14:paraId="6A28AEF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.078</w:t>
            </w:r>
          </w:p>
        </w:tc>
        <w:tc>
          <w:tcPr>
            <w:tcW w:w="1860" w:type="dxa"/>
            <w:tcBorders>
              <w:top w:val="nil"/>
              <w:left w:val="nil"/>
              <w:bottom w:val="nil"/>
              <w:right w:val="nil"/>
            </w:tcBorders>
            <w:noWrap/>
            <w:hideMark/>
          </w:tcPr>
          <w:p w14:paraId="35CC398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-0.41 [-0.86, 0.05]</w:t>
            </w:r>
          </w:p>
        </w:tc>
        <w:tc>
          <w:tcPr>
            <w:tcW w:w="600" w:type="dxa"/>
            <w:tcBorders>
              <w:top w:val="nil"/>
              <w:left w:val="nil"/>
              <w:bottom w:val="nil"/>
              <w:right w:val="nil"/>
            </w:tcBorders>
            <w:noWrap/>
            <w:hideMark/>
          </w:tcPr>
          <w:p w14:paraId="76C7D20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39B016EC" w14:textId="77777777" w:rsidTr="00783666">
        <w:trPr>
          <w:trHeight w:val="300"/>
        </w:trPr>
        <w:tc>
          <w:tcPr>
            <w:tcW w:w="2420" w:type="dxa"/>
            <w:tcBorders>
              <w:top w:val="nil"/>
              <w:left w:val="nil"/>
              <w:bottom w:val="nil"/>
              <w:right w:val="nil"/>
            </w:tcBorders>
            <w:noWrap/>
            <w:hideMark/>
          </w:tcPr>
          <w:p w14:paraId="1656FF7B"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Formal Education</w:t>
            </w:r>
          </w:p>
        </w:tc>
        <w:tc>
          <w:tcPr>
            <w:tcW w:w="1700" w:type="dxa"/>
            <w:tcBorders>
              <w:top w:val="nil"/>
              <w:left w:val="nil"/>
              <w:bottom w:val="nil"/>
              <w:right w:val="nil"/>
            </w:tcBorders>
            <w:noWrap/>
            <w:hideMark/>
          </w:tcPr>
          <w:p w14:paraId="2293C310"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b/>
              </w:rPr>
              <w:t>4.39 (1.14)</w:t>
            </w:r>
          </w:p>
        </w:tc>
        <w:tc>
          <w:tcPr>
            <w:tcW w:w="1700" w:type="dxa"/>
            <w:tcBorders>
              <w:top w:val="nil"/>
              <w:left w:val="nil"/>
              <w:bottom w:val="nil"/>
              <w:right w:val="nil"/>
            </w:tcBorders>
            <w:noWrap/>
            <w:hideMark/>
          </w:tcPr>
          <w:p w14:paraId="19AF0B3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b/>
              </w:rPr>
              <w:t>4.95 (0.62)</w:t>
            </w:r>
          </w:p>
        </w:tc>
        <w:tc>
          <w:tcPr>
            <w:tcW w:w="1020" w:type="dxa"/>
            <w:tcBorders>
              <w:top w:val="nil"/>
              <w:left w:val="nil"/>
              <w:bottom w:val="nil"/>
              <w:right w:val="nil"/>
            </w:tcBorders>
            <w:noWrap/>
            <w:hideMark/>
          </w:tcPr>
          <w:p w14:paraId="6B4D0A2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-2.85</w:t>
            </w:r>
          </w:p>
        </w:tc>
        <w:tc>
          <w:tcPr>
            <w:tcW w:w="1020" w:type="dxa"/>
            <w:tcBorders>
              <w:top w:val="nil"/>
              <w:left w:val="nil"/>
              <w:bottom w:val="nil"/>
              <w:right w:val="nil"/>
            </w:tcBorders>
            <w:noWrap/>
            <w:hideMark/>
          </w:tcPr>
          <w:p w14:paraId="058A57B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68.31</w:t>
            </w:r>
          </w:p>
        </w:tc>
        <w:tc>
          <w:tcPr>
            <w:tcW w:w="1020" w:type="dxa"/>
            <w:tcBorders>
              <w:top w:val="nil"/>
              <w:left w:val="nil"/>
              <w:bottom w:val="nil"/>
              <w:right w:val="nil"/>
            </w:tcBorders>
            <w:noWrap/>
            <w:hideMark/>
          </w:tcPr>
          <w:p w14:paraId="275435D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.006</w:t>
            </w:r>
          </w:p>
        </w:tc>
        <w:tc>
          <w:tcPr>
            <w:tcW w:w="1860" w:type="dxa"/>
            <w:tcBorders>
              <w:top w:val="nil"/>
              <w:left w:val="nil"/>
              <w:bottom w:val="nil"/>
              <w:right w:val="nil"/>
            </w:tcBorders>
            <w:noWrap/>
            <w:hideMark/>
          </w:tcPr>
          <w:p w14:paraId="64A2469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-0.69 [-1.18, -0.20]</w:t>
            </w:r>
          </w:p>
        </w:tc>
        <w:tc>
          <w:tcPr>
            <w:tcW w:w="600" w:type="dxa"/>
            <w:tcBorders>
              <w:top w:val="nil"/>
              <w:left w:val="nil"/>
              <w:bottom w:val="nil"/>
              <w:right w:val="nil"/>
            </w:tcBorders>
            <w:noWrap/>
            <w:hideMark/>
          </w:tcPr>
          <w:p w14:paraId="407A94ED"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w:t>
            </w:r>
          </w:p>
        </w:tc>
      </w:tr>
      <w:tr w:rsidR="00D10658" w:rsidRPr="0077024F" w14:paraId="32AB4D2F" w14:textId="77777777" w:rsidTr="00783666">
        <w:trPr>
          <w:trHeight w:val="300"/>
        </w:trPr>
        <w:tc>
          <w:tcPr>
            <w:tcW w:w="2420" w:type="dxa"/>
            <w:tcBorders>
              <w:top w:val="nil"/>
              <w:left w:val="nil"/>
              <w:bottom w:val="nil"/>
              <w:right w:val="nil"/>
            </w:tcBorders>
            <w:noWrap/>
            <w:hideMark/>
          </w:tcPr>
          <w:p w14:paraId="336C38DF"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Emotion</w:t>
            </w:r>
          </w:p>
        </w:tc>
        <w:tc>
          <w:tcPr>
            <w:tcW w:w="1700" w:type="dxa"/>
            <w:tcBorders>
              <w:top w:val="nil"/>
              <w:left w:val="nil"/>
              <w:bottom w:val="nil"/>
              <w:right w:val="nil"/>
            </w:tcBorders>
            <w:noWrap/>
            <w:hideMark/>
          </w:tcPr>
          <w:p w14:paraId="59CE9462"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5.50 (0.81)</w:t>
            </w:r>
          </w:p>
        </w:tc>
        <w:tc>
          <w:tcPr>
            <w:tcW w:w="1700" w:type="dxa"/>
            <w:tcBorders>
              <w:top w:val="nil"/>
              <w:left w:val="nil"/>
              <w:bottom w:val="nil"/>
              <w:right w:val="nil"/>
            </w:tcBorders>
            <w:noWrap/>
            <w:hideMark/>
          </w:tcPr>
          <w:p w14:paraId="651F577B"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5.60 (0.76)</w:t>
            </w:r>
          </w:p>
        </w:tc>
        <w:tc>
          <w:tcPr>
            <w:tcW w:w="1020" w:type="dxa"/>
            <w:tcBorders>
              <w:top w:val="nil"/>
              <w:left w:val="nil"/>
              <w:bottom w:val="nil"/>
              <w:right w:val="nil"/>
            </w:tcBorders>
            <w:noWrap/>
            <w:hideMark/>
          </w:tcPr>
          <w:p w14:paraId="7E6BE86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-0.60</w:t>
            </w:r>
          </w:p>
        </w:tc>
        <w:tc>
          <w:tcPr>
            <w:tcW w:w="1020" w:type="dxa"/>
            <w:tcBorders>
              <w:top w:val="nil"/>
              <w:left w:val="nil"/>
              <w:bottom w:val="nil"/>
              <w:right w:val="nil"/>
            </w:tcBorders>
            <w:noWrap/>
            <w:hideMark/>
          </w:tcPr>
          <w:p w14:paraId="0CBF34F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85.99</w:t>
            </w:r>
          </w:p>
        </w:tc>
        <w:tc>
          <w:tcPr>
            <w:tcW w:w="1020" w:type="dxa"/>
            <w:tcBorders>
              <w:top w:val="nil"/>
              <w:left w:val="nil"/>
              <w:bottom w:val="nil"/>
              <w:right w:val="nil"/>
            </w:tcBorders>
            <w:noWrap/>
            <w:hideMark/>
          </w:tcPr>
          <w:p w14:paraId="1E5F020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.549</w:t>
            </w:r>
          </w:p>
        </w:tc>
        <w:tc>
          <w:tcPr>
            <w:tcW w:w="1860" w:type="dxa"/>
            <w:tcBorders>
              <w:top w:val="nil"/>
              <w:left w:val="nil"/>
              <w:bottom w:val="nil"/>
              <w:right w:val="nil"/>
            </w:tcBorders>
            <w:noWrap/>
            <w:hideMark/>
          </w:tcPr>
          <w:p w14:paraId="3DDE9A4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-0.13 [-0.55, 0.29]</w:t>
            </w:r>
          </w:p>
        </w:tc>
        <w:tc>
          <w:tcPr>
            <w:tcW w:w="600" w:type="dxa"/>
            <w:tcBorders>
              <w:top w:val="nil"/>
              <w:left w:val="nil"/>
              <w:bottom w:val="nil"/>
              <w:right w:val="nil"/>
            </w:tcBorders>
            <w:noWrap/>
            <w:hideMark/>
          </w:tcPr>
          <w:p w14:paraId="1FD111F9"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67636FA6" w14:textId="77777777" w:rsidTr="00783666">
        <w:trPr>
          <w:trHeight w:val="300"/>
        </w:trPr>
        <w:tc>
          <w:tcPr>
            <w:tcW w:w="2420" w:type="dxa"/>
            <w:tcBorders>
              <w:top w:val="nil"/>
              <w:left w:val="nil"/>
              <w:bottom w:val="nil"/>
              <w:right w:val="nil"/>
            </w:tcBorders>
            <w:noWrap/>
            <w:hideMark/>
          </w:tcPr>
          <w:p w14:paraId="70BCC1BD"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Singing</w:t>
            </w:r>
            <w:proofErr w:type="spellEnd"/>
          </w:p>
        </w:tc>
        <w:tc>
          <w:tcPr>
            <w:tcW w:w="1700" w:type="dxa"/>
            <w:tcBorders>
              <w:top w:val="nil"/>
              <w:left w:val="nil"/>
              <w:bottom w:val="nil"/>
              <w:right w:val="nil"/>
            </w:tcBorders>
            <w:noWrap/>
            <w:hideMark/>
          </w:tcPr>
          <w:p w14:paraId="14615C4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b/>
              </w:rPr>
              <w:t>4.98 (0.97)</w:t>
            </w:r>
          </w:p>
        </w:tc>
        <w:tc>
          <w:tcPr>
            <w:tcW w:w="1700" w:type="dxa"/>
            <w:tcBorders>
              <w:top w:val="nil"/>
              <w:left w:val="nil"/>
              <w:bottom w:val="nil"/>
              <w:right w:val="nil"/>
            </w:tcBorders>
            <w:noWrap/>
            <w:hideMark/>
          </w:tcPr>
          <w:p w14:paraId="761F04D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b/>
              </w:rPr>
              <w:t>4.19 (1.27)</w:t>
            </w:r>
          </w:p>
        </w:tc>
        <w:tc>
          <w:tcPr>
            <w:tcW w:w="1020" w:type="dxa"/>
            <w:tcBorders>
              <w:top w:val="nil"/>
              <w:left w:val="nil"/>
              <w:bottom w:val="nil"/>
              <w:right w:val="nil"/>
            </w:tcBorders>
            <w:noWrap/>
            <w:hideMark/>
          </w:tcPr>
          <w:p w14:paraId="1F0A54A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3.25</w:t>
            </w:r>
          </w:p>
        </w:tc>
        <w:tc>
          <w:tcPr>
            <w:tcW w:w="1020" w:type="dxa"/>
            <w:tcBorders>
              <w:top w:val="nil"/>
              <w:left w:val="nil"/>
              <w:bottom w:val="nil"/>
              <w:right w:val="nil"/>
            </w:tcBorders>
            <w:noWrap/>
            <w:hideMark/>
          </w:tcPr>
          <w:p w14:paraId="6A5F21E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78.56</w:t>
            </w:r>
          </w:p>
        </w:tc>
        <w:tc>
          <w:tcPr>
            <w:tcW w:w="1020" w:type="dxa"/>
            <w:tcBorders>
              <w:top w:val="nil"/>
              <w:left w:val="nil"/>
              <w:bottom w:val="nil"/>
              <w:right w:val="nil"/>
            </w:tcBorders>
            <w:noWrap/>
            <w:hideMark/>
          </w:tcPr>
          <w:p w14:paraId="5EA559F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.002</w:t>
            </w:r>
          </w:p>
        </w:tc>
        <w:tc>
          <w:tcPr>
            <w:tcW w:w="1860" w:type="dxa"/>
            <w:tcBorders>
              <w:top w:val="nil"/>
              <w:left w:val="nil"/>
              <w:bottom w:val="nil"/>
              <w:right w:val="nil"/>
            </w:tcBorders>
            <w:noWrap/>
            <w:hideMark/>
          </w:tcPr>
          <w:p w14:paraId="08791C8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0.73 [0.27, 1.19]</w:t>
            </w:r>
          </w:p>
        </w:tc>
        <w:tc>
          <w:tcPr>
            <w:tcW w:w="600" w:type="dxa"/>
            <w:tcBorders>
              <w:top w:val="nil"/>
              <w:left w:val="nil"/>
              <w:bottom w:val="nil"/>
              <w:right w:val="nil"/>
            </w:tcBorders>
            <w:noWrap/>
            <w:hideMark/>
          </w:tcPr>
          <w:p w14:paraId="2948C2B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w:t>
            </w:r>
          </w:p>
        </w:tc>
      </w:tr>
      <w:tr w:rsidR="00D10658" w:rsidRPr="0077024F" w14:paraId="0BA5267D" w14:textId="77777777" w:rsidTr="00783666">
        <w:trPr>
          <w:trHeight w:val="300"/>
        </w:trPr>
        <w:tc>
          <w:tcPr>
            <w:tcW w:w="2420" w:type="dxa"/>
            <w:tcBorders>
              <w:top w:val="nil"/>
              <w:left w:val="nil"/>
              <w:bottom w:val="nil"/>
              <w:right w:val="nil"/>
            </w:tcBorders>
            <w:noWrap/>
            <w:hideMark/>
          </w:tcPr>
          <w:p w14:paraId="6CBF2CD6"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Perception</w:t>
            </w:r>
            <w:proofErr w:type="spellEnd"/>
          </w:p>
        </w:tc>
        <w:tc>
          <w:tcPr>
            <w:tcW w:w="1700" w:type="dxa"/>
            <w:tcBorders>
              <w:top w:val="nil"/>
              <w:left w:val="nil"/>
              <w:bottom w:val="nil"/>
              <w:right w:val="nil"/>
            </w:tcBorders>
            <w:noWrap/>
            <w:hideMark/>
          </w:tcPr>
          <w:p w14:paraId="7D27FF68"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5.73 (0.82)</w:t>
            </w:r>
          </w:p>
        </w:tc>
        <w:tc>
          <w:tcPr>
            <w:tcW w:w="1700" w:type="dxa"/>
            <w:tcBorders>
              <w:top w:val="nil"/>
              <w:left w:val="nil"/>
              <w:bottom w:val="nil"/>
              <w:right w:val="nil"/>
            </w:tcBorders>
            <w:noWrap/>
            <w:hideMark/>
          </w:tcPr>
          <w:p w14:paraId="027E27C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5.77 (1.03)</w:t>
            </w:r>
          </w:p>
        </w:tc>
        <w:tc>
          <w:tcPr>
            <w:tcW w:w="1020" w:type="dxa"/>
            <w:tcBorders>
              <w:top w:val="nil"/>
              <w:left w:val="nil"/>
              <w:bottom w:val="nil"/>
              <w:right w:val="nil"/>
            </w:tcBorders>
            <w:noWrap/>
            <w:hideMark/>
          </w:tcPr>
          <w:p w14:paraId="3CC7CB0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-0.22</w:t>
            </w:r>
          </w:p>
        </w:tc>
        <w:tc>
          <w:tcPr>
            <w:tcW w:w="1020" w:type="dxa"/>
            <w:tcBorders>
              <w:top w:val="nil"/>
              <w:left w:val="nil"/>
              <w:bottom w:val="nil"/>
              <w:right w:val="nil"/>
            </w:tcBorders>
            <w:noWrap/>
            <w:hideMark/>
          </w:tcPr>
          <w:p w14:paraId="57C513C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80.11</w:t>
            </w:r>
          </w:p>
        </w:tc>
        <w:tc>
          <w:tcPr>
            <w:tcW w:w="1020" w:type="dxa"/>
            <w:tcBorders>
              <w:top w:val="nil"/>
              <w:left w:val="nil"/>
              <w:bottom w:val="nil"/>
              <w:right w:val="nil"/>
            </w:tcBorders>
            <w:noWrap/>
            <w:hideMark/>
          </w:tcPr>
          <w:p w14:paraId="3E93AAC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.825</w:t>
            </w:r>
          </w:p>
        </w:tc>
        <w:tc>
          <w:tcPr>
            <w:tcW w:w="1860" w:type="dxa"/>
            <w:tcBorders>
              <w:top w:val="nil"/>
              <w:left w:val="nil"/>
              <w:bottom w:val="nil"/>
              <w:right w:val="nil"/>
            </w:tcBorders>
            <w:noWrap/>
            <w:hideMark/>
          </w:tcPr>
          <w:p w14:paraId="420B821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-0.05 [-0.49, 0.39]</w:t>
            </w:r>
          </w:p>
        </w:tc>
        <w:tc>
          <w:tcPr>
            <w:tcW w:w="600" w:type="dxa"/>
            <w:tcBorders>
              <w:top w:val="nil"/>
              <w:left w:val="nil"/>
              <w:bottom w:val="nil"/>
              <w:right w:val="nil"/>
            </w:tcBorders>
            <w:noWrap/>
            <w:hideMark/>
          </w:tcPr>
          <w:p w14:paraId="4E897D9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4B4922A8" w14:textId="77777777" w:rsidTr="00783666">
        <w:trPr>
          <w:trHeight w:val="300"/>
        </w:trPr>
        <w:tc>
          <w:tcPr>
            <w:tcW w:w="2420" w:type="dxa"/>
            <w:tcBorders>
              <w:top w:val="nil"/>
              <w:left w:val="nil"/>
              <w:bottom w:val="nil"/>
              <w:right w:val="nil"/>
            </w:tcBorders>
            <w:noWrap/>
            <w:hideMark/>
          </w:tcPr>
          <w:p w14:paraId="59C24833"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c>
          <w:tcPr>
            <w:tcW w:w="1700" w:type="dxa"/>
            <w:tcBorders>
              <w:top w:val="nil"/>
              <w:left w:val="nil"/>
              <w:bottom w:val="nil"/>
              <w:right w:val="nil"/>
            </w:tcBorders>
            <w:noWrap/>
            <w:hideMark/>
          </w:tcPr>
          <w:p w14:paraId="0D58AE9D"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700" w:type="dxa"/>
            <w:tcBorders>
              <w:top w:val="nil"/>
              <w:left w:val="nil"/>
              <w:bottom w:val="nil"/>
              <w:right w:val="nil"/>
            </w:tcBorders>
            <w:noWrap/>
            <w:hideMark/>
          </w:tcPr>
          <w:p w14:paraId="1E2F6799"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1BA612A7"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4D2661BD"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54807E07"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606FC1BC"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3A68386B"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r>
      <w:tr w:rsidR="00D10658" w:rsidRPr="0077024F" w14:paraId="0CBEFB25" w14:textId="77777777" w:rsidTr="00783666">
        <w:trPr>
          <w:trHeight w:val="300"/>
        </w:trPr>
        <w:tc>
          <w:tcPr>
            <w:tcW w:w="2420" w:type="dxa"/>
            <w:tcBorders>
              <w:top w:val="nil"/>
              <w:left w:val="nil"/>
              <w:bottom w:val="nil"/>
              <w:right w:val="nil"/>
            </w:tcBorders>
            <w:noWrap/>
            <w:hideMark/>
          </w:tcPr>
          <w:p w14:paraId="4FC3734D"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r w:rsidRPr="0077024F">
              <w:rPr>
                <w:rFonts w:ascii="Times New Roman" w:hAnsi="Times New Roman" w:cs="Times New Roman"/>
                <w:i/>
              </w:rPr>
              <w:t>PROMS</w:t>
            </w:r>
          </w:p>
        </w:tc>
        <w:tc>
          <w:tcPr>
            <w:tcW w:w="1700" w:type="dxa"/>
            <w:tcBorders>
              <w:top w:val="nil"/>
              <w:left w:val="nil"/>
              <w:bottom w:val="nil"/>
              <w:right w:val="nil"/>
            </w:tcBorders>
            <w:noWrap/>
            <w:hideMark/>
          </w:tcPr>
          <w:p w14:paraId="182B3CDF"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p>
        </w:tc>
        <w:tc>
          <w:tcPr>
            <w:tcW w:w="1700" w:type="dxa"/>
            <w:tcBorders>
              <w:top w:val="nil"/>
              <w:left w:val="nil"/>
              <w:bottom w:val="nil"/>
              <w:right w:val="nil"/>
            </w:tcBorders>
            <w:noWrap/>
            <w:hideMark/>
          </w:tcPr>
          <w:p w14:paraId="4DCB001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7FCE69D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2CBF128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3936B284"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026B33E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65B285A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234FD961" w14:textId="77777777" w:rsidTr="00783666">
        <w:trPr>
          <w:trHeight w:val="300"/>
        </w:trPr>
        <w:tc>
          <w:tcPr>
            <w:tcW w:w="2420" w:type="dxa"/>
            <w:tcBorders>
              <w:top w:val="nil"/>
              <w:left w:val="nil"/>
              <w:bottom w:val="nil"/>
              <w:right w:val="nil"/>
            </w:tcBorders>
            <w:noWrap/>
            <w:hideMark/>
          </w:tcPr>
          <w:p w14:paraId="15B574E3"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Pitch</w:t>
            </w:r>
          </w:p>
        </w:tc>
        <w:tc>
          <w:tcPr>
            <w:tcW w:w="1700" w:type="dxa"/>
            <w:tcBorders>
              <w:top w:val="nil"/>
              <w:left w:val="nil"/>
              <w:bottom w:val="nil"/>
              <w:right w:val="nil"/>
            </w:tcBorders>
            <w:noWrap/>
            <w:hideMark/>
          </w:tcPr>
          <w:p w14:paraId="6D51F603"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0.23 (0.08)</w:t>
            </w:r>
          </w:p>
        </w:tc>
        <w:tc>
          <w:tcPr>
            <w:tcW w:w="1700" w:type="dxa"/>
            <w:tcBorders>
              <w:top w:val="nil"/>
              <w:left w:val="nil"/>
              <w:bottom w:val="nil"/>
              <w:right w:val="nil"/>
            </w:tcBorders>
            <w:noWrap/>
            <w:hideMark/>
          </w:tcPr>
          <w:p w14:paraId="7C57D137"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0.24 (0.06)</w:t>
            </w:r>
          </w:p>
        </w:tc>
        <w:tc>
          <w:tcPr>
            <w:tcW w:w="1020" w:type="dxa"/>
            <w:tcBorders>
              <w:top w:val="nil"/>
              <w:left w:val="nil"/>
              <w:bottom w:val="nil"/>
              <w:right w:val="nil"/>
            </w:tcBorders>
            <w:noWrap/>
            <w:hideMark/>
          </w:tcPr>
          <w:p w14:paraId="50021C3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-0.30</w:t>
            </w:r>
          </w:p>
        </w:tc>
        <w:tc>
          <w:tcPr>
            <w:tcW w:w="1020" w:type="dxa"/>
            <w:tcBorders>
              <w:top w:val="nil"/>
              <w:left w:val="nil"/>
              <w:bottom w:val="nil"/>
              <w:right w:val="nil"/>
            </w:tcBorders>
            <w:noWrap/>
            <w:hideMark/>
          </w:tcPr>
          <w:p w14:paraId="7C0095AF"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82.92</w:t>
            </w:r>
          </w:p>
        </w:tc>
        <w:tc>
          <w:tcPr>
            <w:tcW w:w="1020" w:type="dxa"/>
            <w:tcBorders>
              <w:top w:val="nil"/>
              <w:left w:val="nil"/>
              <w:bottom w:val="nil"/>
              <w:right w:val="nil"/>
            </w:tcBorders>
            <w:noWrap/>
            <w:hideMark/>
          </w:tcPr>
          <w:p w14:paraId="3D7B4D84"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.766</w:t>
            </w:r>
          </w:p>
        </w:tc>
        <w:tc>
          <w:tcPr>
            <w:tcW w:w="1860" w:type="dxa"/>
            <w:tcBorders>
              <w:top w:val="nil"/>
              <w:left w:val="nil"/>
              <w:bottom w:val="nil"/>
              <w:right w:val="nil"/>
            </w:tcBorders>
            <w:noWrap/>
            <w:hideMark/>
          </w:tcPr>
          <w:p w14:paraId="3E598D0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-0.07 [-0.50, 0.37]</w:t>
            </w:r>
          </w:p>
        </w:tc>
        <w:tc>
          <w:tcPr>
            <w:tcW w:w="600" w:type="dxa"/>
            <w:tcBorders>
              <w:top w:val="nil"/>
              <w:left w:val="nil"/>
              <w:bottom w:val="nil"/>
              <w:right w:val="nil"/>
            </w:tcBorders>
            <w:noWrap/>
            <w:hideMark/>
          </w:tcPr>
          <w:p w14:paraId="0C834738"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lang w:eastAsia="de-DE"/>
              </w:rPr>
            </w:pPr>
          </w:p>
        </w:tc>
      </w:tr>
      <w:tr w:rsidR="00D10658" w:rsidRPr="0077024F" w14:paraId="53242163" w14:textId="77777777" w:rsidTr="00783666">
        <w:trPr>
          <w:trHeight w:val="300"/>
        </w:trPr>
        <w:tc>
          <w:tcPr>
            <w:tcW w:w="2420" w:type="dxa"/>
            <w:tcBorders>
              <w:top w:val="nil"/>
              <w:left w:val="nil"/>
              <w:bottom w:val="nil"/>
              <w:right w:val="nil"/>
            </w:tcBorders>
            <w:noWrap/>
            <w:hideMark/>
          </w:tcPr>
          <w:p w14:paraId="49533441"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Melody</w:t>
            </w:r>
          </w:p>
        </w:tc>
        <w:tc>
          <w:tcPr>
            <w:tcW w:w="1700" w:type="dxa"/>
            <w:tcBorders>
              <w:top w:val="nil"/>
              <w:left w:val="nil"/>
              <w:bottom w:val="nil"/>
              <w:right w:val="nil"/>
            </w:tcBorders>
            <w:noWrap/>
            <w:hideMark/>
          </w:tcPr>
          <w:p w14:paraId="18088F89"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0.17 (0.10)</w:t>
            </w:r>
          </w:p>
        </w:tc>
        <w:tc>
          <w:tcPr>
            <w:tcW w:w="1700" w:type="dxa"/>
            <w:tcBorders>
              <w:top w:val="nil"/>
              <w:left w:val="nil"/>
              <w:bottom w:val="nil"/>
              <w:right w:val="nil"/>
            </w:tcBorders>
            <w:noWrap/>
            <w:hideMark/>
          </w:tcPr>
          <w:p w14:paraId="1B774028"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0.14 (0.10)</w:t>
            </w:r>
          </w:p>
        </w:tc>
        <w:tc>
          <w:tcPr>
            <w:tcW w:w="1020" w:type="dxa"/>
            <w:tcBorders>
              <w:top w:val="nil"/>
              <w:left w:val="nil"/>
              <w:bottom w:val="nil"/>
              <w:right w:val="nil"/>
            </w:tcBorders>
            <w:noWrap/>
            <w:hideMark/>
          </w:tcPr>
          <w:p w14:paraId="48E4F9A6"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1.29</w:t>
            </w:r>
          </w:p>
        </w:tc>
        <w:tc>
          <w:tcPr>
            <w:tcW w:w="1020" w:type="dxa"/>
            <w:tcBorders>
              <w:top w:val="nil"/>
              <w:left w:val="nil"/>
              <w:bottom w:val="nil"/>
              <w:right w:val="nil"/>
            </w:tcBorders>
            <w:noWrap/>
            <w:hideMark/>
          </w:tcPr>
          <w:p w14:paraId="134A3B36"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85.08</w:t>
            </w:r>
          </w:p>
        </w:tc>
        <w:tc>
          <w:tcPr>
            <w:tcW w:w="1020" w:type="dxa"/>
            <w:tcBorders>
              <w:top w:val="nil"/>
              <w:left w:val="nil"/>
              <w:bottom w:val="nil"/>
              <w:right w:val="nil"/>
            </w:tcBorders>
            <w:noWrap/>
            <w:hideMark/>
          </w:tcPr>
          <w:p w14:paraId="21CE3B4B"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.199</w:t>
            </w:r>
          </w:p>
        </w:tc>
        <w:tc>
          <w:tcPr>
            <w:tcW w:w="1860" w:type="dxa"/>
            <w:tcBorders>
              <w:top w:val="nil"/>
              <w:left w:val="nil"/>
              <w:bottom w:val="nil"/>
              <w:right w:val="nil"/>
            </w:tcBorders>
            <w:noWrap/>
            <w:hideMark/>
          </w:tcPr>
          <w:p w14:paraId="7FC57A5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0.28 [-0.15, 0.71]</w:t>
            </w:r>
          </w:p>
        </w:tc>
        <w:tc>
          <w:tcPr>
            <w:tcW w:w="600" w:type="dxa"/>
            <w:tcBorders>
              <w:top w:val="nil"/>
              <w:left w:val="nil"/>
              <w:bottom w:val="nil"/>
              <w:right w:val="nil"/>
            </w:tcBorders>
            <w:noWrap/>
            <w:hideMark/>
          </w:tcPr>
          <w:p w14:paraId="55F27FF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76DF2431" w14:textId="77777777" w:rsidTr="00783666">
        <w:trPr>
          <w:trHeight w:val="300"/>
        </w:trPr>
        <w:tc>
          <w:tcPr>
            <w:tcW w:w="2420" w:type="dxa"/>
            <w:tcBorders>
              <w:top w:val="nil"/>
              <w:left w:val="nil"/>
              <w:bottom w:val="nil"/>
              <w:right w:val="nil"/>
            </w:tcBorders>
            <w:noWrap/>
            <w:hideMark/>
          </w:tcPr>
          <w:p w14:paraId="2C21BA11"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Timbre</w:t>
            </w:r>
          </w:p>
        </w:tc>
        <w:tc>
          <w:tcPr>
            <w:tcW w:w="1700" w:type="dxa"/>
            <w:tcBorders>
              <w:top w:val="nil"/>
              <w:left w:val="nil"/>
              <w:bottom w:val="nil"/>
              <w:right w:val="nil"/>
            </w:tcBorders>
            <w:noWrap/>
            <w:hideMark/>
          </w:tcPr>
          <w:p w14:paraId="24EBF59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0.29 (0.08)</w:t>
            </w:r>
          </w:p>
        </w:tc>
        <w:tc>
          <w:tcPr>
            <w:tcW w:w="1700" w:type="dxa"/>
            <w:tcBorders>
              <w:top w:val="nil"/>
              <w:left w:val="nil"/>
              <w:bottom w:val="nil"/>
              <w:right w:val="nil"/>
            </w:tcBorders>
            <w:noWrap/>
            <w:hideMark/>
          </w:tcPr>
          <w:p w14:paraId="0B3A8744"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0.3 (0.09)</w:t>
            </w:r>
          </w:p>
        </w:tc>
        <w:tc>
          <w:tcPr>
            <w:tcW w:w="1020" w:type="dxa"/>
            <w:tcBorders>
              <w:top w:val="nil"/>
              <w:left w:val="nil"/>
              <w:bottom w:val="nil"/>
              <w:right w:val="nil"/>
            </w:tcBorders>
            <w:noWrap/>
            <w:hideMark/>
          </w:tcPr>
          <w:p w14:paraId="5F63FF8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-0.59</w:t>
            </w:r>
          </w:p>
        </w:tc>
        <w:tc>
          <w:tcPr>
            <w:tcW w:w="1020" w:type="dxa"/>
            <w:tcBorders>
              <w:top w:val="nil"/>
              <w:left w:val="nil"/>
              <w:bottom w:val="nil"/>
              <w:right w:val="nil"/>
            </w:tcBorders>
            <w:noWrap/>
            <w:hideMark/>
          </w:tcPr>
          <w:p w14:paraId="1A4E2D3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86.00</w:t>
            </w:r>
          </w:p>
        </w:tc>
        <w:tc>
          <w:tcPr>
            <w:tcW w:w="1020" w:type="dxa"/>
            <w:tcBorders>
              <w:top w:val="nil"/>
              <w:left w:val="nil"/>
              <w:bottom w:val="nil"/>
              <w:right w:val="nil"/>
            </w:tcBorders>
            <w:noWrap/>
            <w:hideMark/>
          </w:tcPr>
          <w:p w14:paraId="44287A2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.556</w:t>
            </w:r>
          </w:p>
        </w:tc>
        <w:tc>
          <w:tcPr>
            <w:tcW w:w="1860" w:type="dxa"/>
            <w:tcBorders>
              <w:top w:val="nil"/>
              <w:left w:val="nil"/>
              <w:bottom w:val="nil"/>
              <w:right w:val="nil"/>
            </w:tcBorders>
            <w:noWrap/>
            <w:hideMark/>
          </w:tcPr>
          <w:p w14:paraId="5FE323B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-0.13 [-0.55, 0.30]</w:t>
            </w:r>
          </w:p>
        </w:tc>
        <w:tc>
          <w:tcPr>
            <w:tcW w:w="600" w:type="dxa"/>
            <w:tcBorders>
              <w:top w:val="nil"/>
              <w:left w:val="nil"/>
              <w:bottom w:val="nil"/>
              <w:right w:val="nil"/>
            </w:tcBorders>
            <w:noWrap/>
            <w:hideMark/>
          </w:tcPr>
          <w:p w14:paraId="27DD7BB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56E537D7" w14:textId="77777777" w:rsidTr="00783666">
        <w:trPr>
          <w:trHeight w:val="255"/>
        </w:trPr>
        <w:tc>
          <w:tcPr>
            <w:tcW w:w="2420" w:type="dxa"/>
            <w:tcBorders>
              <w:top w:val="nil"/>
              <w:left w:val="nil"/>
              <w:bottom w:val="single" w:sz="4" w:space="0" w:color="auto"/>
              <w:right w:val="nil"/>
            </w:tcBorders>
            <w:noWrap/>
            <w:hideMark/>
          </w:tcPr>
          <w:p w14:paraId="697C656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Rhythm</w:t>
            </w:r>
          </w:p>
        </w:tc>
        <w:tc>
          <w:tcPr>
            <w:tcW w:w="1700" w:type="dxa"/>
            <w:tcBorders>
              <w:top w:val="nil"/>
              <w:left w:val="nil"/>
              <w:bottom w:val="single" w:sz="4" w:space="0" w:color="auto"/>
              <w:right w:val="nil"/>
            </w:tcBorders>
            <w:noWrap/>
            <w:hideMark/>
          </w:tcPr>
          <w:p w14:paraId="644B3F7D"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0.31 (0.09)</w:t>
            </w:r>
          </w:p>
        </w:tc>
        <w:tc>
          <w:tcPr>
            <w:tcW w:w="1700" w:type="dxa"/>
            <w:tcBorders>
              <w:top w:val="nil"/>
              <w:left w:val="nil"/>
              <w:bottom w:val="single" w:sz="4" w:space="0" w:color="auto"/>
              <w:right w:val="nil"/>
            </w:tcBorders>
            <w:noWrap/>
            <w:hideMark/>
          </w:tcPr>
          <w:p w14:paraId="35CF9027"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0.32 (0.09)</w:t>
            </w:r>
          </w:p>
        </w:tc>
        <w:tc>
          <w:tcPr>
            <w:tcW w:w="1020" w:type="dxa"/>
            <w:tcBorders>
              <w:top w:val="nil"/>
              <w:left w:val="nil"/>
              <w:bottom w:val="single" w:sz="4" w:space="0" w:color="auto"/>
              <w:right w:val="nil"/>
            </w:tcBorders>
            <w:noWrap/>
            <w:hideMark/>
          </w:tcPr>
          <w:p w14:paraId="76D9F7AA"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-0.56</w:t>
            </w:r>
          </w:p>
        </w:tc>
        <w:tc>
          <w:tcPr>
            <w:tcW w:w="1020" w:type="dxa"/>
            <w:tcBorders>
              <w:top w:val="nil"/>
              <w:left w:val="nil"/>
              <w:bottom w:val="single" w:sz="4" w:space="0" w:color="auto"/>
              <w:right w:val="nil"/>
            </w:tcBorders>
            <w:noWrap/>
            <w:hideMark/>
          </w:tcPr>
          <w:p w14:paraId="22FF2A3F"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85.13</w:t>
            </w:r>
          </w:p>
        </w:tc>
        <w:tc>
          <w:tcPr>
            <w:tcW w:w="1020" w:type="dxa"/>
            <w:tcBorders>
              <w:top w:val="nil"/>
              <w:left w:val="nil"/>
              <w:bottom w:val="single" w:sz="4" w:space="0" w:color="auto"/>
              <w:right w:val="nil"/>
            </w:tcBorders>
            <w:noWrap/>
            <w:hideMark/>
          </w:tcPr>
          <w:p w14:paraId="3204858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.577</w:t>
            </w:r>
          </w:p>
        </w:tc>
        <w:tc>
          <w:tcPr>
            <w:tcW w:w="1860" w:type="dxa"/>
            <w:tcBorders>
              <w:top w:val="nil"/>
              <w:left w:val="nil"/>
              <w:bottom w:val="single" w:sz="4" w:space="0" w:color="auto"/>
              <w:right w:val="nil"/>
            </w:tcBorders>
            <w:noWrap/>
            <w:hideMark/>
          </w:tcPr>
          <w:p w14:paraId="728399A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-0.12 [-0.55, 0.30]</w:t>
            </w:r>
          </w:p>
        </w:tc>
        <w:tc>
          <w:tcPr>
            <w:tcW w:w="600" w:type="dxa"/>
            <w:tcBorders>
              <w:top w:val="nil"/>
              <w:left w:val="nil"/>
              <w:bottom w:val="single" w:sz="4" w:space="0" w:color="auto"/>
              <w:right w:val="nil"/>
            </w:tcBorders>
            <w:noWrap/>
            <w:hideMark/>
          </w:tcPr>
          <w:p w14:paraId="3DAAA76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bl>
    <w:p w14:paraId="329C24FF" w14:textId="77777777" w:rsidR="00D10658" w:rsidRPr="0077024F" w:rsidRDefault="00D10658" w:rsidP="00D10658">
      <w:pPr>
        <w:rPr>
          <w:rFonts w:ascii="Times New Roman" w:hAnsi="Times New Roman" w:cs="Times New Roman"/>
          <w:iCs/>
          <w:sz w:val="24"/>
          <w:szCs w:val="24"/>
          <w:lang w:val="en-US"/>
        </w:rPr>
      </w:pPr>
    </w:p>
    <w:p w14:paraId="2B442813" w14:textId="22F420A5" w:rsidR="00D10658" w:rsidRPr="0077024F" w:rsidRDefault="00D10658" w:rsidP="00D10658">
      <w:pPr>
        <w:spacing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Note. Descriptive values show mean ratings for the PANAS </w:t>
      </w:r>
      <w:sdt>
        <w:sdtPr>
          <w:rPr>
            <w:rFonts w:ascii="Times New Roman" w:hAnsi="Times New Roman" w:cs="Times New Roman"/>
            <w:i/>
            <w:sz w:val="24"/>
            <w:szCs w:val="24"/>
            <w:lang w:val="en-US"/>
          </w:rPr>
          <w:alias w:val="To edit, see citavi.com/edit"/>
          <w:tag w:val="CitaviPlaceholder#459d0bbb-4dd2-484f-9f6f-44b0b4524d74"/>
          <w:id w:val="117652192"/>
          <w:placeholder>
            <w:docPart w:val="E04ECC53847A4A7BBD92D6445297C36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ODc3NTk5LTMzYTItNDBmOC05OWMzLTFhNjI2ZDEyMWM0OCIsIlJhbmdlTGVuZ3RoIjoyLCJSZWZlcmVuY2VJZCI6IjkyMjVkN2E4LWNiYTEtNDk1MC04OTUzLWEyNWM0NWY3MjU4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LiIsIkxhc3ROYW1lIjoiQnJleWVyIiwiUHJvdGVjdGVkIjpmYWxzZSwiU2V4IjowLCJDcmVhdGVkQnkiOiJfQ2hyaXN0aW5lIE51c3NiYXVtIiwiQ3JlYXRlZE9uIjoiMjAyMi0wNS0xMFQxMTo0NzoyMyIsIk1vZGlmaWVkQnkiOiJfQ2hyaXN0aW5lIE51c3NiYXVtIiwiSWQiOiJhMzlhOGZlYi1lZGM5LTQ2NzgtYTk5ZC05MTQxNzVkODUzYTAiLCJNb2RpZmllZE9uIjoiMjAyMi0wNS0xMFQxMTo0NzoyMyIsIlByb2plY3QiOnsiJGlkIjoiNSIsIiR0eXBlIjoiU3dpc3NBY2FkZW1pYy5DaXRhdmkuUHJvamVjdCwgU3dpc3NBY2FkZW1pYy5DaXRhdmkifX0seyIkaWQiOiI2IiwiJHR5cGUiOiJTd2lzc0FjYWRlbWljLkNpdGF2aS5QZXJzb24sIFN3aXNzQWNhZGVtaWMuQ2l0YXZpIiwiRmlyc3ROYW1lIjoiTWF0dGhpYXMiLCJMYXN0TmFtZSI6IkJsdWVta2UiLCJQcm90ZWN0ZWQiOmZhbHNlLCJTZXgiOjIsIkNyZWF0ZWRCeSI6Il9DaHJpc3RpbmUgTnVzc2JhdW0iLCJDcmVhdGVkT24iOiIyMDIwLTA5LTIxVDA3OjM5OjUxIiwiTW9kaWZpZWRCeSI6Il9DaHJpc3RpbmUgTnVzc2JhdW0iLCJJZCI6IjFkZWQ2Yjk1LTNiNTAtNGIxNC1hOTUzLWZiYjNmZGZkOThkNCIsIk1vZGlmaWVkT24iOiIyMDIwLTA5LTIxVDA3OjM5OjUxIiwiUHJvamVjdCI6eyIkcmVmIjoiNSJ9fV0sIkJpYlRlWEtleSI6IkJyZXllcl8yMDE2IiwiQ2l0YXRpb25LZXlVcGRhdGVUeXBlIjowLCJDb2xsYWJvcmF0b3JzIjpbXSwiRGF0ZSI6IjIwMTYiLCJEb2kiOiIxMC42MTAyL3ppczI0MiIsIkVkaXRvcnMiOltdLCJFdmFsdWF0aW9uQ29tcGxleGl0eSI6MCwiRXZhbHVhdGlvblNvdXJjZVRleHRGb3JtYXQiOjAsIkdyb3VwcyI6W10sIkhhc0xhYmVsMSI6ZmFsc2UsIkhhc0xhYmVsMiI6ZmFsc2UsIktleXdvcmRzIjpbXSwiTGFuZ3VhZ2UiOiJkZXUiLCJMYW5ndWFnZUNvZGUiOiJkZS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jEwMi9aSVMyNDIiLCJVcmlTdHJpbmciOiJodHRwczovL2RvaS5vcmcvMTAuNjEwMi96aXMyND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0NzoyMyIsIk1vZGlmaWVkQnkiOiJfQ2hyaXN0aW5lIE51c3NiYXVtIiwiSWQiOiIxMmNhNGFlMC1jZmIwLTQzZmYtYTIwNC0xOTA1YWUzODQxMTMiLCJNb2RpZmllZE9uIjoiMjAyMi0wNS0xMFQxMTo0NzoyMyIsIlByb2plY3QiOnsiJHJlZiI6IjUifX1dLCJPcmdhbml6YXRpb25zIjpbXSwiT3RoZXJzSW52b2x2ZWQiOltdLCJQdWJsaXNoZXJzIjpbeyIkaWQiOiIxMCIsIiR0eXBlIjoiU3dpc3NBY2FkZW1pYy5DaXRhdmkuUHVibGlzaGVyLCBTd2lzc0FjYWRlbWljLkNpdGF2aSIsIk5hbWUiOiJaSVMgLSBHRVNJUyBMZWlibml6IEluc3RpdHV0ZSBmb3IgdGhlIFNvY2lhbCBTY2llbmNlcyIsIlByb3RlY3RlZCI6ZmFsc2UsIkNyZWF0ZWRCeSI6Il9DaHJpc3RpbmUgTnVzc2JhdW0iLCJDcmVhdGVkT24iOiIyMDIyLTA1LTEwVDExOjQ3OjIzIiwiTW9kaWZpZWRCeSI6Il9DaHJpc3RpbmUgTnVzc2JhdW0iLCJJZCI6Ijg0MWNjY2EzLTE5ZWItNDRhNC05YzgyLTgzMTQxZTY4ODQ2YyIsIk1vZGlmaWVkT24iOiIyMDIyLTA1LTEwVDExOjQ3OjIzIiwiUHJvamVjdCI6eyIkcmVmIjoiNSJ9fV0sIlF1b3RhdGlvbnMiOltdLCJSYXRpbmciOjAsIlJlZmVyZW5jZVR5cGUiOiJVbnB1Ymxpc2hlZFdvcmsiLCJTaG9ydFRpdGxlIjoiQnJleWVyLCBCbHVlbWtlIDIwMTYg4oCTIERldXRzY2hlIFZlcnNpb24gZGVyIFBvc2l0aXZlIiwiU2hvcnRUaXRsZVVwZGF0ZVR5cGUiOjAsIlNvdXJjZU9mQmlibGlvZ3JhcGhpY0luZm9ybWF0aW9uIjoiRGF0YUNpdGUiLCJTdGF0aWNJZHMiOlsiYjE1NGRhMzYtNDU0OC00MmQ0LWIzMjEtY2U2M2E3OWU3YTM5Il0sIlRhYmxlT2ZDb250ZW50c0NvbXBsZXhpdHkiOjAsIlRhYmxlT2ZDb250ZW50c1NvdXJjZVRleHRGb3JtYXQiOjAsIlRhc2tzIjpbXSwiVGl0bGUiOiJEZXV0c2NoZSBWZXJzaW9uIGRlciBQb3NpdGl2ZSBhbmQgTmVnYXRpdmUgQWZmZWN0IFNjaGVkdWxlIFBBTkFTIChHRVNJUyBQYW5lbCkiLCJUcmFuc2xhdG9ycyI6W10sIlllYXJSZXNvbHZlZCI6IjIwMTYiLCJDcmVhdGVkQnkiOiJfQ2hyaXN0aW5lIE51c3NiYXVtIiwiQ3JlYXRlZE9uIjoiMjAyMi0wNS0xMFQxMTo0NzoyMyIsIk1vZGlmaWVkQnkiOiJfQ2hyaXN0aW5lIE51c3NiYXVtIiwiSWQiOiI5MjI1ZDdhOC1jYmExLTQ5NTAtODk1My1hMjVjNDVmNzI1ODkiLCJNb2RpZmllZE9uIjoiMjAyMi0xMS0zMFQxMjoxMzozNyIsIlByb2plY3QiOnsiJHJlZiI6IjUifX0sIlVzZU51bWJlcmluZ1R5cGVPZlBhcmVudERvY3VtZW50IjpmYWxzZX1dLCJGb3JtYXR0ZWRUZXh0Ijp7IiRpZCI6IjExIiwiQ291bnQiOjEsIlRleHRVbml0cyI6W3siJGlkIjoiMTIiLCJGb250U3R5bGUiOnsiJGlkIjoiMTMiLCJTdXBlcnNjcmlwdCI6dHJ1ZX0sIlJlYWRpbmdPcmRlciI6MSwiVGV4dCI6IjUwIn1dfSwiVGFnIjoiQ2l0YXZpUGxhY2Vob2xkZXIjNDU5ZDBiYmItNGRkMi00ODRmLTlmNmYtNDRiMGI0NTI0ZDc0IiwiVGV4dCI6IjUwIiwiV0FJVmVyc2lvbiI6IjYuMTEuMC4wIn0=}</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50</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the Big-Five Domains </w:t>
      </w:r>
      <w:sdt>
        <w:sdtPr>
          <w:rPr>
            <w:rFonts w:ascii="Times New Roman" w:hAnsi="Times New Roman" w:cs="Times New Roman"/>
            <w:i/>
            <w:sz w:val="24"/>
            <w:szCs w:val="24"/>
            <w:lang w:val="en-US"/>
          </w:rPr>
          <w:alias w:val="To edit, see citavi.com/edit"/>
          <w:tag w:val="CitaviPlaceholder#988371d1-5f68-4bd1-ba7b-bfeafafdac95"/>
          <w:id w:val="-816031517"/>
          <w:placeholder>
            <w:docPart w:val="E04ECC53847A4A7BBD92D6445297C36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jEwN2JlLTM4OWItNDgxMS1hNTczLWIxMGNjOTFiZjgwMSIsIlJhbmdlTGVuZ3RoIjoyLCJSZWZlcmVuY2VJZCI6IjBkMmE4OTU3LWIxYWItNDZjZi04YTVhLWRiYzJkZGQwN2I1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ZWF0cmljZSIsIkxhc3ROYW1lIjoiUmFtbXN0ZWR0IiwiUHJvdGVjdGVkIjpmYWxzZSwiU2V4IjoxLCJDcmVhdGVkQnkiOiJfQ2hyaXN0aW5lIiwiQ3JlYXRlZE9uIjoiMjAxOS0wMy0yNlQwODozOTo1NSIsIk1vZGlmaWVkQnkiOiJfQ2hyaXN0aW5lIiwiSWQiOiJiOThmOWM0NC01N2VhLTQ3MzgtODFhMC02ZWRjZDRmNDMyYWQiLCJNb2RpZmllZE9uIjoiMjAxOS0wMy0yNlQwODozOTo1NyIsIlByb2plY3QiOnsiJGlkIjoiNSIsIiR0eXBlIjoiU3dpc3NBY2FkZW1pYy5DaXRhdmkuUHJvamVjdCwgU3dpc3NBY2FkZW1pYy5DaXRhdmkifX0seyIkaWQiOiI2IiwiJHR5cGUiOiJTd2lzc0FjYWRlbWljLkNpdGF2aS5QZXJzb24sIFN3aXNzQWNhZGVtaWMuQ2l0YXZpIiwiRmlyc3ROYW1lIjoiRGFuaWVsIiwiTGFzdE5hbWUiOiJEYW5uZXIiLCJQcm90ZWN0ZWQiOmZhbHNlLCJTZXgiOjIsIkNyZWF0ZWRCeSI6Il9DaHJpc3RpbmUgTnVzc2JhdW0iLCJDcmVhdGVkT24iOiIyMDIwLTA5LTIxVDA3OjM5OjUxIiwiTW9kaWZpZWRCeSI6Il9DaHJpc3RpbmUgTnVzc2JhdW0iLCJJZCI6ImJmMGUyMGNhLWI1YTQtNGZmNi04NTMzLWFmNGQyNzA5YjNlNSIsIk1vZGlmaWVkT24iOiIyMDIwLTA5LTIxVDA3OjM5OjUxIiwiUHJvamVjdCI6eyIkcmVmIjoiNSJ9fSx7IiRpZCI6IjciLCIkdHlwZSI6IlN3aXNzQWNhZGVtaWMuQ2l0YXZpLlBlcnNvbiwgU3dpc3NBY2FkZW1pYy5DaXRhdmkiLCJGaXJzdE5hbWUiOiJDaHJpc3RvcGhlciIsIkxhc3ROYW1lIjoiU290byIsIk1pZGRsZU5hbWUiOiJKLiIsIlByb3RlY3RlZCI6ZmFsc2UsIlNleCI6MiwiQ3JlYXRlZEJ5IjoiX0NocmlzdGluZSBOdXNzYmF1bSIsIkNyZWF0ZWRPbiI6IjIwMjAtMDktMjFUMDc6Mzk6NTEiLCJNb2RpZmllZEJ5IjoiX0NocmlzdGluZSBOdXNzYmF1bSIsIklkIjoiYjUzY2JlZTUtZTljNC00MThlLWJjNWYtZGMxZWQ2MWYxOWI1IiwiTW9kaWZpZWRPbiI6IjIwMjAtMDktMjFUMDc6Mzk6NTEiLCJQcm9qZWN0Ijp7IiRyZWYiOiI1In19LHsiJGlkIjoiOCIsIiR0eXBlIjoiU3dpc3NBY2FkZW1pYy5DaXRhdmkuUGVyc29uLCBTd2lzc0FjYWRlbWljLkNpdGF2aSIsIkZpcnN0TmFtZSI6Ik9saXZlciIsIkxhc3ROYW1lIjoiSm9obiIsIk1pZGRsZU5hbWUiOiJQLiIsIlByb3RlY3RlZCI6ZmFsc2UsIlNleCI6MiwiQ3JlYXRlZEJ5IjoiX0NocmlzdGluZSIsIkNyZWF0ZWRPbiI6IjIwMTktMDMtMjZUMDg6Mzk6NTUiLCJNb2RpZmllZEJ5IjoiX0NocmlzdGluZSIsIklkIjoiMjc3MDY4NmQtYTAzYi00MjNjLWE0NTktOWNmOTU1Y2UzNTNkIiwiTW9kaWZpZWRPbiI6IjIwMTktMDMtMjZUMDg6Mzk6NTciLCJQcm9qZWN0Ijp7IiRyZWYiOiI1In19XSwiQmliVGVYS2V5IjoiUmFtbXN0ZWR0XzIwMTgiLCJDaXRhdGlvbktleVVwZGF0ZVR5cGUiOjAsIkNvbGxhYm9yYXRvcnMiOltdLCJEb2kiOiIxMC4xMDI3LzEwMTUtNTc1OS9hMDAwNDg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3LzEwMTUtNTc1OS9hMDAwNDgxIiwiVXJpU3RyaW5nIjoiaHR0cHM6Ly9kb2kub3JnLzEwLjEwMjcvMTAxNS01NzU5L2EwMDA0OD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c6MzUiLCJNb2RpZmllZEJ5IjoiX0NocmlzdGluZSBOdXNzYmF1bSIsIklkIjoiOWNiNjdkZTUtMmZiZC00Nzc5LTlmOTUtYzBkZDZjYjk1NWRjIiwiTW9kaWZpZWRPbiI6IjIwMjMtMDMtMDNUMjE6Mzc6MzUiLCJQcm9qZWN0Ijp7IiRyZWYiOiI1In19XSwiT3JnYW5pemF0aW9ucyI6W10sIk90aGVyc0ludm9sdmVkIjpbXSwiUGVyaW9kaWNhbCI6eyIkaWQiOiIxMiIsIiR0eXBlIjoiU3dpc3NBY2FkZW1pYy5DaXRhdmkuUGVyaW9kaWNhbCwgU3dpc3NBY2FkZW1pYy5DaXRhdmkiLCJJc3NuIjoiMjE1MS0yNDI2IiwiTmFtZSI6IkV1cm9wZWFuIEpvdXJuYWwgb2YgUHN5Y2hvbG9naWNhbCBBc3Nlc3NtZW50IiwiUGFnaW5hdGlvbiI6MCwiUHJvdGVjdGVkIjpmYWxzZSwiQ3JlYXRlZEJ5IjoiX0NocmlzdGluZSBOdXNzYmF1bSIsIkNyZWF0ZWRPbiI6IjIwMjAtMDktMjFUMDc6NDE6MTMiLCJNb2RpZmllZEJ5IjoiX0NocmlzdGluZSBOdXNzYmF1bSIsIklkIjoiZTE3NDEwOTMtNWU1YS00NTVkLWJlMjYtNmExMzlmMzI4ZTA2IiwiTW9kaWZpZWRPbiI6IjIwMjAtMDktMjFUMDc6NDE6MTMiLCJQcm9qZWN0Ijp7IiRyZWYiOiI1In19LCJQdWJsaXNoZXJzIjpbXSwiUXVvdGF0aW9ucyI6W10sIlJhdGluZyI6MCwiUmVmZXJlbmNlVHlwZSI6IkpvdXJuYWxBcnRpY2xlIiwiU2hvcnRUaXRsZSI6IlJhbW1zdGVkdCwgRGFubmVyIGV0IGFsLiAyMDE4IOKAkyBWYWxpZGF0aW9uIG9mIHRoZSBzaG9ydCIsIlNob3J0VGl0bGVVcGRhdGVUeXBlIjowLCJTb3VyY2VPZkJpYmxpb2dyYXBoaWNJbmZvcm1hdGlvbiI6IkVuZE5vdGUgVGFnZ2VkIEltcG9ydCBGb3JtYXQiLCJTdGF0aWNJZHMiOlsiMDQ1ODMzMDctMzI5NS00MjJkLThkOWMtMjgyYTM1MjNhMGU5Il0sIlRhYmxlT2ZDb250ZW50c0NvbXBsZXhpdHkiOjAsIlRhYmxlT2ZDb250ZW50c1NvdXJjZVRleHRGb3JtYXQiOjAsIlRhc2tzIjpbXSwiVGl0bGUiOiJWYWxpZGF0aW9uIG9mIHRoZSBzaG9ydCBhbmQgZXh0cmEtc2hvcnQgZm9ybXMgb2YgdGhlIEJpZyBGaXZlIEludmVudG9yeS0yIChCRkktMikgYW5kIHRoZWlyIEdlcm1hbiBhZGFwdGF0aW9ucyIsIlRyYW5zbGF0b3JzIjpbXSwiWWVhciI6IjIwMTgiLCJZZWFyUmVzb2x2ZWQiOiIyMDE4IiwiQ3JlYXRlZEJ5IjoiX0NocmlzdGluZSBOdXNzYmF1bSIsIkNyZWF0ZWRPbiI6IjIwMjAtMDktMjFUMDc6NDE6MTMiLCJNb2RpZmllZEJ5IjoiX0NocmlzdGluZSBOdXNzYmF1bSIsIklkIjoiMGQyYTg5NTctYjFhYi00NmNmLThhNWEtZGJjMmRkZDA3YjU1IiwiTW9kaWZpZWRPbiI6IjIwMjMtMDMtMDNUMjE6Mzc6MzUiLCJQcm9qZWN0Ijp7IiRyZWYiOiI1In19LCJVc2VOdW1iZXJpbmdUeXBlT2ZQYXJlbnREb2N1bWVudCI6ZmFsc2V9XSwiRm9ybWF0dGVkVGV4dCI6eyIkaWQiOiIxMyIsIkNvdW50IjoxLCJUZXh0VW5pdHMiOlt7IiRpZCI6IjE0IiwiRm9udFN0eWxlIjp7IiRpZCI6IjE1IiwiU3VwZXJzY3JpcHQiOnRydWV9LCJSZWFkaW5nT3JkZXIiOjEsIlRleHQiOiI0OCJ9XX0sIlRhZyI6IkNpdGF2aVBsYWNlaG9sZGVyIzk4ODM3MWQxLTVmNjgtNGJkMS1iYTdiLWJmZWFmYWZkYWM5NSIsIlRleHQiOiI0O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48</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and the Gold-MSI </w:t>
      </w:r>
      <w:sdt>
        <w:sdtPr>
          <w:rPr>
            <w:rFonts w:ascii="Times New Roman" w:hAnsi="Times New Roman" w:cs="Times New Roman"/>
            <w:i/>
            <w:sz w:val="24"/>
            <w:szCs w:val="24"/>
            <w:lang w:val="en-US"/>
          </w:rPr>
          <w:alias w:val="To edit, see citavi.com/edit"/>
          <w:tag w:val="CitaviPlaceholder#5d155342-2dc3-43ca-acb5-353c6e6288d1"/>
          <w:id w:val="2046864851"/>
          <w:placeholder>
            <w:docPart w:val="E04ECC53847A4A7BBD92D6445297C36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mI1NTMyLTI0YzctNGVhNC05ZTI0LTM5MmYzZTZiZTY1NyIsIlJhbmdlTGVuZ3RoIjoyLCJSZWZlcmVuY2VJZCI6ImMzMzA1MWUzLTRmMjUtNDYxNy05ZGFlLTQzZjhhZTI5NmQ1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k3DvGxsZW5zaWVmZW4iLCJQcm90ZWN0ZWQiOmZhbHNlLCJTZXgiOjIsIkNyZWF0ZWRCeSI6Il9DaHJpc3RpbmUiLCJDcmVhdGVkT24iOiIyMDE5LTA4LTI3VDA5OjQ5OjE4IiwiTW9kaWZpZWRCeSI6Il9DaHJpc3RpbmUiLCJJZCI6ImZlNjBmMjEwLTlkMGQtNDAxNC1iODhhLTA3YjdiNGRkYTc4NiIsIk1vZGlmaWVkT24iOiIyMDE5LTA4LTI3VDA5OjQ5OjIyIiwiUHJvamVjdCI6eyIkaWQiOiI1IiwiJHR5cGUiOiJTd2lzc0FjYWRlbWljLkNpdGF2aS5Qcm9qZWN0LCBTd2lzc0FjYWRlbWljLkNpdGF2aSJ9fSx7IiRpZCI6IjYiLCIkdHlwZSI6IlN3aXNzQWNhZGVtaWMuQ2l0YXZpLlBlcnNvbiwgU3dpc3NBY2FkZW1pYy5DaXRhdmkiLCJGaXJzdE5hbWUiOiJCcnVubyIsIkxhc3ROYW1lIjoiR2luZ3JhcyIsIlByb3RlY3RlZCI6ZmFsc2UsIlNleCI6MiwiQ3JlYXRlZEJ5IjoiX0NocmlzdGluZSIsIkNyZWF0ZWRPbiI6IjIwMTktMDgtMjdUMDk6NDk6MTgiLCJNb2RpZmllZEJ5IjoiX0NocmlzdGluZSIsIklkIjoiZmUzZWYzYjQtMDIyZS00ZjNlLWI5ZjAtOWE0MTQ3ODQ2ZmE0IiwiTW9kaWZpZWRPbiI6IjIwMTktMDgtMjdUMDk6NDk6MjIiLCJQcm9qZWN0Ijp7IiRyZWYiOiI1In19LHsiJGlkIjoiNyIsIiR0eXBlIjoiU3dpc3NBY2FkZW1pYy5DaXRhdmkuUGVyc29uLCBTd2lzc0FjYWRlbWljLkNpdGF2aSIsIkZpcnN0TmFtZSI6Ikphc29uIiwiTGFzdE5hbWUiOiJNdXNpbCIsIlByb3RlY3RlZCI6ZmFsc2UsIlNleCI6MiwiQ3JlYXRlZEJ5IjoiX0NocmlzdGluZSIsIkNyZWF0ZWRPbiI6IjIwMTktMDgtMjdUMDk6NDk6MTgiLCJNb2RpZmllZEJ5IjoiX0NocmlzdGluZSIsIklkIjoiOTljOWQyNTAtN2FiOS00MmQ3LWEwNzgtMDhlNzdiYmNjZjk5IiwiTW9kaWZpZWRPbiI6IjIwMTktMDgtMjdUMDk6NDk6MjIiLCJQcm9qZWN0Ijp7IiRyZWYiOiI1In19LHsiJGlkIjoiOCIsIiR0eXBlIjoiU3dpc3NBY2FkZW1pYy5DaXRhdmkuUGVyc29uLCBTd2lzc0FjYWRlbWljLkNpdGF2aSIsIkZpcnN0TmFtZSI6IkxhdXJlbiIsIkxhc3ROYW1lIjoiU3Rld2FydCIsIlByb3RlY3RlZCI6ZmFsc2UsIlNleCI6MSwiQ3JlYXRlZEJ5IjoiX0NocmlzdGluZSIsIkNyZWF0ZWRPbiI6IjIwMTktMDgtMjdUMDk6NDk6MTgiLCJNb2RpZmllZEJ5IjoiX0NocmlzdGluZSIsIklkIjoiYjQyODA1NTQtNWFkZS00MmVjLWIxNjYtNjMzNDVkMWU0NjdjIiwiTW9kaWZpZWRPbiI6IjIwMTktMDgtMjdUMDk6NDk6MjIiLCJQcm9qZWN0Ijp7IiRyZWYiOiI1In19XSwiQmliVGVYS2V5IjoiTXVsbGVuc2llZmVuXzIwMTQiLCJDaXRhdGlvbktleVVwZGF0ZVR5cGUiOjAsIkNvbGxhYm9yYXRvcnMiOltdLCJEb2kiOiIxMC4xMzcxL2pvdXJuYWwucG9uZS4wMTAxMDk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cxL2pvdXJuYWwucG9uZS4wMTAxMDkxIiwiVXJpU3RyaW5nIjoiaHR0cHM6Ly9kb2kub3JnLzEwLjEzNzEvam91cm5hbC5wb25lLjAxMDEwO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jg6NTkiLCJNb2RpZmllZEJ5IjoiX0NocmlzdGluZSBOdXNzYmF1bSIsIklkIjoiYzRmNTFmYjgtMjU5Zi00ZWRhLWJjMjUtMDJkMDlkNDEyOWZjIiwiTW9kaWZpZWRPbiI6IjIwMjMtMDMtMDNUMjE6Mjg6NTkiLCJQcm9qZWN0Ijp7IiRyZWYiOiI1In19XSwiTnVtYmVyIjoiMiIsIk9yZ2FuaXphdGlvbnMiOltdLCJPdGhlcnNJbnZvbHZlZCI6W10sIlBhZ2VSYW5nZSI6IjxzcD5cclxuICA8bnM+T21pdDwvbnM+XHJcbiAgPG9zPmU4OTY0Mjwvb3M+XHJcbiAgPHBzPmU4OTY0MjwvcHM+XHJcbjwvc3A+XHJcbjxvcz5lODk2NDI8L29zPiIsIlBlcmlvZGljYWwiOnsiJGlkIjoiMTI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HVibGlzaGVycyI6W10sIlF1b3RhdGlvbnMiOltdLCJSYXRpbmciOjAsIlJlZmVyZW5jZVR5cGUiOiJKb3VybmFsQXJ0aWNsZSIsIlNob3J0VGl0bGUiOiJNw7xsbGVuc2llZmVuLCBHaW5ncmFzIGV0IGFsLiAyMDE0IOKAkyBUaGUgbXVzaWNhbGl0eSBvZiBub24tbXVzaWNpYW5zIiwiU2hvcnRUaXRsZVVwZGF0ZVR5cGUiOjAsIlNvdXJjZU9mQmlibGlvZ3JhcGhpY0luZm9ybWF0aW9uIjoiRW5kTm90ZSBUYWdnZWQgSW1wb3J0IEZvcm1hdCIsIlN0YXRpY0lkcyI6WyI3N2ZiMTgzMS0zMzkyLTQ4YjQtYTY5MS03MjIyNWE1M2M3ZjkiXSwiVGFibGVPZkNvbnRlbnRzQ29tcGxleGl0eSI6MCwiVGFibGVPZkNvbnRlbnRzU291cmNlVGV4dEZvcm1hdCI6MCwiVGFza3MiOltdLCJUaXRsZSI6IlRoZSBtdXNpY2FsaXR5IG9mIG5vbi1tdXNpY2lhbnM6IEFuIGluZGV4IGZvciBhc3Nlc3NpbmcgbXVzaWNhbCBzb3BoaXN0aWNhdGlvbiBpbiB0aGUgZ2VuZXJhbCBwb3B1bGF0aW9uIiwiVHJhbnNsYXRvcnMiOltdLCJWb2x1bWUiOiI5IiwiWWVhciI6IjIwMTQiLCJZZWFyUmVzb2x2ZWQiOiIyMDE0IiwiQ3JlYXRlZEJ5IjoiX0NocmlzdGluZSIsIkNyZWF0ZWRPbiI6IjIwMTktMDgtMjdUMDk6NDk6MTgiLCJNb2RpZmllZEJ5IjoiX0NocmlzdGluZSBOdXNzYmF1bSIsIklkIjoiYzMzMDUxZTMtNGYyNS00NjE3LTlkYWUtNDNmOGFlMjk2ZDUwIiwiTW9kaWZpZWRPbiI6IjIwMjUtMDktMTRUMTk6MDg6NTIiLCJQcm9qZWN0Ijp7IiRyZWYiOiI1In19LCJVc2VOdW1iZXJpbmdUeXBlT2ZQYXJlbnREb2N1bWVudCI6ZmFsc2V9XSwiRm9ybWF0dGVkVGV4dCI6eyIkaWQiOiIxMyIsIkNvdW50IjoxLCJUZXh0VW5pdHMiOlt7IiRpZCI6IjE0IiwiRm9udFN0eWxlIjp7IiRpZCI6IjE1IiwiU3VwZXJzY3JpcHQiOnRydWV9LCJSZWFkaW5nT3JkZXIiOjEsIlRleHQiOiI0OSJ9XX0sIlRhZyI6IkNpdGF2aVBsYWNlaG9sZGVyIzVkMTU1MzQyLTJkYzMtNDNjYS1hY2I1LTM1M2M2ZTYyODhkMSIsIlRleHQiOiI0OS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49</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AQ score were calculated based on </w:t>
      </w:r>
      <w:sdt>
        <w:sdtPr>
          <w:rPr>
            <w:rFonts w:ascii="Times New Roman" w:hAnsi="Times New Roman" w:cs="Times New Roman"/>
            <w:i/>
            <w:sz w:val="24"/>
            <w:szCs w:val="24"/>
            <w:lang w:val="en-US"/>
          </w:rPr>
          <w:alias w:val="To edit, see citavi.com/edit"/>
          <w:tag w:val="CitaviPlaceholder#226587dc-431b-4cee-9411-5e70f4e6fa3e"/>
          <w:id w:val="345213775"/>
          <w:placeholder>
            <w:docPart w:val="E04ECC53847A4A7BBD92D6445297C360"/>
          </w:placeholder>
        </w:sdtPr>
        <w:sdtContent>
          <w:r w:rsidRPr="0077024F">
            <w:rPr>
              <w:rFonts w:ascii="Times New Roman" w:hAnsi="Times New Roman" w:cs="Times New Roman"/>
              <w:i/>
              <w:sz w:val="24"/>
              <w:szCs w:val="24"/>
              <w:lang w:val="en-US"/>
            </w:rPr>
            <w:fldChar w:fldCharType="begin"/>
          </w:r>
          <w:r w:rsidR="00AB6510"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Fzc29jaWF0ZVdpdGhQbGFjZWhvbGRlclRhZyI6IkNpdGF2aVBsYWNlaG9sZGVyIzdjMGMyMjE1LTBiOGItNDEwYS1hN2FmLWIwYTQ2YWU4Y2JjZCIsIkVudHJpZXMiOlt7IiRpZCI6IjIiLCIkdHlwZSI6IlN3aXNzQWNhZGVtaWMuQ2l0YXZpLkNpdGF0aW9ucy5Xb3JkUGxhY2Vob2xkZXJFbnRyeSwgU3dpc3NBY2FkZW1pYy5DaXRhdmkiLCJJZCI6IjUwZWRjOTU0LTFmNTEtNDg1Mi05YWNlLTA5MjJlNGY0ZDc5NCIsIlJhbmdlTGVuZ3RoIjoyLCJSZWZlcmVuY2VJZCI6ImU3NzEwZjFkLWIzYzYtNGVlMS05ZDQyLTIwZmJiZTg4Mjk5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i4iLCJMYXN0TmFtZSI6IkhvZWtzdHJhIiwiTWlkZGxlTmFtZSI6IkEuIiwiUHJvdGVjdGVkIjpmYWxzZSwiU2V4IjowLCJDcmVhdGVkQnkiOiJfQ2hyaXN0aW5lIiwiQ3JlYXRlZE9uIjoiMjAxOS0wMi0yMVQxMjo1MDo0NiIsIk1vZGlmaWVkQnkiOiJfQ2hyaXN0aW5lIiwiSWQiOiIzMmI2ZjM1MS1hNzJmLTQ5ZTAtOGM4NC03NjBmMzYyMDM2YmQiLCJNb2RpZmllZE9uIjoiMjAxOS0wMi0yMVQxMjo1MDo0OCIsIlByb2plY3QiOnsiJGlkIjoiNSIsIiR0eXBlIjoiU3dpc3NBY2FkZW1pYy5DaXRhdmkuUHJvamVjdCwgU3dpc3NBY2FkZW1pYy5DaXRhdmkifX0seyIkaWQiOiI2IiwiJHR5cGUiOiJTd2lzc0FjYWRlbWljLkNpdGF2aS5QZXJzb24sIFN3aXNzQWNhZGVtaWMuQ2l0YXZpIiwiRmlyc3ROYW1lIjoiTS4iLCJMYXN0TmFtZSI6IkJhcnRlbHMiLCJQcm90ZWN0ZWQiOmZhbHNlLCJTZXgiOjAsIkNyZWF0ZWRCeSI6Il9DaHJpc3RpbmUiLCJDcmVhdGVkT24iOiIyMDE5LTAyLTIxVDEyOjUwOjQ2IiwiTW9kaWZpZWRCeSI6Il9DaHJpc3RpbmUiLCJJZCI6ImY4ZGU0NDg2LTU5NDktNGIyZC1hNTlhLTU2YWQ5ZDZjZWIxZiIsIk1vZGlmaWVkT24iOiIyMDE5LTAyLTIxVDEyOjUwOjQ4IiwiUHJvamVjdCI6eyIkcmVmIjoiNSJ9fSx7IiRpZCI6IjciLCIkdHlwZSI6IlN3aXNzQWNhZGVtaWMuQ2l0YXZpLlBlcnNvbiwgU3dpc3NBY2FkZW1pYy5DaXRhdmkiLCJGaXJzdE5hbWUiOiJELiIsIkxhc3ROYW1lIjoiQ2F0aCIsIk1pZGRsZU5hbWUiOiJDLiIsIlByb3RlY3RlZCI6ZmFsc2UsIlNleCI6MCwiQ3JlYXRlZEJ5IjoiX0NocmlzdGluZSIsIkNyZWF0ZWRPbiI6IjIwMTktMDItMjFUMTI6NTA6NDYiLCJNb2RpZmllZEJ5IjoiX0NocmlzdGluZSIsIklkIjoiMjdlOTU5MzctMDFhNy00MjdiLTgzZTEtOGNiMjdmNDM5NTM5IiwiTW9kaWZpZWRPbiI6IjIwMTktMDItMjFUMTI6NTA6NDgiLCJQcm9qZWN0Ijp7IiRyZWYiOiI1In19LHsiJGlkIjoiOCIsIiR0eXBlIjoiU3dpc3NBY2FkZW1pYy5DaXRhdmkuUGVyc29uLCBTd2lzc0FjYWRlbWljLkNpdGF2aSIsIkZpcnN0TmFtZSI6IkQuIiwiTGFzdE5hbWUiOiJCb29tc21hIiwiTWlkZGxlTmFtZSI6IkkuIiwiUHJvdGVjdGVkIjpmYWxzZSwiU2V4IjowLCJDcmVhdGVkQnkiOiJfQ2hyaXN0aW5lIiwiQ3JlYXRlZE9uIjoiMjAxOS0wMi0yMVQxMjo1MDo0NiIsIk1vZGlmaWVkQnkiOiJfQ2hyaXN0aW5lIiwiSWQiOiIyMGY3NGE1Zi1jZTQ5LTRmNjUtODZiZC01YjJmMjJlNDUwMTEiLCJNb2RpZmllZE9uIjoiMjAxOS0wMi0yMVQxMjo1MDo0OCIsIlByb2plY3QiOnsiJHJlZiI6IjUifX1dLCJCaWJUZVhLZXkiOiJIb2Vrc3RyYV8yMDA4IiwiQ2l0YXRpb25LZXlVcGRhdGVUeXBlIjowLCJDb2xsYWJvcmF0b3JzIjpbXSwiRGF0ZTIiOiIyMDA4LzAyLzI4IiwiRG9pIjoiMTAuMTAwNy9zMTA4MDMtMDA4LTA1Mzgt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A4MDMtMDA4LTA1MzgteCIsIlVyaVN0cmluZyI6Imh0dHBzOi8vZG9pLm9yZy8xMC4xMDA3L3MxMDgwMy0wMDgtMDUzOC14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mE5MTEzZDE3LWU2NjAtNDQ1Ny1hNzNlLTI5YTEwZmU0OWUzOC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UE1DMjUxNjUzOCIsIlVyaVN0cmluZyI6Imh0dHBzOi8vd3d3Lm5jYmkubmxtLm5paC5nb3YvcG1jL2FydGljbGVzL1BNQzI1MTY1Mz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M2NiMzY4MGYtYjYzMy00ODdkLTgxMjQtNWZkZDEwMjhiYzVmIiwiTW9kaWZpZWRPbiI6IjIwMTktMDItMjFUMTI6NTA6NTQ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ODMwMjAxMyIsIlVyaVN0cmluZyI6Imh0dHA6Ly93d3cubmNiaS5ubG0ubmloLmdvdi9wdWJtZWQvMTgzMDIwMTM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ZGMwZjI4NTAtMmQzOC00NzA2LWI5YjgtOTMxMzA1YTE1NjJiIiwiTW9kaWZpZWRPbiI6IjIwMTktMDItMjFUMTI6NTA6NTQiLCJQcm9qZWN0Ijp7IiRyZWYiOiI1In19XSwiTnVtYmVyIjoiOCIsIk9yZ2FuaXphdGlvbnMiOltdLCJPdGhlcnNJbnZvbHZlZCI6W10sIlBhZ2VSYW5nZSI6IjxzcD5cclxuICA8bj4xNTU1PC9uPlxyXG4gIDxpbj50cnVlPC9pbj5cclxuICA8b3M+MTU1NTwvb3M+XHJcbiAgPHBzPjE1NTU8L3BzPlxyXG48L3NwPlxyXG48ZXA+XHJcbiAgPG4+MTU2Njwvbj5cclxuICA8aW4+dHJ1ZTwvaW4+XHJcbiAgPG9zPjE1NjY8L29zPlxyXG4gIDxwcz4xNTY2PC9wcz5cclxuPC9lcD5cclxuPG9zPjE1NTUtNjY8L29zPiIsIlBlcmlvZGljYWwiOnsiJGlkIjoiMTgiLCIkdHlwZSI6IlN3aXNzQWNhZGVtaWMuQ2l0YXZpLlBlcmlvZGljYWwsIFN3aXNzQWNhZGVtaWMuQ2l0YXZpIiwiSXNzbiI6IjAxNjItMzI1NyIsIk5hbWUiOiJKb3VybmFsIG9mIGF1dGlzbSBhbmQgZGV2ZWxvcG1lbnRhbCBkaXNvcmRlcnMiLCJQYWdpbmF0aW9uIjowLCJQcm90ZWN0ZWQiOmZhbHNlLCJDcmVhdGVkQnkiOiJfQ2hyaXN0aW5lIiwiQ3JlYXRlZE9uIjoiMjAxOS0wMi0yMVQxMjo1MDo0NiIsIk1vZGlmaWVkQnkiOiJfQ2hyaXN0aW5lIiwiSWQiOiJlMjFhOGNmMS1hZTg5LTRhNzItOTM1MC1iNmEyZWVkN2Y5OGUiLCJNb2RpZmllZE9uIjoiMjAxOS0wMi0yMVQxMjo1MDo0OCIsIlByb2plY3QiOnsiJHJlZiI6IjUifX0sIlBtY0lkIjoiUE1DMjUxNjUzOCIsIlB1Ymxpc2hlcnMiOltdLCJQdWJNZWRJZCI6IjE4MzAyMDEzIiwiUXVvdGF0aW9ucyI6W10sIlJhdGluZyI6MCwiUmVmZXJlbmNlVHlwZSI6IkpvdXJuYWxBcnRpY2xlIiwiU2hvcnRUaXRsZSI6IkhvZWtzdHJhLCBCYXJ0ZWxzIGV0IGFsLiAyMDA4IOKAkyBGYWN0b3Igc3RydWN0dXJlIiwiU2hvcnRUaXRsZVVwZGF0ZVR5cGUiOjAsIlNvdXJjZU9mQmlibGlvZ3JhcGhpY0luZm9ybWF0aW9uIjoiRW5kTm90ZSIsIlN0YXRpY0lkcyI6WyI2Y2ZjZmJhZS03YjlmLTQ5YTItYjA4Yi1hMGQ4ZWJjNTFmYmIiXSwiU3VidGl0bGUiOiJBIHN0dWR5IGluIER1dGNoIHBvcHVsYXRpb24gYW5kIHBhdGllbnQgZ3JvdXBzIiwiVGFibGVPZkNvbnRlbnRzQ29tcGxleGl0eSI6MCwiVGFibGVPZkNvbnRlbnRzU291cmNlVGV4dEZvcm1hdCI6MCwiVGFza3MiOltdLCJUaXRsZSI6IkZhY3RvciBzdHJ1Y3R1cmUsIHJlbGlhYmlsaXR5IGFuZCBjcml0ZXJpb24gdmFsaWRpdHkgb2YgdGhlIEF1dGlzbS1TcGVjdHJ1bSBRdW90aWVudCAoQVEpIiwiVHJhbnNsYXRvcnMiOltdLCJWb2x1bWUiOiIzOCIsIlllYXIiOiIyMDA4IiwiWWVhclJlc29sdmVkIjoiMjAwOCIsIkNyZWF0ZWRCeSI6Il9DaHJpc3RpbmUiLCJDcmVhdGVkT24iOiIyMDE5LTAyLTIxVDEyOjUwOjQ2IiwiTW9kaWZpZWRCeSI6Il9DaHJpcyIsIklkIjoiZTc3MTBmMWQtYjNjNi00ZWUxLTlkNDItMjBmYmJlODgyOTk0IiwiTW9kaWZpZWRPbiI6IjIwMjUtMTAtMTdUMDk6Mjk6MjMiLCJQcm9qZWN0Ijp7IiRyZWYiOiI1In19LCJVc2VOdW1iZXJpbmdUeXBlT2ZQYXJlbnREb2N1bWVudCI6ZmFsc2V9XSwiRm9ybWF0dGVkVGV4dCI6eyIkaWQiOiIxOSIsIkNvdW50IjoxLCJUZXh0VW5pdHMiOlt7IiRpZCI6IjIwIiwiRm9udFN0eWxlIjp7IiRpZCI6IjIxIiwiU3VwZXJzY3JpcHQiOnRydWV9LCJSZWFkaW5nT3JkZXIiOjEsIlRleHQiOiI3NCJ9XX0sIlRhZyI6IkNpdGF2aVBsYWNlaG9sZGVyIzIyNjU4N2RjLTQzMWItNGNlZS05NDExLTVlNzBmNGU2ZmEzZSIsIlRleHQiOiI3N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74</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w:t>
      </w:r>
      <w:sdt>
        <w:sdtPr>
          <w:rPr>
            <w:rFonts w:ascii="Times New Roman" w:hAnsi="Times New Roman" w:cs="Times New Roman"/>
            <w:i/>
            <w:sz w:val="24"/>
            <w:szCs w:val="24"/>
            <w:lang w:val="en-US"/>
          </w:rPr>
          <w:alias w:val="To edit, see citavi.com/edit"/>
          <w:tag w:val="CitaviPlaceholder#7c0c2215-0b8b-410a-a7af-b0a46ae8cbcd"/>
          <w:id w:val="1883741347"/>
          <w:placeholder>
            <w:docPart w:val="E04ECC53847A4A7BBD92D6445297C360"/>
          </w:placeholder>
        </w:sdtPr>
        <w:sdtContent>
          <w:r w:rsidRPr="0077024F">
            <w:rPr>
              <w:rFonts w:ascii="Times New Roman" w:hAnsi="Times New Roman" w:cs="Times New Roman"/>
              <w:i/>
              <w:sz w:val="24"/>
              <w:szCs w:val="24"/>
              <w:lang w:val="en-US"/>
            </w:rPr>
            <w:fldChar w:fldCharType="begin"/>
          </w:r>
          <w:r w:rsidR="00AB6510"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Fzc29jaWF0ZVdpdGhQbGFjZWhvbGRlclRhZyI6IkNpdGF2aVBsYWNlaG9sZGVyIzIyNjU4N2RjLTQzMWItNGNlZS05NDExLTVlNzBmNGU2ZmEzZSIsIkVudHJpZXMiOlt7IiRpZCI6IjIiLCIkdHlwZSI6IlN3aXNzQWNhZGVtaWMuQ2l0YXZpLkNpdGF0aW9ucy5Xb3JkUGxhY2Vob2xkZXJFbnRyeSwgU3dpc3NBY2FkZW1pYy5DaXRhdmkiLCJJZCI6ImYwYjY2OWFkLTkyY2ItNDdkYi1iNGFlLTlmYWRhMTUwZjA1ZCIsIlJhbmdlTGVuZ3RoIjoyLCJSZWZlcmVuY2VJZCI6ImU3NzEwZjFkLWIzYzYtNGVlMS05ZDQyLTIwZmJiZTg4Mjk5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LiIsIkxhc3ROYW1lIjoiSG9la3N0cmEiLCJNaWRkbGVOYW1lIjoiQS4iLCJQcm90ZWN0ZWQiOmZhbHNlLCJTZXgiOjAsIkNyZWF0ZWRCeSI6Il9DaHJpc3RpbmUiLCJDcmVhdGVkT24iOiIyMDE5LTAyLTIxVDEyOjUwOjQ2IiwiTW9kaWZpZWRCeSI6Il9DaHJpc3RpbmUiLCJJZCI6IjMyYjZmMzUxLWE3MmYtNDllMC04Yzg0LTc2MGYzNjIwMzZiZCIsIk1vZGlmaWVkT24iOiIyMDE5LTAyLTIxVDEyOjUwOjQ4IiwiUHJvamVjdCI6eyIkaWQiOiI1IiwiJHR5cGUiOiJTd2lzc0FjYWRlbWljLkNpdGF2aS5Qcm9qZWN0LCBTd2lzc0FjYWRlbWljLkNpdGF2aSJ9fSx7IiRpZCI6IjYiLCIkdHlwZSI6IlN3aXNzQWNhZGVtaWMuQ2l0YXZpLlBlcnNvbiwgU3dpc3NBY2FkZW1pYy5DaXRhdmkiLCJGaXJzdE5hbWUiOiJNLiIsIkxhc3ROYW1lIjoiQmFydGVscyIsIlByb3RlY3RlZCI6ZmFsc2UsIlNleCI6MCwiQ3JlYXRlZEJ5IjoiX0NocmlzdGluZSIsIkNyZWF0ZWRPbiI6IjIwMTktMDItMjFUMTI6NTA6NDYiLCJNb2RpZmllZEJ5IjoiX0NocmlzdGluZSIsIklkIjoiZjhkZTQ0ODYtNTk0OS00YjJkLWE1OWEtNTZhZDlkNmNlYjFmIiwiTW9kaWZpZWRPbiI6IjIwMTktMDItMjFUMTI6NTA6NDgiLCJQcm9qZWN0Ijp7IiRyZWYiOiI1In19LHsiJGlkIjoiNyIsIiR0eXBlIjoiU3dpc3NBY2FkZW1pYy5DaXRhdmkuUGVyc29uLCBTd2lzc0FjYWRlbWljLkNpdGF2aSIsIkZpcnN0TmFtZSI6IkQuIiwiTGFzdE5hbWUiOiJDYXRoIiwiTWlkZGxlTmFtZSI6IkMuIiwiUHJvdGVjdGVkIjpmYWxzZSwiU2V4IjowLCJDcmVhdGVkQnkiOiJfQ2hyaXN0aW5lIiwiQ3JlYXRlZE9uIjoiMjAxOS0wMi0yMVQxMjo1MDo0NiIsIk1vZGlmaWVkQnkiOiJfQ2hyaXN0aW5lIiwiSWQiOiIyN2U5NTkzNy0wMWE3LTQyN2ItODNlMS04Y2IyN2Y0Mzk1MzkiLCJNb2RpZmllZE9uIjoiMjAxOS0wMi0yMVQxMjo1MDo0OCIsIlByb2plY3QiOnsiJHJlZiI6IjUifX0seyIkaWQiOiI4IiwiJHR5cGUiOiJTd2lzc0FjYWRlbWljLkNpdGF2aS5QZXJzb24sIFN3aXNzQWNhZGVtaWMuQ2l0YXZpIiwiRmlyc3ROYW1lIjoiRC4iLCJMYXN0TmFtZSI6IkJvb21zbWEiLCJNaWRkbGVOYW1lIjoiSS4iLCJQcm90ZWN0ZWQiOmZhbHNlLCJTZXgiOjAsIkNyZWF0ZWRCeSI6Il9DaHJpc3RpbmUiLCJDcmVhdGVkT24iOiIyMDE5LTAyLTIxVDEyOjUwOjQ2IiwiTW9kaWZpZWRCeSI6Il9DaHJpc3RpbmUiLCJJZCI6IjIwZjc0YTVmLWNlNDktNGY2NS04NmJkLTViMmYyMmU0NTAxMSIsIk1vZGlmaWVkT24iOiIyMDE5LTAyLTIxVDEyOjUwOjQ4IiwiUHJvamVjdCI6eyIkcmVmIjoiNSJ9fV0sIkJpYlRlWEtleSI6IkhvZWtzdHJhXzIwMDgiLCJDaXRhdGlvbktleVVwZGF0ZVR5cGUiOjAsIkNvbGxhYm9yYXRvcnMiOltdLCJEYXRlMiI6IjIwMDgvMDIvMjgiLCJEb2kiOiIxMC4xMDA3L3MxMDgwMy0wMDgtMDUzOC14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3MxMDgwMy0wMDgtMDUzOC14IiwiVXJpU3RyaW5nIjoiaHR0cHM6Ly9kb2kub3JnLzEwLjEwMDcvczEwODAzLTAwOC0wNTM4LX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TkxMTNkMTctZTY2MC00NDU3LWE3M2UtMjlhMTBmZTQ5ZTM4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yNTE2NTM4IiwiVXJpU3RyaW5nIjoiaHR0cHM6Ly93d3cubmNiaS5ubG0ubmloLmdvdi9wbWMvYXJ0aWNsZXMvUE1DMjUxNjUz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xOS0wMi0yMVQxMjo1MDo0NiIsIk1vZGlmaWVkQnkiOiJfQ2hyaXN0aW5lIiwiSWQiOiIzY2IzNjgwZi1iNjMzLTQ4N2QtODEyNC01ZmRkMTAyOGJjNWYiLCJNb2RpZmllZE9uIjoiMjAxOS0wMi0yMVQxMjo1MDo1NC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4MzAyMDEzIiwiVXJpU3RyaW5nIjoiaHR0cDovL3d3dy5uY2JpLm5sbS5uaWguZ292L3B1Ym1lZC8xODMwMjAxM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kYzBmMjg1MC0yZDM4LTQ3MDYtYjliOC05MzEzMDVhMTU2MmIiLCJNb2RpZmllZE9uIjoiMjAxOS0wMi0yMVQxMjo1MDo1NCIsIlByb2plY3QiOnsiJHJlZiI6IjUifX1dLCJOdW1iZXIiOiI4IiwiT3JnYW5pemF0aW9ucyI6W10sIk90aGVyc0ludm9sdmVkIjpbXSwiUGFnZVJhbmdlIjoiPHNwPlxyXG4gIDxuPjE1NTU8L24+XHJcbiAgPGluPnRydWU8L2luPlxyXG4gIDxvcz4xNTU1PC9vcz5cclxuICA8cHM+MTU1NTwvcHM+XHJcbjwvc3A+XHJcbjxlcD5cclxuICA8bj4xNTY2PC9uPlxyXG4gIDxpbj50cnVlPC9pbj5cclxuICA8b3M+MTU2Njwvb3M+XHJcbiAgPHBzPjE1NjY8L3BzPlxyXG48L2VwPlxyXG48b3M+MTU1NS02Njwvb3M+IiwiUGVyaW9kaWNhbCI6eyIkaWQiOiIxO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24iOiIyMDE5LTAyLTIxVDEyOjUwOjQ4IiwiUHJvamVjdCI6eyIkcmVmIjoiNSJ9fSwiUG1jSWQiOiJQTUMyNTE2NTM4IiwiUHVibGlzaGVycyI6W10sIlB1Yk1lZElkIjoiMTgzMDIwMTMiLCJRdW90YXRpb25zIjpbXSwiUmF0aW5nIjowLCJSZWZlcmVuY2VUeXBlIjoiSm91cm5hbEFydGljbGUiLCJTaG9ydFRpdGxlIjoiSG9la3N0cmEsIEJhcnRlbHMgZXQgYWwuIDIwMDgg4oCTIEZhY3RvciBzdHJ1Y3R1cmUiLCJTaG9ydFRpdGxlVXBkYXRlVHlwZSI6MCwiU291cmNlT2ZCaWJsaW9ncmFwaGljSW5mb3JtYXRpb24iOiJFbmROb3RlIiwiU3RhdGljSWRzIjpbIjZjZmNmYmFlLTdiOWYtNDlhMi1iMDhiLWEwZDhlYmM1MWZiYiJdLCJTdWJ0aXRsZSI6IkEgc3R1ZHkgaW4gRHV0Y2ggcG9wdWxhdGlvbiBhbmQgcGF0aWVudCBncm91cHMiLCJUYWJsZU9mQ29udGVudHNDb21wbGV4aXR5IjowLCJUYWJsZU9mQ29udGVudHNTb3VyY2VUZXh0Rm9ybWF0IjowLCJUYXNrcyI6W10sIlRpdGxlIjoiRmFjdG9yIHN0cnVjdHVyZSwgcmVsaWFiaWxpdHkgYW5kIGNyaXRlcmlvbiB2YWxpZGl0eSBvZiB0aGUgQXV0aXNtLVNwZWN0cnVtIFF1b3RpZW50IChBUSkiLCJUcmFuc2xhdG9ycyI6W10sIlZvbHVtZSI6IjM4IiwiWWVhciI6IjIwMDgiLCJZZWFyUmVzb2x2ZWQiOiIyMDA4IiwiQ3JlYXRlZEJ5IjoiX0NocmlzdGluZSIsIkNyZWF0ZWRPbiI6IjIwMTktMDItMjFUMTI6NTA6NDYiLCJNb2RpZmllZEJ5IjoiX0NocmlzIiwiSWQiOiJlNzcxMGYxZC1iM2M2LTRlZTEtOWQ0Mi0yMGZiYmU4ODI5OTQiLCJNb2RpZmllZE9uIjoiMjAyNS0xMC0xN1QwOToyOToyMyIsIlByb2plY3QiOnsiJHJlZiI6IjUifX0sIlVzZU51bWJlcmluZ1R5cGVPZlBhcmVudERvY3VtZW50IjpmYWxzZSwiWWVhck9ubHkiOnRydWV9XSwiRm9ybWF0dGVkVGV4dCI6eyIkaWQiOiIxOSIsIkNvdW50IjoxLCJUZXh0VW5pdHMiOlt7IiRpZCI6IjIwIiwiRm9udFN0eWxlIjp7IiRpZCI6IjIxIiwiU3VwZXJzY3JpcHQiOnRydWV9LCJSZWFkaW5nT3JkZXIiOjEsIlRleHQiOiI3NCJ9XX0sIlRhZyI6IkNpdGF2aVBsYWNlaG9sZGVyIzdjMGMyMjE1LTBiOGItNDEwYS1hN2FmLWIwYTQ2YWU4Y2JjZCIsIlRleHQiOiI3N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74</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and</w:t>
      </w:r>
      <w:r w:rsidRPr="0077024F">
        <w:rPr>
          <w:rFonts w:ascii="Times New Roman" w:hAnsi="Times New Roman" w:cs="Times New Roman"/>
          <w:i/>
          <w:sz w:val="24"/>
          <w:szCs w:val="24"/>
        </w:rPr>
        <w:t xml:space="preserve"> </w:t>
      </w:r>
      <w:sdt>
        <w:sdtPr>
          <w:rPr>
            <w:rFonts w:ascii="Times New Roman" w:hAnsi="Times New Roman" w:cs="Times New Roman"/>
            <w:i/>
            <w:sz w:val="24"/>
            <w:szCs w:val="24"/>
          </w:rPr>
          <w:alias w:val="To edit, see citavi.com/edit"/>
          <w:tag w:val="CitaviPlaceholder#4e8c7543-0c3a-4f62-8bdc-fd089b5281ea"/>
          <w:id w:val="-1940126549"/>
          <w:placeholder>
            <w:docPart w:val="E04ECC53847A4A7BBD92D6445297C360"/>
          </w:placeholder>
        </w:sdtPr>
        <w:sdtContent>
          <w:r w:rsidRPr="0077024F">
            <w:rPr>
              <w:rFonts w:ascii="Times New Roman" w:hAnsi="Times New Roman" w:cs="Times New Roman"/>
              <w:i/>
              <w:noProof/>
              <w:sz w:val="24"/>
              <w:szCs w:val="24"/>
            </w:rPr>
            <w:fldChar w:fldCharType="begin"/>
          </w:r>
          <w:r w:rsidR="00AB6510" w:rsidRPr="0077024F">
            <w:rPr>
              <w:rFonts w:ascii="Times New Roman" w:hAnsi="Times New Roman" w:cs="Times New Roman"/>
              <w:i/>
              <w:noProof/>
              <w:sz w:val="24"/>
              <w:szCs w:val="24"/>
            </w:rPr>
            <w:instrText>ADDIN CitaviPlaceholder{eyIkaWQiOiIxIiwiJHR5cGUiOiJTd2lzc0FjYWRlbWljLkNpdGF2aS5DaXRhdGlvbnMuV29yZFBsYWNlaG9sZGVyLCBTd2lzc0FjYWRlbWljLkNpdGF2aSIsIkFzc29jaWF0ZVdpdGhQbGFjZWhvbGRlclRhZyI6IkNpdGF2aVBsYWNlaG9sZGVyI2VmNzVjY2NmLTExYjItNDg1Ny1iNjI5LTUzY2U3NmNiYjU5NiIsIkVudHJpZXMiOlt7IiRpZCI6IjIiLCIkdHlwZSI6IlN3aXNzQWNhZGVtaWMuQ2l0YXZpLkNpdGF0aW9ucy5Xb3JkUGxhY2Vob2xkZXJFbnRyeSwgU3dpc3NBY2FkZW1pYy5DaXRhdmkiLCJJZCI6IjE2ZGNlNzBjLTBjNDUtNDc0Zi04NDUyLTJiNmNjYzA5ZTk5ZiIsIlJhbmdlTGVuZ3RoIjoyLCJSZWZlcmVuY2VJZCI6IjNjMzFlYjQ0LTFmZWEtNDQ2Ny1hNjUyLTIwMWZjNmVmMGRmO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y4iLCJMYXN0TmFtZSI6IkJhcm9uLUNvaGVuIiwiUHJvdGVjdGVkIjpmYWxzZSwiU2V4IjowLCJDcmVhdGVkQnkiOiJfQ2hyaXN0aW5lIiwiQ3JlYXRlZE9uIjoiMjAxOS0wMi0yMVQxMjo1MDo0NiIsIk1vZGlmaWVkQnkiOiJfQ2hyaXN0aW5lIiwiSWQiOiJmYjY0NzExMC1iZTZmLTRmZjgtOWRiNC05ZDA4MDZiZmJiN2YiLCJNb2RpZmllZE9uIjoiMjAxOS0wMi0yMVQxMjo1MDo0OCIsIlByb2plY3QiOnsiJGlkIjoiNSIsIiR0eXBlIjoiU3dpc3NBY2FkZW1pYy5DaXRhdmkuUHJvamVjdCwgU3dpc3NBY2FkZW1pYy5DaXRhdmkifX0seyIkaWQiOiI2IiwiJHR5cGUiOiJTd2lzc0FjYWRlbWljLkNpdGF2aS5QZXJzb24sIFN3aXNzQWNhZGVtaWMuQ2l0YXZpIiwiRmlyc3ROYW1lIjoiUy4iLCJMYXN0TmFtZSI6IldoZWVsd3JpZ2h0IiwiUHJvdGVjdGVkIjpmYWxzZSwiU2V4IjowLCJDcmVhdGVkQnkiOiJfQ2hyaXN0aW5lIiwiQ3JlYXRlZE9uIjoiMjAxOS0wMi0yMVQxMjo1MDo0NiIsIk1vZGlmaWVkQnkiOiJfQ2hyaXN0aW5lIiwiSWQiOiI1ZTBiMmFiYS1iMjg3LTQ2MDctOWM3Ny03Y2E1ZDdjMmZiYWMiLCJNb2RpZmllZE9uIjoiMjAxOS0wMi0yMVQxMjo1MDo0OCIsIlByb2plY3QiOnsiJHJlZiI6IjUifX0seyIkaWQiOiI3IiwiJHR5cGUiOiJTd2lzc0FjYWRlbWljLkNpdGF2aS5QZXJzb24sIFN3aXNzQWNhZGVtaWMuQ2l0YXZpIiwiRmlyc3ROYW1lIjoiUi4iLCJMYXN0TmFtZSI6IlNraW5uZXIiLCJQcm90ZWN0ZWQiOmZhbHNlLCJTZXgiOjAsIkNyZWF0ZWRCeSI6Il9DaHJpc3RpbmUiLCJDcmVhdGVkT24iOiIyMDE5LTAzLTA2VDEyOjM0OjQ0IiwiTW9kaWZpZWRCeSI6Il9DaHJpc3RpbmUiLCJJZCI6ImM5NGUwMTY0LTQxMWEtNGU5Ni1iNjZjLTY0YTEyN2I0MWNjNCIsIk1vZGlmaWVkT24iOiIyMDE5LTAzLTA2VDEyOjM0OjQ4IiwiUHJvamVjdCI6eyIkcmVmIjoiNSJ9fSx7IiRpZCI6IjgiLCIkdHlwZSI6IlN3aXNzQWNhZGVtaWMuQ2l0YXZpLlBlcnNvbiwgU3dpc3NBY2FkZW1pYy5DaXRhdmkiLCJGaXJzdE5hbWUiOiJKZWFuLUNsYXVkZSIsIkxhc3ROYW1lIjoiTWFydGluIiwiUHJvdGVjdGVkIjpmYWxzZSwiU2V4IjowLCJDcmVhdGVkQnkiOiJfQ2hyaXN0aW5lIE51c3NiYXVtIiwiQ3JlYXRlZE9uIjoiMjAyMi0xMi0wNlQwOTo1OTowMiIsIk1vZGlmaWVkQnkiOiJfQ2hyaXN0aW5lIE51c3NiYXVtIiwiSWQiOiI1N2I0MTNlNy0zOTc2LTQwZDktYjIyMS1lYTdlM2M5ODc5ODQiLCJNb2RpZmllZE9uIjoiMjAyMi0xMi0wNlQwOTo1OTowMiIsIlByb2plY3QiOnsiJHJlZiI6IjUifX0seyIkaWQiOiI5IiwiJHR5cGUiOiJTd2lzc0FjYWRlbWljLkNpdGF2aS5QZXJzb24sIFN3aXNzQWNhZGVtaWMuQ2l0YXZpIiwiRmlyc3ROYW1lIjoiRS4iLCJMYXN0TmFtZSI6IkNsdWJsZXkiLCJQcm90ZWN0ZWQiOmZhbHNlLCJTZXgiOjAsIkNyZWF0ZWRCeSI6Il9DaHJpc3RpbmUiLCJDcmVhdGVkT24iOiIyMDE5LTAzLTA2VDEyOjM2OjA2IiwiTW9kaWZpZWRCeSI6Il9DaHJpc3RpbmUiLCJJZCI6Ijk2YzRmNDAwLTdkOTQtNDZmMC04YjE5LTI2OGY0MDYxMjY0MSIsIk1vZGlmaWVkT24iOiIyMDE5LTAzLTA2VDEyOjM2OjA4IiwiUHJvamVjdCI6eyIkcmVmIjoiNSJ9fV0sIkJpYlRlWEtleSI6IkJhcm9uQ29oZW5fMjAwMSIsIkNpdGF0aW9uS2V5VXBkYXRlVHlwZSI6MCwiQ29sbGFib3JhdG9ycyI6W10sIkVkaXRvcnMiOltdLCJFdmFsdWF0aW9uQ29tcGxleGl0eSI6MCwiRXZhbHVhdGlvblNvdXJjZVRleHRGb3JtYXQiOjAsIkdyb3VwcyI6W10sIkhhc0xhYmVsMSI6ZmFsc2UsIkhhc0xhYmVsMiI6ZmFsc2UsIktleXdvcmRzIjpbXSwiTG9jYXRpb25zIjpbXSwiTnVtYmVyIjoiMSIsIk9yZ2FuaXphdGlvbnMiOltdLCJPdGhlcnNJbnZvbHZlZCI6W10sIlBhZ2VSYW5nZSI6IjxzcD5cclxuICA8bj41PC9uPlxyXG4gIDxpbj50cnVlPC9pbj5cclxuICA8b3M+NTwvb3M+XHJcbiAgPHBzPjU8L3BzPlxyXG48L3NwPlxyXG48ZXA+XHJcbiAgPG4+MTc8L24+XHJcbiAgPGluPnRydWU8L2luPlxyXG4gIDxvcz4xNzwvb3M+XHJcbiAgPHBzPjE3PC9wcz5cclxuPC9lcD5cclxuPG9zPjUtMTc8L29zPiIsIlBlcmlvZGljYWwiOnsiJGlkIjoiMTAiLCIkdHlwZSI6IlN3aXNzQWNhZGVtaWMuQ2l0YXZpLlBlcmlvZGljYWwsIFN3aXNzQWNhZGVtaWMuQ2l0YXZpIiwiSXNzbiI6IjAxNjItMzI1NyIsIk5hbWUiOiJKb3VybmFsIG9mIGF1dGlzbSBhbmQgZGV2ZWxvcG1lbnRhbCBkaXNvcmRlcnMiLCJQYWdpbmF0aW9uIjowLCJQcm90ZWN0ZWQiOmZhbHNlLCJDcmVhdGVkQnkiOiJfQ2hyaXN0aW5lIiwiQ3JlYXRlZE9uIjoiMjAxOS0wMi0yMVQxMjo1MDo0NiIsIk1vZGlmaWVkQnkiOiJfQ2hyaXN0aW5lIiwiSWQiOiJlMjFhOGNmMS1hZTg5LTRhNzItOTM1MC1iNmEyZWVkN2Y5OGUiLCJNb2RpZmllZE9uIjoiMjAxOS0wMi0yMVQxMjo1MDo0OCIsIlByb2plY3QiOnsiJHJlZiI6IjUifX0sIlB1Ymxpc2hlcnMiOltdLCJRdW90YXRpb25zIjpbXSwiUmF0aW5nIjowLCJSZWZlcmVuY2VUeXBlIjoiSm91cm5hbEFydGljbGUiLCJTaG9ydFRpdGxlIjoiQmFyb24tQ29oZW4sIFdoZWVsd3JpZ2h0IGV0IGFsLiAyMDAxIOKAkyBUaGUgYXV0aXNtLXNwZWN0cnVtIHF1b3RpZW50IEFRIiwiU2hvcnRUaXRsZVVwZGF0ZVR5cGUiOjAsIlNvdXJjZU9mQmlibGlvZ3JhcGhpY0luZm9ybWF0aW9uIjoiRW5kTm90ZSIsIlN0YXRpY0lkcyI6WyJlZDAwMTI4Yy02MDdmLTRhZDItYTkwNi1kZGUwZTBkNWM3ZDkiXSwiU3VidGl0bGUiOiJFdmlkZW5jZSBmcm9tIGFzcGVyZ2VyIHN5bmRyb21lL2hpZ2gtZnVuY3Rpb25pbmcgYXV0aXNtLCBtYWxlcyBhbmQgZmVtYWxlcywgc2NpZW50aXN0cyBhbmQgbWF0aGVtYXRpY2lhbnMiLCJUYWJsZU9mQ29udGVudHNDb21wbGV4aXR5IjowLCJUYWJsZU9mQ29udGVudHNTb3VyY2VUZXh0Rm9ybWF0IjowLCJUYXNrcyI6W10sIlRpdGxlIjoiVGhlIGF1dGlzbS1zcGVjdHJ1bSBxdW90aWVudCAoQVEpIiwiVHJhbnNsYXRvcnMiOltdLCJWb2x1bWUiOiIzMSIsIlllYXIiOiIyMDAxIiwiWWVhclJlc29sdmVkIjoiMjAwMSIsIkNyZWF0ZWRCeSI6Il9DaHJpc3RpbmUiLCJDcmVhdGVkT24iOiIyMDE5LTAyLTIxVDEyOjUwOjQ2IiwiTW9kaWZpZWRCeSI6Il9DaHJpcyIsIklkIjoiM2MzMWViNDQtMWZlYS00NDY3LWE2NTItMjAxZmM2ZWYwZGY5IiwiTW9kaWZpZWRPbiI6IjIwMjUtMTAtMTdUMDk6Mjk6MjMiLCJQcm9qZWN0Ijp7IiRyZWYiOiI1In19LCJVc2VOdW1iZXJpbmdUeXBlT2ZQYXJlbnREb2N1bWVudCI6ZmFsc2V9XSwiRm9ybWF0dGVkVGV4dCI6eyIkaWQiOiIxMSIsIkNvdW50IjoxLCJUZXh0VW5pdHMiOlt7IiRpZCI6IjEyIiwiRm9udFN0eWxlIjp7IiRpZCI6IjEzIiwiU3VwZXJzY3JpcHQiOnRydWV9LCJSZWFkaW5nT3JkZXIiOjEsIlRleHQiOiI0NiJ9XX0sIlRhZyI6IkNpdGF2aVBsYWNlaG9sZGVyIzRlOGM3NTQzLTBjM2EtNGY2Mi04YmRjLWZkMDg5YjUyODFlYSIsIlRleHQiOiI0NiIsIldBSVZlcnNpb24iOiI2LjExLjAuMCJ9}</w:instrText>
          </w:r>
          <w:r w:rsidRPr="0077024F">
            <w:rPr>
              <w:rFonts w:ascii="Times New Roman" w:hAnsi="Times New Roman" w:cs="Times New Roman"/>
              <w:i/>
              <w:noProof/>
              <w:sz w:val="24"/>
              <w:szCs w:val="24"/>
            </w:rPr>
            <w:fldChar w:fldCharType="separate"/>
          </w:r>
          <w:r w:rsidR="00783666" w:rsidRPr="0077024F">
            <w:rPr>
              <w:rFonts w:ascii="Times New Roman" w:hAnsi="Times New Roman" w:cs="Times New Roman"/>
              <w:i/>
              <w:noProof/>
              <w:sz w:val="24"/>
              <w:szCs w:val="24"/>
              <w:vertAlign w:val="superscript"/>
            </w:rPr>
            <w:t>46</w:t>
          </w:r>
          <w:r w:rsidRPr="0077024F">
            <w:rPr>
              <w:rFonts w:ascii="Times New Roman" w:hAnsi="Times New Roman" w:cs="Times New Roman"/>
              <w:i/>
              <w:noProof/>
              <w:sz w:val="24"/>
              <w:szCs w:val="24"/>
            </w:rPr>
            <w:fldChar w:fldCharType="end"/>
          </w:r>
        </w:sdtContent>
      </w:sdt>
      <w:r w:rsidRPr="0077024F">
        <w:rPr>
          <w:rFonts w:ascii="Times New Roman" w:hAnsi="Times New Roman" w:cs="Times New Roman"/>
          <w:i/>
          <w:sz w:val="24"/>
          <w:szCs w:val="24"/>
        </w:rPr>
        <w:t xml:space="preserve"> </w:t>
      </w:r>
      <w:sdt>
        <w:sdtPr>
          <w:rPr>
            <w:rFonts w:ascii="Times New Roman" w:hAnsi="Times New Roman" w:cs="Times New Roman"/>
            <w:i/>
            <w:sz w:val="24"/>
            <w:szCs w:val="24"/>
          </w:rPr>
          <w:alias w:val="To edit, see citavi.com/edit"/>
          <w:tag w:val="CitaviPlaceholder#ef75cccf-11b2-4857-b629-53ce76cbb596"/>
          <w:id w:val="1293561147"/>
          <w:placeholder>
            <w:docPart w:val="E04ECC53847A4A7BBD92D6445297C360"/>
          </w:placeholder>
        </w:sdtPr>
        <w:sdtContent>
          <w:r w:rsidRPr="0077024F">
            <w:rPr>
              <w:rFonts w:ascii="Times New Roman" w:hAnsi="Times New Roman" w:cs="Times New Roman"/>
              <w:i/>
              <w:noProof/>
              <w:sz w:val="24"/>
              <w:szCs w:val="24"/>
            </w:rPr>
            <w:fldChar w:fldCharType="begin"/>
          </w:r>
          <w:r w:rsidR="00AB6510" w:rsidRPr="0077024F">
            <w:rPr>
              <w:rFonts w:ascii="Times New Roman" w:hAnsi="Times New Roman" w:cs="Times New Roman"/>
              <w:i/>
              <w:noProof/>
              <w:sz w:val="24"/>
              <w:szCs w:val="24"/>
            </w:rPr>
            <w:instrText>ADDIN CitaviPlaceholder{eyIkaWQiOiIxIiwiJHR5cGUiOiJTd2lzc0FjYWRlbWljLkNpdGF2aS5DaXRhdGlvbnMuV29yZFBsYWNlaG9sZGVyLCBTd2lzc0FjYWRlbWljLkNpdGF2aSIsIkFzc29jaWF0ZVdpdGhQbGFjZWhvbGRlclRhZyI6IkNpdGF2aVBsYWNlaG9sZGVyIzRlOGM3NTQzLTBjM2EtNGY2Mi04YmRjLWZkMDg5YjUyODFlYSIsIkVudHJpZXMiOlt7IiRpZCI6IjIiLCIkdHlwZSI6IlN3aXNzQWNhZGVtaWMuQ2l0YXZpLkNpdGF0aW9ucy5Xb3JkUGxhY2Vob2xkZXJFbnRyeSwgU3dpc3NBY2FkZW1pYy5DaXRhdmkiLCJJZCI6ImM3N2NjZGRjLTcyNjUtNGI0Ni05OGUxLTQ5ODg5MzVhMDYyMCIsIlJhbmdlTGVuZ3RoIjoyLCJSZWZlcmVuY2VJZCI6IjNjMzFlYjQ0LTFmZWEtNDQ2Ny1hNjUyLTIwMWZjNmVmMGRm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LiIsIkxhc3ROYW1lIjoiQmFyb24tQ29oZW4iLCJQcm90ZWN0ZWQiOmZhbHNlLCJTZXgiOjAsIkNyZWF0ZWRCeSI6Il9DaHJpc3RpbmUiLCJDcmVhdGVkT24iOiIyMDE5LTAyLTIxVDEyOjUwOjQ2IiwiTW9kaWZpZWRCeSI6Il9DaHJpc3RpbmUiLCJJZCI6ImZiNjQ3MTEwLWJlNmYtNGZmOC05ZGI0LTlkMDgwNmJmYmI3ZiIsIk1vZGlmaWVkT24iOiIyMDE5LTAyLTIxVDEyOjUwOjQ4IiwiUHJvamVjdCI6eyIkaWQiOiI1IiwiJHR5cGUiOiJTd2lzc0FjYWRlbWljLkNpdGF2aS5Qcm9qZWN0LCBTd2lzc0FjYWRlbWljLkNpdGF2aSJ9fSx7IiRpZCI6IjYiLCIkdHlwZSI6IlN3aXNzQWNhZGVtaWMuQ2l0YXZpLlBlcnNvbiwgU3dpc3NBY2FkZW1pYy5DaXRhdmkiLCJGaXJzdE5hbWUiOiJTLiIsIkxhc3ROYW1lIjoiV2hlZWx3cmlnaHQiLCJQcm90ZWN0ZWQiOmZhbHNlLCJTZXgiOjAsIkNyZWF0ZWRCeSI6Il9DaHJpc3RpbmUiLCJDcmVhdGVkT24iOiIyMDE5LTAyLTIxVDEyOjUwOjQ2IiwiTW9kaWZpZWRCeSI6Il9DaHJpc3RpbmUiLCJJZCI6IjVlMGIyYWJhLWIyODctNDYwNy05Yzc3LTdjYTVkN2MyZmJhYyIsIk1vZGlmaWVkT24iOiIyMDE5LTAyLTIxVDEyOjUwOjQ4IiwiUHJvamVjdCI6eyIkcmVmIjoiNSJ9fSx7IiRpZCI6IjciLCIkdHlwZSI6IlN3aXNzQWNhZGVtaWMuQ2l0YXZpLlBlcnNvbiwgU3dpc3NBY2FkZW1pYy5DaXRhdmkiLCJGaXJzdE5hbWUiOiJSLiIsIkxhc3ROYW1lIjoiU2tpbm5lciIsIlByb3RlY3RlZCI6ZmFsc2UsIlNleCI6MCwiQ3JlYXRlZEJ5IjoiX0NocmlzdGluZSIsIkNyZWF0ZWRPbiI6IjIwMTktMDMtMDZUMTI6MzQ6NDQiLCJNb2RpZmllZEJ5IjoiX0NocmlzdGluZSIsIklkIjoiYzk0ZTAxNjQtNDExYS00ZTk2LWI2NmMtNjRhMTI3YjQxY2M0IiwiTW9kaWZpZWRPbiI6IjIwMTktMDMtMDZUMTI6MzQ6NDgiLCJQcm9qZWN0Ijp7IiRyZWYiOiI1In19LHsiJGlkIjoiOCIsIiR0eXBlIjoiU3dpc3NBY2FkZW1pYy5DaXRhdmkuUGVyc29uLCBTd2lzc0FjYWRlbWljLkNpdGF2aSIsIkZpcnN0TmFtZSI6IkplYW4tQ2xhdWRlIiwiTGFzdE5hbWUiOiJNYXJ0aW4iLCJQcm90ZWN0ZWQiOmZhbHNlLCJTZXgiOjAsIkNyZWF0ZWRCeSI6Il9DaHJpc3RpbmUgTnVzc2JhdW0iLCJDcmVhdGVkT24iOiIyMDIyLTEyLTA2VDA5OjU5OjAyIiwiTW9kaWZpZWRCeSI6Il9DaHJpc3RpbmUgTnVzc2JhdW0iLCJJZCI6IjU3YjQxM2U3LTM5NzYtNDBkOS1iMjIxLWVhN2UzYzk4Nzk4NCIsIk1vZGlmaWVkT24iOiIyMDIyLTEyLTA2VDA5OjU5OjAyIiwiUHJvamVjdCI6eyIkcmVmIjoiNSJ9fSx7IiRpZCI6IjkiLCIkdHlwZSI6IlN3aXNzQWNhZGVtaWMuQ2l0YXZpLlBlcnNvbiwgU3dpc3NBY2FkZW1pYy5DaXRhdmkiLCJGaXJzdE5hbWUiOiJFLiIsIkxhc3ROYW1lIjoiQ2x1YmxleSIsIlByb3RlY3RlZCI6ZmFsc2UsIlNleCI6MCwiQ3JlYXRlZEJ5IjoiX0NocmlzdGluZSIsIkNyZWF0ZWRPbiI6IjIwMTktMDMtMDZUMTI6MzY6MDYiLCJNb2RpZmllZEJ5IjoiX0NocmlzdGluZSIsIklkIjoiOTZjNGY0MDAtN2Q5NC00NmYwLThiMTktMjY4ZjQwNjEyNjQxIiwiTW9kaWZpZWRPbiI6IjIwMTktMDMtMDZUMTI6MzY6MDgiLCJQcm9qZWN0Ijp7IiRyZWYiOiI1In19XSwiQmliVGVYS2V5IjoiQmFyb25Db2hlbl8yMDAxIi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U8L24+XHJcbiAgPGluPnRydWU8L2luPlxyXG4gIDxvcz41PC9vcz5cclxuICA8cHM+NTwvcHM+XHJcbjwvc3A+XHJcbjxlcD5cclxuICA8bj4xNzwvbj5cclxuICA8aW4+dHJ1ZTwvaW4+XHJcbiAgPG9zPjE3PC9vcz5cclxuICA8cHM+MTc8L3BzPlxyXG48L2VwPlxyXG48b3M+NS0xNzwvb3M+IiwiUGVyaW9kaWNhbCI6eyIkaWQiOiIxM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w:instrText>
          </w:r>
          <w:r w:rsidR="00AB6510" w:rsidRPr="00673B1B">
            <w:rPr>
              <w:rFonts w:ascii="Times New Roman" w:hAnsi="Times New Roman" w:cs="Times New Roman"/>
              <w:i/>
              <w:noProof/>
              <w:sz w:val="24"/>
              <w:szCs w:val="24"/>
              <w:lang w:val="en-US"/>
            </w:rPr>
            <w:instrText>4iOiIyMDE5LTAyLTIxVDEyOjUwOjQ4IiwiUHJvamVjdCI6eyIkcmVmIjoiNSJ9fSwiUHVibGlzaGVycyI6W10sIlF1b3RhdGlvbnMiOltdLCJSYXRpbmciOjAsIlJlZmVyZW5jZVR5cGUiOiJKb3VybmFsQXJ0aWNsZSIsIlNob3J0VGl0bGUiOiJCYXJvbi1Db2hlbiwgV2hlZWx3cmlnaHQgZXQgYWwuIDIwMDEg4oCTIFRoZSBhdXRpc20tc3BlY3RydW0gcXVvdGllbnQgQVEiLCJTaG9ydFRpdGxlVXBkYXRlVHlwZSI6MCwiU291cmNlT2ZCaWJsaW9ncmFwaGljSW5mb3JtYXRpb24iOiJFbmROb3RlIiwiU3RhdGljSWRzIjpbImVkMDAxMjhjLTYwN2YtNGFkMi1hOTA2LWRkZTBlMGQ1YzdkOSJdLCJTdWJ0aXRsZSI6IkV2aWRlbmNlIGZyb20gYXNwZXJnZXIgc3luZHJvbWUvaGlnaC1mdW5jdGlvbmluZyBhdXRpc20sIG1hbGVzIGFuZCBmZW1hbGVzLCBzY2llbnRpc3RzIGFuZCBtYXRoZW1hdGljaWFucyIsIlRhYmxlT2ZDb250ZW50c0NvbXBsZXhpdHkiOjAsIlRhYmxlT2ZDb250ZW50c1NvdXJjZVRleHRGb3JtYXQiOjAsIlRhc2tzIjpbXSwiVGl0bGUiOiJUaGUgYXV0aXNtLXNwZWN0cnVtIHF1b3RpZW50IChBUSkiLCJUcmFuc2xhdG9ycyI6W10sIlZvbHVtZSI6IjMxIiwiWWVhciI6IjIwMDEiLCJZZWFyUmVzb2x2ZWQiOiIyMDAxIiwiQ3JlYXRlZEJ5IjoiX0NocmlzdGluZSIsIkNyZWF0ZWRPbiI6IjIwMTktMDItMjFUMTI6NTA6NDYiLCJNb2RpZmllZEJ5IjoiX0NocmlzIiwiSWQiOiIzYzMxZWI0NC0xZmVhLTQ0NjctYTY1Mi0yMDFmYzZlZjBkZjkiLCJNb2RpZmllZE9uIjoiMjAyNS0xMC0xN1QwOToyOToyMyIsIlByb2plY3QiOnsiJHJlZiI6IjUifX0sIlVzZU51bWJlcmluZ1R5cGVPZlBhcmVudERvY3VtZW50IjpmYWxzZSwiWWVhck9ubHkiOnRydWV9XSwiRm9ybWF0dGVkVGV4dCI6eyIkaWQiOiIxMSIsIkNvdW50IjoxLCJUZXh0VW5pdHMiOlt7IiRpZCI6IjEyIiwiRm9udFN0eWxlIjp7IiRpZCI6IjEzIiwiU3VwZXJzY3JpcHQiOnRydWV9LCJSZWFkaW5nT3JkZXIiOjEsIlRleHQiOiI0NiJ9XX0sIlRhZyI6IkNpdGF2aVBsYWNlaG9sZGVyI2VmNzVjY2NmLTExYjItNDg1Ny1iNjI5LTUzY2U3NmNiYjU5NiIsIlRleHQiOiI0NiIsIldBSVZlcnNpb24iOiI2LjExLjAuMCJ9}</w:instrText>
          </w:r>
          <w:r w:rsidRPr="0077024F">
            <w:rPr>
              <w:rFonts w:ascii="Times New Roman" w:hAnsi="Times New Roman" w:cs="Times New Roman"/>
              <w:i/>
              <w:noProof/>
              <w:sz w:val="24"/>
              <w:szCs w:val="24"/>
            </w:rPr>
            <w:fldChar w:fldCharType="separate"/>
          </w:r>
          <w:r w:rsidR="00783666" w:rsidRPr="0077024F">
            <w:rPr>
              <w:rFonts w:ascii="Times New Roman" w:hAnsi="Times New Roman" w:cs="Times New Roman"/>
              <w:i/>
              <w:noProof/>
              <w:sz w:val="24"/>
              <w:szCs w:val="24"/>
              <w:vertAlign w:val="superscript"/>
              <w:lang w:val="en-US"/>
            </w:rPr>
            <w:t>46</w:t>
          </w:r>
          <w:r w:rsidRPr="0077024F">
            <w:rPr>
              <w:rFonts w:ascii="Times New Roman" w:hAnsi="Times New Roman" w:cs="Times New Roman"/>
              <w:i/>
              <w:noProof/>
              <w:sz w:val="24"/>
              <w:szCs w:val="24"/>
            </w:rPr>
            <w:fldChar w:fldCharType="end"/>
          </w:r>
        </w:sdtContent>
      </w:sdt>
      <w:r w:rsidRPr="0077024F">
        <w:rPr>
          <w:rFonts w:ascii="Times New Roman" w:hAnsi="Times New Roman" w:cs="Times New Roman"/>
          <w:i/>
          <w:sz w:val="24"/>
          <w:szCs w:val="24"/>
          <w:lang w:val="en-US"/>
        </w:rPr>
        <w:t>.</w:t>
      </w:r>
    </w:p>
    <w:p w14:paraId="70C227C8" w14:textId="77777777" w:rsidR="00D10658" w:rsidRPr="0077024F" w:rsidRDefault="00D10658" w:rsidP="00D10658">
      <w:pPr>
        <w:spacing w:line="480" w:lineRule="auto"/>
        <w:rPr>
          <w:rFonts w:ascii="Times New Roman" w:hAnsi="Times New Roman" w:cs="Times New Roman"/>
          <w:i/>
          <w:sz w:val="24"/>
          <w:szCs w:val="24"/>
          <w:lang w:val="en-US"/>
        </w:rPr>
      </w:pPr>
      <w:r w:rsidRPr="0077024F">
        <w:rPr>
          <w:rFonts w:ascii="Times New Roman" w:hAnsi="Times New Roman" w:cs="Times New Roman"/>
          <w:i/>
          <w:sz w:val="24"/>
          <w:szCs w:val="24"/>
          <w:vertAlign w:val="superscript"/>
          <w:lang w:val="en-US"/>
        </w:rPr>
        <w:t>a</w:t>
      </w:r>
      <w:r w:rsidRPr="0077024F">
        <w:rPr>
          <w:rFonts w:ascii="Times New Roman" w:hAnsi="Times New Roman" w:cs="Times New Roman"/>
          <w:i/>
          <w:sz w:val="24"/>
          <w:szCs w:val="24"/>
          <w:lang w:val="en-US"/>
        </w:rPr>
        <w:t xml:space="preserve"> Note that original degrees of freedom were 86 but were corrected due to unequal variance.</w:t>
      </w:r>
    </w:p>
    <w:p w14:paraId="540E93BB"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lastRenderedPageBreak/>
        <w:t>Table 2</w:t>
      </w:r>
    </w:p>
    <w:p w14:paraId="4E465336" w14:textId="77777777" w:rsidR="00D10658" w:rsidRPr="0077024F" w:rsidRDefault="00D10658" w:rsidP="00D10658">
      <w:pPr>
        <w:rPr>
          <w:rFonts w:ascii="Times New Roman" w:hAnsi="Times New Roman" w:cs="Times New Roman"/>
          <w:i/>
          <w:lang w:val="en-US"/>
        </w:rPr>
      </w:pPr>
      <w:r w:rsidRPr="0077024F">
        <w:rPr>
          <w:rFonts w:ascii="Times New Roman" w:hAnsi="Times New Roman" w:cs="Times New Roman"/>
          <w:i/>
          <w:lang w:val="en-US"/>
        </w:rPr>
        <w:t xml:space="preserve">Results of the 4 × 3 × 2 mixed-effects ANOVA </w:t>
      </w:r>
      <w:bookmarkStart w:id="48" w:name="_Hlk200467899"/>
      <w:r w:rsidRPr="0077024F">
        <w:rPr>
          <w:rFonts w:ascii="Times New Roman" w:hAnsi="Times New Roman" w:cs="Times New Roman"/>
          <w:i/>
          <w:lang w:val="en-US"/>
        </w:rPr>
        <w:t>on the mean proportion of correct responses</w:t>
      </w:r>
      <w:bookmarkEnd w:id="48"/>
    </w:p>
    <w:tbl>
      <w:tblPr>
        <w:tblW w:w="9340" w:type="dxa"/>
        <w:tblCellMar>
          <w:left w:w="70" w:type="dxa"/>
          <w:right w:w="70" w:type="dxa"/>
        </w:tblCellMar>
        <w:tblLook w:val="04A0" w:firstRow="1" w:lastRow="0" w:firstColumn="1" w:lastColumn="0" w:noHBand="0" w:noVBand="1"/>
      </w:tblPr>
      <w:tblGrid>
        <w:gridCol w:w="3060"/>
        <w:gridCol w:w="760"/>
        <w:gridCol w:w="820"/>
        <w:gridCol w:w="960"/>
        <w:gridCol w:w="700"/>
        <w:gridCol w:w="1840"/>
        <w:gridCol w:w="1200"/>
      </w:tblGrid>
      <w:tr w:rsidR="00D10658" w:rsidRPr="0077024F" w14:paraId="1D6D9C4C" w14:textId="77777777" w:rsidTr="00783666">
        <w:trPr>
          <w:trHeight w:val="300"/>
        </w:trPr>
        <w:tc>
          <w:tcPr>
            <w:tcW w:w="3060" w:type="dxa"/>
            <w:tcBorders>
              <w:top w:val="single" w:sz="4" w:space="0" w:color="auto"/>
              <w:left w:val="nil"/>
              <w:bottom w:val="single" w:sz="4" w:space="0" w:color="auto"/>
              <w:right w:val="nil"/>
            </w:tcBorders>
            <w:noWrap/>
            <w:vAlign w:val="bottom"/>
            <w:hideMark/>
          </w:tcPr>
          <w:p w14:paraId="7AF3162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 </w:t>
            </w:r>
          </w:p>
        </w:tc>
        <w:tc>
          <w:tcPr>
            <w:tcW w:w="760" w:type="dxa"/>
            <w:tcBorders>
              <w:top w:val="single" w:sz="4" w:space="0" w:color="auto"/>
              <w:left w:val="nil"/>
              <w:bottom w:val="single" w:sz="4" w:space="0" w:color="auto"/>
              <w:right w:val="nil"/>
            </w:tcBorders>
            <w:noWrap/>
            <w:vAlign w:val="bottom"/>
            <w:hideMark/>
          </w:tcPr>
          <w:p w14:paraId="5AA4F62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df1</w:t>
            </w:r>
          </w:p>
        </w:tc>
        <w:tc>
          <w:tcPr>
            <w:tcW w:w="820" w:type="dxa"/>
            <w:tcBorders>
              <w:top w:val="single" w:sz="4" w:space="0" w:color="auto"/>
              <w:left w:val="nil"/>
              <w:bottom w:val="single" w:sz="4" w:space="0" w:color="auto"/>
              <w:right w:val="nil"/>
            </w:tcBorders>
            <w:noWrap/>
            <w:vAlign w:val="bottom"/>
            <w:hideMark/>
          </w:tcPr>
          <w:p w14:paraId="05854F35"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df2</w:t>
            </w:r>
          </w:p>
        </w:tc>
        <w:tc>
          <w:tcPr>
            <w:tcW w:w="960" w:type="dxa"/>
            <w:tcBorders>
              <w:top w:val="single" w:sz="4" w:space="0" w:color="auto"/>
              <w:left w:val="nil"/>
              <w:bottom w:val="single" w:sz="4" w:space="0" w:color="auto"/>
              <w:right w:val="nil"/>
            </w:tcBorders>
            <w:noWrap/>
            <w:vAlign w:val="bottom"/>
            <w:hideMark/>
          </w:tcPr>
          <w:p w14:paraId="663C4778"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F</w:t>
            </w:r>
          </w:p>
        </w:tc>
        <w:tc>
          <w:tcPr>
            <w:tcW w:w="700" w:type="dxa"/>
            <w:tcBorders>
              <w:top w:val="single" w:sz="4" w:space="0" w:color="auto"/>
              <w:left w:val="nil"/>
              <w:bottom w:val="single" w:sz="4" w:space="0" w:color="auto"/>
              <w:right w:val="nil"/>
            </w:tcBorders>
            <w:noWrap/>
            <w:vAlign w:val="bottom"/>
            <w:hideMark/>
          </w:tcPr>
          <w:p w14:paraId="318EAEA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p</w:t>
            </w:r>
          </w:p>
        </w:tc>
        <w:tc>
          <w:tcPr>
            <w:tcW w:w="1840" w:type="dxa"/>
            <w:tcBorders>
              <w:top w:val="single" w:sz="4" w:space="0" w:color="auto"/>
              <w:left w:val="nil"/>
              <w:bottom w:val="single" w:sz="4" w:space="0" w:color="auto"/>
              <w:right w:val="nil"/>
            </w:tcBorders>
            <w:noWrap/>
            <w:vAlign w:val="bottom"/>
            <w:hideMark/>
          </w:tcPr>
          <w:p w14:paraId="49CFBB6D"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Ω</w:t>
            </w:r>
            <w:r w:rsidRPr="0077024F">
              <w:rPr>
                <w:rFonts w:ascii="Times New Roman" w:eastAsia="Times New Roman" w:hAnsi="Times New Roman" w:cs="Times New Roman"/>
                <w:b/>
                <w:bCs/>
                <w:color w:val="000000"/>
                <w:vertAlign w:val="subscript"/>
                <w:lang w:eastAsia="de-DE"/>
              </w:rPr>
              <w:t>p</w:t>
            </w:r>
            <w:r w:rsidRPr="0077024F">
              <w:rPr>
                <w:rFonts w:ascii="Times New Roman" w:eastAsia="Times New Roman" w:hAnsi="Times New Roman" w:cs="Times New Roman"/>
                <w:b/>
                <w:bCs/>
                <w:color w:val="000000"/>
                <w:vertAlign w:val="superscript"/>
                <w:lang w:eastAsia="de-DE"/>
              </w:rPr>
              <w:t>2</w:t>
            </w:r>
            <w:r w:rsidRPr="0077024F">
              <w:rPr>
                <w:rFonts w:ascii="Times New Roman" w:eastAsia="Times New Roman" w:hAnsi="Times New Roman" w:cs="Times New Roman"/>
                <w:b/>
                <w:bCs/>
                <w:color w:val="000000"/>
                <w:lang w:eastAsia="de-DE"/>
              </w:rPr>
              <w:t xml:space="preserve"> [95%-CI]</w:t>
            </w:r>
          </w:p>
        </w:tc>
        <w:tc>
          <w:tcPr>
            <w:tcW w:w="1200" w:type="dxa"/>
            <w:tcBorders>
              <w:top w:val="single" w:sz="4" w:space="0" w:color="auto"/>
              <w:left w:val="nil"/>
              <w:bottom w:val="single" w:sz="4" w:space="0" w:color="auto"/>
              <w:right w:val="nil"/>
            </w:tcBorders>
            <w:noWrap/>
            <w:vAlign w:val="bottom"/>
            <w:hideMark/>
          </w:tcPr>
          <w:p w14:paraId="41560E4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roofErr w:type="spellStart"/>
            <w:r w:rsidRPr="0077024F">
              <w:rPr>
                <w:rFonts w:ascii="Times New Roman" w:hAnsi="Times New Roman" w:cs="Times New Roman"/>
                <w:b/>
                <w:i/>
                <w:iCs/>
                <w:sz w:val="23"/>
                <w:szCs w:val="23"/>
              </w:rPr>
              <w:t>ε</w:t>
            </w:r>
            <w:r w:rsidRPr="0077024F">
              <w:rPr>
                <w:rFonts w:ascii="Times New Roman" w:hAnsi="Times New Roman" w:cs="Times New Roman"/>
                <w:b/>
                <w:sz w:val="16"/>
                <w:szCs w:val="16"/>
                <w:vertAlign w:val="subscript"/>
              </w:rPr>
              <w:t>HF</w:t>
            </w:r>
            <w:proofErr w:type="spellEnd"/>
            <w:r w:rsidRPr="0077024F">
              <w:rPr>
                <w:rFonts w:ascii="Times New Roman" w:hAnsi="Times New Roman" w:cs="Times New Roman"/>
                <w:b/>
                <w:sz w:val="16"/>
                <w:szCs w:val="16"/>
              </w:rPr>
              <w:t xml:space="preserve"> </w:t>
            </w:r>
          </w:p>
        </w:tc>
      </w:tr>
      <w:tr w:rsidR="00D10658" w:rsidRPr="0077024F" w14:paraId="0F3A020C" w14:textId="77777777" w:rsidTr="00783666">
        <w:trPr>
          <w:trHeight w:val="300"/>
        </w:trPr>
        <w:tc>
          <w:tcPr>
            <w:tcW w:w="3060" w:type="dxa"/>
            <w:tcBorders>
              <w:top w:val="nil"/>
              <w:left w:val="nil"/>
              <w:bottom w:val="nil"/>
              <w:right w:val="nil"/>
            </w:tcBorders>
            <w:noWrap/>
            <w:vAlign w:val="bottom"/>
            <w:hideMark/>
          </w:tcPr>
          <w:p w14:paraId="1111CA6E"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Group</w:t>
            </w:r>
          </w:p>
        </w:tc>
        <w:tc>
          <w:tcPr>
            <w:tcW w:w="760" w:type="dxa"/>
            <w:tcBorders>
              <w:top w:val="nil"/>
              <w:left w:val="nil"/>
              <w:bottom w:val="nil"/>
              <w:right w:val="nil"/>
            </w:tcBorders>
            <w:noWrap/>
            <w:vAlign w:val="bottom"/>
            <w:hideMark/>
          </w:tcPr>
          <w:p w14:paraId="728FA7F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1</w:t>
            </w:r>
          </w:p>
        </w:tc>
        <w:tc>
          <w:tcPr>
            <w:tcW w:w="820" w:type="dxa"/>
            <w:tcBorders>
              <w:top w:val="nil"/>
              <w:left w:val="nil"/>
              <w:bottom w:val="nil"/>
              <w:right w:val="nil"/>
            </w:tcBorders>
            <w:noWrap/>
            <w:vAlign w:val="bottom"/>
            <w:hideMark/>
          </w:tcPr>
          <w:p w14:paraId="0C2C807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86</w:t>
            </w:r>
          </w:p>
        </w:tc>
        <w:tc>
          <w:tcPr>
            <w:tcW w:w="960" w:type="dxa"/>
            <w:tcBorders>
              <w:top w:val="nil"/>
              <w:left w:val="nil"/>
              <w:bottom w:val="nil"/>
              <w:right w:val="nil"/>
            </w:tcBorders>
            <w:noWrap/>
            <w:vAlign w:val="bottom"/>
            <w:hideMark/>
          </w:tcPr>
          <w:p w14:paraId="2247EEF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0.38</w:t>
            </w:r>
          </w:p>
        </w:tc>
        <w:tc>
          <w:tcPr>
            <w:tcW w:w="700" w:type="dxa"/>
            <w:tcBorders>
              <w:top w:val="nil"/>
              <w:left w:val="nil"/>
              <w:bottom w:val="nil"/>
              <w:right w:val="nil"/>
            </w:tcBorders>
            <w:noWrap/>
            <w:vAlign w:val="bottom"/>
            <w:hideMark/>
          </w:tcPr>
          <w:p w14:paraId="3CA7BFB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.542</w:t>
            </w:r>
          </w:p>
        </w:tc>
        <w:tc>
          <w:tcPr>
            <w:tcW w:w="1840" w:type="dxa"/>
            <w:tcBorders>
              <w:top w:val="nil"/>
              <w:left w:val="nil"/>
              <w:bottom w:val="nil"/>
              <w:right w:val="nil"/>
            </w:tcBorders>
            <w:noWrap/>
            <w:vAlign w:val="bottom"/>
            <w:hideMark/>
          </w:tcPr>
          <w:p w14:paraId="0A71BF1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.00 [.00, .01]</w:t>
            </w:r>
          </w:p>
        </w:tc>
        <w:tc>
          <w:tcPr>
            <w:tcW w:w="1200" w:type="dxa"/>
            <w:tcBorders>
              <w:top w:val="nil"/>
              <w:left w:val="nil"/>
              <w:bottom w:val="nil"/>
              <w:right w:val="nil"/>
            </w:tcBorders>
            <w:noWrap/>
            <w:vAlign w:val="bottom"/>
            <w:hideMark/>
          </w:tcPr>
          <w:p w14:paraId="48BCD4B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7612BA44" w14:textId="77777777" w:rsidTr="00783666">
        <w:trPr>
          <w:trHeight w:val="300"/>
        </w:trPr>
        <w:tc>
          <w:tcPr>
            <w:tcW w:w="3060" w:type="dxa"/>
            <w:tcBorders>
              <w:top w:val="nil"/>
              <w:left w:val="nil"/>
              <w:bottom w:val="nil"/>
              <w:right w:val="nil"/>
            </w:tcBorders>
            <w:noWrap/>
            <w:vAlign w:val="bottom"/>
            <w:hideMark/>
          </w:tcPr>
          <w:p w14:paraId="3F6D405B"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Emotion</w:t>
            </w:r>
          </w:p>
        </w:tc>
        <w:tc>
          <w:tcPr>
            <w:tcW w:w="760" w:type="dxa"/>
            <w:tcBorders>
              <w:top w:val="nil"/>
              <w:left w:val="nil"/>
              <w:bottom w:val="nil"/>
              <w:right w:val="nil"/>
            </w:tcBorders>
            <w:noWrap/>
            <w:vAlign w:val="bottom"/>
            <w:hideMark/>
          </w:tcPr>
          <w:p w14:paraId="5D4AAD2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3</w:t>
            </w:r>
          </w:p>
        </w:tc>
        <w:tc>
          <w:tcPr>
            <w:tcW w:w="820" w:type="dxa"/>
            <w:tcBorders>
              <w:top w:val="nil"/>
              <w:left w:val="nil"/>
              <w:bottom w:val="nil"/>
              <w:right w:val="nil"/>
            </w:tcBorders>
            <w:noWrap/>
            <w:vAlign w:val="bottom"/>
            <w:hideMark/>
          </w:tcPr>
          <w:p w14:paraId="14E1F06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258</w:t>
            </w:r>
          </w:p>
        </w:tc>
        <w:tc>
          <w:tcPr>
            <w:tcW w:w="960" w:type="dxa"/>
            <w:tcBorders>
              <w:top w:val="nil"/>
              <w:left w:val="nil"/>
              <w:bottom w:val="nil"/>
              <w:right w:val="nil"/>
            </w:tcBorders>
            <w:noWrap/>
            <w:vAlign w:val="bottom"/>
            <w:hideMark/>
          </w:tcPr>
          <w:p w14:paraId="3ACFCE6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72.43</w:t>
            </w:r>
          </w:p>
        </w:tc>
        <w:tc>
          <w:tcPr>
            <w:tcW w:w="700" w:type="dxa"/>
            <w:tcBorders>
              <w:top w:val="nil"/>
              <w:left w:val="nil"/>
              <w:bottom w:val="nil"/>
              <w:right w:val="nil"/>
            </w:tcBorders>
            <w:noWrap/>
            <w:vAlign w:val="bottom"/>
            <w:hideMark/>
          </w:tcPr>
          <w:p w14:paraId="512ED18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&lt;.001</w:t>
            </w:r>
          </w:p>
        </w:tc>
        <w:tc>
          <w:tcPr>
            <w:tcW w:w="1840" w:type="dxa"/>
            <w:tcBorders>
              <w:top w:val="nil"/>
              <w:left w:val="nil"/>
              <w:bottom w:val="nil"/>
              <w:right w:val="nil"/>
            </w:tcBorders>
            <w:noWrap/>
            <w:vAlign w:val="bottom"/>
            <w:hideMark/>
          </w:tcPr>
          <w:p w14:paraId="0C2864F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.45 [.36, .52]</w:t>
            </w:r>
          </w:p>
        </w:tc>
        <w:tc>
          <w:tcPr>
            <w:tcW w:w="1200" w:type="dxa"/>
            <w:tcBorders>
              <w:top w:val="nil"/>
              <w:left w:val="nil"/>
              <w:bottom w:val="nil"/>
              <w:right w:val="nil"/>
            </w:tcBorders>
            <w:noWrap/>
            <w:vAlign w:val="bottom"/>
            <w:hideMark/>
          </w:tcPr>
          <w:p w14:paraId="04B6DB9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42960C21" w14:textId="77777777" w:rsidTr="00783666">
        <w:trPr>
          <w:trHeight w:val="300"/>
        </w:trPr>
        <w:tc>
          <w:tcPr>
            <w:tcW w:w="3060" w:type="dxa"/>
            <w:tcBorders>
              <w:top w:val="nil"/>
              <w:left w:val="nil"/>
              <w:bottom w:val="nil"/>
              <w:right w:val="nil"/>
            </w:tcBorders>
            <w:noWrap/>
            <w:vAlign w:val="bottom"/>
            <w:hideMark/>
          </w:tcPr>
          <w:p w14:paraId="4780CC6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Morph Type</w:t>
            </w:r>
          </w:p>
        </w:tc>
        <w:tc>
          <w:tcPr>
            <w:tcW w:w="760" w:type="dxa"/>
            <w:tcBorders>
              <w:top w:val="nil"/>
              <w:left w:val="nil"/>
              <w:bottom w:val="nil"/>
              <w:right w:val="nil"/>
            </w:tcBorders>
            <w:noWrap/>
            <w:vAlign w:val="bottom"/>
            <w:hideMark/>
          </w:tcPr>
          <w:p w14:paraId="332F1FA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w:t>
            </w:r>
          </w:p>
        </w:tc>
        <w:tc>
          <w:tcPr>
            <w:tcW w:w="820" w:type="dxa"/>
            <w:tcBorders>
              <w:top w:val="nil"/>
              <w:left w:val="nil"/>
              <w:bottom w:val="nil"/>
              <w:right w:val="nil"/>
            </w:tcBorders>
            <w:noWrap/>
            <w:vAlign w:val="bottom"/>
            <w:hideMark/>
          </w:tcPr>
          <w:p w14:paraId="31DF24E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172</w:t>
            </w:r>
          </w:p>
        </w:tc>
        <w:tc>
          <w:tcPr>
            <w:tcW w:w="960" w:type="dxa"/>
            <w:tcBorders>
              <w:top w:val="nil"/>
              <w:left w:val="nil"/>
              <w:bottom w:val="nil"/>
              <w:right w:val="nil"/>
            </w:tcBorders>
            <w:noWrap/>
            <w:vAlign w:val="bottom"/>
            <w:hideMark/>
          </w:tcPr>
          <w:p w14:paraId="5896E7A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768.93</w:t>
            </w:r>
          </w:p>
        </w:tc>
        <w:tc>
          <w:tcPr>
            <w:tcW w:w="700" w:type="dxa"/>
            <w:tcBorders>
              <w:top w:val="nil"/>
              <w:left w:val="nil"/>
              <w:bottom w:val="nil"/>
              <w:right w:val="nil"/>
            </w:tcBorders>
            <w:noWrap/>
            <w:vAlign w:val="bottom"/>
            <w:hideMark/>
          </w:tcPr>
          <w:p w14:paraId="30423E6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&lt;.001</w:t>
            </w:r>
          </w:p>
        </w:tc>
        <w:tc>
          <w:tcPr>
            <w:tcW w:w="1840" w:type="dxa"/>
            <w:tcBorders>
              <w:top w:val="nil"/>
              <w:left w:val="nil"/>
              <w:bottom w:val="nil"/>
              <w:right w:val="nil"/>
            </w:tcBorders>
            <w:noWrap/>
            <w:vAlign w:val="bottom"/>
            <w:hideMark/>
          </w:tcPr>
          <w:p w14:paraId="785FA5A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.90 [.87, .92]</w:t>
            </w:r>
          </w:p>
        </w:tc>
        <w:tc>
          <w:tcPr>
            <w:tcW w:w="1200" w:type="dxa"/>
            <w:tcBorders>
              <w:top w:val="nil"/>
              <w:left w:val="nil"/>
              <w:bottom w:val="nil"/>
              <w:right w:val="nil"/>
            </w:tcBorders>
            <w:noWrap/>
            <w:vAlign w:val="bottom"/>
            <w:hideMark/>
          </w:tcPr>
          <w:p w14:paraId="08626A5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sz w:val="23"/>
                <w:szCs w:val="23"/>
              </w:rPr>
              <w:t>.741</w:t>
            </w:r>
          </w:p>
        </w:tc>
      </w:tr>
      <w:tr w:rsidR="00D10658" w:rsidRPr="0077024F" w14:paraId="564CC21B" w14:textId="77777777" w:rsidTr="00783666">
        <w:trPr>
          <w:trHeight w:val="300"/>
        </w:trPr>
        <w:tc>
          <w:tcPr>
            <w:tcW w:w="3060" w:type="dxa"/>
            <w:tcBorders>
              <w:top w:val="nil"/>
              <w:left w:val="nil"/>
              <w:bottom w:val="nil"/>
              <w:right w:val="nil"/>
            </w:tcBorders>
            <w:noWrap/>
            <w:vAlign w:val="bottom"/>
            <w:hideMark/>
          </w:tcPr>
          <w:p w14:paraId="115C323F"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Group x Emotion</w:t>
            </w:r>
          </w:p>
        </w:tc>
        <w:tc>
          <w:tcPr>
            <w:tcW w:w="760" w:type="dxa"/>
            <w:tcBorders>
              <w:top w:val="nil"/>
              <w:left w:val="nil"/>
              <w:bottom w:val="nil"/>
              <w:right w:val="nil"/>
            </w:tcBorders>
            <w:noWrap/>
            <w:vAlign w:val="bottom"/>
            <w:hideMark/>
          </w:tcPr>
          <w:p w14:paraId="19004FB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3</w:t>
            </w:r>
          </w:p>
        </w:tc>
        <w:tc>
          <w:tcPr>
            <w:tcW w:w="820" w:type="dxa"/>
            <w:tcBorders>
              <w:top w:val="nil"/>
              <w:left w:val="nil"/>
              <w:bottom w:val="nil"/>
              <w:right w:val="nil"/>
            </w:tcBorders>
            <w:noWrap/>
            <w:vAlign w:val="bottom"/>
            <w:hideMark/>
          </w:tcPr>
          <w:p w14:paraId="3BFED52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258</w:t>
            </w:r>
          </w:p>
        </w:tc>
        <w:tc>
          <w:tcPr>
            <w:tcW w:w="960" w:type="dxa"/>
            <w:tcBorders>
              <w:top w:val="nil"/>
              <w:left w:val="nil"/>
              <w:bottom w:val="nil"/>
              <w:right w:val="nil"/>
            </w:tcBorders>
            <w:noWrap/>
            <w:vAlign w:val="bottom"/>
            <w:hideMark/>
          </w:tcPr>
          <w:p w14:paraId="3A432EE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2.14</w:t>
            </w:r>
          </w:p>
        </w:tc>
        <w:tc>
          <w:tcPr>
            <w:tcW w:w="700" w:type="dxa"/>
            <w:tcBorders>
              <w:top w:val="nil"/>
              <w:left w:val="nil"/>
              <w:bottom w:val="nil"/>
              <w:right w:val="nil"/>
            </w:tcBorders>
            <w:noWrap/>
            <w:vAlign w:val="bottom"/>
            <w:hideMark/>
          </w:tcPr>
          <w:p w14:paraId="3E6C0F1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.095</w:t>
            </w:r>
          </w:p>
        </w:tc>
        <w:tc>
          <w:tcPr>
            <w:tcW w:w="1840" w:type="dxa"/>
            <w:tcBorders>
              <w:top w:val="nil"/>
              <w:left w:val="nil"/>
              <w:bottom w:val="nil"/>
              <w:right w:val="nil"/>
            </w:tcBorders>
            <w:noWrap/>
            <w:vAlign w:val="bottom"/>
            <w:hideMark/>
          </w:tcPr>
          <w:p w14:paraId="528AD84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.01 [.00, .04]</w:t>
            </w:r>
          </w:p>
        </w:tc>
        <w:tc>
          <w:tcPr>
            <w:tcW w:w="1200" w:type="dxa"/>
            <w:tcBorders>
              <w:top w:val="nil"/>
              <w:left w:val="nil"/>
              <w:bottom w:val="nil"/>
              <w:right w:val="nil"/>
            </w:tcBorders>
            <w:noWrap/>
            <w:vAlign w:val="bottom"/>
            <w:hideMark/>
          </w:tcPr>
          <w:p w14:paraId="3397816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53FEFB2" w14:textId="77777777" w:rsidTr="00783666">
        <w:trPr>
          <w:trHeight w:val="300"/>
        </w:trPr>
        <w:tc>
          <w:tcPr>
            <w:tcW w:w="3060" w:type="dxa"/>
            <w:tcBorders>
              <w:top w:val="nil"/>
              <w:left w:val="nil"/>
              <w:bottom w:val="nil"/>
              <w:right w:val="nil"/>
            </w:tcBorders>
            <w:noWrap/>
            <w:vAlign w:val="bottom"/>
            <w:hideMark/>
          </w:tcPr>
          <w:p w14:paraId="59BF76A6"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Group x Morph Type</w:t>
            </w:r>
          </w:p>
        </w:tc>
        <w:tc>
          <w:tcPr>
            <w:tcW w:w="760" w:type="dxa"/>
            <w:tcBorders>
              <w:top w:val="nil"/>
              <w:left w:val="nil"/>
              <w:bottom w:val="nil"/>
              <w:right w:val="nil"/>
            </w:tcBorders>
            <w:noWrap/>
            <w:vAlign w:val="bottom"/>
            <w:hideMark/>
          </w:tcPr>
          <w:p w14:paraId="2137AD4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w:t>
            </w:r>
          </w:p>
        </w:tc>
        <w:tc>
          <w:tcPr>
            <w:tcW w:w="820" w:type="dxa"/>
            <w:tcBorders>
              <w:top w:val="nil"/>
              <w:left w:val="nil"/>
              <w:bottom w:val="nil"/>
              <w:right w:val="nil"/>
            </w:tcBorders>
            <w:noWrap/>
            <w:vAlign w:val="bottom"/>
            <w:hideMark/>
          </w:tcPr>
          <w:p w14:paraId="6FFF30A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172</w:t>
            </w:r>
          </w:p>
        </w:tc>
        <w:tc>
          <w:tcPr>
            <w:tcW w:w="960" w:type="dxa"/>
            <w:tcBorders>
              <w:top w:val="nil"/>
              <w:left w:val="nil"/>
              <w:bottom w:val="nil"/>
              <w:right w:val="nil"/>
            </w:tcBorders>
            <w:noWrap/>
            <w:vAlign w:val="bottom"/>
            <w:hideMark/>
          </w:tcPr>
          <w:p w14:paraId="2BF9F81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0.36</w:t>
            </w:r>
          </w:p>
        </w:tc>
        <w:tc>
          <w:tcPr>
            <w:tcW w:w="700" w:type="dxa"/>
            <w:tcBorders>
              <w:top w:val="nil"/>
              <w:left w:val="nil"/>
              <w:bottom w:val="nil"/>
              <w:right w:val="nil"/>
            </w:tcBorders>
            <w:noWrap/>
            <w:vAlign w:val="bottom"/>
            <w:hideMark/>
          </w:tcPr>
          <w:p w14:paraId="2FAF759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.635</w:t>
            </w:r>
          </w:p>
        </w:tc>
        <w:tc>
          <w:tcPr>
            <w:tcW w:w="1840" w:type="dxa"/>
            <w:tcBorders>
              <w:top w:val="nil"/>
              <w:left w:val="nil"/>
              <w:bottom w:val="nil"/>
              <w:right w:val="nil"/>
            </w:tcBorders>
            <w:noWrap/>
            <w:vAlign w:val="bottom"/>
            <w:hideMark/>
          </w:tcPr>
          <w:p w14:paraId="793E85D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.00 [.00, .01]</w:t>
            </w:r>
          </w:p>
        </w:tc>
        <w:tc>
          <w:tcPr>
            <w:tcW w:w="1200" w:type="dxa"/>
            <w:tcBorders>
              <w:top w:val="nil"/>
              <w:left w:val="nil"/>
              <w:bottom w:val="nil"/>
              <w:right w:val="nil"/>
            </w:tcBorders>
            <w:noWrap/>
            <w:vAlign w:val="bottom"/>
            <w:hideMark/>
          </w:tcPr>
          <w:p w14:paraId="6EA118C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14FD28FB" w14:textId="77777777" w:rsidTr="00783666">
        <w:trPr>
          <w:trHeight w:val="300"/>
        </w:trPr>
        <w:tc>
          <w:tcPr>
            <w:tcW w:w="3060" w:type="dxa"/>
            <w:tcBorders>
              <w:top w:val="nil"/>
              <w:left w:val="nil"/>
              <w:right w:val="nil"/>
            </w:tcBorders>
            <w:noWrap/>
            <w:vAlign w:val="bottom"/>
            <w:hideMark/>
          </w:tcPr>
          <w:p w14:paraId="70DB4711"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Emotion x Morph Type</w:t>
            </w:r>
          </w:p>
        </w:tc>
        <w:tc>
          <w:tcPr>
            <w:tcW w:w="760" w:type="dxa"/>
            <w:tcBorders>
              <w:top w:val="nil"/>
              <w:left w:val="nil"/>
              <w:right w:val="nil"/>
            </w:tcBorders>
            <w:noWrap/>
            <w:vAlign w:val="bottom"/>
            <w:hideMark/>
          </w:tcPr>
          <w:p w14:paraId="27425B5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6</w:t>
            </w:r>
          </w:p>
        </w:tc>
        <w:tc>
          <w:tcPr>
            <w:tcW w:w="820" w:type="dxa"/>
            <w:tcBorders>
              <w:top w:val="nil"/>
              <w:left w:val="nil"/>
              <w:right w:val="nil"/>
            </w:tcBorders>
            <w:noWrap/>
            <w:vAlign w:val="bottom"/>
            <w:hideMark/>
          </w:tcPr>
          <w:p w14:paraId="37B74F0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516</w:t>
            </w:r>
          </w:p>
        </w:tc>
        <w:tc>
          <w:tcPr>
            <w:tcW w:w="960" w:type="dxa"/>
            <w:tcBorders>
              <w:top w:val="nil"/>
              <w:left w:val="nil"/>
              <w:right w:val="nil"/>
            </w:tcBorders>
            <w:noWrap/>
            <w:vAlign w:val="bottom"/>
            <w:hideMark/>
          </w:tcPr>
          <w:p w14:paraId="0E60B13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22.78</w:t>
            </w:r>
          </w:p>
        </w:tc>
        <w:tc>
          <w:tcPr>
            <w:tcW w:w="700" w:type="dxa"/>
            <w:tcBorders>
              <w:top w:val="nil"/>
              <w:left w:val="nil"/>
              <w:right w:val="nil"/>
            </w:tcBorders>
            <w:noWrap/>
            <w:vAlign w:val="bottom"/>
            <w:hideMark/>
          </w:tcPr>
          <w:p w14:paraId="2E7C533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&lt;.001</w:t>
            </w:r>
          </w:p>
        </w:tc>
        <w:tc>
          <w:tcPr>
            <w:tcW w:w="1840" w:type="dxa"/>
            <w:tcBorders>
              <w:top w:val="nil"/>
              <w:left w:val="nil"/>
              <w:right w:val="nil"/>
            </w:tcBorders>
            <w:noWrap/>
            <w:vAlign w:val="bottom"/>
            <w:hideMark/>
          </w:tcPr>
          <w:p w14:paraId="7292427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.20 [.14 .25]</w:t>
            </w:r>
          </w:p>
        </w:tc>
        <w:tc>
          <w:tcPr>
            <w:tcW w:w="1200" w:type="dxa"/>
            <w:tcBorders>
              <w:top w:val="nil"/>
              <w:left w:val="nil"/>
              <w:right w:val="nil"/>
            </w:tcBorders>
            <w:noWrap/>
            <w:vAlign w:val="bottom"/>
            <w:hideMark/>
          </w:tcPr>
          <w:p w14:paraId="700BEFD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sz w:val="23"/>
                <w:szCs w:val="23"/>
              </w:rPr>
              <w:t>.827</w:t>
            </w:r>
          </w:p>
        </w:tc>
      </w:tr>
      <w:tr w:rsidR="00D10658" w:rsidRPr="0077024F" w14:paraId="1CF3ADF9" w14:textId="77777777" w:rsidTr="00783666">
        <w:trPr>
          <w:trHeight w:val="300"/>
        </w:trPr>
        <w:tc>
          <w:tcPr>
            <w:tcW w:w="3060" w:type="dxa"/>
            <w:tcBorders>
              <w:top w:val="nil"/>
              <w:left w:val="nil"/>
              <w:bottom w:val="single" w:sz="4" w:space="0" w:color="auto"/>
              <w:right w:val="nil"/>
            </w:tcBorders>
            <w:noWrap/>
            <w:vAlign w:val="bottom"/>
            <w:hideMark/>
          </w:tcPr>
          <w:p w14:paraId="4F19F43B"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 x Emotion x Morph Type</w:t>
            </w:r>
          </w:p>
        </w:tc>
        <w:tc>
          <w:tcPr>
            <w:tcW w:w="760" w:type="dxa"/>
            <w:tcBorders>
              <w:top w:val="nil"/>
              <w:left w:val="nil"/>
              <w:bottom w:val="single" w:sz="4" w:space="0" w:color="auto"/>
              <w:right w:val="nil"/>
            </w:tcBorders>
            <w:noWrap/>
            <w:vAlign w:val="bottom"/>
            <w:hideMark/>
          </w:tcPr>
          <w:p w14:paraId="31BB6D7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6</w:t>
            </w:r>
          </w:p>
        </w:tc>
        <w:tc>
          <w:tcPr>
            <w:tcW w:w="820" w:type="dxa"/>
            <w:tcBorders>
              <w:top w:val="nil"/>
              <w:left w:val="nil"/>
              <w:bottom w:val="single" w:sz="4" w:space="0" w:color="auto"/>
              <w:right w:val="nil"/>
            </w:tcBorders>
            <w:noWrap/>
            <w:vAlign w:val="bottom"/>
            <w:hideMark/>
          </w:tcPr>
          <w:p w14:paraId="7E63A65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516</w:t>
            </w:r>
          </w:p>
        </w:tc>
        <w:tc>
          <w:tcPr>
            <w:tcW w:w="960" w:type="dxa"/>
            <w:tcBorders>
              <w:top w:val="nil"/>
              <w:left w:val="nil"/>
              <w:bottom w:val="single" w:sz="4" w:space="0" w:color="auto"/>
              <w:right w:val="nil"/>
            </w:tcBorders>
            <w:noWrap/>
            <w:vAlign w:val="bottom"/>
            <w:hideMark/>
          </w:tcPr>
          <w:p w14:paraId="4FF0C98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1.33</w:t>
            </w:r>
          </w:p>
        </w:tc>
        <w:tc>
          <w:tcPr>
            <w:tcW w:w="700" w:type="dxa"/>
            <w:tcBorders>
              <w:top w:val="nil"/>
              <w:left w:val="nil"/>
              <w:bottom w:val="single" w:sz="4" w:space="0" w:color="auto"/>
              <w:right w:val="nil"/>
            </w:tcBorders>
            <w:noWrap/>
            <w:vAlign w:val="bottom"/>
            <w:hideMark/>
          </w:tcPr>
          <w:p w14:paraId="636FC77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.249</w:t>
            </w:r>
          </w:p>
        </w:tc>
        <w:tc>
          <w:tcPr>
            <w:tcW w:w="1840" w:type="dxa"/>
            <w:tcBorders>
              <w:top w:val="nil"/>
              <w:left w:val="nil"/>
              <w:bottom w:val="single" w:sz="4" w:space="0" w:color="auto"/>
              <w:right w:val="nil"/>
            </w:tcBorders>
            <w:noWrap/>
            <w:vAlign w:val="bottom"/>
            <w:hideMark/>
          </w:tcPr>
          <w:p w14:paraId="5243D30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.00 [.00 .01]</w:t>
            </w:r>
          </w:p>
        </w:tc>
        <w:tc>
          <w:tcPr>
            <w:tcW w:w="1200" w:type="dxa"/>
            <w:tcBorders>
              <w:top w:val="nil"/>
              <w:left w:val="nil"/>
              <w:bottom w:val="single" w:sz="4" w:space="0" w:color="auto"/>
              <w:right w:val="nil"/>
            </w:tcBorders>
            <w:noWrap/>
            <w:vAlign w:val="bottom"/>
            <w:hideMark/>
          </w:tcPr>
          <w:p w14:paraId="0F03B99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bl>
    <w:p w14:paraId="4B65F44F" w14:textId="77777777" w:rsidR="00D10658" w:rsidRPr="0077024F" w:rsidRDefault="00D10658" w:rsidP="00D10658">
      <w:pPr>
        <w:spacing w:line="480" w:lineRule="auto"/>
        <w:contextualSpacing/>
        <w:rPr>
          <w:rFonts w:ascii="Times New Roman" w:hAnsi="Times New Roman" w:cs="Times New Roman"/>
          <w:bCs/>
          <w:sz w:val="24"/>
          <w:szCs w:val="24"/>
          <w:lang w:val="en-US"/>
        </w:rPr>
      </w:pPr>
      <w:bookmarkStart w:id="49" w:name="_Hlk207814716"/>
      <w:r w:rsidRPr="0077024F">
        <w:rPr>
          <w:rFonts w:ascii="Times New Roman" w:hAnsi="Times New Roman" w:cs="Times New Roman"/>
          <w:i/>
          <w:sz w:val="24"/>
          <w:szCs w:val="24"/>
          <w:lang w:val="en-US"/>
        </w:rPr>
        <w:t xml:space="preserve">Note. </w:t>
      </w:r>
      <w:r w:rsidRPr="0077024F">
        <w:rPr>
          <w:rFonts w:ascii="Times New Roman" w:hAnsi="Times New Roman" w:cs="Times New Roman"/>
          <w:i/>
          <w:sz w:val="24"/>
          <w:szCs w:val="24"/>
        </w:rPr>
        <w:t>ε</w:t>
      </w:r>
      <w:proofErr w:type="gramStart"/>
      <w:r w:rsidRPr="0077024F">
        <w:rPr>
          <w:rFonts w:ascii="Times New Roman" w:hAnsi="Times New Roman" w:cs="Times New Roman"/>
          <w:i/>
          <w:sz w:val="24"/>
          <w:szCs w:val="24"/>
          <w:vertAlign w:val="subscript"/>
          <w:lang w:val="en-US"/>
        </w:rPr>
        <w:t>HF</w:t>
      </w:r>
      <w:r w:rsidRPr="0077024F">
        <w:rPr>
          <w:rFonts w:ascii="Times New Roman" w:hAnsi="Times New Roman" w:cs="Times New Roman"/>
          <w:i/>
          <w:sz w:val="16"/>
          <w:szCs w:val="16"/>
          <w:vertAlign w:val="subscript"/>
          <w:lang w:val="en-US"/>
        </w:rPr>
        <w:t xml:space="preserve">  </w:t>
      </w:r>
      <w:r w:rsidRPr="0077024F">
        <w:rPr>
          <w:rFonts w:ascii="Times New Roman" w:hAnsi="Times New Roman" w:cs="Times New Roman"/>
          <w:i/>
          <w:sz w:val="24"/>
          <w:szCs w:val="24"/>
          <w:lang w:val="en-US"/>
        </w:rPr>
        <w:t>=</w:t>
      </w:r>
      <w:proofErr w:type="gramEnd"/>
      <w:r w:rsidRPr="0077024F">
        <w:rPr>
          <w:rFonts w:ascii="Times New Roman" w:hAnsi="Times New Roman" w:cs="Times New Roman"/>
          <w:b/>
          <w:i/>
          <w:sz w:val="24"/>
          <w:szCs w:val="24"/>
          <w:lang w:val="en-US"/>
        </w:rPr>
        <w:t xml:space="preserve"> </w:t>
      </w:r>
      <w:r w:rsidRPr="0077024F">
        <w:rPr>
          <w:rFonts w:ascii="Times New Roman" w:hAnsi="Times New Roman" w:cs="Times New Roman"/>
          <w:bCs/>
          <w:i/>
          <w:sz w:val="24"/>
          <w:szCs w:val="24"/>
          <w:lang w:val="en-US"/>
        </w:rPr>
        <w:t>Huynh–Feldt (HF) epsilon correction factor in case of violation of the sphericity assumption.</w:t>
      </w:r>
      <w:r w:rsidRPr="0077024F">
        <w:rPr>
          <w:rFonts w:ascii="Times New Roman" w:hAnsi="Times New Roman" w:cs="Times New Roman"/>
          <w:bCs/>
          <w:sz w:val="24"/>
          <w:szCs w:val="24"/>
          <w:lang w:val="en-US"/>
        </w:rPr>
        <w:t xml:space="preserve"> </w:t>
      </w:r>
    </w:p>
    <w:bookmarkEnd w:id="49"/>
    <w:p w14:paraId="5D2209C9" w14:textId="423FA8E8" w:rsidR="0036429D" w:rsidRPr="0077024F" w:rsidRDefault="0036429D" w:rsidP="00D60F72">
      <w:pPr>
        <w:spacing w:line="480" w:lineRule="auto"/>
        <w:rPr>
          <w:rFonts w:ascii="Times New Roman" w:hAnsi="Times New Roman" w:cs="Times New Roman"/>
          <w:sz w:val="24"/>
          <w:szCs w:val="24"/>
          <w:lang w:val="en-US"/>
        </w:rPr>
      </w:pPr>
    </w:p>
    <w:p w14:paraId="2C46D4FD" w14:textId="77777777" w:rsidR="00D10658" w:rsidRPr="0077024F" w:rsidRDefault="00D10658" w:rsidP="00D10658">
      <w:pPr>
        <w:pStyle w:val="Beschriftung"/>
        <w:keepNext/>
        <w:spacing w:line="480" w:lineRule="auto"/>
        <w:rPr>
          <w:rFonts w:ascii="Times New Roman" w:hAnsi="Times New Roman" w:cs="Times New Roman"/>
          <w:b/>
          <w:bCs/>
          <w:i w:val="0"/>
          <w:iCs w:val="0"/>
          <w:color w:val="auto"/>
          <w:sz w:val="24"/>
          <w:szCs w:val="24"/>
          <w:lang w:val="en-US"/>
        </w:rPr>
      </w:pPr>
      <w:r w:rsidRPr="0077024F">
        <w:rPr>
          <w:rFonts w:ascii="Times New Roman" w:hAnsi="Times New Roman" w:cs="Times New Roman"/>
          <w:b/>
          <w:bCs/>
          <w:i w:val="0"/>
          <w:iCs w:val="0"/>
          <w:color w:val="auto"/>
          <w:sz w:val="24"/>
          <w:szCs w:val="24"/>
          <w:lang w:val="en-US"/>
        </w:rPr>
        <w:t>Table 3</w:t>
      </w:r>
      <w:r w:rsidRPr="0077024F">
        <w:rPr>
          <w:rFonts w:ascii="Times New Roman" w:hAnsi="Times New Roman" w:cs="Times New Roman"/>
          <w:b/>
          <w:bCs/>
          <w:i w:val="0"/>
          <w:iCs w:val="0"/>
          <w:color w:val="auto"/>
          <w:sz w:val="24"/>
          <w:szCs w:val="24"/>
          <w:lang w:val="en-US"/>
        </w:rPr>
        <w:br/>
      </w:r>
      <w:r w:rsidRPr="0077024F">
        <w:rPr>
          <w:rFonts w:ascii="Times New Roman" w:hAnsi="Times New Roman" w:cs="Times New Roman"/>
          <w:color w:val="auto"/>
          <w:sz w:val="24"/>
          <w:szCs w:val="24"/>
          <w:lang w:val="en-US"/>
        </w:rPr>
        <w:t>Spearman correlations between the PROMS and vocal emotion recognition performance</w:t>
      </w:r>
    </w:p>
    <w:tbl>
      <w:tblPr>
        <w:tblW w:w="8911" w:type="dxa"/>
        <w:tblInd w:w="70" w:type="dxa"/>
        <w:tblCellMar>
          <w:left w:w="70" w:type="dxa"/>
          <w:right w:w="70" w:type="dxa"/>
        </w:tblCellMar>
        <w:tblLook w:val="04A0" w:firstRow="1" w:lastRow="0" w:firstColumn="1" w:lastColumn="0" w:noHBand="0" w:noVBand="1"/>
      </w:tblPr>
      <w:tblGrid>
        <w:gridCol w:w="1680"/>
        <w:gridCol w:w="1420"/>
        <w:gridCol w:w="1295"/>
        <w:gridCol w:w="1701"/>
        <w:gridCol w:w="1275"/>
        <w:gridCol w:w="1540"/>
      </w:tblGrid>
      <w:tr w:rsidR="00D10658" w:rsidRPr="0077024F" w14:paraId="3E1B522F" w14:textId="77777777" w:rsidTr="00783666">
        <w:trPr>
          <w:trHeight w:val="300"/>
        </w:trPr>
        <w:tc>
          <w:tcPr>
            <w:tcW w:w="1680" w:type="dxa"/>
            <w:tcBorders>
              <w:top w:val="single" w:sz="4" w:space="0" w:color="auto"/>
              <w:left w:val="nil"/>
              <w:bottom w:val="single" w:sz="4" w:space="0" w:color="auto"/>
              <w:right w:val="nil"/>
            </w:tcBorders>
            <w:noWrap/>
            <w:vAlign w:val="bottom"/>
            <w:hideMark/>
          </w:tcPr>
          <w:p w14:paraId="3465CBB9" w14:textId="77777777" w:rsidR="00D10658" w:rsidRPr="0077024F" w:rsidRDefault="00D10658" w:rsidP="00783666">
            <w:pPr>
              <w:suppressAutoHyphens w:val="0"/>
              <w:spacing w:after="0" w:line="480" w:lineRule="auto"/>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 </w:t>
            </w:r>
          </w:p>
        </w:tc>
        <w:tc>
          <w:tcPr>
            <w:tcW w:w="1420" w:type="dxa"/>
            <w:tcBorders>
              <w:top w:val="single" w:sz="4" w:space="0" w:color="auto"/>
              <w:left w:val="nil"/>
              <w:bottom w:val="single" w:sz="4" w:space="0" w:color="auto"/>
              <w:right w:val="nil"/>
            </w:tcBorders>
            <w:noWrap/>
            <w:vAlign w:val="bottom"/>
            <w:hideMark/>
          </w:tcPr>
          <w:p w14:paraId="40453B91"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proofErr w:type="spellStart"/>
            <w:r w:rsidRPr="0077024F">
              <w:rPr>
                <w:rFonts w:ascii="Times New Roman" w:hAnsi="Times New Roman" w:cs="Times New Roman"/>
                <w:sz w:val="24"/>
                <w:szCs w:val="24"/>
                <w:lang w:val="en-US"/>
              </w:rPr>
              <w:t>PROMS</w:t>
            </w:r>
            <w:r w:rsidRPr="0077024F">
              <w:rPr>
                <w:rFonts w:ascii="Times New Roman" w:hAnsi="Times New Roman" w:cs="Times New Roman"/>
                <w:sz w:val="24"/>
                <w:szCs w:val="24"/>
                <w:vertAlign w:val="subscript"/>
                <w:lang w:val="en-US"/>
              </w:rPr>
              <w:t>Avg</w:t>
            </w:r>
            <w:proofErr w:type="spellEnd"/>
          </w:p>
        </w:tc>
        <w:tc>
          <w:tcPr>
            <w:tcW w:w="1295" w:type="dxa"/>
            <w:tcBorders>
              <w:top w:val="single" w:sz="4" w:space="0" w:color="auto"/>
              <w:left w:val="nil"/>
              <w:bottom w:val="single" w:sz="4" w:space="0" w:color="auto"/>
              <w:right w:val="nil"/>
            </w:tcBorders>
            <w:noWrap/>
            <w:vAlign w:val="bottom"/>
            <w:hideMark/>
          </w:tcPr>
          <w:p w14:paraId="3B0B0ED4"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Pitch</w:t>
            </w:r>
          </w:p>
        </w:tc>
        <w:tc>
          <w:tcPr>
            <w:tcW w:w="1701" w:type="dxa"/>
            <w:tcBorders>
              <w:top w:val="single" w:sz="4" w:space="0" w:color="auto"/>
              <w:left w:val="nil"/>
              <w:bottom w:val="single" w:sz="4" w:space="0" w:color="auto"/>
              <w:right w:val="nil"/>
            </w:tcBorders>
            <w:noWrap/>
            <w:vAlign w:val="bottom"/>
            <w:hideMark/>
          </w:tcPr>
          <w:p w14:paraId="3244BD19"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Melody</w:t>
            </w:r>
          </w:p>
        </w:tc>
        <w:tc>
          <w:tcPr>
            <w:tcW w:w="1275" w:type="dxa"/>
            <w:tcBorders>
              <w:top w:val="single" w:sz="4" w:space="0" w:color="auto"/>
              <w:left w:val="nil"/>
              <w:bottom w:val="single" w:sz="4" w:space="0" w:color="auto"/>
              <w:right w:val="nil"/>
            </w:tcBorders>
            <w:noWrap/>
            <w:vAlign w:val="bottom"/>
            <w:hideMark/>
          </w:tcPr>
          <w:p w14:paraId="12173902"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Timbre</w:t>
            </w:r>
          </w:p>
        </w:tc>
        <w:tc>
          <w:tcPr>
            <w:tcW w:w="1540" w:type="dxa"/>
            <w:tcBorders>
              <w:top w:val="single" w:sz="4" w:space="0" w:color="auto"/>
              <w:left w:val="nil"/>
              <w:bottom w:val="single" w:sz="4" w:space="0" w:color="auto"/>
              <w:right w:val="nil"/>
            </w:tcBorders>
            <w:noWrap/>
            <w:vAlign w:val="bottom"/>
            <w:hideMark/>
          </w:tcPr>
          <w:p w14:paraId="1FF2BBCC"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Rhythm</w:t>
            </w:r>
          </w:p>
        </w:tc>
      </w:tr>
      <w:tr w:rsidR="00D10658" w:rsidRPr="0077024F" w14:paraId="7CE7A847" w14:textId="77777777" w:rsidTr="00783666">
        <w:trPr>
          <w:trHeight w:val="486"/>
        </w:trPr>
        <w:tc>
          <w:tcPr>
            <w:tcW w:w="1680" w:type="dxa"/>
            <w:tcBorders>
              <w:top w:val="nil"/>
              <w:left w:val="nil"/>
              <w:bottom w:val="nil"/>
              <w:right w:val="nil"/>
            </w:tcBorders>
            <w:noWrap/>
            <w:vAlign w:val="bottom"/>
            <w:hideMark/>
          </w:tcPr>
          <w:p w14:paraId="392C9D15" w14:textId="77777777" w:rsidR="00D10658" w:rsidRPr="0077024F" w:rsidRDefault="00D10658" w:rsidP="00783666">
            <w:pPr>
              <w:suppressAutoHyphens w:val="0"/>
              <w:spacing w:after="0" w:line="480" w:lineRule="auto"/>
              <w:rPr>
                <w:rFonts w:ascii="Times New Roman" w:eastAsia="Times New Roman" w:hAnsi="Times New Roman" w:cs="Times New Roman"/>
                <w:lang w:val="en-US" w:eastAsia="de-DE"/>
              </w:rPr>
            </w:pPr>
            <w:proofErr w:type="spellStart"/>
            <w:r w:rsidRPr="0077024F">
              <w:rPr>
                <w:rFonts w:ascii="Times New Roman" w:hAnsi="Times New Roman" w:cs="Times New Roman"/>
                <w:lang w:val="en-US"/>
              </w:rPr>
              <w:t>VER</w:t>
            </w:r>
            <w:r w:rsidRPr="0077024F">
              <w:rPr>
                <w:rFonts w:ascii="Times New Roman" w:hAnsi="Times New Roman" w:cs="Times New Roman"/>
                <w:vertAlign w:val="subscript"/>
                <w:lang w:val="en-US"/>
              </w:rPr>
              <w:t>Avg</w:t>
            </w:r>
            <w:proofErr w:type="spellEnd"/>
          </w:p>
        </w:tc>
        <w:tc>
          <w:tcPr>
            <w:tcW w:w="1420" w:type="dxa"/>
            <w:tcBorders>
              <w:top w:val="nil"/>
              <w:left w:val="nil"/>
              <w:bottom w:val="nil"/>
              <w:right w:val="nil"/>
            </w:tcBorders>
            <w:noWrap/>
            <w:hideMark/>
          </w:tcPr>
          <w:p w14:paraId="7F92F775"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.39 (.002)</w:t>
            </w:r>
          </w:p>
        </w:tc>
        <w:tc>
          <w:tcPr>
            <w:tcW w:w="1295" w:type="dxa"/>
            <w:tcBorders>
              <w:top w:val="nil"/>
              <w:left w:val="nil"/>
              <w:bottom w:val="nil"/>
              <w:right w:val="nil"/>
            </w:tcBorders>
            <w:noWrap/>
            <w:hideMark/>
          </w:tcPr>
          <w:p w14:paraId="442C329F"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.17 (.142)</w:t>
            </w:r>
          </w:p>
        </w:tc>
        <w:tc>
          <w:tcPr>
            <w:tcW w:w="1701" w:type="dxa"/>
            <w:tcBorders>
              <w:top w:val="nil"/>
              <w:left w:val="nil"/>
              <w:bottom w:val="nil"/>
              <w:right w:val="nil"/>
            </w:tcBorders>
            <w:noWrap/>
            <w:hideMark/>
          </w:tcPr>
          <w:p w14:paraId="6E9EE5FC"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.29 (.017)</w:t>
            </w:r>
          </w:p>
        </w:tc>
        <w:tc>
          <w:tcPr>
            <w:tcW w:w="1275" w:type="dxa"/>
            <w:tcBorders>
              <w:top w:val="nil"/>
              <w:left w:val="nil"/>
              <w:bottom w:val="nil"/>
              <w:right w:val="nil"/>
            </w:tcBorders>
            <w:noWrap/>
            <w:hideMark/>
          </w:tcPr>
          <w:p w14:paraId="60E9E7C9"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.23 (.050)</w:t>
            </w:r>
          </w:p>
        </w:tc>
        <w:tc>
          <w:tcPr>
            <w:tcW w:w="1540" w:type="dxa"/>
            <w:tcBorders>
              <w:top w:val="nil"/>
              <w:left w:val="nil"/>
              <w:bottom w:val="nil"/>
              <w:right w:val="nil"/>
            </w:tcBorders>
            <w:noWrap/>
            <w:hideMark/>
          </w:tcPr>
          <w:p w14:paraId="086DF1F3"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.38 (.002)</w:t>
            </w:r>
          </w:p>
        </w:tc>
      </w:tr>
      <w:tr w:rsidR="00D10658" w:rsidRPr="0077024F" w14:paraId="7B83B6AE" w14:textId="77777777" w:rsidTr="00783666">
        <w:trPr>
          <w:trHeight w:val="300"/>
        </w:trPr>
        <w:tc>
          <w:tcPr>
            <w:tcW w:w="1680" w:type="dxa"/>
            <w:tcBorders>
              <w:top w:val="nil"/>
              <w:left w:val="nil"/>
              <w:bottom w:val="nil"/>
              <w:right w:val="nil"/>
            </w:tcBorders>
            <w:noWrap/>
            <w:vAlign w:val="bottom"/>
            <w:hideMark/>
          </w:tcPr>
          <w:p w14:paraId="5E2FA40D" w14:textId="77777777" w:rsidR="00D10658" w:rsidRPr="0077024F" w:rsidRDefault="00D10658" w:rsidP="00783666">
            <w:pPr>
              <w:suppressAutoHyphens w:val="0"/>
              <w:spacing w:after="0" w:line="480" w:lineRule="auto"/>
              <w:rPr>
                <w:rFonts w:ascii="Times New Roman" w:eastAsia="Times New Roman" w:hAnsi="Times New Roman" w:cs="Times New Roman"/>
                <w:lang w:val="en-US" w:eastAsia="de-DE"/>
              </w:rPr>
            </w:pPr>
            <w:r w:rsidRPr="0077024F">
              <w:rPr>
                <w:rFonts w:ascii="Times New Roman" w:hAnsi="Times New Roman" w:cs="Times New Roman"/>
                <w:lang w:val="en-US"/>
              </w:rPr>
              <w:t>Full-Morphs</w:t>
            </w:r>
          </w:p>
        </w:tc>
        <w:tc>
          <w:tcPr>
            <w:tcW w:w="1420" w:type="dxa"/>
            <w:tcBorders>
              <w:top w:val="nil"/>
              <w:left w:val="nil"/>
              <w:bottom w:val="nil"/>
              <w:right w:val="nil"/>
            </w:tcBorders>
            <w:noWrap/>
            <w:hideMark/>
          </w:tcPr>
          <w:p w14:paraId="64B57517"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.34 (.005)</w:t>
            </w:r>
          </w:p>
        </w:tc>
        <w:tc>
          <w:tcPr>
            <w:tcW w:w="1295" w:type="dxa"/>
            <w:tcBorders>
              <w:top w:val="nil"/>
              <w:left w:val="nil"/>
              <w:bottom w:val="nil"/>
              <w:right w:val="nil"/>
            </w:tcBorders>
            <w:noWrap/>
            <w:hideMark/>
          </w:tcPr>
          <w:p w14:paraId="2059E28D"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sz w:val="24"/>
                <w:szCs w:val="24"/>
                <w:lang w:val="en-US"/>
              </w:rPr>
              <w:t>.14 (.219)</w:t>
            </w:r>
          </w:p>
        </w:tc>
        <w:tc>
          <w:tcPr>
            <w:tcW w:w="1701" w:type="dxa"/>
            <w:tcBorders>
              <w:top w:val="nil"/>
              <w:left w:val="nil"/>
              <w:bottom w:val="nil"/>
              <w:right w:val="nil"/>
            </w:tcBorders>
            <w:noWrap/>
            <w:hideMark/>
          </w:tcPr>
          <w:p w14:paraId="335503FB"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.27 (.022)</w:t>
            </w:r>
          </w:p>
        </w:tc>
        <w:tc>
          <w:tcPr>
            <w:tcW w:w="1275" w:type="dxa"/>
            <w:tcBorders>
              <w:top w:val="nil"/>
              <w:left w:val="nil"/>
              <w:bottom w:val="nil"/>
              <w:right w:val="nil"/>
            </w:tcBorders>
            <w:noWrap/>
            <w:hideMark/>
          </w:tcPr>
          <w:p w14:paraId="5F8675F8"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.23 (.050)</w:t>
            </w:r>
          </w:p>
        </w:tc>
        <w:tc>
          <w:tcPr>
            <w:tcW w:w="1540" w:type="dxa"/>
            <w:tcBorders>
              <w:top w:val="nil"/>
              <w:left w:val="nil"/>
              <w:bottom w:val="nil"/>
              <w:right w:val="nil"/>
            </w:tcBorders>
            <w:noWrap/>
            <w:hideMark/>
          </w:tcPr>
          <w:p w14:paraId="4468975D"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.31 (.009)</w:t>
            </w:r>
          </w:p>
        </w:tc>
      </w:tr>
      <w:tr w:rsidR="00D10658" w:rsidRPr="0077024F" w14:paraId="7DB21BE7" w14:textId="77777777" w:rsidTr="00783666">
        <w:trPr>
          <w:trHeight w:val="300"/>
        </w:trPr>
        <w:tc>
          <w:tcPr>
            <w:tcW w:w="1680" w:type="dxa"/>
            <w:tcBorders>
              <w:top w:val="nil"/>
              <w:left w:val="nil"/>
              <w:bottom w:val="nil"/>
              <w:right w:val="nil"/>
            </w:tcBorders>
            <w:noWrap/>
            <w:vAlign w:val="bottom"/>
            <w:hideMark/>
          </w:tcPr>
          <w:p w14:paraId="070420A2" w14:textId="77777777" w:rsidR="00D10658" w:rsidRPr="0077024F" w:rsidRDefault="00D10658" w:rsidP="00783666">
            <w:pPr>
              <w:suppressAutoHyphens w:val="0"/>
              <w:spacing w:after="0" w:line="480" w:lineRule="auto"/>
              <w:rPr>
                <w:rFonts w:ascii="Times New Roman" w:eastAsia="Times New Roman" w:hAnsi="Times New Roman" w:cs="Times New Roman"/>
                <w:lang w:val="en-US" w:eastAsia="de-DE"/>
              </w:rPr>
            </w:pPr>
            <w:r w:rsidRPr="0077024F">
              <w:rPr>
                <w:rFonts w:ascii="Times New Roman" w:hAnsi="Times New Roman" w:cs="Times New Roman"/>
                <w:lang w:val="en-US"/>
              </w:rPr>
              <w:t>F0-Morphs</w:t>
            </w:r>
          </w:p>
        </w:tc>
        <w:tc>
          <w:tcPr>
            <w:tcW w:w="1420" w:type="dxa"/>
            <w:tcBorders>
              <w:top w:val="nil"/>
              <w:left w:val="nil"/>
              <w:bottom w:val="nil"/>
              <w:right w:val="nil"/>
            </w:tcBorders>
            <w:noWrap/>
            <w:hideMark/>
          </w:tcPr>
          <w:p w14:paraId="44649E39"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.39 (.002)</w:t>
            </w:r>
          </w:p>
        </w:tc>
        <w:tc>
          <w:tcPr>
            <w:tcW w:w="1295" w:type="dxa"/>
            <w:tcBorders>
              <w:top w:val="nil"/>
              <w:left w:val="nil"/>
              <w:bottom w:val="nil"/>
              <w:right w:val="nil"/>
            </w:tcBorders>
            <w:noWrap/>
            <w:hideMark/>
          </w:tcPr>
          <w:p w14:paraId="6316D376"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.16 (.186)</w:t>
            </w:r>
          </w:p>
        </w:tc>
        <w:tc>
          <w:tcPr>
            <w:tcW w:w="1701" w:type="dxa"/>
            <w:tcBorders>
              <w:top w:val="nil"/>
              <w:left w:val="nil"/>
              <w:bottom w:val="nil"/>
              <w:right w:val="nil"/>
            </w:tcBorders>
            <w:noWrap/>
            <w:hideMark/>
          </w:tcPr>
          <w:p w14:paraId="7DBB3F23"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.34 (.005)</w:t>
            </w:r>
          </w:p>
        </w:tc>
        <w:tc>
          <w:tcPr>
            <w:tcW w:w="1275" w:type="dxa"/>
            <w:tcBorders>
              <w:top w:val="nil"/>
              <w:left w:val="nil"/>
              <w:bottom w:val="nil"/>
              <w:right w:val="nil"/>
            </w:tcBorders>
            <w:noWrap/>
            <w:hideMark/>
          </w:tcPr>
          <w:p w14:paraId="137229CA"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b/>
                <w:bCs/>
                <w:sz w:val="24"/>
                <w:szCs w:val="24"/>
                <w:lang w:val="en-US"/>
              </w:rPr>
              <w:t>.24 (.044)</w:t>
            </w:r>
          </w:p>
        </w:tc>
        <w:tc>
          <w:tcPr>
            <w:tcW w:w="1540" w:type="dxa"/>
            <w:tcBorders>
              <w:top w:val="nil"/>
              <w:left w:val="nil"/>
              <w:bottom w:val="nil"/>
              <w:right w:val="nil"/>
            </w:tcBorders>
            <w:noWrap/>
            <w:hideMark/>
          </w:tcPr>
          <w:p w14:paraId="1DB9D877"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.32 (.008)</w:t>
            </w:r>
          </w:p>
        </w:tc>
      </w:tr>
      <w:tr w:rsidR="00D10658" w:rsidRPr="0077024F" w14:paraId="26E28D40" w14:textId="77777777" w:rsidTr="00783666">
        <w:trPr>
          <w:trHeight w:val="300"/>
        </w:trPr>
        <w:tc>
          <w:tcPr>
            <w:tcW w:w="1680" w:type="dxa"/>
            <w:tcBorders>
              <w:top w:val="nil"/>
              <w:left w:val="nil"/>
              <w:bottom w:val="single" w:sz="4" w:space="0" w:color="auto"/>
              <w:right w:val="nil"/>
            </w:tcBorders>
            <w:noWrap/>
            <w:vAlign w:val="bottom"/>
            <w:hideMark/>
          </w:tcPr>
          <w:p w14:paraId="34E5627B" w14:textId="77777777" w:rsidR="00D10658" w:rsidRPr="0077024F" w:rsidRDefault="00D10658" w:rsidP="00783666">
            <w:pPr>
              <w:suppressAutoHyphens w:val="0"/>
              <w:spacing w:after="0" w:line="480" w:lineRule="auto"/>
              <w:rPr>
                <w:rFonts w:ascii="Times New Roman" w:eastAsia="Times New Roman" w:hAnsi="Times New Roman" w:cs="Times New Roman"/>
                <w:lang w:val="en-US" w:eastAsia="de-DE"/>
              </w:rPr>
            </w:pPr>
            <w:r w:rsidRPr="0077024F">
              <w:rPr>
                <w:rFonts w:ascii="Times New Roman" w:hAnsi="Times New Roman" w:cs="Times New Roman"/>
                <w:lang w:val="en-US"/>
              </w:rPr>
              <w:t>Timbre-Morphs</w:t>
            </w:r>
          </w:p>
        </w:tc>
        <w:tc>
          <w:tcPr>
            <w:tcW w:w="1420" w:type="dxa"/>
            <w:tcBorders>
              <w:top w:val="nil"/>
              <w:left w:val="nil"/>
              <w:bottom w:val="single" w:sz="4" w:space="0" w:color="auto"/>
              <w:right w:val="nil"/>
            </w:tcBorders>
            <w:noWrap/>
            <w:hideMark/>
          </w:tcPr>
          <w:p w14:paraId="5EFFE25F"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.22 (.054)</w:t>
            </w:r>
          </w:p>
        </w:tc>
        <w:tc>
          <w:tcPr>
            <w:tcW w:w="1295" w:type="dxa"/>
            <w:tcBorders>
              <w:top w:val="nil"/>
              <w:left w:val="nil"/>
              <w:bottom w:val="single" w:sz="4" w:space="0" w:color="auto"/>
              <w:right w:val="nil"/>
            </w:tcBorders>
            <w:noWrap/>
            <w:hideMark/>
          </w:tcPr>
          <w:p w14:paraId="199C409D"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.12 (.305)</w:t>
            </w:r>
          </w:p>
        </w:tc>
        <w:tc>
          <w:tcPr>
            <w:tcW w:w="1701" w:type="dxa"/>
            <w:tcBorders>
              <w:top w:val="nil"/>
              <w:left w:val="nil"/>
              <w:bottom w:val="single" w:sz="4" w:space="0" w:color="auto"/>
              <w:right w:val="nil"/>
            </w:tcBorders>
            <w:noWrap/>
            <w:hideMark/>
          </w:tcPr>
          <w:p w14:paraId="1A67824E"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.08 (.473)</w:t>
            </w:r>
          </w:p>
        </w:tc>
        <w:tc>
          <w:tcPr>
            <w:tcW w:w="1275" w:type="dxa"/>
            <w:tcBorders>
              <w:top w:val="nil"/>
              <w:left w:val="nil"/>
              <w:bottom w:val="single" w:sz="4" w:space="0" w:color="auto"/>
              <w:right w:val="nil"/>
            </w:tcBorders>
            <w:noWrap/>
            <w:hideMark/>
          </w:tcPr>
          <w:p w14:paraId="0FFEB7D1"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.10 (.352)</w:t>
            </w:r>
          </w:p>
        </w:tc>
        <w:tc>
          <w:tcPr>
            <w:tcW w:w="1540" w:type="dxa"/>
            <w:tcBorders>
              <w:top w:val="nil"/>
              <w:left w:val="nil"/>
              <w:bottom w:val="single" w:sz="4" w:space="0" w:color="auto"/>
              <w:right w:val="nil"/>
            </w:tcBorders>
            <w:noWrap/>
            <w:hideMark/>
          </w:tcPr>
          <w:p w14:paraId="39DE795C"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b/>
                <w:bCs/>
                <w:sz w:val="24"/>
                <w:szCs w:val="24"/>
                <w:lang w:val="en-US"/>
              </w:rPr>
              <w:t>.25 (.039)</w:t>
            </w:r>
          </w:p>
        </w:tc>
      </w:tr>
    </w:tbl>
    <w:p w14:paraId="5C518705" w14:textId="76BE814A" w:rsidR="00D10658" w:rsidRPr="0077024F" w:rsidRDefault="00D10658" w:rsidP="00D10658">
      <w:pPr>
        <w:spacing w:line="480" w:lineRule="auto"/>
        <w:rPr>
          <w:rFonts w:ascii="Times New Roman" w:hAnsi="Times New Roman" w:cs="Times New Roman"/>
          <w:i/>
          <w:sz w:val="24"/>
          <w:szCs w:val="24"/>
          <w:lang w:val="en-US"/>
        </w:rPr>
      </w:pPr>
      <w:bookmarkStart w:id="50" w:name="_Hlk117172981"/>
      <w:r w:rsidRPr="0077024F">
        <w:rPr>
          <w:rFonts w:ascii="Times New Roman" w:hAnsi="Times New Roman" w:cs="Times New Roman"/>
          <w:i/>
          <w:sz w:val="24"/>
          <w:szCs w:val="24"/>
          <w:lang w:val="en-US"/>
        </w:rPr>
        <w:t xml:space="preserve">Note. VER = Vocal Emotion Recognition performance. </w:t>
      </w:r>
      <w:bookmarkStart w:id="51" w:name="_Hlk199517609"/>
      <w:r w:rsidRPr="0077024F">
        <w:rPr>
          <w:rFonts w:ascii="Times New Roman" w:hAnsi="Times New Roman" w:cs="Times New Roman"/>
          <w:i/>
          <w:sz w:val="24"/>
          <w:szCs w:val="24"/>
          <w:lang w:val="en-US"/>
        </w:rPr>
        <w:t>p-values were adjusted for multiple comparisons using the Benjamini-Hochberg correction</w:t>
      </w:r>
      <w:bookmarkEnd w:id="51"/>
      <w:r w:rsidRPr="0077024F">
        <w:rPr>
          <w:rFonts w:ascii="Times New Roman" w:hAnsi="Times New Roman" w:cs="Times New Roman"/>
          <w:i/>
          <w:sz w:val="24"/>
          <w:szCs w:val="24"/>
          <w:lang w:val="en-US"/>
        </w:rPr>
        <w:t xml:space="preserve"> </w:t>
      </w:r>
      <w:sdt>
        <w:sdtPr>
          <w:rPr>
            <w:rFonts w:ascii="Times New Roman" w:hAnsi="Times New Roman" w:cs="Times New Roman"/>
            <w:i/>
            <w:sz w:val="24"/>
            <w:szCs w:val="24"/>
            <w:lang w:val="en-US"/>
          </w:rPr>
          <w:alias w:val="To edit, see citavi.com/edit"/>
          <w:tag w:val="CitaviPlaceholder#eb908fd6-3c7d-484c-a809-85dd0d30af13"/>
          <w:id w:val="2131425094"/>
          <w:placeholder>
            <w:docPart w:val="08CB23B3BC81416A8B3BCF07CC096FFC"/>
          </w:placeholder>
        </w:sdtPr>
        <w:sdtContent>
          <w:r w:rsidRPr="0077024F">
            <w:rPr>
              <w:rFonts w:ascii="Times New Roman" w:hAnsi="Times New Roman" w:cs="Times New Roman"/>
              <w:i/>
              <w:noProof/>
              <w:sz w:val="24"/>
              <w:szCs w:val="24"/>
              <w:lang w:val="en-US"/>
            </w:rPr>
            <w:fldChar w:fldCharType="begin"/>
          </w:r>
          <w:r w:rsidR="00AB6510" w:rsidRPr="0077024F">
            <w:rPr>
              <w:rFonts w:ascii="Times New Roman" w:hAnsi="Times New Roman" w:cs="Times New Roman"/>
              <w:i/>
              <w:noProof/>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YThlZDJhLTRmYzEtNGUyZS1hZmY5LTdiNDAzZWViOWE2NyIsIlJhbmdlTGVuZ3RoIjoyLCJSZWZlcmVuY2VJZCI6IjBmZTc1ZTdmLWViMTAtNGFkYi1iMTg1LTczMTQ4Y2Q5MzA4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Zb2F2IiwiTGFzdE5hbWUiOiJCZW5qYW1pbmkiLCJQcm90ZWN0ZWQiOmZhbHNlLCJTZXgiOjIsIkNyZWF0ZWRCeSI6Il9DaHJpc3RpbmUgTnVzc2JhdW0iLCJDcmVhdGVkT24iOiIyMDIyLTA5LTIzVDEyOjQwOjEzIiwiTW9kaWZpZWRCeSI6Il9DaHJpc3RpbmUgTnVzc2JhdW0iLCJJZCI6IjhjYjE1NTZkLWUyMzctNGU4YS1iNzlhLTQ4MmU2NTQ3Zjc2NyIsIk1vZGlmaWVkT24iOiIyMDIyLTA5LTIzVDEyOjQwOjEzIiwiUHJvamVjdCI6eyIkaWQiOiI1IiwiJHR5cGUiOiJTd2lzc0FjYWRlbWljLkNpdGF2aS5Qcm9qZWN0LCBTd2lzc0FjYWRlbWljLkNpdGF2aSJ9fSx7IiRpZCI6IjYiLCIkdHlwZSI6IlN3aXNzQWNhZGVtaWMuQ2l0YXZpLlBlcnNvbiwgU3dpc3NBY2FkZW1pYy5DaXRhdmkiLCJGaXJzdE5hbWUiOiJZb3NlZiIsIkxhc3ROYW1lIjoiSG9jaGJlcmciLCJQcm90ZWN0ZWQiOmZhbHNlLCJTZXgiOjIsIkNyZWF0ZWRCeSI6Il9DaHJpc3RpbmUgTnVzc2JhdW0iLCJDcmVhdGVkT24iOiIyMDIyLTA5LTIzVDEyOjQwOjEzIiwiTW9kaWZpZWRCeSI6Il9DaHJpc3RpbmUgTnVzc2JhdW0iLCJJZCI6IjBkYmFjMmYyLWFhMjAtNGFkMy05ODE5LWJjOGI2NTFiMjI5OCIsIk1vZGlmaWVkT24iOiIyMDIyLTA5LTIzVDEyOjQwOjEzIiwiUHJvamVjdCI6eyIkcmVmIjoiNSJ9fV0sIkJpYlRlWEtleSI6IkJlbmphbWluaV8xOTk1IiwiQ2l0YXRpb25LZXlVcGRhdGVUeXBlIjowLCJDb2xsYWJvcmF0b3JzIjpbXSwiRG9pIjoiMTAuMTExMS9qLjI1MTctNjE2MS4xOTk1LnRiMDIwMzEue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TExL2ouMjUxNy02MTYxLjE5OTUudGIwMjAzMS54IiwiVXJpU3RyaW5nIjoiaHR0cHM6Ly9kb2kub3JnLzEwLjExMTEvai4yNTE3LTYxNjEuMTk5NS50YjAyMDMxLn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S0yM1QxMjo0MDoxMyIsIk1vZGlmaWVkQnkiOiJfQ2hyaXN0aW5lIE51c3NiYXVtIiwiSWQiOiI5ZmNiZGJlMy01Njg5LTRiMjktYmY3OS1iOTZjODI4YTU5YmMiLCJNb2RpZmllZE9uIjoiMjAyMi0wOS0yM1QxMjo0MDoxMyIsIlByb2plY3QiOnsiJHJlZiI6IjUifX1dLCJOdW1iZXIiOiIxIiwiT3JnYW5pemF0aW9ucyI6W10sIk90aGVyc0ludm9sdmVkIjpbXSwiUGFnZVJhbmdlIjoiPHNwPlxyXG4gIDxuPjI4OTwvbj5cclxuICA8aW4+dHJ1ZTwvaW4+XHJcbiAgPG9zPjI4OTwvb3M+XHJcbiAgPHBzPjI4OTwvcHM+XHJcbjwvc3A+XHJcbjxlcD5cclxuICA8bj4zMDA8L24+XHJcbiAgPGluPnRydWU8L2luPlxyXG4gIDxvcz4zMDA8L29zPlxyXG4gIDxwcz4zMDA8L3BzPlxyXG48L2VwPlxyXG48b3M+Mjg5LTMwMDwvb3M+IiwiUGVyaW9kaWNhbCI6eyIkaWQiOiIxMCIsIiR0eXBlIjoiU3dpc3NBY2FkZW1pYy5DaXRhdmkuUGVyaW9kaWNhbCwgU3dpc3NBY2FkZW1pYy5DaXRhdmkiLCJJc3NuIjoiMDAzNTkyNDYiLCJOYW1lIjoiSm91cm5hbCBvZiB0aGUgUm95YWwgU3RhdGlzdGljYWwgU29jaWV0eTogU2VyaWVzIEIgKE1ldGhvZG9sb2dpY2FsKSIsIlBhZ2luYXRpb24iOjAsIlByb3RlY3RlZCI6ZmFsc2UsIkNyZWF0ZWRCeSI6Il9DaHJpc3RpbmUgTnVzc2JhdW0iLCJDcmVhdGVkT24iOiIyMDIyLTA5LTIzVDEyOjQwOjEzIiwiTW9kaWZpZWRCeSI6Il9DaHJpc3RpbmUgTnVzc2JhdW0iLCJJZCI6ImNiYzZmYTM5LTA2YzAtNGQwMC1iMzk2LWUyNzIzY2U5MDY5MCIsIk1vZGlmaWVkT24iOiIyMDIyLTA5LTIzVDEyOjQwOjEzIiwiUHJvamVjdCI6eyIkcmVmIjoiNSJ9fSwiUHVibGlzaGVycyI6W10sIlF1b3RhdGlvbnMiOltdLCJSYXRpbmciOjAsIlJlZmVyZW5jZVR5cGUiOiJKb3VybmFsQXJ0aWNsZSIsIlNob3J0VGl0bGUiOiJCZW5qYW1pbmksIEhvY2hiZXJnIDE5OTUg4oCTIENvbnRyb2xsaW5nIHRoZSBGYWxzZSBEaXNjb3ZlcnkgUmF0ZSIsIlNob3J0VGl0bGVVcGRhdGVUeXBlIjowLCJTb3VyY2VPZkJpYmxpb2dyYXBoaWNJbmZvcm1hdGlvbiI6IkNyb3NzUmVmIiwiU3RhdGljSWRzIjpbImYyZDA0OTU0LWVlNDItNDRlYy05NmY2LWE4MTIwMTg3ZjliMyJdLCJUYWJsZU9mQ29udGVudHNDb21wbGV4aXR5IjowLCJUYWJsZU9mQ29udGVudHNTb3VyY2VUZXh0Rm9ybWF0IjowLCJUYXNrcyI6W10sIlRpdGxlIjoiQ29udHJvbGxpbmcgdGhlIEZhbHNlIERpc2NvdmVyeSBSYXRlOiBBIFByYWN0aWNhbCBhbmQgUG93ZXJmdWwgQXBwcm9hY2ggdG8gTXVsdGlwbGUgVGVzdGluZyIsIlRyYW5zbGF0b3JzIjpbXSwiVm9sdW1lIjoiNTciLCJZZWFyIjoiMTk5NSIsIlllYXJSZXNvbHZlZCI6IjE5OTUiLCJDcmVhdGVkQnkiOiJfQ2hyaXN0aW5lIE51c3NiYXVtIiwiQ3JlYXRlZE9uIjoiMjAyMi0wOS0yM1QxMjo0MDoxMyIsIk1vZGlmaWVkQnkiOiJfQ2hyaXMiLCJJZCI6IjBmZTc1ZTdmLWViMTAtNGFkYi1iMTg1LTczMTQ4Y2Q5MzA4YSIsIk1vZGlmaWVkT24iOiIyMDI1LTEwLTE3VDA5OjI5OjIzIiwiUHJvamVjdCI6eyIkcmVmIjoiNSJ9fSwiVXNlTnVtYmVyaW5nVHlwZU9mUGFyZW50RG9jdW1lbnQiOmZhbHNlfV0sIkZvcm1hdHRlZFRleHQiOnsiJGlkIjoiMTEiLCJDb3VudCI6MSwiVGV4dFVuaXRzIjpbeyIkaWQiOiIxMiIsIkZvbnRTdHlsZSI6eyIkaWQiOiIxMyIsIlN1cGVyc2NyaXB0Ijp0cnVlfSwiUmVhZGluZ09yZGVyIjoxLCJUZXh0IjoiNTMifV19LCJUYWciOiJDaXRhdmlQbGFjZWhvbGRlciNlYjkwOGZkNi0zYzdkLTQ4NGMtYTgwOS04NWRkMGQzMGFmMTMiLCJUZXh0IjoiNTMiLCJXQUlWZXJzaW9uIjoiNi4xMS4wLjAifQ==}</w:instrText>
          </w:r>
          <w:r w:rsidRPr="0077024F">
            <w:rPr>
              <w:rFonts w:ascii="Times New Roman" w:hAnsi="Times New Roman" w:cs="Times New Roman"/>
              <w:i/>
              <w:noProof/>
              <w:sz w:val="24"/>
              <w:szCs w:val="24"/>
              <w:lang w:val="en-US"/>
            </w:rPr>
            <w:fldChar w:fldCharType="separate"/>
          </w:r>
          <w:r w:rsidR="00783666" w:rsidRPr="0077024F">
            <w:rPr>
              <w:rFonts w:ascii="Times New Roman" w:hAnsi="Times New Roman" w:cs="Times New Roman"/>
              <w:i/>
              <w:noProof/>
              <w:sz w:val="24"/>
              <w:szCs w:val="24"/>
              <w:vertAlign w:val="superscript"/>
              <w:lang w:val="en-US"/>
            </w:rPr>
            <w:t>53</w:t>
          </w:r>
          <w:r w:rsidRPr="0077024F">
            <w:rPr>
              <w:rFonts w:ascii="Times New Roman" w:hAnsi="Times New Roman" w:cs="Times New Roman"/>
              <w:i/>
              <w:noProof/>
              <w:sz w:val="24"/>
              <w:szCs w:val="24"/>
              <w:lang w:val="en-US"/>
            </w:rPr>
            <w:fldChar w:fldCharType="end"/>
          </w:r>
        </w:sdtContent>
      </w:sdt>
      <w:r w:rsidRPr="0077024F">
        <w:rPr>
          <w:rFonts w:ascii="Times New Roman" w:hAnsi="Times New Roman" w:cs="Times New Roman"/>
          <w:i/>
          <w:sz w:val="24"/>
          <w:szCs w:val="24"/>
          <w:lang w:val="en-US"/>
        </w:rPr>
        <w:t xml:space="preserve">. </w:t>
      </w:r>
      <w:proofErr w:type="spellStart"/>
      <w:r w:rsidRPr="0077024F">
        <w:rPr>
          <w:rFonts w:ascii="Times New Roman" w:hAnsi="Times New Roman" w:cs="Times New Roman"/>
          <w:i/>
          <w:sz w:val="24"/>
          <w:szCs w:val="24"/>
          <w:lang w:val="en-US"/>
        </w:rPr>
        <w:t>VER</w:t>
      </w:r>
      <w:r w:rsidRPr="0077024F">
        <w:rPr>
          <w:rFonts w:ascii="Times New Roman" w:hAnsi="Times New Roman" w:cs="Times New Roman"/>
          <w:i/>
          <w:sz w:val="24"/>
          <w:szCs w:val="24"/>
          <w:vertAlign w:val="subscript"/>
          <w:lang w:val="en-US"/>
        </w:rPr>
        <w:t>Avg</w:t>
      </w:r>
      <w:proofErr w:type="spellEnd"/>
      <w:r w:rsidRPr="0077024F">
        <w:rPr>
          <w:rFonts w:ascii="Times New Roman" w:hAnsi="Times New Roman" w:cs="Times New Roman"/>
          <w:i/>
          <w:sz w:val="24"/>
          <w:szCs w:val="24"/>
          <w:lang w:val="en-US"/>
        </w:rPr>
        <w:t xml:space="preserve">: VER performance averaged across all trials, Full-Morphs: VER in the Full Morph condition only, F0-Morphs: VER in the F0 Morph condition only, Timbre-Morphs: VER in the Timbre Morph condition only, </w:t>
      </w:r>
      <w:proofErr w:type="spellStart"/>
      <w:r w:rsidRPr="0077024F">
        <w:rPr>
          <w:rFonts w:ascii="Times New Roman" w:hAnsi="Times New Roman" w:cs="Times New Roman"/>
          <w:i/>
          <w:sz w:val="24"/>
          <w:szCs w:val="24"/>
          <w:lang w:val="en-US"/>
        </w:rPr>
        <w:t>PROMS</w:t>
      </w:r>
      <w:r w:rsidRPr="0077024F">
        <w:rPr>
          <w:rFonts w:ascii="Times New Roman" w:hAnsi="Times New Roman" w:cs="Times New Roman"/>
          <w:i/>
          <w:sz w:val="24"/>
          <w:szCs w:val="24"/>
          <w:vertAlign w:val="subscript"/>
          <w:lang w:val="en-US"/>
        </w:rPr>
        <w:t>Avg</w:t>
      </w:r>
      <w:proofErr w:type="spellEnd"/>
      <w:r w:rsidRPr="0077024F">
        <w:rPr>
          <w:rFonts w:ascii="Times New Roman" w:hAnsi="Times New Roman" w:cs="Times New Roman"/>
          <w:i/>
          <w:sz w:val="24"/>
          <w:szCs w:val="24"/>
          <w:lang w:val="en-US"/>
        </w:rPr>
        <w:t xml:space="preserve">: music perception performance averaged across all four subtests of the PROMS (Pitch, Melody, Timbre, and Rhythm). </w:t>
      </w:r>
    </w:p>
    <w:bookmarkEnd w:id="50"/>
    <w:p w14:paraId="74B37D41"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Table 4</w:t>
      </w:r>
    </w:p>
    <w:p w14:paraId="24D90FE4" w14:textId="77777777" w:rsidR="00D10658" w:rsidRPr="0077024F" w:rsidRDefault="00D10658" w:rsidP="00D10658">
      <w:pPr>
        <w:rPr>
          <w:rFonts w:ascii="Times New Roman" w:hAnsi="Times New Roman" w:cs="Times New Roman"/>
          <w:i/>
          <w:sz w:val="24"/>
          <w:szCs w:val="24"/>
          <w:lang w:val="en-US"/>
        </w:rPr>
      </w:pPr>
      <w:r w:rsidRPr="0077024F">
        <w:rPr>
          <w:rFonts w:ascii="Times New Roman" w:hAnsi="Times New Roman" w:cs="Times New Roman"/>
          <w:i/>
          <w:sz w:val="24"/>
          <w:szCs w:val="24"/>
          <w:lang w:val="en-US"/>
        </w:rPr>
        <w:t>Characteristics of participants - Demography, personality, and musicality</w:t>
      </w:r>
    </w:p>
    <w:p w14:paraId="3643593F" w14:textId="77777777" w:rsidR="00D10658" w:rsidRPr="0077024F" w:rsidRDefault="00D10658" w:rsidP="00D10658">
      <w:pPr>
        <w:rPr>
          <w:rFonts w:ascii="Times New Roman" w:hAnsi="Times New Roman" w:cs="Times New Roman"/>
          <w:lang w:val="en-US"/>
        </w:rPr>
      </w:pPr>
    </w:p>
    <w:tbl>
      <w:tblPr>
        <w:tblStyle w:val="TabellemithellemGitternetz"/>
        <w:tblpPr w:leftFromText="141" w:rightFromText="141" w:vertAnchor="text" w:horzAnchor="margin" w:tblpY="99"/>
        <w:tblW w:w="9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847"/>
        <w:gridCol w:w="342"/>
        <w:gridCol w:w="2184"/>
        <w:gridCol w:w="341"/>
        <w:gridCol w:w="2501"/>
      </w:tblGrid>
      <w:tr w:rsidR="00D10658" w:rsidRPr="0077024F" w14:paraId="53A3250F" w14:textId="77777777" w:rsidTr="00783666">
        <w:trPr>
          <w:trHeight w:val="300"/>
        </w:trPr>
        <w:tc>
          <w:tcPr>
            <w:tcW w:w="2263" w:type="dxa"/>
            <w:tcBorders>
              <w:top w:val="single" w:sz="4" w:space="0" w:color="auto"/>
            </w:tcBorders>
            <w:noWrap/>
            <w:hideMark/>
          </w:tcPr>
          <w:p w14:paraId="50C3A14C" w14:textId="77777777" w:rsidR="00D10658" w:rsidRPr="0077024F" w:rsidRDefault="00D10658" w:rsidP="00783666">
            <w:pPr>
              <w:suppressAutoHyphens w:val="0"/>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lastRenderedPageBreak/>
              <w:t> </w:t>
            </w:r>
          </w:p>
        </w:tc>
        <w:tc>
          <w:tcPr>
            <w:tcW w:w="1847" w:type="dxa"/>
            <w:tcBorders>
              <w:top w:val="single" w:sz="4" w:space="0" w:color="auto"/>
              <w:bottom w:val="single" w:sz="4" w:space="0" w:color="auto"/>
            </w:tcBorders>
            <w:noWrap/>
            <w:hideMark/>
          </w:tcPr>
          <w:p w14:paraId="7C0FD186" w14:textId="77777777" w:rsidR="00D10658" w:rsidRPr="0077024F" w:rsidRDefault="00D10658" w:rsidP="00783666">
            <w:pPr>
              <w:suppressAutoHyphens w:val="0"/>
              <w:jc w:val="center"/>
              <w:rPr>
                <w:rFonts w:ascii="Times New Roman" w:eastAsia="Times New Roman" w:hAnsi="Times New Roman" w:cs="Times New Roman"/>
                <w:b/>
                <w:bCs/>
                <w:color w:val="000000"/>
                <w:sz w:val="24"/>
                <w:szCs w:val="24"/>
                <w:lang w:eastAsia="de-DE"/>
              </w:rPr>
            </w:pPr>
            <w:r w:rsidRPr="0077024F">
              <w:rPr>
                <w:rFonts w:ascii="Times New Roman" w:eastAsia="Times New Roman" w:hAnsi="Times New Roman" w:cs="Times New Roman"/>
                <w:b/>
                <w:bCs/>
                <w:color w:val="000000"/>
                <w:sz w:val="24"/>
                <w:szCs w:val="24"/>
                <w:lang w:eastAsia="de-DE"/>
              </w:rPr>
              <w:t>Professionals</w:t>
            </w:r>
          </w:p>
        </w:tc>
        <w:tc>
          <w:tcPr>
            <w:tcW w:w="342" w:type="dxa"/>
            <w:tcBorders>
              <w:top w:val="single" w:sz="4" w:space="0" w:color="auto"/>
            </w:tcBorders>
          </w:tcPr>
          <w:p w14:paraId="05E5F79F" w14:textId="77777777" w:rsidR="00D10658" w:rsidRPr="0077024F" w:rsidRDefault="00D10658" w:rsidP="00783666">
            <w:pPr>
              <w:suppressAutoHyphens w:val="0"/>
              <w:jc w:val="center"/>
              <w:rPr>
                <w:rFonts w:ascii="Times New Roman" w:eastAsia="Times New Roman" w:hAnsi="Times New Roman" w:cs="Times New Roman"/>
                <w:b/>
                <w:bCs/>
                <w:color w:val="000000"/>
                <w:sz w:val="24"/>
                <w:szCs w:val="24"/>
                <w:lang w:eastAsia="de-DE"/>
              </w:rPr>
            </w:pPr>
          </w:p>
        </w:tc>
        <w:tc>
          <w:tcPr>
            <w:tcW w:w="2184" w:type="dxa"/>
            <w:tcBorders>
              <w:top w:val="single" w:sz="4" w:space="0" w:color="auto"/>
              <w:bottom w:val="single" w:sz="4" w:space="0" w:color="auto"/>
            </w:tcBorders>
            <w:noWrap/>
            <w:hideMark/>
          </w:tcPr>
          <w:p w14:paraId="62593EA4" w14:textId="77777777" w:rsidR="00D10658" w:rsidRPr="0077024F" w:rsidRDefault="00D10658" w:rsidP="00783666">
            <w:pPr>
              <w:suppressAutoHyphens w:val="0"/>
              <w:jc w:val="center"/>
              <w:rPr>
                <w:rFonts w:ascii="Times New Roman" w:eastAsia="Times New Roman" w:hAnsi="Times New Roman" w:cs="Times New Roman"/>
                <w:b/>
                <w:bCs/>
                <w:color w:val="000000"/>
                <w:sz w:val="24"/>
                <w:szCs w:val="24"/>
                <w:lang w:eastAsia="de-DE"/>
              </w:rPr>
            </w:pPr>
            <w:r w:rsidRPr="0077024F">
              <w:rPr>
                <w:rFonts w:ascii="Times New Roman" w:eastAsia="Times New Roman" w:hAnsi="Times New Roman" w:cs="Times New Roman"/>
                <w:b/>
                <w:bCs/>
                <w:color w:val="000000"/>
                <w:sz w:val="24"/>
                <w:szCs w:val="24"/>
                <w:lang w:eastAsia="de-DE"/>
              </w:rPr>
              <w:t>Amateurs</w:t>
            </w:r>
          </w:p>
        </w:tc>
        <w:tc>
          <w:tcPr>
            <w:tcW w:w="341" w:type="dxa"/>
            <w:tcBorders>
              <w:top w:val="single" w:sz="4" w:space="0" w:color="auto"/>
            </w:tcBorders>
          </w:tcPr>
          <w:p w14:paraId="14C4F60B" w14:textId="77777777" w:rsidR="00D10658" w:rsidRPr="0077024F" w:rsidRDefault="00D10658" w:rsidP="00783666">
            <w:pPr>
              <w:suppressAutoHyphens w:val="0"/>
              <w:jc w:val="center"/>
              <w:rPr>
                <w:rFonts w:ascii="Times New Roman" w:eastAsia="Times New Roman" w:hAnsi="Times New Roman" w:cs="Times New Roman"/>
                <w:b/>
                <w:bCs/>
                <w:color w:val="000000"/>
                <w:sz w:val="24"/>
                <w:szCs w:val="24"/>
                <w:lang w:eastAsia="de-DE"/>
              </w:rPr>
            </w:pPr>
          </w:p>
        </w:tc>
        <w:tc>
          <w:tcPr>
            <w:tcW w:w="2501" w:type="dxa"/>
            <w:tcBorders>
              <w:top w:val="single" w:sz="4" w:space="0" w:color="auto"/>
              <w:bottom w:val="single" w:sz="4" w:space="0" w:color="auto"/>
            </w:tcBorders>
            <w:noWrap/>
            <w:hideMark/>
          </w:tcPr>
          <w:p w14:paraId="631FBD04"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b/>
                <w:bCs/>
                <w:color w:val="000000"/>
                <w:sz w:val="24"/>
                <w:szCs w:val="24"/>
                <w:lang w:eastAsia="de-DE"/>
              </w:rPr>
              <w:t>Non-</w:t>
            </w:r>
            <w:proofErr w:type="spellStart"/>
            <w:r w:rsidRPr="0077024F">
              <w:rPr>
                <w:rFonts w:ascii="Times New Roman" w:eastAsia="Times New Roman" w:hAnsi="Times New Roman" w:cs="Times New Roman"/>
                <w:b/>
                <w:bCs/>
                <w:color w:val="000000"/>
                <w:sz w:val="24"/>
                <w:szCs w:val="24"/>
                <w:lang w:eastAsia="de-DE"/>
              </w:rPr>
              <w:t>Musicians</w:t>
            </w:r>
            <w:proofErr w:type="spellEnd"/>
          </w:p>
        </w:tc>
      </w:tr>
      <w:tr w:rsidR="00D10658" w:rsidRPr="0077024F" w14:paraId="02B6ACB7" w14:textId="77777777" w:rsidTr="00783666">
        <w:trPr>
          <w:trHeight w:val="300"/>
        </w:trPr>
        <w:tc>
          <w:tcPr>
            <w:tcW w:w="2263" w:type="dxa"/>
            <w:tcBorders>
              <w:bottom w:val="single" w:sz="4" w:space="0" w:color="auto"/>
            </w:tcBorders>
            <w:noWrap/>
            <w:hideMark/>
          </w:tcPr>
          <w:p w14:paraId="34D18BCA" w14:textId="77777777" w:rsidR="00D10658" w:rsidRPr="0077024F" w:rsidRDefault="00D10658" w:rsidP="00783666">
            <w:pPr>
              <w:suppressAutoHyphens w:val="0"/>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color w:val="000000"/>
                <w:sz w:val="24"/>
                <w:szCs w:val="24"/>
                <w:lang w:eastAsia="de-DE"/>
              </w:rPr>
              <w:t> </w:t>
            </w:r>
          </w:p>
        </w:tc>
        <w:tc>
          <w:tcPr>
            <w:tcW w:w="1847" w:type="dxa"/>
            <w:tcBorders>
              <w:top w:val="single" w:sz="4" w:space="0" w:color="auto"/>
              <w:bottom w:val="single" w:sz="4" w:space="0" w:color="auto"/>
            </w:tcBorders>
            <w:noWrap/>
            <w:hideMark/>
          </w:tcPr>
          <w:p w14:paraId="65EC87F7"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color w:val="000000"/>
                <w:sz w:val="24"/>
                <w:szCs w:val="24"/>
                <w:lang w:eastAsia="de-DE"/>
              </w:rPr>
              <w:t>M (SD)</w:t>
            </w:r>
          </w:p>
        </w:tc>
        <w:tc>
          <w:tcPr>
            <w:tcW w:w="342" w:type="dxa"/>
            <w:tcBorders>
              <w:bottom w:val="single" w:sz="4" w:space="0" w:color="auto"/>
            </w:tcBorders>
          </w:tcPr>
          <w:p w14:paraId="3E2908CA"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p>
        </w:tc>
        <w:tc>
          <w:tcPr>
            <w:tcW w:w="2184" w:type="dxa"/>
            <w:tcBorders>
              <w:top w:val="single" w:sz="4" w:space="0" w:color="auto"/>
              <w:bottom w:val="single" w:sz="4" w:space="0" w:color="auto"/>
            </w:tcBorders>
            <w:noWrap/>
            <w:hideMark/>
          </w:tcPr>
          <w:p w14:paraId="4743031A"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color w:val="000000"/>
                <w:sz w:val="24"/>
                <w:szCs w:val="24"/>
                <w:lang w:eastAsia="de-DE"/>
              </w:rPr>
              <w:t>M (SD)</w:t>
            </w:r>
          </w:p>
        </w:tc>
        <w:tc>
          <w:tcPr>
            <w:tcW w:w="341" w:type="dxa"/>
            <w:tcBorders>
              <w:bottom w:val="single" w:sz="4" w:space="0" w:color="auto"/>
            </w:tcBorders>
          </w:tcPr>
          <w:p w14:paraId="70DACE7D"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p>
        </w:tc>
        <w:tc>
          <w:tcPr>
            <w:tcW w:w="2501" w:type="dxa"/>
            <w:tcBorders>
              <w:top w:val="single" w:sz="4" w:space="0" w:color="auto"/>
              <w:left w:val="nil"/>
              <w:bottom w:val="single" w:sz="4" w:space="0" w:color="auto"/>
            </w:tcBorders>
            <w:noWrap/>
            <w:hideMark/>
          </w:tcPr>
          <w:p w14:paraId="15308DA5"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color w:val="000000"/>
                <w:sz w:val="24"/>
                <w:szCs w:val="24"/>
                <w:lang w:eastAsia="de-DE"/>
              </w:rPr>
              <w:t>M (SD)</w:t>
            </w:r>
          </w:p>
        </w:tc>
      </w:tr>
      <w:tr w:rsidR="00D10658" w:rsidRPr="0077024F" w14:paraId="5CCDDD01" w14:textId="77777777" w:rsidTr="00783666">
        <w:trPr>
          <w:trHeight w:val="300"/>
        </w:trPr>
        <w:tc>
          <w:tcPr>
            <w:tcW w:w="2263" w:type="dxa"/>
            <w:tcBorders>
              <w:top w:val="single" w:sz="4" w:space="0" w:color="auto"/>
            </w:tcBorders>
            <w:noWrap/>
            <w:hideMark/>
          </w:tcPr>
          <w:p w14:paraId="350C9DAE"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PANAS</w:t>
            </w:r>
          </w:p>
        </w:tc>
        <w:tc>
          <w:tcPr>
            <w:tcW w:w="1847" w:type="dxa"/>
            <w:tcBorders>
              <w:top w:val="single" w:sz="4" w:space="0" w:color="auto"/>
            </w:tcBorders>
            <w:noWrap/>
            <w:hideMark/>
          </w:tcPr>
          <w:p w14:paraId="4009F4B4"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Borders>
              <w:top w:val="single" w:sz="4" w:space="0" w:color="auto"/>
            </w:tcBorders>
          </w:tcPr>
          <w:p w14:paraId="58FD7BB9"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tcBorders>
              <w:top w:val="single" w:sz="4" w:space="0" w:color="auto"/>
            </w:tcBorders>
            <w:noWrap/>
            <w:hideMark/>
          </w:tcPr>
          <w:p w14:paraId="0F805C59"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Borders>
              <w:top w:val="single" w:sz="4" w:space="0" w:color="auto"/>
            </w:tcBorders>
          </w:tcPr>
          <w:p w14:paraId="4A638AA3"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tcBorders>
              <w:top w:val="single" w:sz="4" w:space="0" w:color="auto"/>
            </w:tcBorders>
            <w:noWrap/>
            <w:hideMark/>
          </w:tcPr>
          <w:p w14:paraId="67CA73EB"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0176CEEB" w14:textId="77777777" w:rsidTr="00783666">
        <w:trPr>
          <w:trHeight w:val="300"/>
        </w:trPr>
        <w:tc>
          <w:tcPr>
            <w:tcW w:w="2263" w:type="dxa"/>
            <w:noWrap/>
            <w:hideMark/>
          </w:tcPr>
          <w:p w14:paraId="60A45903"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positive </w:t>
            </w:r>
            <w:proofErr w:type="spellStart"/>
            <w:r w:rsidRPr="0077024F">
              <w:rPr>
                <w:rFonts w:ascii="Times New Roman" w:hAnsi="Times New Roman" w:cs="Times New Roman"/>
              </w:rPr>
              <w:t>Affect</w:t>
            </w:r>
            <w:proofErr w:type="spellEnd"/>
          </w:p>
        </w:tc>
        <w:tc>
          <w:tcPr>
            <w:tcW w:w="1847" w:type="dxa"/>
            <w:noWrap/>
            <w:hideMark/>
          </w:tcPr>
          <w:p w14:paraId="1BF7A647"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3.32 (0.65)</w:t>
            </w:r>
          </w:p>
        </w:tc>
        <w:tc>
          <w:tcPr>
            <w:tcW w:w="342" w:type="dxa"/>
          </w:tcPr>
          <w:p w14:paraId="06B2B1A3"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0556467"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3.05 (0.63)</w:t>
            </w:r>
          </w:p>
        </w:tc>
        <w:tc>
          <w:tcPr>
            <w:tcW w:w="341" w:type="dxa"/>
          </w:tcPr>
          <w:p w14:paraId="36F98103"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1CD70F68"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3.1 (0.67)</w:t>
            </w:r>
          </w:p>
        </w:tc>
      </w:tr>
      <w:tr w:rsidR="00D10658" w:rsidRPr="0077024F" w14:paraId="4825E634" w14:textId="77777777" w:rsidTr="00783666">
        <w:trPr>
          <w:trHeight w:val="300"/>
        </w:trPr>
        <w:tc>
          <w:tcPr>
            <w:tcW w:w="2263" w:type="dxa"/>
            <w:noWrap/>
            <w:hideMark/>
          </w:tcPr>
          <w:p w14:paraId="45ECC172"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negative </w:t>
            </w:r>
            <w:proofErr w:type="spellStart"/>
            <w:r w:rsidRPr="0077024F">
              <w:rPr>
                <w:rFonts w:ascii="Times New Roman" w:hAnsi="Times New Roman" w:cs="Times New Roman"/>
              </w:rPr>
              <w:t>Affect</w:t>
            </w:r>
            <w:proofErr w:type="spellEnd"/>
          </w:p>
        </w:tc>
        <w:tc>
          <w:tcPr>
            <w:tcW w:w="1847" w:type="dxa"/>
            <w:noWrap/>
            <w:hideMark/>
          </w:tcPr>
          <w:p w14:paraId="26C6157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1.69 (0.48)</w:t>
            </w:r>
          </w:p>
        </w:tc>
        <w:tc>
          <w:tcPr>
            <w:tcW w:w="342" w:type="dxa"/>
          </w:tcPr>
          <w:p w14:paraId="183286D8"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656BD5A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1.47 (0.42)</w:t>
            </w:r>
          </w:p>
        </w:tc>
        <w:tc>
          <w:tcPr>
            <w:tcW w:w="341" w:type="dxa"/>
          </w:tcPr>
          <w:p w14:paraId="74F11314"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5F75E02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1.49 (0.69)</w:t>
            </w:r>
          </w:p>
        </w:tc>
      </w:tr>
      <w:tr w:rsidR="00D10658" w:rsidRPr="0077024F" w14:paraId="6C931351" w14:textId="77777777" w:rsidTr="00783666">
        <w:trPr>
          <w:trHeight w:val="300"/>
        </w:trPr>
        <w:tc>
          <w:tcPr>
            <w:tcW w:w="2263" w:type="dxa"/>
            <w:noWrap/>
            <w:hideMark/>
          </w:tcPr>
          <w:p w14:paraId="70FD3A25"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1847" w:type="dxa"/>
            <w:noWrap/>
            <w:hideMark/>
          </w:tcPr>
          <w:p w14:paraId="3DAC94CD" w14:textId="77777777" w:rsidR="00D10658" w:rsidRPr="0077024F" w:rsidRDefault="00D10658" w:rsidP="00783666">
            <w:pPr>
              <w:suppressAutoHyphens w:val="0"/>
              <w:rPr>
                <w:rFonts w:ascii="Times New Roman" w:eastAsia="Times New Roman" w:hAnsi="Times New Roman" w:cs="Times New Roman"/>
                <w:lang w:eastAsia="de-DE"/>
              </w:rPr>
            </w:pPr>
          </w:p>
        </w:tc>
        <w:tc>
          <w:tcPr>
            <w:tcW w:w="342" w:type="dxa"/>
          </w:tcPr>
          <w:p w14:paraId="20D563F3"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35683533"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79CDA9C9"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61F77010"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4E648351" w14:textId="77777777" w:rsidTr="00783666">
        <w:trPr>
          <w:trHeight w:val="300"/>
        </w:trPr>
        <w:tc>
          <w:tcPr>
            <w:tcW w:w="2263" w:type="dxa"/>
            <w:noWrap/>
            <w:hideMark/>
          </w:tcPr>
          <w:p w14:paraId="6158EDC7"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Big Five</w:t>
            </w:r>
          </w:p>
        </w:tc>
        <w:tc>
          <w:tcPr>
            <w:tcW w:w="1847" w:type="dxa"/>
            <w:noWrap/>
            <w:hideMark/>
          </w:tcPr>
          <w:p w14:paraId="2BA6E61A"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Pr>
          <w:p w14:paraId="3CD6421F"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02B36E77"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38A17E7B"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267E17D1"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51382C15" w14:textId="77777777" w:rsidTr="00783666">
        <w:trPr>
          <w:trHeight w:val="300"/>
        </w:trPr>
        <w:tc>
          <w:tcPr>
            <w:tcW w:w="2263" w:type="dxa"/>
            <w:noWrap/>
            <w:hideMark/>
          </w:tcPr>
          <w:p w14:paraId="010EA4D4"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Openness</w:t>
            </w:r>
            <w:proofErr w:type="spellEnd"/>
          </w:p>
        </w:tc>
        <w:tc>
          <w:tcPr>
            <w:tcW w:w="1847" w:type="dxa"/>
            <w:noWrap/>
            <w:hideMark/>
          </w:tcPr>
          <w:p w14:paraId="29D609CC"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4.12 (0.50)</w:t>
            </w:r>
          </w:p>
        </w:tc>
        <w:tc>
          <w:tcPr>
            <w:tcW w:w="342" w:type="dxa"/>
          </w:tcPr>
          <w:p w14:paraId="1342941B"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7C38893D"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4.02 (0.53)</w:t>
            </w:r>
          </w:p>
        </w:tc>
        <w:tc>
          <w:tcPr>
            <w:tcW w:w="341" w:type="dxa"/>
          </w:tcPr>
          <w:p w14:paraId="1FF5DEEA"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3675688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3.81 (0.80)</w:t>
            </w:r>
          </w:p>
        </w:tc>
      </w:tr>
      <w:tr w:rsidR="00D10658" w:rsidRPr="0077024F" w14:paraId="5CA9B467" w14:textId="77777777" w:rsidTr="00783666">
        <w:trPr>
          <w:trHeight w:val="300"/>
        </w:trPr>
        <w:tc>
          <w:tcPr>
            <w:tcW w:w="2263" w:type="dxa"/>
            <w:noWrap/>
            <w:hideMark/>
          </w:tcPr>
          <w:p w14:paraId="72FFF313"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Conscientiousness</w:t>
            </w:r>
            <w:proofErr w:type="spellEnd"/>
          </w:p>
        </w:tc>
        <w:tc>
          <w:tcPr>
            <w:tcW w:w="1847" w:type="dxa"/>
            <w:noWrap/>
            <w:hideMark/>
          </w:tcPr>
          <w:p w14:paraId="601D0AC0"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3.49 (0.71)</w:t>
            </w:r>
          </w:p>
        </w:tc>
        <w:tc>
          <w:tcPr>
            <w:tcW w:w="342" w:type="dxa"/>
          </w:tcPr>
          <w:p w14:paraId="5532427D"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042D8DFB"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3.61 (0.70)</w:t>
            </w:r>
          </w:p>
        </w:tc>
        <w:tc>
          <w:tcPr>
            <w:tcW w:w="341" w:type="dxa"/>
          </w:tcPr>
          <w:p w14:paraId="62AC7E1E"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0E6F3DF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3.76 (0.72)</w:t>
            </w:r>
          </w:p>
        </w:tc>
      </w:tr>
      <w:tr w:rsidR="00D10658" w:rsidRPr="0077024F" w14:paraId="0FD10A8F" w14:textId="77777777" w:rsidTr="00783666">
        <w:trPr>
          <w:trHeight w:val="300"/>
        </w:trPr>
        <w:tc>
          <w:tcPr>
            <w:tcW w:w="2263" w:type="dxa"/>
            <w:noWrap/>
            <w:hideMark/>
          </w:tcPr>
          <w:p w14:paraId="757AB4AC"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Extraversion</w:t>
            </w:r>
          </w:p>
        </w:tc>
        <w:tc>
          <w:tcPr>
            <w:tcW w:w="1847" w:type="dxa"/>
            <w:noWrap/>
            <w:hideMark/>
          </w:tcPr>
          <w:p w14:paraId="7F7221D7"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3.48 (0.66)</w:t>
            </w:r>
          </w:p>
        </w:tc>
        <w:tc>
          <w:tcPr>
            <w:tcW w:w="342" w:type="dxa"/>
          </w:tcPr>
          <w:p w14:paraId="588942F2"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24DA11E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3.11 (0.72)</w:t>
            </w:r>
          </w:p>
        </w:tc>
        <w:tc>
          <w:tcPr>
            <w:tcW w:w="341" w:type="dxa"/>
          </w:tcPr>
          <w:p w14:paraId="5CEDE2DF"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2D256CF0"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3.38 (0.79)</w:t>
            </w:r>
          </w:p>
        </w:tc>
      </w:tr>
      <w:tr w:rsidR="00D10658" w:rsidRPr="0077024F" w14:paraId="1E961D85" w14:textId="77777777" w:rsidTr="00783666">
        <w:trPr>
          <w:trHeight w:val="300"/>
        </w:trPr>
        <w:tc>
          <w:tcPr>
            <w:tcW w:w="2263" w:type="dxa"/>
            <w:noWrap/>
            <w:hideMark/>
          </w:tcPr>
          <w:p w14:paraId="618EBB7B"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Agreeableness</w:t>
            </w:r>
            <w:proofErr w:type="spellEnd"/>
          </w:p>
        </w:tc>
        <w:tc>
          <w:tcPr>
            <w:tcW w:w="1847" w:type="dxa"/>
            <w:noWrap/>
            <w:hideMark/>
          </w:tcPr>
          <w:p w14:paraId="3BBB4BFB"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3.92 (0.57)</w:t>
            </w:r>
          </w:p>
        </w:tc>
        <w:tc>
          <w:tcPr>
            <w:tcW w:w="342" w:type="dxa"/>
          </w:tcPr>
          <w:p w14:paraId="1B5E9E0C"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7E1FF3D"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3.91 (0.59)</w:t>
            </w:r>
          </w:p>
        </w:tc>
        <w:tc>
          <w:tcPr>
            <w:tcW w:w="341" w:type="dxa"/>
          </w:tcPr>
          <w:p w14:paraId="54098892"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0CC938D6"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3.75 (0.66)</w:t>
            </w:r>
          </w:p>
        </w:tc>
      </w:tr>
      <w:tr w:rsidR="00D10658" w:rsidRPr="0077024F" w14:paraId="7624660F" w14:textId="77777777" w:rsidTr="00783666">
        <w:trPr>
          <w:trHeight w:val="300"/>
        </w:trPr>
        <w:tc>
          <w:tcPr>
            <w:tcW w:w="2263" w:type="dxa"/>
            <w:noWrap/>
            <w:hideMark/>
          </w:tcPr>
          <w:p w14:paraId="7FF73E7F"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Neuroticism</w:t>
            </w:r>
            <w:proofErr w:type="spellEnd"/>
          </w:p>
        </w:tc>
        <w:tc>
          <w:tcPr>
            <w:tcW w:w="1847" w:type="dxa"/>
            <w:noWrap/>
            <w:hideMark/>
          </w:tcPr>
          <w:p w14:paraId="4B257D68"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2.95 (0.65)</w:t>
            </w:r>
          </w:p>
        </w:tc>
        <w:tc>
          <w:tcPr>
            <w:tcW w:w="342" w:type="dxa"/>
          </w:tcPr>
          <w:p w14:paraId="7848CE94"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C29EEC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2.69 (0.77)</w:t>
            </w:r>
          </w:p>
        </w:tc>
        <w:tc>
          <w:tcPr>
            <w:tcW w:w="341" w:type="dxa"/>
          </w:tcPr>
          <w:p w14:paraId="0FB9975E"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5DF0B38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2.58 (0.82)</w:t>
            </w:r>
          </w:p>
        </w:tc>
      </w:tr>
      <w:tr w:rsidR="00D10658" w:rsidRPr="0077024F" w14:paraId="230D1664" w14:textId="77777777" w:rsidTr="00783666">
        <w:trPr>
          <w:trHeight w:val="300"/>
        </w:trPr>
        <w:tc>
          <w:tcPr>
            <w:tcW w:w="2263" w:type="dxa"/>
            <w:noWrap/>
            <w:hideMark/>
          </w:tcPr>
          <w:p w14:paraId="6D6C3EBD"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p>
        </w:tc>
        <w:tc>
          <w:tcPr>
            <w:tcW w:w="1847" w:type="dxa"/>
            <w:noWrap/>
            <w:hideMark/>
          </w:tcPr>
          <w:p w14:paraId="6CAFCB13" w14:textId="77777777" w:rsidR="00D10658" w:rsidRPr="0077024F" w:rsidRDefault="00D10658" w:rsidP="00783666">
            <w:pPr>
              <w:suppressAutoHyphens w:val="0"/>
              <w:rPr>
                <w:rFonts w:ascii="Times New Roman" w:eastAsia="Times New Roman" w:hAnsi="Times New Roman" w:cs="Times New Roman"/>
                <w:lang w:eastAsia="de-DE"/>
              </w:rPr>
            </w:pPr>
          </w:p>
        </w:tc>
        <w:tc>
          <w:tcPr>
            <w:tcW w:w="342" w:type="dxa"/>
          </w:tcPr>
          <w:p w14:paraId="2F0E7FD4"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5A4ABF75"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009FC460"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0C3D3453"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658D5A90" w14:textId="77777777" w:rsidTr="00783666">
        <w:trPr>
          <w:trHeight w:val="300"/>
        </w:trPr>
        <w:tc>
          <w:tcPr>
            <w:tcW w:w="2263" w:type="dxa"/>
            <w:noWrap/>
            <w:hideMark/>
          </w:tcPr>
          <w:p w14:paraId="4820CF2F"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AQ</w:t>
            </w:r>
          </w:p>
        </w:tc>
        <w:tc>
          <w:tcPr>
            <w:tcW w:w="1847" w:type="dxa"/>
            <w:noWrap/>
            <w:hideMark/>
          </w:tcPr>
          <w:p w14:paraId="2DB91FE5"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Pr>
          <w:p w14:paraId="32095FDF"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2CAFB306"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6B73ABD1"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4F936B6F"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4ACE0DFC" w14:textId="77777777" w:rsidTr="00783666">
        <w:trPr>
          <w:trHeight w:val="300"/>
        </w:trPr>
        <w:tc>
          <w:tcPr>
            <w:tcW w:w="2263" w:type="dxa"/>
            <w:noWrap/>
            <w:hideMark/>
          </w:tcPr>
          <w:p w14:paraId="7AD82CF6"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Total</w:t>
            </w:r>
          </w:p>
        </w:tc>
        <w:tc>
          <w:tcPr>
            <w:tcW w:w="1847" w:type="dxa"/>
            <w:noWrap/>
            <w:hideMark/>
          </w:tcPr>
          <w:p w14:paraId="5241D3B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15.7 (4.98)</w:t>
            </w:r>
          </w:p>
        </w:tc>
        <w:tc>
          <w:tcPr>
            <w:tcW w:w="342" w:type="dxa"/>
          </w:tcPr>
          <w:p w14:paraId="426451E0"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DA5C6E8"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18.73 (7.40)</w:t>
            </w:r>
          </w:p>
        </w:tc>
        <w:tc>
          <w:tcPr>
            <w:tcW w:w="341" w:type="dxa"/>
          </w:tcPr>
          <w:p w14:paraId="7BCC8586"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702B5E50"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17.58 (6.41)</w:t>
            </w:r>
          </w:p>
        </w:tc>
      </w:tr>
      <w:tr w:rsidR="00D10658" w:rsidRPr="0077024F" w14:paraId="556BF820" w14:textId="77777777" w:rsidTr="00783666">
        <w:trPr>
          <w:trHeight w:val="300"/>
        </w:trPr>
        <w:tc>
          <w:tcPr>
            <w:tcW w:w="2263" w:type="dxa"/>
            <w:noWrap/>
            <w:hideMark/>
          </w:tcPr>
          <w:p w14:paraId="5DFB5E2D"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Attention </w:t>
            </w:r>
            <w:proofErr w:type="spellStart"/>
            <w:r w:rsidRPr="0077024F">
              <w:rPr>
                <w:rFonts w:ascii="Times New Roman" w:hAnsi="Times New Roman" w:cs="Times New Roman"/>
              </w:rPr>
              <w:t>to</w:t>
            </w:r>
            <w:proofErr w:type="spellEnd"/>
            <w:r w:rsidRPr="0077024F">
              <w:rPr>
                <w:rFonts w:ascii="Times New Roman" w:hAnsi="Times New Roman" w:cs="Times New Roman"/>
              </w:rPr>
              <w:t xml:space="preserve"> Detail</w:t>
            </w:r>
          </w:p>
        </w:tc>
        <w:tc>
          <w:tcPr>
            <w:tcW w:w="1847" w:type="dxa"/>
            <w:noWrap/>
            <w:hideMark/>
          </w:tcPr>
          <w:p w14:paraId="0F58D831"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5.43 (2.04)</w:t>
            </w:r>
          </w:p>
        </w:tc>
        <w:tc>
          <w:tcPr>
            <w:tcW w:w="342" w:type="dxa"/>
          </w:tcPr>
          <w:p w14:paraId="5E6A7C3B"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362CD89F"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5.51 (2.42)</w:t>
            </w:r>
          </w:p>
        </w:tc>
        <w:tc>
          <w:tcPr>
            <w:tcW w:w="341" w:type="dxa"/>
          </w:tcPr>
          <w:p w14:paraId="717F28E5"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3650D0EE"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4.32 (2.01)</w:t>
            </w:r>
          </w:p>
        </w:tc>
      </w:tr>
      <w:tr w:rsidR="00D10658" w:rsidRPr="0077024F" w14:paraId="60D20986" w14:textId="77777777" w:rsidTr="00783666">
        <w:trPr>
          <w:trHeight w:val="300"/>
        </w:trPr>
        <w:tc>
          <w:tcPr>
            <w:tcW w:w="2263" w:type="dxa"/>
            <w:noWrap/>
            <w:hideMark/>
          </w:tcPr>
          <w:p w14:paraId="2A1AD046"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Social</w:t>
            </w:r>
            <w:proofErr w:type="spellEnd"/>
          </w:p>
        </w:tc>
        <w:tc>
          <w:tcPr>
            <w:tcW w:w="1847" w:type="dxa"/>
            <w:noWrap/>
            <w:hideMark/>
          </w:tcPr>
          <w:p w14:paraId="61B4CF71"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10.28 (4.70)</w:t>
            </w:r>
          </w:p>
        </w:tc>
        <w:tc>
          <w:tcPr>
            <w:tcW w:w="342" w:type="dxa"/>
          </w:tcPr>
          <w:p w14:paraId="7086FCDC"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&lt;</w:t>
            </w:r>
          </w:p>
        </w:tc>
        <w:tc>
          <w:tcPr>
            <w:tcW w:w="2184" w:type="dxa"/>
            <w:noWrap/>
            <w:hideMark/>
          </w:tcPr>
          <w:p w14:paraId="059F89D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13.22 (6.49)</w:t>
            </w:r>
          </w:p>
        </w:tc>
        <w:tc>
          <w:tcPr>
            <w:tcW w:w="341" w:type="dxa"/>
          </w:tcPr>
          <w:p w14:paraId="5477078B"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7569398F"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13.26 (6.51)</w:t>
            </w:r>
          </w:p>
        </w:tc>
      </w:tr>
      <w:tr w:rsidR="00D10658" w:rsidRPr="0077024F" w14:paraId="2AA9E099" w14:textId="77777777" w:rsidTr="00783666">
        <w:trPr>
          <w:trHeight w:val="300"/>
        </w:trPr>
        <w:tc>
          <w:tcPr>
            <w:tcW w:w="2263" w:type="dxa"/>
            <w:noWrap/>
            <w:hideMark/>
          </w:tcPr>
          <w:p w14:paraId="74C44D24"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  </w:t>
            </w:r>
            <w:proofErr w:type="spellStart"/>
            <w:r w:rsidRPr="0077024F">
              <w:rPr>
                <w:rFonts w:ascii="Times New Roman" w:hAnsi="Times New Roman" w:cs="Times New Roman"/>
              </w:rPr>
              <w:t>Social</w:t>
            </w:r>
            <w:proofErr w:type="spellEnd"/>
            <w:r w:rsidRPr="0077024F">
              <w:rPr>
                <w:rFonts w:ascii="Times New Roman" w:hAnsi="Times New Roman" w:cs="Times New Roman"/>
              </w:rPr>
              <w:t xml:space="preserve"> Skills</w:t>
            </w:r>
          </w:p>
        </w:tc>
        <w:tc>
          <w:tcPr>
            <w:tcW w:w="1847" w:type="dxa"/>
            <w:noWrap/>
            <w:hideMark/>
          </w:tcPr>
          <w:p w14:paraId="29D05AC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1.48 (1.68)</w:t>
            </w:r>
          </w:p>
        </w:tc>
        <w:tc>
          <w:tcPr>
            <w:tcW w:w="342" w:type="dxa"/>
          </w:tcPr>
          <w:p w14:paraId="3936A7E8"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&lt;</w:t>
            </w:r>
          </w:p>
        </w:tc>
        <w:tc>
          <w:tcPr>
            <w:tcW w:w="2184" w:type="dxa"/>
            <w:noWrap/>
            <w:hideMark/>
          </w:tcPr>
          <w:p w14:paraId="00D44A8C"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2.74 (2.49)</w:t>
            </w:r>
          </w:p>
        </w:tc>
        <w:tc>
          <w:tcPr>
            <w:tcW w:w="341" w:type="dxa"/>
          </w:tcPr>
          <w:p w14:paraId="6B3C9979"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0ED8B524"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2.61 (2.63)</w:t>
            </w:r>
          </w:p>
        </w:tc>
      </w:tr>
      <w:tr w:rsidR="00D10658" w:rsidRPr="0077024F" w14:paraId="58C356D3" w14:textId="77777777" w:rsidTr="00783666">
        <w:trPr>
          <w:trHeight w:val="300"/>
        </w:trPr>
        <w:tc>
          <w:tcPr>
            <w:tcW w:w="2263" w:type="dxa"/>
            <w:noWrap/>
            <w:hideMark/>
          </w:tcPr>
          <w:p w14:paraId="521A221A"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  Communication</w:t>
            </w:r>
          </w:p>
        </w:tc>
        <w:tc>
          <w:tcPr>
            <w:tcW w:w="1847" w:type="dxa"/>
            <w:noWrap/>
            <w:hideMark/>
          </w:tcPr>
          <w:p w14:paraId="4F9B1516"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1.85 (1.61)</w:t>
            </w:r>
          </w:p>
        </w:tc>
        <w:tc>
          <w:tcPr>
            <w:tcW w:w="342" w:type="dxa"/>
          </w:tcPr>
          <w:p w14:paraId="0B84DE70"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03562251"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2.49 (2.12)</w:t>
            </w:r>
          </w:p>
        </w:tc>
        <w:tc>
          <w:tcPr>
            <w:tcW w:w="341" w:type="dxa"/>
          </w:tcPr>
          <w:p w14:paraId="1A6F36AC"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379135A2"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2.39 (1.73)</w:t>
            </w:r>
          </w:p>
        </w:tc>
      </w:tr>
      <w:tr w:rsidR="00D10658" w:rsidRPr="0077024F" w14:paraId="1ABBDE14" w14:textId="77777777" w:rsidTr="00783666">
        <w:trPr>
          <w:trHeight w:val="300"/>
        </w:trPr>
        <w:tc>
          <w:tcPr>
            <w:tcW w:w="2263" w:type="dxa"/>
            <w:noWrap/>
            <w:hideMark/>
          </w:tcPr>
          <w:p w14:paraId="58E6C7B9"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  Imagination</w:t>
            </w:r>
          </w:p>
        </w:tc>
        <w:tc>
          <w:tcPr>
            <w:tcW w:w="1847" w:type="dxa"/>
            <w:noWrap/>
            <w:hideMark/>
          </w:tcPr>
          <w:p w14:paraId="2888F3B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2.18 (1.52)</w:t>
            </w:r>
          </w:p>
        </w:tc>
        <w:tc>
          <w:tcPr>
            <w:tcW w:w="342" w:type="dxa"/>
          </w:tcPr>
          <w:p w14:paraId="28F9FEA8"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9AB4AB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2.66 (1.81)</w:t>
            </w:r>
          </w:p>
        </w:tc>
        <w:tc>
          <w:tcPr>
            <w:tcW w:w="341" w:type="dxa"/>
          </w:tcPr>
          <w:p w14:paraId="5B5D7C6F"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2C7B8C23"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2.87 (1.95)</w:t>
            </w:r>
          </w:p>
        </w:tc>
      </w:tr>
      <w:tr w:rsidR="00D10658" w:rsidRPr="0077024F" w14:paraId="1A7A29DE" w14:textId="77777777" w:rsidTr="00783666">
        <w:trPr>
          <w:trHeight w:val="300"/>
        </w:trPr>
        <w:tc>
          <w:tcPr>
            <w:tcW w:w="2263" w:type="dxa"/>
            <w:noWrap/>
            <w:hideMark/>
          </w:tcPr>
          <w:p w14:paraId="3443640E"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  Attention </w:t>
            </w:r>
            <w:proofErr w:type="spellStart"/>
            <w:r w:rsidRPr="0077024F">
              <w:rPr>
                <w:rFonts w:ascii="Times New Roman" w:hAnsi="Times New Roman" w:cs="Times New Roman"/>
              </w:rPr>
              <w:t>Switching</w:t>
            </w:r>
            <w:proofErr w:type="spellEnd"/>
          </w:p>
        </w:tc>
        <w:tc>
          <w:tcPr>
            <w:tcW w:w="1847" w:type="dxa"/>
            <w:noWrap/>
            <w:hideMark/>
          </w:tcPr>
          <w:p w14:paraId="18624F2B"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4.78 (1.91)</w:t>
            </w:r>
          </w:p>
        </w:tc>
        <w:tc>
          <w:tcPr>
            <w:tcW w:w="342" w:type="dxa"/>
          </w:tcPr>
          <w:p w14:paraId="0E83F58C"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776FB5ED"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5.33 (2.06)</w:t>
            </w:r>
          </w:p>
        </w:tc>
        <w:tc>
          <w:tcPr>
            <w:tcW w:w="341" w:type="dxa"/>
          </w:tcPr>
          <w:p w14:paraId="13A33C89"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78561BE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5.39 (1.92)</w:t>
            </w:r>
          </w:p>
        </w:tc>
      </w:tr>
      <w:tr w:rsidR="00D10658" w:rsidRPr="0077024F" w14:paraId="127D9B6E" w14:textId="77777777" w:rsidTr="00783666">
        <w:trPr>
          <w:trHeight w:val="300"/>
        </w:trPr>
        <w:tc>
          <w:tcPr>
            <w:tcW w:w="2263" w:type="dxa"/>
            <w:noWrap/>
            <w:hideMark/>
          </w:tcPr>
          <w:p w14:paraId="5BA4EA4F"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1847" w:type="dxa"/>
            <w:noWrap/>
            <w:hideMark/>
          </w:tcPr>
          <w:p w14:paraId="60BDCF89" w14:textId="77777777" w:rsidR="00D10658" w:rsidRPr="0077024F" w:rsidRDefault="00D10658" w:rsidP="00783666">
            <w:pPr>
              <w:suppressAutoHyphens w:val="0"/>
              <w:rPr>
                <w:rFonts w:ascii="Times New Roman" w:eastAsia="Times New Roman" w:hAnsi="Times New Roman" w:cs="Times New Roman"/>
                <w:lang w:eastAsia="de-DE"/>
              </w:rPr>
            </w:pPr>
          </w:p>
        </w:tc>
        <w:tc>
          <w:tcPr>
            <w:tcW w:w="342" w:type="dxa"/>
          </w:tcPr>
          <w:p w14:paraId="6CCF97C1" w14:textId="77777777" w:rsidR="00D10658" w:rsidRPr="0077024F" w:rsidRDefault="00D10658" w:rsidP="00783666">
            <w:pPr>
              <w:suppressAutoHyphens w:val="0"/>
              <w:rPr>
                <w:rFonts w:ascii="Times New Roman" w:eastAsia="Times New Roman" w:hAnsi="Times New Roman" w:cs="Times New Roman"/>
                <w:lang w:eastAsia="de-DE"/>
              </w:rPr>
            </w:pPr>
          </w:p>
        </w:tc>
        <w:tc>
          <w:tcPr>
            <w:tcW w:w="2184" w:type="dxa"/>
            <w:noWrap/>
            <w:hideMark/>
          </w:tcPr>
          <w:p w14:paraId="72FDB0E9" w14:textId="77777777" w:rsidR="00D10658" w:rsidRPr="0077024F" w:rsidRDefault="00D10658" w:rsidP="00783666">
            <w:pPr>
              <w:suppressAutoHyphens w:val="0"/>
              <w:rPr>
                <w:rFonts w:ascii="Times New Roman" w:eastAsia="Times New Roman" w:hAnsi="Times New Roman" w:cs="Times New Roman"/>
                <w:lang w:eastAsia="de-DE"/>
              </w:rPr>
            </w:pPr>
          </w:p>
        </w:tc>
        <w:tc>
          <w:tcPr>
            <w:tcW w:w="341" w:type="dxa"/>
          </w:tcPr>
          <w:p w14:paraId="0978C6C5" w14:textId="77777777" w:rsidR="00D10658" w:rsidRPr="0077024F" w:rsidRDefault="00D10658" w:rsidP="00783666">
            <w:pPr>
              <w:suppressAutoHyphens w:val="0"/>
              <w:rPr>
                <w:rFonts w:ascii="Times New Roman" w:eastAsia="Times New Roman" w:hAnsi="Times New Roman" w:cs="Times New Roman"/>
                <w:lang w:eastAsia="de-DE"/>
              </w:rPr>
            </w:pPr>
          </w:p>
        </w:tc>
        <w:tc>
          <w:tcPr>
            <w:tcW w:w="2501" w:type="dxa"/>
            <w:noWrap/>
            <w:hideMark/>
          </w:tcPr>
          <w:p w14:paraId="796E2B3C" w14:textId="77777777" w:rsidR="00D10658" w:rsidRPr="0077024F" w:rsidRDefault="00D10658" w:rsidP="00783666">
            <w:pPr>
              <w:suppressAutoHyphens w:val="0"/>
              <w:rPr>
                <w:rFonts w:ascii="Times New Roman" w:eastAsia="Times New Roman" w:hAnsi="Times New Roman" w:cs="Times New Roman"/>
                <w:lang w:eastAsia="de-DE"/>
              </w:rPr>
            </w:pPr>
          </w:p>
        </w:tc>
      </w:tr>
      <w:tr w:rsidR="00D10658" w:rsidRPr="0077024F" w14:paraId="7CD30E10" w14:textId="77777777" w:rsidTr="00783666">
        <w:trPr>
          <w:trHeight w:val="300"/>
        </w:trPr>
        <w:tc>
          <w:tcPr>
            <w:tcW w:w="2263" w:type="dxa"/>
            <w:noWrap/>
            <w:hideMark/>
          </w:tcPr>
          <w:p w14:paraId="77C07D89"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Gold-MSI</w:t>
            </w:r>
          </w:p>
        </w:tc>
        <w:tc>
          <w:tcPr>
            <w:tcW w:w="1847" w:type="dxa"/>
            <w:noWrap/>
            <w:hideMark/>
          </w:tcPr>
          <w:p w14:paraId="2E9CE1EA"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Pr>
          <w:p w14:paraId="53938C46"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5E793118"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6A5D537D"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1958C039"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128FE22E" w14:textId="77777777" w:rsidTr="00783666">
        <w:trPr>
          <w:trHeight w:val="300"/>
        </w:trPr>
        <w:tc>
          <w:tcPr>
            <w:tcW w:w="2263" w:type="dxa"/>
            <w:noWrap/>
            <w:hideMark/>
          </w:tcPr>
          <w:p w14:paraId="47CF8754"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General ME</w:t>
            </w:r>
          </w:p>
        </w:tc>
        <w:tc>
          <w:tcPr>
            <w:tcW w:w="1847" w:type="dxa"/>
            <w:noWrap/>
            <w:hideMark/>
          </w:tcPr>
          <w:p w14:paraId="7F8783BE"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5.68 (0.50)</w:t>
            </w:r>
          </w:p>
        </w:tc>
        <w:tc>
          <w:tcPr>
            <w:tcW w:w="342" w:type="dxa"/>
          </w:tcPr>
          <w:p w14:paraId="0CD61540"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0BF9EA3B"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4.76 (0.82)</w:t>
            </w:r>
          </w:p>
        </w:tc>
        <w:tc>
          <w:tcPr>
            <w:tcW w:w="341" w:type="dxa"/>
          </w:tcPr>
          <w:p w14:paraId="0D9B92D5"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245CAE1A"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2.74 (1.07)</w:t>
            </w:r>
          </w:p>
        </w:tc>
      </w:tr>
      <w:tr w:rsidR="00D10658" w:rsidRPr="0077024F" w14:paraId="5D539400" w14:textId="77777777" w:rsidTr="00783666">
        <w:trPr>
          <w:trHeight w:val="300"/>
        </w:trPr>
        <w:tc>
          <w:tcPr>
            <w:tcW w:w="2263" w:type="dxa"/>
            <w:noWrap/>
            <w:hideMark/>
          </w:tcPr>
          <w:p w14:paraId="34E4C42C"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Active</w:t>
            </w:r>
            <w:proofErr w:type="spellEnd"/>
            <w:r w:rsidRPr="0077024F">
              <w:rPr>
                <w:rFonts w:ascii="Times New Roman" w:hAnsi="Times New Roman" w:cs="Times New Roman"/>
              </w:rPr>
              <w:t xml:space="preserve"> Engagement</w:t>
            </w:r>
          </w:p>
        </w:tc>
        <w:tc>
          <w:tcPr>
            <w:tcW w:w="1847" w:type="dxa"/>
            <w:noWrap/>
            <w:hideMark/>
          </w:tcPr>
          <w:p w14:paraId="47468E12"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4.94 (0.81)</w:t>
            </w:r>
          </w:p>
        </w:tc>
        <w:tc>
          <w:tcPr>
            <w:tcW w:w="342" w:type="dxa"/>
          </w:tcPr>
          <w:p w14:paraId="78C52A51"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3EF5673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4.02 (1.00)</w:t>
            </w:r>
          </w:p>
        </w:tc>
        <w:tc>
          <w:tcPr>
            <w:tcW w:w="341" w:type="dxa"/>
          </w:tcPr>
          <w:p w14:paraId="67850071"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746EE4F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2.95 (1.19)</w:t>
            </w:r>
          </w:p>
        </w:tc>
      </w:tr>
      <w:tr w:rsidR="00D10658" w:rsidRPr="0077024F" w14:paraId="3FA4DA28" w14:textId="77777777" w:rsidTr="00783666">
        <w:trPr>
          <w:trHeight w:val="300"/>
        </w:trPr>
        <w:tc>
          <w:tcPr>
            <w:tcW w:w="2263" w:type="dxa"/>
            <w:noWrap/>
            <w:hideMark/>
          </w:tcPr>
          <w:p w14:paraId="6A61B8F6"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Formal Education</w:t>
            </w:r>
          </w:p>
        </w:tc>
        <w:tc>
          <w:tcPr>
            <w:tcW w:w="1847" w:type="dxa"/>
            <w:noWrap/>
            <w:hideMark/>
          </w:tcPr>
          <w:p w14:paraId="4201A3F6"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5.95 (0.56)</w:t>
            </w:r>
          </w:p>
        </w:tc>
        <w:tc>
          <w:tcPr>
            <w:tcW w:w="342" w:type="dxa"/>
          </w:tcPr>
          <w:p w14:paraId="53FBF21A" w14:textId="77777777" w:rsidR="00D10658" w:rsidRPr="0077024F" w:rsidRDefault="00D10658" w:rsidP="00783666">
            <w:pPr>
              <w:suppressAutoHyphens w:val="0"/>
              <w:jc w:val="center"/>
              <w:rPr>
                <w:rFonts w:ascii="Times New Roman" w:hAnsi="Times New Roman" w:cs="Times New Roman"/>
                <w:b/>
              </w:rPr>
            </w:pPr>
            <w:r w:rsidRPr="0077024F">
              <w:rPr>
                <w:rFonts w:ascii="Times New Roman" w:hAnsi="Times New Roman" w:cs="Times New Roman"/>
                <w:b/>
              </w:rPr>
              <w:t>&gt;</w:t>
            </w:r>
          </w:p>
        </w:tc>
        <w:tc>
          <w:tcPr>
            <w:tcW w:w="2184" w:type="dxa"/>
            <w:noWrap/>
            <w:hideMark/>
          </w:tcPr>
          <w:p w14:paraId="0383B23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4.66 (0.96)</w:t>
            </w:r>
          </w:p>
        </w:tc>
        <w:tc>
          <w:tcPr>
            <w:tcW w:w="341" w:type="dxa"/>
          </w:tcPr>
          <w:p w14:paraId="6E5837CD"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4961952E"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1.71 (0.68)</w:t>
            </w:r>
          </w:p>
        </w:tc>
      </w:tr>
      <w:tr w:rsidR="00D10658" w:rsidRPr="0077024F" w14:paraId="32902440" w14:textId="77777777" w:rsidTr="00783666">
        <w:trPr>
          <w:trHeight w:val="300"/>
        </w:trPr>
        <w:tc>
          <w:tcPr>
            <w:tcW w:w="2263" w:type="dxa"/>
            <w:noWrap/>
            <w:hideMark/>
          </w:tcPr>
          <w:p w14:paraId="3251FF35"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Emotion</w:t>
            </w:r>
          </w:p>
        </w:tc>
        <w:tc>
          <w:tcPr>
            <w:tcW w:w="1847" w:type="dxa"/>
            <w:noWrap/>
            <w:hideMark/>
          </w:tcPr>
          <w:p w14:paraId="0EB86375"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5.88 (0.73)</w:t>
            </w:r>
          </w:p>
        </w:tc>
        <w:tc>
          <w:tcPr>
            <w:tcW w:w="342" w:type="dxa"/>
          </w:tcPr>
          <w:p w14:paraId="52CC32C1"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7EC3F93D"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5.55 (0.78)</w:t>
            </w:r>
          </w:p>
        </w:tc>
        <w:tc>
          <w:tcPr>
            <w:tcW w:w="341" w:type="dxa"/>
          </w:tcPr>
          <w:p w14:paraId="3F3DA547"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3AFA620B"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4.95 (1.32)</w:t>
            </w:r>
          </w:p>
        </w:tc>
      </w:tr>
      <w:tr w:rsidR="00D10658" w:rsidRPr="0077024F" w14:paraId="6A3E3A45" w14:textId="77777777" w:rsidTr="00783666">
        <w:trPr>
          <w:trHeight w:val="300"/>
        </w:trPr>
        <w:tc>
          <w:tcPr>
            <w:tcW w:w="2263" w:type="dxa"/>
            <w:noWrap/>
            <w:hideMark/>
          </w:tcPr>
          <w:p w14:paraId="5ECB8670"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Singing</w:t>
            </w:r>
            <w:proofErr w:type="spellEnd"/>
          </w:p>
        </w:tc>
        <w:tc>
          <w:tcPr>
            <w:tcW w:w="1847" w:type="dxa"/>
            <w:noWrap/>
            <w:hideMark/>
          </w:tcPr>
          <w:p w14:paraId="40F152B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5.34 (0.83)</w:t>
            </w:r>
          </w:p>
        </w:tc>
        <w:tc>
          <w:tcPr>
            <w:tcW w:w="342" w:type="dxa"/>
          </w:tcPr>
          <w:p w14:paraId="04FE78F8" w14:textId="77777777" w:rsidR="00D10658" w:rsidRPr="0077024F" w:rsidRDefault="00D10658" w:rsidP="00783666">
            <w:pPr>
              <w:suppressAutoHyphens w:val="0"/>
              <w:jc w:val="center"/>
              <w:rPr>
                <w:rFonts w:ascii="Times New Roman" w:hAnsi="Times New Roman" w:cs="Times New Roman"/>
                <w:b/>
              </w:rPr>
            </w:pPr>
            <w:r w:rsidRPr="0077024F">
              <w:rPr>
                <w:rFonts w:ascii="Times New Roman" w:hAnsi="Times New Roman" w:cs="Times New Roman"/>
                <w:b/>
              </w:rPr>
              <w:t>&gt;</w:t>
            </w:r>
          </w:p>
        </w:tc>
        <w:tc>
          <w:tcPr>
            <w:tcW w:w="2184" w:type="dxa"/>
            <w:noWrap/>
            <w:hideMark/>
          </w:tcPr>
          <w:p w14:paraId="317370B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4.59 (1.19)</w:t>
            </w:r>
          </w:p>
        </w:tc>
        <w:tc>
          <w:tcPr>
            <w:tcW w:w="341" w:type="dxa"/>
          </w:tcPr>
          <w:p w14:paraId="34B75C1E"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7955C39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2.84 (1.26)</w:t>
            </w:r>
          </w:p>
        </w:tc>
      </w:tr>
      <w:tr w:rsidR="00D10658" w:rsidRPr="0077024F" w14:paraId="7E94EF36" w14:textId="77777777" w:rsidTr="00783666">
        <w:trPr>
          <w:trHeight w:val="300"/>
        </w:trPr>
        <w:tc>
          <w:tcPr>
            <w:tcW w:w="2263" w:type="dxa"/>
            <w:noWrap/>
            <w:hideMark/>
          </w:tcPr>
          <w:p w14:paraId="704E59FB"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Perception</w:t>
            </w:r>
            <w:proofErr w:type="spellEnd"/>
          </w:p>
        </w:tc>
        <w:tc>
          <w:tcPr>
            <w:tcW w:w="1847" w:type="dxa"/>
            <w:noWrap/>
            <w:hideMark/>
          </w:tcPr>
          <w:p w14:paraId="08DEE820"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6.31 (0.51)</w:t>
            </w:r>
          </w:p>
        </w:tc>
        <w:tc>
          <w:tcPr>
            <w:tcW w:w="342" w:type="dxa"/>
          </w:tcPr>
          <w:p w14:paraId="6A7BC380"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2908085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5.75 (0.92)</w:t>
            </w:r>
          </w:p>
        </w:tc>
        <w:tc>
          <w:tcPr>
            <w:tcW w:w="341" w:type="dxa"/>
          </w:tcPr>
          <w:p w14:paraId="34343789"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52436560"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4.22 (1.49)</w:t>
            </w:r>
          </w:p>
        </w:tc>
      </w:tr>
      <w:tr w:rsidR="00D10658" w:rsidRPr="0077024F" w14:paraId="38527874" w14:textId="77777777" w:rsidTr="00783666">
        <w:trPr>
          <w:trHeight w:val="300"/>
        </w:trPr>
        <w:tc>
          <w:tcPr>
            <w:tcW w:w="2263" w:type="dxa"/>
            <w:noWrap/>
            <w:hideMark/>
          </w:tcPr>
          <w:p w14:paraId="32A9D491"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p>
        </w:tc>
        <w:tc>
          <w:tcPr>
            <w:tcW w:w="1847" w:type="dxa"/>
            <w:noWrap/>
            <w:hideMark/>
          </w:tcPr>
          <w:p w14:paraId="384C9285" w14:textId="77777777" w:rsidR="00D10658" w:rsidRPr="0077024F" w:rsidRDefault="00D10658" w:rsidP="00783666">
            <w:pPr>
              <w:suppressAutoHyphens w:val="0"/>
              <w:rPr>
                <w:rFonts w:ascii="Times New Roman" w:eastAsia="Times New Roman" w:hAnsi="Times New Roman" w:cs="Times New Roman"/>
                <w:lang w:eastAsia="de-DE"/>
              </w:rPr>
            </w:pPr>
          </w:p>
        </w:tc>
        <w:tc>
          <w:tcPr>
            <w:tcW w:w="342" w:type="dxa"/>
          </w:tcPr>
          <w:p w14:paraId="6C9DDBF8" w14:textId="77777777" w:rsidR="00D10658" w:rsidRPr="0077024F" w:rsidRDefault="00D10658" w:rsidP="00783666">
            <w:pPr>
              <w:suppressAutoHyphens w:val="0"/>
              <w:rPr>
                <w:rFonts w:ascii="Times New Roman" w:eastAsia="Times New Roman" w:hAnsi="Times New Roman" w:cs="Times New Roman"/>
                <w:lang w:eastAsia="de-DE"/>
              </w:rPr>
            </w:pPr>
          </w:p>
        </w:tc>
        <w:tc>
          <w:tcPr>
            <w:tcW w:w="2184" w:type="dxa"/>
            <w:noWrap/>
            <w:hideMark/>
          </w:tcPr>
          <w:p w14:paraId="7F0CA942" w14:textId="77777777" w:rsidR="00D10658" w:rsidRPr="0077024F" w:rsidRDefault="00D10658" w:rsidP="00783666">
            <w:pPr>
              <w:suppressAutoHyphens w:val="0"/>
              <w:rPr>
                <w:rFonts w:ascii="Times New Roman" w:eastAsia="Times New Roman" w:hAnsi="Times New Roman" w:cs="Times New Roman"/>
                <w:lang w:eastAsia="de-DE"/>
              </w:rPr>
            </w:pPr>
          </w:p>
        </w:tc>
        <w:tc>
          <w:tcPr>
            <w:tcW w:w="341" w:type="dxa"/>
          </w:tcPr>
          <w:p w14:paraId="23C64609" w14:textId="77777777" w:rsidR="00D10658" w:rsidRPr="0077024F" w:rsidRDefault="00D10658" w:rsidP="00783666">
            <w:pPr>
              <w:suppressAutoHyphens w:val="0"/>
              <w:rPr>
                <w:rFonts w:ascii="Times New Roman" w:eastAsia="Times New Roman" w:hAnsi="Times New Roman" w:cs="Times New Roman"/>
                <w:lang w:eastAsia="de-DE"/>
              </w:rPr>
            </w:pPr>
          </w:p>
        </w:tc>
        <w:tc>
          <w:tcPr>
            <w:tcW w:w="2501" w:type="dxa"/>
            <w:noWrap/>
            <w:hideMark/>
          </w:tcPr>
          <w:p w14:paraId="087980E5" w14:textId="77777777" w:rsidR="00D10658" w:rsidRPr="0077024F" w:rsidRDefault="00D10658" w:rsidP="00783666">
            <w:pPr>
              <w:suppressAutoHyphens w:val="0"/>
              <w:rPr>
                <w:rFonts w:ascii="Times New Roman" w:eastAsia="Times New Roman" w:hAnsi="Times New Roman" w:cs="Times New Roman"/>
                <w:lang w:eastAsia="de-DE"/>
              </w:rPr>
            </w:pPr>
          </w:p>
        </w:tc>
      </w:tr>
      <w:tr w:rsidR="00D10658" w:rsidRPr="0077024F" w14:paraId="5D2AB9F7" w14:textId="77777777" w:rsidTr="00783666">
        <w:trPr>
          <w:trHeight w:val="300"/>
        </w:trPr>
        <w:tc>
          <w:tcPr>
            <w:tcW w:w="2263" w:type="dxa"/>
            <w:noWrap/>
            <w:hideMark/>
          </w:tcPr>
          <w:p w14:paraId="4EE3DADF"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PROMS</w:t>
            </w:r>
          </w:p>
        </w:tc>
        <w:tc>
          <w:tcPr>
            <w:tcW w:w="1847" w:type="dxa"/>
            <w:noWrap/>
            <w:hideMark/>
          </w:tcPr>
          <w:p w14:paraId="165089F6"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Pr>
          <w:p w14:paraId="2AC959E4"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098A4A29"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194BC191"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0A4D93C6"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61826AB3" w14:textId="77777777" w:rsidTr="00783666">
        <w:trPr>
          <w:trHeight w:val="300"/>
        </w:trPr>
        <w:tc>
          <w:tcPr>
            <w:tcW w:w="2263" w:type="dxa"/>
            <w:noWrap/>
            <w:hideMark/>
          </w:tcPr>
          <w:p w14:paraId="4B2D2AEC"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Pitch</w:t>
            </w:r>
          </w:p>
        </w:tc>
        <w:tc>
          <w:tcPr>
            <w:tcW w:w="1847" w:type="dxa"/>
            <w:noWrap/>
            <w:hideMark/>
          </w:tcPr>
          <w:p w14:paraId="1ED472AF"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0.27 (0.06)</w:t>
            </w:r>
          </w:p>
        </w:tc>
        <w:tc>
          <w:tcPr>
            <w:tcW w:w="342" w:type="dxa"/>
          </w:tcPr>
          <w:p w14:paraId="574059F9"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5AC87A59"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0.24 (0.07)</w:t>
            </w:r>
          </w:p>
        </w:tc>
        <w:tc>
          <w:tcPr>
            <w:tcW w:w="341" w:type="dxa"/>
          </w:tcPr>
          <w:p w14:paraId="580AA0D1"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2AC84EC3" w14:textId="77777777" w:rsidR="00D10658" w:rsidRPr="0077024F" w:rsidRDefault="00D10658" w:rsidP="00783666">
            <w:pPr>
              <w:suppressAutoHyphens w:val="0"/>
              <w:jc w:val="center"/>
              <w:rPr>
                <w:rFonts w:ascii="Times New Roman" w:eastAsia="Times New Roman" w:hAnsi="Times New Roman" w:cs="Times New Roman"/>
                <w:lang w:eastAsia="de-DE"/>
              </w:rPr>
            </w:pPr>
            <w:r w:rsidRPr="0077024F">
              <w:rPr>
                <w:rFonts w:ascii="Times New Roman" w:eastAsia="Calibri" w:hAnsi="Times New Roman" w:cs="Times New Roman"/>
                <w:b/>
                <w:bCs/>
                <w:sz w:val="21"/>
                <w:szCs w:val="21"/>
                <w:lang w:val="en-GB"/>
              </w:rPr>
              <w:t>0.18 (0.06)</w:t>
            </w:r>
          </w:p>
        </w:tc>
      </w:tr>
      <w:tr w:rsidR="00D10658" w:rsidRPr="0077024F" w14:paraId="3797B29B" w14:textId="77777777" w:rsidTr="00783666">
        <w:trPr>
          <w:trHeight w:val="300"/>
        </w:trPr>
        <w:tc>
          <w:tcPr>
            <w:tcW w:w="2263" w:type="dxa"/>
            <w:noWrap/>
            <w:hideMark/>
          </w:tcPr>
          <w:p w14:paraId="63444964"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Melody</w:t>
            </w:r>
          </w:p>
        </w:tc>
        <w:tc>
          <w:tcPr>
            <w:tcW w:w="1847" w:type="dxa"/>
            <w:noWrap/>
            <w:hideMark/>
          </w:tcPr>
          <w:p w14:paraId="4DC05E8A"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0.23 (0.08)</w:t>
            </w:r>
          </w:p>
        </w:tc>
        <w:tc>
          <w:tcPr>
            <w:tcW w:w="342" w:type="dxa"/>
          </w:tcPr>
          <w:p w14:paraId="67F7AC79"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23A07DB8"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0.16 (0.10)</w:t>
            </w:r>
          </w:p>
        </w:tc>
        <w:tc>
          <w:tcPr>
            <w:tcW w:w="341" w:type="dxa"/>
          </w:tcPr>
          <w:p w14:paraId="5F03B490"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2C32E569" w14:textId="77777777" w:rsidR="00D10658" w:rsidRPr="0077024F" w:rsidRDefault="00D10658" w:rsidP="00783666">
            <w:pPr>
              <w:suppressAutoHyphens w:val="0"/>
              <w:jc w:val="center"/>
              <w:rPr>
                <w:rFonts w:ascii="Times New Roman" w:eastAsia="Times New Roman" w:hAnsi="Times New Roman" w:cs="Times New Roman"/>
                <w:lang w:eastAsia="de-DE"/>
              </w:rPr>
            </w:pPr>
            <w:r w:rsidRPr="0077024F">
              <w:rPr>
                <w:rFonts w:ascii="Times New Roman" w:eastAsia="Calibri" w:hAnsi="Times New Roman" w:cs="Times New Roman"/>
                <w:b/>
                <w:bCs/>
                <w:sz w:val="21"/>
                <w:szCs w:val="21"/>
                <w:lang w:val="en-GB"/>
              </w:rPr>
              <w:t>0.07 (0.08)</w:t>
            </w:r>
          </w:p>
        </w:tc>
      </w:tr>
      <w:tr w:rsidR="00D10658" w:rsidRPr="0077024F" w14:paraId="592388FE" w14:textId="77777777" w:rsidTr="00783666">
        <w:trPr>
          <w:trHeight w:val="300"/>
        </w:trPr>
        <w:tc>
          <w:tcPr>
            <w:tcW w:w="2263" w:type="dxa"/>
            <w:noWrap/>
            <w:hideMark/>
          </w:tcPr>
          <w:p w14:paraId="51ABA665"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Timbre</w:t>
            </w:r>
          </w:p>
        </w:tc>
        <w:tc>
          <w:tcPr>
            <w:tcW w:w="1847" w:type="dxa"/>
            <w:noWrap/>
            <w:hideMark/>
          </w:tcPr>
          <w:p w14:paraId="411B527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0.32 (0.08)</w:t>
            </w:r>
          </w:p>
        </w:tc>
        <w:tc>
          <w:tcPr>
            <w:tcW w:w="342" w:type="dxa"/>
          </w:tcPr>
          <w:p w14:paraId="5037C75E"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06E85212"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0.29 (0.08)</w:t>
            </w:r>
          </w:p>
        </w:tc>
        <w:tc>
          <w:tcPr>
            <w:tcW w:w="341" w:type="dxa"/>
          </w:tcPr>
          <w:p w14:paraId="19A125C1"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56320CD7" w14:textId="77777777" w:rsidR="00D10658" w:rsidRPr="0077024F" w:rsidRDefault="00D10658" w:rsidP="00783666">
            <w:pPr>
              <w:suppressAutoHyphens w:val="0"/>
              <w:jc w:val="center"/>
              <w:rPr>
                <w:rFonts w:ascii="Times New Roman" w:eastAsia="Times New Roman" w:hAnsi="Times New Roman" w:cs="Times New Roman"/>
                <w:lang w:eastAsia="de-DE"/>
              </w:rPr>
            </w:pPr>
            <w:r w:rsidRPr="0077024F">
              <w:rPr>
                <w:rFonts w:ascii="Times New Roman" w:eastAsia="Calibri" w:hAnsi="Times New Roman" w:cs="Times New Roman"/>
                <w:sz w:val="21"/>
                <w:szCs w:val="21"/>
                <w:lang w:val="en-GB"/>
              </w:rPr>
              <w:t>0.26 (0.09)</w:t>
            </w:r>
          </w:p>
        </w:tc>
      </w:tr>
      <w:tr w:rsidR="00D10658" w:rsidRPr="0077024F" w14:paraId="2CE0B980" w14:textId="77777777" w:rsidTr="00783666">
        <w:trPr>
          <w:trHeight w:val="255"/>
        </w:trPr>
        <w:tc>
          <w:tcPr>
            <w:tcW w:w="2263" w:type="dxa"/>
            <w:tcBorders>
              <w:bottom w:val="single" w:sz="4" w:space="0" w:color="auto"/>
            </w:tcBorders>
            <w:noWrap/>
            <w:hideMark/>
          </w:tcPr>
          <w:p w14:paraId="434B5FE6"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Rhythm</w:t>
            </w:r>
          </w:p>
        </w:tc>
        <w:tc>
          <w:tcPr>
            <w:tcW w:w="1847" w:type="dxa"/>
            <w:tcBorders>
              <w:bottom w:val="single" w:sz="4" w:space="0" w:color="auto"/>
            </w:tcBorders>
            <w:noWrap/>
            <w:hideMark/>
          </w:tcPr>
          <w:p w14:paraId="3DAADC6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0.33 (0.08)</w:t>
            </w:r>
          </w:p>
        </w:tc>
        <w:tc>
          <w:tcPr>
            <w:tcW w:w="342" w:type="dxa"/>
            <w:tcBorders>
              <w:bottom w:val="single" w:sz="4" w:space="0" w:color="auto"/>
            </w:tcBorders>
          </w:tcPr>
          <w:p w14:paraId="5ED68A86" w14:textId="77777777" w:rsidR="00D10658" w:rsidRPr="0077024F" w:rsidRDefault="00D10658" w:rsidP="00783666">
            <w:pPr>
              <w:suppressAutoHyphens w:val="0"/>
              <w:jc w:val="center"/>
              <w:rPr>
                <w:rFonts w:ascii="Times New Roman" w:hAnsi="Times New Roman" w:cs="Times New Roman"/>
              </w:rPr>
            </w:pPr>
          </w:p>
        </w:tc>
        <w:tc>
          <w:tcPr>
            <w:tcW w:w="2184" w:type="dxa"/>
            <w:tcBorders>
              <w:bottom w:val="single" w:sz="4" w:space="0" w:color="auto"/>
            </w:tcBorders>
            <w:noWrap/>
            <w:hideMark/>
          </w:tcPr>
          <w:p w14:paraId="678D2379"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0.32 (0.09)</w:t>
            </w:r>
          </w:p>
        </w:tc>
        <w:tc>
          <w:tcPr>
            <w:tcW w:w="341" w:type="dxa"/>
            <w:tcBorders>
              <w:bottom w:val="single" w:sz="4" w:space="0" w:color="auto"/>
            </w:tcBorders>
          </w:tcPr>
          <w:p w14:paraId="2C96CF45"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tcBorders>
              <w:bottom w:val="single" w:sz="4" w:space="0" w:color="auto"/>
            </w:tcBorders>
            <w:noWrap/>
            <w:hideMark/>
          </w:tcPr>
          <w:p w14:paraId="309A5CA3" w14:textId="77777777" w:rsidR="00D10658" w:rsidRPr="0077024F" w:rsidRDefault="00D10658" w:rsidP="00783666">
            <w:pPr>
              <w:suppressAutoHyphens w:val="0"/>
              <w:jc w:val="center"/>
              <w:rPr>
                <w:rFonts w:ascii="Times New Roman" w:eastAsia="Times New Roman" w:hAnsi="Times New Roman" w:cs="Times New Roman"/>
                <w:lang w:eastAsia="de-DE"/>
              </w:rPr>
            </w:pPr>
            <w:r w:rsidRPr="0077024F">
              <w:rPr>
                <w:rFonts w:ascii="Times New Roman" w:eastAsia="Calibri" w:hAnsi="Times New Roman" w:cs="Times New Roman"/>
                <w:b/>
                <w:bCs/>
                <w:sz w:val="21"/>
                <w:szCs w:val="21"/>
                <w:lang w:val="en-GB"/>
              </w:rPr>
              <w:t>0.27 (0.08)</w:t>
            </w:r>
          </w:p>
        </w:tc>
      </w:tr>
    </w:tbl>
    <w:p w14:paraId="443926A3" w14:textId="6AE2B764" w:rsidR="00D10658" w:rsidRPr="0077024F" w:rsidRDefault="00D10658" w:rsidP="00D10658">
      <w:pPr>
        <w:spacing w:line="480" w:lineRule="auto"/>
        <w:rPr>
          <w:rFonts w:ascii="Times New Roman" w:eastAsia="Calibri" w:hAnsi="Times New Roman" w:cs="Times New Roman"/>
          <w:i/>
          <w:iCs/>
          <w:color w:val="EE0000"/>
          <w:sz w:val="24"/>
          <w:szCs w:val="24"/>
          <w:lang w:val="en-GB"/>
        </w:rPr>
      </w:pPr>
      <w:r w:rsidRPr="0077024F">
        <w:rPr>
          <w:rFonts w:ascii="Times New Roman" w:hAnsi="Times New Roman" w:cs="Times New Roman"/>
          <w:i/>
          <w:sz w:val="24"/>
          <w:szCs w:val="24"/>
          <w:lang w:val="en-US"/>
        </w:rPr>
        <w:t xml:space="preserve">Note. Descriptive values show mean ratings for the PANAS </w:t>
      </w:r>
      <w:sdt>
        <w:sdtPr>
          <w:rPr>
            <w:rFonts w:ascii="Times New Roman" w:hAnsi="Times New Roman" w:cs="Times New Roman"/>
            <w:i/>
            <w:sz w:val="24"/>
            <w:szCs w:val="24"/>
            <w:lang w:val="en-US"/>
          </w:rPr>
          <w:alias w:val="To edit, see citavi.com/edit"/>
          <w:tag w:val="CitaviPlaceholder#125f6011-cc72-44ff-8ff7-2e35e6fafcd8"/>
          <w:id w:val="1977797233"/>
          <w:placeholder>
            <w:docPart w:val="736B1145573348309F1EC3977A699B1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ODc3NTk5LTMzYTItNDBmOC05OWMzLTFhNjI2ZDEyMWM0OCIsIlJhbmdlTGVuZ3RoIjoyLCJSZWZlcmVuY2VJZCI6IjkyMjVkN2E4LWNiYTEtNDk1MC04OTUzLWEyNWM0NWY3MjU4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LiIsIkxhc3ROYW1lIjoiQnJleWVyIiwiUHJvdGVjdGVkIjpmYWxzZSwiU2V4IjowLCJDcmVhdGVkQnkiOiJfQ2hyaXN0aW5lIE51c3NiYXVtIiwiQ3JlYXRlZE9uIjoiMjAyMi0wNS0xMFQxMTo0NzoyMyIsIk1vZGlmaWVkQnkiOiJfQ2hyaXN0aW5lIE51c3NiYXVtIiwiSWQiOiJhMzlhOGZlYi1lZGM5LTQ2NzgtYTk5ZC05MTQxNzVkODUzYTAiLCJNb2RpZmllZE9uIjoiMjAyMi0wNS0xMFQxMTo0NzoyMyIsIlByb2plY3QiOnsiJGlkIjoiNSIsIiR0eXBlIjoiU3dpc3NBY2FkZW1pYy5DaXRhdmkuUHJvamVjdCwgU3dpc3NBY2FkZW1pYy5DaXRhdmkifX0seyIkaWQiOiI2IiwiJHR5cGUiOiJTd2lzc0FjYWRlbWljLkNpdGF2aS5QZXJzb24sIFN3aXNzQWNhZGVtaWMuQ2l0YXZpIiwiRmlyc3ROYW1lIjoiTWF0dGhpYXMiLCJMYXN0TmFtZSI6IkJsdWVta2UiLCJQcm90ZWN0ZWQiOmZhbHNlLCJTZXgiOjIsIkNyZWF0ZWRCeSI6Il9DaHJpc3RpbmUgTnVzc2JhdW0iLCJDcmVhdGVkT24iOiIyMDIwLTA5LTIxVDA3OjM5OjUxIiwiTW9kaWZpZWRCeSI6Il9DaHJpc3RpbmUgTnVzc2JhdW0iLCJJZCI6IjFkZWQ2Yjk1LTNiNTAtNGIxNC1hOTUzLWZiYjNmZGZkOThkNCIsIk1vZGlmaWVkT24iOiIyMDIwLTA5LTIxVDA3OjM5OjUxIiwiUHJvamVjdCI6eyIkcmVmIjoiNSJ9fV0sIkJpYlRlWEtleSI6IkJyZXllcl8yMDE2IiwiQ2l0YXRpb25LZXlVcGRhdGVUeXBlIjowLCJDb2xsYWJvcmF0b3JzIjpbXSwiRGF0ZSI6IjIwMTYiLCJEb2kiOiIxMC42MTAyL3ppczI0MiIsIkVkaXRvcnMiOltdLCJFdmFsdWF0aW9uQ29tcGxleGl0eSI6MCwiRXZhbHVhdGlvblNvdXJjZVRleHRGb3JtYXQiOjAsIkdyb3VwcyI6W10sIkhhc0xhYmVsMSI6ZmFsc2UsIkhhc0xhYmVsMiI6ZmFsc2UsIktleXdvcmRzIjpbXSwiTGFuZ3VhZ2UiOiJkZXUiLCJMYW5ndWFnZUNvZGUiOiJkZS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jEwMi9aSVMyNDIiLCJVcmlTdHJpbmciOiJodHRwczovL2RvaS5vcmcvMTAuNjEwMi96aXMyND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0NzoyMyIsIk1vZGlmaWVkQnkiOiJfQ2hyaXN0aW5lIE51c3NiYXVtIiwiSWQiOiIxMmNhNGFlMC1jZmIwLTQzZmYtYTIwNC0xOTA1YWUzODQxMTMiLCJNb2RpZmllZE9uIjoiMjAyMi0wNS0xMFQxMTo0NzoyMyIsIlByb2plY3QiOnsiJHJlZiI6IjUifX1dLCJPcmdhbml6YXRpb25zIjpbXSwiT3RoZXJzSW52b2x2ZWQiOltdLCJQdWJsaXNoZXJzIjpbeyIkaWQiOiIxMCIsIiR0eXBlIjoiU3dpc3NBY2FkZW1pYy5DaXRhdmkuUHVibGlzaGVyLCBTd2lzc0FjYWRlbWljLkNpdGF2aSIsIk5hbWUiOiJaSVMgLSBHRVNJUyBMZWlibml6IEluc3RpdHV0ZSBmb3IgdGhlIFNvY2lhbCBTY2llbmNlcyIsIlByb3RlY3RlZCI6ZmFsc2UsIkNyZWF0ZWRCeSI6Il9DaHJpc3RpbmUgTnVzc2JhdW0iLCJDcmVhdGVkT24iOiIyMDIyLTA1LTEwVDExOjQ3OjIzIiwiTW9kaWZpZWRCeSI6Il9DaHJpc3RpbmUgTnVzc2JhdW0iLCJJZCI6Ijg0MWNjY2EzLTE5ZWItNDRhNC05YzgyLTgzMTQxZTY4ODQ2YyIsIk1vZGlmaWVkT24iOiIyMDIyLTA1LTEwVDExOjQ3OjIzIiwiUHJvamVjdCI6eyIkcmVmIjoiNSJ9fV0sIlF1b3RhdGlvbnMiOltdLCJSYXRpbmciOjAsIlJlZmVyZW5jZVR5cGUiOiJVbnB1Ymxpc2hlZFdvcmsiLCJTaG9ydFRpdGxlIjoiQnJleWVyLCBCbHVlbWtlIDIwMTYg4oCTIERldXRzY2hlIFZlcnNpb24gZGVyIFBvc2l0aXZlIiwiU2hvcnRUaXRsZVVwZGF0ZVR5cGUiOjAsIlNvdXJjZU9mQmlibGlvZ3JhcGhpY0luZm9ybWF0aW9uIjoiRGF0YUNpdGUiLCJTdGF0aWNJZHMiOlsiYjE1NGRhMzYtNDU0OC00MmQ0LWIzMjEtY2U2M2E3OWU3YTM5Il0sIlRhYmxlT2ZDb250ZW50c0NvbXBsZXhpdHkiOjAsIlRhYmxlT2ZDb250ZW50c1NvdXJjZVRleHRGb3JtYXQiOjAsIlRhc2tzIjpbXSwiVGl0bGUiOiJEZXV0c2NoZSBWZXJzaW9uIGRlciBQb3NpdGl2ZSBhbmQgTmVnYXRpdmUgQWZmZWN0IFNjaGVkdWxlIFBBTkFTIChHRVNJUyBQYW5lbCkiLCJUcmFuc2xhdG9ycyI6W10sIlllYXJSZXNvbHZlZCI6IjIwMTYiLCJDcmVhdGVkQnkiOiJfQ2hyaXN0aW5lIE51c3NiYXVtIiwiQ3JlYXRlZE9uIjoiMjAyMi0wNS0xMFQxMTo0NzoyMyIsIk1vZGlmaWVkQnkiOiJfQ2hyaXN0aW5lIE51c3NiYXVtIiwiSWQiOiI5MjI1ZDdhOC1jYmExLTQ5NTAtODk1My1hMjVjNDVmNzI1ODkiLCJNb2RpZmllZE9uIjoiMjAyMi0xMS0zMFQxMjoxMzozNyIsIlByb2plY3QiOnsiJHJlZiI6IjUifX0sIlVzZU51bWJlcmluZ1R5cGVPZlBhcmVudERvY3VtZW50IjpmYWxzZX1dLCJGb3JtYXR0ZWRUZXh0Ijp7IiRpZCI6IjExIiwiQ291bnQiOjEsIlRleHRVbml0cyI6W3siJGlkIjoiMTIiLCJGb250U3R5bGUiOnsiJGlkIjoiMTMiLCJTdXBlcnNjcmlwdCI6dHJ1ZX0sIlJlYWRpbmdPcmRlciI6MSwiVGV4dCI6IjUwIn1dfSwiVGFnIjoiQ2l0YXZpUGxhY2Vob2xkZXIjMTI1ZjYwMTEtY2M3Mi00NGZmLThmZjctMmUzNWU2ZmFmY2Q4IiwiVGV4dCI6IjUwIiwiV0FJVmVyc2lvbiI6IjYuMTEuMC4wIn0=}</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50</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the Big-Five Domains </w:t>
      </w:r>
      <w:sdt>
        <w:sdtPr>
          <w:rPr>
            <w:rFonts w:ascii="Times New Roman" w:hAnsi="Times New Roman" w:cs="Times New Roman"/>
            <w:i/>
            <w:sz w:val="24"/>
            <w:szCs w:val="24"/>
            <w:lang w:val="en-US"/>
          </w:rPr>
          <w:alias w:val="To edit, see citavi.com/edit"/>
          <w:tag w:val="CitaviPlaceholder#3d3c492c-cb20-4e9b-bbe4-7f4104a23a43"/>
          <w:id w:val="-1001739132"/>
          <w:placeholder>
            <w:docPart w:val="736B1145573348309F1EC3977A699B1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jEwN2JlLTM4OWItNDgxMS1hNTczLWIxMGNjOTFiZjgwMSIsIlJhbmdlTGVuZ3RoIjoyLCJSZWZlcmVuY2VJZCI6IjBkMmE4OTU3LWIxYWItNDZjZi04YTVhLWRiYzJkZGQwN2I1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ZWF0cmljZSIsIkxhc3ROYW1lIjoiUmFtbXN0ZWR0IiwiUHJvdGVjdGVkIjpmYWxzZSwiU2V4IjoxLCJDcmVhdGVkQnkiOiJfQ2hyaXN0aW5lIiwiQ3JlYXRlZE9uIjoiMjAxOS0wMy0yNlQwODozOTo1NSIsIk1vZGlmaWVkQnkiOiJfQ2hyaXN0aW5lIiwiSWQiOiJiOThmOWM0NC01N2VhLTQ3MzgtODFhMC02ZWRjZDRmNDMyYWQiLCJNb2RpZmllZE9uIjoiMjAxOS0wMy0yNlQwODozOTo1NyIsIlByb2plY3QiOnsiJGlkIjoiNSIsIiR0eXBlIjoiU3dpc3NBY2FkZW1pYy5DaXRhdmkuUHJvamVjdCwgU3dpc3NBY2FkZW1pYy5DaXRhdmkifX0seyIkaWQiOiI2IiwiJHR5cGUiOiJTd2lzc0FjYWRlbWljLkNpdGF2aS5QZXJzb24sIFN3aXNzQWNhZGVtaWMuQ2l0YXZpIiwiRmlyc3ROYW1lIjoiRGFuaWVsIiwiTGFzdE5hbWUiOiJEYW5uZXIiLCJQcm90ZWN0ZWQiOmZhbHNlLCJTZXgiOjIsIkNyZWF0ZWRCeSI6Il9DaHJpc3RpbmUgTnVzc2JhdW0iLCJDcmVhdGVkT24iOiIyMDIwLTA5LTIxVDA3OjM5OjUxIiwiTW9kaWZpZWRCeSI6Il9DaHJpc3RpbmUgTnVzc2JhdW0iLCJJZCI6ImJmMGUyMGNhLWI1YTQtNGZmNi04NTMzLWFmNGQyNzA5YjNlNSIsIk1vZGlmaWVkT24iOiIyMDIwLTA5LTIxVDA3OjM5OjUxIiwiUHJvamVjdCI6eyIkcmVmIjoiNSJ9fSx7IiRpZCI6IjciLCIkdHlwZSI6IlN3aXNzQWNhZGVtaWMuQ2l0YXZpLlBlcnNvbiwgU3dpc3NBY2FkZW1pYy5DaXRhdmkiLCJGaXJzdE5hbWUiOiJDaHJpc3RvcGhlciIsIkxhc3ROYW1lIjoiU290byIsIk1pZGRsZU5hbWUiOiJKLiIsIlByb3RlY3RlZCI6ZmFsc2UsIlNleCI6MiwiQ3JlYXRlZEJ5IjoiX0NocmlzdGluZSBOdXNzYmF1bSIsIkNyZWF0ZWRPbiI6IjIwMjAtMDktMjFUMDc6Mzk6NTEiLCJNb2RpZmllZEJ5IjoiX0NocmlzdGluZSBOdXNzYmF1bSIsIklkIjoiYjUzY2JlZTUtZTljNC00MThlLWJjNWYtZGMxZWQ2MWYxOWI1IiwiTW9kaWZpZWRPbiI6IjIwMjAtMDktMjFUMDc6Mzk6NTEiLCJQcm9qZWN0Ijp7IiRyZWYiOiI1In19LHsiJGlkIjoiOCIsIiR0eXBlIjoiU3dpc3NBY2FkZW1pYy5DaXRhdmkuUGVyc29uLCBTd2lzc0FjYWRlbWljLkNpdGF2aSIsIkZpcnN0TmFtZSI6Ik9saXZlciIsIkxhc3ROYW1lIjoiSm9obiIsIk1pZGRsZU5hbWUiOiJQLiIsIlByb3RlY3RlZCI6ZmFsc2UsIlNleCI6MiwiQ3JlYXRlZEJ5IjoiX0NocmlzdGluZSIsIkNyZWF0ZWRPbiI6IjIwMTktMDMtMjZUMDg6Mzk6NTUiLCJNb2RpZmllZEJ5IjoiX0NocmlzdGluZSIsIklkIjoiMjc3MDY4NmQtYTAzYi00MjNjLWE0NTktOWNmOTU1Y2UzNTNkIiwiTW9kaWZpZWRPbiI6IjIwMTktMDMtMjZUMDg6Mzk6NTciLCJQcm9qZWN0Ijp7IiRyZWYiOiI1In19XSwiQmliVGVYS2V5IjoiUmFtbXN0ZWR0XzIwMTgiLCJDaXRhdGlvbktleVVwZGF0ZVR5cGUiOjAsIkNvbGxhYm9yYXRvcnMiOltdLCJEb2kiOiIxMC4xMDI3LzEwMTUtNTc1OS9hMDAwNDg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3LzEwMTUtNTc1OS9hMDAwNDgxIiwiVXJpU3RyaW5nIjoiaHR0cHM6Ly9kb2kub3JnLzEwLjEwMjcvMTAxNS01NzU5L2EwMDA0OD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c6MzUiLCJNb2RpZmllZEJ5IjoiX0NocmlzdGluZSBOdXNzYmF1bSIsIklkIjoiOWNiNjdkZTUtMmZiZC00Nzc5LTlmOTUtYzBkZDZjYjk1NWRjIiwiTW9kaWZpZWRPbiI6IjIwMjMtMDMtMDNUMjE6Mzc6MzUiLCJQcm9qZWN0Ijp7IiRyZWYiOiI1In19XSwiT3JnYW5pemF0aW9ucyI6W10sIk90aGVyc0ludm9sdmVkIjpbXSwiUGVyaW9kaWNhbCI6eyIkaWQiOiIxMiIsIiR0eXBlIjoiU3dpc3NBY2FkZW1pYy5DaXRhdmkuUGVyaW9kaWNhbCwgU3dpc3NBY2FkZW1pYy5DaXRhdmkiLCJJc3NuIjoiMjE1MS0yNDI2IiwiTmFtZSI6IkV1cm9wZWFuIEpvdXJuYWwgb2YgUHN5Y2hvbG9naWNhbCBBc3Nlc3NtZW50IiwiUGFnaW5hdGlvbiI6MCwiUHJvdGVjdGVkIjpmYWxzZSwiQ3JlYXRlZEJ5IjoiX0NocmlzdGluZSBOdXNzYmF1bSIsIkNyZWF0ZWRPbiI6IjIwMjAtMDktMjFUMDc6NDE6MTMiLCJNb2RpZmllZEJ5IjoiX0NocmlzdGluZSBOdXNzYmF1bSIsIklkIjoiZTE3NDEwOTMtNWU1YS00NTVkLWJlMjYtNmExMzlmMzI4ZTA2IiwiTW9kaWZpZWRPbiI6IjIwMjAtMDktMjFUMDc6NDE6MTMiLCJQcm9qZWN0Ijp7IiRyZWYiOiI1In19LCJQdWJsaXNoZXJzIjpbXSwiUXVvdGF0aW9ucyI6W10sIlJhdGluZyI6MCwiUmVmZXJlbmNlVHlwZSI6IkpvdXJuYWxBcnRpY2xlIiwiU2hvcnRUaXRsZSI6IlJhbW1zdGVkdCwgRGFubmVyIGV0IGFsLiAyMDE4IOKAkyBWYWxpZGF0aW9uIG9mIHRoZSBzaG9ydCIsIlNob3J0VGl0bGVVcGRhdGVUeXBlIjowLCJTb3VyY2VPZkJpYmxpb2dyYXBoaWNJbmZvcm1hdGlvbiI6IkVuZE5vdGUgVGFnZ2VkIEltcG9ydCBGb3JtYXQiLCJTdGF0aWNJZHMiOlsiMDQ1ODMzMDctMzI5NS00MjJkLThkOWMtMjgyYTM1MjNhMGU5Il0sIlRhYmxlT2ZDb250ZW50c0NvbXBsZXhpdHkiOjAsIlRhYmxlT2ZDb250ZW50c1NvdXJjZVRleHRGb3JtYXQiOjAsIlRhc2tzIjpbXSwiVGl0bGUiOiJWYWxpZGF0aW9uIG9mIHRoZSBzaG9ydCBhbmQgZXh0cmEtc2hvcnQgZm9ybXMgb2YgdGhlIEJpZyBGaXZlIEludmVudG9yeS0yIChCRkktMikgYW5kIHRoZWlyIEdlcm1hbiBhZGFwdGF0aW9ucyIsIlRyYW5zbGF0b3JzIjpbXSwiWWVhciI6IjIwMTgiLCJZZWFyUmVzb2x2ZWQiOiIyMDE4IiwiQ3JlYXRlZEJ5IjoiX0NocmlzdGluZSBOdXNzYmF1bSIsIkNyZWF0ZWRPbiI6IjIwMjAtMDktMjFUMDc6NDE6MTMiLCJNb2RpZmllZEJ5IjoiX0NocmlzdGluZSBOdXNzYmF1bSIsIklkIjoiMGQyYTg5NTctYjFhYi00NmNmLThhNWEtZGJjMmRkZDA3YjU1IiwiTW9kaWZpZWRPbiI6IjIwMjMtMDMtMDNUMjE6Mzc6MzUiLCJQcm9qZWN0Ijp7IiRyZWYiOiI1In19LCJVc2VOdW1iZXJpbmdUeXBlT2ZQYXJlbnREb2N1bWVudCI6ZmFsc2V9XSwiRm9ybWF0dGVkVGV4dCI6eyIkaWQiOiIxMyIsIkNvdW50IjoxLCJUZXh0VW5pdHMiOlt7IiRpZCI6IjE0IiwiRm9udFN0eWxlIjp7IiRpZCI6IjE1IiwiU3VwZXJzY3JpcHQiOnRydWV9LCJSZWFkaW5nT3JkZXIiOjEsIlRleHQiOiI0OCJ9XX0sIlRhZyI6IkNpdGF2aVBsYWNlaG9sZGVyIzNkM2M0OTJjLWNiMjAtNGU5Yi1iYmU0LTdmNDEwNGEyM2E0MyIsIlRleHQiOiI0O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48</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and the Gold-MSI </w:t>
      </w:r>
      <w:sdt>
        <w:sdtPr>
          <w:rPr>
            <w:rFonts w:ascii="Times New Roman" w:hAnsi="Times New Roman" w:cs="Times New Roman"/>
            <w:i/>
            <w:sz w:val="24"/>
            <w:szCs w:val="24"/>
            <w:lang w:val="en-US"/>
          </w:rPr>
          <w:alias w:val="To edit, see citavi.com/edit"/>
          <w:tag w:val="CitaviPlaceholder#a57a3db0-20f7-4a89-b566-693e136e6ce3"/>
          <w:id w:val="-1465655153"/>
          <w:placeholder>
            <w:docPart w:val="736B1145573348309F1EC3977A699B1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mI1NTMyLTI0YzctNGVhNC05ZTI0LTM5MmYzZTZiZTY1NyIsIlJhbmdlTGVuZ3RoIjoyLCJSZWZlcmVuY2VJZCI6ImMzMzA1MWUzLTRmMjUtNDYxNy05ZGFlLTQzZjhhZTI5NmQ1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k3DvGxsZW5zaWVmZW4iLCJQcm90ZWN0ZWQiOmZhbHNlLCJTZXgiOjIsIkNyZWF0ZWRCeSI6Il9DaHJpc3RpbmUiLCJDcmVhdGVkT24iOiIyMDE5LTA4LTI3VDA5OjQ5OjE4IiwiTW9kaWZpZWRCeSI6Il9DaHJpc3RpbmUiLCJJZCI6ImZlNjBmMjEwLTlkMGQtNDAxNC1iODhhLTA3YjdiNGRkYTc4NiIsIk1vZGlmaWVkT24iOiIyMDE5LTA4LTI3VDA5OjQ5OjIyIiwiUHJvamVjdCI6eyIkaWQiOiI1IiwiJHR5cGUiOiJTd2lzc0FjYWRlbWljLkNpdGF2aS5Qcm9qZWN0LCBTd2lzc0FjYWRlbWljLkNpdGF2aSJ9fSx7IiRpZCI6IjYiLCIkdHlwZSI6IlN3aXNzQWNhZGVtaWMuQ2l0YXZpLlBlcnNvbiwgU3dpc3NBY2FkZW1pYy5DaXRhdmkiLCJGaXJzdE5hbWUiOiJCcnVubyIsIkxhc3ROYW1lIjoiR2luZ3JhcyIsIlByb3RlY3RlZCI6ZmFsc2UsIlNleCI6MiwiQ3JlYXRlZEJ5IjoiX0NocmlzdGluZSIsIkNyZWF0ZWRPbiI6IjIwMTktMDgtMjdUMDk6NDk6MTgiLCJNb2RpZmllZEJ5IjoiX0NocmlzdGluZSIsIklkIjoiZmUzZWYzYjQtMDIyZS00ZjNlLWI5ZjAtOWE0MTQ3ODQ2ZmE0IiwiTW9kaWZpZWRPbiI6IjIwMTktMDgtMjdUMDk6NDk6MjIiLCJQcm9qZWN0Ijp7IiRyZWYiOiI1In19LHsiJGlkIjoiNyIsIiR0eXBlIjoiU3dpc3NBY2FkZW1pYy5DaXRhdmkuUGVyc29uLCBTd2lzc0FjYWRlbWljLkNpdGF2aSIsIkZpcnN0TmFtZSI6Ikphc29uIiwiTGFzdE5hbWUiOiJNdXNpbCIsIlByb3RlY3RlZCI6ZmFsc2UsIlNleCI6MiwiQ3JlYXRlZEJ5IjoiX0NocmlzdGluZSIsIkNyZWF0ZWRPbiI6IjIwMTktMDgtMjdUMDk6NDk6MTgiLCJNb2RpZmllZEJ5IjoiX0NocmlzdGluZSIsIklkIjoiOTljOWQyNTAtN2FiOS00MmQ3LWEwNzgtMDhlNzdiYmNjZjk5IiwiTW9kaWZpZWRPbiI6IjIwMTktMDgtMjdUMDk6NDk6MjIiLCJQcm9qZWN0Ijp7IiRyZWYiOiI1In19LHsiJGlkIjoiOCIsIiR0eXBlIjoiU3dpc3NBY2FkZW1pYy5DaXRhdmkuUGVyc29uLCBTd2lzc0FjYWRlbWljLkNpdGF2aSIsIkZpcnN0TmFtZSI6IkxhdXJlbiIsIkxhc3ROYW1lIjoiU3Rld2FydCIsIlByb3RlY3RlZCI6ZmFsc2UsIlNleCI6MSwiQ3JlYXRlZEJ5IjoiX0NocmlzdGluZSIsIkNyZWF0ZWRPbiI6IjIwMTktMDgtMjdUMDk6NDk6MTgiLCJNb2RpZmllZEJ5IjoiX0NocmlzdGluZSIsIklkIjoiYjQyODA1NTQtNWFkZS00MmVjLWIxNjYtNjMzNDVkMWU0NjdjIiwiTW9kaWZpZWRPbiI6IjIwMTktMDgtMjdUMDk6NDk6MjIiLCJQcm9qZWN0Ijp7IiRyZWYiOiI1In19XSwiQmliVGVYS2V5IjoiTXVsbGVuc2llZmVuXzIwMTQiLCJDaXRhdGlvbktleVVwZGF0ZVR5cGUiOjAsIkNvbGxhYm9yYXRvcnMiOltdLCJEb2kiOiIxMC4xMzcxL2pvdXJuYWwucG9uZS4wMTAxMDk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cxL2pvdXJuYWwucG9uZS4wMTAxMDkxIiwiVXJpU3RyaW5nIjoiaHR0cHM6Ly9kb2kub3JnLzEwLjEzNzEvam91cm5hbC5wb25lLjAxMDEwO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jg6NTkiLCJNb2RpZmllZEJ5IjoiX0NocmlzdGluZSBOdXNzYmF1bSIsIklkIjoiYzRmNTFmYjgtMjU5Zi00ZWRhLWJjMjUtMDJkMDlkNDEyOWZjIiwiTW9kaWZpZWRPbiI6IjIwMjMtMDMtMDNUMjE6Mjg6NTkiLCJQcm9qZWN0Ijp7IiRyZWYiOiI1In19XSwiTnVtYmVyIjoiMiIsIk9yZ2FuaXphdGlvbnMiOltdLCJPdGhlcnNJbnZvbHZlZCI6W10sIlBhZ2VSYW5nZSI6IjxzcD5cclxuICA8bnM+T21pdDwvbnM+XHJcbiAgPG9zPmU4OTY0Mjwvb3M+XHJcbiAgPHBzPmU4OTY0MjwvcHM+XHJcbjwvc3A+XHJcbjxvcz5lODk2NDI8L29zPiIsIlBlcmlvZGljYWwiOnsiJGlkIjoiMTI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HVibGlzaGVycyI6W10sIlF1b3RhdGlvbnMiOltdLCJSYXRpbmciOjAsIlJlZmVyZW5jZVR5cGUiOiJKb3VybmFsQXJ0aWNsZSIsIlNob3J0VGl0bGUiOiJNw7xsbGVuc2llZmVuLCBHaW5ncmFzIGV0IGFsLiAyMDE0IOKAkyBUaGUgbXVzaWNhbGl0eSBvZiBub24tbXVzaWNpYW5zIiwiU2hvcnRUaXRsZVVwZGF0ZVR5cGUiOjAsIlNvdXJjZU9mQmlibGlvZ3JhcGhpY0luZm9ybWF0aW9uIjoiRW5kTm90ZSBUYWdnZWQgSW1wb3J0IEZvcm1hdCIsIlN0YXRpY0lkcyI6WyI3N2ZiMTgzMS0zMzkyLTQ4YjQtYTY5MS03MjIyNWE1M2M3ZjkiXSwiVGFibGVPZkNvbnRlbnRzQ29tcGxleGl0eSI6MCwiVGFibGVPZkNvbnRlbnRzU291cmNlVGV4dEZvcm1hdCI6MCwiVGFza3MiOltdLCJUaXRsZSI6IlRoZSBtdXNpY2FsaXR5IG9mIG5vbi1tdXNpY2lhbnM6IEFuIGluZGV4IGZvciBhc3Nlc3NpbmcgbXVzaWNhbCBzb3BoaXN0aWNhdGlvbiBpbiB0aGUgZ2VuZXJhbCBwb3B1bGF0aW9uIiwiVHJhbnNsYXRvcnMiOltdLCJWb2x1bWUiOiI5IiwiWWVhciI6IjIwMTQiLCJZZWFyUmVzb2x2ZWQiOiIyMDE0IiwiQ3JlYXRlZEJ5IjoiX0NocmlzdGluZSIsIkNyZWF0ZWRPbiI6IjIwMTktMDgtMjdUMDk6NDk6MTgiLCJNb2RpZmllZEJ5IjoiX0NocmlzdGluZSBOdXNzYmF1bSIsIklkIjoiYzMzMDUxZTMtNGYyNS00NjE3LTlkYWUtNDNmOGFlMjk2ZDUwIiwiTW9kaWZpZWRPbiI6IjIwMjUtMDktMTRUMTk6MDg6NTIiLCJQcm9qZWN0Ijp7IiRyZWYiOiI1In19LCJVc2VOdW1iZXJpbmdUeXBlT2ZQYXJlbnREb2N1bWVudCI6ZmFsc2V9XSwiRm9ybWF0dGVkVGV4dCI6eyIkaWQiOiIxMyIsIkNvdW50IjoxLCJUZXh0VW5pdHMiOlt7IiRpZCI6IjE0IiwiRm9udFN0eWxlIjp7IiRpZCI6IjE1IiwiU3VwZXJzY3JpcHQiOnRydWV9LCJSZWFkaW5nT3JkZXIiOjEsIlRleHQiOiI0OSJ9XX0sIlRhZyI6IkNpdGF2aVBsYWNlaG9sZGVyI2E1N2EzZGIwLTIwZjctNGE4OS1iNTY2LTY5M2UxMzZlNmNlMyIsIlRleHQiOiI0OS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49</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AQ score were calculated based on </w:t>
      </w:r>
      <w:sdt>
        <w:sdtPr>
          <w:rPr>
            <w:rFonts w:ascii="Times New Roman" w:hAnsi="Times New Roman" w:cs="Times New Roman"/>
            <w:i/>
            <w:sz w:val="24"/>
            <w:szCs w:val="24"/>
            <w:lang w:val="en-US"/>
          </w:rPr>
          <w:alias w:val="To edit, see citavi.com/edit"/>
          <w:tag w:val="CitaviPlaceholder#97f2d27b-9c62-4d6e-b49b-dcd50cdc45ea"/>
          <w:id w:val="927849426"/>
          <w:placeholder>
            <w:docPart w:val="736B1145573348309F1EC3977A699B10"/>
          </w:placeholder>
        </w:sdtPr>
        <w:sdtContent>
          <w:r w:rsidRPr="0077024F">
            <w:rPr>
              <w:rFonts w:ascii="Times New Roman" w:hAnsi="Times New Roman" w:cs="Times New Roman"/>
              <w:i/>
              <w:sz w:val="24"/>
              <w:szCs w:val="24"/>
              <w:lang w:val="en-US"/>
            </w:rPr>
            <w:fldChar w:fldCharType="begin"/>
          </w:r>
          <w:r w:rsidR="00AB6510"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Fzc29jaWF0ZVdpdGhQbGFjZWhvbGRlclRhZyI6IkNpdGF2aVBsYWNlaG9sZGVyIzdjMGMyMjE1LTBiOGItNDEwYS1hN2FmLWIwYTQ2YWU4Y2JjZCIsIkVudHJpZXMiOlt7IiRpZCI6IjIiLCIkdHlwZSI6IlN3aXNzQWNhZGVtaWMuQ2l0YXZpLkNpdGF0aW9ucy5Xb3JkUGxhY2Vob2xkZXJFbnRyeSwgU3dpc3NBY2FkZW1pYy5DaXRhdmkiLCJJZCI6IjUwZWRjOTU0LTFmNTEtNDg1Mi05YWNlLTA5MjJlNGY0ZDc5NCIsIlJhbmdlTGVuZ3RoIjoyLCJSZWZlcmVuY2VJZCI6ImU3NzEwZjFkLWIzYzYtNGVlMS05ZDQyLTIwZmJiZTg4Mjk5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i4iLCJMYXN0TmFtZSI6IkhvZWtzdHJhIiwiTWlkZGxlTmFtZSI6IkEuIiwiUHJvdGVjdGVkIjpmYWxzZSwiU2V4IjowLCJDcmVhdGVkQnkiOiJfQ2hyaXN0aW5lIiwiQ3JlYXRlZE9uIjoiMjAxOS0wMi0yMVQxMjo1MDo0NiIsIk1vZGlmaWVkQnkiOiJfQ2hyaXN0aW5lIiwiSWQiOiIzMmI2ZjM1MS1hNzJmLTQ5ZTAtOGM4NC03NjBmMzYyMDM2YmQiLCJNb2RpZmllZE9uIjoiMjAxOS0wMi0yMVQxMjo1MDo0OCIsIlByb2plY3QiOnsiJGlkIjoiNSIsIiR0eXBlIjoiU3dpc3NBY2FkZW1pYy5DaXRhdmkuUHJvamVjdCwgU3dpc3NBY2FkZW1pYy5DaXRhdmkifX0seyIkaWQiOiI2IiwiJHR5cGUiOiJTd2lzc0FjYWRlbWljLkNpdGF2aS5QZXJzb24sIFN3aXNzQWNhZGVtaWMuQ2l0YXZpIiwiRmlyc3ROYW1lIjoiTS4iLCJMYXN0TmFtZSI6IkJhcnRlbHMiLCJQcm90ZWN0ZWQiOmZhbHNlLCJTZXgiOjAsIkNyZWF0ZWRCeSI6Il9DaHJpc3RpbmUiLCJDcmVhdGVkT24iOiIyMDE5LTAyLTIxVDEyOjUwOjQ2IiwiTW9kaWZpZWRCeSI6Il9DaHJpc3RpbmUiLCJJZCI6ImY4ZGU0NDg2LTU5NDktNGIyZC1hNTlhLTU2YWQ5ZDZjZWIxZiIsIk1vZGlmaWVkT24iOiIyMDE5LTAyLTIxVDEyOjUwOjQ4IiwiUHJvamVjdCI6eyIkcmVmIjoiNSJ9fSx7IiRpZCI6IjciLCIkdHlwZSI6IlN3aXNzQWNhZGVtaWMuQ2l0YXZpLlBlcnNvbiwgU3dpc3NBY2FkZW1pYy5DaXRhdmkiLCJGaXJzdE5hbWUiOiJELiIsIkxhc3ROYW1lIjoiQ2F0aCIsIk1pZGRsZU5hbWUiOiJDLiIsIlByb3RlY3RlZCI6ZmFsc2UsIlNleCI6MCwiQ3JlYXRlZEJ5IjoiX0NocmlzdGluZSIsIkNyZWF0ZWRPbiI6IjIwMTktMDItMjFUMTI6NTA6NDYiLCJNb2RpZmllZEJ5IjoiX0NocmlzdGluZSIsIklkIjoiMjdlOTU5MzctMDFhNy00MjdiLTgzZTEtOGNiMjdmNDM5NTM5IiwiTW9kaWZpZWRPbiI6IjIwMTktMDItMjFUMTI6NTA6NDgiLCJQcm9qZWN0Ijp7IiRyZWYiOiI1In19LHsiJGlkIjoiOCIsIiR0eXBlIjoiU3dpc3NBY2FkZW1pYy5DaXRhdmkuUGVyc29uLCBTd2lzc0FjYWRlbWljLkNpdGF2aSIsIkZpcnN0TmFtZSI6IkQuIiwiTGFzdE5hbWUiOiJCb29tc21hIiwiTWlkZGxlTmFtZSI6IkkuIiwiUHJvdGVjdGVkIjpmYWxzZSwiU2V4IjowLCJDcmVhdGVkQnkiOiJfQ2hyaXN0aW5lIiwiQ3JlYXRlZE9uIjoiMjAxOS0wMi0yMVQxMjo1MDo0NiIsIk1vZGlmaWVkQnkiOiJfQ2hyaXN0aW5lIiwiSWQiOiIyMGY3NGE1Zi1jZTQ5LTRmNjUtODZiZC01YjJmMjJlNDUwMTEiLCJNb2RpZmllZE9uIjoiMjAxOS0wMi0yMVQxMjo1MDo0OCIsIlByb2plY3QiOnsiJHJlZiI6IjUifX1dLCJCaWJUZVhLZXkiOiJIb2Vrc3RyYV8yMDA4IiwiQ2l0YXRpb25LZXlVcGRhdGVUeXBlIjowLCJDb2xsYWJvcmF0b3JzIjpbXSwiRGF0ZTIiOiIyMDA4LzAyLzI4IiwiRG9pIjoiMTAuMTAwNy9zMTA4MDMtMDA4LTA1Mzgt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A4MDMtMDA4LTA1MzgteCIsIlVyaVN0cmluZyI6Imh0dHBzOi8vZG9pLm9yZy8xMC4xMDA3L3MxMDgwMy0wMDgtMDUzOC14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mE5MTEzZDE3LWU2NjAtNDQ1Ny1hNzNlLTI5YTEwZmU0OWUzOC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UE1DMjUxNjUzOCIsIlVyaVN0cmluZyI6Imh0dHBzOi8vd3d3Lm5jYmkubmxtLm5paC5nb3YvcG1jL2FydGljbGVzL1BNQzI1MTY1Mz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M2NiMzY4MGYtYjYzMy00ODdkLTgxMjQtNWZkZDEwMjhiYzVmIiwiTW9kaWZpZWRPbiI6IjIwMTktMDItMjFUMTI6NTA6NTQ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ODMwMjAxMyIsIlVyaVN0cmluZyI6Imh0dHA6Ly93d3cubmNiaS5ubG0ubmloLmdvdi9wdWJtZWQvMTgzMDIwMTM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ZGMwZjI4NTAtMmQzOC00NzA2LWI5YjgtOTMxMzA1YTE1NjJiIiwiTW9kaWZpZWRPbiI6IjIwMTktMDItMjFUMTI6NTA6NTQiLCJQcm9qZWN0Ijp7IiRyZWYiOiI1In19XSwiTnVtYmVyIjoiOCIsIk9yZ2FuaXphdGlvbnMiOltdLCJPdGhlcnNJbnZvbHZlZCI6W10sIlBhZ2VSYW5nZSI6IjxzcD5cclxuICA8bj4xNTU1PC9uPlxyXG4gIDxpbj50cnVlPC9pbj5cclxuICA8b3M+MTU1NTwvb3M+XHJcbiAgPHBzPjE1NTU8L3BzPlxyXG48L3NwPlxyXG48ZXA+XHJcbiAgPG4+MTU2Njwvbj5cclxuICA8aW4+dHJ1ZTwvaW4+XHJcbiAgPG9zPjE1NjY8L29zPlxyXG4gIDxwcz4xNTY2PC9wcz5cclxuPC9lcD5cclxuPG9zPjE1NTUtNjY8L29zPiIsIlBlcmlvZGljYWwiOnsiJGlkIjoiMTgiLCIkdHlwZSI6IlN3aXNzQWNhZGVtaWMuQ2l0YXZpLlBlcmlvZGljYWwsIFN3aXNzQWNhZGVtaWMuQ2l0YXZpIiwiSXNzbiI6IjAxNjItMzI1NyIsIk5hbWUiOiJKb3VybmFsIG9mIGF1dGlzbSBhbmQgZGV2ZWxvcG1lbnRhbCBkaXNvcmRlcnMiLCJQYWdpbmF0aW9uIjowLCJQcm90ZWN0ZWQiOmZhbHNlLCJDcmVhdGVkQnkiOiJfQ2hyaXN0aW5lIiwiQ3JlYXRlZE9uIjoiMjAxOS0wMi0yMVQxMjo1MDo0NiIsIk1vZGlmaWVkQnkiOiJfQ2hyaXN0aW5lIiwiSWQiOiJlMjFhOGNmMS1hZTg5LTRhNzItOTM1MC1iNmEyZWVkN2Y5OGUiLCJNb2RpZmllZE9uIjoiMjAxOS0wMi0yMVQxMjo1MDo0OCIsIlByb2plY3QiOnsiJHJlZiI6IjUifX0sIlBtY0lkIjoiUE1DMjUxNjUzOCIsIlB1Ymxpc2hlcnMiOltdLCJQdWJNZWRJZCI6IjE4MzAyMDEzIiwiUXVvdGF0aW9ucyI6W10sIlJhdGluZyI6MCwiUmVmZXJlbmNlVHlwZSI6IkpvdXJuYWxBcnRpY2xlIiwiU2hvcnRUaXRsZSI6IkhvZWtzdHJhLCBCYXJ0ZWxzIGV0IGFsLiAyMDA4IOKAkyBGYWN0b3Igc3RydWN0dXJlIiwiU2hvcnRUaXRsZVVwZGF0ZVR5cGUiOjAsIlNvdXJjZU9mQmlibGlvZ3JhcGhpY0luZm9ybWF0aW9uIjoiRW5kTm90ZSIsIlN0YXRpY0lkcyI6WyI2Y2ZjZmJhZS03YjlmLTQ5YTItYjA4Yi1hMGQ4ZWJjNTFmYmIiXSwiU3VidGl0bGUiOiJBIHN0dWR5IGluIER1dGNoIHBvcHVsYXRpb24gYW5kIHBhdGllbnQgZ3JvdXBzIiwiVGFibGVPZkNvbnRlbnRzQ29tcGxleGl0eSI6MCwiVGFibGVPZkNvbnRlbnRzU291cmNlVGV4dEZvcm1hdCI6MCwiVGFza3MiOltdLCJUaXRsZSI6IkZhY3RvciBzdHJ1Y3R1cmUsIHJlbGlhYmlsaXR5IGFuZCBjcml0ZXJpb24gdmFsaWRpdHkgb2YgdGhlIEF1dGlzbS1TcGVjdHJ1bSBRdW90aWVudCAoQVEpIiwiVHJhbnNsYXRvcnMiOltdLCJWb2x1bWUiOiIzOCIsIlllYXIiOiIyMDA4IiwiWWVhclJlc29sdmVkIjoiMjAwOCIsIkNyZWF0ZWRCeSI6Il9DaHJpc3RpbmUiLCJDcmVhdGVkT24iOiIyMDE5LTAyLTIxVDEyOjUwOjQ2IiwiTW9kaWZpZWRCeSI6Il9DaHJpcyIsIklkIjoiZTc3MTBmMWQtYjNjNi00ZWUxLTlkNDItMjBmYmJlODgyOTk0IiwiTW9kaWZpZWRPbiI6IjIwMjUtMTAtMTdUMDk6Mjk6MjMiLCJQcm9qZWN0Ijp7IiRyZWYiOiI1In19LCJVc2VOdW1iZXJpbmdUeXBlT2ZQYXJlbnREb2N1bWVudCI6ZmFsc2V9XSwiRm9ybWF0dGVkVGV4dCI6eyIkaWQiOiIxOSIsIkNvdW50IjoxLCJUZXh0VW5pdHMiOlt7IiRpZCI6IjIwIiwiRm9udFN0eWxlIjp7IiRpZCI6IjIxIiwiU3VwZXJzY3JpcHQiOnRydWV9LCJSZWFkaW5nT3JkZXIiOjEsIlRleHQiOiI3NCJ9XX0sIlRhZyI6IkNpdGF2aVBsYWNlaG9sZGVyIzk3ZjJkMjdiLTljNjItNGQ2ZS1iNDliLWRjZDUwY2RjNDVlYSIsIlRleHQiOiI3N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74</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w:t>
      </w:r>
      <w:sdt>
        <w:sdtPr>
          <w:rPr>
            <w:rFonts w:ascii="Times New Roman" w:hAnsi="Times New Roman" w:cs="Times New Roman"/>
            <w:i/>
            <w:sz w:val="24"/>
            <w:szCs w:val="24"/>
            <w:lang w:val="en-US"/>
          </w:rPr>
          <w:alias w:val="To edit, see citavi.com/edit"/>
          <w:tag w:val="CitaviPlaceholder#576f6763-c4f7-420d-9508-86d8c42ef30b"/>
          <w:id w:val="1798643487"/>
          <w:placeholder>
            <w:docPart w:val="736B1145573348309F1EC3977A699B10"/>
          </w:placeholder>
        </w:sdtPr>
        <w:sdtContent>
          <w:r w:rsidRPr="0077024F">
            <w:rPr>
              <w:rFonts w:ascii="Times New Roman" w:hAnsi="Times New Roman" w:cs="Times New Roman"/>
              <w:i/>
              <w:sz w:val="24"/>
              <w:szCs w:val="24"/>
              <w:lang w:val="en-US"/>
            </w:rPr>
            <w:fldChar w:fldCharType="begin"/>
          </w:r>
          <w:r w:rsidR="00AB6510"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Fzc29jaWF0ZVdpdGhQbGFjZWhvbGRlclRhZyI6IkNpdGF2aVBsYWNlaG9sZGVyIzIyNjU4N2RjLTQzMWItNGNlZS05NDExLTVlNzBmNGU2ZmEzZSIsIkVudHJpZXMiOlt7IiRpZCI6IjIiLCIkdHlwZSI6IlN3aXNzQWNhZGVtaWMuQ2l0YXZpLkNpdGF0aW9ucy5Xb3JkUGxhY2Vob2xkZXJFbnRyeSwgU3dpc3NBY2FkZW1pYy5DaXRhdmkiLCJJZCI6ImYwYjY2OWFkLTkyY2ItNDdkYi1iNGFlLTlmYWRhMTUwZjA1ZCIsIlJhbmdlTGVuZ3RoIjoyLCJSZWZlcmVuY2VJZCI6ImU3NzEwZjFkLWIzYzYtNGVlMS05ZDQyLTIwZmJiZTg4Mjk5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LiIsIkxhc3ROYW1lIjoiSG9la3N0cmEiLCJNaWRkbGVOYW1lIjoiQS4iLCJQcm90ZWN0ZWQiOmZhbHNlLCJTZXgiOjAsIkNyZWF0ZWRCeSI6Il9DaHJpc3RpbmUiLCJDcmVhdGVkT24iOiIyMDE5LTAyLTIxVDEyOjUwOjQ2IiwiTW9kaWZpZWRCeSI6Il9DaHJpc3RpbmUiLCJJZCI6IjMyYjZmMzUxLWE3MmYtNDllMC04Yzg0LTc2MGYzNjIwMzZiZCIsIk1vZGlmaWVkT24iOiIyMDE5LTAyLTIxVDEyOjUwOjQ4IiwiUHJvamVjdCI6eyIkaWQiOiI1IiwiJHR5cGUiOiJTd2lzc0FjYWRlbWljLkNpdGF2aS5Qcm9qZWN0LCBTd2lzc0FjYWRlbWljLkNpdGF2aSJ9fSx7IiRpZCI6IjYiLCIkdHlwZSI6IlN3aXNzQWNhZGVtaWMuQ2l0YXZpLlBlcnNvbiwgU3dpc3NBY2FkZW1pYy5DaXRhdmkiLCJGaXJzdE5hbWUiOiJNLiIsIkxhc3ROYW1lIjoiQmFydGVscyIsIlByb3RlY3RlZCI6ZmFsc2UsIlNleCI6MCwiQ3JlYXRlZEJ5IjoiX0NocmlzdGluZSIsIkNyZWF0ZWRPbiI6IjIwMTktMDItMjFUMTI6NTA6NDYiLCJNb2RpZmllZEJ5IjoiX0NocmlzdGluZSIsIklkIjoiZjhkZTQ0ODYtNTk0OS00YjJkLWE1OWEtNTZhZDlkNmNlYjFmIiwiTW9kaWZpZWRPbiI6IjIwMTktMDItMjFUMTI6NTA6NDgiLCJQcm9qZWN0Ijp7IiRyZWYiOiI1In19LHsiJGlkIjoiNyIsIiR0eXBlIjoiU3dpc3NBY2FkZW1pYy5DaXRhdmkuUGVyc29uLCBTd2lzc0FjYWRlbWljLkNpdGF2aSIsIkZpcnN0TmFtZSI6IkQuIiwiTGFzdE5hbWUiOiJDYXRoIiwiTWlkZGxlTmFtZSI6IkMuIiwiUHJvdGVjdGVkIjpmYWxzZSwiU2V4IjowLCJDcmVhdGVkQnkiOiJfQ2hyaXN0aW5lIiwiQ3JlYXRlZE9uIjoiMjAxOS0wMi0yMVQxMjo1MDo0NiIsIk1vZGlmaWVkQnkiOiJfQ2hyaXN0aW5lIiwiSWQiOiIyN2U5NTkzNy0wMWE3LTQyN2ItODNlMS04Y2IyN2Y0Mzk1MzkiLCJNb2RpZmllZE9uIjoiMjAxOS0wMi0yMVQxMjo1MDo0OCIsIlByb2plY3QiOnsiJHJlZiI6IjUifX0seyIkaWQiOiI4IiwiJHR5cGUiOiJTd2lzc0FjYWRlbWljLkNpdGF2aS5QZXJzb24sIFN3aXNzQWNhZGVtaWMuQ2l0YXZpIiwiRmlyc3ROYW1lIjoiRC4iLCJMYXN0TmFtZSI6IkJvb21zbWEiLCJNaWRkbGVOYW1lIjoiSS4iLCJQcm90ZWN0ZWQiOmZhbHNlLCJTZXgiOjAsIkNyZWF0ZWRCeSI6Il9DaHJpc3RpbmUiLCJDcmVhdGVkT24iOiIyMDE5LTAyLTIxVDEyOjUwOjQ2IiwiTW9kaWZpZWRCeSI6Il9DaHJpc3RpbmUiLCJJZCI6IjIwZjc0YTVmLWNlNDktNGY2NS04NmJkLTViMmYyMmU0NTAxMSIsIk1vZGlmaWVkT24iOiIyMDE5LTAyLTIxVDEyOjUwOjQ4IiwiUHJvamVjdCI6eyIkcmVmIjoiNSJ9fV0sIkJpYlRlWEtleSI6IkhvZWtzdHJhXzIwMDgiLCJDaXRhdGlvbktleVVwZGF0ZVR5cGUiOjAsIkNvbGxhYm9yYXRvcnMiOltdLCJEYXRlMiI6IjIwMDgvMDIvMjgiLCJEb2kiOiIxMC4xMDA3L3MxMDgwMy0wMDgtMDUzOC14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3MxMDgwMy0wMDgtMDUzOC14IiwiVXJpU3RyaW5nIjoiaHR0cHM6Ly9kb2kub3JnLzEwLjEwMDcvczEwODAzLTAwOC0wNTM4LX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TkxMTNkMTctZTY2MC00NDU3LWE3M2UtMjlhMTBmZTQ5ZTM4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yNTE2NTM4IiwiVXJpU3RyaW5nIjoiaHR0cHM6Ly93d3cubmNiaS5ubG0ubmloLmdvdi9wbWMvYXJ0aWNsZXMvUE1DMjUxNjUz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xOS0wMi0yMVQxMjo1MDo0NiIsIk1vZGlmaWVkQnkiOiJfQ2hyaXN0aW5lIiwiSWQiOiIzY2IzNjgwZi1iNjMzLTQ4N2QtODEyNC01ZmRkMTAyOGJjNWYiLCJNb2RpZmllZE9uIjoiMjAxOS0wMi0yMVQxMjo1MDo1NC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4MzAyMDEzIiwiVXJpU3RyaW5nIjoiaHR0cDovL3d3dy5uY2JpLm5sbS5uaWguZ292L3B1Ym1lZC8xODMwMjAxM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kYzBmMjg1MC0yZDM4LTQ3MDYtYjliOC05MzEzMDVhMTU2MmIiLCJNb2RpZmllZE9uIjoiMjAxOS0wMi0yMVQxMjo1MDo1NCIsIlByb2plY3QiOnsiJHJlZiI6IjUifX1dLCJOdW1iZXIiOiI4IiwiT3JnYW5pemF0aW9ucyI6W10sIk90aGVyc0ludm9sdmVkIjpbXSwiUGFnZVJhbmdlIjoiPHNwPlxyXG4gIDxuPjE1NTU8L24+XHJcbiAgPGluPnRydWU8L2luPlxyXG4gIDxvcz4xNTU1PC9vcz5cclxuICA8cHM+MTU1NTwvcHM+XHJcbjwvc3A+XHJcbjxlcD5cclxuICA8bj4xNTY2PC9uPlxyXG4gIDxpbj50cnVlPC9pbj5cclxuICA8b3M+MTU2Njwvb3M+XHJcbiAgPHBzPjE1NjY8L3BzPlxyXG48L2VwPlxyXG48b3M+MTU1NS02Njwvb3M+IiwiUGVyaW9kaWNhbCI6eyIkaWQiOiIxO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24iOiIyMDE5LTAyLTIxVDEyOjUwOjQ4IiwiUHJvamVjdCI6eyIkcmVmIjoiNSJ9fSwiUG1jSWQiOiJQTUMyNTE2NTM4IiwiUHVibGlzaGVycyI6W10sIlB1Yk1lZElkIjoiMTgzMDIwMTMiLCJRdW90YXRpb25zIjpbXSwiUmF0aW5nIjowLCJSZWZlcmVuY2VUeXBlIjoiSm91cm5hbEFydGljbGUiLCJTaG9ydFRpdGxlIjoiSG9la3N0cmEsIEJhcnRlbHMgZXQgYWwuIDIwMDgg4oCTIEZhY3RvciBzdHJ1Y3R1cmUiLCJTaG9ydFRpdGxlVXBkYXRlVHlwZSI6MCwiU291cmNlT2ZCaWJsaW9ncmFwaGljSW5mb3JtYXRpb24iOiJFbmROb3RlIiwiU3RhdGljSWRzIjpbIjZjZmNmYmFlLTdiOWYtNDlhMi1iMDhiLWEwZDhlYmM1MWZiYiJdLCJTdWJ0aXRsZSI6IkEgc3R1ZHkgaW4gRHV0Y2ggcG9wdWxhdGlvbiBhbmQgcGF0aWVudCBncm91cHMiLCJUYWJsZU9mQ29udGVudHNDb21wbGV4aXR5IjowLCJUYWJsZU9mQ29udGVudHNTb3VyY2VUZXh0Rm9ybWF0IjowLCJUYXNrcyI6W10sIlRpdGxlIjoiRmFjdG9yIHN0cnVjdHVyZSwgcmVsaWFiaWxpdHkgYW5kIGNyaXRlcmlvbiB2YWxpZGl0eSBvZiB0aGUgQXV0aXNtLVNwZWN0cnVtIFF1b3RpZW50IChBUSkiLCJUcmFuc2xhdG9ycyI6W10sIlZvbHVtZSI6IjM4IiwiWWVhciI6IjIwMDgiLCJZZWFyUmVzb2x2ZWQiOiIyMDA4IiwiQ3JlYXRlZEJ5IjoiX0NocmlzdGluZSIsIkNyZWF0ZWRPbiI6IjIwMTktMDItMjFUMTI6NTA6NDYiLCJNb2RpZmllZEJ5IjoiX0NocmlzIiwiSWQiOiJlNzcxMGYxZC1iM2M2LTRlZTEtOWQ0Mi0yMGZiYmU4ODI5OTQiLCJNb2RpZmllZE9uIjoiMjAyNS0xMC0xN1QwOToyOToyMyIsIlByb2plY3QiOnsiJHJlZiI6IjUifX0sIlVzZU51bWJlcmluZ1R5cGVPZlBhcmVudERvY3VtZW50IjpmYWxzZSwiWWVhck9ubHkiOnRydWV9XSwiRm9ybWF0dGVkVGV4dCI6eyIkaWQiOiIxOSIsIkNvdW50IjoxLCJUZXh0VW5pdHMiOlt7IiRpZCI6IjIwIiwiRm9udFN0eWxlIjp7IiRpZCI6IjIxIiwiU3VwZXJzY3JpcHQiOnRydWV9LCJSZWFkaW5nT3JkZXIiOjEsIlRleHQiOiI3NCJ9XX0sIlRhZyI6IkNpdGF2aVBsYWNlaG9sZGVyIzU3NmY2NzYzLWM0ZjctNDIwZC05NTA4LTg2ZDhjNDJlZjMwYiIsIlRleHQiOiI3N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74</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and</w:t>
      </w:r>
      <w:r w:rsidRPr="0077024F">
        <w:rPr>
          <w:rFonts w:ascii="Times New Roman" w:hAnsi="Times New Roman" w:cs="Times New Roman"/>
          <w:i/>
          <w:sz w:val="24"/>
          <w:szCs w:val="24"/>
        </w:rPr>
        <w:t xml:space="preserve"> </w:t>
      </w:r>
      <w:sdt>
        <w:sdtPr>
          <w:rPr>
            <w:rFonts w:ascii="Times New Roman" w:hAnsi="Times New Roman" w:cs="Times New Roman"/>
            <w:i/>
            <w:sz w:val="24"/>
            <w:szCs w:val="24"/>
          </w:rPr>
          <w:alias w:val="To edit, see citavi.com/edit"/>
          <w:tag w:val="CitaviPlaceholder#7ec3b3cf-248b-4f29-8b7f-8dd007c58ff6"/>
          <w:id w:val="935782264"/>
          <w:placeholder>
            <w:docPart w:val="736B1145573348309F1EC3977A699B10"/>
          </w:placeholder>
        </w:sdtPr>
        <w:sdtContent>
          <w:r w:rsidRPr="0077024F">
            <w:rPr>
              <w:rFonts w:ascii="Times New Roman" w:hAnsi="Times New Roman" w:cs="Times New Roman"/>
              <w:i/>
              <w:noProof/>
              <w:sz w:val="24"/>
              <w:szCs w:val="24"/>
            </w:rPr>
            <w:fldChar w:fldCharType="begin"/>
          </w:r>
          <w:r w:rsidR="00AB6510" w:rsidRPr="0077024F">
            <w:rPr>
              <w:rFonts w:ascii="Times New Roman" w:hAnsi="Times New Roman" w:cs="Times New Roman"/>
              <w:i/>
              <w:noProof/>
              <w:sz w:val="24"/>
              <w:szCs w:val="24"/>
            </w:rPr>
            <w:instrText>ADDIN CitaviPlaceholder{eyIkaWQiOiIxIiwiJHR5cGUiOiJTd2lzc0FjYWRlbWljLkNpdGF2aS5DaXRhdGlvbnMuV29yZFBsYWNlaG9sZGVyLCBTd2lzc0FjYWRlbWljLkNpdGF2aSIsIkFzc29jaWF0ZVdpdGhQbGFjZWhvbGRlclRhZyI6IkNpdGF2aVBsYWNlaG9sZGVyI2VmNzVjY2NmLTExYjItNDg1Ny1iNjI5LTUzY2U3NmNiYjU5NiIsIkVudHJpZXMiOlt7IiRpZCI6IjIiLCIkdHlwZSI6IlN3aXNzQWNhZGVtaWMuQ2l0YXZpLkNpdGF0aW9ucy5Xb3JkUGxhY2Vob2xkZXJFbnRyeSwgU3dpc3NBY2FkZW1pYy5DaXRhdmkiLCJJZCI6IjE2ZGNlNzBjLTBjNDUtNDc0Zi04NDUyLTJiNmNjYzA5ZTk5ZiIsIlJhbmdlTGVuZ3RoIjoyLCJSZWZlcmVuY2VJZCI6IjNjMzFlYjQ0LTFmZWEtNDQ2Ny1hNjUyLTIwMWZjNmVmMGRmO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y4iLCJMYXN0TmFtZSI6IkJhcm9uLUNvaGVuIiwiUHJvdGVjdGVkIjpmYWxzZSwiU2V4IjowLCJDcmVhdGVkQnkiOiJfQ2hyaXN0aW5lIiwiQ3JlYXRlZE9uIjoiMjAxOS0wMi0yMVQxMjo1MDo0NiIsIk1vZGlmaWVkQnkiOiJfQ2hyaXN0aW5lIiwiSWQiOiJmYjY0NzExMC1iZTZmLTRmZjgtOWRiNC05ZDA4MDZiZmJiN2YiLCJNb2RpZmllZE9uIjoiMjAxOS0wMi0yMVQxMjo1MDo0OCIsIlByb2plY3QiOnsiJGlkIjoiNSIsIiR0eXBlIjoiU3dpc3NBY2FkZW1pYy5DaXRhdmkuUHJvamVjdCwgU3dpc3NBY2FkZW1pYy5DaXRhdmkifX0seyIkaWQiOiI2IiwiJHR5cGUiOiJTd2lzc0FjYWRlbWljLkNpdGF2aS5QZXJzb24sIFN3aXNzQWNhZGVtaWMuQ2l0YXZpIiwiRmlyc3ROYW1lIjoiUy4iLCJMYXN0TmFtZSI6IldoZWVsd3JpZ2h0IiwiUHJvdGVjdGVkIjpmYWxzZSwiU2V4IjowLCJDcmVhdGVkQnkiOiJfQ2hyaXN0aW5lIiwiQ3JlYXRlZE9uIjoiMjAxOS0wMi0yMVQxMjo1MDo0NiIsIk1vZGlmaWVkQnkiOiJfQ2hyaXN0aW5lIiwiSWQiOiI1ZTBiMmFiYS1iMjg3LTQ2MDctOWM3Ny03Y2E1ZDdjMmZiYWMiLCJNb2RpZmllZE9uIjoiMjAxOS0wMi0yMVQxMjo1MDo0OCIsIlByb2plY3QiOnsiJHJlZiI6IjUifX0seyIkaWQiOiI3IiwiJHR5cGUiOiJTd2lzc0FjYWRlbWljLkNpdGF2aS5QZXJzb24sIFN3aXNzQWNhZGVtaWMuQ2l0YXZpIiwiRmlyc3ROYW1lIjoiUi4iLCJMYXN0TmFtZSI6IlNraW5uZXIiLCJQcm90ZWN0ZWQiOmZhbHNlLCJTZXgiOjAsIkNyZWF0ZWRCeSI6Il9DaHJpc3RpbmUiLCJDcmVhdGVkT24iOiIyMDE5LTAzLTA2VDEyOjM0OjQ0IiwiTW9kaWZpZWRCeSI6Il9DaHJpc3RpbmUiLCJJZCI6ImM5NGUwMTY0LTQxMWEtNGU5Ni1iNjZjLTY0YTEyN2I0MWNjNCIsIk1vZGlmaWVkT24iOiIyMDE5LTAzLTA2VDEyOjM0OjQ4IiwiUHJvamVjdCI6eyIkcmVmIjoiNSJ9fSx7IiRpZCI6IjgiLCIkdHlwZSI6IlN3aXNzQWNhZGVtaWMuQ2l0YXZpLlBlcnNvbiwgU3dpc3NBY2FkZW1pYy5DaXRhdmkiLCJGaXJzdE5hbWUiOiJKZWFuLUNsYXVkZSIsIkxhc3ROYW1lIjoiTWFydGluIiwiUHJvdGVjdGVkIjpmYWxzZSwiU2V4IjowLCJDcmVhdGVkQnkiOiJfQ2hyaXN0aW5lIE51c3NiYXVtIiwiQ3JlYXRlZE9uIjoiMjAyMi0xMi0wNlQwOTo1OTowMiIsIk1vZGlmaWVkQnkiOiJfQ2hyaXN0aW5lIE51c3NiYXVtIiwiSWQiOiI1N2I0MTNlNy0zOTc2LTQwZDktYjIyMS1lYTdlM2M5ODc5ODQiLCJNb2RpZmllZE9uIjoiMjAyMi0xMi0wNlQwOTo1OTowMiIsIlByb2plY3QiOnsiJHJlZiI6IjUifX0seyIkaWQiOiI5IiwiJHR5cGUiOiJTd2lzc0FjYWRlbWljLkNpdGF2aS5QZXJzb24sIFN3aXNzQWNhZGVtaWMuQ2l0YXZpIiwiRmlyc3ROYW1lIjoiRS4iLCJMYXN0TmFtZSI6IkNsdWJsZXkiLCJQcm90ZWN0ZWQiOmZhbHNlLCJTZXgiOjAsIkNyZWF0ZWRCeSI6Il9DaHJpc3RpbmUiLCJDcmVhdGVkT24iOiIyMDE5LTAzLTA2VDEyOjM2OjA2IiwiTW9kaWZpZWRCeSI6Il9DaHJpc3RpbmUiLCJJZCI6Ijk2YzRmNDAwLTdkOTQtNDZmMC04YjE5LTI2OGY0MDYxMjY0MSIsIk1vZGlmaWVkT24iOiIyMDE5LTAzLTA2VDEyOjM2OjA4IiwiUHJvamVjdCI6eyIkcmVmIjoiNSJ9fV0sIkJpYlRlWEtleSI6IkJhcm9uQ29oZW5fMjAwMSIsIkNpdGF0aW9uS2V5VXBkYXRlVHlwZSI6MCwiQ29sbGFib3JhdG9ycyI6W10sIkVkaXRvcnMiOltdLCJFdmFsdWF0aW9uQ29tcGxleGl0eSI6MCwiRXZhbHVhdGlvblNvdXJjZVRleHRGb3JtYXQiOjAsIkdyb3VwcyI6W10sIkhhc0xhYmVsMSI6ZmFsc2UsIkhhc0xhYmVsMiI6ZmFsc2UsIktleXdvcmRzIjpbXSwiTG9jYXRpb25zIjpbXSwiTnVtYmVyIjoiMSIsIk9yZ2FuaXphdGlvbnMiOltdLCJPdGhlcnNJbnZvbHZlZCI6W10sIlBhZ2VSYW5nZSI6IjxzcD5cclxuICA8bj41PC9uPlxyXG4gIDxpbj50cnVlPC9pbj5cclxuICA8b3M+NTwvb3M+XHJcbiAgPHBzPjU8L3BzPlxyXG48L3NwPlxyXG48ZXA+XHJcbiAgPG4+MTc8L24+XHJcbiAgPGluPnRydWU8L2luPlxyXG4gIDxvcz4xNzwvb3M+XHJcbiAgPHBzPjE3PC9wcz5cclxuPC9lcD5cclxuPG9zPjUtMTc8L29zPiIsIlBlcmlvZGljYWwiOnsiJGlkIjoiMTAiLCIkdHlwZSI6IlN3aXNzQWNhZGVtaWMuQ2l0YXZpLlBlcmlvZGljYWwsIFN3aXNzQWNhZGVtaWMuQ2l0YXZpIiwiSXNzbiI6IjAxNjItMzI1NyIsIk5hbWUiOiJKb3VybmFsIG9mIGF1dGlzbSBhbmQgZGV2ZWxvcG1lbnRhbCBkaXNvcmRlcnMiLCJQYWdpbmF0aW9uIjowLCJQcm90ZWN0ZWQiOmZhbHNlLCJDcmVhdGVkQnkiOiJfQ2hyaXN0aW5lIiwiQ3JlYXRlZE9uIjoiMjAxOS0wMi0yMVQxMjo1MDo0NiIsIk1vZGlmaWVkQnkiOiJfQ2hyaXN0aW5lIiwiSWQiOiJlMjFhOGNmMS1hZTg5LTRhNzItOTM1MC1iNmEyZWVkN2Y5OGUiLCJNb2RpZmllZE9uIjoiMjAxOS0wMi0yMVQxMjo1MDo0OCIsIlByb2plY3QiOnsiJHJlZiI6IjUifX0sIlB1Ymxpc2hlcnMiOltdLCJRdW90YXRpb25zIjpbXSwiUmF0aW5nIjowLCJSZWZlcmVuY2VUeXBlIjoiSm91cm5hbEFydGljbGUiLCJTaG9ydFRpdGxlIjoiQmFyb24tQ29oZW4sIFdoZWVsd3JpZ2h0IGV0IGFsLiAyMDAxIOKAkyBUaGUgYXV0aXNtLXNwZWN0cnVtIHF1b3RpZW50IEFRIiwiU2hvcnRUaXRsZVVwZGF0ZVR5cGUiOjAsIlNvdXJjZU9mQmlibGlvZ3JhcGhpY0luZm9ybWF0aW9uIjoiRW5kTm90ZSIsIlN0YXRpY0lkcyI6WyJlZDAwMTI4Yy02MDdmLTRhZDItYTkwNi1kZGUwZTBkNWM3ZDkiXSwiU3VidGl0bGUiOiJFdmlkZW5jZSBmcm9tIGFzcGVyZ2VyIHN5bmRyb21lL2hpZ2gtZnVuY3Rpb25pbmcgYXV0aXNtLCBtYWxlcyBhbmQgZmVtYWxlcywgc2NpZW50aXN0cyBhbmQgbWF0aGVtYXRpY2lhbnMiLCJUYWJsZU9mQ29udGVudHNDb21wbGV4aXR5IjowLCJUYWJsZU9mQ29udGVudHNTb3VyY2VUZXh0Rm9ybWF0IjowLCJUYXNrcyI6W10sIlRpdGxlIjoiVGhlIGF1dGlzbS1zcGVjdHJ1bSBxdW90aWVudCAoQVEpIiwiVHJhbnNsYXRvcnMiOltdLCJWb2x1bWUiOiIzMSIsIlllYXIiOiIyMDAxIiwiWWVhclJlc29sdmVkIjoiMjAwMSIsIkNyZWF0ZWRCeSI6Il9DaHJpc3RpbmUiLCJDcmVhdGVkT24iOiIyMDE5LTAyLTIxVDEyOjUwOjQ2IiwiTW9kaWZpZWRCeSI6Il9DaHJpcyIsIklkIjoiM2MzMWViNDQtMWZlYS00NDY3LWE2NTItMjAxZmM2ZWYwZGY5IiwiTW9kaWZpZWRPbiI6IjIwMjUtMTAtMTdUMDk6Mjk6MjMiLCJQcm9qZWN0Ijp7IiRyZWYiOiI1In19LCJVc2VOdW1iZXJpbmdUeXBlT2ZQYXJlbnREb2N1bWVudCI6ZmFsc2V9XSwiRm9ybWF0dGVkVGV4dCI6eyIkaWQiOiIxMSIsIkNvdW50IjoxLCJUZXh0VW5pdHMiOlt7IiRpZCI6IjEyIiwiRm9udFN0eWxlIjp7IiRpZCI6IjEzIiwiU3VwZXJzY3JpcHQiOnRydWV9LCJSZWFkaW5nT3JkZXIiOjEsIlRleHQiOiI0NiJ9XX0sIlRhZyI6IkNpdGF2aVBsYWNlaG9sZGVyIzdlYzNiM2NmLTI0OGItNGYyOS04YjdmLThkZDAwN2M1OGZmNiIsIlRleHQiOiI0NiIsIldBSVZlcnNpb24iOiI2LjExLjAuMCJ9}</w:instrText>
          </w:r>
          <w:r w:rsidRPr="0077024F">
            <w:rPr>
              <w:rFonts w:ascii="Times New Roman" w:hAnsi="Times New Roman" w:cs="Times New Roman"/>
              <w:i/>
              <w:noProof/>
              <w:sz w:val="24"/>
              <w:szCs w:val="24"/>
            </w:rPr>
            <w:fldChar w:fldCharType="separate"/>
          </w:r>
          <w:r w:rsidR="00783666" w:rsidRPr="0077024F">
            <w:rPr>
              <w:rFonts w:ascii="Times New Roman" w:hAnsi="Times New Roman" w:cs="Times New Roman"/>
              <w:i/>
              <w:noProof/>
              <w:sz w:val="24"/>
              <w:szCs w:val="24"/>
              <w:vertAlign w:val="superscript"/>
            </w:rPr>
            <w:t>46</w:t>
          </w:r>
          <w:r w:rsidRPr="0077024F">
            <w:rPr>
              <w:rFonts w:ascii="Times New Roman" w:hAnsi="Times New Roman" w:cs="Times New Roman"/>
              <w:i/>
              <w:noProof/>
              <w:sz w:val="24"/>
              <w:szCs w:val="24"/>
            </w:rPr>
            <w:fldChar w:fldCharType="end"/>
          </w:r>
        </w:sdtContent>
      </w:sdt>
      <w:r w:rsidRPr="0077024F">
        <w:rPr>
          <w:rFonts w:ascii="Times New Roman" w:hAnsi="Times New Roman" w:cs="Times New Roman"/>
          <w:i/>
          <w:sz w:val="24"/>
          <w:szCs w:val="24"/>
        </w:rPr>
        <w:t xml:space="preserve"> </w:t>
      </w:r>
      <w:sdt>
        <w:sdtPr>
          <w:rPr>
            <w:rFonts w:ascii="Times New Roman" w:hAnsi="Times New Roman" w:cs="Times New Roman"/>
            <w:i/>
            <w:sz w:val="24"/>
            <w:szCs w:val="24"/>
          </w:rPr>
          <w:alias w:val="To edit, see citavi.com/edit"/>
          <w:tag w:val="CitaviPlaceholder#892c5f15-1f4d-4c2f-9149-ed04657b7254"/>
          <w:id w:val="1386672444"/>
          <w:placeholder>
            <w:docPart w:val="736B1145573348309F1EC3977A699B10"/>
          </w:placeholder>
        </w:sdtPr>
        <w:sdtContent>
          <w:r w:rsidRPr="0077024F">
            <w:rPr>
              <w:rFonts w:ascii="Times New Roman" w:hAnsi="Times New Roman" w:cs="Times New Roman"/>
              <w:i/>
              <w:noProof/>
              <w:sz w:val="24"/>
              <w:szCs w:val="24"/>
            </w:rPr>
            <w:fldChar w:fldCharType="begin"/>
          </w:r>
          <w:r w:rsidR="00AB6510" w:rsidRPr="0077024F">
            <w:rPr>
              <w:rFonts w:ascii="Times New Roman" w:hAnsi="Times New Roman" w:cs="Times New Roman"/>
              <w:i/>
              <w:noProof/>
              <w:sz w:val="24"/>
              <w:szCs w:val="24"/>
            </w:rPr>
            <w:instrText>ADDIN CitaviPlaceholder{eyIkaWQiOiIxIiwiJHR5cGUiOiJTd2lzc0FjYWRlbWljLkNpdGF2aS5DaXRhdGlvbnMuV29yZFBsYWNlaG9sZGVyLCBTd2lzc0FjYWRlbWljLkNpdGF2aSIsIkFzc29jaWF0ZVdpdGhQbGFjZWhvbGRlclRhZyI6IkNpdGF2aVBsYWNlaG9sZGVyIzRlOGM3NTQzLTBjM2EtNGY2Mi04YmRjLWZkMDg5YjUyODFlYSIsIkVudHJpZXMiOlt7IiRpZCI6IjIiLCIkdHlwZSI6IlN3aXNzQWNhZGVtaWMuQ2l0YXZpLkNpdGF0aW9ucy5Xb3JkUGxhY2Vob2xkZXJFbnRyeSwgU3dpc3NBY2FkZW1pYy5DaXRhdmkiLCJJZCI6ImM3N2NjZGRjLTcyNjUtNGI0Ni05OGUxLTQ5ODg5MzVhMDYyMCIsIlJhbmdlTGVuZ3RoIjoyLCJSZWZlcmVuY2VJZCI6IjNjMzFlYjQ0LTFmZWEtNDQ2Ny1hNjUyLTIwMWZjNmVmMGRm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LiIsIkxhc3ROYW1lIjoiQmFyb24tQ29oZW4iLCJQcm90ZWN0ZWQiOmZhbHNlLCJTZXgiOjAsIkNyZWF0ZWRCeSI6Il9DaHJpc3RpbmUiLCJDcmVhdGVkT24iOiIyMDE5LTAyLTIxVDEyOjUwOjQ2IiwiTW9kaWZpZWRCeSI6Il9DaHJpc3RpbmUiLCJJZCI6ImZiNjQ3MTEwLWJlNmYtNGZmOC05ZGI0LTlkMDgwNmJmYmI3ZiIsIk1vZGlmaWVkT24iOiIyMDE5LTAyLTIxVDEyOjUwOjQ4IiwiUHJvamVjdCI6eyIkaWQiOiI1IiwiJHR5cGUiOiJTd2lzc0FjYWRlbWljLkNpdGF2aS5Qcm9qZWN0LCBTd2lzc0FjYWRlbWljLkNpdGF2aSJ9fSx7IiRpZCI6IjYiLCIkdHlwZSI6IlN3aXNzQWNhZGVtaWMuQ2l0YXZpLlBlcnNvbiwgU3dpc3NBY2FkZW1pYy5DaXRhdmkiLCJGaXJzdE5hbWUiOiJTLiIsIkxhc3ROYW1lIjoiV2hlZWx3cmlnaHQiLCJQcm90ZWN0ZWQiOmZhbHNlLCJTZXgiOjAsIkNyZWF0ZWRCeSI6Il9DaHJpc3RpbmUiLCJDcmVhdGVkT24iOiIyMDE5LTAyLTIxVDEyOjUwOjQ2IiwiTW9kaWZpZWRCeSI6Il9DaHJpc3RpbmUiLCJJZCI6IjVlMGIyYWJhLWIyODctNDYwNy05Yzc3LTdjYTVkN2MyZmJhYyIsIk1vZGlmaWVkT24iOiIyMDE5LTAyLTIxVDEyOjUwOjQ4IiwiUHJvamVjdCI6eyIkcmVmIjoiNSJ9fSx7IiRpZCI6IjciLCIkdHlwZSI6IlN3aXNzQWNhZGVtaWMuQ2l0YXZpLlBlcnNvbiwgU3dpc3NBY2FkZW1pYy5DaXRhdmkiLCJGaXJzdE5hbWUiOiJSLiIsIkxhc3ROYW1lIjoiU2tpbm5lciIsIlByb3RlY3RlZCI6ZmFsc2UsIlNleCI6MCwiQ3JlYXRlZEJ5IjoiX0NocmlzdGluZSIsIkNyZWF0ZWRPbiI6IjIwMTktMDMtMDZUMTI6MzQ6NDQiLCJNb2RpZmllZEJ5IjoiX0NocmlzdGluZSIsIklkIjoiYzk0ZTAxNjQtNDExYS00ZTk2LWI2NmMtNjRhMTI3YjQxY2M0IiwiTW9kaWZpZWRPbiI6IjIwMTktMDMtMDZUMTI6MzQ6NDgiLCJQcm9qZWN0Ijp7IiRyZWYiOiI1In19LHsiJGlkIjoiOCIsIiR0eXBlIjoiU3dpc3NBY2FkZW1pYy5DaXRhdmkuUGVyc29uLCBTd2lzc0FjYWRlbWljLkNpdGF2aSIsIkZpcnN0TmFtZSI6IkplYW4tQ2xhdWRlIiwiTGFzdE5hbWUiOiJNYXJ0aW4iLCJQcm90ZWN0ZWQiOmZhbHNlLCJTZXgiOjAsIkNyZWF0ZWRCeSI6Il9DaHJpc3RpbmUgTnVzc2JhdW0iLCJDcmVhdGVkT24iOiIyMDIyLTEyLTA2VDA5OjU5OjAyIiwiTW9kaWZpZWRCeSI6Il9DaHJpc3RpbmUgTnVzc2JhdW0iLCJJZCI6IjU3YjQxM2U3LTM5NzYtNDBkOS1iMjIxLWVhN2UzYzk4Nzk4NCIsIk1vZGlmaWVkT24iOiIyMDIyLTEyLTA2VDA5OjU5OjAyIiwiUHJvamVjdCI6eyIkcmVmIjoiNSJ9fSx7IiRpZCI6IjkiLCIkdHlwZSI6IlN3aXNzQWNhZGVtaWMuQ2l0YXZpLlBlcnNvbiwgU3dpc3NBY2FkZW1pYy5DaXRhdmkiLCJGaXJzdE5hbWUiOiJFLiIsIkxhc3ROYW1lIjoiQ2x1YmxleSIsIlByb3RlY3RlZCI6ZmFsc2UsIlNleCI6MCwiQ3JlYXRlZEJ5IjoiX0NocmlzdGluZSIsIkNyZWF0ZWRPbiI6IjIwMTktMDMtMDZUMTI6MzY6MDYiLCJNb2RpZmllZEJ5IjoiX0NocmlzdGluZSIsIklkIjoiOTZjNGY0MDAtN2Q5NC00NmYwLThiMTktMjY4ZjQwNjEyNjQxIiwiTW9kaWZpZWRPbiI6IjIwMTktMDMtMDZUMTI6MzY6MDgiLCJQcm9qZWN0Ijp7IiRyZWYiOiI1In19XSwiQmliVGVYS2V5IjoiQmFyb25Db2hlbl8yMDAxIi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U8L24+XHJcbiAgPGluPnRydWU8L2luPlxyXG4gIDxvcz41PC9vcz5cclxuICA8cHM+NTwvcHM+XHJcbjwvc3A+XHJcbjxlcD5cclxuICA8bj4xNzwvbj5cclxuICA8aW4+dHJ1ZTwvaW4+XHJcbiAgPG9zPjE3PC9vcz5cclxuICA8cHM+MTc8L3BzPlxyXG48L2VwPlxyXG48b3M+NS0xNzwvb3M+IiwiUGVyaW9kaWNhbCI6eyIkaWQiOiIxM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w:instrText>
          </w:r>
          <w:r w:rsidR="00AB6510" w:rsidRPr="00673B1B">
            <w:rPr>
              <w:rFonts w:ascii="Times New Roman" w:hAnsi="Times New Roman" w:cs="Times New Roman"/>
              <w:i/>
              <w:noProof/>
              <w:sz w:val="24"/>
              <w:szCs w:val="24"/>
              <w:lang w:val="en-US"/>
            </w:rPr>
            <w:instrText>4iOiIyMDE5LTAyLTIxVDEyOjUwOjQ4IiwiUHJvamVjdCI6eyIkcmVmIjoiNSJ9fSwiUHVibGlzaGVycyI6W10sIlF1b3RhdGlvbnMiOltdLCJSYXRpbmciOjAsIlJlZmVyZW5jZVR5cGUiOiJKb3VybmFsQXJ0aWNsZSIsIlNob3J0VGl0bGUiOiJCYXJvbi1Db2hlbiwgV2hlZWx3cmlnaHQgZXQgYWwuIDIwMDEg4oCTIFRoZSBhdXRpc20tc3BlY3RydW0gcXVvdGllbnQgQVEiLCJTaG9ydFRpdGxlVXBkYXRlVHlwZSI6MCwiU291cmNlT2ZCaWJsaW9ncmFwaGljSW5mb3JtYXRpb24iOiJFbmROb3RlIiwiU3RhdGljSWRzIjpbImVkMDAxMjhjLTYwN2YtNGFkMi1hOTA2LWRkZTBlMGQ1YzdkOSJdLCJTdWJ0aXRsZSI6IkV2aWRlbmNlIGZyb20gYXNwZXJnZXIgc3luZHJvbWUvaGlnaC1mdW5jdGlvbmluZyBhdXRpc20sIG1hbGVzIGFuZCBmZW1hbGVzLCBzY2llbnRpc3RzIGFuZCBtYXRoZW1hdGljaWFucyIsIlRhYmxlT2ZDb250ZW50c0NvbXBsZXhpdHkiOjAsIlRhYmxlT2ZDb250ZW50c1NvdXJjZVRleHRGb3JtYXQiOjAsIlRhc2tzIjpbXSwiVGl0bGUiOiJUaGUgYXV0aXNtLXNwZWN0cnVtIHF1b3RpZW50IChBUSkiLCJUcmFuc2xhdG9ycyI6W10sIlZvbHVtZSI6IjMxIiwiWWVhciI6IjIwMDEiLCJZZWFyUmVzb2x2ZWQiOiIyMDAxIiwiQ3JlYXRlZEJ5IjoiX0NocmlzdGluZSIsIkNyZWF0ZWRPbiI6IjIwMTktMDItMjFUMTI6NTA6NDYiLCJNb2RpZmllZEJ5IjoiX0NocmlzIiwiSWQiOiIzYzMxZWI0NC0xZmVhLTQ0NjctYTY1Mi0yMDFmYzZlZjBkZjkiLCJNb2RpZmllZE9uIjoiMjAyNS0xMC0xN1QwOToyOToyMyIsIlByb2plY3QiOnsiJHJlZiI6IjUifX0sIlVzZU51bWJlcmluZ1R5cGVPZlBhcmVudERvY3VtZW50IjpmYWxzZSwiWWVhck9ubHkiOnRydWV9XSwiRm9ybWF0dGVkVGV4dCI6eyIkaWQiOiIxMSIsIkNvdW50IjoxLCJUZXh0VW5pdHMiOlt7IiRpZCI6IjEyIiwiRm9udFN0eWxlIjp7IiRpZCI6IjEzIiwiU3VwZXJzY3JpcHQiOnRydWV9LCJSZWFkaW5nT3JkZXIiOjEsIlRleHQiOiI0NiJ9XX0sIlRhZyI6IkNpdGF2aVBsYWNlaG9sZGVyIzg5MmM1ZjE1LTFmNGQtNGMyZi05MTQ5LWVkMDQ2NTdiNzI1NCIsIlRleHQiOiI0NiIsIldBSVZlcnNpb24iOiI2LjExLjAuMCJ9}</w:instrText>
          </w:r>
          <w:r w:rsidRPr="0077024F">
            <w:rPr>
              <w:rFonts w:ascii="Times New Roman" w:hAnsi="Times New Roman" w:cs="Times New Roman"/>
              <w:i/>
              <w:noProof/>
              <w:sz w:val="24"/>
              <w:szCs w:val="24"/>
            </w:rPr>
            <w:fldChar w:fldCharType="separate"/>
          </w:r>
          <w:r w:rsidR="00783666" w:rsidRPr="0077024F">
            <w:rPr>
              <w:rFonts w:ascii="Times New Roman" w:hAnsi="Times New Roman" w:cs="Times New Roman"/>
              <w:i/>
              <w:noProof/>
              <w:sz w:val="24"/>
              <w:szCs w:val="24"/>
              <w:vertAlign w:val="superscript"/>
              <w:lang w:val="en-US"/>
            </w:rPr>
            <w:t>46</w:t>
          </w:r>
          <w:r w:rsidRPr="0077024F">
            <w:rPr>
              <w:rFonts w:ascii="Times New Roman" w:hAnsi="Times New Roman" w:cs="Times New Roman"/>
              <w:i/>
              <w:noProof/>
              <w:sz w:val="24"/>
              <w:szCs w:val="24"/>
            </w:rPr>
            <w:fldChar w:fldCharType="end"/>
          </w:r>
        </w:sdtContent>
      </w:sdt>
      <w:r w:rsidRPr="0077024F">
        <w:rPr>
          <w:rFonts w:ascii="Times New Roman" w:hAnsi="Times New Roman" w:cs="Times New Roman"/>
          <w:i/>
          <w:sz w:val="24"/>
          <w:szCs w:val="24"/>
          <w:lang w:val="en-US"/>
        </w:rPr>
        <w:t xml:space="preserve">. </w:t>
      </w:r>
      <w:r w:rsidRPr="0077024F">
        <w:rPr>
          <w:rFonts w:ascii="Times New Roman" w:eastAsia="Calibri" w:hAnsi="Times New Roman" w:cs="Times New Roman"/>
          <w:i/>
          <w:iCs/>
          <w:sz w:val="24"/>
          <w:szCs w:val="24"/>
          <w:lang w:val="en-GB"/>
        </w:rPr>
        <w:t>Comparison signs (“&gt;” or “&lt;”) indicate significant differences. For a full report of statistical details, please refer to OSF.</w:t>
      </w:r>
      <w:bookmarkStart w:id="52" w:name="_Hlk207813842"/>
      <w:r w:rsidRPr="0077024F">
        <w:rPr>
          <w:rFonts w:ascii="Times New Roman" w:eastAsia="Calibri" w:hAnsi="Times New Roman" w:cs="Times New Roman"/>
          <w:i/>
          <w:iCs/>
          <w:sz w:val="24"/>
          <w:szCs w:val="24"/>
          <w:lang w:val="en-GB"/>
        </w:rPr>
        <w:t xml:space="preserve"> For a detailed description and discussion of the differences between professional musicians and non-musicians, please refer to the previous publication </w:t>
      </w:r>
      <w:sdt>
        <w:sdtPr>
          <w:rPr>
            <w:rFonts w:ascii="Times New Roman" w:eastAsia="Calibri" w:hAnsi="Times New Roman" w:cs="Times New Roman"/>
            <w:i/>
            <w:iCs/>
            <w:sz w:val="24"/>
            <w:szCs w:val="24"/>
            <w:lang w:val="en-GB"/>
          </w:rPr>
          <w:alias w:val="To edit, see citavi.com/edit"/>
          <w:tag w:val="CitaviPlaceholder#965c5e16-40b7-4f07-8dce-0d5bd992005e"/>
          <w:id w:val="-606116367"/>
          <w:placeholder>
            <w:docPart w:val="38FB087CA11C4012B89153E514CD46A9"/>
          </w:placeholder>
        </w:sdtPr>
        <w:sdtContent>
          <w:r w:rsidRPr="0077024F">
            <w:rPr>
              <w:rFonts w:ascii="Times New Roman" w:eastAsia="Calibri" w:hAnsi="Times New Roman" w:cs="Times New Roman"/>
              <w:i/>
              <w:iCs/>
              <w:sz w:val="24"/>
              <w:szCs w:val="24"/>
              <w:lang w:val="en-GB"/>
            </w:rPr>
            <w:fldChar w:fldCharType="begin"/>
          </w:r>
          <w:r w:rsidR="00AB6510" w:rsidRPr="0077024F">
            <w:rPr>
              <w:rFonts w:ascii="Times New Roman" w:eastAsia="Calibri" w:hAnsi="Times New Roman" w:cs="Times New Roman"/>
              <w:i/>
              <w:iCs/>
              <w:sz w:val="24"/>
              <w:szCs w:val="24"/>
              <w:lang w:val="en-G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ZTg5YzI2LWM2MDAtNDg4OS04ODA4LTdiNjE3NTYwZDNmN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OTY1YzVlMTYtNDBiNy00ZjA3LThkY2UtMGQ1YmQ5OTIwMDVlIiwiVGV4dCI6IjE0IiwiV0FJVmVyc2lvbiI6IjYuMTEuMC4wIn0=}</w:instrText>
          </w:r>
          <w:r w:rsidRPr="0077024F">
            <w:rPr>
              <w:rFonts w:ascii="Times New Roman" w:eastAsia="Calibri" w:hAnsi="Times New Roman" w:cs="Times New Roman"/>
              <w:i/>
              <w:iCs/>
              <w:sz w:val="24"/>
              <w:szCs w:val="24"/>
              <w:lang w:val="en-GB"/>
            </w:rPr>
            <w:fldChar w:fldCharType="separate"/>
          </w:r>
          <w:r w:rsidR="00783666" w:rsidRPr="0077024F">
            <w:rPr>
              <w:rFonts w:ascii="Times New Roman" w:eastAsia="Calibri" w:hAnsi="Times New Roman" w:cs="Times New Roman"/>
              <w:i/>
              <w:iCs/>
              <w:sz w:val="24"/>
              <w:szCs w:val="24"/>
              <w:vertAlign w:val="superscript"/>
              <w:lang w:val="en-GB"/>
            </w:rPr>
            <w:t>14</w:t>
          </w:r>
          <w:r w:rsidRPr="0077024F">
            <w:rPr>
              <w:rFonts w:ascii="Times New Roman" w:eastAsia="Calibri" w:hAnsi="Times New Roman" w:cs="Times New Roman"/>
              <w:i/>
              <w:iCs/>
              <w:sz w:val="24"/>
              <w:szCs w:val="24"/>
              <w:lang w:val="en-GB"/>
            </w:rPr>
            <w:fldChar w:fldCharType="end"/>
          </w:r>
        </w:sdtContent>
      </w:sdt>
      <w:r w:rsidRPr="0077024F">
        <w:rPr>
          <w:rFonts w:ascii="Times New Roman" w:eastAsia="Calibri" w:hAnsi="Times New Roman" w:cs="Times New Roman"/>
          <w:i/>
          <w:iCs/>
          <w:sz w:val="24"/>
          <w:szCs w:val="24"/>
          <w:lang w:val="en-GB"/>
        </w:rPr>
        <w:t>.</w:t>
      </w:r>
      <w:bookmarkEnd w:id="52"/>
    </w:p>
    <w:p w14:paraId="3C2F0634" w14:textId="77777777" w:rsidR="00D10658" w:rsidRPr="0077024F" w:rsidRDefault="00D10658" w:rsidP="00D10658">
      <w:pPr>
        <w:spacing w:line="480" w:lineRule="auto"/>
        <w:contextualSpacing/>
        <w:rPr>
          <w:rFonts w:ascii="Times New Roman" w:hAnsi="Times New Roman" w:cs="Times New Roman"/>
          <w:sz w:val="24"/>
          <w:szCs w:val="24"/>
          <w:lang w:val="en-US"/>
        </w:rPr>
      </w:pPr>
    </w:p>
    <w:p w14:paraId="730DCE4E"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lastRenderedPageBreak/>
        <w:t>Table 5</w:t>
      </w:r>
    </w:p>
    <w:p w14:paraId="73B0893C" w14:textId="77777777" w:rsidR="00D10658" w:rsidRPr="0077024F" w:rsidRDefault="00D10658" w:rsidP="00D10658">
      <w:pPr>
        <w:rPr>
          <w:rFonts w:ascii="Times New Roman" w:hAnsi="Times New Roman" w:cs="Times New Roman"/>
          <w:i/>
          <w:lang w:val="en-US"/>
        </w:rPr>
      </w:pPr>
      <w:r w:rsidRPr="0077024F">
        <w:rPr>
          <w:rFonts w:ascii="Times New Roman" w:hAnsi="Times New Roman" w:cs="Times New Roman"/>
          <w:i/>
          <w:lang w:val="en-US"/>
        </w:rPr>
        <w:t>Results of the 4 × 3 × 3 mixed-effects ANOVA on the mean proportion of correct responses</w:t>
      </w:r>
    </w:p>
    <w:tbl>
      <w:tblPr>
        <w:tblW w:w="9340" w:type="dxa"/>
        <w:tblCellMar>
          <w:left w:w="70" w:type="dxa"/>
          <w:right w:w="70" w:type="dxa"/>
        </w:tblCellMar>
        <w:tblLook w:val="04A0" w:firstRow="1" w:lastRow="0" w:firstColumn="1" w:lastColumn="0" w:noHBand="0" w:noVBand="1"/>
      </w:tblPr>
      <w:tblGrid>
        <w:gridCol w:w="3060"/>
        <w:gridCol w:w="760"/>
        <w:gridCol w:w="820"/>
        <w:gridCol w:w="960"/>
        <w:gridCol w:w="700"/>
        <w:gridCol w:w="1840"/>
        <w:gridCol w:w="1200"/>
      </w:tblGrid>
      <w:tr w:rsidR="00D10658" w:rsidRPr="0077024F" w14:paraId="52D65716" w14:textId="77777777" w:rsidTr="00783666">
        <w:trPr>
          <w:trHeight w:val="300"/>
        </w:trPr>
        <w:tc>
          <w:tcPr>
            <w:tcW w:w="3060" w:type="dxa"/>
            <w:tcBorders>
              <w:top w:val="single" w:sz="4" w:space="0" w:color="auto"/>
              <w:left w:val="nil"/>
              <w:bottom w:val="single" w:sz="4" w:space="0" w:color="auto"/>
              <w:right w:val="nil"/>
            </w:tcBorders>
            <w:noWrap/>
            <w:vAlign w:val="bottom"/>
            <w:hideMark/>
          </w:tcPr>
          <w:p w14:paraId="568DA93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 </w:t>
            </w:r>
          </w:p>
        </w:tc>
        <w:tc>
          <w:tcPr>
            <w:tcW w:w="760" w:type="dxa"/>
            <w:tcBorders>
              <w:top w:val="single" w:sz="4" w:space="0" w:color="auto"/>
              <w:left w:val="nil"/>
              <w:bottom w:val="single" w:sz="4" w:space="0" w:color="auto"/>
              <w:right w:val="nil"/>
            </w:tcBorders>
            <w:noWrap/>
            <w:vAlign w:val="bottom"/>
            <w:hideMark/>
          </w:tcPr>
          <w:p w14:paraId="13A1D53D"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df1</w:t>
            </w:r>
          </w:p>
        </w:tc>
        <w:tc>
          <w:tcPr>
            <w:tcW w:w="820" w:type="dxa"/>
            <w:tcBorders>
              <w:top w:val="single" w:sz="4" w:space="0" w:color="auto"/>
              <w:left w:val="nil"/>
              <w:bottom w:val="single" w:sz="4" w:space="0" w:color="auto"/>
              <w:right w:val="nil"/>
            </w:tcBorders>
            <w:noWrap/>
            <w:vAlign w:val="bottom"/>
            <w:hideMark/>
          </w:tcPr>
          <w:p w14:paraId="427E3D5B"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df2</w:t>
            </w:r>
          </w:p>
        </w:tc>
        <w:tc>
          <w:tcPr>
            <w:tcW w:w="960" w:type="dxa"/>
            <w:tcBorders>
              <w:top w:val="single" w:sz="4" w:space="0" w:color="auto"/>
              <w:left w:val="nil"/>
              <w:bottom w:val="single" w:sz="4" w:space="0" w:color="auto"/>
              <w:right w:val="nil"/>
            </w:tcBorders>
            <w:noWrap/>
            <w:vAlign w:val="bottom"/>
            <w:hideMark/>
          </w:tcPr>
          <w:p w14:paraId="0004AEB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F</w:t>
            </w:r>
          </w:p>
        </w:tc>
        <w:tc>
          <w:tcPr>
            <w:tcW w:w="700" w:type="dxa"/>
            <w:tcBorders>
              <w:top w:val="single" w:sz="4" w:space="0" w:color="auto"/>
              <w:left w:val="nil"/>
              <w:bottom w:val="single" w:sz="4" w:space="0" w:color="auto"/>
              <w:right w:val="nil"/>
            </w:tcBorders>
            <w:noWrap/>
            <w:vAlign w:val="bottom"/>
            <w:hideMark/>
          </w:tcPr>
          <w:p w14:paraId="4EB06AF7"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p</w:t>
            </w:r>
          </w:p>
        </w:tc>
        <w:tc>
          <w:tcPr>
            <w:tcW w:w="1840" w:type="dxa"/>
            <w:tcBorders>
              <w:top w:val="single" w:sz="4" w:space="0" w:color="auto"/>
              <w:left w:val="nil"/>
              <w:bottom w:val="single" w:sz="4" w:space="0" w:color="auto"/>
              <w:right w:val="nil"/>
            </w:tcBorders>
            <w:noWrap/>
            <w:vAlign w:val="bottom"/>
            <w:hideMark/>
          </w:tcPr>
          <w:p w14:paraId="61046B8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Ω</w:t>
            </w:r>
            <w:r w:rsidRPr="0077024F">
              <w:rPr>
                <w:rFonts w:ascii="Times New Roman" w:eastAsia="Times New Roman" w:hAnsi="Times New Roman" w:cs="Times New Roman"/>
                <w:b/>
                <w:bCs/>
                <w:color w:val="000000"/>
                <w:vertAlign w:val="subscript"/>
                <w:lang w:val="en-US" w:eastAsia="de-DE"/>
              </w:rPr>
              <w:t>p</w:t>
            </w:r>
            <w:r w:rsidRPr="0077024F">
              <w:rPr>
                <w:rFonts w:ascii="Times New Roman" w:eastAsia="Times New Roman" w:hAnsi="Times New Roman" w:cs="Times New Roman"/>
                <w:b/>
                <w:bCs/>
                <w:color w:val="000000"/>
                <w:vertAlign w:val="superscript"/>
                <w:lang w:val="en-US" w:eastAsia="de-DE"/>
              </w:rPr>
              <w:t>2</w:t>
            </w:r>
            <w:r w:rsidRPr="0077024F">
              <w:rPr>
                <w:rFonts w:ascii="Times New Roman" w:eastAsia="Times New Roman" w:hAnsi="Times New Roman" w:cs="Times New Roman"/>
                <w:b/>
                <w:bCs/>
                <w:color w:val="000000"/>
                <w:lang w:val="en-US" w:eastAsia="de-DE"/>
              </w:rPr>
              <w:t xml:space="preserve"> [95%-CI]</w:t>
            </w:r>
          </w:p>
        </w:tc>
        <w:tc>
          <w:tcPr>
            <w:tcW w:w="1200" w:type="dxa"/>
            <w:tcBorders>
              <w:top w:val="single" w:sz="4" w:space="0" w:color="auto"/>
              <w:left w:val="nil"/>
              <w:bottom w:val="single" w:sz="4" w:space="0" w:color="auto"/>
              <w:right w:val="nil"/>
            </w:tcBorders>
            <w:noWrap/>
            <w:vAlign w:val="bottom"/>
            <w:hideMark/>
          </w:tcPr>
          <w:p w14:paraId="019F2EE2"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hAnsi="Times New Roman" w:cs="Times New Roman"/>
                <w:b/>
                <w:i/>
                <w:iCs/>
                <w:sz w:val="23"/>
                <w:szCs w:val="23"/>
              </w:rPr>
              <w:t>ε</w:t>
            </w:r>
            <w:r w:rsidRPr="0077024F">
              <w:rPr>
                <w:rFonts w:ascii="Times New Roman" w:hAnsi="Times New Roman" w:cs="Times New Roman"/>
                <w:b/>
                <w:sz w:val="16"/>
                <w:szCs w:val="16"/>
                <w:vertAlign w:val="subscript"/>
                <w:lang w:val="en-US"/>
              </w:rPr>
              <w:t>HF</w:t>
            </w:r>
            <w:r w:rsidRPr="0077024F">
              <w:rPr>
                <w:rFonts w:ascii="Times New Roman" w:hAnsi="Times New Roman" w:cs="Times New Roman"/>
                <w:b/>
                <w:sz w:val="16"/>
                <w:szCs w:val="16"/>
                <w:lang w:val="en-US"/>
              </w:rPr>
              <w:t xml:space="preserve"> </w:t>
            </w:r>
          </w:p>
        </w:tc>
      </w:tr>
      <w:tr w:rsidR="00D10658" w:rsidRPr="0077024F" w14:paraId="6777A08F" w14:textId="77777777" w:rsidTr="00783666">
        <w:trPr>
          <w:trHeight w:val="300"/>
        </w:trPr>
        <w:tc>
          <w:tcPr>
            <w:tcW w:w="3060" w:type="dxa"/>
            <w:tcBorders>
              <w:top w:val="nil"/>
              <w:left w:val="nil"/>
              <w:bottom w:val="nil"/>
              <w:right w:val="nil"/>
            </w:tcBorders>
            <w:noWrap/>
            <w:vAlign w:val="bottom"/>
            <w:hideMark/>
          </w:tcPr>
          <w:p w14:paraId="03D7CFA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w:t>
            </w:r>
          </w:p>
        </w:tc>
        <w:tc>
          <w:tcPr>
            <w:tcW w:w="760" w:type="dxa"/>
            <w:tcBorders>
              <w:top w:val="nil"/>
              <w:left w:val="nil"/>
              <w:bottom w:val="nil"/>
              <w:right w:val="nil"/>
            </w:tcBorders>
            <w:noWrap/>
            <w:vAlign w:val="bottom"/>
            <w:hideMark/>
          </w:tcPr>
          <w:p w14:paraId="0946AEE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2</w:t>
            </w:r>
          </w:p>
        </w:tc>
        <w:tc>
          <w:tcPr>
            <w:tcW w:w="820" w:type="dxa"/>
            <w:tcBorders>
              <w:top w:val="nil"/>
              <w:left w:val="nil"/>
              <w:bottom w:val="nil"/>
              <w:right w:val="nil"/>
            </w:tcBorders>
            <w:noWrap/>
            <w:vAlign w:val="bottom"/>
            <w:hideMark/>
          </w:tcPr>
          <w:p w14:paraId="77B0E7A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163</w:t>
            </w:r>
          </w:p>
        </w:tc>
        <w:tc>
          <w:tcPr>
            <w:tcW w:w="960" w:type="dxa"/>
            <w:tcBorders>
              <w:top w:val="nil"/>
              <w:left w:val="nil"/>
              <w:bottom w:val="nil"/>
              <w:right w:val="nil"/>
            </w:tcBorders>
            <w:noWrap/>
            <w:vAlign w:val="bottom"/>
            <w:hideMark/>
          </w:tcPr>
          <w:p w14:paraId="58B4B92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1.96</w:t>
            </w:r>
          </w:p>
        </w:tc>
        <w:tc>
          <w:tcPr>
            <w:tcW w:w="700" w:type="dxa"/>
            <w:tcBorders>
              <w:top w:val="nil"/>
              <w:left w:val="nil"/>
              <w:bottom w:val="nil"/>
              <w:right w:val="nil"/>
            </w:tcBorders>
            <w:noWrap/>
            <w:vAlign w:val="bottom"/>
            <w:hideMark/>
          </w:tcPr>
          <w:p w14:paraId="2830F1C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.144</w:t>
            </w:r>
          </w:p>
        </w:tc>
        <w:tc>
          <w:tcPr>
            <w:tcW w:w="1840" w:type="dxa"/>
            <w:tcBorders>
              <w:top w:val="nil"/>
              <w:left w:val="nil"/>
              <w:bottom w:val="nil"/>
              <w:right w:val="nil"/>
            </w:tcBorders>
            <w:noWrap/>
            <w:vAlign w:val="bottom"/>
            <w:hideMark/>
          </w:tcPr>
          <w:p w14:paraId="78B73CF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.01 [.00, .06]</w:t>
            </w:r>
          </w:p>
        </w:tc>
        <w:tc>
          <w:tcPr>
            <w:tcW w:w="1200" w:type="dxa"/>
            <w:tcBorders>
              <w:top w:val="nil"/>
              <w:left w:val="nil"/>
              <w:bottom w:val="nil"/>
              <w:right w:val="nil"/>
            </w:tcBorders>
            <w:noWrap/>
            <w:vAlign w:val="bottom"/>
            <w:hideMark/>
          </w:tcPr>
          <w:p w14:paraId="28ABF23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0C0C25D9" w14:textId="77777777" w:rsidTr="00783666">
        <w:trPr>
          <w:trHeight w:val="300"/>
        </w:trPr>
        <w:tc>
          <w:tcPr>
            <w:tcW w:w="3060" w:type="dxa"/>
            <w:tcBorders>
              <w:top w:val="nil"/>
              <w:left w:val="nil"/>
              <w:bottom w:val="nil"/>
              <w:right w:val="nil"/>
            </w:tcBorders>
            <w:noWrap/>
            <w:vAlign w:val="bottom"/>
            <w:hideMark/>
          </w:tcPr>
          <w:p w14:paraId="73578ED3"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Emotion</w:t>
            </w:r>
          </w:p>
        </w:tc>
        <w:tc>
          <w:tcPr>
            <w:tcW w:w="760" w:type="dxa"/>
            <w:tcBorders>
              <w:top w:val="nil"/>
              <w:left w:val="nil"/>
              <w:bottom w:val="nil"/>
              <w:right w:val="nil"/>
            </w:tcBorders>
            <w:noWrap/>
            <w:vAlign w:val="bottom"/>
            <w:hideMark/>
          </w:tcPr>
          <w:p w14:paraId="010F1EA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3</w:t>
            </w:r>
          </w:p>
        </w:tc>
        <w:tc>
          <w:tcPr>
            <w:tcW w:w="820" w:type="dxa"/>
            <w:tcBorders>
              <w:top w:val="nil"/>
              <w:left w:val="nil"/>
              <w:bottom w:val="nil"/>
              <w:right w:val="nil"/>
            </w:tcBorders>
            <w:noWrap/>
            <w:vAlign w:val="bottom"/>
            <w:hideMark/>
          </w:tcPr>
          <w:p w14:paraId="3C18AD9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489</w:t>
            </w:r>
          </w:p>
        </w:tc>
        <w:tc>
          <w:tcPr>
            <w:tcW w:w="960" w:type="dxa"/>
            <w:tcBorders>
              <w:top w:val="nil"/>
              <w:left w:val="nil"/>
              <w:bottom w:val="nil"/>
              <w:right w:val="nil"/>
            </w:tcBorders>
            <w:noWrap/>
            <w:vAlign w:val="bottom"/>
            <w:hideMark/>
          </w:tcPr>
          <w:p w14:paraId="19C82C1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130.24</w:t>
            </w:r>
          </w:p>
        </w:tc>
        <w:tc>
          <w:tcPr>
            <w:tcW w:w="700" w:type="dxa"/>
            <w:tcBorders>
              <w:top w:val="nil"/>
              <w:left w:val="nil"/>
              <w:bottom w:val="nil"/>
              <w:right w:val="nil"/>
            </w:tcBorders>
            <w:noWrap/>
            <w:vAlign w:val="bottom"/>
            <w:hideMark/>
          </w:tcPr>
          <w:p w14:paraId="2F4F153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&lt;.001</w:t>
            </w:r>
          </w:p>
        </w:tc>
        <w:tc>
          <w:tcPr>
            <w:tcW w:w="1840" w:type="dxa"/>
            <w:tcBorders>
              <w:top w:val="nil"/>
              <w:left w:val="nil"/>
              <w:bottom w:val="nil"/>
              <w:right w:val="nil"/>
            </w:tcBorders>
            <w:noWrap/>
            <w:vAlign w:val="bottom"/>
            <w:hideMark/>
          </w:tcPr>
          <w:p w14:paraId="07EDA9B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.44 [.38, .49]</w:t>
            </w:r>
          </w:p>
        </w:tc>
        <w:tc>
          <w:tcPr>
            <w:tcW w:w="1200" w:type="dxa"/>
            <w:tcBorders>
              <w:top w:val="nil"/>
              <w:left w:val="nil"/>
              <w:bottom w:val="nil"/>
              <w:right w:val="nil"/>
            </w:tcBorders>
            <w:noWrap/>
            <w:vAlign w:val="bottom"/>
            <w:hideMark/>
          </w:tcPr>
          <w:p w14:paraId="43937C1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2FBF33BB" w14:textId="77777777" w:rsidTr="00783666">
        <w:trPr>
          <w:trHeight w:val="300"/>
        </w:trPr>
        <w:tc>
          <w:tcPr>
            <w:tcW w:w="3060" w:type="dxa"/>
            <w:tcBorders>
              <w:top w:val="nil"/>
              <w:left w:val="nil"/>
              <w:bottom w:val="nil"/>
              <w:right w:val="nil"/>
            </w:tcBorders>
            <w:noWrap/>
            <w:vAlign w:val="bottom"/>
            <w:hideMark/>
          </w:tcPr>
          <w:p w14:paraId="49149EBE"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Morph Type</w:t>
            </w:r>
          </w:p>
        </w:tc>
        <w:tc>
          <w:tcPr>
            <w:tcW w:w="760" w:type="dxa"/>
            <w:tcBorders>
              <w:top w:val="nil"/>
              <w:left w:val="nil"/>
              <w:bottom w:val="nil"/>
              <w:right w:val="nil"/>
            </w:tcBorders>
            <w:noWrap/>
            <w:vAlign w:val="bottom"/>
            <w:hideMark/>
          </w:tcPr>
          <w:p w14:paraId="371ABF9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2</w:t>
            </w:r>
          </w:p>
        </w:tc>
        <w:tc>
          <w:tcPr>
            <w:tcW w:w="820" w:type="dxa"/>
            <w:tcBorders>
              <w:top w:val="nil"/>
              <w:left w:val="nil"/>
              <w:bottom w:val="nil"/>
              <w:right w:val="nil"/>
            </w:tcBorders>
            <w:noWrap/>
            <w:vAlign w:val="bottom"/>
            <w:hideMark/>
          </w:tcPr>
          <w:p w14:paraId="18357C5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326</w:t>
            </w:r>
          </w:p>
        </w:tc>
        <w:tc>
          <w:tcPr>
            <w:tcW w:w="960" w:type="dxa"/>
            <w:tcBorders>
              <w:top w:val="nil"/>
              <w:left w:val="nil"/>
              <w:bottom w:val="nil"/>
              <w:right w:val="nil"/>
            </w:tcBorders>
            <w:noWrap/>
            <w:vAlign w:val="bottom"/>
            <w:hideMark/>
          </w:tcPr>
          <w:p w14:paraId="56EF158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1357.80</w:t>
            </w:r>
          </w:p>
        </w:tc>
        <w:tc>
          <w:tcPr>
            <w:tcW w:w="700" w:type="dxa"/>
            <w:tcBorders>
              <w:top w:val="nil"/>
              <w:left w:val="nil"/>
              <w:bottom w:val="nil"/>
              <w:right w:val="nil"/>
            </w:tcBorders>
            <w:noWrap/>
            <w:vAlign w:val="bottom"/>
            <w:hideMark/>
          </w:tcPr>
          <w:p w14:paraId="2D1AB22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&lt;.001</w:t>
            </w:r>
          </w:p>
        </w:tc>
        <w:tc>
          <w:tcPr>
            <w:tcW w:w="1840" w:type="dxa"/>
            <w:tcBorders>
              <w:top w:val="nil"/>
              <w:left w:val="nil"/>
              <w:bottom w:val="nil"/>
              <w:right w:val="nil"/>
            </w:tcBorders>
            <w:noWrap/>
            <w:vAlign w:val="bottom"/>
            <w:hideMark/>
          </w:tcPr>
          <w:p w14:paraId="7431DD5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.89 [.87, .91]</w:t>
            </w:r>
          </w:p>
        </w:tc>
        <w:tc>
          <w:tcPr>
            <w:tcW w:w="1200" w:type="dxa"/>
            <w:tcBorders>
              <w:top w:val="nil"/>
              <w:left w:val="nil"/>
              <w:bottom w:val="nil"/>
              <w:right w:val="nil"/>
            </w:tcBorders>
            <w:noWrap/>
            <w:vAlign w:val="bottom"/>
            <w:hideMark/>
          </w:tcPr>
          <w:p w14:paraId="3804EB2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sz w:val="23"/>
                <w:szCs w:val="23"/>
                <w:lang w:val="en-US"/>
              </w:rPr>
              <w:t>.829</w:t>
            </w:r>
          </w:p>
        </w:tc>
      </w:tr>
      <w:tr w:rsidR="00D10658" w:rsidRPr="0077024F" w14:paraId="3A9A0642" w14:textId="77777777" w:rsidTr="00783666">
        <w:trPr>
          <w:trHeight w:val="300"/>
        </w:trPr>
        <w:tc>
          <w:tcPr>
            <w:tcW w:w="3060" w:type="dxa"/>
            <w:tcBorders>
              <w:top w:val="nil"/>
              <w:left w:val="nil"/>
              <w:bottom w:val="nil"/>
              <w:right w:val="nil"/>
            </w:tcBorders>
            <w:noWrap/>
            <w:vAlign w:val="bottom"/>
            <w:hideMark/>
          </w:tcPr>
          <w:p w14:paraId="5530559D"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 x Emotion</w:t>
            </w:r>
          </w:p>
        </w:tc>
        <w:tc>
          <w:tcPr>
            <w:tcW w:w="760" w:type="dxa"/>
            <w:tcBorders>
              <w:top w:val="nil"/>
              <w:left w:val="nil"/>
              <w:bottom w:val="nil"/>
              <w:right w:val="nil"/>
            </w:tcBorders>
            <w:noWrap/>
            <w:vAlign w:val="bottom"/>
            <w:hideMark/>
          </w:tcPr>
          <w:p w14:paraId="3A51493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6</w:t>
            </w:r>
          </w:p>
        </w:tc>
        <w:tc>
          <w:tcPr>
            <w:tcW w:w="820" w:type="dxa"/>
            <w:tcBorders>
              <w:top w:val="nil"/>
              <w:left w:val="nil"/>
              <w:bottom w:val="nil"/>
              <w:right w:val="nil"/>
            </w:tcBorders>
            <w:noWrap/>
            <w:vAlign w:val="bottom"/>
            <w:hideMark/>
          </w:tcPr>
          <w:p w14:paraId="5B72B35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489</w:t>
            </w:r>
          </w:p>
        </w:tc>
        <w:tc>
          <w:tcPr>
            <w:tcW w:w="960" w:type="dxa"/>
            <w:tcBorders>
              <w:top w:val="nil"/>
              <w:left w:val="nil"/>
              <w:bottom w:val="nil"/>
              <w:right w:val="nil"/>
            </w:tcBorders>
            <w:noWrap/>
            <w:vAlign w:val="bottom"/>
            <w:hideMark/>
          </w:tcPr>
          <w:p w14:paraId="5A582F0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1.17</w:t>
            </w:r>
          </w:p>
        </w:tc>
        <w:tc>
          <w:tcPr>
            <w:tcW w:w="700" w:type="dxa"/>
            <w:tcBorders>
              <w:top w:val="nil"/>
              <w:left w:val="nil"/>
              <w:bottom w:val="nil"/>
              <w:right w:val="nil"/>
            </w:tcBorders>
            <w:noWrap/>
            <w:vAlign w:val="bottom"/>
            <w:hideMark/>
          </w:tcPr>
          <w:p w14:paraId="041138D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.322</w:t>
            </w:r>
          </w:p>
        </w:tc>
        <w:tc>
          <w:tcPr>
            <w:tcW w:w="1840" w:type="dxa"/>
            <w:tcBorders>
              <w:top w:val="nil"/>
              <w:left w:val="nil"/>
              <w:bottom w:val="nil"/>
              <w:right w:val="nil"/>
            </w:tcBorders>
            <w:noWrap/>
            <w:vAlign w:val="bottom"/>
            <w:hideMark/>
          </w:tcPr>
          <w:p w14:paraId="23BEA8B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.00 [.00, .01]</w:t>
            </w:r>
          </w:p>
        </w:tc>
        <w:tc>
          <w:tcPr>
            <w:tcW w:w="1200" w:type="dxa"/>
            <w:tcBorders>
              <w:top w:val="nil"/>
              <w:left w:val="nil"/>
              <w:bottom w:val="nil"/>
              <w:right w:val="nil"/>
            </w:tcBorders>
            <w:noWrap/>
            <w:vAlign w:val="bottom"/>
            <w:hideMark/>
          </w:tcPr>
          <w:p w14:paraId="645C0E3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7C15B02F" w14:textId="77777777" w:rsidTr="00783666">
        <w:trPr>
          <w:trHeight w:val="300"/>
        </w:trPr>
        <w:tc>
          <w:tcPr>
            <w:tcW w:w="3060" w:type="dxa"/>
            <w:tcBorders>
              <w:top w:val="nil"/>
              <w:left w:val="nil"/>
              <w:bottom w:val="nil"/>
              <w:right w:val="nil"/>
            </w:tcBorders>
            <w:noWrap/>
            <w:vAlign w:val="bottom"/>
            <w:hideMark/>
          </w:tcPr>
          <w:p w14:paraId="41EEE73F"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 x Morph Type</w:t>
            </w:r>
          </w:p>
        </w:tc>
        <w:tc>
          <w:tcPr>
            <w:tcW w:w="760" w:type="dxa"/>
            <w:tcBorders>
              <w:top w:val="nil"/>
              <w:left w:val="nil"/>
              <w:bottom w:val="nil"/>
              <w:right w:val="nil"/>
            </w:tcBorders>
            <w:noWrap/>
            <w:vAlign w:val="bottom"/>
            <w:hideMark/>
          </w:tcPr>
          <w:p w14:paraId="052A2A7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w:t>
            </w:r>
          </w:p>
        </w:tc>
        <w:tc>
          <w:tcPr>
            <w:tcW w:w="820" w:type="dxa"/>
            <w:tcBorders>
              <w:top w:val="nil"/>
              <w:left w:val="nil"/>
              <w:bottom w:val="nil"/>
              <w:right w:val="nil"/>
            </w:tcBorders>
            <w:noWrap/>
            <w:vAlign w:val="bottom"/>
            <w:hideMark/>
          </w:tcPr>
          <w:p w14:paraId="3DACC5A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326</w:t>
            </w:r>
          </w:p>
        </w:tc>
        <w:tc>
          <w:tcPr>
            <w:tcW w:w="960" w:type="dxa"/>
            <w:tcBorders>
              <w:top w:val="nil"/>
              <w:left w:val="nil"/>
              <w:bottom w:val="nil"/>
              <w:right w:val="nil"/>
            </w:tcBorders>
            <w:noWrap/>
            <w:vAlign w:val="bottom"/>
            <w:hideMark/>
          </w:tcPr>
          <w:p w14:paraId="2827025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2.14</w:t>
            </w:r>
          </w:p>
        </w:tc>
        <w:tc>
          <w:tcPr>
            <w:tcW w:w="700" w:type="dxa"/>
            <w:tcBorders>
              <w:top w:val="nil"/>
              <w:left w:val="nil"/>
              <w:bottom w:val="nil"/>
              <w:right w:val="nil"/>
            </w:tcBorders>
            <w:noWrap/>
            <w:vAlign w:val="bottom"/>
            <w:hideMark/>
          </w:tcPr>
          <w:p w14:paraId="7B9099D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.089</w:t>
            </w:r>
          </w:p>
        </w:tc>
        <w:tc>
          <w:tcPr>
            <w:tcW w:w="1840" w:type="dxa"/>
            <w:tcBorders>
              <w:top w:val="nil"/>
              <w:left w:val="nil"/>
              <w:bottom w:val="nil"/>
              <w:right w:val="nil"/>
            </w:tcBorders>
            <w:noWrap/>
            <w:vAlign w:val="bottom"/>
            <w:hideMark/>
          </w:tcPr>
          <w:p w14:paraId="7569D03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.01 [.00, .04]</w:t>
            </w:r>
          </w:p>
        </w:tc>
        <w:tc>
          <w:tcPr>
            <w:tcW w:w="1200" w:type="dxa"/>
            <w:tcBorders>
              <w:top w:val="nil"/>
              <w:left w:val="nil"/>
              <w:bottom w:val="nil"/>
              <w:right w:val="nil"/>
            </w:tcBorders>
            <w:noWrap/>
            <w:vAlign w:val="bottom"/>
            <w:hideMark/>
          </w:tcPr>
          <w:p w14:paraId="7765164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sz w:val="23"/>
                <w:szCs w:val="23"/>
                <w:lang w:val="en-US"/>
              </w:rPr>
              <w:t>.829</w:t>
            </w:r>
          </w:p>
        </w:tc>
      </w:tr>
      <w:tr w:rsidR="00D10658" w:rsidRPr="0077024F" w14:paraId="050C25D9" w14:textId="77777777" w:rsidTr="00783666">
        <w:trPr>
          <w:trHeight w:val="300"/>
        </w:trPr>
        <w:tc>
          <w:tcPr>
            <w:tcW w:w="3060" w:type="dxa"/>
            <w:tcBorders>
              <w:top w:val="nil"/>
              <w:left w:val="nil"/>
              <w:right w:val="nil"/>
            </w:tcBorders>
            <w:noWrap/>
            <w:vAlign w:val="bottom"/>
            <w:hideMark/>
          </w:tcPr>
          <w:p w14:paraId="6714F30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Emotion x Morph Type</w:t>
            </w:r>
          </w:p>
        </w:tc>
        <w:tc>
          <w:tcPr>
            <w:tcW w:w="760" w:type="dxa"/>
            <w:tcBorders>
              <w:top w:val="nil"/>
              <w:left w:val="nil"/>
              <w:right w:val="nil"/>
            </w:tcBorders>
            <w:noWrap/>
            <w:vAlign w:val="bottom"/>
            <w:hideMark/>
          </w:tcPr>
          <w:p w14:paraId="29BC72C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6</w:t>
            </w:r>
          </w:p>
        </w:tc>
        <w:tc>
          <w:tcPr>
            <w:tcW w:w="820" w:type="dxa"/>
            <w:tcBorders>
              <w:top w:val="nil"/>
              <w:left w:val="nil"/>
              <w:right w:val="nil"/>
            </w:tcBorders>
            <w:noWrap/>
            <w:vAlign w:val="bottom"/>
            <w:hideMark/>
          </w:tcPr>
          <w:p w14:paraId="3D8BA28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978</w:t>
            </w:r>
          </w:p>
        </w:tc>
        <w:tc>
          <w:tcPr>
            <w:tcW w:w="960" w:type="dxa"/>
            <w:tcBorders>
              <w:top w:val="nil"/>
              <w:left w:val="nil"/>
              <w:right w:val="nil"/>
            </w:tcBorders>
            <w:noWrap/>
            <w:vAlign w:val="bottom"/>
            <w:hideMark/>
          </w:tcPr>
          <w:p w14:paraId="30E68F9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40.95</w:t>
            </w:r>
          </w:p>
        </w:tc>
        <w:tc>
          <w:tcPr>
            <w:tcW w:w="700" w:type="dxa"/>
            <w:tcBorders>
              <w:top w:val="nil"/>
              <w:left w:val="nil"/>
              <w:right w:val="nil"/>
            </w:tcBorders>
            <w:noWrap/>
            <w:vAlign w:val="bottom"/>
            <w:hideMark/>
          </w:tcPr>
          <w:p w14:paraId="181ECA4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&lt;.001</w:t>
            </w:r>
          </w:p>
        </w:tc>
        <w:tc>
          <w:tcPr>
            <w:tcW w:w="1840" w:type="dxa"/>
            <w:tcBorders>
              <w:top w:val="nil"/>
              <w:left w:val="nil"/>
              <w:right w:val="nil"/>
            </w:tcBorders>
            <w:noWrap/>
            <w:vAlign w:val="bottom"/>
            <w:hideMark/>
          </w:tcPr>
          <w:p w14:paraId="7042D16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.20 [.15, .24]</w:t>
            </w:r>
          </w:p>
        </w:tc>
        <w:tc>
          <w:tcPr>
            <w:tcW w:w="1200" w:type="dxa"/>
            <w:tcBorders>
              <w:top w:val="nil"/>
              <w:left w:val="nil"/>
              <w:right w:val="nil"/>
            </w:tcBorders>
            <w:noWrap/>
            <w:vAlign w:val="bottom"/>
            <w:hideMark/>
          </w:tcPr>
          <w:p w14:paraId="4E67F41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sz w:val="23"/>
                <w:szCs w:val="23"/>
                <w:lang w:val="en-US"/>
              </w:rPr>
              <w:t>.875</w:t>
            </w:r>
          </w:p>
        </w:tc>
      </w:tr>
      <w:tr w:rsidR="00D10658" w:rsidRPr="0077024F" w14:paraId="606BBB1D" w14:textId="77777777" w:rsidTr="00783666">
        <w:trPr>
          <w:trHeight w:val="300"/>
        </w:trPr>
        <w:tc>
          <w:tcPr>
            <w:tcW w:w="3060" w:type="dxa"/>
            <w:tcBorders>
              <w:top w:val="nil"/>
              <w:left w:val="nil"/>
              <w:bottom w:val="single" w:sz="4" w:space="0" w:color="auto"/>
              <w:right w:val="nil"/>
            </w:tcBorders>
            <w:noWrap/>
            <w:vAlign w:val="bottom"/>
            <w:hideMark/>
          </w:tcPr>
          <w:p w14:paraId="3E14A33D"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 x Emotion x Morph Type</w:t>
            </w:r>
          </w:p>
        </w:tc>
        <w:tc>
          <w:tcPr>
            <w:tcW w:w="760" w:type="dxa"/>
            <w:tcBorders>
              <w:top w:val="nil"/>
              <w:left w:val="nil"/>
              <w:bottom w:val="single" w:sz="4" w:space="0" w:color="auto"/>
              <w:right w:val="nil"/>
            </w:tcBorders>
            <w:noWrap/>
            <w:vAlign w:val="bottom"/>
            <w:hideMark/>
          </w:tcPr>
          <w:p w14:paraId="38C737D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12</w:t>
            </w:r>
          </w:p>
        </w:tc>
        <w:tc>
          <w:tcPr>
            <w:tcW w:w="820" w:type="dxa"/>
            <w:tcBorders>
              <w:top w:val="nil"/>
              <w:left w:val="nil"/>
              <w:bottom w:val="single" w:sz="4" w:space="0" w:color="auto"/>
              <w:right w:val="nil"/>
            </w:tcBorders>
            <w:noWrap/>
            <w:vAlign w:val="bottom"/>
            <w:hideMark/>
          </w:tcPr>
          <w:p w14:paraId="4DB64DC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978</w:t>
            </w:r>
          </w:p>
        </w:tc>
        <w:tc>
          <w:tcPr>
            <w:tcW w:w="960" w:type="dxa"/>
            <w:tcBorders>
              <w:top w:val="nil"/>
              <w:left w:val="nil"/>
              <w:bottom w:val="single" w:sz="4" w:space="0" w:color="auto"/>
              <w:right w:val="nil"/>
            </w:tcBorders>
            <w:noWrap/>
            <w:vAlign w:val="bottom"/>
            <w:hideMark/>
          </w:tcPr>
          <w:p w14:paraId="65D1E1B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0.74</w:t>
            </w:r>
          </w:p>
        </w:tc>
        <w:tc>
          <w:tcPr>
            <w:tcW w:w="700" w:type="dxa"/>
            <w:tcBorders>
              <w:top w:val="nil"/>
              <w:left w:val="nil"/>
              <w:bottom w:val="single" w:sz="4" w:space="0" w:color="auto"/>
              <w:right w:val="nil"/>
            </w:tcBorders>
            <w:noWrap/>
            <w:vAlign w:val="bottom"/>
            <w:hideMark/>
          </w:tcPr>
          <w:p w14:paraId="3FCD2C4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.688</w:t>
            </w:r>
          </w:p>
        </w:tc>
        <w:tc>
          <w:tcPr>
            <w:tcW w:w="1840" w:type="dxa"/>
            <w:tcBorders>
              <w:top w:val="nil"/>
              <w:left w:val="nil"/>
              <w:bottom w:val="single" w:sz="4" w:space="0" w:color="auto"/>
              <w:right w:val="nil"/>
            </w:tcBorders>
            <w:noWrap/>
            <w:vAlign w:val="bottom"/>
            <w:hideMark/>
          </w:tcPr>
          <w:p w14:paraId="3D298BB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.00 [.00, .01]</w:t>
            </w:r>
          </w:p>
        </w:tc>
        <w:tc>
          <w:tcPr>
            <w:tcW w:w="1200" w:type="dxa"/>
            <w:tcBorders>
              <w:top w:val="nil"/>
              <w:left w:val="nil"/>
              <w:bottom w:val="single" w:sz="4" w:space="0" w:color="auto"/>
              <w:right w:val="nil"/>
            </w:tcBorders>
            <w:noWrap/>
            <w:vAlign w:val="bottom"/>
            <w:hideMark/>
          </w:tcPr>
          <w:p w14:paraId="7DE1F47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.865</w:t>
            </w:r>
          </w:p>
        </w:tc>
      </w:tr>
    </w:tbl>
    <w:p w14:paraId="1FF63190" w14:textId="77777777" w:rsidR="00D10658" w:rsidRPr="0077024F" w:rsidRDefault="00D10658" w:rsidP="00D10658">
      <w:pPr>
        <w:spacing w:line="480" w:lineRule="auto"/>
        <w:rPr>
          <w:rFonts w:ascii="Times New Roman" w:hAnsi="Times New Roman" w:cs="Times New Roman"/>
          <w:iCs/>
          <w:sz w:val="24"/>
          <w:szCs w:val="24"/>
          <w:lang w:val="en-US"/>
        </w:rPr>
      </w:pPr>
    </w:p>
    <w:p w14:paraId="1F3F956A" w14:textId="77777777" w:rsidR="00D10658" w:rsidRPr="0077024F" w:rsidRDefault="00D10658" w:rsidP="00D60F72">
      <w:pPr>
        <w:spacing w:line="480" w:lineRule="auto"/>
        <w:rPr>
          <w:rFonts w:ascii="Times New Roman" w:hAnsi="Times New Roman" w:cs="Times New Roman"/>
          <w:sz w:val="24"/>
          <w:szCs w:val="24"/>
          <w:lang w:val="en-US"/>
        </w:rPr>
      </w:pPr>
    </w:p>
    <w:p w14:paraId="411F3256" w14:textId="5B795F48" w:rsidR="0036429D"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STAR Methods</w:t>
      </w:r>
    </w:p>
    <w:p w14:paraId="50DED2F3" w14:textId="77777777" w:rsidR="00D10658" w:rsidRPr="0077024F" w:rsidRDefault="00D10658" w:rsidP="00D93F94">
      <w:pPr>
        <w:pStyle w:val="berschrift2"/>
        <w:numPr>
          <w:ilvl w:val="0"/>
          <w:numId w:val="0"/>
        </w:numPr>
        <w:ind w:left="708"/>
        <w:rPr>
          <w:rFonts w:ascii="Times New Roman" w:hAnsi="Times New Roman" w:cs="Times New Roman"/>
          <w:b/>
          <w:bCs/>
          <w:lang w:val="en-US"/>
        </w:rPr>
      </w:pPr>
      <w:r w:rsidRPr="0077024F">
        <w:rPr>
          <w:rFonts w:ascii="Times New Roman" w:hAnsi="Times New Roman" w:cs="Times New Roman"/>
          <w:b/>
          <w:bCs/>
          <w:lang w:val="en-US"/>
        </w:rPr>
        <w:t>EXPERIMENTAL MODEL AND STUDY PARTICIPANT DETAILS</w:t>
      </w:r>
    </w:p>
    <w:p w14:paraId="0F4F9F0E" w14:textId="34BA1D83" w:rsidR="00D10658" w:rsidRPr="0077024F" w:rsidRDefault="00D93F94" w:rsidP="00D93F94">
      <w:pPr>
        <w:pStyle w:val="berschrift3"/>
        <w:numPr>
          <w:ilvl w:val="0"/>
          <w:numId w:val="0"/>
        </w:numPr>
        <w:rPr>
          <w:rFonts w:ascii="Times New Roman" w:hAnsi="Times New Roman" w:cs="Times New Roman"/>
          <w:lang w:val="en-US"/>
        </w:rPr>
      </w:pPr>
      <w:r w:rsidRPr="0077024F">
        <w:rPr>
          <w:rFonts w:ascii="Times New Roman" w:hAnsi="Times New Roman" w:cs="Times New Roman"/>
          <w:b/>
          <w:bCs/>
          <w:lang w:val="en-US"/>
        </w:rPr>
        <w:tab/>
      </w:r>
      <w:r w:rsidR="00D10658" w:rsidRPr="0077024F">
        <w:rPr>
          <w:rFonts w:ascii="Times New Roman" w:hAnsi="Times New Roman" w:cs="Times New Roman"/>
          <w:b/>
          <w:bCs/>
          <w:lang w:val="en-US"/>
        </w:rPr>
        <w:t xml:space="preserve">Participants for Part I and II </w:t>
      </w:r>
    </w:p>
    <w:p w14:paraId="1811B11F" w14:textId="77777777"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Note that this is a follow-up to the study reported in Nussbaum et al. 2024 </w:t>
      </w:r>
      <w:sdt>
        <w:sdtPr>
          <w:rPr>
            <w:rFonts w:ascii="Times New Roman" w:hAnsi="Times New Roman" w:cs="Times New Roman"/>
            <w:sz w:val="24"/>
            <w:szCs w:val="24"/>
            <w:lang w:val="en-US"/>
          </w:rPr>
          <w:alias w:val="To edit, see citavi.com/edit"/>
          <w:tag w:val="CitaviPlaceholder#44e5fbbe-768c-4b3d-ba48-1ae2a7ab68e6"/>
          <w:id w:val="-2090138561"/>
          <w:placeholder>
            <w:docPart w:val="39605723E70548CE858DFBA40CF27262"/>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Q4ZWQ5MjZjLWE3OGUtNDE3My1hZTYzLWM0ZTg0NmQyNGVhNyIsIkVudHJpZXMiOlt7IiRpZCI6IjIiLCIkdHlwZSI6IlN3aXNzQWNhZGVtaWMuQ2l0YXZpLkNpdGF0aW9ucy5Xb3JkUGxhY2Vob2xkZXJFbnRyeSwgU3dpc3NBY2FkZW1pYy5DaXRhdmkiLCJJZCI6ImExNTRiOTkwLTI4NzItNGNiNS1iMGE2LTQ0MDlkZTM5N2MxNy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Q0ZTVmYmJlLTc2OGMtNGIzZC1iYTQ4LTFhZTJhN2FiNjhlNi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Thus, the stimulus material and the design are almost identical, but we recruited a new sample. </w:t>
      </w:r>
    </w:p>
    <w:p w14:paraId="5B5BB606" w14:textId="77777777" w:rsidR="00C76641" w:rsidRPr="0077024F" w:rsidRDefault="00C76641" w:rsidP="00D10658">
      <w:pPr>
        <w:rPr>
          <w:rFonts w:ascii="Times New Roman" w:hAnsi="Times New Roman" w:cs="Times New Roman"/>
          <w:lang w:val="en-US"/>
        </w:rPr>
      </w:pPr>
    </w:p>
    <w:p w14:paraId="6662988B" w14:textId="0AC7059A"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According to our preregistered plan, we aimed at a sample size of 40 singers (20 male, 20 female) and 40 instrumentalists (20 male, 20 female), because in our previous study, this sample size allowed us to reveal medium-sized group effects (d = 0.56 </w:t>
      </w:r>
      <w:r w:rsidR="00D93F94"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0.81) when we compared professional musicians and non-musicians.  </w:t>
      </w:r>
    </w:p>
    <w:p w14:paraId="776D4656" w14:textId="77777777"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Data </w:t>
      </w:r>
      <w:proofErr w:type="gramStart"/>
      <w:r w:rsidRPr="0077024F">
        <w:rPr>
          <w:rFonts w:ascii="Times New Roman" w:hAnsi="Times New Roman" w:cs="Times New Roman"/>
          <w:sz w:val="24"/>
          <w:szCs w:val="24"/>
          <w:lang w:val="en-US"/>
        </w:rPr>
        <w:t>were</w:t>
      </w:r>
      <w:proofErr w:type="gramEnd"/>
      <w:r w:rsidRPr="0077024F">
        <w:rPr>
          <w:rFonts w:ascii="Times New Roman" w:hAnsi="Times New Roman" w:cs="Times New Roman"/>
          <w:sz w:val="24"/>
          <w:szCs w:val="24"/>
          <w:lang w:val="en-US"/>
        </w:rPr>
        <w:t xml:space="preserve"> collected in a pseudonymized format from June 2023 to January 2024. All participants were aged between 18 and 54 years </w:t>
      </w:r>
      <w:r w:rsidRPr="0077024F">
        <w:rPr>
          <w:rFonts w:ascii="Times New Roman" w:hAnsi="Times New Roman" w:cs="Times New Roman"/>
          <w:color w:val="000000" w:themeColor="text1"/>
          <w:sz w:val="24"/>
          <w:szCs w:val="24"/>
          <w:lang w:val="en-US"/>
        </w:rPr>
        <w:t xml:space="preserve">and fluent German speakers. Participants provided informed consent before completing the experiment </w:t>
      </w:r>
      <w:r w:rsidRPr="0077024F">
        <w:rPr>
          <w:rFonts w:ascii="Times New Roman" w:hAnsi="Times New Roman" w:cs="Times New Roman"/>
          <w:sz w:val="24"/>
          <w:szCs w:val="24"/>
          <w:lang w:val="en-US"/>
        </w:rPr>
        <w:t xml:space="preserve">and received compensation in the form of 12.50 € or course credit upon completion. The experiment was in line with the ethical guidelines by the American Psychological Association (APA) and approved by the local ethics committee of the Friedrich Schiller University Jena (Reg.-Nr. FSV 19/045). </w:t>
      </w:r>
    </w:p>
    <w:p w14:paraId="10E2A504" w14:textId="77777777"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In total, we collected data from 94 amateur musicians that were divided into singers and instrumentalists. Recruitment criteria specified that participants had to be non-professional musicians (i.e., they held no music-related academic degree or worked professionally as a musician). Singers were required to be currently active in a choir or another singing group but should not play an instrument actively and regularly (i.e., they must not currently be instrumentalists in an orchestra or a band). Instrumentalists, conversely, were required to be currently active in an orchestra or a band, but they should not engage in singing activities actively and regularly (i.e., they must not currently be in a choir or another singing group).</w:t>
      </w:r>
    </w:p>
    <w:p w14:paraId="1F366875"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Singers</w:t>
      </w:r>
    </w:p>
    <w:p w14:paraId="23DB79D9" w14:textId="69A815BA" w:rsidR="00C76641" w:rsidRPr="0077024F" w:rsidRDefault="00C76641" w:rsidP="00C76641">
      <w:pPr>
        <w:spacing w:after="0"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We recorded data from 48 singers, of which three were excluded (N = 2 had &gt; 5 % trials of omission, N = 1 had technical issues during stimulus playback). Thus, data from 45 singers were analyzed (22 female, 22 male, 1 diverse, aged 18 to 53 years [</w:t>
      </w:r>
      <w:r w:rsidRPr="0077024F">
        <w:rPr>
          <w:rFonts w:ascii="Times New Roman" w:hAnsi="Times New Roman" w:cs="Times New Roman"/>
          <w:i/>
          <w:iCs/>
          <w:sz w:val="24"/>
          <w:szCs w:val="24"/>
          <w:lang w:val="en-US"/>
        </w:rPr>
        <w:t xml:space="preserve">M </w:t>
      </w:r>
      <w:r w:rsidRPr="0077024F">
        <w:rPr>
          <w:rFonts w:ascii="Times New Roman" w:hAnsi="Times New Roman" w:cs="Times New Roman"/>
          <w:sz w:val="24"/>
          <w:szCs w:val="24"/>
          <w:lang w:val="en-US"/>
        </w:rPr>
        <w:t xml:space="preserve">= 27.02, </w:t>
      </w:r>
      <w:r w:rsidRPr="0077024F">
        <w:rPr>
          <w:rFonts w:ascii="Times New Roman" w:hAnsi="Times New Roman" w:cs="Times New Roman"/>
          <w:i/>
          <w:iCs/>
          <w:sz w:val="24"/>
          <w:szCs w:val="24"/>
          <w:lang w:val="en-US"/>
        </w:rPr>
        <w:t>SD</w:t>
      </w:r>
      <w:r w:rsidRPr="0077024F">
        <w:rPr>
          <w:rFonts w:ascii="Times New Roman" w:hAnsi="Times New Roman" w:cs="Times New Roman"/>
          <w:sz w:val="24"/>
          <w:szCs w:val="24"/>
          <w:lang w:val="en-US"/>
        </w:rPr>
        <w:t xml:space="preserve"> = 8.2]). Mean onset age of musical training was 8 years (</w:t>
      </w:r>
      <w:r w:rsidRPr="0077024F">
        <w:rPr>
          <w:rFonts w:ascii="Times New Roman" w:hAnsi="Times New Roman" w:cs="Times New Roman"/>
          <w:i/>
          <w:iCs/>
          <w:sz w:val="24"/>
          <w:szCs w:val="24"/>
          <w:lang w:val="en-US"/>
        </w:rPr>
        <w:t>SD</w:t>
      </w:r>
      <w:r w:rsidRPr="0077024F">
        <w:rPr>
          <w:rFonts w:ascii="Times New Roman" w:hAnsi="Times New Roman" w:cs="Times New Roman"/>
          <w:sz w:val="24"/>
          <w:szCs w:val="24"/>
          <w:lang w:val="en-US"/>
        </w:rPr>
        <w:t xml:space="preserve"> = 3.08, 5 </w:t>
      </w:r>
      <w:r w:rsidR="00D93F94"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20 years). Mean duration of musical training was 10 years (</w:t>
      </w:r>
      <w:r w:rsidRPr="0077024F">
        <w:rPr>
          <w:rFonts w:ascii="Times New Roman" w:hAnsi="Times New Roman" w:cs="Times New Roman"/>
          <w:i/>
          <w:iCs/>
          <w:sz w:val="24"/>
          <w:szCs w:val="24"/>
          <w:lang w:val="en-US"/>
        </w:rPr>
        <w:t>SD</w:t>
      </w:r>
      <w:r w:rsidRPr="0077024F">
        <w:rPr>
          <w:rFonts w:ascii="Times New Roman" w:hAnsi="Times New Roman" w:cs="Times New Roman"/>
          <w:sz w:val="24"/>
          <w:szCs w:val="24"/>
          <w:lang w:val="en-US"/>
        </w:rPr>
        <w:t xml:space="preserve"> = 6.59, 0 – 25 years). Five participants reported that they never had any formal musical training. Two participants reported that they had occasional tinnitus, but without any subjective impairments in daily life. </w:t>
      </w:r>
    </w:p>
    <w:p w14:paraId="37443C49"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Instrumentalists</w:t>
      </w:r>
    </w:p>
    <w:p w14:paraId="03D39683" w14:textId="6347627D" w:rsidR="00D10658" w:rsidRPr="00B441A1" w:rsidRDefault="00C76641" w:rsidP="00C76641">
      <w:pPr>
        <w:spacing w:after="0" w:line="480" w:lineRule="auto"/>
        <w:rPr>
          <w:rFonts w:ascii="Times New Roman" w:hAnsi="Times New Roman" w:cs="Times New Roman"/>
          <w:iCs/>
          <w:sz w:val="24"/>
          <w:szCs w:val="24"/>
          <w:lang w:val="en-US"/>
        </w:rPr>
      </w:pPr>
      <w:r w:rsidRPr="0077024F">
        <w:rPr>
          <w:rFonts w:ascii="Times New Roman" w:hAnsi="Times New Roman" w:cs="Times New Roman"/>
          <w:iCs/>
          <w:sz w:val="24"/>
          <w:szCs w:val="24"/>
          <w:lang w:val="en-US"/>
        </w:rPr>
        <w:t xml:space="preserve">Data from 46 instrumentalists were collected, </w:t>
      </w:r>
      <w:r w:rsidRPr="0077024F">
        <w:rPr>
          <w:rFonts w:ascii="Times New Roman" w:hAnsi="Times New Roman" w:cs="Times New Roman"/>
          <w:sz w:val="24"/>
          <w:szCs w:val="24"/>
          <w:lang w:val="en-US"/>
        </w:rPr>
        <w:t xml:space="preserve">of which three were excluded. One had technical issues during stimulus playback, one </w:t>
      </w:r>
      <w:r w:rsidRPr="0077024F">
        <w:rPr>
          <w:rFonts w:ascii="Times New Roman" w:hAnsi="Times New Roman" w:cs="Times New Roman"/>
          <w:iCs/>
          <w:sz w:val="24"/>
          <w:szCs w:val="24"/>
          <w:lang w:val="en-US"/>
        </w:rPr>
        <w:t xml:space="preserve">was also active in a choir, one held a master’s degree in music science and was therefore regrouped with the professional musicians (see </w:t>
      </w:r>
      <w:r w:rsidR="00B441A1">
        <w:rPr>
          <w:rFonts w:ascii="Times New Roman" w:hAnsi="Times New Roman" w:cs="Times New Roman"/>
          <w:iCs/>
          <w:sz w:val="24"/>
          <w:szCs w:val="24"/>
          <w:lang w:val="en-US"/>
        </w:rPr>
        <w:t xml:space="preserve">Participants for </w:t>
      </w:r>
      <w:r w:rsidRPr="0077024F">
        <w:rPr>
          <w:rFonts w:ascii="Times New Roman" w:hAnsi="Times New Roman" w:cs="Times New Roman"/>
          <w:iCs/>
          <w:sz w:val="24"/>
          <w:szCs w:val="24"/>
          <w:lang w:val="en-US"/>
        </w:rPr>
        <w:t>Part III). Thus, data from 43 instrumentalists entered analysis (24 female, 18 male, 1 diverse, aged 18 to 54 years [</w:t>
      </w:r>
      <w:r w:rsidRPr="0077024F">
        <w:rPr>
          <w:rFonts w:ascii="Times New Roman" w:hAnsi="Times New Roman" w:cs="Times New Roman"/>
          <w:i/>
          <w:sz w:val="24"/>
          <w:szCs w:val="24"/>
          <w:lang w:val="en-US"/>
        </w:rPr>
        <w:t>M</w:t>
      </w:r>
      <w:r w:rsidRPr="0077024F">
        <w:rPr>
          <w:rFonts w:ascii="Times New Roman" w:hAnsi="Times New Roman" w:cs="Times New Roman"/>
          <w:iCs/>
          <w:sz w:val="24"/>
          <w:szCs w:val="24"/>
          <w:lang w:val="en-US"/>
        </w:rPr>
        <w:t xml:space="preserve"> = 28.51,</w:t>
      </w:r>
      <w:r w:rsidRPr="0077024F">
        <w:rPr>
          <w:rFonts w:ascii="Times New Roman" w:hAnsi="Times New Roman" w:cs="Times New Roman"/>
          <w:i/>
          <w:sz w:val="24"/>
          <w:szCs w:val="24"/>
          <w:lang w:val="en-US"/>
        </w:rPr>
        <w:t xml:space="preserve"> SD</w:t>
      </w:r>
      <w:r w:rsidRPr="0077024F">
        <w:rPr>
          <w:rFonts w:ascii="Times New Roman" w:hAnsi="Times New Roman" w:cs="Times New Roman"/>
          <w:iCs/>
          <w:sz w:val="24"/>
          <w:szCs w:val="24"/>
          <w:lang w:val="en-US"/>
        </w:rPr>
        <w:t xml:space="preserve"> = 10.64]).</w:t>
      </w:r>
      <w:r w:rsidRPr="0077024F">
        <w:rPr>
          <w:rFonts w:ascii="Times New Roman" w:hAnsi="Times New Roman" w:cs="Times New Roman"/>
          <w:sz w:val="18"/>
          <w:szCs w:val="18"/>
          <w:lang w:val="en-US"/>
        </w:rPr>
        <w:t xml:space="preserve"> </w:t>
      </w:r>
      <w:r w:rsidRPr="0077024F">
        <w:rPr>
          <w:rFonts w:ascii="Times New Roman" w:hAnsi="Times New Roman" w:cs="Times New Roman"/>
          <w:iCs/>
          <w:sz w:val="24"/>
          <w:szCs w:val="24"/>
          <w:lang w:val="en-US"/>
        </w:rPr>
        <w:t>Mean onset age of musical training was 7 years (</w:t>
      </w:r>
      <w:r w:rsidRPr="0077024F">
        <w:rPr>
          <w:rFonts w:ascii="Times New Roman" w:hAnsi="Times New Roman" w:cs="Times New Roman"/>
          <w:i/>
          <w:sz w:val="24"/>
          <w:szCs w:val="24"/>
          <w:lang w:val="en-US"/>
        </w:rPr>
        <w:t>SD</w:t>
      </w:r>
      <w:r w:rsidRPr="0077024F">
        <w:rPr>
          <w:rFonts w:ascii="Times New Roman" w:hAnsi="Times New Roman" w:cs="Times New Roman"/>
          <w:iCs/>
          <w:sz w:val="24"/>
          <w:szCs w:val="24"/>
          <w:lang w:val="en-US"/>
        </w:rPr>
        <w:t xml:space="preserve"> = 2.27, 4 </w:t>
      </w:r>
      <w:r w:rsidR="00D93F94" w:rsidRPr="0077024F">
        <w:rPr>
          <w:rFonts w:ascii="Times New Roman" w:hAnsi="Times New Roman" w:cs="Times New Roman"/>
          <w:iCs/>
          <w:sz w:val="24"/>
          <w:szCs w:val="24"/>
          <w:lang w:val="en-US"/>
        </w:rPr>
        <w:t>–</w:t>
      </w:r>
      <w:r w:rsidRPr="0077024F">
        <w:rPr>
          <w:rFonts w:ascii="Times New Roman" w:hAnsi="Times New Roman" w:cs="Times New Roman"/>
          <w:iCs/>
          <w:sz w:val="24"/>
          <w:szCs w:val="24"/>
          <w:lang w:val="en-US"/>
        </w:rPr>
        <w:t xml:space="preserve"> 14 years). </w:t>
      </w:r>
      <w:r w:rsidRPr="00B441A1">
        <w:rPr>
          <w:rFonts w:ascii="Times New Roman" w:hAnsi="Times New Roman" w:cs="Times New Roman"/>
          <w:sz w:val="24"/>
          <w:szCs w:val="24"/>
          <w:lang w:val="en-US"/>
        </w:rPr>
        <w:t>Mean duration of musical training was 14 years (</w:t>
      </w:r>
      <w:r w:rsidRPr="00B441A1">
        <w:rPr>
          <w:rFonts w:ascii="Times New Roman" w:hAnsi="Times New Roman" w:cs="Times New Roman"/>
          <w:i/>
          <w:iCs/>
          <w:sz w:val="24"/>
          <w:szCs w:val="24"/>
          <w:lang w:val="en-US"/>
        </w:rPr>
        <w:t>SD</w:t>
      </w:r>
      <w:r w:rsidRPr="00B441A1">
        <w:rPr>
          <w:rFonts w:ascii="Times New Roman" w:hAnsi="Times New Roman" w:cs="Times New Roman"/>
          <w:sz w:val="24"/>
          <w:szCs w:val="24"/>
          <w:lang w:val="en-US"/>
        </w:rPr>
        <w:t xml:space="preserve"> = 10.00, 0 – 44 years). Four </w:t>
      </w:r>
      <w:r w:rsidRPr="00B441A1">
        <w:rPr>
          <w:rFonts w:ascii="Times New Roman" w:hAnsi="Times New Roman" w:cs="Times New Roman"/>
          <w:color w:val="000000" w:themeColor="text1"/>
          <w:sz w:val="24"/>
          <w:szCs w:val="24"/>
          <w:lang w:val="en-US"/>
        </w:rPr>
        <w:t xml:space="preserve">participants reported that they never had any formal musical training, thus were autodidacts. </w:t>
      </w:r>
      <w:r w:rsidR="00D10658" w:rsidRPr="00B441A1">
        <w:rPr>
          <w:rFonts w:ascii="Times New Roman" w:hAnsi="Times New Roman" w:cs="Times New Roman"/>
          <w:sz w:val="24"/>
          <w:szCs w:val="24"/>
          <w:lang w:val="en-US"/>
        </w:rPr>
        <w:t xml:space="preserve">For more details, please refer to the supplemental sample information in the document “Supplemental_Tables_and_Figures.pdf” in the </w:t>
      </w:r>
      <w:r w:rsidR="00D10658" w:rsidRPr="00B441A1">
        <w:rPr>
          <w:rFonts w:ascii="Times New Roman" w:hAnsi="Times New Roman" w:cs="Times New Roman"/>
          <w:sz w:val="24"/>
          <w:szCs w:val="24"/>
          <w:lang w:val="en-US"/>
        </w:rPr>
        <w:lastRenderedPageBreak/>
        <w:t>associated OSF repository (</w:t>
      </w:r>
      <w:r w:rsidR="00D10658">
        <w:fldChar w:fldCharType="begin"/>
      </w:r>
      <w:r w:rsidR="00D10658" w:rsidRPr="007B3E95">
        <w:rPr>
          <w:lang w:val="en-US"/>
        </w:rPr>
        <w:instrText>HYPERLINK "https://osf.io/ascqx/"</w:instrText>
      </w:r>
      <w:r w:rsidR="00D10658">
        <w:fldChar w:fldCharType="separate"/>
      </w:r>
      <w:r w:rsidR="00D10658" w:rsidRPr="00B441A1">
        <w:rPr>
          <w:rStyle w:val="Hyperlink"/>
          <w:rFonts w:ascii="Times New Roman" w:hAnsi="Times New Roman" w:cs="Times New Roman"/>
          <w:sz w:val="24"/>
          <w:szCs w:val="24"/>
          <w:lang w:val="en-US"/>
        </w:rPr>
        <w:t>https://osf.io/ascqx/</w:t>
      </w:r>
      <w:r w:rsidR="00D10658">
        <w:fldChar w:fldCharType="end"/>
      </w:r>
      <w:r w:rsidR="00D10658" w:rsidRPr="00B441A1">
        <w:rPr>
          <w:rFonts w:ascii="Times New Roman" w:hAnsi="Times New Roman" w:cs="Times New Roman"/>
          <w:sz w:val="24"/>
          <w:szCs w:val="24"/>
          <w:lang w:val="en-US"/>
        </w:rPr>
        <w:t>): S1</w:t>
      </w:r>
      <w:r w:rsidR="000168F8">
        <w:rPr>
          <w:rFonts w:ascii="Times New Roman" w:hAnsi="Times New Roman" w:cs="Times New Roman"/>
          <w:sz w:val="24"/>
          <w:szCs w:val="24"/>
          <w:lang w:val="en-US"/>
        </w:rPr>
        <w:t>6</w:t>
      </w:r>
      <w:r w:rsidR="00D10658" w:rsidRPr="00B441A1">
        <w:rPr>
          <w:rFonts w:ascii="Times New Roman" w:hAnsi="Times New Roman" w:cs="Times New Roman"/>
          <w:sz w:val="24"/>
          <w:szCs w:val="24"/>
          <w:lang w:val="en-US"/>
        </w:rPr>
        <w:t xml:space="preserve"> for musical background, S</w:t>
      </w:r>
      <w:r w:rsidR="000168F8">
        <w:rPr>
          <w:rFonts w:ascii="Times New Roman" w:hAnsi="Times New Roman" w:cs="Times New Roman"/>
          <w:sz w:val="24"/>
          <w:szCs w:val="24"/>
          <w:lang w:val="en-US"/>
        </w:rPr>
        <w:t>17</w:t>
      </w:r>
      <w:r w:rsidR="00D10658" w:rsidRPr="00B441A1">
        <w:rPr>
          <w:rFonts w:ascii="Times New Roman" w:hAnsi="Times New Roman" w:cs="Times New Roman"/>
          <w:sz w:val="24"/>
          <w:szCs w:val="24"/>
          <w:lang w:val="en-US"/>
        </w:rPr>
        <w:t xml:space="preserve"> for socioeconomic background. </w:t>
      </w:r>
    </w:p>
    <w:p w14:paraId="6741CCEB" w14:textId="77777777" w:rsidR="00D10658" w:rsidRPr="0077024F" w:rsidRDefault="00D10658" w:rsidP="00D10658">
      <w:pPr>
        <w:rPr>
          <w:rFonts w:ascii="Times New Roman" w:hAnsi="Times New Roman" w:cs="Times New Roman"/>
          <w:lang w:val="en-US"/>
        </w:rPr>
      </w:pPr>
    </w:p>
    <w:p w14:paraId="625F4F73" w14:textId="4DBC8FA8" w:rsidR="00D10658" w:rsidRPr="0077024F" w:rsidRDefault="00D93F94" w:rsidP="00D93F94">
      <w:pPr>
        <w:pStyle w:val="berschrift3"/>
        <w:numPr>
          <w:ilvl w:val="0"/>
          <w:numId w:val="0"/>
        </w:numPr>
        <w:rPr>
          <w:rFonts w:ascii="Times New Roman" w:hAnsi="Times New Roman" w:cs="Times New Roman"/>
          <w:lang w:val="en-US"/>
        </w:rPr>
      </w:pPr>
      <w:r w:rsidRPr="0077024F">
        <w:rPr>
          <w:rFonts w:ascii="Times New Roman" w:hAnsi="Times New Roman" w:cs="Times New Roman"/>
          <w:b/>
          <w:bCs/>
          <w:lang w:val="en-US"/>
        </w:rPr>
        <w:tab/>
      </w:r>
      <w:r w:rsidR="00D10658" w:rsidRPr="0077024F">
        <w:rPr>
          <w:rFonts w:ascii="Times New Roman" w:hAnsi="Times New Roman" w:cs="Times New Roman"/>
          <w:b/>
          <w:bCs/>
          <w:lang w:val="en-US"/>
        </w:rPr>
        <w:t xml:space="preserve">Participants for Part III </w:t>
      </w:r>
    </w:p>
    <w:p w14:paraId="7D77E72F" w14:textId="6190A903" w:rsidR="00D10658" w:rsidRPr="0077024F" w:rsidRDefault="00D10658" w:rsidP="00D10658">
      <w:pPr>
        <w:rPr>
          <w:rFonts w:ascii="Times New Roman" w:hAnsi="Times New Roman" w:cs="Times New Roman"/>
          <w:lang w:val="en-US"/>
        </w:rPr>
      </w:pPr>
    </w:p>
    <w:p w14:paraId="68B723E2" w14:textId="35CC8F63"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For this analysis, we collapsed all participants from Part I into the group of amateur musicians and compared it to the groups of professional musicians and non-musicians reported in  Nussbaum et al. 2024</w:t>
      </w:r>
      <w:sdt>
        <w:sdtPr>
          <w:rPr>
            <w:rFonts w:ascii="Times New Roman" w:hAnsi="Times New Roman" w:cs="Times New Roman"/>
            <w:sz w:val="24"/>
            <w:szCs w:val="24"/>
            <w:lang w:val="en-US"/>
          </w:rPr>
          <w:alias w:val="To edit, see citavi.com/edit"/>
          <w:tag w:val="CitaviPlaceholder#fc95a341-302e-4a62-98e4-bff514b7317c"/>
          <w:id w:val="2018339759"/>
          <w:placeholder>
            <w:docPart w:val="265EF93E61384EA180FB961EFEB14A22"/>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FjZDkxNDExLWI4ZjMtNDRkYy1hYjljLTJkYTdmMWI2NTA4ZiIsIkVudHJpZXMiOlt7IiRpZCI6IjIiLCIkdHlwZSI6IlN3aXNzQWNhZGVtaWMuQ2l0YXZpLkNpdGF0aW9ucy5Xb3JkUGxhY2Vob2xkZXJFbnRyeSwgU3dpc3NBY2FkZW1pYy5DaXRhdmkiLCJJZCI6IjVhZTJkNzRiLWE4NjYtNDVjOC1hNDAzLTJjYWE1ZWUyOWUyYi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2ZjOTVhMzQxLTMwMmUtNGE2Mi05OGU0LWJmZjUxNGI3MzE3Yy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Note that we added one participant to the professional group, because he held a master’s degree in music (see </w:t>
      </w:r>
      <w:r w:rsidR="00B441A1">
        <w:rPr>
          <w:rFonts w:ascii="Times New Roman" w:hAnsi="Times New Roman" w:cs="Times New Roman"/>
          <w:sz w:val="24"/>
          <w:szCs w:val="24"/>
          <w:lang w:val="en-US"/>
        </w:rPr>
        <w:t xml:space="preserve">Participants for </w:t>
      </w:r>
      <w:r w:rsidRPr="0077024F">
        <w:rPr>
          <w:rFonts w:ascii="Times New Roman" w:hAnsi="Times New Roman" w:cs="Times New Roman"/>
          <w:sz w:val="24"/>
          <w:szCs w:val="24"/>
          <w:lang w:val="en-US"/>
        </w:rPr>
        <w:t>Part I</w:t>
      </w:r>
      <w:r w:rsidR="00B441A1">
        <w:rPr>
          <w:rFonts w:ascii="Times New Roman" w:hAnsi="Times New Roman" w:cs="Times New Roman"/>
          <w:sz w:val="24"/>
          <w:szCs w:val="24"/>
          <w:lang w:val="en-US"/>
        </w:rPr>
        <w:t xml:space="preserve"> and II</w:t>
      </w:r>
      <w:r w:rsidRPr="0077024F">
        <w:rPr>
          <w:rFonts w:ascii="Times New Roman" w:hAnsi="Times New Roman" w:cs="Times New Roman"/>
          <w:sz w:val="24"/>
          <w:szCs w:val="24"/>
          <w:lang w:val="en-US"/>
        </w:rPr>
        <w:t xml:space="preserve">), so numbers slightly diverge from the original publication. All professional musicians reported to have a music-related academic degree or a non-academic music qualification. Non-musicians played no instrument or engaged in any other musical activities. For a more detailed description, please refer to Nussbaum et al. 2024 </w:t>
      </w:r>
      <w:sdt>
        <w:sdtPr>
          <w:rPr>
            <w:rFonts w:ascii="Times New Roman" w:hAnsi="Times New Roman" w:cs="Times New Roman"/>
            <w:sz w:val="24"/>
            <w:szCs w:val="24"/>
            <w:lang w:val="en-US"/>
          </w:rPr>
          <w:alias w:val="To edit, see citavi.com/edit"/>
          <w:tag w:val="CitaviPlaceholder#826768c1-deb7-4ed9-91a1-e689d5106782"/>
          <w:id w:val="-1914616840"/>
          <w:placeholder>
            <w:docPart w:val="265EF93E61384EA180FB961EFEB14A22"/>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0ZTVlYTU4LThlYzAtNDA5Ny04OWQ3LTdhOGZkNTQzN2M3YiIsIkVudHJpZXMiOlt7IiRpZCI6IjIiLCIkdHlwZSI6IlN3aXNzQWNhZGVtaWMuQ2l0YXZpLkNpdGF0aW9ucy5Xb3JkUGxhY2Vob2xkZXJFbnRyeSwgU3dpc3NBY2FkZW1pYy5DaXRhdmkiLCJJZCI6Ijg4ZjBjMmQ4LTMwNGQtNGNlMS05N2NkLTZmYzJlZWY0MzJkMy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gyNjc2OGMxLWRlYjctNGVkOS05MWExLWU2ODlkNTEwNjc4Mi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w:t>
      </w:r>
    </w:p>
    <w:p w14:paraId="6CEA18E3" w14:textId="77777777"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In total, we analyzed data from 40 professional musicians (20 male, 20 female, aged 20 to 42 years [</w:t>
      </w:r>
      <w:r w:rsidRPr="0077024F">
        <w:rPr>
          <w:rFonts w:ascii="Times New Roman" w:hAnsi="Times New Roman" w:cs="Times New Roman"/>
          <w:i/>
          <w:iCs/>
          <w:sz w:val="24"/>
          <w:szCs w:val="24"/>
          <w:lang w:val="en-US"/>
        </w:rPr>
        <w:t xml:space="preserve">M </w:t>
      </w:r>
      <w:r w:rsidRPr="0077024F">
        <w:rPr>
          <w:rFonts w:ascii="Times New Roman" w:hAnsi="Times New Roman" w:cs="Times New Roman"/>
          <w:sz w:val="24"/>
          <w:szCs w:val="24"/>
          <w:lang w:val="en-US"/>
        </w:rPr>
        <w:t xml:space="preserve">= 29.6; </w:t>
      </w:r>
      <w:r w:rsidRPr="0077024F">
        <w:rPr>
          <w:rFonts w:ascii="Times New Roman" w:hAnsi="Times New Roman" w:cs="Times New Roman"/>
          <w:i/>
          <w:iCs/>
          <w:sz w:val="24"/>
          <w:szCs w:val="24"/>
          <w:lang w:val="en-US"/>
        </w:rPr>
        <w:t xml:space="preserve">SD </w:t>
      </w:r>
      <w:r w:rsidRPr="0077024F">
        <w:rPr>
          <w:rFonts w:ascii="Times New Roman" w:hAnsi="Times New Roman" w:cs="Times New Roman"/>
          <w:sz w:val="24"/>
          <w:szCs w:val="24"/>
          <w:lang w:val="en-US"/>
        </w:rPr>
        <w:t>= 5.58]), 38 non-musicians (18 male, 20 female, aged 19 to 48 years [</w:t>
      </w:r>
      <w:r w:rsidRPr="0077024F">
        <w:rPr>
          <w:rFonts w:ascii="Times New Roman" w:hAnsi="Times New Roman" w:cs="Times New Roman"/>
          <w:i/>
          <w:iCs/>
          <w:sz w:val="24"/>
          <w:szCs w:val="24"/>
          <w:lang w:val="en-US"/>
        </w:rPr>
        <w:t xml:space="preserve">M </w:t>
      </w:r>
      <w:r w:rsidRPr="0077024F">
        <w:rPr>
          <w:rFonts w:ascii="Times New Roman" w:hAnsi="Times New Roman" w:cs="Times New Roman"/>
          <w:sz w:val="24"/>
          <w:szCs w:val="24"/>
          <w:lang w:val="en-US"/>
        </w:rPr>
        <w:t xml:space="preserve">= 30.5; </w:t>
      </w:r>
      <w:r w:rsidRPr="0077024F">
        <w:rPr>
          <w:rFonts w:ascii="Times New Roman" w:hAnsi="Times New Roman" w:cs="Times New Roman"/>
          <w:i/>
          <w:iCs/>
          <w:sz w:val="24"/>
          <w:szCs w:val="24"/>
          <w:lang w:val="en-US"/>
        </w:rPr>
        <w:t xml:space="preserve">SD </w:t>
      </w:r>
      <w:r w:rsidRPr="0077024F">
        <w:rPr>
          <w:rFonts w:ascii="Times New Roman" w:hAnsi="Times New Roman" w:cs="Times New Roman"/>
          <w:sz w:val="24"/>
          <w:szCs w:val="24"/>
          <w:lang w:val="en-US"/>
        </w:rPr>
        <w:t>= 6.54]) and 88 amateurs (40 male, 46 female, 2 diverse, aged 18 to 54 years [</w:t>
      </w:r>
      <w:r w:rsidRPr="0077024F">
        <w:rPr>
          <w:rFonts w:ascii="Times New Roman" w:hAnsi="Times New Roman" w:cs="Times New Roman"/>
          <w:i/>
          <w:iCs/>
          <w:sz w:val="24"/>
          <w:szCs w:val="24"/>
          <w:lang w:val="en-US"/>
        </w:rPr>
        <w:t xml:space="preserve">M </w:t>
      </w:r>
      <w:r w:rsidRPr="0077024F">
        <w:rPr>
          <w:rFonts w:ascii="Times New Roman" w:hAnsi="Times New Roman" w:cs="Times New Roman"/>
          <w:sz w:val="24"/>
          <w:szCs w:val="24"/>
          <w:lang w:val="en-US"/>
        </w:rPr>
        <w:t xml:space="preserve">= 27.8; </w:t>
      </w:r>
      <w:r w:rsidRPr="0077024F">
        <w:rPr>
          <w:rFonts w:ascii="Times New Roman" w:hAnsi="Times New Roman" w:cs="Times New Roman"/>
          <w:i/>
          <w:iCs/>
          <w:sz w:val="24"/>
          <w:szCs w:val="24"/>
          <w:lang w:val="en-US"/>
        </w:rPr>
        <w:t xml:space="preserve">SD </w:t>
      </w:r>
      <w:r w:rsidRPr="0077024F">
        <w:rPr>
          <w:rFonts w:ascii="Times New Roman" w:hAnsi="Times New Roman" w:cs="Times New Roman"/>
          <w:sz w:val="24"/>
          <w:szCs w:val="24"/>
          <w:lang w:val="en-US"/>
        </w:rPr>
        <w:t xml:space="preserve">= 9.44]). </w:t>
      </w:r>
    </w:p>
    <w:p w14:paraId="621F293B" w14:textId="77777777" w:rsidR="00D10658" w:rsidRPr="0077024F" w:rsidRDefault="00D10658" w:rsidP="00D93F94">
      <w:pPr>
        <w:pStyle w:val="berschrift2"/>
        <w:numPr>
          <w:ilvl w:val="0"/>
          <w:numId w:val="0"/>
        </w:numPr>
        <w:ind w:left="708"/>
        <w:rPr>
          <w:rFonts w:ascii="Times New Roman" w:hAnsi="Times New Roman" w:cs="Times New Roman"/>
          <w:b/>
          <w:bCs/>
          <w:lang w:val="en-US"/>
        </w:rPr>
      </w:pPr>
      <w:r w:rsidRPr="0077024F">
        <w:rPr>
          <w:rFonts w:ascii="Times New Roman" w:hAnsi="Times New Roman" w:cs="Times New Roman"/>
          <w:b/>
          <w:bCs/>
          <w:lang w:val="en-US"/>
        </w:rPr>
        <w:t>METHOD DETAILS</w:t>
      </w:r>
    </w:p>
    <w:p w14:paraId="607D9BE4" w14:textId="3857877F" w:rsidR="00D10658" w:rsidRPr="0077024F" w:rsidRDefault="00D93F94" w:rsidP="00D93F94">
      <w:pPr>
        <w:pStyle w:val="berschrift3"/>
        <w:numPr>
          <w:ilvl w:val="0"/>
          <w:numId w:val="0"/>
        </w:numPr>
        <w:rPr>
          <w:rFonts w:ascii="Times New Roman" w:hAnsi="Times New Roman" w:cs="Times New Roman"/>
          <w:b/>
          <w:bCs/>
          <w:lang w:val="en-US"/>
        </w:rPr>
      </w:pPr>
      <w:r w:rsidRPr="0077024F">
        <w:rPr>
          <w:rFonts w:ascii="Times New Roman" w:hAnsi="Times New Roman" w:cs="Times New Roman"/>
          <w:b/>
          <w:bCs/>
          <w:lang w:val="en-US"/>
        </w:rPr>
        <w:tab/>
      </w:r>
      <w:r w:rsidR="00D10658" w:rsidRPr="0077024F">
        <w:rPr>
          <w:rFonts w:ascii="Times New Roman" w:hAnsi="Times New Roman" w:cs="Times New Roman"/>
          <w:b/>
          <w:bCs/>
          <w:lang w:val="en-US"/>
        </w:rPr>
        <w:t>Stimulus material</w:t>
      </w:r>
    </w:p>
    <w:p w14:paraId="13FD7A61" w14:textId="77777777" w:rsidR="00C76641" w:rsidRPr="0077024F" w:rsidRDefault="00C76641" w:rsidP="00D10658">
      <w:pPr>
        <w:rPr>
          <w:rFonts w:ascii="Times New Roman" w:hAnsi="Times New Roman" w:cs="Times New Roman"/>
          <w:lang w:val="en-US"/>
        </w:rPr>
      </w:pPr>
    </w:p>
    <w:p w14:paraId="5CFA1266" w14:textId="77777777" w:rsidR="00C76641" w:rsidRPr="0077024F" w:rsidRDefault="00C76641" w:rsidP="00C76641">
      <w:pPr>
        <w:spacing w:after="0" w:line="480" w:lineRule="auto"/>
        <w:rPr>
          <w:rFonts w:ascii="Times New Roman" w:hAnsi="Times New Roman" w:cs="Times New Roman"/>
          <w:iCs/>
          <w:sz w:val="24"/>
          <w:szCs w:val="24"/>
          <w:lang w:val="en-US"/>
        </w:rPr>
      </w:pPr>
      <w:r w:rsidRPr="0077024F">
        <w:rPr>
          <w:rFonts w:ascii="Times New Roman" w:hAnsi="Times New Roman" w:cs="Times New Roman"/>
          <w:iCs/>
          <w:sz w:val="24"/>
          <w:szCs w:val="24"/>
          <w:lang w:val="en-US"/>
        </w:rPr>
        <w:t>As stimulus material, we used parameter-specific voice morphs that express emotional information either through the fundamental frequency contour only (F0), through timbre only (</w:t>
      </w:r>
      <w:proofErr w:type="spellStart"/>
      <w:r w:rsidRPr="0077024F">
        <w:rPr>
          <w:rFonts w:ascii="Times New Roman" w:hAnsi="Times New Roman" w:cs="Times New Roman"/>
          <w:iCs/>
          <w:sz w:val="24"/>
          <w:szCs w:val="24"/>
          <w:lang w:val="en-US"/>
        </w:rPr>
        <w:t>Tbr</w:t>
      </w:r>
      <w:proofErr w:type="spellEnd"/>
      <w:r w:rsidRPr="0077024F">
        <w:rPr>
          <w:rFonts w:ascii="Times New Roman" w:hAnsi="Times New Roman" w:cs="Times New Roman"/>
          <w:iCs/>
          <w:sz w:val="24"/>
          <w:szCs w:val="24"/>
          <w:lang w:val="en-US"/>
        </w:rPr>
        <w:t xml:space="preserve">) or through a combination of both (Full). </w:t>
      </w:r>
    </w:p>
    <w:p w14:paraId="423D7FBA" w14:textId="68564B8E" w:rsidR="00C76641" w:rsidRPr="0077024F" w:rsidRDefault="00C76641" w:rsidP="00C76641">
      <w:pPr>
        <w:spacing w:after="0" w:line="480" w:lineRule="auto"/>
        <w:rPr>
          <w:rFonts w:ascii="Times New Roman" w:hAnsi="Times New Roman" w:cs="Times New Roman"/>
          <w:iCs/>
          <w:sz w:val="24"/>
          <w:szCs w:val="24"/>
          <w:lang w:val="en-US"/>
        </w:rPr>
      </w:pPr>
      <w:r w:rsidRPr="0077024F">
        <w:rPr>
          <w:rFonts w:ascii="Times New Roman" w:hAnsi="Times New Roman" w:cs="Times New Roman"/>
          <w:iCs/>
          <w:sz w:val="24"/>
          <w:szCs w:val="24"/>
          <w:lang w:val="en-US"/>
        </w:rPr>
        <w:tab/>
        <w:t>For voice morphing, we selected original audio recordings from a database of vocal actor portrayals</w:t>
      </w:r>
      <w:r w:rsidRPr="0077024F">
        <w:rPr>
          <w:rFonts w:ascii="Times New Roman" w:hAnsi="Times New Roman" w:cs="Times New Roman"/>
          <w:sz w:val="24"/>
          <w:szCs w:val="24"/>
          <w:lang w:val="en-US"/>
        </w:rPr>
        <w:t xml:space="preserve">, </w:t>
      </w:r>
      <w:r w:rsidRPr="0077024F">
        <w:rPr>
          <w:rFonts w:ascii="Times New Roman" w:hAnsi="Times New Roman" w:cs="Times New Roman"/>
          <w:iCs/>
          <w:sz w:val="24"/>
          <w:szCs w:val="24"/>
          <w:lang w:val="en-US"/>
        </w:rPr>
        <w:t>comprised of pseudowords (/</w:t>
      </w:r>
      <w:proofErr w:type="spellStart"/>
      <w:r w:rsidRPr="0077024F">
        <w:rPr>
          <w:rFonts w:ascii="Times New Roman" w:hAnsi="Times New Roman" w:cs="Times New Roman"/>
          <w:iCs/>
          <w:sz w:val="24"/>
          <w:szCs w:val="24"/>
          <w:lang w:val="en-US"/>
        </w:rPr>
        <w:t>molen</w:t>
      </w:r>
      <w:proofErr w:type="spellEnd"/>
      <w:r w:rsidRPr="0077024F">
        <w:rPr>
          <w:rFonts w:ascii="Times New Roman" w:hAnsi="Times New Roman" w:cs="Times New Roman"/>
          <w:iCs/>
          <w:sz w:val="24"/>
          <w:szCs w:val="24"/>
          <w:lang w:val="en-US"/>
        </w:rPr>
        <w:t>/, /</w:t>
      </w:r>
      <w:proofErr w:type="spellStart"/>
      <w:r w:rsidRPr="0077024F">
        <w:rPr>
          <w:rFonts w:ascii="Times New Roman" w:hAnsi="Times New Roman" w:cs="Times New Roman"/>
          <w:iCs/>
          <w:sz w:val="24"/>
          <w:szCs w:val="24"/>
          <w:lang w:val="en-US"/>
        </w:rPr>
        <w:t>loman</w:t>
      </w:r>
      <w:proofErr w:type="spellEnd"/>
      <w:r w:rsidRPr="0077024F">
        <w:rPr>
          <w:rFonts w:ascii="Times New Roman" w:hAnsi="Times New Roman" w:cs="Times New Roman"/>
          <w:iCs/>
          <w:sz w:val="24"/>
          <w:szCs w:val="24"/>
          <w:lang w:val="en-US"/>
        </w:rPr>
        <w:t>/, /</w:t>
      </w:r>
      <w:proofErr w:type="spellStart"/>
      <w:r w:rsidRPr="0077024F">
        <w:rPr>
          <w:rFonts w:ascii="Times New Roman" w:hAnsi="Times New Roman" w:cs="Times New Roman"/>
          <w:iCs/>
          <w:sz w:val="24"/>
          <w:szCs w:val="24"/>
          <w:lang w:val="en-US"/>
        </w:rPr>
        <w:t>belam</w:t>
      </w:r>
      <w:proofErr w:type="spellEnd"/>
      <w:r w:rsidRPr="0077024F">
        <w:rPr>
          <w:rFonts w:ascii="Times New Roman" w:hAnsi="Times New Roman" w:cs="Times New Roman"/>
          <w:iCs/>
          <w:sz w:val="24"/>
          <w:szCs w:val="24"/>
          <w:lang w:val="en-US"/>
        </w:rPr>
        <w:t xml:space="preserve">/) uttered by eight speakers (four male, four female) with expressions of happiness, pleasure, fear, and sadness. We specifically opted for two positive and two negative emotions of different intensities, to </w:t>
      </w:r>
      <w:r w:rsidRPr="0077024F">
        <w:rPr>
          <w:rFonts w:ascii="Times New Roman" w:hAnsi="Times New Roman" w:cs="Times New Roman"/>
          <w:iCs/>
          <w:sz w:val="24"/>
          <w:szCs w:val="24"/>
          <w:lang w:val="en-US"/>
        </w:rPr>
        <w:lastRenderedPageBreak/>
        <w:t xml:space="preserve">balance both valence and arousal. A prior validation study with 20 raters confirmed that the two positive and two negative emotions had different degrees of emotional intensity (happiness &gt; pleasure, </w:t>
      </w:r>
      <w:proofErr w:type="gramStart"/>
      <w:r w:rsidRPr="0077024F">
        <w:rPr>
          <w:rFonts w:ascii="Times New Roman" w:hAnsi="Times New Roman" w:cs="Times New Roman"/>
          <w:iCs/>
          <w:sz w:val="24"/>
          <w:szCs w:val="24"/>
          <w:lang w:val="en-US"/>
        </w:rPr>
        <w:t>t(19)=</w:t>
      </w:r>
      <w:proofErr w:type="gramEnd"/>
      <w:r w:rsidRPr="0077024F">
        <w:rPr>
          <w:rFonts w:ascii="Times New Roman" w:hAnsi="Times New Roman" w:cs="Times New Roman"/>
          <w:iCs/>
          <w:sz w:val="24"/>
          <w:szCs w:val="24"/>
          <w:lang w:val="en-US"/>
        </w:rPr>
        <w:t xml:space="preserve">9.57, p &lt; 0.001 and fear &gt; sadness, </w:t>
      </w:r>
      <w:proofErr w:type="gramStart"/>
      <w:r w:rsidRPr="0077024F">
        <w:rPr>
          <w:rFonts w:ascii="Times New Roman" w:hAnsi="Times New Roman" w:cs="Times New Roman"/>
          <w:iCs/>
          <w:sz w:val="24"/>
          <w:szCs w:val="24"/>
          <w:lang w:val="en-US"/>
        </w:rPr>
        <w:t>t(19)=</w:t>
      </w:r>
      <w:proofErr w:type="gramEnd"/>
      <w:r w:rsidRPr="0077024F">
        <w:rPr>
          <w:rFonts w:ascii="Times New Roman" w:hAnsi="Times New Roman" w:cs="Times New Roman"/>
          <w:iCs/>
          <w:sz w:val="24"/>
          <w:szCs w:val="24"/>
          <w:lang w:val="en-US"/>
        </w:rPr>
        <w:t xml:space="preserve">6.58, p &lt; 0.001). </w:t>
      </w:r>
    </w:p>
    <w:p w14:paraId="55BC37AE" w14:textId="77777777" w:rsidR="00C76641" w:rsidRPr="0077024F" w:rsidRDefault="00C76641" w:rsidP="00C76641">
      <w:pPr>
        <w:spacing w:after="0" w:line="480" w:lineRule="auto"/>
        <w:ind w:firstLine="576"/>
        <w:rPr>
          <w:rFonts w:ascii="Times New Roman" w:hAnsi="Times New Roman" w:cs="Times New Roman"/>
          <w:iCs/>
          <w:sz w:val="24"/>
          <w:szCs w:val="24"/>
          <w:lang w:val="en-US"/>
        </w:rPr>
      </w:pPr>
      <w:r w:rsidRPr="0077024F">
        <w:rPr>
          <w:rFonts w:ascii="Times New Roman" w:hAnsi="Times New Roman" w:cs="Times New Roman"/>
          <w:sz w:val="24"/>
          <w:szCs w:val="24"/>
          <w:lang w:val="en-US"/>
        </w:rPr>
        <w:t xml:space="preserve">To synthesize </w:t>
      </w:r>
      <w:r w:rsidRPr="0077024F">
        <w:rPr>
          <w:rFonts w:ascii="Times New Roman" w:hAnsi="Times New Roman" w:cs="Times New Roman"/>
          <w:color w:val="000000" w:themeColor="text1"/>
          <w:sz w:val="24"/>
          <w:szCs w:val="24"/>
          <w:lang w:val="en-US"/>
        </w:rPr>
        <w:t xml:space="preserve">the parameter-specific emotional voice morphs, we created morphing trajectories between each emotion and an emotional average of the same speaker and pseudoword, </w:t>
      </w:r>
      <w:r w:rsidRPr="0077024F">
        <w:rPr>
          <w:rFonts w:ascii="Times New Roman" w:hAnsi="Times New Roman" w:cs="Times New Roman"/>
          <w:iCs/>
          <w:sz w:val="24"/>
          <w:szCs w:val="24"/>
          <w:lang w:val="en-US"/>
        </w:rPr>
        <w:t>u</w:t>
      </w:r>
      <w:r w:rsidRPr="0077024F">
        <w:rPr>
          <w:rFonts w:ascii="Times New Roman" w:eastAsia="Calibri" w:hAnsi="Times New Roman" w:cs="Times New Roman"/>
          <w:iCs/>
          <w:sz w:val="24"/>
          <w:szCs w:val="24"/>
          <w:lang w:val="en-US"/>
        </w:rPr>
        <w:t xml:space="preserve">sing </w:t>
      </w:r>
      <w:r w:rsidRPr="0077024F">
        <w:rPr>
          <w:rFonts w:ascii="Times New Roman" w:eastAsia="Calibri" w:hAnsi="Times New Roman" w:cs="Times New Roman"/>
          <w:iCs/>
          <w:color w:val="000000" w:themeColor="text1"/>
          <w:sz w:val="24"/>
          <w:szCs w:val="24"/>
          <w:lang w:val="en-US"/>
        </w:rPr>
        <w:t xml:space="preserve">the Tandem-STRAIGHT software </w:t>
      </w:r>
      <w:sdt>
        <w:sdtPr>
          <w:rPr>
            <w:rFonts w:ascii="Times New Roman" w:eastAsia="Calibri" w:hAnsi="Times New Roman" w:cs="Times New Roman"/>
            <w:iCs/>
            <w:color w:val="000000" w:themeColor="text1"/>
            <w:sz w:val="24"/>
            <w:szCs w:val="24"/>
            <w:lang w:val="en-US"/>
          </w:rPr>
          <w:alias w:val="To edit, see citavi.com/edit"/>
          <w:tag w:val="CitaviPlaceholder#1a99a109-0386-46b9-bcab-f2b755f6f51a"/>
          <w:id w:val="1535689288"/>
          <w:placeholder>
            <w:docPart w:val="908EBD78636C44F09098501A49ED1BB0"/>
          </w:placeholder>
        </w:sdtPr>
        <w:sdtContent>
          <w:r w:rsidRPr="0077024F">
            <w:rPr>
              <w:rFonts w:ascii="Times New Roman" w:eastAsia="Calibri" w:hAnsi="Times New Roman" w:cs="Times New Roman"/>
              <w:iCs/>
              <w:color w:val="000000" w:themeColor="text1"/>
              <w:sz w:val="24"/>
              <w:szCs w:val="24"/>
              <w:lang w:val="en-US"/>
            </w:rPr>
            <w:fldChar w:fldCharType="begin"/>
          </w:r>
          <w:r w:rsidRPr="0077024F">
            <w:rPr>
              <w:rFonts w:ascii="Times New Roman" w:eastAsia="Calibri" w:hAnsi="Times New Roman" w:cs="Times New Roman"/>
              <w:iCs/>
              <w:color w:val="000000" w:themeColor="text1"/>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TA5ZDI2LTFhZWMtNDk1ZS04MzBmLWVmZGViZDE5MGQ3ZiIsIlJhbmdlTGVuZ3RoIjoyLCJSZWZlcmVuY2VJZCI6Ijg4NzJmNWUwLWE2MmMtNGE4Mi05MzZkLTg5YjVlZjQ4MTc0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TWFzYW5vcmkiLCJMYXN0TmFtZSI6Ik1vcmlzZSIsIlByb3RlY3RlZCI6ZmFsc2UsIlNleCI6MCwiQ3JlYXRlZEJ5IjoiX0NocmlzdGluZSIsIkNyZWF0ZWRPbiI6IjIwMTktMDItMjFUMTI6NTA6NDYiLCJNb2RpZmllZEJ5IjoiX0NocmlzdGluZSIsIklkIjoiNGFhMzExNzQtNTUxYS00N2JhLThjMTEtNDE0NjE2NjNjMzBlIiwiTW9kaWZpZWRPbiI6IjIwMTktMDItMjFUMTI6NTA6NDgiLCJQcm9qZWN0Ijp7IiRyZWYiOiI1In19LHsiJGlkIjoiNyIsIiR0eXBlIjoiU3dpc3NBY2FkZW1pYy5DaXRhdmkuUGVyc29uLCBTd2lzc0FjYWRlbWljLkNpdGF2aSIsIkZpcnN0TmFtZSI6IlRvcnUiLCJMYXN0TmFtZSI6IlRha2FoYXNoaSIsIlByb3RlY3RlZCI6ZmFsc2UsIlNleCI6MCwiQ3JlYXRlZEJ5IjoiX0NocmlzdGluZSIsIkNyZWF0ZWRPbiI6IjIwMTktMDItMjFUMTI6NTA6NDYiLCJNb2RpZmllZEJ5IjoiX0NocmlzdGluZSIsIklkIjoiN2FmODU0NDItMzc3ZS00ZDg5LTgzYmUtZmE0NDQ0ZWQ2N2E1IiwiTW9kaWZpZWRPbiI6IjIwMTktMDItMjFUMTI6NTA6NDgiLCJQcm9qZWN0Ijp7IiRyZWYiOiI1In19LHsiJGlkIjoiOCIsIiR0eXBlIjoiU3dpc3NBY2FkZW1pYy5DaXRhdmkuUGVyc29uLCBTd2lzc0FjYWRlbWljLkNpdGF2aSIsIkZpcnN0TmFtZSI6IlJ5dWljaGkiLCJMYXN0TmFtZSI6Ik5pc2ltdXJhIiwiUHJvdGVjdGVkIjpmYWxzZSwiU2V4IjowLCJDcmVhdGVkQnkiOiJfQ2hyaXN0aW5lIiwiQ3JlYXRlZE9uIjoiMjAxOS0wMi0yMVQxMjo1MDo0NiIsIk1vZGlmaWVkQnkiOiJfQ2hyaXN0aW5lIiwiSWQiOiI3ZWY4ZmUyOC02OWYzLTRhNjMtOGRiYS1lYzQxZmNjOTRmNTciLCJNb2RpZmllZE9uIjoiMjAxOS0wMi0yMVQxMjo1MDo0OCIsIlByb2plY3QiOnsiJHJlZiI6IjUifX0seyIkaWQiOiI5IiwiJHR5cGUiOiJTd2lzc0FjYWRlbWljLkNpdGF2aS5QZXJzb24sIFN3aXNzQWNhZGVtaWMuQ2l0YXZpIiwiRmlyc3ROYW1lIjoiVG9zaGlvIiwiTGFzdE5hbWUiOiJJcmlubyIsIlByb3RlY3RlZCI6ZmFsc2UsIlNleCI6MCwiQ3JlYXRlZEJ5IjoiX0NocmlzdGluZSIsIkNyZWF0ZWRPbiI6IjIwMTktMDItMjFUMTI6NTA6NDYiLCJNb2RpZmllZEJ5IjoiX0NocmlzdGluZSIsIklkIjoiYmVjNmVlM2QtY2MyMC00NDllLWEyY2UtNmYxMWNlZDRiZDgyIiwiTW9kaWZpZWRPbiI6IjIwMTktMDItMjFUMTI6NTA6NDgiLCJQcm9qZWN0Ijp7IiRyZWYiOiI1In19LHsiJGlkIjoiMTAiLCIkdHlwZSI6IlN3aXNzQWNhZGVtaWMuQ2l0YXZpLlBlcnNvbiwgU3dpc3NBY2FkZW1pYy5DaXRhdmkiLCJGaXJzdE5hbWUiOiJIaWRla2kiLCJMYXN0TmFtZSI6IkJhbm5vIiwiUHJvdGVjdGVkIjpmYWxzZSwiU2V4IjowLCJDcmVhdGVkQnkiOiJfQ2hyaXN0aW5lIiwiQ3JlYXRlZE9uIjoiMjAxOS0wMi0yMVQxMjo1MDo0NiIsIk1vZGlmaWVkQnkiOiJfQ2hyaXN0aW5lIiwiSWQiOiJmY2ZkZDcyMi00MzY4LTRkNWYtYmFhMS04ZGQzZTMxOWFlN2MiLCJNb2RpZmllZE9uIjoiMjAxOS0wMi0yMVQxMjo1MDo0OCIsIlByb2plY3QiOnsiJHJlZiI6IjUifX1dLCJCaWJUZVhLZXkiOiJLYXdhaGFyYV8yMDA4IiwiQ2l0YXRpb25LZXlVcGRhdGVUeXBlIjowLCJDb2xsYWJvcmF0b3JzIjpbXSwiRWRpdG9ycyI6W10sIkV2YWx1YXRpb25Db21wbGV4aXR5IjowLCJFdmFsdWF0aW9uU291cmNlVGV4dEZvcm1hdCI6MCwiR3JvdXBzIjpbXSwiSGFzTGFiZWwxIjpmYWxzZSwiSGFzTGFiZWwyIjpmYWxzZSwiSXNibiI6IjE0MjQ0MTQ4MzAiLCJLZXl3b3JkcyI6W10sIkxvY2F0aW9ucyI6W10sIk9yZ2FuaXphdGlvbnMiOltdLCJPdGhlcnNJbnZvbHZlZCI6W10sIlBhZ2VDb3VudCI6IjM5MzMtMzkzNiIsIlBlcmlvZGljYWwiOnsiJGlkIjoiMTEiLCIkdHlwZSI6IlN3aXNzQWNhZGVtaWMuQ2l0YXZpLlBlcmlvZGljYWwsIFN3aXNzQWNhZGVtaWMuQ2l0YXZpIiwiTmFtZSI6IklFRUUgSW50ZXJuYXRpb25hbCBDb25mZXJlbmNlIG9uIEFjb3VzdGljcywgU3BlZWNoIGFuZCBTaWduYWwgUHJvY2Vzc2luZyIsIlBhZ2luYXRpb24iOjAsIlByb3RlY3RlZCI6ZmFsc2UsIkNyZWF0ZWRCeSI6Il9DaHJpc3RpbmUiLCJDcmVhdGVkT24iOiIyMDIwLTA1LTIyVDA5OjEwOjIzIiwiTW9kaWZpZWRCeSI6Il9DaHJpc3RpbmUiLCJJZCI6ImY5NWU4ZmM2LTVkMmUtNGYzOS1hYzUxLTRhZGQ0MGY0MTNjNSIsIk1vZGlmaWVkT24iOiIyMDIwLTA1LTIyVDA5OjEwOjI2IiwiUHJvamVjdCI6eyIkcmVmIjoiNSJ9fSwiUHVibGlzaGVycyI6W10sIlF1b3RhdGlvbnMiOltdLCJSYXRpbmciOjAsIlJlZmVyZW5jZVR5cGUiOiJKb3VybmFsQXJ0aWNsZSIsIlNob3J0VGl0bGUiOiJLYXdhaGFyYSwgTW9yaXNlIGV0IGFsLiAyMDA4IOKAkyBUQU5ERU0tU1RSQUlHSFQiLCJTaG9ydFRpdGxlVXBkYXRlVHlwZSI6MCwiU291cmNlT2ZCaWJsaW9ncmFwaGljSW5mb3JtYXRpb24iOiJSSVMiLCJTdGF0aWNJZHMiOlsiMTU5NDMwZjYtOGNlMi00NGQ0LWI0NWQtMDZkOTFmNDdmOWY3Il0sIlRhYmxlT2ZDb250ZW50c0NvbXBsZXhpdHkiOjAsIlRhYmxlT2ZDb250ZW50c1NvdXJjZVRleHRGb3JtYXQiOjAsIlRhc2tzIjpbXSwiVGl0bGUiOiJUQU5ERU0tU1RSQUlHSFQ6IEEgdGVtcG9yYWxseSBzdGFibGUgcG93ZXIgc3BlY3RyYWwgcmVwcmVzZW50YXRpb24gZm9yIHBlcmlvZGljIHNpZ25hbHMgYW5kIGFwcGxpY2F0aW9ucyB0byBpbnRlcmZlcmVuY2UtZnJlZSBzcGVjdHJ1bSwgRjAsIGFuZCBhcGVyaW9kaWNpdHkgZXN0aW1hdGlvbiIsIlRyYW5zbGF0b3JzIjpbXSwiWWVhciI6IjIwMDgiLCJZZWFyUmVzb2x2ZWQiOiIyMDA4IiwiQ3JlYXRlZEJ5IjoiX0NocmlzdGluZSIsIkNyZWF0ZWRPbiI6IjIwMTktMDMtMDVUMDg6NDg6NDUiLCJNb2RpZmllZEJ5IjoiX0NocmlzdGluZSBOdXNzYmF1bSIsIklkIjoiODg3MmY1ZTAtYTYyYy00YTgyLTkzNmQtODliNWVmNDgxNzQ0IiwiTW9kaWZpZWRPbiI6IjIwMjItMDYtMDFUMDk6MTA6MzYiLCJQcm9qZWN0Ijp7IiRyZWYiOiI1In19LCJVc2VOdW1iZXJpbmdUeXBlT2ZQYXJlbnREb2N1bWVudCI6ZmFsc2V9LHsiJGlkIjoiMTIiLCIkdHlwZSI6IlN3aXNzQWNhZGVtaWMuQ2l0YXZpLkNpdGF0aW9ucy5Xb3JkUGxhY2Vob2xkZXJFbnRyeSwgU3dpc3NBY2FkZW1pYy5DaXRhdmkiLCJJZCI6IjAxNjE3OGFiLWE1ODUtNDMzNC04NjQ1LTc2MDhkM2YyZTg3NyIsIlJhbmdlU3RhcnQiOjIsIlJhbmdlTGVuZ3RoIjo0LCJSZWZlcmVuY2VJZCI6ImQ3MDlhZjRhLWNlNWMtNDI5Ny04YWU5LWY1ZGEzNDZkMDRjYSIsIlJlZmVyZW5jZSI6eyIkaWQiOiIxMyIsIiR0eXBlIjoiU3dpc3NBY2FkZW1pYy5DaXRhdmkuUmVmZXJlbmNlLCBTd2lzc0FjYWRlbWljLkNpdGF2aSIsIkFic3RyYWN0Q29tcGxleGl0eSI6MCwiQWJzdHJhY3RTb3VyY2VUZXh0Rm9ybWF0IjowLCJBdXRob3JzIjpbeyIkcmVmIjoiNCJ9LHsiJHJlZiI6IjYifSx7IiRpZCI6IjE0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LYXdhaGFyYV8yMDEzIiwiQ2l0YXRpb25LZXlVcGRhdGVUeXBlIjowLCJDb2xsYWJvcmF0b3JzIjpbXSwiRWRpdG9ycyI6W10sIkV2YWx1YXRpb25Db21wbGV4aXR5IjowLCJFdmFsdWF0aW9uU291cmNlVGV4dEZvcm1hdCI6MCwiR3JvdXBzIjpbXSwiSGFzTGFiZWwxIjpmYWxzZSwiSGFzTGFiZWwyIjpmYWxzZSwiSXNibiI6Ijk4NjkwMDA2MDYiLCJLZXl3b3JkcyI6W10sIkxvY2F0aW9ucyI6W10sIk9yZ2FuaXphdGlvbnMiOltdLCJPdGhlcnNJbnZvbHZlZCI6W10sIlBhZ2VDb3VudCI6IjEtMTAiLCJQZXJpb2RpY2FsIjp7IiRyZWYiOiIxMSJ9LCJQdWJsaXNoZXJzIjpbeyIkaWQiOiIxNSIsIiR0eXBlIjoiU3dpc3NBY2FkZW1pYy5DaXRhdmkuUHVibGlzaGVyLCBTd2lzc0FjYWRlbWljLkNpdGF2aSIsIk5hbWUiOiJJRUVFIiwiUHJvdGVjdGVkIjpmYWxzZSwiQ3JlYXRlZEJ5IjoiX0NocmlzdGluZSBOdXNzYmF1bSIsIkNyZWF0ZWRPbiI6IjIwMjAtMTAtMDdUMDg6NDc6NTkiLCJNb2RpZmllZEJ5IjoiX0NocmlzdGluZSBOdXNzYmF1bSIsIklkIjoiOWEyMGJlMWMtMmJlYy00YjEyLWJlNmUtNDc5NzVlOGM5YmI5IiwiTW9kaWZpZWRPbiI6IjIwMjAtMTAtMDdUMDg6NDc6NTkiLCJQcm9qZWN0Ijp7IiRyZWYiOiI1In19XSwiUXVvdGF0aW9ucyI6W10sIlJhdGluZyI6MCwiUmVmZXJlbmNlVHlwZSI6IkpvdXJuYWxBcnRpY2xlIiwiU2hvcnRUaXRsZSI6Ikthd2FoYXJhLCBNb3Jpc2UgZXQgYWwuIDIwMTMg4oCTIFRlbXBvcmFsbHkgdmFyaWFibGUgbXVsdGktYXNwZWN0IE4td2F5IG1vcnBoaW5nIiwiU2hvcnRUaXRsZVVwZGF0ZVR5cGUiOjAsIlNvdXJjZU9mQmlibGlvZ3JhcGhpY0luZm9ybWF0aW9uIjoiRW5kTm90ZSBUYWdnZWQgSW1wb3J0IEZvcm1hdCIsIlNwZWNpZmljRmllbGQ3IjoiMjAxMyBBc2lhLVBhY2lmaWMgU2lnbmFsIGFuZCBJbmZvcm1hdGlvbiBQcm9jZXNzaW5nIEFzc29jaWF0aW9uIEFubnVhbCBTdW1taXQgYW5kIENvbmZlcmVuY2UiLCJTdGF0aWNJZHMiOlsiOTUyODE2NDQtNzJhNC00ZWMzLTg2NTYtZjJiZmRhN2IxMDQ3Il0sIlRhYmxlT2ZDb250ZW50c0NvbXBsZXhpdHkiOjAsIlRhYmxlT2ZDb250ZW50c1NvdXJjZVRleHRGb3JtYXQiOjAsIlRhc2tzIjpbXSwiVGl0bGUiOiJUZW1wb3JhbGx5IHZhcmlhYmxlIG11bHRpLWFzcGVjdCBOLXdheSBtb3JwaGluZyBiYXNlZCBvbiBpbnRlcmZlcmVuY2UtZnJlZSBzcGVlY2ggcmVwcmVzZW50YXRpb25zIiwiVHJhbnNsYXRvcnMiOltdLCJZZWFyIjoiMjAxMyIsIlllYXJSZXNvbHZlZCI6IjIwMTMiLCJDcmVhdGVkQnkiOiJfQ2hyaXN0aW5lIE51c3NiYXVtIiwiQ3JlYXRlZE9uIjoiMjAyMC0xMC0wN1QwODo0Nzo1OSIsIk1vZGlmaWVkQnkiOiJfQ2hyaXN0aW5lIE51c3NiYXVtIiwiSWQiOiJkNzA5YWY0YS1jZTVjLTQyOTctOGFlOS1mNWRhMzQ2ZDA0Y2EiLCJNb2RpZmllZE9uIjoiMjAyMi0wNi0wMVQwOToxMDozNiIsIlByb2plY3QiOnsiJHJlZiI6IjUifX0sIlVzZU51bWJlcmluZ1R5cGVPZlBhcmVudERvY3VtZW50IjpmYWxzZX1dLCJGb3JtYXR0ZWRUZXh0Ijp7IiRpZCI6IjE2IiwiQ291bnQiOjEsIlRleHRVbml0cyI6W3siJGlkIjoiMTciLCJGb250U3R5bGUiOnsiJGlkIjoiMTgiLCJTdXBlcnNjcmlwdCI6dHJ1ZX0sIlJlYWRpbmdPcmRlciI6MSwiVGV4dCI6IjM4LCAzOSJ9XX0sIlRhZyI6IkNpdGF2aVBsYWNlaG9sZGVyIzFhOTlhMTA5LTAzODYtNDZiOS1iY2FiLWYyYjc1NWY2ZjUxYSIsIlRleHQiOiIzOCwgMzkiLCJXQUlWZXJzaW9uIjoiNi4xMS4wLjAifQ==}</w:instrText>
          </w:r>
          <w:r w:rsidRPr="0077024F">
            <w:rPr>
              <w:rFonts w:ascii="Times New Roman" w:eastAsia="Calibri" w:hAnsi="Times New Roman" w:cs="Times New Roman"/>
              <w:iCs/>
              <w:color w:val="000000" w:themeColor="text1"/>
              <w:sz w:val="24"/>
              <w:szCs w:val="24"/>
              <w:lang w:val="en-US"/>
            </w:rPr>
            <w:fldChar w:fldCharType="separate"/>
          </w:r>
          <w:r w:rsidRPr="0077024F">
            <w:rPr>
              <w:rFonts w:ascii="Times New Roman" w:eastAsia="Calibri" w:hAnsi="Times New Roman" w:cs="Times New Roman"/>
              <w:iCs/>
              <w:color w:val="000000" w:themeColor="text1"/>
              <w:sz w:val="24"/>
              <w:szCs w:val="24"/>
              <w:vertAlign w:val="superscript"/>
              <w:lang w:val="en-US"/>
            </w:rPr>
            <w:t>38, 39</w:t>
          </w:r>
          <w:r w:rsidRPr="0077024F">
            <w:rPr>
              <w:rFonts w:ascii="Times New Roman" w:eastAsia="Calibri" w:hAnsi="Times New Roman" w:cs="Times New Roman"/>
              <w:iCs/>
              <w:color w:val="000000" w:themeColor="text1"/>
              <w:sz w:val="24"/>
              <w:szCs w:val="24"/>
              <w:lang w:val="en-US"/>
            </w:rPr>
            <w:fldChar w:fldCharType="end"/>
          </w:r>
        </w:sdtContent>
      </w:sdt>
      <w:r w:rsidRPr="0077024F">
        <w:rPr>
          <w:rFonts w:ascii="Times New Roman" w:hAnsi="Times New Roman" w:cs="Times New Roman"/>
          <w:color w:val="000000" w:themeColor="text1"/>
          <w:sz w:val="24"/>
          <w:szCs w:val="24"/>
          <w:lang w:val="en-US"/>
        </w:rPr>
        <w:t xml:space="preserve">. The averages had been created previously by blending all emotions together and were thus assumed to be uninformative and unbiased with respect to the four emotions of interest. Tandem-STRAIGHT enables voice morphing via weighted interpolation of five independent parameters: (1) F0-contour, (2) timing, (3) spectrum-level, (4) aperiodicity, and (5) spectral frequency; the latter three are summarized as timbre. </w:t>
      </w:r>
    </w:p>
    <w:p w14:paraId="74AD41DB" w14:textId="77777777" w:rsidR="00C76641" w:rsidRPr="0077024F" w:rsidRDefault="00C76641" w:rsidP="00C76641">
      <w:pPr>
        <w:spacing w:after="0" w:line="480" w:lineRule="auto"/>
        <w:ind w:firstLine="576"/>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We created three types of morphed stimuli (see </w:t>
      </w:r>
      <w:r w:rsidRPr="0077024F">
        <w:rPr>
          <w:rFonts w:ascii="Times New Roman" w:hAnsi="Times New Roman" w:cs="Times New Roman"/>
          <w:b/>
          <w:sz w:val="24"/>
          <w:szCs w:val="24"/>
          <w:lang w:val="en-US"/>
        </w:rPr>
        <w:t>Figure 1</w:t>
      </w:r>
      <w:r w:rsidRPr="0077024F">
        <w:rPr>
          <w:rFonts w:ascii="Times New Roman" w:hAnsi="Times New Roman" w:cs="Times New Roman"/>
          <w:sz w:val="24"/>
          <w:szCs w:val="24"/>
          <w:lang w:val="en-US"/>
        </w:rPr>
        <w:t xml:space="preserve">). </w:t>
      </w:r>
      <w:r w:rsidRPr="0077024F">
        <w:rPr>
          <w:rFonts w:ascii="Times New Roman" w:hAnsi="Times New Roman" w:cs="Times New Roman"/>
          <w:b/>
          <w:sz w:val="24"/>
          <w:szCs w:val="24"/>
          <w:lang w:val="en-US"/>
        </w:rPr>
        <w:t>Full-Morphs</w:t>
      </w:r>
      <w:r w:rsidRPr="0077024F">
        <w:rPr>
          <w:rFonts w:ascii="Times New Roman" w:hAnsi="Times New Roman" w:cs="Times New Roman"/>
          <w:sz w:val="24"/>
          <w:szCs w:val="24"/>
          <w:lang w:val="en-US"/>
        </w:rPr>
        <w:t xml:space="preserve"> were stimuli with all parameters taken from the emotional version (corresponding to 100% from the emotion and 0% from average), except for the timing parameter, which was taken from the average (corresponding to 0% emotion and 100% average). </w:t>
      </w:r>
      <w:r w:rsidRPr="0077024F">
        <w:rPr>
          <w:rFonts w:ascii="Times New Roman" w:hAnsi="Times New Roman" w:cs="Times New Roman"/>
          <w:b/>
          <w:sz w:val="24"/>
          <w:szCs w:val="24"/>
          <w:lang w:val="en-US"/>
        </w:rPr>
        <w:t>F0-Morphs</w:t>
      </w:r>
      <w:r w:rsidRPr="0077024F">
        <w:rPr>
          <w:rFonts w:ascii="Times New Roman" w:hAnsi="Times New Roman" w:cs="Times New Roman"/>
          <w:sz w:val="24"/>
          <w:szCs w:val="24"/>
          <w:lang w:val="en-US"/>
        </w:rPr>
        <w:t xml:space="preserve"> were stimuli with the F0-contour taken from the emotion, but timbre and timing were taken from the average. </w:t>
      </w:r>
      <w:r w:rsidRPr="0077024F">
        <w:rPr>
          <w:rFonts w:ascii="Times New Roman" w:hAnsi="Times New Roman" w:cs="Times New Roman"/>
          <w:b/>
          <w:sz w:val="24"/>
          <w:szCs w:val="24"/>
          <w:lang w:val="en-US"/>
        </w:rPr>
        <w:t>Timbre-Morphs</w:t>
      </w:r>
      <w:r w:rsidRPr="0077024F">
        <w:rPr>
          <w:rFonts w:ascii="Times New Roman" w:hAnsi="Times New Roman" w:cs="Times New Roman"/>
          <w:sz w:val="24"/>
          <w:szCs w:val="24"/>
          <w:lang w:val="en-US"/>
        </w:rPr>
        <w:t xml:space="preserve"> were stimuli with all timbre parameters taken from the emotion, but F0 and timing from the average. Note that the timing was kept constant in all conditions to allow a pure comparison of F0 vs. timbre. Furthermore, we kept all average stimuli as a further ambiguous reference category. In total, this resulted in 8 (speakers) x 3 (pseudowords) x 4 (emotions) x 3 (morphing conditions) + 24 average (8 speakers x 3 pseudowords) = 312 stimuli (duration M = 780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range 620 to 967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SD = 98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w:t>
      </w:r>
      <w:r w:rsidRPr="0077024F">
        <w:rPr>
          <w:rFonts w:ascii="Times New Roman" w:hAnsi="Times New Roman" w:cs="Times New Roman"/>
          <w:color w:val="000000" w:themeColor="text1"/>
          <w:sz w:val="24"/>
          <w:szCs w:val="24"/>
          <w:lang w:val="en-US"/>
        </w:rPr>
        <w:t xml:space="preserve">Using PRAAT </w:t>
      </w:r>
      <w:sdt>
        <w:sdtPr>
          <w:rPr>
            <w:rFonts w:ascii="Times New Roman" w:hAnsi="Times New Roman" w:cs="Times New Roman"/>
            <w:color w:val="000000" w:themeColor="text1"/>
            <w:sz w:val="24"/>
            <w:szCs w:val="24"/>
            <w:lang w:val="en-US"/>
          </w:rPr>
          <w:alias w:val="To edit, see citavi.com/edit"/>
          <w:tag w:val="CitaviPlaceholder#5b5182fa-5471-48d1-b036-b597b9133717"/>
          <w:id w:val="323478443"/>
          <w:placeholder>
            <w:docPart w:val="39DFC6AA63C14CF88934C7AF18159BF6"/>
          </w:placeholder>
        </w:sdtPr>
        <w:sdtContent>
          <w:r w:rsidRPr="0077024F">
            <w:rPr>
              <w:rFonts w:ascii="Times New Roman" w:hAnsi="Times New Roman" w:cs="Times New Roman"/>
              <w:color w:val="000000" w:themeColor="text1"/>
              <w:sz w:val="24"/>
              <w:szCs w:val="24"/>
              <w:lang w:val="en-US"/>
            </w:rPr>
            <w:fldChar w:fldCharType="begin"/>
          </w:r>
          <w:r w:rsidRPr="0077024F">
            <w:rPr>
              <w:rFonts w:ascii="Times New Roman" w:hAnsi="Times New Roman" w:cs="Times New Roman"/>
              <w:color w:val="000000" w:themeColor="text1"/>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NmZiNjFmLTY1ZWYtNDZjOS04ZmI4LTNkODg4MDNjYjI1NiIsIlJhbmdlTGVuZ3RoIjoyLCJSZWZlcmVuY2VJZCI6IjhiY2Y1ZDU5LWY4ODItNDg4MS1iYmNiLTA3NjAzMzY2Y2VlN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VsIiwiTGFzdE5hbWUiOiJCb2Vyc21hIiwiUHJvdGVjdGVkIjpmYWxzZSwiU2V4IjoyLCJDcmVhdGVkQnkiOiJfQ2hyaXN0aW5lIE51c3NiYXVtIiwiQ3JlYXRlZE9uIjoiMjAyMC0xMC0wN1QwODoxNzowNSIsIk1vZGlmaWVkQnkiOiJfQ2hyaXN0aW5lIE51c3NiYXVtIiwiSWQiOiIzYzVkZDIzMC03NzFiLTRmMTctYjVmNC0zMzMzMjVkYWQ0MDQiLCJNb2RpZmllZE9uIjoiMjAyMC0xMC0wN1QwODoxNzowNSIsIlByb2plY3QiOnsiJGlkIjoiNSIsIiR0eXBlIjoiU3dpc3NBY2FkZW1pYy5DaXRhdmkuUHJvamVjdCwgU3dpc3NBY2FkZW1pYy5DaXRhdmkifX1dLCJCaWJUZVhLZXkiOiJCb2Vyc21hXzIwMTg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NiIsIiR0eXBlIjoiU3dpc3NBY2FkZW1pYy5DaXRhdmkuUGVyaW9kaWNhbCwgU3dpc3NBY2FkZW1pYy5DaXRhdmkiLCJOYW1lIjoiaHR0cDovL3d3dy4gcHJhYXQuIG9yZyIsIlBhZ2luYXRpb24iOjAsIlByb3RlY3RlZCI6ZmFsc2UsIkNyZWF0ZWRCeSI6Il9DaHJpc3RpbmUgTnVzc2JhdW0iLCJDcmVhdGVkT24iOiIyMDIwLTEwLTA3VDA4OjE3OjA1IiwiTW9kaWZpZWRCeSI6Il9DaHJpc3RpbmUgTnVzc2JhdW0iLCJJZCI6IjdkNWQ1ZDBiLTBhNGEtNDhiNi05ZGMyLTMyOWIwYzBjYmZlNCIsIk1vZGlmaWVkT24iOiIyMDIwLTEwLTA3VDA4OjE3OjA1IiwiUHJvamVjdCI6eyIkcmVmIjoiNSJ9fSwiUHVibGlzaGVycyI6W10sIlF1b3RhdGlvbnMiOltdLCJSYXRpbmciOjAsIlJlZmVyZW5jZVR5cGUiOiJKb3VybmFsQXJ0aWNsZSIsIlNob3J0VGl0bGUiOiJCb2Vyc21hIDIwMTgg4oCTIFByYWF0OiBEb2luZyBwaG9uZXRpY3MgYnkgY29tcHV0ZXIiLCJTaG9ydFRpdGxlVXBkYXRlVHlwZSI6MCwiU291cmNlT2ZCaWJsaW9ncmFwaGljSW5mb3JtYXRpb24iOiJFbmROb3RlIFRhZ2dlZCBJbXBvcnQgRm9ybWF0IiwiU3RhdGljSWRzIjpbIjMyYmI5MTUyLTU5MTgtNGRhMy05ZWZhLTA5NjljYjFkYmY3MyJdLCJTdWJ0aXRsZSI6IlZlcnNpb24gNi4wLjQ2LCByZXRyaWV2ZWQgSmFudWFyeSAyMDIwIGZyb20gaHR0cDovL3d3dy5wcmFhdC5vcmcvIiwiVGFibGVPZkNvbnRlbnRzQ29tcGxleGl0eSI6MCwiVGFibGVPZkNvbnRlbnRzU291cmNlVGV4dEZvcm1hdCI6MCwiVGFza3MiOltdLCJUaXRsZSI6IlByYWF0OiBEb2luZyBwaG9uZXRpY3MgYnkgY29tcHV0ZXIgW0NvbXB1dGVyIHByb2dyYW1dIiwiVHJhbnNsYXRvcnMiOltdLCJZZWFyIjoiMjAxOCIsIlllYXJSZXNvbHZlZCI6IjIwMTgiLCJDcmVhdGVkQnkiOiJfQ2hyaXN0aW5lIE51c3NiYXVtIiwiQ3JlYXRlZE9uIjoiMjAyMC0xMC0wN1QwODoxNzowNSIsIk1vZGlmaWVkQnkiOiJfQ2hyaXN0aW5lIE51c3NiYXVtIiwiSWQiOiI4YmNmNWQ1OS1mODgyLTQ4ODEtYmJjYi0wNzYwMzM2NmNlZTYiLCJNb2RpZmllZE9uIjoiMjAyNS0wOS0xNFQxOTowNzo0NiIsIlByb2plY3QiOnsiJHJlZiI6IjUifX0sIlVzZU51bWJlcmluZ1R5cGVPZlBhcmVudERvY3VtZW50IjpmYWxzZX1dLCJGb3JtYXR0ZWRUZXh0Ijp7IiRpZCI6IjciLCJDb3VudCI6MSwiVGV4dFVuaXRzIjpbeyIkaWQiOiI4IiwiRm9udFN0eWxlIjp7IiRpZCI6IjkiLCJTdXBlcnNjcmlwdCI6dHJ1ZX0sIlJlYWRpbmdPcmRlciI6MSwiVGV4dCI6IjQwIn1dfSwiVGFnIjoiQ2l0YXZpUGxhY2Vob2xkZXIjNWI1MTgyZmEtNTQ3MS00OGQxLWIwMzYtYjU5N2I5MTMzNzE3IiwiVGV4dCI6IjQwIiwiV0FJVmVyc2lvbiI6IjYuMTEuMC4wIn0=}</w:instrText>
          </w:r>
          <w:r w:rsidRPr="0077024F">
            <w:rPr>
              <w:rFonts w:ascii="Times New Roman" w:hAnsi="Times New Roman" w:cs="Times New Roman"/>
              <w:color w:val="000000" w:themeColor="text1"/>
              <w:sz w:val="24"/>
              <w:szCs w:val="24"/>
              <w:lang w:val="en-US"/>
            </w:rPr>
            <w:fldChar w:fldCharType="separate"/>
          </w:r>
          <w:r w:rsidRPr="0077024F">
            <w:rPr>
              <w:rFonts w:ascii="Times New Roman" w:hAnsi="Times New Roman" w:cs="Times New Roman"/>
              <w:color w:val="000000" w:themeColor="text1"/>
              <w:sz w:val="24"/>
              <w:szCs w:val="24"/>
              <w:vertAlign w:val="superscript"/>
              <w:lang w:val="en-US"/>
            </w:rPr>
            <w:t>40</w:t>
          </w:r>
          <w:r w:rsidRPr="0077024F">
            <w:rPr>
              <w:rFonts w:ascii="Times New Roman" w:hAnsi="Times New Roman" w:cs="Times New Roman"/>
              <w:color w:val="000000" w:themeColor="text1"/>
              <w:sz w:val="24"/>
              <w:szCs w:val="24"/>
              <w:lang w:val="en-US"/>
            </w:rPr>
            <w:fldChar w:fldCharType="end"/>
          </w:r>
        </w:sdtContent>
      </w:sdt>
      <w:r w:rsidRPr="0077024F">
        <w:rPr>
          <w:rFonts w:ascii="Times New Roman" w:hAnsi="Times New Roman" w:cs="Times New Roman"/>
          <w:color w:val="000000" w:themeColor="text1"/>
          <w:sz w:val="24"/>
          <w:szCs w:val="24"/>
          <w:lang w:val="en-US"/>
        </w:rPr>
        <w:t>, we normalized all stimuli to a root-mean-square of 70 dB SPL</w:t>
      </w:r>
      <w:r w:rsidRPr="0077024F">
        <w:rPr>
          <w:rFonts w:ascii="Times New Roman" w:hAnsi="Times New Roman" w:cs="Times New Roman"/>
          <w:sz w:val="24"/>
          <w:szCs w:val="24"/>
          <w:lang w:val="en-US"/>
        </w:rPr>
        <w:t xml:space="preserve">. </w:t>
      </w:r>
    </w:p>
    <w:p w14:paraId="38C1982A" w14:textId="5A45A4DF" w:rsidR="00D10658" w:rsidRPr="0077024F" w:rsidRDefault="00C76641" w:rsidP="00C76641">
      <w:pPr>
        <w:spacing w:after="0" w:line="480" w:lineRule="auto"/>
        <w:ind w:firstLine="576"/>
        <w:rPr>
          <w:rFonts w:ascii="Times New Roman" w:hAnsi="Times New Roman" w:cs="Times New Roman"/>
          <w:color w:val="000000" w:themeColor="text1"/>
          <w:sz w:val="24"/>
          <w:szCs w:val="24"/>
          <w:lang w:val="en-US"/>
        </w:rPr>
      </w:pPr>
      <w:r w:rsidRPr="0077024F">
        <w:rPr>
          <w:rFonts w:ascii="Times New Roman" w:hAnsi="Times New Roman" w:cs="Times New Roman"/>
          <w:color w:val="000000" w:themeColor="text1"/>
          <w:sz w:val="24"/>
          <w:szCs w:val="24"/>
          <w:lang w:val="en-US"/>
        </w:rPr>
        <w:t xml:space="preserve">For a more detailed description of the stimulus creation, see Nussbaum et al 2024 </w:t>
      </w:r>
      <w:sdt>
        <w:sdtPr>
          <w:rPr>
            <w:rFonts w:ascii="Times New Roman" w:hAnsi="Times New Roman" w:cs="Times New Roman"/>
            <w:color w:val="000000" w:themeColor="text1"/>
            <w:sz w:val="24"/>
            <w:szCs w:val="24"/>
            <w:lang w:val="en-US"/>
          </w:rPr>
          <w:alias w:val="To edit, see citavi.com/edit"/>
          <w:tag w:val="CitaviPlaceholder#4803346b-ca1c-44e8-aa2e-472f4d7a3465"/>
          <w:id w:val="-1828206755"/>
          <w:placeholder>
            <w:docPart w:val="7162319C0E944DB895C96C3EC5585183"/>
          </w:placeholder>
        </w:sdtPr>
        <w:sdtContent>
          <w:r w:rsidRPr="0077024F">
            <w:rPr>
              <w:rFonts w:ascii="Times New Roman" w:hAnsi="Times New Roman" w:cs="Times New Roman"/>
              <w:color w:val="000000" w:themeColor="text1"/>
              <w:sz w:val="24"/>
              <w:szCs w:val="24"/>
              <w:lang w:val="en-US"/>
            </w:rPr>
            <w:fldChar w:fldCharType="begin"/>
          </w:r>
          <w:r w:rsidRPr="0077024F">
            <w:rPr>
              <w:rFonts w:ascii="Times New Roman" w:hAnsi="Times New Roman" w:cs="Times New Roman"/>
              <w:color w:val="000000" w:themeColor="text1"/>
              <w:sz w:val="24"/>
              <w:szCs w:val="24"/>
              <w:lang w:val="en-US"/>
            </w:rPr>
            <w:instrText>ADDIN CitaviPlaceholder{eyIkaWQiOiIxIiwiJHR5cGUiOiJTd2lzc0FjYWRlbWljLkNpdGF2aS5DaXRhdGlvbnMuV29yZFBsYWNlaG9sZGVyLCBTd2lzc0FjYWRlbWljLkNpdGF2aSIsIkFzc29jaWF0ZVdpdGhQbGFjZWhvbGRlclRhZyI6IkNpdGF2aVBsYWNlaG9sZGVyIzM4ZWE1MTlkLTUzZWYtNDQ2YS05Nzg4LWU5NmJmYmVmMzJjMyIsIkVudHJpZXMiOlt7IiRpZCI6IjIiLCIkdHlwZSI6IlN3aXNzQWNhZGVtaWMuQ2l0YXZpLkNpdGF0aW9ucy5Xb3JkUGxhY2Vob2xkZXJFbnRyeSwgU3dpc3NBY2FkZW1pYy5DaXRhdmkiLCJJZCI6IjA1ZjJkOTk4LTRkNzQtNDkxNy04YjE4LWU4N2ViZGE5Y2QyNS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Q4MDMzNDZiLWNhMWMtNDRlOC1hYTJlLTQ3MmY0ZDdhMzQ2NSIsIlRleHQiOiIxNCIsIldBSVZlcnNpb24iOiI2LjExLjAuMCJ9}</w:instrText>
          </w:r>
          <w:r w:rsidRPr="0077024F">
            <w:rPr>
              <w:rFonts w:ascii="Times New Roman" w:hAnsi="Times New Roman" w:cs="Times New Roman"/>
              <w:color w:val="000000" w:themeColor="text1"/>
              <w:sz w:val="24"/>
              <w:szCs w:val="24"/>
              <w:lang w:val="en-US"/>
            </w:rPr>
            <w:fldChar w:fldCharType="separate"/>
          </w:r>
          <w:r w:rsidRPr="0077024F">
            <w:rPr>
              <w:rFonts w:ascii="Times New Roman" w:hAnsi="Times New Roman" w:cs="Times New Roman"/>
              <w:color w:val="000000" w:themeColor="text1"/>
              <w:sz w:val="24"/>
              <w:szCs w:val="24"/>
              <w:vertAlign w:val="superscript"/>
              <w:lang w:val="en-US"/>
            </w:rPr>
            <w:t>14</w:t>
          </w:r>
          <w:r w:rsidRPr="0077024F">
            <w:rPr>
              <w:rFonts w:ascii="Times New Roman" w:hAnsi="Times New Roman" w:cs="Times New Roman"/>
              <w:color w:val="000000" w:themeColor="text1"/>
              <w:sz w:val="24"/>
              <w:szCs w:val="24"/>
              <w:lang w:val="en-US"/>
            </w:rPr>
            <w:fldChar w:fldCharType="end"/>
          </w:r>
        </w:sdtContent>
      </w:sdt>
      <w:r w:rsidRPr="0077024F">
        <w:rPr>
          <w:rFonts w:ascii="Times New Roman" w:hAnsi="Times New Roman" w:cs="Times New Roman"/>
          <w:color w:val="000000" w:themeColor="text1"/>
          <w:sz w:val="24"/>
          <w:szCs w:val="24"/>
          <w:lang w:val="en-US"/>
        </w:rPr>
        <w:t xml:space="preserve"> and Kawahara and </w:t>
      </w:r>
      <w:proofErr w:type="spellStart"/>
      <w:r w:rsidRPr="0077024F">
        <w:rPr>
          <w:rFonts w:ascii="Times New Roman" w:hAnsi="Times New Roman" w:cs="Times New Roman"/>
          <w:color w:val="000000" w:themeColor="text1"/>
          <w:sz w:val="24"/>
          <w:szCs w:val="24"/>
          <w:lang w:val="en-US"/>
        </w:rPr>
        <w:t>Skuk</w:t>
      </w:r>
      <w:proofErr w:type="spellEnd"/>
      <w:r w:rsidRPr="0077024F">
        <w:rPr>
          <w:rFonts w:ascii="Times New Roman" w:hAnsi="Times New Roman" w:cs="Times New Roman"/>
          <w:color w:val="000000" w:themeColor="text1"/>
          <w:sz w:val="24"/>
          <w:szCs w:val="24"/>
          <w:lang w:val="en-US"/>
        </w:rPr>
        <w:t xml:space="preserve">, 2018 </w:t>
      </w:r>
      <w:sdt>
        <w:sdtPr>
          <w:rPr>
            <w:rFonts w:ascii="Times New Roman" w:hAnsi="Times New Roman" w:cs="Times New Roman"/>
            <w:color w:val="000000" w:themeColor="text1"/>
            <w:sz w:val="24"/>
            <w:szCs w:val="24"/>
            <w:lang w:val="en-US"/>
          </w:rPr>
          <w:alias w:val="To edit, see citavi.com/edit"/>
          <w:tag w:val="CitaviPlaceholder#dc7ebbdd-2885-4b03-a7fb-6928d647880c"/>
          <w:id w:val="-1691673804"/>
          <w:placeholder>
            <w:docPart w:val="39DFC6AA63C14CF88934C7AF18159BF6"/>
          </w:placeholder>
        </w:sdtPr>
        <w:sdtContent>
          <w:r w:rsidRPr="0077024F">
            <w:rPr>
              <w:rFonts w:ascii="Times New Roman" w:hAnsi="Times New Roman" w:cs="Times New Roman"/>
              <w:color w:val="000000" w:themeColor="text1"/>
              <w:sz w:val="24"/>
              <w:szCs w:val="24"/>
              <w:lang w:val="en-US"/>
            </w:rPr>
            <w:fldChar w:fldCharType="begin"/>
          </w:r>
          <w:r w:rsidRPr="0077024F">
            <w:rPr>
              <w:rFonts w:ascii="Times New Roman" w:hAnsi="Times New Roman" w:cs="Times New Roman"/>
              <w:color w:val="000000" w:themeColor="text1"/>
              <w:sz w:val="24"/>
              <w:szCs w:val="24"/>
              <w:lang w:val="en-US"/>
            </w:rPr>
            <w:instrText>ADDIN CitaviPlaceholder{eyIkaWQiOiIxIiwiJHR5cGUiOiJTd2lzc0FjYWRlbWljLkNpdGF2aS5DaXRhdGlvbnMuV29yZFBsYWNlaG9sZGVyLCBTd2lzc0FjYWRlbWljLkNpdGF2aSIsIkFzc29jaWF0ZVdpdGhQbGFjZWhvbGRlclRhZyI6IkNpdGF2aVBsYWNlaG9sZGVyIzYxMmQwYjQzLWQ1ZjQtNGVhYS1iOThmLTU3NjQ5YjUwZTMyOSIsIkVudHJpZXMiOlt7IiRpZCI6IjIiLCIkdHlwZSI6IlN3aXNzQWNhZGVtaWMuQ2l0YXZpLkNpdGF0aW9ucy5Xb3JkUGxhY2Vob2xkZXJFbnRyeSwgU3dpc3NBY2FkZW1pYy5DaXRhdmkiLCJJZCI6IjExMjJmNTZmLWFiZTQtNGFmNC05OTVlLTc4NzU4NDk3NWM4ZiIsIlJhbmdlTGVuZ3RoIjoyLCJSZWZlcmVuY2VJZCI6ImM4NzYxZDk4LWM5ZDktNDliYy05OGFkLTUwOThiNGI4MDgwMy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XSwiQmliVGVYS2V5IjoiU2t1a18yMDE4IiwiQ2l0YXRpb25LZXlVcGRhdGVUeXBlIjowLCJDb2xsYWJvcmF0b3JzIjpbXSwiRG9pIjoiMTAuMTA5My9veGZvcmRoYi85NzgwMTk4NzQzMTg3LjAxMy4zM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xNTowNSIsIk1vZGlmaWVkQnkiOiJfQ2hyaXN0aW5lIE51c3NiYXVtIiwiSWQiOiI2ZTM2Yzk5YS02ZjVhLTQ0YTEtYTIzZi1hNTcyMTQwOWU1YjIiLCJNb2RpZmllZE9uIjoiMjAyMy0wMy0wM1QyMToxNTowNSIsIlByb2plY3QiOnsiJHJlZiI6IjUifX1dLCJPcmdhbml6YXRpb25zIjpbXSwiT3RoZXJzSW52b2x2ZWQiOltdLCJQYWdlUmFuZ2UiOiI8c3A+XHJcbiAgPG4+Njg0PC9uPlxyXG4gIDxpbj50cnVlPC9pbj5cclxuICA8b3M+Njg0PC9vcz5cclxuICA8cHM+Njg0PC9wcz5cclxuPC9zcD5cclxuPGVwPlxyXG4gIDxuPjcwNjwvbj5cclxuICA8aW4+dHJ1ZTwvaW4+XHJcbiAgPG9zPjcwNjwvb3M+XHJcbiAgPHBzPjcwNjwvcHM+XHJcbjwvZXA+XHJcbjxvcz42ODQtNzA2PC9vcz4iLCJQYXJlbnRSZWZlcmVuY2UiOnsiJGlkIjoiMTA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E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TI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IiwiSWQiOiIyYWNiMWNjZS02YTI4LTQwODMtOWY2NS1jZjk4MGE3OWQzMzciLCJNb2RpZmllZE9uIjoiMjAyNS0xMC0xN1QwOToyOToyMy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yIsIklkIjoiYzg3NjFkOTgtYzlkOS00OWJjLTk4YWQtNTA5OGI0YjgwODAz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0MSJ9XX0sIlRhZyI6IkNpdGF2aVBsYWNlaG9sZGVyI2RjN2ViYmRkLTI4ODUtNGIwMy1hN2ZiLTY5MjhkNjQ3ODgwYyIsIlRleHQiOiI0MSIsIldBSVZlcnNpb24iOiI2LjExLjAuMCJ9}</w:instrText>
          </w:r>
          <w:r w:rsidRPr="0077024F">
            <w:rPr>
              <w:rFonts w:ascii="Times New Roman" w:hAnsi="Times New Roman" w:cs="Times New Roman"/>
              <w:color w:val="000000" w:themeColor="text1"/>
              <w:sz w:val="24"/>
              <w:szCs w:val="24"/>
              <w:lang w:val="en-US"/>
            </w:rPr>
            <w:fldChar w:fldCharType="separate"/>
          </w:r>
          <w:r w:rsidRPr="0077024F">
            <w:rPr>
              <w:rFonts w:ascii="Times New Roman" w:hAnsi="Times New Roman" w:cs="Times New Roman"/>
              <w:color w:val="000000" w:themeColor="text1"/>
              <w:sz w:val="24"/>
              <w:szCs w:val="24"/>
              <w:vertAlign w:val="superscript"/>
              <w:lang w:val="en-US"/>
            </w:rPr>
            <w:t>41</w:t>
          </w:r>
          <w:r w:rsidRPr="0077024F">
            <w:rPr>
              <w:rFonts w:ascii="Times New Roman" w:hAnsi="Times New Roman" w:cs="Times New Roman"/>
              <w:color w:val="000000" w:themeColor="text1"/>
              <w:sz w:val="24"/>
              <w:szCs w:val="24"/>
              <w:lang w:val="en-US"/>
            </w:rPr>
            <w:fldChar w:fldCharType="end"/>
          </w:r>
        </w:sdtContent>
      </w:sdt>
      <w:r w:rsidRPr="0077024F">
        <w:rPr>
          <w:rFonts w:ascii="Times New Roman" w:hAnsi="Times New Roman" w:cs="Times New Roman"/>
          <w:color w:val="000000" w:themeColor="text1"/>
          <w:lang w:val="en-US"/>
        </w:rPr>
        <w:t xml:space="preserve">.  </w:t>
      </w:r>
      <w:r w:rsidR="00D10658" w:rsidRPr="0077024F">
        <w:rPr>
          <w:rFonts w:ascii="Times New Roman" w:hAnsi="Times New Roman" w:cs="Times New Roman"/>
          <w:lang w:val="en-US"/>
        </w:rPr>
        <w:t>For a summary of acoustic characteristics, see Tables S</w:t>
      </w:r>
      <w:r w:rsidR="000168F8">
        <w:rPr>
          <w:rFonts w:ascii="Times New Roman" w:hAnsi="Times New Roman" w:cs="Times New Roman"/>
          <w:lang w:val="en-US"/>
        </w:rPr>
        <w:t>18</w:t>
      </w:r>
      <w:r w:rsidR="00D10658" w:rsidRPr="0077024F">
        <w:rPr>
          <w:rFonts w:ascii="Times New Roman" w:hAnsi="Times New Roman" w:cs="Times New Roman"/>
          <w:lang w:val="en-US"/>
        </w:rPr>
        <w:t xml:space="preserve"> and S</w:t>
      </w:r>
      <w:r w:rsidR="000168F8">
        <w:rPr>
          <w:rFonts w:ascii="Times New Roman" w:hAnsi="Times New Roman" w:cs="Times New Roman"/>
          <w:lang w:val="en-US"/>
        </w:rPr>
        <w:t>19</w:t>
      </w:r>
      <w:r w:rsidR="00D10658" w:rsidRPr="0077024F">
        <w:rPr>
          <w:rFonts w:ascii="Times New Roman" w:hAnsi="Times New Roman" w:cs="Times New Roman"/>
          <w:lang w:val="en-US"/>
        </w:rPr>
        <w:t xml:space="preserve"> in </w:t>
      </w:r>
      <w:r w:rsidR="00D10658" w:rsidRPr="0077024F">
        <w:rPr>
          <w:rFonts w:ascii="Times New Roman" w:hAnsi="Times New Roman" w:cs="Times New Roman"/>
          <w:lang w:val="en-US"/>
        </w:rPr>
        <w:lastRenderedPageBreak/>
        <w:t>the document “Supplemental_Tables_and_Figures.pdf” in the associated OSF repository (</w:t>
      </w:r>
      <w:r w:rsidR="00D10658">
        <w:fldChar w:fldCharType="begin"/>
      </w:r>
      <w:r w:rsidR="00D10658" w:rsidRPr="007B3E95">
        <w:rPr>
          <w:lang w:val="en-US"/>
        </w:rPr>
        <w:instrText>HYPERLINK "https://osf.io/ascqx/"</w:instrText>
      </w:r>
      <w:r w:rsidR="00D10658">
        <w:fldChar w:fldCharType="separate"/>
      </w:r>
      <w:r w:rsidR="00D10658" w:rsidRPr="0077024F">
        <w:rPr>
          <w:rStyle w:val="Hyperlink"/>
          <w:rFonts w:ascii="Times New Roman" w:hAnsi="Times New Roman" w:cs="Times New Roman"/>
          <w:lang w:val="en-US"/>
        </w:rPr>
        <w:t>https://osf.io/ascqx/</w:t>
      </w:r>
      <w:r w:rsidR="00D10658">
        <w:fldChar w:fldCharType="end"/>
      </w:r>
      <w:r w:rsidR="00D10658" w:rsidRPr="0077024F">
        <w:rPr>
          <w:rFonts w:ascii="Times New Roman" w:hAnsi="Times New Roman" w:cs="Times New Roman"/>
          <w:lang w:val="en-US"/>
        </w:rPr>
        <w:t>)</w:t>
      </w:r>
    </w:p>
    <w:p w14:paraId="75F749B0" w14:textId="61665CE1" w:rsidR="00D10658" w:rsidRPr="0077024F" w:rsidRDefault="00C76641"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Figure 1 about here </w:t>
      </w:r>
      <w:r w:rsidR="00D93F94" w:rsidRPr="0077024F">
        <w:rPr>
          <w:rFonts w:ascii="Times New Roman" w:hAnsi="Times New Roman" w:cs="Times New Roman"/>
          <w:i/>
          <w:sz w:val="24"/>
          <w:szCs w:val="24"/>
          <w:lang w:val="en-US"/>
        </w:rPr>
        <w:t>–</w:t>
      </w:r>
      <w:r w:rsidRPr="0077024F">
        <w:rPr>
          <w:rFonts w:ascii="Times New Roman" w:hAnsi="Times New Roman" w:cs="Times New Roman"/>
          <w:i/>
          <w:sz w:val="24"/>
          <w:szCs w:val="24"/>
          <w:lang w:val="en-US"/>
        </w:rPr>
        <w:t xml:space="preserve"> </w:t>
      </w:r>
    </w:p>
    <w:p w14:paraId="4BF52F3F" w14:textId="77777777" w:rsidR="00C76641" w:rsidRPr="0077024F" w:rsidRDefault="00C76641" w:rsidP="00D10658">
      <w:pPr>
        <w:rPr>
          <w:rFonts w:ascii="Times New Roman" w:hAnsi="Times New Roman" w:cs="Times New Roman"/>
          <w:lang w:val="en-US"/>
        </w:rPr>
      </w:pPr>
    </w:p>
    <w:p w14:paraId="2AD2DB40" w14:textId="34E1BF7F" w:rsidR="00D10658" w:rsidRPr="0077024F" w:rsidRDefault="00D93F94" w:rsidP="00D93F94">
      <w:pPr>
        <w:pStyle w:val="berschrift3"/>
        <w:numPr>
          <w:ilvl w:val="0"/>
          <w:numId w:val="0"/>
        </w:numPr>
        <w:rPr>
          <w:rFonts w:ascii="Times New Roman" w:hAnsi="Times New Roman" w:cs="Times New Roman"/>
          <w:b/>
          <w:bCs/>
          <w:lang w:val="en-US"/>
        </w:rPr>
      </w:pPr>
      <w:r w:rsidRPr="0077024F">
        <w:rPr>
          <w:rFonts w:ascii="Times New Roman" w:hAnsi="Times New Roman" w:cs="Times New Roman"/>
          <w:b/>
          <w:bCs/>
          <w:lang w:val="en-US"/>
        </w:rPr>
        <w:tab/>
      </w:r>
      <w:r w:rsidR="00D10658" w:rsidRPr="0077024F">
        <w:rPr>
          <w:rFonts w:ascii="Times New Roman" w:hAnsi="Times New Roman" w:cs="Times New Roman"/>
          <w:b/>
          <w:bCs/>
          <w:lang w:val="en-US"/>
        </w:rPr>
        <w:t>Design</w:t>
      </w:r>
    </w:p>
    <w:p w14:paraId="66FBD84E" w14:textId="77777777" w:rsidR="00C76641" w:rsidRPr="0077024F" w:rsidRDefault="00C76641" w:rsidP="00C76641">
      <w:pPr>
        <w:suppressAutoHyphens w:val="0"/>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Data were collected online via </w:t>
      </w:r>
      <w:proofErr w:type="spellStart"/>
      <w:r w:rsidRPr="0077024F">
        <w:rPr>
          <w:rFonts w:ascii="Times New Roman" w:hAnsi="Times New Roman" w:cs="Times New Roman"/>
          <w:sz w:val="24"/>
          <w:szCs w:val="24"/>
          <w:lang w:val="en-US"/>
        </w:rPr>
        <w:t>PsyToolkit</w:t>
      </w:r>
      <w:proofErr w:type="spellEnd"/>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f10d0e7-4598-43ee-b417-4f0bbafe8a56"/>
          <w:id w:val="-1137177552"/>
          <w:placeholder>
            <w:docPart w:val="59F38F87309640519B2D8B09E594DC3A"/>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NDhlNDg1LTE2NmMtNGE4OC04NmRiLTE5ZDlkYzg0MzhiNyIsIlJhbmdlTGVuZ3RoIjoyLCJSZWZlcmVuY2VJZCI6IjVjZjM3ODRiLWI5ZjctNDM3MC04YmJjLTllZjhjN2IxYjRk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HaWpzYmVydCIsIkxhc3ROYW1lIjoiU3RvZXQiLCJQcm90ZWN0ZWQiOmZhbHNlLCJTZXgiOjIsIkNyZWF0ZWRCeSI6Il9DaHJpc3RpbmUiLCJDcmVhdGVkT24iOiIyMDE5LTAzLTA2VDEwOjI4OjUxIiwiTW9kaWZpZWRCeSI6Il9DaHJpc3RpbmUiLCJJZCI6IjQ5NjE5ZjYwLTYxMmItNGEzZS05Y2U1LTU0Mzc2MGQ4NzNiYSIsIk1vZGlmaWVkT24iOiIyMDE5LTAzLTA2VDEwOjI4OjUxIiwiUHJvamVjdCI6eyIkaWQiOiI1IiwiJHR5cGUiOiJTd2lzc0FjYWRlbWljLkNpdGF2aS5Qcm9qZWN0LCBTd2lzc0FjYWRlbWljLkNpdGF2aSJ9fV0sIkJpYlRlWEtleSI6IlN0b2V0XzIwMTAiLCJDaXRhdGlvbktleVVwZGF0ZVR5cGUiOjAsIkNvbGxhYm9yYXRvcnMiOltdLCJEb2kiOiIxMC4zNzU4L0JSTS40Mi40LjEwOTY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zc1OC9CUk0uNDIuNC4xMDk2IiwiVXJpU3RyaW5nIjoiaHR0cHM6Ly9kb2kub3JnLzEwLjM3NTgvQlJNLjQyLjQuMTA5Ni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UyOjIxIiwiTW9kaWZpZWRCeSI6Il9DaHJpc3RpbmUgTnVzc2JhdW0iLCJJZCI6ImE2MjFhYWY0LWY1Y2EtNGZiMy1hMTljLTdhNDU2YzA1YjY1ZSIsIk1vZGlmaWVkT24iOiIyMDIzLTAzLTAzVDIxOjUyOjIxIiwiUHJvamVjdCI6eyIkcmVmIjoiNSJ9fV0sIk51bWJlciI6IjQiLCJPcmdhbml6YXRpb25zIjpbXSwiT3RoZXJzSW52b2x2ZWQiOltdLCJQYWdlUmFuZ2UiOiI8c3A+XHJcbiAgPG4+MTA5Njwvbj5cclxuICA8aW4+dHJ1ZTwvaW4+XHJcbiAgPG9zPjEwOTY8L29zPlxyXG4gIDxwcz4xMDk2PC9wcz5cclxuPC9zcD5cclxuPGVwPlxyXG4gIDxuPjExMDQ8L24+XHJcbiAgPGluPnRydWU8L2luPlxyXG4gIDxvcz4xMTA0PC9vcz5cclxuICA8cHM+MTEwNDwvcHM+XHJcbjwvZXA+XHJcbjxvcz4xMDk2LTExMDQ8L29zPiIsIlBlcmlvZGljYWwiOnsiJGlkIjoiOSIsIiR0eXBlIjoiU3dpc3NBY2FkZW1pYy5DaXRhdmkuUGVyaW9kaWNhbCwgU3dpc3NBY2FkZW1pYy5DaXRhdmkiLCJJc3NuIjoiMTU1NC0zNTFYIiwiTmFtZSI6IkJlaGF2aW9yIHJlc2VhcmNoIG1ldGhvZHMiLCJQYWdpbmF0aW9uIjowLCJQcm90ZWN0ZWQiOmZhbHNlLCJDcmVhdGVkQnkiOiJfQ2hyaXN0aW5lIiwiQ3JlYXRlZE9uIjoiMjAxOS0wMy0wNVQwODo0MzowNyIsIk1vZGlmaWVkQnkiOiJfQ2hyaXN0aW5lIiwiSWQiOiJhMWUxMTJmOS1lNDlhLTQ4NWUtOGI4Ni1hMmI3ZGY4M2ZhN2YiLCJNb2RpZmllZE9uIjoiMjAxOS0wMy0wNVQwODo0MzowNyIsIlByb2plY3QiOnsiJHJlZiI6IjUifX0sIlB1Ymxpc2hlcnMiOltdLCJRdW90YXRpb25zIjpbXSwiUmF0aW5nIjowLCJSZWZlcmVuY2VUeXBlIjoiSm91cm5hbEFydGljbGUiLCJTaG9ydFRpdGxlIjoiU3RvZXQgMjAxMCDigJMgUHN5VG9vbGtpdCIsIlNob3J0VGl0bGVVcGRhdGVUeXBlIjowLCJTb3VyY2VPZkJpYmxpb2dyYXBoaWNJbmZvcm1hdGlvbiI6IkVuZE5vdGUgVGFnZ2VkIEltcG9ydCBGb3JtYXQiLCJTdGF0aWNJZHMiOlsiMTNlYzAxYTgtOTc3Zi00YmQwLTg4YjgtZmIwMGQ4MTgwOWRiIl0sIlRhYmxlT2ZDb250ZW50c0NvbXBsZXhpdHkiOjAsIlRhYmxlT2ZDb250ZW50c1NvdXJjZVRleHRGb3JtYXQiOjAsIlRhc2tzIjpbXSwiVGl0bGUiOiJQc3lUb29sa2l0OiBBIHNvZnR3YXJlIHBhY2thZ2UgZm9yIHByb2dyYW1taW5nIHBzeWNob2xvZ2ljYWwgZXhwZXJpbWVudHMgdXNpbmcgTGludXgiLCJUcmFuc2xhdG9ycyI6W10sIlZvbHVtZSI6IjQyIiwiWWVhciI6IjIwMTAiLCJZZWFyUmVzb2x2ZWQiOiIyMDEwIiwiQ3JlYXRlZEJ5IjoiX0NocmlzdGluZSIsIkNyZWF0ZWRPbiI6IjIwMTktMDMtMDZUMTA6Mjg6NTEiLCJNb2RpZmllZEJ5IjoiX0NocmlzdGluZSBOdXNzYmF1bSIsIklkIjoiNWNmMzc4NGItYjlmNy00MzcwLThiYmMtOWVmOGM3YjFiNGQ1IiwiTW9kaWZpZWRPbiI6IjIwMjMtMDMtMDNUMjE6NTI6MjEiLCJQcm9qZWN0Ijp7IiRyZWYiOiI1In19LCJVc2VOdW1iZXJpbmdUeXBlT2ZQYXJlbnREb2N1bWVudCI6ZmFsc2V9LHsiJGlkIjoiMTAiLCIkdHlwZSI6IlN3aXNzQWNhZGVtaWMuQ2l0YXZpLkNpdGF0aW9ucy5Xb3JkUGxhY2Vob2xkZXJFbnRyeSwgU3dpc3NBY2FkZW1pYy5DaXRhdmkiLCJJZCI6ImUyNzQ1YTczLWZiOGEtNDc5YS04Njc4LTY3NTg2MjdjM2VjNiIsIlJhbmdlU3RhcnQiOjIsIlJhbmdlTGVuZ3RoIjo0LCJSZWZlcmVuY2VJZCI6ImM2MDllNjE3LTZhZGItNDU2ZS1iM2U5LTRiM2U4ZjgwYjZhNyIsIlJlZmVyZW5jZSI6eyIkaWQiOiIxMSIsIiR0eXBlIjoiU3dpc3NBY2FkZW1pYy5DaXRhdmkuUmVmZXJlbmNlLCBTd2lzc0FjYWRlbWljLkNpdGF2aSIsIkFic3RyYWN0Q29tcGxleGl0eSI6MCwiQWJzdHJhY3RTb3VyY2VUZXh0Rm9ybWF0IjowLCJBdXRob3JzIjpbeyIkcmVmIjoiNCJ9XSwiQmliVGVYS2V5IjoiU3RvZXRfMjAxNyIsIkNpdGF0aW9uS2V5VXBkYXRlVHlwZSI6MCwiQ29sbGFib3JhdG9ycyI6W10sIkRvaSI6IjEwLjExNzcvMDA5ODYyODMxNjY3NzY0My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NzcvMDA5ODYyODMxNjY3NzY0MyIsIlVyaVN0cmluZyI6Imh0dHBzOi8vZG9pLm9yZy8xMC4xMTc3LzAwOTg2MjgzMTY2Nzc2ND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NTM6MDEiLCJNb2RpZmllZEJ5IjoiX0NocmlzdGluZSBOdXNzYmF1bSIsIklkIjoiYWU4YjYxMGMtODdiZC00OTBiLTllMjktNTEyMWQ3M2QwYjhhIiwiTW9kaWZpZWRPbiI6IjIwMjMtMDMtMDNUMjE6NTM6MDEiLCJQcm9qZWN0Ijp7IiRyZWYiOiI1In19XSwiTnVtYmVyIjoiMSIsIk9yZ2FuaXphdGlvbnMiOltdLCJPdGhlcnNJbnZvbHZlZCI6W10sIlBhZ2VSYW5nZSI6IjxzcD5cclxuICA8bj4yNDwvbj5cclxuICA8aW4+dHJ1ZTwvaW4+XHJcbiAgPG9zPjI0PC9vcz5cclxuICA8cHM+MjQ8L3BzPlxyXG48L3NwPlxyXG48ZXA+XHJcbiAgPG4+MzE8L24+XHJcbiAgPGluPnRydWU8L2luPlxyXG4gIDxvcz4zMTwvb3M+XHJcbiAgPHBzPjMxPC9wcz5cclxuPC9lcD5cclxuPG9zPjI0LTMxPC9vcz4iLCJQZXJpb2RpY2FsIjp7IiRpZCI6IjE1IiwiJHR5cGUiOiJTd2lzc0FjYWRlbWljLkNpdGF2aS5QZXJpb2RpY2FsLCBTd2lzc0FjYWRlbWljLkNpdGF2aSIsIklzc24iOiIwMDk4LTYyODMiLCJOYW1lIjoiVGVhY2hpbmcgb2YgUHN5Y2hvbG9neSIsIlBhZ2luYXRpb24iOjAsIlByb3RlY3RlZCI6ZmFsc2UsIkNyZWF0ZWRCeSI6Il9DaHJpc3RpbmUiLCJDcmVhdGVkT24iOiIyMDE5LTAzLTA2VDEwOjI5OjI0IiwiTW9kaWZpZWRCeSI6Il9DaHJpc3RpbmUiLCJJZCI6IjU1YTRlM2IwLTg0NmItNDJkYS05MDMzLTQwYzI2MWFiMGZlMiIsIk1vZGlmaWVkT24iOiIyMDE5LTAzLTA2VDEwOjI5OjI2IiwiUHJvamVjdCI6eyIkcmVmIjoiNSJ9fSwiUHVibGlzaGVycyI6W10sIlF1b3RhdGlvbnMiOltdLCJSYXRpbmciOjAsIlJlZmVyZW5jZVR5cGUiOiJKb3VybmFsQXJ0aWNsZSIsIlNob3J0VGl0bGUiOiJTdG9ldCAyMDE3IOKAkyBQc3lUb29sa2l0IiwiU2hvcnRUaXRsZVVwZGF0ZVR5cGUiOjAsIlNvdXJjZU9mQmlibGlvZ3JhcGhpY0luZm9ybWF0aW9uIjoiRW5kTm90ZSBUYWdnZWQgSW1wb3J0IEZvcm1hdCIsIlN0YXRpY0lkcyI6WyIxZjRiZDM5NS1kZGU0LTQzMjEtYTU5NS00OWI3YmFkZWJkOTciXSwiVGFibGVPZkNvbnRlbnRzQ29tcGxleGl0eSI6MCwiVGFibGVPZkNvbnRlbnRzU291cmNlVGV4dEZvcm1hdCI6MCwiVGFza3MiOltdLCJUaXRsZSI6IlBzeVRvb2xraXQ6IEEgbm92ZWwgd2ViLWJhc2VkIG1ldGhvZCBmb3IgcnVubmluZyBvbmxpbmUgcXVlc3Rpb25uYWlyZXMgYW5kIHJlYWN0aW9uLXRpbWUgZXhwZXJpbWVudHMiLCJUcmFuc2xhdG9ycyI6W10sIlZvbHVtZSI6IjQ0IiwiWWVhciI6IjIwMTciLCJZZWFyUmVzb2x2ZWQiOiIyMDE3IiwiQ3JlYXRlZEJ5IjoiX0NocmlzdGluZSIsIkNyZWF0ZWRPbiI6IjIwMTktMDMtMDZUMTA6Mjk6MjQiLCJNb2RpZmllZEJ5IjoiX0NocmlzdGluZSBOdXNzYmF1bSIsIklkIjoiYzYwOWU2MTctNmFkYi00NTZlLWIzZTktNGIzZThmODBiNmE3IiwiTW9kaWZpZWRPbiI6IjIwMjMtMDMtMDNUMjE6NTM6MDEiLCJQcm9qZWN0Ijp7IiRyZWYiOiI1In19LCJVc2VOdW1iZXJpbmdUeXBlT2ZQYXJlbnREb2N1bWVudCI6ZmFsc2V9XSwiRm9ybWF0dGVkVGV4dCI6eyIkaWQiOiIxNiIsIkNvdW50IjoxLCJUZXh0VW5pdHMiOlt7IiRpZCI6IjE3IiwiRm9udFN0eWxlIjp7IiRpZCI6IjE4IiwiU3VwZXJzY3JpcHQiOnRydWV9LCJSZWFkaW5nT3JkZXIiOjEsIlRleHQiOiI0MiwgNDMifV19LCJUYWciOiJDaXRhdmlQbGFjZWhvbGRlciMyZjEwZDBlNy00NTk4LTQzZWUtYjQxNy00ZjBiYmFmZThhNTYiLCJUZXh0IjoiNDIsIDQzIiwiV0FJVmVyc2lvbiI6IjYuMTEuMC4wIn0=}</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42, 43</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but after completion of the study all participants met with the experimenter for a short personal debriefing. This was done to increase commitment and conscientiousness for the experiment. </w:t>
      </w:r>
    </w:p>
    <w:p w14:paraId="4D466869" w14:textId="77777777" w:rsidR="00C76641" w:rsidRPr="0077024F" w:rsidRDefault="00C76641" w:rsidP="00C76641">
      <w:pPr>
        <w:suppressAutoHyphens w:val="0"/>
        <w:spacing w:line="480" w:lineRule="auto"/>
        <w:ind w:firstLine="708"/>
        <w:rPr>
          <w:rFonts w:ascii="Times New Roman" w:hAnsi="Times New Roman" w:cs="Times New Roman"/>
          <w:sz w:val="24"/>
          <w:szCs w:val="24"/>
          <w:lang w:val="en-US"/>
        </w:rPr>
      </w:pPr>
      <w:r w:rsidRPr="0077024F">
        <w:rPr>
          <w:rFonts w:ascii="Times New Roman" w:hAnsi="Times New Roman" w:cs="Times New Roman"/>
          <w:sz w:val="24"/>
          <w:szCs w:val="24"/>
          <w:lang w:val="en-US"/>
        </w:rPr>
        <w:t>Participants were required to ensure a quiet environment for the duration of the study and use a computer with a physical keyboard and headphones. Prior to the listening tasks, participants could adjust their sound settings to a comfortable sound pressure level.</w:t>
      </w:r>
    </w:p>
    <w:p w14:paraId="2DAD38A3" w14:textId="368DE630" w:rsidR="00C76641" w:rsidRPr="0077024F" w:rsidRDefault="00C76641" w:rsidP="00C76641">
      <w:pPr>
        <w:suppressAutoHyphens w:val="0"/>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b/>
        <w:t>First, participants entered demographic information, including age, sex, native language, profession, and potential hearing impairments such as tinnitus. They then completed an emotion classification experiment, a test on music perception and several questionnaires on musicality, personality and socioeconomic background. Mean duration of the whole online study was about 75 minutes.</w:t>
      </w:r>
    </w:p>
    <w:p w14:paraId="53CE92B4"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Emotion classification experiment</w:t>
      </w:r>
    </w:p>
    <w:p w14:paraId="36DEE194" w14:textId="229C741A" w:rsidR="00D10658" w:rsidRPr="0077024F" w:rsidRDefault="00D10658"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In the experiment, participants classified vocal emotions as happiness, pleasure, fear, or sadness. Each trial started with a green fixation cross presented for 500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Then the sound was played while a loudspeaker symbol was shown on the screen. Subsequently, a response screen showed the emotion labels and participants could enter their response within a 5000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time window starting from voice offset. Responses were entered with the left and right index and middle fingers, with random mapping of response keys to emotion categories for each participant, out of four possible key mappings (see Tables S</w:t>
      </w:r>
      <w:r w:rsidR="00D5389F">
        <w:rPr>
          <w:rFonts w:ascii="Times New Roman" w:hAnsi="Times New Roman" w:cs="Times New Roman"/>
          <w:sz w:val="24"/>
          <w:szCs w:val="24"/>
          <w:lang w:val="en-US"/>
        </w:rPr>
        <w:t>20</w:t>
      </w:r>
      <w:r w:rsidRPr="0077024F">
        <w:rPr>
          <w:rFonts w:ascii="Times New Roman" w:hAnsi="Times New Roman" w:cs="Times New Roman"/>
          <w:sz w:val="24"/>
          <w:szCs w:val="24"/>
          <w:lang w:val="en-US"/>
        </w:rPr>
        <w:t xml:space="preserve"> and S</w:t>
      </w:r>
      <w:r w:rsidR="00D5389F">
        <w:rPr>
          <w:rFonts w:ascii="Times New Roman" w:hAnsi="Times New Roman" w:cs="Times New Roman"/>
          <w:sz w:val="24"/>
          <w:szCs w:val="24"/>
          <w:lang w:val="en-US"/>
        </w:rPr>
        <w:t>21</w:t>
      </w:r>
      <w:r w:rsidRPr="0077024F">
        <w:rPr>
          <w:rFonts w:ascii="Times New Roman" w:hAnsi="Times New Roman" w:cs="Times New Roman"/>
          <w:sz w:val="24"/>
          <w:szCs w:val="24"/>
          <w:lang w:val="en-US"/>
        </w:rPr>
        <w:t xml:space="preserve"> in the document “Supplemental_Tables_and_Figures.pdf” in the associated OSF repository). In case of a </w:t>
      </w:r>
      <w:r w:rsidRPr="0077024F">
        <w:rPr>
          <w:rFonts w:ascii="Times New Roman" w:hAnsi="Times New Roman" w:cs="Times New Roman"/>
          <w:sz w:val="24"/>
          <w:szCs w:val="24"/>
          <w:lang w:val="en-US"/>
        </w:rPr>
        <w:lastRenderedPageBreak/>
        <w:t xml:space="preserve">response omission, the final trial slide (500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prompted participants to respond faster; otherwise, the screen turned black. Then the next trial started.</w:t>
      </w:r>
    </w:p>
    <w:p w14:paraId="4C08D2C6" w14:textId="77777777" w:rsidR="0022798F" w:rsidRPr="0077024F" w:rsidRDefault="0022798F" w:rsidP="0022798F">
      <w:pPr>
        <w:spacing w:line="480" w:lineRule="auto"/>
        <w:ind w:firstLine="708"/>
        <w:rPr>
          <w:rFonts w:ascii="Times New Roman" w:hAnsi="Times New Roman" w:cs="Times New Roman"/>
          <w:color w:val="000000" w:themeColor="text1"/>
          <w:sz w:val="24"/>
          <w:szCs w:val="24"/>
          <w:lang w:val="en-US"/>
        </w:rPr>
      </w:pPr>
      <w:r w:rsidRPr="0077024F">
        <w:rPr>
          <w:rFonts w:ascii="Times New Roman" w:hAnsi="Times New Roman" w:cs="Times New Roman"/>
          <w:color w:val="000000" w:themeColor="text1"/>
          <w:sz w:val="24"/>
          <w:szCs w:val="24"/>
          <w:lang w:val="en-US"/>
        </w:rPr>
        <w:t xml:space="preserve">The 312 stimuli were presented in randomized order in six blocks of 52 trials each, with self-paced breaks in between. Beforehand, participants completed eight practice trials with different stimuli. The experiment was about 25 minutes long. </w:t>
      </w:r>
      <w:r w:rsidRPr="0077024F">
        <w:rPr>
          <w:rFonts w:ascii="Times New Roman" w:hAnsi="Times New Roman" w:cs="Times New Roman"/>
          <w:sz w:val="24"/>
          <w:szCs w:val="24"/>
          <w:lang w:val="en-US"/>
        </w:rPr>
        <w:t xml:space="preserve">Unfortunately, due to a software error, randomization was sampled with replacements, so that some stimuli were drawn repeatedly and others were omitted. This </w:t>
      </w:r>
      <w:proofErr w:type="gramStart"/>
      <w:r w:rsidRPr="0077024F">
        <w:rPr>
          <w:rFonts w:ascii="Times New Roman" w:hAnsi="Times New Roman" w:cs="Times New Roman"/>
          <w:sz w:val="24"/>
          <w:szCs w:val="24"/>
          <w:lang w:val="en-US"/>
        </w:rPr>
        <w:t>was in contrast to</w:t>
      </w:r>
      <w:proofErr w:type="gramEnd"/>
      <w:r w:rsidRPr="0077024F">
        <w:rPr>
          <w:rFonts w:ascii="Times New Roman" w:hAnsi="Times New Roman" w:cs="Times New Roman"/>
          <w:sz w:val="24"/>
          <w:szCs w:val="24"/>
          <w:lang w:val="en-US"/>
        </w:rPr>
        <w:t xml:space="preserve"> our previous study, where randomization was sampled without replacement so that each stimulus was drawn exactly once.   </w:t>
      </w:r>
    </w:p>
    <w:p w14:paraId="261DCCDC"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Profile of Music Perception Skills (PROMS)</w:t>
      </w:r>
    </w:p>
    <w:p w14:paraId="6FF605C6" w14:textId="77777777" w:rsidR="0022798F"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To measure music perception skills, we used a modular version of the Profile of Music Perception Skills </w:t>
      </w:r>
      <w:r w:rsidRPr="0077024F">
        <w:rPr>
          <w:rFonts w:ascii="Times New Roman" w:hAnsi="Times New Roman" w:cs="Times New Roman"/>
          <w:sz w:val="24"/>
          <w:szCs w:val="24"/>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ODE5MzJjLWVmMmMtNGYxNS04YTQ5LWUyZTU0OGViNTZiZSIsIlJhbmdlU3RhcnQiOjIwLCJSYW5nZUxlbmd0aCI6MjYsIlJlZmVyZW5jZUlkIjoiOTA4Y2RlZTItNmUyOS00ODQ4LTk5NDUtNTZmOGNmY2RiODU2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1hcmNlbCIsIkxhc3ROYW1lIjoiWmVudG5lciIsIlByb3RlY3RlZCI6ZmFsc2UsIlNleCI6MiwiQ3JlYXRlZEJ5IjoiX0NocmlzdGluZSIsIkNyZWF0ZWRPbiI6IjIwMTktMDMtMDNUMTc6MzY6NDYiLCJNb2RpZmllZEJ5IjoiX0NocmlzdGluZSIsIklkIjoiNWVjMjgwYTctOGYxOS00MjUyLWIzNjMtZTczNjczNmVjNjJiIiwiTW9kaWZpZWRPbiI6IjIwMTktMDMtMDNUMTc6MzY6NDgiLCJQcm9qZWN0Ijp7IiRpZCI6IjUiLCIkdHlwZSI6IlN3aXNzQWNhZGVtaWMuQ2l0YXZpLlByb2plY3QsIFN3aXNzQWNhZGVtaWMuQ2l0YXZpIn19LHsiJGlkIjoiNiIsIiR0eXBlIjoiU3dpc3NBY2FkZW1pYy5DaXRhdmkuUGVyc29uLCBTd2lzc0FjYWRlbWljLkNpdGF2aSIsIkZpcnN0TmFtZSI6Ikhhbm5haCIsIkxhc3ROYW1lIjoiU3RyYXVzcyIsIlByb3RlY3RlZCI6ZmFsc2UsIlNleCI6MSwiQ3JlYXRlZEJ5IjoiX0NocmlzdGluZSIsIkNyZWF0ZWRPbiI6IjIwMTktMDMtMDNUMTc6MzY6NDYiLCJNb2RpZmllZEJ5IjoiX0NocmlzdGluZSIsIklkIjoiNzAxNjEwODUtNTBhMS00ZGVhLWEyMmEtNmQzOTI1OWNmOGFlIiwiTW9kaWZpZWRPbiI6IjIwMTktMDMtMDNUMTc6MzY6NDg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MzPC9uPlxyXG4gIDxpbj50cnVlPC9pbj5cclxuICA8b3M+MzM8L29zPlxyXG4gIDxwcz4zMzwvcHM+XHJcbjwvc3A+XHJcbjxlcD5cclxuICA8bj40NTwvbj5cclxuICA8aW4+dHJ1ZTwvaW4+XHJcbiAgPG9zPjQ1PC9vcz5cclxuICA8cHM+NDU8L3BzPlxyXG48L2VwPlxyXG48b3M+MzMtNDU8L29zPiIsIlBlcmlvZGljYWwiOnsiJGlkIjoiNyIsIiR0eXBlIjoiU3dpc3NBY2FkZW1pYy5DaXRhdmkuUGVyaW9kaWNhbCwgU3dpc3NBY2FkZW1pYy5DaXRhdmkiLCJJc3NuIjoiMDA3Ny04OTIzIiwiTmFtZSI6IkFubmFscyBvZiB0aGUgTmV3IFlvcmsgQWNhZGVteSBvZiBTY2llbmNlcyIsIlBhZ2luYXRpb24iOjAsIlByb3RlY3RlZCI6ZmFsc2UsIkNyZWF0ZWRCeSI6Il9DaHJpc3RpbmUiLCJDcmVhdGVkT24iOiIyMDE5LTAzLTAzVDE3OjM2OjQ2IiwiTW9kaWZpZWRCeSI6Il9DaHJpc3RpbmUiLCJJZCI6Ijg0OTA5MTQ0LTI3NjktNDUzNy1hNGRkLWVmMGEyOTJjZjI0NCIsIk1vZGlmaWVkT24iOiIyMDE5LTAzLTAzVDE3OjM2OjQ4IiwiUHJvamVjdCI6eyIkcmVmIjoiNSJ9fSwiUHVibGlzaGVycyI6W10sIlF1b3RhdGlvbnMiOltdLCJSZWZlcmVuY2VUeXBlIjoiSm91cm5hbEFydGljbGUiLCJTaG9ydFRpdGxlIjoiWmVudG5lciwgU3RyYXVzcyAyMDE3IOKAkyBBc3Nlc3NpbmcgbXVzaWNhbCBhYmlsaXR5IHF1aWNrbHkiLCJTaG9ydFRpdGxlVXBkYXRlVHlwZSI6MCwiU291cmNlT2ZCaWJsaW9ncmFwaGljSW5mb3JtYXRpb24iOiJFbmROb3RlIFRhZ2dlZCBJbXBvcnQgRm9ybWF0IiwiU3RhdGljSWRzIjpbIjBhYTQyYzA2LWU3M2UtNDQ1Ny1hNGI0LTAzMTA2YzE3MjQzYyJdLCJUYWJsZU9mQ29udGVudHNDb21wbGV4aXR5IjowLCJUYWJsZU9mQ29udGVudHNTb3VyY2VUZXh0Rm9ybWF0IjowLCJUYXNrcyI6W10sIlRpdGxlIjoiQXNzZXNzaW5nIG11c2ljYWwgYWJpbGl0eSBxdWlja2x5IGFuZCBvYmplY3RpdmVseTogZGV2ZWxvcG1lbnQgYW5kIHZhbGlkYXRpb24gb2YgdGhlIFNob3J04oCQUFJPTVMgYW5kIHRoZSBNaW5p4oCQUFJPTVMiLCJUcmFuc2xhdG9ycyI6W10sIlZvbHVtZSI6IjE0MDAiLCJZZWFyIjoiMjAxNyIsIlllYXJSZXNvbHZlZCI6IjIwMTciLCJDcmVhdGVkQnkiOiJfQ2hyaXN0aW5lIiwiQ3JlYXRlZE9uIjoiMjAxOS0wMy0wM1QxNzozNjo0NiIsIk1vZGlmaWVkQnkiOiJfVGluZSBXdWxmIiwiSWQiOiI5MDhjZGVlMi02ZTI5LTQ4NDgtOTk0NS01NmY4Y2ZjZGI4NTYiLCJNb2RpZmllZE9uIjoiMjAyMi0wNy0wNlQxNjowMToyNyIsIlByb2plY3QiOnsiJHJlZiI6IjUifX0sIlVzZU51bWJlcmluZ1R5cGVPZlBhcmVudERvY3VtZW50IjpmYWxzZX0seyIkaWQiOiI4IiwiJHR5cGUiOiJTd2lzc0FjYWRlbWljLkNpdGF2aS5DaXRhdGlvbnMuV29yZFBsYWNlaG9sZGVyRW50cnksIFN3aXNzQWNhZGVtaWMuQ2l0YXZpIiwiSWQiOiJhYTc0Yzg5Zi1mNjk2LTQyZTAtYTRhNy04YjJlOGRhZDViMTMiLCJSYW5nZUxlbmd0aCI6MjAsIlJlZmVyZW5jZUlkIjoiMmUwMmI5MDAtNmZmMC00NTMxLWFhZjktNmNlNGIwZGRjMmZkIiwiUmVmZXJlbmNlIjp7IiRpZCI6IjkiLCIkdHlwZSI6IlN3aXNzQWNhZGVtaWMuQ2l0YXZpLlJlZmVyZW5jZSwgU3dpc3NBY2FkZW1pYy5DaXRhdmkiLCJBYnN0cmFjdENvbXBsZXhpdHkiOjAsIkFic3RyYWN0U291cmNlVGV4dEZvcm1hdCI6MCwiQXV0aG9ycyI6W3siJGlkIjoiMTAiLCIkdHlwZSI6IlN3aXNzQWNhZGVtaWMuQ2l0YXZpLlBlcnNvbiwgU3dpc3NBY2FkZW1pYy5DaXRhdmkiLCJGaXJzdE5hbWUiOiJMaWx5IiwiTGFzdE5hbWUiOiJMYXciLCJNaWRkbGVOYW1lIjoiTi4gQy4iLCJQcm90ZWN0ZWQiOmZhbHNlLCJTZXgiOjEsIkNyZWF0ZWRCeSI6Il9DaHJpc3RpbmUgTnVzc2JhdW0iLCJDcmVhdGVkT24iOiIyMDIyLTA1LTEwVDExOjM5OjM3IiwiTW9kaWZpZWRCeSI6Il9DaHJpc3RpbmUgTnVzc2JhdW0iLCJJZCI6ImFhMmYwZDFlLTQwY2YtNGEzMy1iZjU3LWFmYWUxNDQwYWI1OCIsIk1vZGlmaWVkT24iOiIyMDIyLTA1LTEwVDExOjM5OjM3IiwiUHJvamVjdCI6eyIkcmVmIjoiNSJ9fSx7IiRyZWYiOiI0In1dLCJDaXRhdGlvbktleVVwZGF0ZVR5cGUiOjAsIkNvbGxhYm9yYXRvcnMiOltdLCJEYXRlMiI6IjI4LjEyLjIwMTIiLCJEb2kiOiIxMC4xMzcxL2pvdXJuYWwucG9uZS4wMDUyNTA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1MzIyMTkiLCJVcmlTdHJpbmciOiJodHRwczovL3d3dy5uY2JpLm5sbS5uaWguZ292L3BtYy9hcnRpY2xlcy9QTUMzNTMyMjE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yLTA1LTEwVDExOjM5OjM3IiwiTW9kaWZpZWRCeSI6Il9DaHJpc3RpbmUgTnVzc2JhdW0iLCJJZCI6IjkzZTEwZWRhLTVjOGEtNGI4Yi05OTljLTMyZmU2MjJlYTVlNiIsIk1vZGlmaWVkT24iOiIyMDIyLTA1LTEwVDExOjM5OjM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M3MS9qb3VybmFsLnBvbmUuMDA1MjUwOCIsIlVyaVN0cmluZyI6Imh0dHBzOi8vZG9pLm9yZy8xMC4xMzcxL2pvdXJuYWwucG9uZS4wMDUyNTA4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1LTEwVDExOjM5OjM3IiwiTW9kaWZpZWRCeSI6Il9DaHJpc3RpbmUgTnVzc2JhdW0iLCJJZCI6IjVlMTc1ZDBmLTVhZTUtNDdmNC1hZTA1LTQxZThhMWUwMjc0NiIsIk1vZGlmaWVkT24iOiIyMDIyLTA1LTEwVDExOjM5OjM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yODUwNzEiLCJVcmlTdHJpbmciOiJodHRwOi8vd3d3Lm5jYmkubmxtLm5paC5nb3YvcHVibWVkLzIzMjg1MDc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yLTA1LTEwVDExOjM5OjM3IiwiTW9kaWZpZWRCeSI6Il9DaHJpc3RpbmUgTnVzc2JhdW0iLCJJZCI6ImU2NGYyMTI5LTY4MjMtNDQwZS1hNDhmLWYwYTQ0NGI4MTJjMSIsIk1vZGlmaWVkT24iOiIyMDIyLTA1LTEwVDExOjM5OjM3IiwiUHJvamVjdCI6eyIkcmVmIjoiNSJ9fV0sIk51bWJlciI6IjEyIiwiT3JnYW5pemF0aW9ucyI6W10sIk90aGVyc0ludm9sdmVkIjpbXSwiUGFnZVJhbmdlIjoiPHNwPlxyXG4gIDxucz5PbWl0PC9ucz5cclxuICA8b3M+ZTUyNTA4PC9vcz5cclxuICA8cHM+ZTUyNTA4PC9wcz5cclxuPC9zcD5cclxuPG9zPmU1MjUwODwvb3M+IiwiUGVyaW9kaWNhbCI6eyIkaWQiOiIyMCIsIiR0eXBlIjoiU3dpc3NBY2FkZW1pYy5DaXRhdmkuUGVyaW9kaWNhbCwgU3dpc3NBY2FkZW1pYy5DaXRhdmkiLCJJc3NuIjoiMTkzMi02MjAzIiwiTmFtZSI6IlBMT1MgT05FIiwiUGFnaW5hdGlvbiI6MCwiUHJvdGVjdGVkIjpmYWxzZSwiU3RhbmRhcmRBYmJyZXZpYXRpb24iOiJQTE9TIE9ORSIsIkNyZWF0ZWRCeSI6Il9DaHJpc3RpbmUgTnVzc2JhdW0iLCJDcmVhdGVkT24iOiIyMDIyLTAzLTI0VDE0OjQwOjQ4IiwiTW9kaWZpZWRCeSI6Il9DaHJpc3RpbmUgTnVzc2JhdW0iLCJJZCI6IjYzYzE4YzE2LWY3ZjUtNDc5NS1hMzMxLWY2MTU2ZTE2MTJjNiIsIk1vZGlmaWVkT24iOiIyMDIyLTAzLTI0VDE0OjQwOjQ4IiwiUHJvamVjdCI6eyIkcmVmIjoiNSJ9fSwiUG1jSWQiOiJQTUMzNTMyMjE5IiwiUHVibGlzaGVycyI6W10sIlB1Yk1lZElkIjoiMjMyODUwNzEiLCJRdW90YXRpb25zIjpbXSwiUmVmZXJlbmNlVHlwZSI6IkpvdXJuYWxBcnRpY2xlIiwiU2hvcnRUaXRsZSI6IkxhdywgWmVudG5lciAyMDEyIOKAkyBBc3Nlc3NpbmcgbXVzaWNhbCBhYmlsaXRpZXMgb2JqZWN0aXZlbHkiLCJTaG9ydFRpdGxlVXBkYXRlVHlwZSI6MCwiU291cmNlT2ZCaWJsaW9ncmFwaGljSW5mb3JtYXRpb24iOiJQdWJNZWQiLCJTdGF0aWNJZHMiOlsiZDQ4NzZkZDMtNTYxYS00YjJmLWFlMzgtZjQzMzNkNTRlODZmIl0sIlRhYmxlT2ZDb250ZW50c0NvbXBsZXhpdHkiOjAsIlRhYmxlT2ZDb250ZW50c1NvdXJjZVRleHRGb3JtYXQiOjAsIlRhc2tzIjpbXSwiVGl0bGUiOiJBc3Nlc3NpbmcgbXVzaWNhbCBhYmlsaXRpZXMgb2JqZWN0aXZlbHk6IGNvbnN0cnVjdGlvbiBhbmQgdmFsaWRhdGlvbiBvZiB0aGUgcHJvZmlsZSBvZiBtdXNpYyBwZXJjZXB0aW9uIHNraWxscyIsIlRyYW5zbGF0b3JzIjpbXSwiVm9sdW1lIjoiNyIsIlllYXIiOiIyMDEyIiwiWWVhclJlc29sdmVkIjoiMjAxMiIsIkNyZWF0ZWRCeSI6Il9DaHJpc3RpbmUgTnVzc2JhdW0iLCJDcmVhdGVkT24iOiIyMDIyLTA1LTEwVDExOjM5OjM3IiwiTW9kaWZpZWRCeSI6Il9UaW5lIFd1bGYiLCJJZCI6IjJlMDJiOTAwLTZmZjAtNDUzMS1hYWY5LTZjZTRiMGRkYzJmZCIsIk1vZGlmaWVkT24iOiIyMDIyLTA3LTA2VDE2OjAxOjI3IiwiUHJvamVjdCI6eyIkcmVmIjoiNSJ9fSwiVXNlTnVtYmVyaW5nVHlwZU9mUGFyZW50RG9jdW1lbnQiOmZhbHNlfV0sIkZvcm1hdHRlZFRleHQiOnsiJGlkIjoiMjEiLCJDb3VudCI6MSwiVGV4dFVuaXRzIjpbeyIkaWQiOiIyMiIsIkZvbnRTdHlsZSI6eyIkaWQiOiIyMyIsIk5ldXRyYWwiOnRydWV9LCJSZWFkaW5nT3JkZXIiOjEsIlRleHQiOiIoTGF3ICYgWmVudG5lciwgMjAxMjsgWmVudG5lciAmIFN0cmF1c3MsIDIwMTcpIn1dfSwiVGFnIjoiQ2l0YXZpUGxhY2Vob2xkZXIjMGI1NTYxMGQtOTczOC00ODcxLTliMzgtYzNiODliOTk4MDk4IiwiVGV4dCI6IihMYXcgJiBaZW50bmVyLCAyMDEyOyBaZW50bmVyICYgU3RyYXVzcywgMjAxNykiLCJXQUlWZXJzaW9uIjoiNi41LjAuMCJ9}</w:instrText>
      </w:r>
      <w:r w:rsidRPr="0077024F">
        <w:rPr>
          <w:rFonts w:ascii="Times New Roman" w:hAnsi="Times New Roman" w:cs="Times New Roman"/>
          <w:sz w:val="24"/>
          <w:szCs w:val="24"/>
          <w:lang w:val="en-US"/>
        </w:rPr>
        <w:fldChar w:fldCharType="separate"/>
      </w:r>
      <w:sdt>
        <w:sdtPr>
          <w:rPr>
            <w:rFonts w:ascii="Times New Roman" w:hAnsi="Times New Roman" w:cs="Times New Roman"/>
            <w:sz w:val="24"/>
            <w:szCs w:val="24"/>
            <w:lang w:val="en-US"/>
          </w:rPr>
          <w:alias w:val="To edit, see citavi.com/edit"/>
          <w:tag w:val="CitaviPlaceholder#7475ba57-43e1-46dc-9326-dc587b904b12"/>
          <w:id w:val="1053812584"/>
          <w:placeholder>
            <w:docPart w:val="82FA0E41F9EB436FAD8948F71A2F4117"/>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OTdlZWYzLTY4ZGQtNDQ2NS1iZDI2LWM4NTkyYTZkZGNlMCIsIlJhbmdlTGVuZ3RoIjoyLCJSZWZlcmVuY2VJZCI6IjJlMDJiOTAwLTZmZjAtNDUzMS1hYWY5LTZjZTRiMGRkYzJm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aWx5IiwiTGFzdE5hbWUiOiJMYXciLCJNaWRkbGVOYW1lIjoiTi4gQy4iLCJQcm90ZWN0ZWQiOmZhbHNlLCJTZXgiOjEsIkNyZWF0ZWRCeSI6Il9DaHJpc3RpbmUgTnVzc2JhdW0iLCJDcmVhdGVkT24iOiIyMDIyLTA1LTEwVDExOjM5OjM3IiwiTW9kaWZpZWRCeSI6Il9DaHJpc3RpbmUgTnVzc2JhdW0iLCJJZCI6ImFhMmYwZDFlLTQwY2YtNGEzMy1iZjU3LWFmYWUxNDQwYWI1OCIsIk1vZGlmaWVkT24iOiIyMDIyLTA1LTEwVDExOjM5OjM3IiwiUHJvamVjdCI6eyIkaWQiOiI1IiwiJHR5cGUiOiJTd2lzc0FjYWRlbWljLkNpdGF2aS5Qcm9qZWN0LCBTd2lzc0FjYWRlbWljLkNpdGF2aSJ9fSx7IiRpZCI6IjYiLCIkdHlwZSI6IlN3aXNzQWNhZGVtaWMuQ2l0YXZpLlBlcnNvbiwgU3dpc3NBY2FkZW1pYy5DaXRhdmkiLCJGaXJzdE5hbWUiOiJNYXJjZWwiLCJMYXN0TmFtZSI6IlplbnRuZXIiLCJQcm90ZWN0ZWQiOmZhbHNlLCJTZXgiOjIsIkNyZWF0ZWRCeSI6Il9DaHJpc3RpbmUiLCJDcmVhdGVkT24iOiIyMDE5LTAzLTAzVDE3OjM2OjQ2IiwiTW9kaWZpZWRCeSI6Il9DaHJpc3RpbmUiLCJJZCI6IjVlYzI4MGE3LThmMTktNDI1Mi1iMzYzLWU3MzY3MzZlYzYyYiIsIk1vZGlmaWVkT24iOiIyMDE5LTAzLTAzVDE3OjM2OjQ4IiwiUHJvamVjdCI6eyIkcmVmIjoiNSJ9fV0sIkJpYlRlWEtleSI6Ikxhd18yMDEyIiwiQ2l0YXRpb25LZXlVcGRhdGVUeXBlIjowLCJDb2xsYWJvcmF0b3JzIjpbXSwiRGF0ZTIiOiIyOC4xMi4yMDEyIiwiRG9pIjoiMTAuMTM3MS9qb3VybmFsLnBvbmUuMDA1MjUwO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UE1DMzUzMjIxOSIsIlVyaVN0cmluZyI6Imh0dHBzOi8vd3d3Lm5jYmkubmxtLm5paC5nb3YvcG1jL2FydGljbGVzL1BNQzM1MzIyMTk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wNS0xMFQxMTozOTozNyIsIk1vZGlmaWVkQnkiOiJfQ2hyaXN0aW5lIE51c3NiYXVtIiwiSWQiOiI5M2UxMGVkYS01YzhhLTRiOGItOTk5Yy0zMmZlNjIyZWE1ZTYiLCJNb2RpZmllZE9uIjoiMjAyMi0wNS0xMFQxMTozOToz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zNzEvam91cm5hbC5wb25lLjAwNTI1MDgiLCJVcmlTdHJpbmciOiJodHRwczovL2RvaS5vcmcvMTAuMTM3MS9qb3VybmFsLnBvbmUuMDA1MjUwO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zOTozNyIsIk1vZGlmaWVkQnkiOiJfQ2hyaXN0aW5lIE51c3NiYXVtIiwiSWQiOiI1ZTE3NWQwZi01YWU1LTQ3ZjQtYWUwNS00MWU4YTFlMDI3NDYiLCJNb2RpZmllZE9uIjoiMjAyMi0wNS0xMFQxMTozOTozNy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zMjg1MDcxIiwiVXJpU3RyaW5nIjoiaHR0cDovL3d3dy5uY2JpLm5sbS5uaWguZ292L3B1Ym1lZC8yMzI4NTA3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NS0xMFQxMTozOTozNyIsIk1vZGlmaWVkQnkiOiJfQ2hyaXN0aW5lIE51c3NiYXVtIiwiSWQiOiJlNjRmMjEyOS02ODIzLTQ0MGUtYTQ4Zi1mMGE0NDRiODEyYzEiLCJNb2RpZmllZE9uIjoiMjAyMi0wNS0xMFQxMTozOTozNyIsIlByb2plY3QiOnsiJHJlZiI6IjUifX1dLCJOdW1iZXIiOiIxMiIsIk9yZ2FuaXphdGlvbnMiOltdLCJPdGhlcnNJbnZvbHZlZCI6W10sIlBhZ2VSYW5nZSI6IjxzcD5cclxuICA8bnM+T21pdDwvbnM+XHJcbiAgPG9zPmU1MjUwODwvb3M+XHJcbiAgPHBzPmU1MjUwODwvcHM+XHJcbjwvc3A+XHJcbjxvcz5lNTI1MDg8L29zPiIsIlBlcmlvZGljYWwiOnsiJGlkIjoiMTY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G1jSWQiOiJQTUMzNTMyMjE5IiwiUHVibGlzaGVycyI6W10sIlB1Yk1lZElkIjoiMjMyODUwNzEiLCJRdW90YXRpb25zIjpbXSwiUmF0aW5nIjowLCJSZWZlcmVuY2VUeXBlIjoiSm91cm5hbEFydGljbGUiLCJTaG9ydFRpdGxlIjoiTGF3LCBaZW50bmVyIDIwMTIg4oCTIEFzc2Vzc2luZyBtdXNpY2FsIGFiaWxpdGllcyBvYmplY3RpdmVseSIsIlNob3J0VGl0bGVVcGRhdGVUeXBlIjowLCJTb3VyY2VPZkJpYmxpb2dyYXBoaWNJbmZvcm1hdGlvbiI6IlB1Yk1lZCIsIlN0YXRpY0lkcyI6WyJkNDg3NmRkMy01NjFhLTRiMmYtYWUzOC1mNDMzM2Q1NGU4NmYiXSwiVGFibGVPZkNvbnRlbnRzQ29tcGxleGl0eSI6MCwiVGFibGVPZkNvbnRlbnRzU291cmNlVGV4dEZvcm1hdCI6MCwiVGFza3MiOltdLCJUaXRsZSI6IkFzc2Vzc2luZyBtdXNpY2FsIGFiaWxpdGllcyBvYmplY3RpdmVseTogY29uc3RydWN0aW9uIGFuZCB2YWxpZGF0aW9uIG9mIHRoZSBwcm9maWxlIG9mIG11c2ljIHBlcmNlcHRpb24gc2tpbGxzIiwiVHJhbnNsYXRvcnMiOltdLCJWb2x1bWUiOiI3IiwiWWVhciI6IjIwMTIiLCJZZWFyUmVzb2x2ZWQiOiIyMDEyIiwiQ3JlYXRlZEJ5IjoiX0NocmlzdGluZSBOdXNzYmF1bSIsIkNyZWF0ZWRPbiI6IjIwMjItMDUtMTBUMTE6Mzk6MzciLCJNb2RpZmllZEJ5IjoiX0NocmlzIiwiSWQiOiIyZTAyYjkwMC02ZmYwLTQ1MzEtYWFmOS02Y2U0YjBkZGMyZmQiLCJNb2RpZmllZE9uIjoiMjAyNS0xMC0xN1QwOToyOToyMyIsIlByb2plY3QiOnsiJHJlZiI6IjUifX0sIlVzZU51bWJlcmluZ1R5cGVPZlBhcmVudERvY3VtZW50IjpmYWxzZX0seyIkaWQiOiIxNyIsIiR0eXBlIjoiU3dpc3NBY2FkZW1pYy5DaXRhdmkuQ2l0YXRpb25zLldvcmRQbGFjZWhvbGRlckVudHJ5LCBTd2lzc0FjYWRlbWljLkNpdGF2aSIsIklkIjoiZDE2NzA4MjQtODEwYS00NWMwLWEyZTgtOTFjZDU3ZDhkMjRjIiwiUmFuZ2VTdGFydCI6MiwiUmFuZ2VMZW5ndGgiOjQsIlJlZmVyZW5jZUlkIjoiOTA4Y2RlZTItNmUyOS00ODQ4LTk5NDUtNTZmOGNmY2RiODU2IiwiUmVmZXJlbmNlIjp7IiRpZCI6IjE4IiwiJHR5cGUiOiJTd2lzc0FjYWRlbWljLkNpdGF2aS5SZWZlcmVuY2UsIFN3aXNzQWNhZGVtaWMuQ2l0YXZpIiwiQWJzdHJhY3RDb21wbGV4aXR5IjowLCJBYnN0cmFjdFNvdXJjZVRleHRGb3JtYXQiOjAsIkF1dGhvcnMiOlt7IiRyZWYiOiI2In0seyIkaWQiOiIxOSIsIiR0eXBlIjoiU3dpc3NBY2FkZW1pYy5DaXRhdmkuUGVyc29uLCBTd2lzc0FjYWRlbWljLkNpdGF2aSIsIkZpcnN0TmFtZSI6Ikhhbm5haCIsIkxhc3ROYW1lIjoiU3RyYXVzcyIsIlByb3RlY3RlZCI6ZmFsc2UsIlNleCI6MSwiQ3JlYXRlZEJ5IjoiX0NocmlzdGluZSIsIkNyZWF0ZWRPbiI6IjIwMTktMDMtMDNUMTc6MzY6NDYiLCJNb2RpZmllZEJ5IjoiX0NocmlzdGluZSIsIklkIjoiNzAxNjEwODUtNTBhMS00ZGVhLWEyMmEtNmQzOTI1OWNmOGFlIiwiTW9kaWZpZWRPbiI6IjIwMTktMDMtMDNUMTc6MzY6NDgiLCJQcm9qZWN0Ijp7IiRyZWYiOiI1In19XSwiQmliVGVYS2V5IjoiWmVudG5lcl8yMDE3IiwiQ2l0YXRpb25LZXlVcGRhdGVUeXBlIjowLCJDb2xsYWJvcmF0b3JzIjpbXSwiRG9pIjoiMTAuMTExMS9ueWFzLjEzNDEw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ueWFzLjEzNDEwIiwiVXJpU3RyaW5nIjoiaHR0cHM6Ly9kb2kub3JnLzEwLjExMTEvbnlhcy4xMzQx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ODowMCIsIk1vZGlmaWVkQnkiOiJfQ2hyaXN0aW5lIE51c3NiYXVtIiwiSWQiOiI4MDI4OGFiOS04MDJiLTRmOTItYmViOC05NTg1ZGY3M2Y3MmUiLCJNb2RpZmllZE9uIjoiMjAyMy0wMy0wM1QyMTo1ODowMCIsIlByb2plY3QiOnsiJHJlZiI6IjUifX1dLCJOdW1iZXIiOiIxIiwiT3JnYW5pemF0aW9ucyI6W10sIk90aGVyc0ludm9sdmVkIjpbXSwiUGFnZVJhbmdlIjoiPHNwPlxyXG4gIDxuPjMzPC9uPlxyXG4gIDxpbj50cnVlPC9pbj5cclxuICA8b3M+MzM8L29zPlxyXG4gIDxwcz4zMzwvcHM+XHJcbjwvc3A+XHJcbjxlcD5cclxuICA8bj40NTwvbj5cclxuICA8aW4+dHJ1ZTwvaW4+XHJcbiAgPG9zPjQ1PC9vcz5cclxuICA8cHM+NDU8L3BzPlxyXG48L2VwPlxyXG48b3M+MzMtNDU8L29zPiIsIlBlcmlvZGljYWwiOnsiJGlkIjoiMj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RdW90YXRpb25zIjpbXSwiUmF0aW5nIjowLCJSZWZlcmVuY2VUeXBlIjoiSm91cm5hbEFydGljbGUiLCJTaG9ydFRpdGxlIjoiWmVudG5lciwgU3RyYXVzcyAyMDE3IOKAkyBBc3Nlc3NpbmcgbXVzaWNhbCBhYmlsaXR5IHF1aWNrbHkiLCJTaG9ydFRpdGxlVXBkYXRlVHlwZSI6MCwiU291cmNlT2ZCaWJsaW9ncmFwaGljSW5mb3JtYXRpb24iOiJFbmROb3RlIFRhZ2dlZCBJbXBvcnQgRm9ybWF0IiwiU3RhdGljSWRzIjpbIjBhYTQyYzA2LWU3M2UtNDQ1Ny1hNGI0LTAzMTA2YzE3MjQzYyJdLCJUYWJsZU9mQ29udGVudHNDb21wbGV4aXR5IjowLCJUYWJsZU9mQ29udGVudHNTb3VyY2VUZXh0Rm9ybWF0IjowLCJUYXNrcyI6W10sIlRpdGxlIjoiQXNzZXNzaW5nIG11c2ljYWwgYWJpbGl0eSBxdWlja2x5IGFuZCBvYmplY3RpdmVseTogRGV2ZWxvcG1lbnQgYW5kIHZhbGlkYXRpb24gb2YgdGhlIFNob3J04oCQUFJPTVMgYW5kIHRoZSBNaW5p4oCQUFJPTVMiLCJUcmFuc2xhdG9ycyI6W10sIlZvbHVtZSI6IjE0MDAiLCJZZWFyIjoiMjAxNyIsIlllYXJSZXNvbHZlZCI6IjIwMTciLCJDcmVhdGVkQnkiOiJfQ2hyaXN0aW5lIiwiQ3JlYXRlZE9uIjoiMjAxOS0wMy0wM1QxNzozNjo0NiIsIk1vZGlmaWVkQnkiOiJfQ2hyaXN0aW5lIE51c3NiYXVtIiwiSWQiOiI5MDhjZGVlMi02ZTI5LTQ4NDgtOTk0NS01NmY4Y2ZjZGI4NTYiLCJNb2RpZmllZE9uIjoiMjAyNS0wOS0xNFQxOTowOTo0NyIsIlByb2plY3QiOnsiJHJlZiI6IjUifX0sIlVzZU51bWJlcmluZ1R5cGVPZlBhcmVudERvY3VtZW50IjpmYWxzZX1dLCJGb3JtYXR0ZWRUZXh0Ijp7IiRpZCI6IjI0IiwiQ291bnQiOjEsIlRleHRVbml0cyI6W3siJGlkIjoiMjUiLCJGb250U3R5bGUiOnsiJGlkIjoiMjYiLCJTdXBlcnNjcmlwdCI6dHJ1ZX0sIlJlYWRpbmdPcmRlciI6MSwiVGV4dCI6IjQ0LCA0NSJ9XX0sIlRhZyI6IkNpdGF2aVBsYWNlaG9sZGVyIzc0NzViYTU3LTQzZTEtNDZkYy05MzI2LWRjNTg3YjkwNGIxMiIsIlRleHQiOiI0NCwgNDUiLCJXQUlWZXJzaW9uIjoiNi4xMS4wLjAifQ==}</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44, 45</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fldChar w:fldCharType="end"/>
      </w:r>
      <w:r w:rsidRPr="0077024F">
        <w:rPr>
          <w:rFonts w:ascii="Times New Roman" w:hAnsi="Times New Roman" w:cs="Times New Roman"/>
          <w:sz w:val="24"/>
          <w:szCs w:val="24"/>
          <w:lang w:val="en-US"/>
        </w:rPr>
        <w:t xml:space="preserve">, comprised of the four subtests „Melody“, „Pitch“, „Timbre”, and „Rhythm“, which we considered most informative for the present research question. Participants completed 18 items per subtest, always preceded by one practice trial. Each trial, participants heard a reference stimulus twice followed by a target stimulus. Then, they indicated whether reference and target were the same or different via a 5-point Likert scale with the labels “definitely same”, “maybe same”, “don’t know”, “maybe different”, and “definitely different”. The duration of the PROMS was about 20 minutes. </w:t>
      </w:r>
    </w:p>
    <w:p w14:paraId="649A7444"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Questionnaires</w:t>
      </w:r>
    </w:p>
    <w:p w14:paraId="10E8E1EC" w14:textId="77777777" w:rsidR="0022798F"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After the PROMS, participants completed several questionnaires: the German Version of the Autism Quotient Questionnaire, AQ, </w:t>
      </w:r>
      <w:sdt>
        <w:sdtPr>
          <w:rPr>
            <w:rFonts w:ascii="Times New Roman" w:hAnsi="Times New Roman" w:cs="Times New Roman"/>
            <w:sz w:val="24"/>
            <w:szCs w:val="24"/>
            <w:lang w:val="en-US"/>
          </w:rPr>
          <w:alias w:val="To edit, see citavi.com/edit"/>
          <w:tag w:val="CitaviPlaceholder#c2a495c6-66a8-47f3-9095-b63540abe9cf"/>
          <w:id w:val="-1938050735"/>
          <w:placeholder>
            <w:docPart w:val="981A32D3C00740A788FF2B8D81D5A43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OWZlMzFjLWI0ODktNGNkMy1hNzJhLTA2MzFiMGJkMTM1NCIsIlJhbmdlTGVuZ3RoIjoyLCJSZWZlcmVuY2VJZCI6IjNjMzFlYjQ0LTFmZWEtNDQ2Ny1hNjUyLTIwMWZjNmVmMGRm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LiIsIkxhc3ROYW1lIjoiQmFyb24tQ29oZW4iLCJQcm90ZWN0ZWQiOmZhbHNlLCJTZXgiOjAsIkNyZWF0ZWRCeSI6Il9DaHJpc3RpbmUiLCJDcmVhdGVkT24iOiIyMDE5LTAyLTIxVDEyOjUwOjQ2IiwiTW9kaWZpZWRCeSI6Il9DaHJpc3RpbmUiLCJJZCI6ImZiNjQ3MTEwLWJlNmYtNGZmOC05ZGI0LTlkMDgwNmJmYmI3ZiIsIk1vZGlmaWVkT24iOiIyMDE5LTAyLTIxVDEyOjUwOjQ4IiwiUHJvamVjdCI6eyIkaWQiOiI1IiwiJHR5cGUiOiJTd2lzc0FjYWRlbWljLkNpdGF2aS5Qcm9qZWN0LCBTd2lzc0FjYWRlbWljLkNpdGF2aSJ9fSx7IiRpZCI6IjYiLCIkdHlwZSI6IlN3aXNzQWNhZGVtaWMuQ2l0YXZpLlBlcnNvbiwgU3dpc3NBY2FkZW1pYy5DaXRhdmkiLCJGaXJzdE5hbWUiOiJTLiIsIkxhc3ROYW1lIjoiV2hlZWx3cmlnaHQiLCJQcm90ZWN0ZWQiOmZhbHNlLCJTZXgiOjAsIkNyZWF0ZWRCeSI6Il9DaHJpc3RpbmUiLCJDcmVhdGVkT24iOiIyMDE5LTAyLTIxVDEyOjUwOjQ2IiwiTW9kaWZpZWRCeSI6Il9DaHJpc3RpbmUiLCJJZCI6IjVlMGIyYWJhLWIyODctNDYwNy05Yzc3LTdjYTVkN2MyZmJhYyIsIk1vZGlmaWVkT24iOiIyMDE5LTAyLTIxVDEyOjUwOjQ4IiwiUHJvamVjdCI6eyIkcmVmIjoiNSJ9fSx7IiRpZCI6IjciLCIkdHlwZSI6IlN3aXNzQWNhZGVtaWMuQ2l0YXZpLlBlcnNvbiwgU3dpc3NBY2FkZW1pYy5DaXRhdmkiLCJGaXJzdE5hbWUiOiJSLiIsIkxhc3ROYW1lIjoiU2tpbm5lciIsIlByb3RlY3RlZCI6ZmFsc2UsIlNleCI6MCwiQ3JlYXRlZEJ5IjoiX0NocmlzdGluZSIsIkNyZWF0ZWRPbiI6IjIwMTktMDMtMDZUMTI6MzQ6NDQiLCJNb2RpZmllZEJ5IjoiX0NocmlzdGluZSIsIklkIjoiYzk0ZTAxNjQtNDExYS00ZTk2LWI2NmMtNjRhMTI3YjQxY2M0IiwiTW9kaWZpZWRPbiI6IjIwMTktMDMtMDZUMTI6MzQ6NDgiLCJQcm9qZWN0Ijp7IiRyZWYiOiI1In19LHsiJGlkIjoiOCIsIiR0eXBlIjoiU3dpc3NBY2FkZW1pYy5DaXRhdmkuUGVyc29uLCBTd2lzc0FjYWRlbWljLkNpdGF2aSIsIkZpcnN0TmFtZSI6IkplYW4tQ2xhdWRlIiwiTGFzdE5hbWUiOiJNYXJ0aW4iLCJQcm90ZWN0ZWQiOmZhbHNlLCJTZXgiOjAsIkNyZWF0ZWRCeSI6Il9DaHJpc3RpbmUgTnVzc2JhdW0iLCJDcmVhdGVkT24iOiIyMDIyLTEyLTA2VDA5OjU5OjAyIiwiTW9kaWZpZWRCeSI6Il9DaHJpc3RpbmUgTnVzc2JhdW0iLCJJZCI6IjU3YjQxM2U3LTM5NzYtNDBkOS1iMjIxLWVhN2UzYzk4Nzk4NCIsIk1vZGlmaWVkT24iOiIyMDIyLTEyLTA2VDA5OjU5OjAyIiwiUHJvamVjdCI6eyIkcmVmIjoiNSJ9fSx7IiRpZCI6IjkiLCIkdHlwZSI6IlN3aXNzQWNhZGVtaWMuQ2l0YXZpLlBlcnNvbiwgU3dpc3NBY2FkZW1pYy5DaXRhdmkiLCJGaXJzdE5hbWUiOiJFLiIsIkxhc3ROYW1lIjoiQ2x1YmxleSIsIlByb3RlY3RlZCI6ZmFsc2UsIlNleCI6MCwiQ3JlYXRlZEJ5IjoiX0NocmlzdGluZSIsIkNyZWF0ZWRPbiI6IjIwMTktMDMtMDZUMTI6MzY6MDYiLCJNb2RpZmllZEJ5IjoiX0NocmlzdGluZSIsIklkIjoiOTZjNGY0MDAtN2Q5NC00NmYwLThiMTktMjY4ZjQwNjEyNjQxIiwiTW9kaWZpZWRPbiI6IjIwMTktMDMtMDZUMTI6MzY6MDgiLCJQcm9qZWN0Ijp7IiRyZWYiOiI1In19XSwiQmliVGVYS2V5IjoiQmFyb25Db2hlbl8yMDAxIi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U8L24+XHJcbiAgPGluPnRydWU8L2luPlxyXG4gIDxvcz41PC9vcz5cclxuICA8cHM+NTwvcHM+XHJcbjwvc3A+XHJcbjxlcD5cclxuICA8bj4xNzwvbj5cclxuICA8aW4+dHJ1ZTwvaW4+XHJcbiAgPG9zPjE3PC9vcz5cclxuICA8cHM+MTc8L3BzPlxyXG48L2VwPlxyXG48b3M+NS0xNzwvb3M+IiwiUGVyaW9kaWNhbCI6eyIkaWQiOiIxM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24iOiIyMDE5LTAyLTIxVDEyOjUwOjQ4IiwiUHJvamVjdCI6eyIkcmVmIjoiNSJ9fSwiUHVibGlzaGVycyI6W10sIlF1b3RhdGlvbnMiOltdLCJSYXRpbmciOjAsIlJlZmVyZW5jZVR5cGUiOiJKb3VybmFsQXJ0aWNsZSIsIlNob3J0VGl0bGUiOiJCYXJvbi1Db2hlbiwgV2hlZWx3cmlnaHQgZXQgYWwuIDIwMDEg4oCTIFRoZSBhdXRpc20tc3BlY3RydW0gcXVvdGllbnQgQVEiLCJTaG9ydFRpdGxlVXBkYXRlVHlwZSI6MCwiU291cmNlT2ZCaWJsaW9ncmFwaGljSW5mb3JtYXRpb24iOiJFbmROb3RlIiwiU3RhdGljSWRzIjpbImVkMDAxMjhjLTYwN2YtNGFkMi1hOTA2LWRkZTBlMGQ1YzdkOSJdLCJTdWJ0aXRsZSI6IkV2aWRlbmNlIGZyb20gYXNwZXJnZXIgc3luZHJvbWUvaGlnaC1mdW5jdGlvbmluZyBhdXRpc20sIG1hbGVzIGFuZCBmZW1hbGVzLCBzY2llbnRpc3RzIGFuZCBtYXRoZW1hdGljaWFucyIsIlRhYmxlT2ZDb250ZW50c0NvbXBsZXhpdHkiOjAsIlRhYmxlT2ZDb250ZW50c1NvdXJjZVRleHRGb3JtYXQiOjAsIlRhc2tzIjpbXSwiVGl0bGUiOiJUaGUgYXV0aXNtLXNwZWN0cnVtIHF1b3RpZW50IChBUSkiLCJUcmFuc2xhdG9ycyI6W10sIlZvbHVtZSI6IjMxIiwiWWVhciI6IjIwMDEiLCJZZWFyUmVzb2x2ZWQiOiIyMDAxIiwiQ3JlYXRlZEJ5IjoiX0NocmlzdGluZSIsIkNyZWF0ZWRPbiI6IjIwMTktMDItMjFUMTI6NTA6NDYiLCJNb2RpZmllZEJ5IjoiX0NocmlzIiwiSWQiOiIzYzMxZWI0NC0xZmVhLTQ0NjctYTY1Mi0yMDFmYzZlZjBkZjkiLCJNb2RpZmllZE9uIjoiMjAyNS0xMC0xN1QwOToyOToyMyIsIlByb2plY3QiOnsiJHJlZiI6IjUifX0sIlVzZU51bWJlcmluZ1R5cGVPZlBhcmVudERvY3VtZW50IjpmYWxzZX0seyIkaWQiOiIxMSIsIiR0eXBlIjoiU3dpc3NBY2FkZW1pYy5DaXRhdmkuQ2l0YXRpb25zLldvcmRQbGFjZWhvbGRlckVudHJ5LCBTd2lzc0FjYWRlbWljLkNpdGF2aSIsIklkIjoiMzBlZWIzYWQtNzk1MS00ODdkLWJjMTMtOWI0YjE2YWZjYWZkIiwiUmFuZ2VTdGFydCI6MiwiUmFuZ2VMZW5ndGgiOjQsIlJlZmVyZW5jZUlkIjoiMTFhODM4MjEtOGRkMy00MDZiLWJmZGYtNTk0NTEzZDcwYmEwIiwiUmVmZXJlbmNlIjp7IiRpZCI6IjEyIiwiJHR5cGUiOiJTd2lzc0FjYWRlbWljLkNpdGF2aS5SZWZlcmVuY2UsIFN3aXNzQWNhZGVtaWMuQ2l0YXZpIiwiQWJzdHJhY3RDb21wbGV4aXR5IjowLCJBYnN0cmFjdFNvdXJjZVRleHRGb3JtYXQiOjAsIkF1dGhvcnMiOlt7IiRpZCI6IjEzIiwiJHR5cGUiOiJTd2lzc0FjYWRlbWljLkNpdGF2aS5QZXJzb24sIFN3aXNzQWNhZGVtaWMuQ2l0YXZpIiwiRmlyc3ROYW1lIjoiQ2hyaXN0aW5lIiwiTGFzdE5hbWUiOiJGcmVpdGFnIiwiTWlkZGxlTmFtZSI6Ik0uIiwiUHJvdGVjdGVkIjpmYWxzZSwiU2V4IjoxLCJDcmVhdGVkQnkiOiJfQ2hyaXN0aW5lIiwiQ3JlYXRlZE9uIjoiMjAxOS0wMi0yMVQxMjo1MDo0NiIsIk1vZGlmaWVkQnkiOiJfQ2hyaXN0aW5lIiwiSWQiOiJjYWI1MGY4ZS02ZGIzLTQ4YzEtYTIxZS1mYjNmMDlmYzQ3OWQiLCJNb2RpZmllZE9uIjoiMjAxOS0wMi0yMVQxMjo1MDo0OCIsIlByb2plY3QiOnsiJHJlZiI6IjUifX0seyIkaWQiOiIxNCIsIiR0eXBlIjoiU3dpc3NBY2FkZW1pYy5DaXRhdmkuUGVyc29uLCBTd2lzc0FjYWRlbWljLkNpdGF2aSIsIkZpcnN0TmFtZSI6IlBldHJhIiwiTGFzdE5hbWUiOiJSZXR6LUp1bmdpbmdlciIsIlByb3RlY3RlZCI6ZmFsc2UsIlNleCI6MSwiQ3JlYXRlZEJ5IjoiX0NocmlzdGluZSIsIkNyZWF0ZWRPbiI6IjIwMTktMDItMjFUMTI6NTA6NDYiLCJNb2RpZmllZEJ5IjoiX0NocmlzdGluZSIsIklkIjoiYzkzMTA3MDQtNTg5MC00ZDZiLWFmYmItMzFkNmEyZGQ0ZTA4IiwiTW9kaWZpZWRPbiI6IjIwMTktMDItMjFUMTI6NTA6NDgiLCJQcm9qZWN0Ijp7IiRyZWYiOiI1In19LHsiJGlkIjoiMTUiLCIkdHlwZSI6IlN3aXNzQWNhZGVtaWMuQ2l0YXZpLlBlcnNvbiwgU3dpc3NBY2FkZW1pYy5DaXRhdmkiLCJGaXJzdE5hbWUiOiJXb2xmZ2FuZyIsIkxhc3ROYW1lIjoiUmV0eiIsIlByb3RlY3RlZCI6ZmFsc2UsIlNleCI6MiwiQ3JlYXRlZEJ5IjoiX0NocmlzdGluZSIsIkNyZWF0ZWRPbiI6IjIwMTktMDItMjFUMTI6NTA6NDYiLCJNb2RpZmllZEJ5IjoiX0NocmlzdGluZSIsIklkIjoiMjBkNTAyZjEtMWI0OC00NmZlLTg2NTktYzdlNDQ2ZjlmZjUyIiwiTW9kaWZpZWRPbiI6IjIwMTktMDItMjFUMTI6NTA6NDgiLCJQcm9qZWN0Ijp7IiRyZWYiOiI1In19LHsiJGlkIjoiMTYiLCIkdHlwZSI6IlN3aXNzQWNhZGVtaWMuQ2l0YXZpLlBlcnNvbiwgU3dpc3NBY2FkZW1pYy5DaXRhdmkiLCJGaXJzdE5hbWUiOiJDaHJpc3RpYW5lIiwiTGFzdE5hbWUiOiJTZWl0eiIsIlByb3RlY3RlZCI6ZmFsc2UsIlNleCI6MSwiQ3JlYXRlZEJ5IjoiX0NocmlzdGluZSIsIkNyZWF0ZWRPbiI6IjIwMTktMDItMjFUMTI6NTA6NDYiLCJNb2RpZmllZEJ5IjoiX0NocmlzdGluZSIsIklkIjoiODVlNzcyYTQtMzJiZC00MWI4LWI2ZjctOTZjZmVmZTIxMTE5IiwiTW9kaWZpZWRPbiI6IjIwMTktMDItMjFUMTI6NTA6NDgiLCJQcm9qZWN0Ijp7IiRyZWYiOiI1In19LHsiJGlkIjoiMTciLCIkdHlwZSI6IlN3aXNzQWNhZGVtaWMuQ2l0YXZpLlBlcnNvbiwgU3dpc3NBY2FkZW1pYy5DaXRhdmkiLCJGaXJzdE5hbWUiOiJIYXVrdXIiLCJMYXN0TmFtZSI6IlBhbG1hc29uIiwiUHJvdGVjdGVkIjpmYWxzZSwiU2V4IjowLCJDcmVhdGVkQnkiOiJfQ2hyaXN0aW5lIiwiQ3JlYXRlZE9uIjoiMjAxOS0wMi0yMVQxMjo1MDo0NiIsIk1vZGlmaWVkQnkiOiJfQ2hyaXN0aW5lIiwiSWQiOiIwNjNmYWY3OS03MmI1LTQ3YjYtYTk3ZC1lN2U5NmQyNTA5M2MiLCJNb2RpZmllZE9uIjoiMjAxOS0wMi0yMVQxMjo1MDo0OCIsIlByb2plY3QiOnsiJHJlZiI6IjUifX0seyIkaWQiOiIxOCIsIiR0eXBlIjoiU3dpc3NBY2FkZW1pYy5DaXRhdmkuUGVyc29uLCBTd2lzc0FjYWRlbWljLkNpdGF2aSIsIkZpcnN0TmFtZSI6IkpvYnN0IiwiTGFzdE5hbWUiOiJNZXllciIsIlByb3RlY3RlZCI6ZmFsc2UsIlNleCI6MCwiQ3JlYXRlZEJ5IjoiX0NocmlzdGluZSIsIkNyZWF0ZWRPbiI6IjIwMTktMDItMjFUMTI6NTA6NDYiLCJNb2RpZmllZEJ5IjoiX0NocmlzdGluZSIsIklkIjoiMTBhZDAzMGYtMDg2Ny00MDA2LTk3YjktNzM5MDBjNGM1ZGQxIiwiTW9kaWZpZWRPbiI6IjIwMTktMDItMjFUMTI6NTA6NDgiLCJQcm9qZWN0Ijp7IiRyZWYiOiI1In19LHsiJGlkIjoiMTkiLCIkdHlwZSI6IlN3aXNzQWNhZGVtaWMuQ2l0YXZpLlBlcnNvbiwgU3dpc3NBY2FkZW1pYy5DaXRhdmkiLCJGaXJzdE5hbWUiOiJNaWNoYWVsIiwiTGFzdE5hbWUiOiJSw7ZzbGVyIiwiUHJvdGVjdGVkIjpmYWxzZSwiU2V4IjoyLCJDcmVhdGVkQnkiOiJfQ2hyaXN0aW5lIiwiQ3JlYXRlZE9uIjoiMjAxOS0wMi0yMVQxMjo1MDo0NiIsIk1vZGlmaWVkQnkiOiJfQ2hyaXN0aW5lIiwiSWQiOiI1YTgxMmM3MS02NzUzLTQxMDctOWM2NS0wZTNlZTcxZDc3NDUiLCJNb2RpZmllZE9uIjoiMjAxOS0wMi0yMVQxMjo1MDo0OCIsIlByb2plY3QiOnsiJHJlZiI6IjUifX0seyIkaWQiOiIyMCIsIiR0eXBlIjoiU3dpc3NBY2FkZW1pYy5DaXRhdmkuUGVyc29uLCBTd2lzc0FjYWRlbWljLkNpdGF2aSIsIkZpcnN0TmFtZSI6IkFsZXhhbmRlciIsIkxhc3ROYW1lIjoiR29udGFyZCIsIlByZWZpeCI6InZvbiIsIlByb3RlY3RlZCI6ZmFsc2UsIlNleCI6MiwiQ3JlYXRlZEJ5IjoiX0NocmlzdGluZSIsIkNyZWF0ZWRPbiI6IjIwMTktMDItMjFUMTI6NTA6NDYiLCJNb2RpZmllZEJ5IjoiX0NocmlzdGluZSIsIklkIjoiNWQ3OTMyODktZTVjOS00ZDhmLThiZDctZDEyNmVmOGEwYTU0IiwiTW9kaWZpZWRPbiI6IjIwMTktMDItMjFUMTI6NTA6NDgiLCJQcm9qZWN0Ijp7IiRyZWYiOiI1In19XSwiQmliVGVYS2V5IjoiRnJlaXRhZ18yMDA3IiwiQ2l0YXRpb25LZXlVcGRhdGVUeXBlIjowLCJDb2xsYWJvcmF0b3JzIjpbXSwiRG9pIjoiMTAuMTAyNi8xNjE2LTM0NDMuMzYuNC4yODAiLCJFZGl0b3JzIjpbXSwiRXZhbHVhdGlvbkNvbXBsZXhpdHkiOjAsIkV2YWx1YXRpb25Tb3VyY2VUZXh0Rm9ybWF0IjowLCJHcm91cHMiOltdLCJIYXNMYWJlbDEiOmZhbHN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I2LzE2MTYtMzQ0My4zNi40LjI4MCIsIlVyaVN0cmluZyI6Imh0dHBzOi8vZG9pLm9yZy8xMC4xMDI2LzE2MTYtMzQ0My4zNi40LjI4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0MWY1NDk0YS03MzA0LTRlNzgtOWJmMS0xNmU3MjQxZTExZTEiLCJNb2RpZmllZE9uIjoiMjAxOS0wMi0yMVQxMjo1MDo1NCIsIlByb2plY3QiOnsiJHJlZiI6IjUifX1dLCJOdW1iZXIiOiI0IiwiT3JnYW5pemF0aW9ucyI6W10sIk90aGVyc0ludm9sdmVkIjpbXSwiUGFnZVJhbmdlIjoiPHNwPlxyXG4gIDxuPjI4MDwvbj5cclxuICA8aW4+dHJ1ZTwvaW4+XHJcbiAgPG9zPjI4MDwvb3M+XHJcbiAgPHBzPjI4MDwvcHM+XHJcbjwvc3A+XHJcbjxlcD5cclxuICA8bj4yODk8L24+XHJcbiAgPGluPnRydWU8L2luPlxyXG4gIDxvcz4yODk8L29zPlxyXG4gIDxwcz4yODk8L3BzPlxyXG48L2VwPlxyXG48b3M+MjgwLTI4OTwvb3M+IiwiUGVyaW9kaWNhbCI6eyIkaWQiOiIyNCIsIiR0eXBlIjoiU3dpc3NBY2FkZW1pYy5DaXRhdmkuUGVyaW9kaWNhbCwgU3dpc3NBY2FkZW1pYy5DaXRhdmkiLCJJc3NuIjoiMTYxNi0zNDQzIDIxOTAtNjI5NyIsIk5hbWUiOiJaZWl0c2NocmlmdCBmw7xyIEtsaW5pc2NoZSBQc3ljaG9sb2dpZSB1bmQgUHN5Y2hvdGhlcmFwaWUiLCJQYWdpbmF0aW9uIjowLCJQcm90ZWN0ZWQiOmZhbHNlLCJDcmVhdGVkQnkiOiJfQ2hyaXN0aW5lIiwiQ3JlYXRlZE9uIjoiMjAxOS0wMi0yMVQxMjo1MDo0NiIsIk1vZGlmaWVkQnkiOiJfQ2hyaXN0aW5lIiwiSWQiOiIzNjI3MTE3Ny1kZmI3LTQ4ZTYtOWMwNS0yNWEyYjliOTE1ZWYiLCJNb2RpZmllZE9uIjoiMjAxOS0wMi0yMVQxMjo1MDo0OCIsIlByb2plY3QiOnsiJHJlZiI6IjUifX0sIlB1Ymxpc2hlcnMiOltdLCJRdW90YXRpb25zIjpbXSwiUmF0aW5nIjowLCJSZWZlcmVuY2VUeXBlIjoiSm91cm5hbEFydGljbGUiLCJTaG9ydFRpdGxlIjoiRnJlaXRhZywgUmV0ei1KdW5naW5nZXIgZXQgYWwuIDIwMDcg4oCTIEV2YWx1YXRpb24gZGVyIGRldXRzY2hlbiBWZXJzaW9uIiwiU2hvcnRUaXRsZVVwZGF0ZVR5cGUiOjAsIlNvdXJjZU9mQmlibGlvZ3JhcGhpY0luZm9ybWF0aW9uIjoiRW5kTm90ZSIsIlN0YXRpY0lkcyI6WyIzOWY4MzM3OC1mMTJlLTRhNDYtOTE3ZC1hMmM2YTViM2JjN2IiXSwiVGFibGVPZkNvbnRlbnRzQ29tcGxleGl0eSI6MCwiVGFibGVPZkNvbnRlbnRzU291cmNlVGV4dEZvcm1hdCI6MCwiVGFza3MiOltdLCJUaXRsZSI6IkV2YWx1YXRpb24gZGVyIGRldXRzY2hlbiBWZXJzaW9uIGRlcyBBdXRpc211cy1TcGVrdHJ1bS1RdW90aWVudGVuIChBUSkgLSBkaWUgS3VyenZlcnNpb24gQVEtayIsIlRyYW5zbGF0b3JzIjpbXSwiVm9sdW1lIjoiMzYiLCJZZWFyIjoiMjAwNyIsIlllYXJSZXNvbHZlZCI6IjIwMDciLCJDcmVhdGVkQnkiOiJfQ2hyaXN0aW5lIiwiQ3JlYXRlZE9uIjoiMjAxOS0wMi0yMVQxMjo1MDo0NiIsIk1vZGlmaWVkQnkiOiJfQ2hyaXMiLCJJZCI6IjExYTgzODIxLThkZDMtNDA2Yi1iZmRmLTU5NDUxM2Q3MGJhMCIsIk1vZGlmaWVkT24iOiIyMDI1LTEwLTE3VDA5OjI5OjIzIiwiUHJvamVjdCI6eyIkcmVmIjoiNSJ9fSwiVXNlTnVtYmVyaW5nVHlwZU9mUGFyZW50RG9jdW1lbnQiOmZhbHNlfV0sIkZvcm1hdHRlZFRleHQiOnsiJGlkIjoiMjUiLCJDb3VudCI6MSwiVGV4dFVuaXRzIjpbeyIkaWQiOiIyNiIsIkZvbnRTdHlsZSI6eyIkaWQiOiIyNyIsIlN1cGVyc2NyaXB0Ijp0cnVlfSwiUmVhZGluZ09yZGVyIjoxLCJUZXh0IjoiNDYsIDQ3In1dfSwiVGFnIjoiQ2l0YXZpUGxhY2Vob2xkZXIjYzJhNDk1YzYtNjZhOC00N2YzLTkwOTUtYjYzNTQwYWJlOWNmIiwiVGV4dCI6IjQ2LCA0Ny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46, 47</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a 30-item Personality Inventory measuring the Big-Five domains </w:t>
      </w:r>
      <w:sdt>
        <w:sdtPr>
          <w:rPr>
            <w:rFonts w:ascii="Times New Roman" w:hAnsi="Times New Roman" w:cs="Times New Roman"/>
            <w:sz w:val="24"/>
            <w:szCs w:val="24"/>
            <w:lang w:val="en-US"/>
          </w:rPr>
          <w:alias w:val="To edit, see citavi.com/edit"/>
          <w:tag w:val="CitaviPlaceholder#be0a503c-a996-441f-90fa-fa3eb2bf1c84"/>
          <w:id w:val="-675571197"/>
          <w:placeholder>
            <w:docPart w:val="981A32D3C00740A788FF2B8D81D5A43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GI0MDAzLTk2YWEtNDNmNi1iNjRkLTAxNWEyY2E3NjgyYSIsIlJhbmdlTGVuZ3RoIjoyLCJSZWZlcmVuY2VJZCI6IjBkMmE4OTU3LWIxYWItNDZjZi04YTVhLWRiYzJkZGQwN2I1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ZWF0cmljZSIsIkxhc3ROYW1lIjoiUmFtbXN0ZWR0IiwiUHJvdGVjdGVkIjpmYWxzZSwiU2V4IjoxLCJDcmVhdGVkQnkiOiJfQ2hyaXN0aW5lIiwiQ3JlYXRlZE9uIjoiMjAxOS0wMy0yNlQwODozOTo1NSIsIk1vZGlmaWVkQnkiOiJfQ2hyaXN0aW5lIiwiSWQiOiJiOThmOWM0NC01N2VhLTQ3MzgtODFhMC02ZWRjZDRmNDMyYWQiLCJNb2RpZmllZE9uIjoiMjAxOS0wMy0yNlQwODozOTo1NyIsIlByb2plY3QiOnsiJGlkIjoiNSIsIiR0eXBlIjoiU3dpc3NBY2FkZW1pYy5DaXRhdmkuUHJvamVjdCwgU3dpc3NBY2FkZW1pYy5DaXRhdmkifX0seyIkaWQiOiI2IiwiJHR5cGUiOiJTd2lzc0FjYWRlbWljLkNpdGF2aS5QZXJzb24sIFN3aXNzQWNhZGVtaWMuQ2l0YXZpIiwiRmlyc3ROYW1lIjoiRGFuaWVsIiwiTGFzdE5hbWUiOiJEYW5uZXIiLCJQcm90ZWN0ZWQiOmZhbHNlLCJTZXgiOjIsIkNyZWF0ZWRCeSI6Il9DaHJpc3RpbmUgTnVzc2JhdW0iLCJDcmVhdGVkT24iOiIyMDIwLTA5LTIxVDA3OjM5OjUxIiwiTW9kaWZpZWRCeSI6Il9DaHJpc3RpbmUgTnVzc2JhdW0iLCJJZCI6ImJmMGUyMGNhLWI1YTQtNGZmNi04NTMzLWFmNGQyNzA5YjNlNSIsIk1vZGlmaWVkT24iOiIyMDIwLTA5LTIxVDA3OjM5OjUxIiwiUHJvamVjdCI6eyIkcmVmIjoiNSJ9fSx7IiRpZCI6IjciLCIkdHlwZSI6IlN3aXNzQWNhZGVtaWMuQ2l0YXZpLlBlcnNvbiwgU3dpc3NBY2FkZW1pYy5DaXRhdmkiLCJGaXJzdE5hbWUiOiJDaHJpc3RvcGhlciIsIkxhc3ROYW1lIjoiU290byIsIk1pZGRsZU5hbWUiOiJKLiIsIlByb3RlY3RlZCI6ZmFsc2UsIlNleCI6MiwiQ3JlYXRlZEJ5IjoiX0NocmlzdGluZSBOdXNzYmF1bSIsIkNyZWF0ZWRPbiI6IjIwMjAtMDktMjFUMDc6Mzk6NTEiLCJNb2RpZmllZEJ5IjoiX0NocmlzdGluZSBOdXNzYmF1bSIsIklkIjoiYjUzY2JlZTUtZTljNC00MThlLWJjNWYtZGMxZWQ2MWYxOWI1IiwiTW9kaWZpZWRPbiI6IjIwMjAtMDktMjFUMDc6Mzk6NTEiLCJQcm9qZWN0Ijp7IiRyZWYiOiI1In19LHsiJGlkIjoiOCIsIiR0eXBlIjoiU3dpc3NBY2FkZW1pYy5DaXRhdmkuUGVyc29uLCBTd2lzc0FjYWRlbWljLkNpdGF2aSIsIkZpcnN0TmFtZSI6Ik9saXZlciIsIkxhc3ROYW1lIjoiSm9obiIsIk1pZGRsZU5hbWUiOiJQLiIsIlByb3RlY3RlZCI6ZmFsc2UsIlNleCI6MiwiQ3JlYXRlZEJ5IjoiX0NocmlzdGluZSIsIkNyZWF0ZWRPbiI6IjIwMTktMDMtMjZUMDg6Mzk6NTUiLCJNb2RpZmllZEJ5IjoiX0NocmlzdGluZSIsIklkIjoiMjc3MDY4NmQtYTAzYi00MjNjLWE0NTktOWNmOTU1Y2UzNTNkIiwiTW9kaWZpZWRPbiI6IjIwMTktMDMtMjZUMDg6Mzk6NTciLCJQcm9qZWN0Ijp7IiRyZWYiOiI1In19XSwiQmliVGVYS2V5IjoiUmFtbXN0ZWR0XzIwMTgiLCJDaXRhdGlvbktleVVwZGF0ZVR5cGUiOjAsIkNvbGxhYm9yYXRvcnMiOltdLCJEb2kiOiIxMC4xMDI3LzEwMTUtNTc1OS9hMDAwNDg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3LzEwMTUtNTc1OS9hMDAwNDgxIiwiVXJpU3RyaW5nIjoiaHR0cHM6Ly9kb2kub3JnLzEwLjEwMjcvMTAxNS01NzU5L2EwMDA0OD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c6MzUiLCJNb2RpZmllZEJ5IjoiX0NocmlzdGluZSBOdXNzYmF1bSIsIklkIjoiOWNiNjdkZTUtMmZiZC00Nzc5LTlmOTUtYzBkZDZjYjk1NWRjIiwiTW9kaWZpZWRPbiI6IjIwMjMtMDMtMDNUMjE6Mzc6MzUiLCJQcm9qZWN0Ijp7IiRyZWYiOiI1In19XSwiT3JnYW5pemF0aW9ucyI6W10sIk90aGVyc0ludm9sdmVkIjpbXSwiUGVyaW9kaWNhbCI6eyIkaWQiOiIxMiIsIiR0eXBlIjoiU3dpc3NBY2FkZW1pYy5DaXRhdmkuUGVyaW9kaWNhbCwgU3dpc3NBY2FkZW1pYy5DaXRhdmkiLCJJc3NuIjoiMjE1MS0yNDI2IiwiTmFtZSI6IkV1cm9wZWFuIEpvdXJuYWwgb2YgUHN5Y2hvbG9naWNhbCBBc3Nlc3NtZW50IiwiUGFnaW5hdGlvbiI6MCwiUHJvdGVjdGVkIjpmYWxzZSwiQ3JlYXRlZEJ5IjoiX0NocmlzdGluZSBOdXNzYmF1bSIsIkNyZWF0ZWRPbiI6IjIwMjAtMDktMjFUMDc6NDE6MTMiLCJNb2RpZmllZEJ5IjoiX0NocmlzdGluZSBOdXNzYmF1bSIsIklkIjoiZTE3NDEwOTMtNWU1YS00NTVkLWJlMjYtNmExMzlmMzI4ZTA2IiwiTW9kaWZpZWRPbiI6IjIwMjAtMDktMjFUMDc6NDE6MTMiLCJQcm9qZWN0Ijp7IiRyZWYiOiI1In19LCJQdWJsaXNoZXJzIjpbXSwiUXVvdGF0aW9ucyI6W10sIlJhdGluZyI6MCwiUmVmZXJlbmNlVHlwZSI6IkpvdXJuYWxBcnRpY2xlIiwiU2hvcnRUaXRsZSI6IlJhbW1zdGVkdCwgRGFubmVyIGV0IGFsLiAyMDE4IOKAkyBWYWxpZGF0aW9uIG9mIHRoZSBzaG9ydCIsIlNob3J0VGl0bGVVcGRhdGVUeXBlIjowLCJTb3VyY2VPZkJpYmxpb2dyYXBoaWNJbmZvcm1hdGlvbiI6IkVuZE5vdGUgVGFnZ2VkIEltcG9ydCBGb3JtYXQiLCJTdGF0aWNJZHMiOlsiMDQ1ODMzMDctMzI5NS00MjJkLThkOWMtMjgyYTM1MjNhMGU5Il0sIlRhYmxlT2ZDb250ZW50c0NvbXBsZXhpdHkiOjAsIlRhYmxlT2ZDb250ZW50c1NvdXJjZVRleHRGb3JtYXQiOjAsIlRhc2tzIjpbXSwiVGl0bGUiOiJWYWxpZGF0aW9uIG9mIHRoZSBzaG9ydCBhbmQgZXh0cmEtc2hvcnQgZm9ybXMgb2YgdGhlIEJpZyBGaXZlIEludmVudG9yeS0yIChCRkktMikgYW5kIHRoZWlyIEdlcm1hbiBhZGFwdGF0aW9ucyIsIlRyYW5zbGF0b3JzIjpbXSwiWWVhciI6IjIwMTgiLCJZZWFyUmVzb2x2ZWQiOiIyMDE4IiwiQ3JlYXRlZEJ5IjoiX0NocmlzdGluZSBOdXNzYmF1bSIsIkNyZWF0ZWRPbiI6IjIwMjAtMDktMjFUMDc6NDE6MTMiLCJNb2RpZmllZEJ5IjoiX0NocmlzdGluZSBOdXNzYmF1bSIsIklkIjoiMGQyYTg5NTctYjFhYi00NmNmLThhNWEtZGJjMmRkZDA3YjU1IiwiTW9kaWZpZWRPbiI6IjIwMjMtMDMtMDNUMjE6Mzc6MzUiLCJQcm9qZWN0Ijp7IiRyZWYiOiI1In19LCJVc2VOdW1iZXJpbmdUeXBlT2ZQYXJlbnREb2N1bWVudCI6ZmFsc2V9XSwiRm9ybWF0dGVkVGV4dCI6eyIkaWQiOiIxMyIsIkNvdW50IjoxLCJUZXh0VW5pdHMiOlt7IiRpZCI6IjE0IiwiRm9udFN0eWxlIjp7IiRpZCI6IjE1IiwiU3VwZXJzY3JpcHQiOnRydWV9LCJSZWFkaW5nT3JkZXIiOjEsIlRleHQiOiI0OCJ9XX0sIlRhZyI6IkNpdGF2aVBsYWNlaG9sZGVyI2JlMGE1MDNjLWE5OTYtNDQxZi05MGZhLWZhM2ViMmJmMWM4NCIsIlRleHQiOiI0O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48</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the Goldsmiths Musical Sophistication Index, Gold-MSI, </w:t>
      </w:r>
      <w:sdt>
        <w:sdtPr>
          <w:rPr>
            <w:rFonts w:ascii="Times New Roman" w:hAnsi="Times New Roman" w:cs="Times New Roman"/>
            <w:sz w:val="24"/>
            <w:szCs w:val="24"/>
            <w:lang w:val="en-US"/>
          </w:rPr>
          <w:alias w:val="To edit, see citavi.com/edit"/>
          <w:tag w:val="CitaviPlaceholder#20e28bfc-44b0-45ec-96be-524b4a1e32f3"/>
          <w:id w:val="-838385689"/>
          <w:placeholder>
            <w:docPart w:val="981A32D3C00740A788FF2B8D81D5A43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OWU5YzZmLWMyZjctNGFjZC04N2ZmLWIzYjkwNjJjYzgwZSIsIlJhbmdlTGVuZ3RoIjoyLCJSZWZlcmVuY2VJZCI6ImMzMzA1MWUzLTRmMjUtNDYxNy05ZGFlLTQzZjhhZTI5NmQ1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k3DvGxsZW5zaWVmZW4iLCJQcm90ZWN0ZWQiOmZhbHNlLCJTZXgiOjIsIkNyZWF0ZWRCeSI6Il9DaHJpc3RpbmUiLCJDcmVhdGVkT24iOiIyMDE5LTA4LTI3VDA5OjQ5OjE4IiwiTW9kaWZpZWRCeSI6Il9DaHJpc3RpbmUiLCJJZCI6ImZlNjBmMjEwLTlkMGQtNDAxNC1iODhhLTA3YjdiNGRkYTc4NiIsIk1vZGlmaWVkT24iOiIyMDE5LTA4LTI3VDA5OjQ5OjIyIiwiUHJvamVjdCI6eyIkaWQiOiI1IiwiJHR5cGUiOiJTd2lzc0FjYWRlbWljLkNpdGF2aS5Qcm9qZWN0LCBTd2lzc0FjYWRlbWljLkNpdGF2aSJ9fSx7IiRpZCI6IjYiLCIkdHlwZSI6IlN3aXNzQWNhZGVtaWMuQ2l0YXZpLlBlcnNvbiwgU3dpc3NBY2FkZW1pYy5DaXRhdmkiLCJGaXJzdE5hbWUiOiJCcnVubyIsIkxhc3ROYW1lIjoiR2luZ3JhcyIsIlByb3RlY3RlZCI6ZmFsc2UsIlNleCI6MiwiQ3JlYXRlZEJ5IjoiX0NocmlzdGluZSIsIkNyZWF0ZWRPbiI6IjIwMTktMDgtMjdUMDk6NDk6MTgiLCJNb2RpZmllZEJ5IjoiX0NocmlzdGluZSIsIklkIjoiZmUzZWYzYjQtMDIyZS00ZjNlLWI5ZjAtOWE0MTQ3ODQ2ZmE0IiwiTW9kaWZpZWRPbiI6IjIwMTktMDgtMjdUMDk6NDk6MjIiLCJQcm9qZWN0Ijp7IiRyZWYiOiI1In19LHsiJGlkIjoiNyIsIiR0eXBlIjoiU3dpc3NBY2FkZW1pYy5DaXRhdmkuUGVyc29uLCBTd2lzc0FjYWRlbWljLkNpdGF2aSIsIkZpcnN0TmFtZSI6Ikphc29uIiwiTGFzdE5hbWUiOiJNdXNpbCIsIlByb3RlY3RlZCI6ZmFsc2UsIlNleCI6MiwiQ3JlYXRlZEJ5IjoiX0NocmlzdGluZSIsIkNyZWF0ZWRPbiI6IjIwMTktMDgtMjdUMDk6NDk6MTgiLCJNb2RpZmllZEJ5IjoiX0NocmlzdGluZSIsIklkIjoiOTljOWQyNTAtN2FiOS00MmQ3LWEwNzgtMDhlNzdiYmNjZjk5IiwiTW9kaWZpZWRPbiI6IjIwMTktMDgtMjdUMDk6NDk6MjIiLCJQcm9qZWN0Ijp7IiRyZWYiOiI1In19LHsiJGlkIjoiOCIsIiR0eXBlIjoiU3dpc3NBY2FkZW1pYy5DaXRhdmkuUGVyc29uLCBTd2lzc0FjYWRlbWljLkNpdGF2aSIsIkZpcnN0TmFtZSI6IkxhdXJlbiIsIkxhc3ROYW1lIjoiU3Rld2FydCIsIlByb3RlY3RlZCI6ZmFsc2UsIlNleCI6MSwiQ3JlYXRlZEJ5IjoiX0NocmlzdGluZSIsIkNyZWF0ZWRPbiI6IjIwMTktMDgtMjdUMDk6NDk6MTgiLCJNb2RpZmllZEJ5IjoiX0NocmlzdGluZSIsIklkIjoiYjQyODA1NTQtNWFkZS00MmVjLWIxNjYtNjMzNDVkMWU0NjdjIiwiTW9kaWZpZWRPbiI6IjIwMTktMDgtMjdUMDk6NDk6MjIiLCJQcm9qZWN0Ijp7IiRyZWYiOiI1In19XSwiQmliVGVYS2V5IjoiTXVsbGVuc2llZmVuXzIwMTQiLCJDaXRhdGlvbktleVVwZGF0ZVR5cGUiOjAsIkNvbGxhYm9yYXRvcnMiOltdLCJEb2kiOiIxMC4xMzcxL2pvdXJuYWwucG9uZS4wMTAxMDk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cxL2pvdXJuYWwucG9uZS4wMTAxMDkxIiwiVXJpU3RyaW5nIjoiaHR0cHM6Ly9kb2kub3JnLzEwLjEzNzEvam91cm5hbC5wb25lLjAxMDEwO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jg6NTkiLCJNb2RpZmllZEJ5IjoiX0NocmlzdGluZSBOdXNzYmF1bSIsIklkIjoiYzRmNTFmYjgtMjU5Zi00ZWRhLWJjMjUtMDJkMDlkNDEyOWZjIiwiTW9kaWZpZWRPbiI6IjIwMjMtMDMtMDNUMjE6Mjg6NTkiLCJQcm9qZWN0Ijp7IiRyZWYiOiI1In19XSwiTnVtYmVyIjoiMiIsIk9yZ2FuaXphdGlvbnMiOltdLCJPdGhlcnNJbnZvbHZlZCI6W10sIlBhZ2VSYW5nZSI6IjxzcD5cclxuICA8bnM+T21pdDwvbnM+XHJcbiAgPG9zPmU4OTY0Mjwvb3M+XHJcbiAgPHBzPmU4OTY0MjwvcHM+XHJcbjwvc3A+XHJcbjxvcz5lODk2NDI8L29zPiIsIlBlcmlvZGljYWwiOnsiJGlkIjoiMTI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HVibGlzaGVycyI6W10sIlF1b3RhdGlvbnMiOltdLCJSYXRpbmciOjAsIlJlZmVyZW5jZVR5cGUiOiJKb3VybmFsQXJ0aWNsZSIsIlNob3J0VGl0bGUiOiJNw7xsbGVuc2llZmVuLCBHaW5ncmFzIGV0IGFsLiAyMDE0IOKAkyBUaGUgbXVzaWNhbGl0eSBvZiBub24tbXVzaWNpYW5zIiwiU2hvcnRUaXRsZVVwZGF0ZVR5cGUiOjAsIlNvdXJjZU9mQmlibGlvZ3JhcGhpY0luZm9ybWF0aW9uIjoiRW5kTm90ZSBUYWdnZWQgSW1wb3J0IEZvcm1hdCIsIlN0YXRpY0lkcyI6WyI3N2ZiMTgzMS0zMzkyLTQ4YjQtYTY5MS03MjIyNWE1M2M3ZjkiXSwiVGFibGVPZkNvbnRlbnRzQ29tcGxleGl0eSI6MCwiVGFibGVPZkNvbnRlbnRzU291cmNlVGV4dEZvcm1hdCI6MCwiVGFza3MiOltdLCJUaXRsZSI6IlRoZSBtdXNpY2FsaXR5IG9mIG5vbi1tdXNpY2lhbnM6IEFuIGluZGV4IGZvciBhc3Nlc3NpbmcgbXVzaWNhbCBzb3BoaXN0aWNhdGlvbiBpbiB0aGUgZ2VuZXJhbCBwb3B1bGF0aW9uIiwiVHJhbnNsYXRvcnMiOltdLCJWb2x1bWUiOiI5IiwiWWVhciI6IjIwMTQiLCJZZWFyUmVzb2x2ZWQiOiIyMDE0IiwiQ3JlYXRlZEJ5IjoiX0NocmlzdGluZSIsIkNyZWF0ZWRPbiI6IjIwMTktMDgtMjdUMDk6NDk6MTgiLCJNb2RpZmllZEJ5IjoiX0NocmlzdGluZSBOdXNzYmF1bSIsIklkIjoiYzMzMDUxZTMtNGYyNS00NjE3LTlkYWUtNDNmOGFlMjk2ZDUwIiwiTW9kaWZpZWRPbiI6IjIwMjUtMDktMTRUMTk6MDg6NTIiLCJQcm9qZWN0Ijp7IiRyZWYiOiI1In19LCJVc2VOdW1iZXJpbmdUeXBlT2ZQYXJlbnREb2N1bWVudCI6ZmFsc2V9XSwiRm9ybWF0dGVkVGV4dCI6eyIkaWQiOiIxMyIsIkNvdW50IjoxLCJUZXh0VW5pdHMiOlt7IiRpZCI6IjE0IiwiRm9udFN0eWxlIjp7IiRpZCI6IjE1IiwiU3VwZXJzY3JpcHQiOnRydWV9LCJSZWFkaW5nT3JkZXIiOjEsIlRleHQiOiI0OSJ9XX0sIlRhZyI6IkNpdGF2aVBsYWNlaG9sZGVyIzIwZTI4YmZjLTQ0YjAtNDVlYy05NmJlLTUyNGI0YTFlMzJmMyIsIlRleHQiOiI0OS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49</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to assess the participants’ degree of self-reported musical skills, additional questions concerning music experience and musical engagement, their socioeconomic background, and the 20-item version of the Positive-Affect-Negative-Affect-Scale, PANAS </w:t>
      </w:r>
      <w:sdt>
        <w:sdtPr>
          <w:rPr>
            <w:rFonts w:ascii="Times New Roman" w:hAnsi="Times New Roman" w:cs="Times New Roman"/>
            <w:sz w:val="24"/>
            <w:szCs w:val="24"/>
            <w:lang w:val="en-US"/>
          </w:rPr>
          <w:alias w:val="To edit, see citavi.com/edit"/>
          <w:tag w:val="CitaviPlaceholder#4e39f3ba-438e-4e9c-a357-f01754ad42a4"/>
          <w:id w:val="-995096650"/>
          <w:placeholder>
            <w:docPart w:val="981A32D3C00740A788FF2B8D81D5A43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ZjM2ZWFlLTBjNDYtNGI2NS1hMDNiLTQ3OWRiMjhmNjdiNSIsIlJhbmdlTGVuZ3RoIjoyLCJSZWZlcmVuY2VJZCI6IjkyMjVkN2E4LWNiYTEtNDk1MC04OTUzLWEyNWM0NWY3MjU4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LiIsIkxhc3ROYW1lIjoiQnJleWVyIiwiUHJvdGVjdGVkIjpmYWxzZSwiU2V4IjowLCJDcmVhdGVkQnkiOiJfQ2hyaXN0aW5lIE51c3NiYXVtIiwiQ3JlYXRlZE9uIjoiMjAyMi0wNS0xMFQxMTo0NzoyMyIsIk1vZGlmaWVkQnkiOiJfQ2hyaXN0aW5lIE51c3NiYXVtIiwiSWQiOiJhMzlhOGZlYi1lZGM5LTQ2NzgtYTk5ZC05MTQxNzVkODUzYTAiLCJNb2RpZmllZE9uIjoiMjAyMi0wNS0xMFQxMTo0NzoyMyIsIlByb2plY3QiOnsiJGlkIjoiNSIsIiR0eXBlIjoiU3dpc3NBY2FkZW1pYy5DaXRhdmkuUHJvamVjdCwgU3dpc3NBY2FkZW1pYy5DaXRhdmkifX0seyIkaWQiOiI2IiwiJHR5cGUiOiJTd2lzc0FjYWRlbWljLkNpdGF2aS5QZXJzb24sIFN3aXNzQWNhZGVtaWMuQ2l0YXZpIiwiRmlyc3ROYW1lIjoiTWF0dGhpYXMiLCJMYXN0TmFtZSI6IkJsdWVta2UiLCJQcm90ZWN0ZWQiOmZhbHNlLCJTZXgiOjIsIkNyZWF0ZWRCeSI6Il9DaHJpc3RpbmUgTnVzc2JhdW0iLCJDcmVhdGVkT24iOiIyMDIwLTA5LTIxVDA3OjM5OjUxIiwiTW9kaWZpZWRCeSI6Il9DaHJpc3RpbmUgTnVzc2JhdW0iLCJJZCI6IjFkZWQ2Yjk1LTNiNTAtNGIxNC1hOTUzLWZiYjNmZGZkOThkNCIsIk1vZGlmaWVkT24iOiIyMDIwLTA5LTIxVDA3OjM5OjUxIiwiUHJvamVjdCI6eyIkcmVmIjoiNSJ9fV0sIkJpYlRlWEtleSI6IkJyZXllcl8yMDE2IiwiQ2l0YXRpb25LZXlVcGRhdGVUeXBlIjowLCJDb2xsYWJvcmF0b3JzIjpbXSwiRGF0ZSI6IjIwMTYiLCJEb2kiOiIxMC42MTAyL3ppczI0MiIsIkVkaXRvcnMiOltdLCJFdmFsdWF0aW9uQ29tcGxleGl0eSI6MCwiRXZhbHVhdGlvblNvdXJjZVRleHRGb3JtYXQiOjAsIkdyb3VwcyI6W10sIkhhc0xhYmVsMSI6ZmFsc2UsIkhhc0xhYmVsMiI6ZmFsc2UsIktleXdvcmRzIjpbXSwiTGFuZ3VhZ2UiOiJkZXUiLCJMYW5ndWFnZUNvZGUiOiJkZS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jEwMi9aSVMyNDIiLCJVcmlTdHJpbmciOiJodHRwczovL2RvaS5vcmcvMTAuNjEwMi96aXMyND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0NzoyMyIsIk1vZGlmaWVkQnkiOiJfQ2hyaXN0aW5lIE51c3NiYXVtIiwiSWQiOiIxMmNhNGFlMC1jZmIwLTQzZmYtYTIwNC0xOTA1YWUzODQxMTMiLCJNb2RpZmllZE9uIjoiMjAyMi0wNS0xMFQxMTo0NzoyMyIsIlByb2plY3QiOnsiJHJlZiI6IjUifX1dLCJPcmdhbml6YXRpb25zIjpbXSwiT3RoZXJzSW52b2x2ZWQiOltdLCJQdWJsaXNoZXJzIjpbeyIkaWQiOiIxMCIsIiR0eXBlIjoiU3dpc3NBY2FkZW1pYy5DaXRhdmkuUHVibGlzaGVyLCBTd2lzc0FjYWRlbWljLkNpdGF2aSIsIk5hbWUiOiJaSVMgLSBHRVNJUyBMZWlibml6IEluc3RpdHV0ZSBmb3IgdGhlIFNvY2lhbCBTY2llbmNlcyIsIlByb3RlY3RlZCI6ZmFsc2UsIkNyZWF0ZWRCeSI6Il9DaHJpc3RpbmUgTnVzc2JhdW0iLCJDcmVhdGVkT24iOiIyMDIyLTA1LTEwVDExOjQ3OjIzIiwiTW9kaWZpZWRCeSI6Il9DaHJpc3RpbmUgTnVzc2JhdW0iLCJJZCI6Ijg0MWNjY2EzLTE5ZWItNDRhNC05YzgyLTgzMTQxZTY4ODQ2YyIsIk1vZGlmaWVkT24iOiIyMDIyLTA1LTEwVDExOjQ3OjIzIiwiUHJvamVjdCI6eyIkcmVmIjoiNSJ9fV0sIlF1b3RhdGlvbnMiOltdLCJSYXRpbmciOjAsIlJlZmVyZW5jZVR5cGUiOiJVbnB1Ymxpc2hlZFdvcmsiLCJTaG9ydFRpdGxlIjoiQnJleWVyLCBCbHVlbWtlIDIwMTYg4oCTIERldXRzY2hlIFZlcnNpb24gZGVyIFBvc2l0aXZlIiwiU2hvcnRUaXRsZVVwZGF0ZVR5cGUiOjAsIlNvdXJjZU9mQmlibGlvZ3JhcGhpY0luZm9ybWF0aW9uIjoiRGF0YUNpdGUiLCJTdGF0aWNJZHMiOlsiYjE1NGRhMzYtNDU0OC00MmQ0LWIzMjEtY2U2M2E3OWU3YTM5Il0sIlRhYmxlT2ZDb250ZW50c0NvbXBsZXhpdHkiOjAsIlRhYmxlT2ZDb250ZW50c1NvdXJjZVRleHRGb3JtYXQiOjAsIlRhc2tzIjpbXSwiVGl0bGUiOiJEZXV0c2NoZSBWZXJzaW9uIGRlciBQb3NpdGl2ZSBhbmQgTmVnYXRpdmUgQWZmZWN0IFNjaGVkdWxlIFBBTkFTIChHRVNJUyBQYW5lbCkiLCJUcmFuc2xhdG9ycyI6W10sIlllYXJSZXNvbHZlZCI6IjIwMTYiLCJDcmVhdGVkQnkiOiJfQ2hyaXN0aW5lIE51c3NiYXVtIiwiQ3JlYXRlZE9uIjoiMjAyMi0wNS0xMFQxMTo0NzoyMyIsIk1vZGlmaWVkQnkiOiJfQ2hyaXN0aW5lIE51c3NiYXVtIiwiSWQiOiI5MjI1ZDdhOC1jYmExLTQ5NTAtODk1My1hMjVjNDVmNzI1ODkiLCJNb2RpZmllZE9uIjoiMjAyMi0xMS0zMFQxMjoxMzozNyIsIlByb2plY3QiOnsiJHJlZiI6IjUifX0sIlVzZU51bWJlcmluZ1R5cGVPZlBhcmVudERvY3VtZW50IjpmYWxzZX0seyIkaWQiOiIxMSIsIiR0eXBlIjoiU3dpc3NBY2FkZW1pYy5DaXRhdmkuQ2l0YXRpb25zLldvcmRQbGFjZWhvbGRlckVudHJ5LCBTd2lzc0FjYWRlbWljLkNpdGF2aSIsIklkIjoiOTM0N2M0Y2EtZWEzNy00OTgwLTk0NDQtMTQ2YTMxYzVmNGEzIiwiUmFuZ2VTdGFydCI6MiwiUmFuZ2VMZW5ndGgiOjQsIlJlZmVyZW5jZUlkIjoiYzU2ZWQzOTItNmIzMC00NWY4LTkyOWItZWNkZDIzNDJiOWMzIiwiUmVmZXJlbmNlIjp7IiRpZCI6IjEyIiwiJHR5cGUiOiJTd2lzc0FjYWRlbWljLkNpdGF2aS5SZWZlcmVuY2UsIFN3aXNzQWNhZGVtaWMuQ2l0YXZpIiwiQWJzdHJhY3RDb21wbGV4aXR5IjowLCJBYnN0cmFjdFNvdXJjZVRleHRGb3JtYXQiOjAsIkF1dGhvcnMiOlt7IiRpZCI6IjEzIiwiJHR5cGUiOiJTd2lzc0FjYWRlbWljLkNpdGF2aS5QZXJzb24sIFN3aXNzQWNhZGVtaWMuQ2l0YXZpIiwiRmlyc3ROYW1lIjoiRGF2aWQiLCJMYXN0TmFtZSI6IldhdHNvbiIsIlByb3RlY3RlZCI6ZmFsc2UsIlNleCI6MiwiQ3JlYXRlZEJ5IjoiX0NocmlzdGluZSBOdXNzYmF1bSIsIkNyZWF0ZWRPbiI6IjIwMjItMDUtMTBUMTE6NDg6NTEiLCJNb2RpZmllZEJ5IjoiX0NocmlzdGluZSBOdXNzYmF1bSIsIklkIjoiZWY0YzExMjYtYmQ5Zi00YzIxLTgyOTgtNGQyZDE1OTJmMzBkIiwiTW9kaWZpZWRPbiI6IjIwMjItMDUtMTBUMTE6NDg6NTEiLCJQcm9qZWN0Ijp7IiRyZWYiOiI1In19LHsiJGlkIjoiMTQiLCIkdHlwZSI6IlN3aXNzQWNhZGVtaWMuQ2l0YXZpLlBlcnNvbiwgU3dpc3NBY2FkZW1pYy5DaXRhdmkiLCJGaXJzdE5hbWUiOiJMZWUiLCJMYXN0TmFtZSI6IkNsYXJrIiwiTWlkZGxlTmFtZSI6IkFubmEiLCJQcm90ZWN0ZWQiOmZhbHNlLCJTZXgiOjIsIkNyZWF0ZWRCeSI6Il9DaHJpc3RpbmUgTnVzc2JhdW0iLCJDcmVhdGVkT24iOiIyMDIyLTA1LTEwVDExOjQ4OjUxIiwiTW9kaWZpZWRCeSI6Il9DaHJpc3RpbmUgTnVzc2JhdW0iLCJJZCI6ImE3OTAyMWFjLWMwNDItNDYxOS05ZTkxLTU2MWY0NThiNWQzMiIsIk1vZGlmaWVkT24iOiIyMDIyLTA1LTEwVDExOjQ4OjUxIiwiUHJvamVjdCI6eyIkcmVmIjoiNSJ9fSx7IiRpZCI6IjE1IiwiJHR5cGUiOiJTd2lzc0FjYWRlbWljLkNpdGF2aS5QZXJzb24sIFN3aXNzQWNhZGVtaWMuQ2l0YXZpIiwiRmlyc3ROYW1lIjoiQXVrZSIsIkxhc3ROYW1lIjoiVGVsbGVnZW4iLCJQcm90ZWN0ZWQiOmZhbHNlLCJTZXgiOjAsIkNyZWF0ZWRCeSI6Il9DaHJpc3RpbmUgTnVzc2JhdW0iLCJDcmVhdGVkT24iOiIyMDIyLTA1LTEwVDExOjQ4OjUxIiwiTW9kaWZpZWRCeSI6Il9DaHJpc3RpbmUgTnVzc2JhdW0iLCJJZCI6ImQ3NWJlZjdmLWEzNGYtNDU0Zi1iNGIyLTcyNzgzODNmNTg4ZiIsIk1vZGlmaWVkT24iOiIyMDIyLTA1LTEwVDExOjQ4OjUxIiwiUHJvamVjdCI6eyIkcmVmIjoiNSJ9fV0sIkJpYlRlWEtleSI6IldhdHNvbl8xOTg4IiwiQ2l0YXRpb25LZXlVcGRhdGVUeXBlIjowLCJDb2xsYWJvcmF0b3JzIjpbXSwiRG9pIjoiMTAuMTAzNy8wMDIyLTM1MTQuNTQuNi4xMDYz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zNy8wMDIyLTM1MTQuNTQuNi4xMDYzIiwiVXJpU3RyaW5nIjoiaHR0cHM6Ly9kb2kub3JnLzEwLjEwMzcvMDAyMi0zNTE0LjU0LjYuMTA2M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0ODo1MSIsIk1vZGlmaWVkQnkiOiJfQ2hyaXN0aW5lIE51c3NiYXVtIiwiSWQiOiIwYTFkNjQ1YS1kNzE5LTRhYWYtODMzMi02NzIzOWI4OGFmNzAiLCJNb2RpZmllZE9uIjoiMjAyMi0wNS0xMFQxMTo0ODo1MSIsIlByb2plY3QiOnsiJHJlZiI6IjUifX1dLCJOdW1iZXIiOiI2IiwiT3JnYW5pemF0aW9ucyI6W10sIk90aGVyc0ludm9sdmVkIjpbXSwiUGFnZVJhbmdlIjoiPHNwPlxyXG4gIDxuPjEwNjM8L24+XHJcbiAgPGluPnRydWU8L2luPlxyXG4gIDxvcz4xMDYzPC9vcz5cclxuICA8cHM+MTA2MzwvcHM+XHJcbjwvc3A+XHJcbjxlcD5cclxuICA8bj4xMDcwPC9uPlxyXG4gIDxpbj50cnVlPC9pbj5cclxuICA8b3M+MTA3MDwvb3M+XHJcbiAgPHBzPjEwNzA8L3BzPlxyXG48L2VwPlxyXG48b3M+MTA2My0xMDcwPC9vcz4iLCJQZXJpb2RpY2FsIjp7IiRpZCI6IjE5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F1b3RhdGlvbnMiOltdLCJSYXRpbmciOjAsIlJlZmVyZW5jZVR5cGUiOiJKb3VybmFsQXJ0aWNsZSIsIlNob3J0VGl0bGUiOiJXYXRzb24sIENsYXJrIGV0IGFsLiAxOTg4IOKAkyBEZXZlbG9wbWVudCBhbmQgdmFsaWRhdGlvbiBvZiBicmllZiIsIlNob3J0VGl0bGVVcGRhdGVUeXBlIjowLCJTb3VyY2VPZkJpYmxpb2dyYXBoaWNJbmZvcm1hdGlvbiI6IkNyb3NzUmVmIiwiU3RhdGljSWRzIjpbIjJmZTkxYTcxLTRmNjUtNDY1NS05ZWM4LWU1YTE1MDgzYjcyOSJdLCJUYWJsZU9mQ29udGVudHNDb21wbGV4aXR5IjowLCJUYWJsZU9mQ29udGVudHNTb3VyY2VUZXh0Rm9ybWF0IjowLCJUYXNrcyI6W10sIlRpdGxlIjoiRGV2ZWxvcG1lbnQgYW5kIHZhbGlkYXRpb24gb2YgYnJpZWYgbWVhc3VyZXMgb2YgcG9zaXRpdmUgYW5kIG5lZ2F0aXZlIGFmZmVjdDogVGhlIFBBTkFTIHNjYWxlcyIsIlRyYW5zbGF0b3JzIjpbXSwiVm9sdW1lIjoiNTQiLCJZZWFyIjoiMTk4OCIsIlllYXJSZXNvbHZlZCI6IjE5ODgiLCJDcmVhdGVkQnkiOiJfQ2hyaXN0aW5lIE51c3NiYXVtIiwiQ3JlYXRlZE9uIjoiMjAyMi0wNS0xMFQxMTo0ODo1MSIsIk1vZGlmaWVkQnkiOiJfQ2hyaXN0aW5lIE51c3NiYXVtIiwiSWQiOiJjNTZlZDM5Mi02YjMwLTQ1ZjgtOTI5Yi1lY2RkMjM0MmI5YzMiLCJNb2RpZmllZE9uIjoiMjAyNS0wOS0xNFQxOToyMTowNCIsIlByb2plY3QiOnsiJHJlZiI6IjUifX0sIlVzZU51bWJlcmluZ1R5cGVPZlBhcmVudERvY3VtZW50IjpmYWxzZX1dLCJGb3JtYXR0ZWRUZXh0Ijp7IiRpZCI6IjIwIiwiQ291bnQiOjEsIlRleHRVbml0cyI6W3siJGlkIjoiMjEiLCJGb250U3R5bGUiOnsiJGlkIjoiMjIiLCJTdXBlcnNjcmlwdCI6dHJ1ZX0sIlJlYWRpbmdPcmRlciI6MSwiVGV4dCI6IjUwLCA1MSJ9XX0sIlRhZyI6IkNpdGF2aVBsYWNlaG9sZGVyIzRlMzlmM2JhLTQzOGUtNGU5Yy1hMzU3LWYwMTc1NGFkNDJhNCIsIlRleHQiOiI1MCwgNTEiLCJXQUlWZXJzaW9uIjoiNi4xMS4wLjAifQ==}</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50, 51</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p>
    <w:p w14:paraId="71B11BF7" w14:textId="77777777" w:rsidR="00D10658" w:rsidRPr="0077024F" w:rsidRDefault="00D10658" w:rsidP="00D10658">
      <w:pPr>
        <w:rPr>
          <w:rFonts w:ascii="Times New Roman" w:hAnsi="Times New Roman" w:cs="Times New Roman"/>
          <w:lang w:val="en-US"/>
        </w:rPr>
      </w:pPr>
    </w:p>
    <w:p w14:paraId="328AB5C9" w14:textId="77777777" w:rsidR="00D10658" w:rsidRPr="0077024F" w:rsidRDefault="00D10658" w:rsidP="00D93F94">
      <w:pPr>
        <w:pStyle w:val="berschrift2"/>
        <w:numPr>
          <w:ilvl w:val="0"/>
          <w:numId w:val="0"/>
        </w:numPr>
        <w:ind w:left="708"/>
        <w:rPr>
          <w:rFonts w:ascii="Times New Roman" w:hAnsi="Times New Roman" w:cs="Times New Roman"/>
          <w:b/>
          <w:bCs/>
          <w:lang w:val="en-US"/>
        </w:rPr>
      </w:pPr>
      <w:r w:rsidRPr="0077024F">
        <w:rPr>
          <w:rFonts w:ascii="Times New Roman" w:hAnsi="Times New Roman" w:cs="Times New Roman"/>
          <w:b/>
          <w:bCs/>
          <w:lang w:val="en-US"/>
        </w:rPr>
        <w:lastRenderedPageBreak/>
        <w:t>QUANTIFICATION AND STATISTICAL ANALYSIS</w:t>
      </w:r>
    </w:p>
    <w:p w14:paraId="0065B23A" w14:textId="77777777" w:rsidR="0022798F" w:rsidRPr="0077024F" w:rsidRDefault="0022798F" w:rsidP="00D10658">
      <w:pPr>
        <w:rPr>
          <w:rFonts w:ascii="Times New Roman" w:hAnsi="Times New Roman" w:cs="Times New Roman"/>
          <w:lang w:val="en-US"/>
        </w:rPr>
      </w:pPr>
    </w:p>
    <w:p w14:paraId="7CE675CC" w14:textId="08E34A85" w:rsidR="00D10658"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In line with our preregistered plan, we collapsed data across speakers and pseudowords for analysis. Further, data on emotional averages were excluded because they were not relevant for our hypotheses. Response omissions (~1 %) were treated as errors and participants with more than 5% of such omissions excluded from data analysis. Analyses of Variance (ANOVAs) and correlational analyses were performed using R Version 4.5.0 </w:t>
      </w:r>
      <w:sdt>
        <w:sdtPr>
          <w:rPr>
            <w:rFonts w:ascii="Times New Roman" w:hAnsi="Times New Roman" w:cs="Times New Roman"/>
            <w:color w:val="C00000"/>
            <w:sz w:val="24"/>
            <w:szCs w:val="24"/>
          </w:rPr>
          <w:id w:val="-815790409"/>
          <w:placeholder>
            <w:docPart w:val="1B3A03832FCD4E5CB7D5BD61439E6B39"/>
          </w:placeholder>
        </w:sdtPr>
        <w:sdtEndPr>
          <w:rPr>
            <w:color w:val="auto"/>
          </w:rPr>
        </w:sdtEndPr>
        <w:sdtContent>
          <w:sdt>
            <w:sdtPr>
              <w:rPr>
                <w:rFonts w:ascii="Times New Roman" w:hAnsi="Times New Roman" w:cs="Times New Roman"/>
                <w:color w:val="C00000"/>
                <w:sz w:val="24"/>
                <w:szCs w:val="24"/>
              </w:rPr>
              <w:alias w:val="To edit, see citavi.com/edit"/>
              <w:tag w:val="CitaviPlaceholder#85fb5ecd-daf8-4e46-b2ab-9bb848ebc6dd"/>
              <w:id w:val="-456561354"/>
              <w:placeholder>
                <w:docPart w:val="E3D02FF56B964BD3A50CBDC25FC26A25"/>
              </w:placeholder>
            </w:sdtPr>
            <w:sdtEndPr>
              <w:rPr>
                <w:color w:val="auto"/>
              </w:rPr>
            </w:sdtEndPr>
            <w:sdtContent>
              <w:r w:rsidRPr="0077024F">
                <w:rPr>
                  <w:rFonts w:ascii="Times New Roman" w:hAnsi="Times New Roman" w:cs="Times New Roman"/>
                  <w:sz w:val="24"/>
                  <w:szCs w:val="24"/>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TdiNWVmLWQ1YTItNDllMS05NjRlLTcyM2QyYjY1MWJmZSIsIlJhbmdlTGVuZ3RoIjoyLCJSZWZlcmVuY2VJZCI6IjdiN2RiOWFlLTJjMWItNDc4MC1hYWRlLTc2MzgyNWU2NDhi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MYXN0TmFtZSI6IlIgQ29yZSBUZWFtIiwiUHJvdGVjdGVkIjpmYWxzZSwiU2V4IjowLCJDcmVhdGVkQnkiOiJfQ2hyaXN0aW5lIE51c3NiYXVtIiwiQ3JlYXRlZE9uIjoiMjAyMC0xMC0wNVQxMDowMzowNCIsIk1vZGlmaWVkQnkiOiJfQ2hyaXN0aW5lIE51c3NiYXVtIiwiSWQiOiJmZGU3MzI1MS0zMjAwLTRmZTUtOTk1MC04MGEwNGEyNjNkYmEiLCJNb2RpZmllZE9uIjoiMjAyMC0xMC0wNVQxMDowMzowNCIsIlByb2plY3QiOnsiJGlkIjoiNSIsIiR0eXBlIjoiU3dpc3NBY2FkZW1pYy5DaXRhdmkuUHJvamVjdCwgU3dpc3NBY2FkZW1pYy5DaXRhdmkifX1dLCJCaWJUZVhLZXkiOiJSQ29yZVRlYW1fMjAyNSIsIkNpdGF0aW9uS2V5VXBkYXRlVHlwZSI6MCwiQ29sbGFib3JhdG9ycyI6W10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3d3dy5SLXByb2plY3Qub3JnLyIsIlVyaVN0cmluZyI6Imh0dHBzOi8vd3d3LnItcHJvamVjdC5vcmcv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NocmlzdGluZSBOdXNzYmF1bSIsIkNyZWF0ZWRPbiI6IjIwMjUtMDYtMTBUMTU6MzM6NDgiLCJNb2RpZmllZEJ5IjoiX0NocmlzdGluZSBOdXNzYmF1bSIsIklkIjoiMDI4ZGRjOTItZDU0My00MzE3LTk1YzktMjkzZDFjODUzYWFjIiwiTW9kaWZpZWRPbiI6IjIwMjUtMDYtMTBUMTU6MzM6NDgiLCJQcm9qZWN0Ijp7IiRyZWYiOiI1In19XSwiT25saW5lQWRkcmVzcyI6Imh0dHBzOi8vd3d3LlItcHJvamVjdC5vcmcvIiwiT3JnYW5pemF0aW9ucyI6W3siJGlkIjoiOSIsIiR0eXBlIjoiU3dpc3NBY2FkZW1pYy5DaXRhdmkuUGVyc29uLCBTd2lzc0FjYWRlbWljLkNpdGF2aSIsIkxhc3ROYW1lIjoiUiBGb3VuZGF0aW9uIGZvciBTdGF0aXN0aWNhbCBDb21wdXRpbmciLCJQcm90ZWN0ZWQiOmZhbHNlLCJTZXgiOjAsIkNyZWF0ZWRCeSI6Il9DaHJpc3RpbmUgTnVzc2JhdW0iLCJDcmVhdGVkT24iOiIyMDIwLTEwLTA1VDEwOjAzOjA0IiwiTW9kaWZpZWRCeSI6Il9DaHJpc3RpbmUgTnVzc2JhdW0iLCJJZCI6IjFjY2FlYWU3LWYxMTQtNGUyNy04NDA0LWQyYzMxMTVmOWJiZSIsIk1vZGlmaWVkT24iOiIyMDIwLTEwLTA1VDEwOjAzOjA0IiwiUHJvamVjdCI6eyIkcmVmIjoiNSJ9fV0sIk90aGVyc0ludm9sdmVkIjpbXSwiUGxhY2VPZlB1YmxpY2F0aW9uIjoiVmllbm5hLCBBdXN0cmlhIiwiUHVibGlzaGVycyI6W10sIlF1b3RhdGlvbnMiOltdLCJSYXRpbmciOjAsIlJlZmVyZW5jZVR5cGUiOiJVbmtub3duIiwiU2hvcnRUaXRsZSI6IlIgQ29yZSBUZWFtIDIwMjUg4oCTIFI6IEEgTGFuZ3VhZ2UgYW5kIEVudmlyb25tZW50IiwiU2hvcnRUaXRsZVVwZGF0ZVR5cGUiOjAsIlNvdXJjZU9mQmlibGlvZ3JhcGhpY0luZm9ybWF0aW9uIjoiQmliVGVYIiwiU3RhdGljSWRzIjpbIjU3Y2Y0YTQyLWI0OTMtNDU2Yy04Yjc1LTY0OGIwYzQ5YWJiMyJdLCJUYWJsZU9mQ29udGVudHNDb21wbGV4aXR5IjowLCJUYWJsZU9mQ29udGVudHNTb3VyY2VUZXh0Rm9ybWF0IjowLCJUYXNrcyI6W10sIlRpdGxlIjoiUjogQSBMYW5ndWFnZSBhbmQgRW52aXJvbm1lbnQgZm9yIFN0YXRpc3RpY2FsIENvbXB1dGluZyIsIlRyYW5zbGF0b3JzIjpbXSwiWWVhciI6IjIwMjUiLCJZZWFyUmVzb2x2ZWQiOiIyMDI1IiwiQ3JlYXRlZEJ5IjoiX0NocmlzdGluZSBOdXNzYmF1bSIsIkNyZWF0ZWRPbiI6IjIwMjUtMDYtMTBUMTU6MzM6NDgiLCJNb2RpZmllZEJ5IjoiX0NocmlzdGluZSBOdXNzYmF1bSIsIklkIjoiN2I3ZGI5YWUtMmMxYi00NzgwLWFhZGUtNzYzODI1ZTY0OGIxIiwiTW9kaWZpZWRPbiI6IjIwMjUtMDYtMTBUMTU6MzM6NDgiLCJQcm9qZWN0Ijp7IiRyZWYiOiI1In19LCJVc2VOdW1iZXJpbmdUeXBlT2ZQYXJlbnREb2N1bWVudCI6ZmFsc2V9XSwiRm9ybWF0dGVkVGV4dCI6eyIkaWQiOiIxMCIsIkNvdW50IjoxLCJUZXh0VW5pdHMiOlt7IiRpZCI6IjExIiwiRm9udFN0eWxlIjp7IiRpZCI6IjEyIiwiU3VwZXJzY3JpcHQiOnRydWV9LCJSZWFkaW5nT3JkZXIiOjEsIlRleHQiOiI1MiJ9XX0sIlRhZyI6IkNpdGF2aVBsYWNlaG9sZGVyIzg1ZmI1ZWNkLWRhZjgtNGU0Ni1iMmFiLTliYjg0OGViYzZkZCIsIlRleHQiOiI1MiIsIldBSVZlcnNpb24iOiI2LjExLjAuMCJ9}</w:instrText>
              </w:r>
              <w:r w:rsidRPr="0077024F">
                <w:rPr>
                  <w:rFonts w:ascii="Times New Roman" w:hAnsi="Times New Roman" w:cs="Times New Roman"/>
                  <w:sz w:val="24"/>
                  <w:szCs w:val="24"/>
                </w:rPr>
                <w:fldChar w:fldCharType="separate"/>
              </w:r>
              <w:r w:rsidRPr="0077024F">
                <w:rPr>
                  <w:rFonts w:ascii="Times New Roman" w:hAnsi="Times New Roman" w:cs="Times New Roman"/>
                  <w:sz w:val="24"/>
                  <w:szCs w:val="24"/>
                  <w:vertAlign w:val="superscript"/>
                  <w:lang w:val="en-US"/>
                </w:rPr>
                <w:t>52</w:t>
              </w:r>
              <w:r w:rsidRPr="0077024F">
                <w:rPr>
                  <w:rFonts w:ascii="Times New Roman" w:hAnsi="Times New Roman" w:cs="Times New Roman"/>
                  <w:sz w:val="24"/>
                  <w:szCs w:val="24"/>
                </w:rPr>
                <w:fldChar w:fldCharType="end"/>
              </w:r>
            </w:sdtContent>
          </w:sdt>
          <w:r w:rsidRPr="0077024F">
            <w:rPr>
              <w:rFonts w:ascii="Times New Roman" w:hAnsi="Times New Roman" w:cs="Times New Roman"/>
              <w:sz w:val="24"/>
              <w:szCs w:val="24"/>
              <w:lang w:val="en-US"/>
            </w:rPr>
            <w:t>.</w:t>
          </w:r>
        </w:sdtContent>
      </w:sdt>
      <w:r w:rsidRPr="0077024F">
        <w:rPr>
          <w:rFonts w:ascii="Times New Roman" w:hAnsi="Times New Roman" w:cs="Times New Roman"/>
          <w:sz w:val="24"/>
          <w:szCs w:val="24"/>
          <w:lang w:val="en-US"/>
        </w:rPr>
        <w:t xml:space="preserve"> Post-hoc tests were Benjamini-Hochberg corrected where appropriate </w:t>
      </w:r>
      <w:sdt>
        <w:sdtPr>
          <w:rPr>
            <w:rFonts w:ascii="Times New Roman" w:hAnsi="Times New Roman" w:cs="Times New Roman"/>
            <w:sz w:val="24"/>
            <w:szCs w:val="24"/>
            <w:lang w:val="en-US"/>
          </w:rPr>
          <w:alias w:val="To edit, see citavi.com/edit"/>
          <w:tag w:val="CitaviPlaceholder#4c51518b-974a-4bd8-80ec-2cf64f3b6f9c"/>
          <w:id w:val="100008211"/>
          <w:placeholder>
            <w:docPart w:val="6F26EA1419854FA4818BBDED067763BD"/>
          </w:placeholder>
        </w:sdtPr>
        <w:sdtContent>
          <w:r w:rsidRPr="0077024F">
            <w:rPr>
              <w:rFonts w:ascii="Times New Roman" w:hAnsi="Times New Roman" w:cs="Times New Roman"/>
              <w:noProof/>
              <w:sz w:val="24"/>
              <w:szCs w:val="24"/>
              <w:lang w:val="en-US"/>
            </w:rPr>
            <w:fldChar w:fldCharType="begin"/>
          </w:r>
          <w:r w:rsidRPr="0077024F">
            <w:rPr>
              <w:rFonts w:ascii="Times New Roman" w:hAnsi="Times New Roman" w:cs="Times New Roman"/>
              <w:noProof/>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YThlZDJhLTRmYzEtNGUyZS1hZmY5LTdiNDAzZWViOWE2NyIsIlJhbmdlTGVuZ3RoIjoyLCJSZWZlcmVuY2VJZCI6IjBmZTc1ZTdmLWViMTAtNGFkYi1iMTg1LTczMTQ4Y2Q5MzA4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Zb2F2IiwiTGFzdE5hbWUiOiJCZW5qYW1pbmkiLCJQcm90ZWN0ZWQiOmZhbHNlLCJTZXgiOjIsIkNyZWF0ZWRCeSI6Il9DaHJpc3RpbmUgTnVzc2JhdW0iLCJDcmVhdGVkT24iOiIyMDIyLTA5LTIzVDEyOjQwOjEzIiwiTW9kaWZpZWRCeSI6Il9DaHJpc3RpbmUgTnVzc2JhdW0iLCJJZCI6IjhjYjE1NTZkLWUyMzctNGU4YS1iNzlhLTQ4MmU2NTQ3Zjc2NyIsIk1vZGlmaWVkT24iOiIyMDIyLTA5LTIzVDEyOjQwOjEzIiwiUHJvamVjdCI6eyIkaWQiOiI1IiwiJHR5cGUiOiJTd2lzc0FjYWRlbWljLkNpdGF2aS5Qcm9qZWN0LCBTd2lzc0FjYWRlbWljLkNpdGF2aSJ9fSx7IiRpZCI6IjYiLCIkdHlwZSI6IlN3aXNzQWNhZGVtaWMuQ2l0YXZpLlBlcnNvbiwgU3dpc3NBY2FkZW1pYy5DaXRhdmkiLCJGaXJzdE5hbWUiOiJZb3NlZiIsIkxhc3ROYW1lIjoiSG9jaGJlcmciLCJQcm90ZWN0ZWQiOmZhbHNlLCJTZXgiOjIsIkNyZWF0ZWRCeSI6Il9DaHJpc3RpbmUgTnVzc2JhdW0iLCJDcmVhdGVkT24iOiIyMDIyLTA5LTIzVDEyOjQwOjEzIiwiTW9kaWZpZWRCeSI6Il9DaHJpc3RpbmUgTnVzc2JhdW0iLCJJZCI6IjBkYmFjMmYyLWFhMjAtNGFkMy05ODE5LWJjOGI2NTFiMjI5OCIsIk1vZGlmaWVkT24iOiIyMDIyLTA5LTIzVDEyOjQwOjEzIiwiUHJvamVjdCI6eyIkcmVmIjoiNSJ9fV0sIkJpYlRlWEtleSI6IkJlbmphbWluaV8xOTk1IiwiQ2l0YXRpb25LZXlVcGRhdGVUeXBlIjowLCJDb2xsYWJvcmF0b3JzIjpbXSwiRG9pIjoiMTAuMTExMS9qLjI1MTctNjE2MS4xOTk1LnRiMDIwMzEue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TExL2ouMjUxNy02MTYxLjE5OTUudGIwMjAzMS54IiwiVXJpU3RyaW5nIjoiaHR0cHM6Ly9kb2kub3JnLzEwLjExMTEvai4yNTE3LTYxNjEuMTk5NS50YjAyMDMxLn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S0yM1QxMjo0MDoxMyIsIk1vZGlmaWVkQnkiOiJfQ2hyaXN0aW5lIE51c3NiYXVtIiwiSWQiOiI5ZmNiZGJlMy01Njg5LTRiMjktYmY3OS1iOTZjODI4YTU5YmMiLCJNb2RpZmllZE9uIjoiMjAyMi0wOS0yM1QxMjo0MDoxMyIsIlByb2plY3QiOnsiJHJlZiI6IjUifX1dLCJOdW1iZXIiOiIxIiwiT3JnYW5pemF0aW9ucyI6W10sIk90aGVyc0ludm9sdmVkIjpbXSwiUGFnZVJhbmdlIjoiPHNwPlxyXG4gIDxuPjI4OTwvbj5cclxuICA8aW4+dHJ1ZTwvaW4+XHJcbiAgPG9zPjI4OTwvb3M+XHJcbiAgPHBzPjI4OTwvcHM+XHJcbjwvc3A+XHJcbjxlcD5cclxuICA8bj4zMDA8L24+XHJcbiAgPGluPnRydWU8L2luPlxyXG4gIDxvcz4zMDA8L29zPlxyXG4gIDxwcz4zMDA8L3BzPlxyXG48L2VwPlxyXG48b3M+Mjg5LTMwMDwvb3M+IiwiUGVyaW9kaWNhbCI6eyIkaWQiOiIxMCIsIiR0eXBlIjoiU3dpc3NBY2FkZW1pYy5DaXRhdmkuUGVyaW9kaWNhbCwgU3dpc3NBY2FkZW1pYy5DaXRhdmkiLCJJc3NuIjoiMDAzNTkyNDYiLCJOYW1lIjoiSm91cm5hbCBvZiB0aGUgUm95YWwgU3RhdGlzdGljYWwgU29jaWV0eTogU2VyaWVzIEIgKE1ldGhvZG9sb2dpY2FsKSIsIlBhZ2luYXRpb24iOjAsIlByb3RlY3RlZCI6ZmFsc2UsIkNyZWF0ZWRCeSI6Il9DaHJpc3RpbmUgTnVzc2JhdW0iLCJDcmVhdGVkT24iOiIyMDIyLTA5LTIzVDEyOjQwOjEzIiwiTW9kaWZpZWRCeSI6Il9DaHJpc3RpbmUgTnVzc2JhdW0iLCJJZCI6ImNiYzZmYTM5LTA2YzAtNGQwMC1iMzk2LWUyNzIzY2U5MDY5MCIsIk1vZGlmaWVkT24iOiIyMDIyLTA5LTIzVDEyOjQwOjEzIiwiUHJvamVjdCI6eyIkcmVmIjoiNSJ9fSwiUHVibGlzaGVycyI6W10sIlF1b3RhdGlvbnMiOltdLCJSYXRpbmciOjAsIlJlZmVyZW5jZVR5cGUiOiJKb3VybmFsQXJ0aWNsZSIsIlNob3J0VGl0bGUiOiJCZW5qYW1pbmksIEhvY2hiZXJnIDE5OTUg4oCTIENvbnRyb2xsaW5nIHRoZSBGYWxzZSBEaXNjb3ZlcnkgUmF0ZSIsIlNob3J0VGl0bGVVcGRhdGVUeXBlIjowLCJTb3VyY2VPZkJpYmxpb2dyYXBoaWNJbmZvcm1hdGlvbiI6IkNyb3NzUmVmIiwiU3RhdGljSWRzIjpbImYyZDA0OTU0LWVlNDItNDRlYy05NmY2LWE4MTIwMTg3ZjliMyJdLCJUYWJsZU9mQ29udGVudHNDb21wbGV4aXR5IjowLCJUYWJsZU9mQ29udGVudHNTb3VyY2VUZXh0Rm9ybWF0IjowLCJUYXNrcyI6W10sIlRpdGxlIjoiQ29udHJvbGxpbmcgdGhlIEZhbHNlIERpc2NvdmVyeSBSYXRlOiBBIFByYWN0aWNhbCBhbmQgUG93ZXJmdWwgQXBwcm9hY2ggdG8gTXVsdGlwbGUgVGVzdGluZyIsIlRyYW5zbGF0b3JzIjpbXSwiVm9sdW1lIjoiNTciLCJZZWFyIjoiMTk5NSIsIlllYXJSZXNvbHZlZCI6IjE5OTUiLCJDcmVhdGVkQnkiOiJfQ2hyaXN0aW5lIE51c3NiYXVtIiwiQ3JlYXRlZE9uIjoiMjAyMi0wOS0yM1QxMjo0MDoxMyIsIk1vZGlmaWVkQnkiOiJfQ2hyaXMiLCJJZCI6IjBmZTc1ZTdmLWViMTAtNGFkYi1iMTg1LTczMTQ4Y2Q5MzA4YSIsIk1vZGlmaWVkT24iOiIyMDI1LTEwLTE3VDA5OjI5OjIzIiwiUHJvamVjdCI6eyIkcmVmIjoiNSJ9fSwiVXNlTnVtYmVyaW5nVHlwZU9mUGFyZW50RG9jdW1lbnQiOmZhbHNlfV0sIkZvcm1hdHRlZFRleHQiOnsiJGlkIjoiMTEiLCJDb3VudCI6MSwiVGV4dFVuaXRzIjpbeyIkaWQiOiIxMiIsIkZvbnRTdHlsZSI6eyIkaWQiOiIxMyIsIlN1cGVyc2NyaXB0Ijp0cnVlfSwiUmVhZGluZ09yZGVyIjoxLCJUZXh0IjoiNTMifV19LCJUYWciOiJDaXRhdmlQbGFjZWhvbGRlciM0YzUxNTE4Yi05NzRhLTRiZDgtODBlYy0yY2Y2NGYzYjZmOWMiLCJUZXh0IjoiNTMiLCJXQUlWZXJzaW9uIjoiNi4xMS4wLjAifQ==}</w:instrText>
          </w:r>
          <w:r w:rsidRPr="0077024F">
            <w:rPr>
              <w:rFonts w:ascii="Times New Roman" w:hAnsi="Times New Roman" w:cs="Times New Roman"/>
              <w:noProof/>
              <w:sz w:val="24"/>
              <w:szCs w:val="24"/>
              <w:lang w:val="en-US"/>
            </w:rPr>
            <w:fldChar w:fldCharType="separate"/>
          </w:r>
          <w:r w:rsidRPr="0077024F">
            <w:rPr>
              <w:rFonts w:ascii="Times New Roman" w:hAnsi="Times New Roman" w:cs="Times New Roman"/>
              <w:noProof/>
              <w:sz w:val="24"/>
              <w:szCs w:val="24"/>
              <w:vertAlign w:val="superscript"/>
              <w:lang w:val="en-US"/>
            </w:rPr>
            <w:t>53</w:t>
          </w:r>
          <w:r w:rsidRPr="0077024F">
            <w:rPr>
              <w:rFonts w:ascii="Times New Roman" w:hAnsi="Times New Roman" w:cs="Times New Roman"/>
              <w:noProof/>
              <w:sz w:val="24"/>
              <w:szCs w:val="24"/>
              <w:lang w:val="en-US"/>
            </w:rPr>
            <w:fldChar w:fldCharType="end"/>
          </w:r>
        </w:sdtContent>
      </w:sdt>
      <w:r w:rsidRPr="0077024F">
        <w:rPr>
          <w:rFonts w:ascii="Times New Roman" w:hAnsi="Times New Roman" w:cs="Times New Roman"/>
          <w:sz w:val="24"/>
          <w:szCs w:val="24"/>
          <w:lang w:val="en-US"/>
        </w:rPr>
        <w:t xml:space="preserve">.  </w:t>
      </w:r>
      <w:r w:rsidR="00D10658" w:rsidRPr="0077024F">
        <w:rPr>
          <w:rFonts w:ascii="Times New Roman" w:hAnsi="Times New Roman" w:cs="Times New Roman"/>
          <w:sz w:val="24"/>
          <w:szCs w:val="24"/>
          <w:lang w:val="en-US"/>
        </w:rPr>
        <w:t xml:space="preserve">A p-value &lt; 0.05 was considered significant. </w:t>
      </w:r>
    </w:p>
    <w:p w14:paraId="3D751911" w14:textId="1B487414" w:rsidR="0022798F" w:rsidRPr="0077024F" w:rsidRDefault="0022798F" w:rsidP="0022798F">
      <w:pPr>
        <w:spacing w:line="480" w:lineRule="auto"/>
        <w:ind w:firstLine="708"/>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We complemented these classical frequentist analyses with a Bayesian approach,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17a7b344-6c7d-4b3d-971e-f94eba3649ce"/>
          <w:id w:val="-1576658147"/>
          <w:placeholder>
            <w:docPart w:val="6BCC195FB2E54558B124186C41D40C6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OWE2MTI0LTNiYTktNDVjZS04ZjE4LWQxOTA2ZjdlNTNkMiIsIlJhbmdlTGVuZ3RoIjoyLCJSZWZlcmVuY2VJZCI6IjliMGYxN2IwLTRhMDAtNGEwNS1iMzFlLWMxMjc3NWI2MGVh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LiBQLiIsIkxhc3ROYW1lIjoiUm9zZW5mZWxkIiwiUHJvdGVjdGVkIjp0cnVlLCJTZXgiOjAsIkNyZWF0ZWRCeSI6Il9DaHJpc3RpbmUgTnVzc2JhdW0iLCJDcmVhdGVkT24iOiIyMDI1LTAxLTA4VDExOjAwOjE4IiwiTW9kaWZpZWRCeSI6Il9DaHJpc3RpbmUgTnVzc2JhdW0iLCJJZCI6ImE2YjI2NmQ1LWNjNzYtNDE5Yi04ZGFlLTVmMTYyNjRmY2E2OCIsIk1vZGlmaWVkT24iOiIyMDI1LTAxLTA4VDExOjAxOjE4IiwiUHJvamVjdCI6eyIkaWQiOiI1IiwiJHR5cGUiOiJTd2lzc0FjYWRlbWljLkNpdGF2aS5Qcm9qZWN0LCBTd2lzc0FjYWRlbWljLkNpdGF2aSJ9fSx7IiRpZCI6IjYiLCIkdHlwZSI6IlN3aXNzQWNhZGVtaWMuQ2l0YXZpLlBlcnNvbiwgU3dpc3NBY2FkZW1pYy5DaXRhdmkiLCJGaXJzdE5hbWUiOiJKb3NlcGgiLCJMYXN0TmFtZSI6Ik9sc29uIiwiTWlkZGxlTmFtZSI6Ik0uIiwiUHJvdGVjdGVkIjpmYWxzZSwiU2V4IjoyLCJDcmVhdGVkQnkiOiJfQ2hyaXN0aW5lIE51c3NiYXVtIiwiQ3JlYXRlZE9uIjoiMjAyNS0wMS0wOFQxMTowMDoxOCIsIk1vZGlmaWVkQnkiOiJfQ2hyaXN0aW5lIE51c3NiYXVtIiwiSWQiOiI1OTc0MDk2ZC1iMTRiLTRlMTEtYTUwMy01OWZiNmE3MmZlYWYiLCJNb2RpZmllZE9uIjoiMjAyNS0wMS0wOFQxMTowMDoxOCIsIlByb2plY3QiOnsiJHJlZiI6IjUifX1dLCJCaWJUZVhLZXkiOiJQZXRlclJvc2VuZmVsZF8yMDIxIiwiQ2l0YXRpb25LZXlVcGRhdGVUeXBlIjowLCJDb2xsYWJvcmF0b3JzIjpbXSwiRGF0ZTIiOiIxOC4wMS4yMDIxIiwiRG9pIjoiMTAuMTAwNy9zMTA0ODQtMDIwLTA5NTAyLXk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MzNDU5OTAzIiwiVXJpU3RyaW5nIjoiaHR0cDovL3d3dy5uY2JpLm5sbS5uaWguZ292L3B1Ym1lZC8zMzQ1OTkw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xLTA4VDExOjAwOjE4IiwiTW9kaWZpZWRCeSI6Il9DaHJpc3RpbmUgTnVzc2JhdW0iLCJJZCI6IjhmNTQwNWVlLTg2YWItNDQxMC05NmY2LTIzNDAxMTgxODhiNSIsIk1vZGlmaWVkT24iOiIyMDI1LTAxLTA4VDExOjAwOjE4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9zMTA0ODQtMDIwLTA5NTAyLXkiLCJVcmlTdHJpbmciOiJodHRwczovL2RvaS5vcmcvMTAuMTAwNy9zMTA0ODQtMDIwLTA5NTAyLX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E6MDA6MTgiLCJNb2RpZmllZEJ5IjoiX0NocmlzdGluZSBOdXNzYmF1bSIsIklkIjoiODViZjhjODktYjllNi00MGQ5LTg4ZGYtZmNlYzhkZjAyZTk4IiwiTW9kaWZpZWRPbiI6IjIwMjUtMDEtMDhUMTE6MDA6MTgiLCJQcm9qZWN0Ijp7IiRyZWYiOiI1In19XSwiTnVtYmVyIjoiMiIsIk9yZ2FuaXphdGlvbnMiOltdLCJPdGhlcnNJbnZvbHZlZCI6W10sIlBhZ2VSYW5nZSI6IjxzcD5cclxuICA8bj4xMzU8L24+XHJcbiAgPGluPnRydWU8L2luPlxyXG4gIDxvcz4xMzU8L29zPlxyXG4gIDxwcz4xMzU8L3BzPlxyXG48L3NwPlxyXG48ZXA+XHJcbiAgPG4+MTQwPC9uPlxyXG4gIDxpbj50cnVlPC9pbj5cclxuICA8b3M+MTQwPC9vcz5cclxuICA8cHM+MTQwPC9wcz5cclxuPC9lcD5cclxuPG9zPjEzNS0xNDA8L29zPiIsIlBlcmlvZGljYWwiOnsiJGlkIjoiMTMiLCIkdHlwZSI6IlN3aXNzQWNhZGVtaWMuQ2l0YXZpLlBlcmlvZGljYWwsIFN3aXNzQWNhZGVtaWMuQ2l0YXZpIiwiRWlzc24iOiIxNTczLTMyNzAiLCJOYW1lIjoiQXBwbGllZCBwc3ljaG9waHlzaW9sb2d5IGFuZCBiaW9mZWVkYmFjayIsIlBhZ2luYXRpb24iOjAsIlByb3RlY3RlZCI6ZmFsc2UsIlVzZXJBYmJyZXZpYXRpb24xIjoiQXBwbCBQc3ljaG9waHlzaW9sIEJpb2ZlZWRiYWNrIiwiQ3JlYXRlZEJ5IjoiX0NocmlzdGluZSBOdXNzYmF1bSIsIkNyZWF0ZWRPbiI6IjIwMjUtMDEtMDhUMTE6MDA6MTgiLCJNb2RpZmllZEJ5IjoiX0NocmlzdGluZSBOdXNzYmF1bSIsIklkIjoiNmZmZjRmZDItYjYyZS00NjQ1LWEyZjMtYWU1NTA0ZjM1YTk1IiwiTW9kaWZpZWRPbiI6IjIwMjUtMDEtMDhUMTE6MDA6MTgiLCJQcm9qZWN0Ijp7IiRyZWYiOiI1In19LCJQdWJsaXNoZXJzIjpbXSwiUHViTWVkSWQiOiIzMzQ1OTkwMyIsIlF1b3RhdGlvbnMiOltdLCJSYXRpbmciOjAsIlJlZmVyZW5jZVR5cGUiOiJKb3VybmFsQXJ0aWNsZSIsIlNob3J0VGl0bGUiOiJSb3NlbmZlbGQsIE9sc29uIDIwMjEg4oCTIEJheWVzaWFuIERhdGEgQW5hbHlzaXMiLCJTaG9ydFRpdGxlVXBkYXRlVHlwZSI6MCwiU291cmNlT2ZCaWJsaW9ncmFwaGljSW5mb3JtYXRpb24iOiJQdWJNZWQiLCJTdGF0aWNJZHMiOlsiOWY2ZjJjOWMtNzAxZi00Zjk2LTk2ZjMtYjFhZTFkNjIyMDljIl0sIlRhYmxlT2ZDb250ZW50c0NvbXBsZXhpdHkiOjAsIlRhYmxlT2ZDb250ZW50c1NvdXJjZVRleHRGb3JtYXQiOjAsIlRhc2tzIjpbXSwiVGl0bGUiOiJCYXllc2lhbiBEYXRhIEFuYWx5c2lzOiBBIEZyZXNoIEFwcHJvYWNoIHRvIFBvd2VyIElzc3VlcyBhbmQgTnVsbCBIeXBvdGhlc2lzIEludGVycHJldGF0aW9uIiwiVHJhbnNsYXRvcnMiOltdLCJWb2x1bWUiOiI0NiIsIlllYXIiOiIyMDIxIiwiWWVhclJlc29sdmVkIjoiMjAyMSIsIkNyZWF0ZWRCeSI6Il9DaHJpc3RpbmUgTnVzc2JhdW0iLCJDcmVhdGVkT24iOiIyMDI1LTAxLTA4VDExOjAwOjE4IiwiTW9kaWZpZWRCeSI6Il9DaHJpcyIsIklkIjoiOWIwZjE3YjAtNGEwMC00YTA1LWIzMWUtYzEyNzc1YjYwZWEyIiwiTW9kaWZpZWRPbiI6IjIwMjUtMTAtMTdUMDk6Mjk6MjMiLCJQcm9qZWN0Ijp7IiRyZWYiOiI1In19LCJVc2VOdW1iZXJpbmdUeXBlT2ZQYXJlbnREb2N1bWVudCI6ZmFsc2V9XSwiRm9ybWF0dGVkVGV4dCI6eyIkaWQiOiIxNCIsIkNvdW50IjoxLCJUZXh0VW5pdHMiOlt7IiRpZCI6IjE1IiwiRm9udFN0eWxlIjp7IiRpZCI6IjE2IiwiU3VwZXJzY3JpcHQiOnRydWV9LCJSZWFkaW5nT3JkZXIiOjEsIlRleHQiOiI1NCJ9XX0sIlRhZyI6IkNpdGF2aVBsYWNlaG9sZGVyIzE3YTdiMzQ0LTZjN2QtNGIzZC05NzFlLWY5NGViYTM2NDljZSIsIlRleHQiOiI1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54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These analyses were conducted in JASP Version 0.19.3 </w:t>
      </w:r>
      <w:sdt>
        <w:sdtPr>
          <w:rPr>
            <w:rFonts w:ascii="Times New Roman" w:hAnsi="Times New Roman" w:cs="Times New Roman"/>
            <w:sz w:val="24"/>
            <w:szCs w:val="24"/>
            <w:lang w:val="en-US"/>
          </w:rPr>
          <w:alias w:val="To edit, see citavi.com/edit"/>
          <w:tag w:val="CitaviPlaceholder#16c1ad5e-f1ed-4f4b-9fb1-247b404fa433"/>
          <w:id w:val="1649787120"/>
          <w:placeholder>
            <w:docPart w:val="6BCC195FB2E54558B124186C41D40C6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MDdkYjA5LTVjZjMtNDcyYi1hYTlkLTZiYmEyNzg2YTNlOCIsIlJhbmdlTGVuZ3RoIjoyLCJSZWZlcmVuY2VJZCI6IjQ0MzEyMmJhLWM5ODctNDU2MC04ODhhLTJlZjM1NmQ4NWJm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MYXN0TmFtZSI6IkpBU1AgVGVhbSIsIlByb3RlY3RlZCI6ZmFsc2UsIlNleCI6MCwiQ3JlYXRlZEJ5IjoiX0NocmlzdGluZSBOdXNzYmF1bSIsIkNyZWF0ZWRPbiI6IjIwMjUtMDYtMTBUMTU6MjU6MjMiLCJNb2RpZmllZEJ5IjoiX0NocmlzdGluZSBOdXNzYmF1bSIsIklkIjoiMDAxYjAxY2MtOTRkOC00Mzk3LTg1ZDctNTA4ZjM3ZWU3NzIwIiwiTW9kaWZpZWRPbiI6IjIwMjUtMDYtMTBUMTU6MjU6MjMiLCJQcm9qZWN0Ijp7IiRpZCI6IjUiLCIkdHlwZSI6IlN3aXNzQWNhZGVtaWMuQ2l0YXZpLlByb2plY3QsIFN3aXNzQWNhZGVtaWMuQ2l0YXZpIn19XSwiQmliVGVYS2V5IjoiSkFTUFRlYW1fMjAyNSIsIkNpdGF0aW9uS2V5VXBkYXRlVHlwZSI6MCwiQ29sbGFib3JhdG9ycyI6W10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2phc3Atc3RhdHMub3JnLyIsIlVyaVN0cmluZyI6Imh0dHBzOi8vamFzcC1zdGF0cy5vcmcv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NocmlzdGluZSBOdXNzYmF1bSIsIkNyZWF0ZWRPbiI6IjIwMjUtMDYtMTBUMTU6MjU6MjMiLCJNb2RpZmllZEJ5IjoiX0NocmlzdGluZSBOdXNzYmF1bSIsIklkIjoiNTg4MjIwMjUtYTFjZS00ZWE5LTljYjQtMGVhMWRiMDkwY2YwIiwiTW9kaWZpZWRPbiI6IjIwMjUtMDYtMTBUMTU6MjU6MjMiLCJQcm9qZWN0Ijp7IiRyZWYiOiI1In19XSwiT25saW5lQWRkcmVzcyI6Imh0dHBzOi8vamFzcC1zdGF0cy5vcmcvIiwiT3JnYW5pemF0aW9ucyI6W10sIk90aGVyc0ludm9sdmVkIjpbXSwiUHVibGlzaGVycyI6W10sIlF1b3RhdGlvbnMiOltdLCJSYXRpbmciOjAsIlJlZmVyZW5jZVR5cGUiOiJVbmtub3duIiwiU2hvcnRUaXRsZSI6IkpBU1AgVGVhbSAyMDI1IOKAkyBKQVNQIFZlcnNpb24gMC4xOS4zW0NvbXB1dGVyIHNvZnR3YXJlXSIsIlNob3J0VGl0bGVVcGRhdGVUeXBlIjowLCJTb3VyY2VPZkJpYmxpb2dyYXBoaWNJbmZvcm1hdGlvbiI6IkJpYlRlWCIsIlN0YXRpY0lkcyI6WyJiMzE0ZGVkZS1jYTNhLTQ4YTUtOTkyMy02MjU4ZjQ0NjhiM2UiXSwiVGFibGVPZkNvbnRlbnRzQ29tcGxleGl0eSI6MCwiVGFibGVPZkNvbnRlbnRzU291cmNlVGV4dEZvcm1hdCI6MCwiVGFza3MiOltdLCJUaXRsZSI6IkpBU1AgKFZlcnNpb24gMC4xOS4zKVtDb21wdXRlciBzb2Z0d2FyZV0iLCJUcmFuc2xhdG9ycyI6W10sIlllYXIiOiIyMDI1IiwiWWVhclJlc29sdmVkIjoiMjAyNSIsIkNyZWF0ZWRCeSI6Il9DaHJpc3RpbmUgTnVzc2JhdW0iLCJDcmVhdGVkT24iOiIyMDI1LTA2LTEwVDE1OjI1OjIzIiwiTW9kaWZpZWRCeSI6Il9DaHJpc3RpbmUgTnVzc2JhdW0iLCJJZCI6IjQ0MzEyMmJhLWM5ODctNDU2MC04ODhhLTJlZjM1NmQ4NWJmNSIsIk1vZGlmaWVkT24iOiIyMDI1LTA2LTEwVDE1OjI1OjIzIiwiUHJvamVjdCI6eyIkcmVmIjoiNSJ9fSwiVXNlTnVtYmVyaW5nVHlwZU9mUGFyZW50RG9jdW1lbnQiOmZhbHNlfV0sIkZvcm1hdHRlZFRleHQiOnsiJGlkIjoiOSIsIkNvdW50IjoxLCJUZXh0VW5pdHMiOlt7IiRpZCI6IjEwIiwiRm9udFN0eWxlIjp7IiRpZCI6IjExIiwiU3VwZXJzY3JpcHQiOnRydWV9LCJSZWFkaW5nT3JkZXIiOjEsIlRleHQiOiI1NSJ9XX0sIlRhZyI6IkNpdGF2aVBsYWNlaG9sZGVyIzE2YzFhZDVlLWYxZWQtNGY0Yi05ZmIxLTI0N2I0MDRmYTQzMyIsIlRleHQiOiI1NS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55</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using default priors, which have been considered appropriate for testing null hypotheses based on similar sample sizes </w:t>
      </w:r>
      <w:sdt>
        <w:sdtPr>
          <w:rPr>
            <w:rFonts w:ascii="Times New Roman" w:hAnsi="Times New Roman" w:cs="Times New Roman"/>
            <w:sz w:val="24"/>
            <w:szCs w:val="24"/>
            <w:lang w:val="en-US"/>
          </w:rPr>
          <w:alias w:val="To edit, see citavi.com/edit"/>
          <w:tag w:val="CitaviPlaceholder#59da7d42-6b80-451d-b505-682f4a1edcb7"/>
          <w:id w:val="485210831"/>
          <w:placeholder>
            <w:docPart w:val="6BCC195FB2E54558B124186C41D40C6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DRmMjQxLWY2NmUtNDU0MS05NDMzLWJmNWY4MWVjMDdiMCIsIlJhbmdlTGVuZ3RoIjoyLCJSZWZlcmVuY2VJZCI6IjlmNTdhMzFmLTc3ZTEtNGIwZC05M2YzLTUxZmQyYWM4NjU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ZW9ub3IiLCJMYXN0TmFtZSI6Ik5ldmVzIiwiUHJvdGVjdGVkIjpmYWxzZSwiU2V4IjoxLCJDcmVhdGVkQnkiOiJfQ2hyaXN0aW5lIE51c3NiYXVtIiwiQ3JlYXRlZE9uIjoiMjAyMy0wMS0xN1QxMjo1MTowMCIsIk1vZGlmaWVkQnkiOiJfQ2hyaXN0aW5lIE51c3NiYXVtIiwiSWQiOiI3OTQ2OWUzYi0xYWFiLTRhY2ItOGY5NS1lYjZjNWIzM2FiOTAiLCJNb2RpZmllZE9uIjoiMjAyMy0wMS0xN1QxMjo1MTowMCIsIlByb2plY3QiOnsiJGlkIjoiNSIsIiR0eXBlIjoiU3dpc3NBY2FkZW1pYy5DaXRhdmkuUHJvamVjdCwgU3dpc3NBY2FkZW1pYy5DaXRhdmkifX0seyIkaWQiOiI2IiwiJHR5cGUiOiJTd2lzc0FjYWRlbWljLkNpdGF2aS5QZXJzb24sIFN3aXNzQWNhZGVtaWMuQ2l0YXZpIiwiRmlyc3ROYW1lIjoiTWFydGEiLCJMYXN0TmFtZSI6Ik1hcnRpbnMiLCJQcm90ZWN0ZWQiOmZhbHNlLCJTZXgiOjEsIkNyZWF0ZWRCeSI6Il9DaHJpc3RpbmUgTnVzc2JhdW0iLCJDcmVhdGVkT24iOiIyMDIyLTA4LTEzVDE4OjI0OjMyIiwiTW9kaWZpZWRCeSI6Il9DaHJpc3RpbmUgTnVzc2JhdW0iLCJJZCI6IjI4MTY4ZDJhLTQ1MzEtNGFjMC04Y2NjLTE5MWRmZjFkOGU5MSIsIk1vZGlmaWVkT24iOiIyMDIyLTA4LTEzVDE4OjI0OjMyIiwiUHJvamVjdCI6eyIkcmVmIjoiNSJ9fSx7IiRpZCI6Ij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4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5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GlkIjoiMTA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V0sIkJpYlRlWEtleSI6Ik5ldmVzXzIwMjUiLCJDaXRhdGlvbktleVVwZGF0ZVR5cGUiOjAsIkNvbGxhYm9yYXRvcnMiOltdLCJEYXRlMiI6IjA5LjAzLjIwMjUiLCJEb2kiOiIxMC4xMDE2L2ouY29nbml0aW9uLjIwMjUuMTA2MTAy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jb2duaXRpb24uMjAyNS4xMDYxMDIiLCJVcmlTdHJpbmciOiJodHRwczovL2RvaS5vcmcvMTAuMTAxNi9qLmNvZ25pdGlvbi4yMDI1LjEwNjEw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zMiIsIk1vZGlmaWVkQnkiOiJfQ2hyaXN0aW5lIE51c3NiYXVtIiwiSWQiOiJkNDVkMmViNi1kMmMwLTRmMzAtODcyMS01ZTJhZTdmMTRlNTkiLCJNb2RpZmllZE9uIjoiMjAyNS0wMy0xOFQxMzozNDozM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QwMDY0MDc1IiwiVXJpU3RyaW5nIjoiaHR0cDovL3d3dy5uY2JpLm5sbS5uaWguZ292L3B1Ym1lZC80MDA2NDA3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DozMiIsIk1vZGlmaWVkQnkiOiJfQ2hyaXN0aW5lIE51c3NiYXVtIiwiSWQiOiI0OTQ0OWViNy05ZWI5LTRlNDEtODAwYS03MmQ4ZDBmOTNiMDEiLCJNb2RpZmllZE9uIjoiMjAyNS0wMy0xOFQxMzozNDozMiIsIlByb2plY3QiOnsiJHJlZiI6IjUifX1dLCJPcmdhbml6YXRpb25zIjpbXSwiT3RoZXJzSW52b2x2ZWQiOltdLCJQYWdlUmFuZ2UiOiI8c3A+XHJcbiAgPG4+MTA2MTAyPC9uPlxyXG4gIDxpbj50cnVlPC9pbj5cclxuICA8b3M+MTA2MTAyPC9vcz5cclxuICA8cHM+MTA2MTAyPC9wcz5cclxuPC9zcD5cclxuPG9zPjEwNjEwMjwvb3M+IiwiUGVyaW9kaWNhbCI6eyIkaWQiOiIxNy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QwMDY0MDc1IiwiUXVvdGF0aW9ucyI6W10sIlJhdGluZyI6MCwiUmVmZXJlbmNlVHlwZSI6IkpvdXJuYWxBcnRpY2xlIiwiU2hvcnRUaXRsZSI6Ik5ldmVzLCBNYXJ0aW5zIGV0IGFsLiAyMDI1IOKAkyBEb2VzIG11c2ljIHRyYWluaW5nIGltcHJvdmUgZW1vdGlvbiIsIlNob3J0VGl0bGVVcGRhdGVUeXBlIjowLCJTb3VyY2VPZkJpYmxpb2dyYXBoaWNJbmZvcm1hdGlvbiI6IlB1Yk1lZCIsIlN0YXRpY0lkcyI6WyI3N2I1N2U4YS1jMTA3LTQ1MWItYjM2Zi1mYjZhYjgwNjQ1MWUiXSwiVGFibGVPZkNvbnRlbnRzQ29tcGxleGl0eSI6MCwiVGFibGVPZkNvbnRlbnRzU291cmNlVGV4dEZvcm1hdCI6MCwiVGFza3MiOltdLCJUaXRsZSI6IkRvZXMgbXVzaWMgdHJhaW5pbmcgaW1wcm92ZSBlbW90aW9uIHJlY29nbml0aW9uIGFuZCBjb2duaXRpdmUgYWJpbGl0aWVzPyBMb25naXR1ZGluYWwgYW5kIGNvcnJlbGF0aW9uYWwgZXZpZGVuY2UgZnJvbSBjaGlsZHJlbiIsIlRyYW5zbGF0b3JzIjpbXSwiVm9sdW1lIjoiMjU5IiwiWWVhciI6IjIwMjUiLCJZZWFyUmVzb2x2ZWQiOiIyMDI1IiwiQ3JlYXRlZEJ5IjoiX0NocmlzdGluZSBOdXNzYmF1bSIsIkNyZWF0ZWRPbiI6IjIwMjUtMDMtMThUMTM6MzQ6MzIiLCJNb2RpZmllZEJ5IjoiX0NocmlzIiwiSWQiOiI5ZjU3YTMxZi03N2UxLTRiMGQtOTNmMy01MWZkMmFjODY1NTgiLCJNb2RpZmllZE9uIjoiMjAyNS0xMC0xN1QwOToyOToyMyIsIlByb2plY3QiOnsiJHJlZiI6IjUifX0sIlVzZU51bWJlcmluZ1R5cGVPZlBhcmVudERvY3VtZW50IjpmYWxzZX0seyIkaWQiOiIxOCIsIiR0eXBlIjoiU3dpc3NBY2FkZW1pYy5DaXRhdmkuQ2l0YXRpb25zLldvcmRQbGFjZWhvbGRlckVudHJ5LCBTd2lzc0FjYWRlbWljLkNpdGF2aSIsIklkIjoiNmI5NTAxOTctNDIwYS00OTZiLTkwYTEtOTUyZjA0MjU5OTM4IiwiUmFuZ2VTdGFydCI6MiwiUmFuZ2VMZW5ndGgiOjQsIlJlZmVyZW5jZUlkIjoiMzgwYWVmNjUtZGY0Ny00OTMwLTlmZWYtN2IwNmFkMTU5MTQy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WxleGFuZGVyIiwiTGFzdE5hbWUiOiJMeSIsIlByb3RlY3RlZCI6ZmFsc2UsIlNleCI6MiwiQ3JlYXRlZEJ5IjoiX0NocmlzdGluZSBOdXNzYmF1bSIsIkNyZWF0ZWRPbiI6IjIwMjUtMDYtMTBUMTU6MTg6MjYiLCJNb2RpZmllZEJ5IjoiX0NocmlzdGluZSBOdXNzYmF1bSIsIklkIjoiYTAxOGM1MWItZDRjNi00MzNlLTkzNzctZmUzNTRlMzA0YjA1IiwiTW9kaWZpZWRPbiI6IjIwMjUtMDYtMTBUMTU6MTg6MjYiLCJQcm9qZWN0Ijp7IiRyZWYiOiI1In19LHsiJGlkIjoiMjEiLCIkdHlwZSI6IlN3aXNzQWNhZGVtaWMuQ2l0YXZpLlBlcnNvbiwgU3dpc3NBY2FkZW1pYy5DaXRhdmkiLCJGaXJzdE5hbWUiOiJKb3NpbmUiLCJMYXN0TmFtZSI6IlZlcmhhZ2VuIiwiUHJvdGVjdGVkIjpmYWxzZSwiU2V4IjowLCJDcmVhdGVkQnkiOiJfQ2hyaXN0aW5lIE51c3NiYXVtIiwiQ3JlYXRlZE9uIjoiMjAyNS0wOS0wNVQxMzo1OToyMSIsIk1vZGlmaWVkQnkiOiJfQ2hyaXN0aW5lIE51c3NiYXVtIiwiSWQiOiI3ZWQ3ODE1Mi03M2Q0LTRkMjAtYTIxNi1mMTE5YmZhMDA4NWMiLCJNb2RpZmllZE9uIjoiMjAyNS0wOS0wNVQxMzo1OToyMSIsIlByb2plY3QiOnsiJHJlZiI6IjUifX0seyIkaWQiOiIyMiIsIiR0eXBlIjoiU3dpc3NBY2FkZW1pYy5DaXRhdmkuUGVyc29uLCBTd2lzc0FjYWRlbWljLkNpdGF2aSIsIkZpcnN0TmFtZSI6IkVyaWMtSmFuIiwiTGFzdE5hbWUiOiJXYWdlbm1ha2VycyIsIlByb3RlY3RlZCI6ZmFsc2UsIlNleCI6MCwiQ3JlYXRlZEJ5IjoiX0NocmlzdGluZSBOdXNzYmF1bSIsIkNyZWF0ZWRPbiI6IjIwMjUtMDYtMTBUMTU6MTg6MjYiLCJNb2RpZmllZEJ5IjoiX0NocmlzdGluZSBOdXNzYmF1bSIsIklkIjoiNGJjZWE5ZDItNjY3ZS00OWQ0LThlNzUtNzc3OTA1NWU2M2JlIiwiTW9kaWZpZWRPbiI6IjIwMjUtMDYtMTBUMTU6MTg6MjYiLCJQcm9qZWN0Ijp7IiRyZWYiOiI1In19XSwiQmliVGVYS2V5IjoiTHlfMjAxNiIsIkNpdGF0aW9uS2V5VXBkYXRlVHlwZSI6MCwiQ29sbGFib3JhdG9ycyI6W10sIkRvaSI6IjEwLjEwMTYvai5qbXAuMjAxNS4wNi4wMDQiLCJFZGl0b3JzIjpbXSwiRXZhbHVhdGlvbkNvbXBsZXhpdHkiOjAsIkV2YWx1YXRpb25Tb3VyY2VUZXh0Rm9ybWF0IjowLCJHcm91cHMiOltdLCJIYXNMYWJlbDEiOmZhbHNlLCJIYXNMYWJlbDIiOmZhbHNlLCJLZXl3b3JkcyI6W10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xMC4xMDE2L2ouam1wLjIwMTUuMDYuMDA0IiwiVXJpU3RyaW5nIjoiaHR0cHM6Ly9kb2kub3JnLzEwLjEwMTYvai5qbXAuMjAxNS4wNi4wMDQ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ktMDVUMTM6NTk6MjEiLCJNb2RpZmllZEJ5IjoiX0NocmlzdGluZSBOdXNzYmF1bSIsIklkIjoiZjg3MWJmYTktMGMzYy00MzQwLTg2YjQtNDcxNGZjNjMzMzQ3IiwiTW9kaWZpZWRPbiI6IjIwMjUtMDktMDVUMTM6NTk6MjEiLCJQcm9qZWN0Ijp7IiRyZWYiOiI1In19XSwiT3JnYW5pemF0aW9ucyI6W10sIk90aGVyc0ludm9sdmVkIjpbXSwiUGFnZVJhbmdlIjoiPHNwPlxyXG4gIDxuPjE5PC9uPlxyXG4gIDxpbj50cnVlPC9pbj5cclxuICA8b3M+MTk8L29zPlxyXG4gIDxwcz4xOTwvcHM+XHJcbjwvc3A+XHJcbjxlcD5cclxuICA8bj4zMjwvbj5cclxuICA8aW4+dHJ1ZTwvaW4+XHJcbiAgPG9zPjMyPC9vcz5cclxuICA8cHM+MzI8L3BzPlxyXG48L2VwPlxyXG48b3M+MTktMzI8L29zPiIsIlBlcmlvZGljYWwiOnsiJGlkIjoiMjYiLCIkdHlwZSI6IlN3aXNzQWNhZGVtaWMuQ2l0YXZpLlBlcmlvZGljYWwsIFN3aXNzQWNhZGVtaWMuQ2l0YXZpIiwiSXNzbiI6IjAwMjIyNDk2IiwiTmFtZSI6IkpvdXJuYWwgb2YgTWF0aGVtYXRpY2FsIFBzeWNob2xvZ3kiLCJQYWdpbmF0aW9uIjowLCJQcm90ZWN0ZWQiOmZhbHNlLCJDcmVhdGVkQnkiOiJfQ2hyaXN0aW5lIE51c3NiYXVtIiwiQ3JlYXRlZE9uIjoiMjAyNS0wOS0wNVQxMzo1OToyMSIsIk1vZGlmaWVkQnkiOiJfQ2hyaXN0aW5lIE51c3NiYXVtIiwiSWQiOiI3M2U1NjM5NC1lNjA5LTRlY2EtYmFhMy00MTA0ZDBlZmM0NTYiLCJNb2RpZmllZE9uIjoiMjAyNS0wOS0wNVQxMzo1OToyMSIsIlByb2plY3QiOnsiJHJlZiI6IjUifX0sIlB1Ymxpc2hlcnMiOltdLCJRdW90YXRpb25zIjpbXSwiUmF0aW5nIjowLCJSZWZlcmVuY2VUeXBlIjoiSm91cm5hbEFydGljbGUiLCJTaG9ydFRpdGxlIjoiTHksIFZlcmhhZ2VuIGV0IGFsLiAyMDE2IOKAkyBIYXJvbGQgSmVmZnJleXPigJlzIGRlZmF1bHQgQmF5ZXMgZmFjdG9yIiwiU2hvcnRUaXRsZVVwZGF0ZVR5cGUiOjAsIlNvdXJjZU9mQmlibGlvZ3JhcGhpY0luZm9ybWF0aW9uIjoiQ3Jvc3NSZWYiLCJTdGF0aWNJZHMiOlsiMmE0Y2JiOWYtMjNmYy00ZWNjLWIxZDktNzRlYmNjZDQ2NmQxIl0sIlRhYmxlT2ZDb250ZW50c0NvbXBsZXhpdHkiOjAsIlRhYmxlT2ZDb250ZW50c1NvdXJjZVRleHRGb3JtYXQiOjAsIlRhc2tzIjpbXSwiVGl0bGUiOiJIYXJvbGQgSmVmZnJleXPigJlzIGRlZmF1bHQgQmF5ZXMgZmFjdG9yIGh5cG90aGVzaXMgdGVzdHM6IEV4cGxhbmF0aW9uLCBleHRlbnNpb24sIGFuZCBhcHBsaWNhdGlvbiBpbiBwc3ljaG9sb2d5IiwiVHJhbnNsYXRvcnMiOltdLCJWb2x1bWUiOiI3MiIsIlllYXIiOiIyMDE2IiwiWWVhclJlc29sdmVkIjoiMjAxNiIsIkNyZWF0ZWRCeSI6Il9DaHJpc3RpbmUgTnVzc2JhdW0iLCJDcmVhdGVkT24iOiIyMDI1LTA5LTA1VDEzOjU5OjIxIiwiTW9kaWZpZWRCeSI6Il9DaHJpcyIsIklkIjoiMzgwYWVmNjUtZGY0Ny00OTMwLTlmZWYtN2IwNmFkMTU5MTQyIiwiTW9kaWZpZWRPbiI6IjIwMjUtMTAtMTdUMDk6Mjk6MjMiLCJQcm9qZWN0Ijp7IiRyZWYiOiI1In19LCJVc2VOdW1iZXJpbmdUeXBlT2ZQYXJlbnREb2N1bWVudCI6ZmFsc2V9XSwiRm9ybWF0dGVkVGV4dCI6eyIkaWQiOiIyNyIsIkNvdW50IjoxLCJUZXh0VW5pdHMiOlt7IiRpZCI6IjI4IiwiRm9udFN0eWxlIjp7IiRpZCI6IjI5IiwiU3VwZXJzY3JpcHQiOnRydWV9LCJSZWFkaW5nT3JkZXIiOjEsIlRleHQiOiIxOSwgNTYifV19LCJUYWciOiJDaXRhdmlQbGFjZWhvbGRlciM1OWRhN2Q0Mi02YjgwLTQ1MWQtYjUwNS02ODJmNGExZWRjYjciLCJUZXh0IjoiMTksIDU2IiwiV0FJVmVyc2lvbiI6IjYuMTEuMC4wIn0=}</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19, 56</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Further, we ensured that our Bayesian inference did not depend critically on the choice of priors by running robustness checks (see data analysis files on OSF).  We report the Bayes factor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as an indicator for the likelihood of the null and alternative hypothesis given the observed data.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&gt; 1 </w:t>
      </w:r>
      <w:proofErr w:type="gramStart"/>
      <w:r w:rsidRPr="0077024F">
        <w:rPr>
          <w:rFonts w:ascii="Times New Roman" w:hAnsi="Times New Roman" w:cs="Times New Roman"/>
          <w:sz w:val="24"/>
          <w:szCs w:val="24"/>
          <w:lang w:val="en-US"/>
        </w:rPr>
        <w:t>indicate</w:t>
      </w:r>
      <w:proofErr w:type="gramEnd"/>
      <w:r w:rsidRPr="0077024F">
        <w:rPr>
          <w:rFonts w:ascii="Times New Roman" w:hAnsi="Times New Roman" w:cs="Times New Roman"/>
          <w:sz w:val="24"/>
          <w:szCs w:val="24"/>
          <w:lang w:val="en-US"/>
        </w:rPr>
        <w:t xml:space="preserve"> larger evidence for the alternative hypothesis,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&lt; 1 </w:t>
      </w:r>
      <w:proofErr w:type="gramStart"/>
      <w:r w:rsidRPr="0077024F">
        <w:rPr>
          <w:rFonts w:ascii="Times New Roman" w:hAnsi="Times New Roman" w:cs="Times New Roman"/>
          <w:sz w:val="24"/>
          <w:szCs w:val="24"/>
          <w:lang w:val="en-US"/>
        </w:rPr>
        <w:t>indicate</w:t>
      </w:r>
      <w:proofErr w:type="gramEnd"/>
      <w:r w:rsidRPr="0077024F">
        <w:rPr>
          <w:rFonts w:ascii="Times New Roman" w:hAnsi="Times New Roman" w:cs="Times New Roman"/>
          <w:sz w:val="24"/>
          <w:szCs w:val="24"/>
          <w:lang w:val="en-US"/>
        </w:rPr>
        <w:t xml:space="preserve"> larger evidence for the null hypothesis. For example, a BF</w:t>
      </w:r>
      <w:r w:rsidRPr="0077024F">
        <w:rPr>
          <w:rFonts w:ascii="Times New Roman" w:hAnsi="Times New Roman" w:cs="Times New Roman"/>
          <w:sz w:val="24"/>
          <w:szCs w:val="24"/>
          <w:vertAlign w:val="subscript"/>
          <w:lang w:val="en-US"/>
        </w:rPr>
        <w:t xml:space="preserve">10 </w:t>
      </w:r>
      <w:r w:rsidRPr="0077024F">
        <w:rPr>
          <w:rFonts w:ascii="Times New Roman" w:hAnsi="Times New Roman" w:cs="Times New Roman"/>
          <w:sz w:val="24"/>
          <w:szCs w:val="24"/>
          <w:lang w:val="en-US"/>
        </w:rPr>
        <w:t>= 3 means that the alternative hypothesis is three times more likely than the null hypothesis, whereas the reciprocal BF</w:t>
      </w:r>
      <w:r w:rsidRPr="0077024F">
        <w:rPr>
          <w:rFonts w:ascii="Times New Roman" w:hAnsi="Times New Roman" w:cs="Times New Roman"/>
          <w:sz w:val="24"/>
          <w:szCs w:val="24"/>
          <w:vertAlign w:val="subscript"/>
          <w:lang w:val="en-US"/>
        </w:rPr>
        <w:t xml:space="preserve">10 </w:t>
      </w:r>
      <w:r w:rsidRPr="0077024F">
        <w:rPr>
          <w:rFonts w:ascii="Times New Roman" w:hAnsi="Times New Roman" w:cs="Times New Roman"/>
          <w:sz w:val="24"/>
          <w:szCs w:val="24"/>
          <w:lang w:val="en-US"/>
        </w:rPr>
        <w:t>= .33 means that the null hypothesis is three times more likely than the alternative. Following the guidelines by Jarosz et al. 2014</w:t>
      </w:r>
      <w:sdt>
        <w:sdtPr>
          <w:rPr>
            <w:rFonts w:ascii="Times New Roman" w:hAnsi="Times New Roman" w:cs="Times New Roman"/>
            <w:sz w:val="24"/>
            <w:szCs w:val="24"/>
            <w:lang w:val="en-US"/>
          </w:rPr>
          <w:alias w:val="To edit, see citavi.com/edit"/>
          <w:tag w:val="CitaviPlaceholder#4b7dfe2c-3bf4-4034-9acc-64e001f9175a"/>
          <w:id w:val="-100884140"/>
          <w:placeholder>
            <w:docPart w:val="6BCC195FB2E54558B124186C41D40C6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3Y2UzZjJjLWYyZTAtNDkwOC1hNWRjLWY2MjU1MjM5ZDNjNSIsIkVudHJpZXMiOlt7IiRpZCI6IjIiLCIkdHlwZSI6IlN3aXNzQWNhZGVtaWMuQ2l0YXZpLkNpdGF0aW9ucy5Xb3JkUGxhY2Vob2xkZXJFbnRyeSwgU3dpc3NBY2FkZW1pYy5DaXRhdmkiLCJJZCI6IjNhYTQxMTVjLWU2NDYtNDUzZC1hNTFjLThkY2ZmNmVmYzJmZiIsIlJhbmdlTGVuZ3RoIjoyLCJSZWZlcmVuY2VJZCI6ImU3MjYxMWZlLTg1NWQtNDc3Mi05MDUzLTdmZjQyNGMxYjJlZ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kcmV3IiwiTGFzdE5hbWUiOiJKYXJvc3oiLCJNaWRkbGVOYW1lIjoiRi4iLCJQcm90ZWN0ZWQiOmZhbHNlLCJTZXgiOjIsIkNyZWF0ZWRCeSI6Il9DaHJpc3RpbmUgTnVzc2JhdW0iLCJDcmVhdGVkT24iOiIyMDI1LTAxLTA4VDEwOjQ4OjQ5IiwiTW9kaWZpZWRCeSI6Il9DaHJpc3RpbmUgTnVzc2JhdW0iLCJJZCI6IjAyOWI2ZTA4LTkyOGQtNGZiNC1hMTRiLWRkYTY5ZWNiZTkyNCIsIk1vZGlmaWVkT24iOiIyMDI1LTAxLTA4VDEwOjQ4OjQ5IiwiUHJvamVjdCI6eyIkaWQiOiI1IiwiJHR5cGUiOiJTd2lzc0FjYWRlbWljLkNpdGF2aS5Qcm9qZWN0LCBTd2lzc0FjYWRlbWljLkNpdGF2aSJ9fSx7IiRpZCI6IjYiLCIkdHlwZSI6IlN3aXNzQWNhZGVtaWMuQ2l0YXZpLlBlcnNvbiwgU3dpc3NBY2FkZW1pYy5DaXRhdmkiLCJGaXJzdE5hbWUiOiJKZW5uaWZlciIsIkxhc3ROYW1lIjoiV2lsZXkiLCJQcm90ZWN0ZWQiOmZhbHNlLCJTZXgiOjEsIkNyZWF0ZWRCeSI6Il9DaHJpc3RpbmUgTnVzc2JhdW0iLCJDcmVhdGVkT24iOiIyMDI1LTAxLTA4VDEwOjQ4OjQ5IiwiTW9kaWZpZWRCeSI6Il9DaHJpc3RpbmUgTnVzc2JhdW0iLCJJZCI6IjY3ODE1NDZiLTk4MGQtNDNiYy1hNTljLTM5MjZmMmE0ODkxMyIsIk1vZGlmaWVkT24iOiIyMDI1LTAxLTA4VDEwOjQ4OjQ5IiwiUHJvamVjdCI6eyIkcmVmIjoiNSJ9fV0sIkJpYlRlWEtleSI6Ikphcm9zel8yMDE0IiwiQ2l0YXRpb25LZXlVcGRhdGVUeXBlIjowLCJDb2xsYWJvcmF0b3JzIjpbXSwiRG9pIjoiMTAuNzc3MS8xOTMyLTYyNDYuMTE2Ny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43NzcxLzE5MzItNjI0Ni4xMTY3IiwiVXJpU3RyaW5nIjoiaHR0cHM6Ly9kb2kub3JnLzEwLjc3NzEvMTkzMi02MjQ2LjExNj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OFQxMDo0ODo0OSIsIk1vZGlmaWVkQnkiOiJfQ2hyaXN0aW5lIE51c3NiYXVtIiwiSWQiOiIwMWIxNTBiMy1iNjJjLTQxZmQtYjQzNy00NjNjY2FmZGFiNTAiLCJNb2RpZmllZE9uIjoiMjAyNS0wMS0wOFQxMDo0ODo0OSIsIlByb2plY3QiOnsiJHJlZiI6IjUifX1dLCJOdW1iZXIiOiIxIiwiT3JnYW5pemF0aW9ucyI6W10sIk90aGVyc0ludm9sdmVkIjpbXSwiUGVyaW9kaWNhbCI6eyIkaWQiOiIxMCIsIiR0eXBlIjoiU3dpc3NBY2FkZW1pYy5DaXRhdmkuUGVyaW9kaWNhbCwgU3dpc3NBY2FkZW1pYy5DaXRhdmkiLCJFaXNzbiI6IjE5MzItNjI0NiIsIk5hbWUiOiJUaGUgSm91cm5hbCBvZiBQcm9ibGVtIFNvbHZpbmciLCJQYWdpbmF0aW9uIjowLCJQcm90ZWN0ZWQiOmZhbHNlLCJDcmVhdGVkQnkiOiJfQ2hyaXN0aW5lIE51c3NiYXVtIiwiQ3JlYXRlZE9uIjoiMjAyNS0wMS0wOFQxMDo0ODo0OSIsIk1vZGlmaWVkQnkiOiJfQ2hyaXN0aW5lIE51c3NiYXVtIiwiSWQiOiI2OTQ1YjUwYS1hZjI2LTQwZjMtYWNiOC0zOTdhZWQxZThmYjUiLCJNb2RpZmllZE9uIjoiMjAyNS0wMS0wOFQxMDo0ODo0OSIsIlByb2plY3QiOnsiJHJlZiI6IjUifX0sIlB1Ymxpc2hlcnMiOltdLCJRdW90YXRpb25zIjpbXSwiUmF0aW5nIjowLCJSZWZlcmVuY2VUeXBlIjoiSm91cm5hbEFydGljbGUiLCJTaG9ydFRpdGxlIjoiSmFyb3N6LCBXaWxleSAyMDE0IOKAkyBXaGF0IEFyZSB0aGUgT2RkcyIsIlNob3J0VGl0bGVVcGRhdGVUeXBlIjowLCJTb3VyY2VPZkJpYmxpb2dyYXBoaWNJbmZvcm1hdGlvbiI6IkNyb3NzUmVmIiwiU3RhdGljSWRzIjpbIjJmNjdiN2EzLTIwZGYtNDhmNC05OGVlLTE3OGQ5YWJmOGY3NSJdLCJUYWJsZU9mQ29udGVudHNDb21wbGV4aXR5IjowLCJUYWJsZU9mQ29udGVudHNTb3VyY2VUZXh0Rm9ybWF0IjowLCJUYXNrcyI6W10sIlRpdGxlIjoiV2hhdCBBcmUgdGhlIE9kZHM/IEEgUHJhY3RpY2FsIEd1aWRlIHRvIENvbXB1dGluZyBhbmQgUmVwb3J0aW5nIEJheWVzIEZhY3RvcnMiLCJUcmFuc2xhdG9ycyI6W10sIlZvbHVtZSI6IjciLCJZZWFyIjoiMjAxNCIsIlllYXJSZXNvbHZlZCI6IjIwMTQiLCJDcmVhdGVkQnkiOiJfQ2hyaXN0aW5lIE51c3NiYXVtIiwiQ3JlYXRlZE9uIjoiMjAyNS0wMS0wOFQxMDo0ODo0OSIsIk1vZGlmaWVkQnkiOiJfQ2hyaXN0aW5lIE51c3NiYXVtIiwiSWQiOiJlNzI2MTFmZS04NTVkLTQ3NzItOTA1My03ZmY0MjRjMWIyZWQiLCJNb2RpZmllZE9uIjoiMjAyNS0wMS0wOFQxMDo0ODo0OSIsIlByb2plY3QiOnsiJHJlZiI6IjUifX0sIlVzZU51bWJlcmluZ1R5cGVPZlBhcmVudERvY3VtZW50IjpmYWxzZX1dLCJGb3JtYXR0ZWRUZXh0Ijp7IiRpZCI6IjExIiwiQ291bnQiOjEsIlRleHRVbml0cyI6W3siJGlkIjoiMTIiLCJGb250U3R5bGUiOnsiJGlkIjoiMTMiLCJTdXBlcnNjcmlwdCI6dHJ1ZX0sIlJlYWRpbmdPcmRlciI6MSwiVGV4dCI6IjU3In1dfSwiVGFnIjoiQ2l0YXZpUGxhY2Vob2xkZXIjNGI3ZGZlMmMtM2JmNC00MDM0LTlhY2MtNjRlMDAxZjkxNzVhIiwiVGV4dCI6IjU3IiwiV0FJVmVyc2lvbiI6IjYuMTEuMC4wIn0=}</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57</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we consider values of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1-3 (.1-.33) as anecdotal,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3-10 (.33-.10) as moderate,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10-30 (.10-.03) as strong,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30-100 (.03-.01) as very strong and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 </w:t>
      </w:r>
    </w:p>
    <w:p w14:paraId="70FAA295" w14:textId="77777777" w:rsidR="0022798F" w:rsidRPr="0077024F" w:rsidRDefault="0022798F" w:rsidP="0022798F">
      <w:pPr>
        <w:spacing w:line="480" w:lineRule="auto"/>
        <w:ind w:firstLine="708"/>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In alignment with the approach by Nussbaum et al. 2024</w:t>
      </w:r>
      <w:sdt>
        <w:sdtPr>
          <w:rPr>
            <w:rFonts w:ascii="Times New Roman" w:hAnsi="Times New Roman" w:cs="Times New Roman"/>
            <w:sz w:val="24"/>
            <w:szCs w:val="24"/>
            <w:lang w:val="en-US"/>
          </w:rPr>
          <w:alias w:val="To edit, see citavi.com/edit"/>
          <w:tag w:val="CitaviPlaceholder#6352f4f6-df9f-4a91-b90d-267f27b20029"/>
          <w:id w:val="-1843616121"/>
          <w:placeholder>
            <w:docPart w:val="E9E0924D32B54729ADB6E39C2093B00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YTYyOWE1LWEyZTAtNDZiMi05YzFmLTYwODM0NzQyZGRmZiIsIkVudHJpZXMiOlt7IiRpZCI6IjIiLCIkdHlwZSI6IlN3aXNzQWNhZGVtaWMuQ2l0YXZpLkNpdGF0aW9ucy5Xb3JkUGxhY2Vob2xkZXJFbnRyeSwgU3dpc3NBY2FkZW1pYy5DaXRhdmkiLCJJZCI6ImJkZjdjMGIzLWVjOGYtNDc2OS1hNTUwLTdlYjMwZGJjNjIxNi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YzNTJmNGY2LWRmOWYtNGE5MS1iOTBkLTI2N2YyN2IyMDAyOS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 we first recoded responses in the PROMS from 1 to 0 in 0.25 steps starting with the “definitely” correct option down to the “definitely” incorrect option (thus, “don’t know” was always coded with 0.5). For the final measure, we then subtracted 0.5, so that a positive score indicates that participants were more correct/confident, a negative score indicates more incorrect/uncertain ratings, and a score of zero indicates responses at chance level. For statistical analyses, we used the averaged performance across trials for each subtest.</w:t>
      </w:r>
      <w:r w:rsidRPr="0077024F">
        <w:rPr>
          <w:rFonts w:ascii="Times New Roman" w:hAnsi="Times New Roman" w:cs="Times New Roman"/>
          <w:color w:val="C00000"/>
          <w:sz w:val="24"/>
          <w:szCs w:val="24"/>
          <w:lang w:val="en-US"/>
        </w:rPr>
        <w:t xml:space="preserve"> </w:t>
      </w:r>
    </w:p>
    <w:p w14:paraId="7621096F" w14:textId="44CCD402" w:rsidR="0022798F"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For Part II, we calculated Spearman correlations between vocal emotion recognition performance and both the PROMS music perception performance and the Gold-MSI self-rated musicality. P-values were adjusted for multiple comparisons using the Benjamini-Hochberg correction </w:t>
      </w:r>
      <w:sdt>
        <w:sdtPr>
          <w:rPr>
            <w:rFonts w:ascii="Times New Roman" w:hAnsi="Times New Roman" w:cs="Times New Roman"/>
            <w:sz w:val="24"/>
            <w:szCs w:val="24"/>
          </w:rPr>
          <w:alias w:val="To edit, see citavi.com/edit"/>
          <w:tag w:val="CitaviPlaceholder#aadf22ad-64e2-4d76-8d72-cd093c37fb5e"/>
          <w:id w:val="1662736728"/>
          <w:placeholder>
            <w:docPart w:val="7D0F6118516440D9BFBA80A1BA439C62"/>
          </w:placeholder>
        </w:sdtPr>
        <w:sdtContent>
          <w:r w:rsidRPr="0077024F">
            <w:rPr>
              <w:rFonts w:ascii="Times New Roman" w:hAnsi="Times New Roman" w:cs="Times New Roman"/>
              <w:sz w:val="24"/>
              <w:szCs w:val="24"/>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ZDNmNTk4LTFhNDUtNGEyZi1hN2M0LWEyOWU0NWY0MGQyYyIsIlJhbmdlTGVuZ3RoIjoyLCJSZWZlcmVuY2VJZCI6IjBmZTc1ZTdmLWViMTAtNGFkYi1iMTg1LTczMTQ4Y2Q5MzA4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Zb2F2IiwiTGFzdE5hbWUiOiJCZW5qYW1pbmkiLCJQcm90ZWN0ZWQiOmZhbHNlLCJTZXgiOjIsIkNyZWF0ZWRCeSI6Il9DaHJpc3RpbmUgTnVzc2JhdW0iLCJDcmVhdGVkT24iOiIyMDIyLTA5LTIzVDEyOjQwOjEzIiwiTW9kaWZpZWRCeSI6Il9DaHJpc3RpbmUgTnVzc2JhdW0iLCJJZCI6IjhjYjE1NTZkLWUyMzctNGU4YS1iNzlhLTQ4MmU2NTQ3Zjc2NyIsIk1vZGlmaWVkT24iOiIyMDIyLTA5LTIzVDEyOjQwOjEzIiwiUHJvamVjdCI6eyIkaWQiOiI1IiwiJHR5cGUiOiJTd2lzc0FjYWRlbWljLkNpdGF2aS5Qcm9qZWN0LCBTd2lzc0FjYWRlbWljLkNpdGF2aSJ9fSx7IiRpZCI6IjYiLCIkdHlwZSI6IlN3aXNzQWNhZGVtaWMuQ2l0YXZpLlBlcnNvbiwgU3dpc3NBY2FkZW1pYy5DaXRhdmkiLCJGaXJzdE5hbWUiOiJZb3NlZiIsIkxhc3ROYW1lIjoiSG9jaGJlcmciLCJQcm90ZWN0ZWQiOmZhbHNlLCJTZXgiOjIsIkNyZWF0ZWRCeSI6Il9DaHJpc3RpbmUgTnVzc2JhdW0iLCJDcmVhdGVkT24iOiIyMDIyLTA5LTIzVDEyOjQwOjEzIiwiTW9kaWZpZWRCeSI6Il9DaHJpc3RpbmUgTnVzc2JhdW0iLCJJZCI6IjBkYmFjMmYyLWFhMjAtNGFkMy05ODE5LWJjOGI2NTFiMjI5OCIsIk1vZGlmaWVkT24iOiIyMDIyLTA5LTIzVDEyOjQwOjEzIiwiUHJvamVjdCI6eyIkcmVmIjoiNSJ9fV0sIkJpYlRlWEtleSI6IkJlbmphbWluaV8xOTk1IiwiQ2l0YXRpb25LZXlVcGRhdGVUeXBlIjowLCJDb2xsYWJvcmF0b3JzIjpbXSwiRG9pIjoiMTAuMTExMS9qLjI1MTctNjE2MS4xOTk1LnRiMDIwMzEue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TExL2ouMjUxNy02MTYxLjE5OTUudGIwMjAzMS54IiwiVXJpU3RyaW5nIjoiaHR0cHM6Ly9kb2kub3JnLzEwLjExMTEvai4yNTE3LTYxNjEuMTk5NS50YjAyMDMxLn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S0yM1QxMjo0MDoxMyIsIk1vZGlmaWVkQnkiOiJfQ2hyaXN0aW5lIE51c3NiYXVtIiwiSWQiOiI5ZmNiZGJlMy01Njg5LTRiMjktYmY3OS1iOTZjODI4YTU5YmMiLCJNb2RpZmllZE9uIjoiMjAyMi0wOS0yM1QxMjo0MDoxMyIsIlByb2plY3QiOnsiJHJlZiI6IjUifX1dLCJOdW1iZXIiOiIxIiwiT3JnYW5pemF0aW9ucyI6W10sIk90aGVyc0ludm9sdmVkIjpbXSwiUGFnZVJhbmdlIjoiPHNwPlxyXG4gIDxuPjI4OTwvbj5cclxuICA8aW4+dHJ1ZTwvaW4+XHJcbiAgPG9zPjI4OTwvb3M+XHJcbiAgPHBzPjI4OTwvcHM+XHJcbjwvc3A+XHJcbjxlcD5cclxuICA8bj4zMDA8L24+XHJcbiAgPGluPnRydWU8L2luPlxyXG4gIDxvcz4zMDA8L29zPlxyXG4gIDxwcz4zMDA8L3BzPlxyXG48L2VwPlxyXG48b3M+Mjg5LTMwMDwvb3M+IiwiUGVyaW9kaWNhbCI6eyIkaWQiOiIxMCIsIiR0eXBlIjoiU3dpc3NBY2FkZW1pYy5DaXRhdmkuUGVyaW9kaWNhbCwgU3dpc3NBY2FkZW1pYy5DaXRhdmkiLCJJc3NuIjoiMDAzNTkyNDYiLCJOYW1lIjoiSm91cm5hbCBvZiB0aGUgUm95YWwgU3RhdGlzdGljYWwgU29jaWV0eTogU2VyaWVzIEIgKE1ldGhvZG9sb2dpY2FsKSIsIlBhZ2luYXRpb24iOjAsIlByb3RlY3RlZCI6ZmFsc2UsIkNyZWF0ZWRCeSI6Il9DaHJpc3RpbmUgTnVzc2JhdW0iLCJDcmVhdGVkT24iOiIyMDIyLTA5LTIzVDEyOjQwOjEzIiwiTW9kaWZpZWRCeSI6Il9DaHJpc3RpbmUgTnVzc2JhdW0iLCJJZCI6ImNiYzZmYTM5LTA2YzAtNGQwMC1iMzk2LWUyNzIzY2U5MDY5MCIsIk1vZGlmaWVkT24iOiIyMDIyLTA5LTIzVDEyOjQwOjEzIiwiUHJvamVjdCI6eyIkcmVmIjoiNSJ9fSwiUHVibGlzaGVycyI6W10sIlF1b3RhdGlvbnMiOltdLCJSYXRpbmciOjAsIlJlZmVyZW5jZVR5cGUiOiJKb3VybmFsQXJ0aWNsZSIsIlNob3J0VGl0bGUiOiJCZW5qYW1pbmksIEhvY2hiZXJnIDE5OTUg4oCTIENvbnRyb2xsaW5nIHRoZSBGYWxzZSBEaXNjb3ZlcnkgUmF0ZSIsIlNob3J0VGl0bGVVcGRhdGVUeXBlIjowLCJTb3VyY2VPZkJpYmxpb2dyYXBoaWNJbmZvcm1hdGlvbiI6IkNyb3NzUmVmIiwiU3RhdGljSWRzIjpbImYyZDA0OTU0LWVlNDItNDRlYy05NmY2LWE4MTIwMTg3ZjliMyJdLCJUYWJsZU9mQ29udGVudHNDb21wbGV4aXR5IjowLCJUYWJsZU9mQ29udGVudHNTb3VyY2VUZXh0Rm9ybWF0IjowLCJUYXNrcyI6W10sIlRpdGxlIjoiQ29udHJvbGxpbmcgdGhlIEZhbHNlIERpc2NvdmVyeSBSYXRlOiBBIFByYWN0aWNhbCBhbmQgUG93ZXJmdWwgQXBwcm9hY2ggdG8gTXVsdGlwbGUgVGVzdGluZyIsIlRyYW5zbGF0b3JzIjpbXSwiVm9sdW1lIjoiNTciLCJZZWFyIjoiMTk5NSIsIlllYXJSZXNvbHZlZCI6IjE5OTUiLCJDcmVhdGVkQnkiOiJfQ2hyaXN0aW5lIE51c3NiYXVtIiwiQ3JlYXRlZE9uIjoiMjAyMi0wOS0yM1QxMjo0MDoxMyIsIk1vZGlmaWVkQnkiOiJfQ2hyaXMiLCJJZCI6IjBmZTc1ZTdmLWViMTAtNGFkYi1iMTg1LTczMTQ4Y2Q5MzA4YSIsIk1vZGlmaWVkT24iOiIyMDI1LTEwLTE3VDA5OjI5OjIzIiwiUHJvamVjdCI6eyIkcmVmIjoiNSJ9fSwiVXNlTnVtYmVyaW5nVHlwZU9mUGFyZW50RG9jdW1lbnQiOmZhbHNlfV0sIkZvcm1hdHRlZFRleHQiOnsiJGlkIjoiMTEiLCJDb3VudCI6MSwiVGV4dFVuaXRzIjpbeyIkaWQiOiIxMiIsIkZvbnRTdHlsZSI6eyIkaWQiOiIxMyIsIlN1cGVyc2NyaXB0Ijp0cnVlfSwiUmVhZGluZ09yZGVyIjoxLCJUZXh0IjoiNTMifV19LCJUYWciOiJDaXRhdmlQbGFjZWhvbGRlciNhYWRmMjJhZC02NGUyLTRkNzYtOGQ3Mi1jZDA5M2MzN2ZiNWUiLCJUZXh0IjoiNTMiLCJXQUlWZXJzaW9uIjoiNi4xMS4wLjAifQ==}</w:instrText>
          </w:r>
          <w:r w:rsidRPr="0077024F">
            <w:rPr>
              <w:rFonts w:ascii="Times New Roman" w:hAnsi="Times New Roman" w:cs="Times New Roman"/>
              <w:sz w:val="24"/>
              <w:szCs w:val="24"/>
            </w:rPr>
            <w:fldChar w:fldCharType="separate"/>
          </w:r>
          <w:r w:rsidRPr="0077024F">
            <w:rPr>
              <w:rFonts w:ascii="Times New Roman" w:hAnsi="Times New Roman" w:cs="Times New Roman"/>
              <w:sz w:val="24"/>
              <w:szCs w:val="24"/>
              <w:vertAlign w:val="superscript"/>
              <w:lang w:val="en-US"/>
            </w:rPr>
            <w:t>53</w:t>
          </w:r>
          <w:r w:rsidRPr="0077024F">
            <w:rPr>
              <w:rFonts w:ascii="Times New Roman" w:hAnsi="Times New Roman" w:cs="Times New Roman"/>
              <w:sz w:val="24"/>
              <w:szCs w:val="24"/>
            </w:rPr>
            <w:fldChar w:fldCharType="end"/>
          </w:r>
        </w:sdtContent>
      </w:sdt>
      <w:r w:rsidRPr="0077024F">
        <w:rPr>
          <w:rFonts w:ascii="Times New Roman" w:hAnsi="Times New Roman" w:cs="Times New Roman"/>
          <w:sz w:val="24"/>
          <w:szCs w:val="24"/>
          <w:lang w:val="en-US"/>
        </w:rPr>
        <w:t xml:space="preserve">. Following our pre-registered plan, all correlations were controlled for formal musical education as well, but we found that this made no difference to the observed patterns.   </w:t>
      </w:r>
    </w:p>
    <w:p w14:paraId="4B205724" w14:textId="5EB6C7BE" w:rsidR="0022798F"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For Part III, we focused our analysis on the comparison of amateurs with the other two groups, because the comparison of professional musicians and non-musicians is reported in Nussbaum et al. 2024 </w:t>
      </w:r>
      <w:sdt>
        <w:sdtPr>
          <w:rPr>
            <w:rFonts w:ascii="Times New Roman" w:hAnsi="Times New Roman" w:cs="Times New Roman"/>
            <w:sz w:val="24"/>
            <w:szCs w:val="24"/>
            <w:lang w:val="en-US"/>
          </w:rPr>
          <w:alias w:val="To edit, see citavi.com/edit"/>
          <w:tag w:val="CitaviPlaceholder#0cfc1298-be62-44c2-abd6-217fe7b55597"/>
          <w:id w:val="-2021394132"/>
          <w:placeholder>
            <w:docPart w:val="4928628314BA444783157CFA30A5AF23"/>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Q1ZGUwODVkLWQ3ODYtNDdjOC1hMjlhLWMwMTAxMmRhYzY5ZiIsIkVudHJpZXMiOlt7IiRpZCI6IjIiLCIkdHlwZSI6IlN3aXNzQWNhZGVtaWMuQ2l0YXZpLkNpdGF0aW9ucy5Xb3JkUGxhY2Vob2xkZXJFbnRyeSwgU3dpc3NBY2FkZW1pYy5DaXRhdmkiLCJJZCI6IjZlNmQxZjgxLTI0MWUtNDk3MC04OGNlLTUyNTRkMjE0N2YwNS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BjZmMxMjk4LWJlNjItNDRjMi1hYmQ2LTIxN2ZlN2I1NTU5Ny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5de085d-d786-47c8-a29a-c01012dac69f"/>
          <w:id w:val="1935238335"/>
          <w:placeholder>
            <w:docPart w:val="4928628314BA444783157CFA30A5AF23"/>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BjZmMxMjk4LWJlNjItNDRjMi1hYmQ2LTIxN2ZlN2I1NTU5NyIsIkVudHJpZXMiOlt7IiRpZCI6IjIiLCIkdHlwZSI6IlN3aXNzQWNhZGVtaWMuQ2l0YXZpLkNpdGF0aW9ucy5Xb3JkUGxhY2Vob2xkZXJFbnRyeSwgU3dpc3NBY2FkZW1pYy5DaXRhdmkiLCJJZCI6IjZjMDgwM2RjLWQ4MjUtNGExOC05NzAwLWNmZGVmNjZmNDNkY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SwiWWVhck9ubHkiOnRydWV9XSwiRm9ybWF0dGVkVGV4dCI6eyIkaWQiOiIxNSIsIkNvdW50IjoxLCJUZXh0VW5pdHMiOlt7IiRpZCI6IjE2IiwiRm9udFN0eWxlIjp7IiRpZCI6IjE3IiwiU3VwZXJzY3JpcHQiOnRydWV9LCJSZWFkaW5nT3JkZXIiOjEsIlRleHQiOiIxNCJ9XX0sIlRhZyI6IkNpdGF2aVBsYWNlaG9sZGVyIzQ1ZGUwODVkLWQ3ODYtNDdjOC1hMjlhLWMwMTAxMmRhYzY5Zi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p>
    <w:p w14:paraId="321BA445" w14:textId="6C73CECC" w:rsidR="00D10658" w:rsidRPr="0077024F" w:rsidRDefault="00D10658" w:rsidP="00D10658">
      <w:pPr>
        <w:rPr>
          <w:rFonts w:ascii="Times New Roman" w:hAnsi="Times New Roman" w:cs="Times New Roman"/>
          <w:lang w:val="en-US"/>
        </w:rPr>
      </w:pPr>
    </w:p>
    <w:p w14:paraId="6979C534" w14:textId="77777777" w:rsidR="00D10658" w:rsidRPr="0077024F" w:rsidRDefault="00D10658" w:rsidP="00D93F94">
      <w:pPr>
        <w:pStyle w:val="berschrift2"/>
        <w:numPr>
          <w:ilvl w:val="0"/>
          <w:numId w:val="0"/>
        </w:numPr>
        <w:ind w:left="708"/>
        <w:rPr>
          <w:rFonts w:ascii="Times New Roman" w:hAnsi="Times New Roman" w:cs="Times New Roman"/>
          <w:b/>
          <w:bCs/>
          <w:lang w:val="en-US"/>
        </w:rPr>
      </w:pPr>
      <w:r w:rsidRPr="0077024F">
        <w:rPr>
          <w:rFonts w:ascii="Times New Roman" w:hAnsi="Times New Roman" w:cs="Times New Roman"/>
          <w:b/>
          <w:bCs/>
          <w:lang w:val="en-US"/>
        </w:rPr>
        <w:t>ADDITIONAL RESOURCES</w:t>
      </w:r>
    </w:p>
    <w:p w14:paraId="69A80511" w14:textId="77777777" w:rsidR="0022798F" w:rsidRPr="0077024F" w:rsidRDefault="0022798F" w:rsidP="00D10658">
      <w:pPr>
        <w:rPr>
          <w:rFonts w:ascii="Times New Roman" w:hAnsi="Times New Roman" w:cs="Times New Roman"/>
          <w:lang w:val="en-US"/>
        </w:rPr>
      </w:pPr>
    </w:p>
    <w:p w14:paraId="267DA574" w14:textId="2666D869" w:rsidR="00D10658" w:rsidRPr="0077024F" w:rsidRDefault="0022798F" w:rsidP="0022798F">
      <w:pPr>
        <w:spacing w:line="480" w:lineRule="auto"/>
        <w:rPr>
          <w:rFonts w:ascii="Times New Roman" w:hAnsi="Times New Roman" w:cs="Times New Roman"/>
          <w:color w:val="000000" w:themeColor="text1"/>
          <w:sz w:val="24"/>
          <w:szCs w:val="24"/>
          <w:lang w:val="en-US"/>
        </w:rPr>
      </w:pPr>
      <w:r w:rsidRPr="0077024F">
        <w:rPr>
          <w:rFonts w:ascii="Times New Roman" w:hAnsi="Times New Roman" w:cs="Times New Roman"/>
          <w:sz w:val="24"/>
          <w:szCs w:val="24"/>
          <w:lang w:val="en-US"/>
        </w:rPr>
        <w:t>We specified how we determined our sample size, all data exclusions, all manipulations, and all measures in the associated preregistration (</w:t>
      </w:r>
      <w:hyperlink r:id="rId14" w:history="1">
        <w:r w:rsidRPr="0077024F">
          <w:rPr>
            <w:rStyle w:val="Hyperlink"/>
            <w:rFonts w:ascii="Times New Roman" w:hAnsi="Times New Roman" w:cs="Times New Roman"/>
            <w:color w:val="auto"/>
            <w:sz w:val="24"/>
            <w:szCs w:val="24"/>
            <w:u w:val="none"/>
            <w:lang w:val="en-US"/>
          </w:rPr>
          <w:t>https://doi.org/10.17605/OSF.IO/76PV5)</w:t>
        </w:r>
      </w:hyperlink>
      <w:r w:rsidRPr="0077024F">
        <w:rPr>
          <w:rFonts w:ascii="Times New Roman" w:hAnsi="Times New Roman" w:cs="Times New Roman"/>
          <w:sz w:val="24"/>
          <w:szCs w:val="24"/>
          <w:lang w:val="en-US"/>
        </w:rPr>
        <w:t xml:space="preserve">,  published on June 9, 2023, thus before we started data collection on June 12, 2023. Please note that the numbering and wording of hypotheses was slightly modified from the preregistration to increase clarity, while not affecting their content.  Preprocessed data, analysis scripts and supplemental materials can be found in the associated OSF </w:t>
      </w:r>
      <w:r w:rsidRPr="0077024F">
        <w:rPr>
          <w:rFonts w:ascii="Times New Roman" w:hAnsi="Times New Roman" w:cs="Times New Roman"/>
          <w:color w:val="000000" w:themeColor="text1"/>
          <w:sz w:val="24"/>
          <w:szCs w:val="24"/>
          <w:lang w:val="en-US"/>
        </w:rPr>
        <w:t xml:space="preserve">repository (https://osf.io/ascqx/). </w:t>
      </w:r>
    </w:p>
    <w:p w14:paraId="05528488" w14:textId="77777777" w:rsidR="00D10658" w:rsidRPr="0077024F" w:rsidRDefault="00D10658" w:rsidP="00D10658">
      <w:pPr>
        <w:rPr>
          <w:rFonts w:ascii="Times New Roman" w:hAnsi="Times New Roman" w:cs="Times New Roman"/>
          <w:lang w:val="en-US"/>
        </w:rPr>
      </w:pPr>
    </w:p>
    <w:p w14:paraId="61CE444D" w14:textId="77777777" w:rsidR="0036429D" w:rsidRPr="0077024F" w:rsidRDefault="0036429D" w:rsidP="00D60F72">
      <w:pPr>
        <w:spacing w:line="480" w:lineRule="auto"/>
        <w:rPr>
          <w:rFonts w:ascii="Times New Roman" w:hAnsi="Times New Roman" w:cs="Times New Roman"/>
          <w:sz w:val="24"/>
          <w:szCs w:val="24"/>
          <w:lang w:val="en-US"/>
        </w:rPr>
      </w:pPr>
    </w:p>
    <w:sdt>
      <w:sdtPr>
        <w:rPr>
          <w:rFonts w:ascii="Times New Roman" w:eastAsiaTheme="minorHAnsi" w:hAnsi="Times New Roman" w:cs="Times New Roman"/>
          <w:color w:val="auto"/>
          <w:sz w:val="22"/>
          <w:szCs w:val="22"/>
          <w:lang w:val="en-US"/>
        </w:rPr>
        <w:tag w:val="CitaviBibliography"/>
        <w:id w:val="-1583756708"/>
        <w:placeholder>
          <w:docPart w:val="0CE1231F70FB447EB26DE08EFC89AE6C"/>
        </w:placeholder>
      </w:sdtPr>
      <w:sdtContent>
        <w:p w14:paraId="413B8BF1" w14:textId="77777777" w:rsidR="00A37E29" w:rsidRPr="0077024F" w:rsidRDefault="00484889" w:rsidP="00A37E29">
          <w:pPr>
            <w:pStyle w:val="CitaviBibliographyHeading"/>
            <w:rPr>
              <w:rFonts w:ascii="Times New Roman" w:hAnsi="Times New Roman" w:cs="Times New Roman"/>
              <w:lang w:val="en-US"/>
            </w:rPr>
          </w:pPr>
          <w:r w:rsidRPr="0077024F">
            <w:rPr>
              <w:rFonts w:ascii="Times New Roman" w:hAnsi="Times New Roman" w:cs="Times New Roman"/>
              <w:lang w:val="en-US"/>
            </w:rPr>
            <w:fldChar w:fldCharType="begin"/>
          </w:r>
          <w:r w:rsidRPr="0077024F">
            <w:rPr>
              <w:rFonts w:ascii="Times New Roman" w:hAnsi="Times New Roman" w:cs="Times New Roman"/>
              <w:lang w:val="en-US"/>
            </w:rPr>
            <w:instrText>ADDIN CitaviBibliography</w:instrText>
          </w:r>
          <w:r w:rsidRPr="0077024F">
            <w:rPr>
              <w:rFonts w:ascii="Times New Roman" w:hAnsi="Times New Roman" w:cs="Times New Roman"/>
              <w:lang w:val="en-US"/>
            </w:rPr>
            <w:fldChar w:fldCharType="separate"/>
          </w:r>
          <w:r w:rsidR="00A37E29" w:rsidRPr="0077024F">
            <w:rPr>
              <w:rFonts w:ascii="Times New Roman" w:hAnsi="Times New Roman" w:cs="Times New Roman"/>
              <w:lang w:val="en-US"/>
            </w:rPr>
            <w:t>References</w:t>
          </w:r>
        </w:p>
        <w:p w14:paraId="31B334E3"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w:t>
          </w:r>
          <w:r w:rsidRPr="0077024F">
            <w:rPr>
              <w:rFonts w:ascii="Times New Roman" w:hAnsi="Times New Roman" w:cs="Times New Roman"/>
              <w:lang w:val="en-US"/>
            </w:rPr>
            <w:tab/>
          </w:r>
          <w:bookmarkStart w:id="53" w:name="_CTVL001cae75f8fbc7f4fa6b4f65224d3353282"/>
          <w:r w:rsidRPr="0077024F">
            <w:rPr>
              <w:rFonts w:ascii="Times New Roman" w:hAnsi="Times New Roman" w:cs="Times New Roman"/>
              <w:lang w:val="en-US"/>
            </w:rPr>
            <w:t>Laukka, P., Elfenbein, H.A., Thingujam, N.S., Rockstuhl, T., Iraki, F.K., Chui, W., and Althoff, J. (2016). The expression and recognition of emotions in the voice across five nations: A lens model analysis based on acoustic features. Journal of Personality and Social Psychology</w:t>
          </w:r>
          <w:bookmarkEnd w:id="5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111, </w:t>
          </w:r>
          <w:r w:rsidRPr="0077024F">
            <w:rPr>
              <w:rFonts w:ascii="Times New Roman" w:hAnsi="Times New Roman" w:cs="Times New Roman"/>
              <w:lang w:val="en-US"/>
            </w:rPr>
            <w:t>686–705. 10.1037/pspi0000066.</w:t>
          </w:r>
        </w:p>
        <w:p w14:paraId="6EE682E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w:t>
          </w:r>
          <w:r w:rsidRPr="0077024F">
            <w:rPr>
              <w:rFonts w:ascii="Times New Roman" w:hAnsi="Times New Roman" w:cs="Times New Roman"/>
              <w:lang w:val="en-US"/>
            </w:rPr>
            <w:tab/>
          </w:r>
          <w:bookmarkStart w:id="54" w:name="_CTVL0015f660001c08f4f138e3e65733edf1a4d"/>
          <w:r w:rsidRPr="0077024F">
            <w:rPr>
              <w:rFonts w:ascii="Times New Roman" w:hAnsi="Times New Roman" w:cs="Times New Roman"/>
              <w:lang w:val="en-US"/>
            </w:rPr>
            <w:t>Schirmer, A., Croy, I., Liebal, K., and Schweinberger, S.R. (2025). Non-verbal effecting - Animal research sheds light on human emotion communication. Biological reviews of the Cambridge Philosophical Society</w:t>
          </w:r>
          <w:bookmarkEnd w:id="5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100, </w:t>
          </w:r>
          <w:r w:rsidRPr="0077024F">
            <w:rPr>
              <w:rFonts w:ascii="Times New Roman" w:hAnsi="Times New Roman" w:cs="Times New Roman"/>
              <w:lang w:val="en-US"/>
            </w:rPr>
            <w:t>245–257. 10.1111/brv.13140.</w:t>
          </w:r>
        </w:p>
        <w:p w14:paraId="171DF80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w:t>
          </w:r>
          <w:r w:rsidRPr="0077024F">
            <w:rPr>
              <w:rFonts w:ascii="Times New Roman" w:hAnsi="Times New Roman" w:cs="Times New Roman"/>
              <w:lang w:val="en-US"/>
            </w:rPr>
            <w:tab/>
          </w:r>
          <w:bookmarkStart w:id="55" w:name="_CTVL001b047e1b96de74266b43aadb4a3af2496"/>
          <w:r w:rsidRPr="0077024F">
            <w:rPr>
              <w:rFonts w:ascii="Times New Roman" w:hAnsi="Times New Roman" w:cs="Times New Roman"/>
              <w:lang w:val="en-US"/>
            </w:rPr>
            <w:t>Juslin, P.N., and Laukka, P. (2003). Communication of emotions in vocal expression and music performance: Different channels, same code? Psychological bulletin</w:t>
          </w:r>
          <w:bookmarkEnd w:id="5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129, </w:t>
          </w:r>
          <w:r w:rsidRPr="0077024F">
            <w:rPr>
              <w:rFonts w:ascii="Times New Roman" w:hAnsi="Times New Roman" w:cs="Times New Roman"/>
              <w:lang w:val="en-US"/>
            </w:rPr>
            <w:t>770–814. 10.1037/0033-2909.129.5.770.</w:t>
          </w:r>
        </w:p>
        <w:p w14:paraId="15735DA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w:t>
          </w:r>
          <w:r w:rsidRPr="0077024F">
            <w:rPr>
              <w:rFonts w:ascii="Times New Roman" w:hAnsi="Times New Roman" w:cs="Times New Roman"/>
              <w:lang w:val="en-US"/>
            </w:rPr>
            <w:tab/>
          </w:r>
          <w:bookmarkStart w:id="56" w:name="_CTVL001ce109e2d81ca4b84b8e0e97cfa162bf0"/>
          <w:r w:rsidRPr="0077024F">
            <w:rPr>
              <w:rFonts w:ascii="Times New Roman" w:hAnsi="Times New Roman" w:cs="Times New Roman"/>
              <w:lang w:val="en-US"/>
            </w:rPr>
            <w:t>Scherer, K.R. (2018). Acoustic Patterning of Emotion Vocalizations. In The Oxford Handbook of Voice Perception, S. Frühholz, P. Belin and K.R. Scherer, eds. (Oxford University Press), pp. 60–92.</w:t>
          </w:r>
        </w:p>
        <w:bookmarkEnd w:id="56"/>
        <w:p w14:paraId="44779AA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w:t>
          </w:r>
          <w:r w:rsidRPr="0077024F">
            <w:rPr>
              <w:rFonts w:ascii="Times New Roman" w:hAnsi="Times New Roman" w:cs="Times New Roman"/>
              <w:lang w:val="en-US"/>
            </w:rPr>
            <w:tab/>
          </w:r>
          <w:bookmarkStart w:id="57" w:name="_CTVL0018a088ef807694f5997fecb2354f5ed55"/>
          <w:r w:rsidRPr="0077024F">
            <w:rPr>
              <w:rFonts w:ascii="Times New Roman" w:hAnsi="Times New Roman" w:cs="Times New Roman"/>
              <w:lang w:val="en-US"/>
            </w:rPr>
            <w:t>Banse, R., and Scherer, K.R. (1996). Acoustic profiles in vocal emotion expression. Journal of Personality and Social Psychology</w:t>
          </w:r>
          <w:bookmarkEnd w:id="57"/>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70, </w:t>
          </w:r>
          <w:r w:rsidRPr="0077024F">
            <w:rPr>
              <w:rFonts w:ascii="Times New Roman" w:hAnsi="Times New Roman" w:cs="Times New Roman"/>
              <w:lang w:val="en-US"/>
            </w:rPr>
            <w:t>614–636. 10.1037/0022-3514.70.3.614.</w:t>
          </w:r>
        </w:p>
        <w:p w14:paraId="5AE1996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w:t>
          </w:r>
          <w:r w:rsidRPr="0077024F">
            <w:rPr>
              <w:rFonts w:ascii="Times New Roman" w:hAnsi="Times New Roman" w:cs="Times New Roman"/>
              <w:lang w:val="en-US"/>
            </w:rPr>
            <w:tab/>
          </w:r>
          <w:bookmarkStart w:id="58" w:name="_CTVL00162e3652595454490b4cedaaf4bee7d59"/>
          <w:r w:rsidRPr="0077024F">
            <w:rPr>
              <w:rFonts w:ascii="Times New Roman" w:hAnsi="Times New Roman" w:cs="Times New Roman"/>
              <w:lang w:val="en-US"/>
            </w:rPr>
            <w:t>Lima, C.F., and Castro, S.L. (2011). Speaking to the trained ear: Musical expertise enhances the recognition of emotions in speech prosody. Emotion</w:t>
          </w:r>
          <w:bookmarkEnd w:id="5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11, </w:t>
          </w:r>
          <w:r w:rsidRPr="0077024F">
            <w:rPr>
              <w:rFonts w:ascii="Times New Roman" w:hAnsi="Times New Roman" w:cs="Times New Roman"/>
              <w:lang w:val="en-US"/>
            </w:rPr>
            <w:t>1021–1031. 10.1037/a0024521.</w:t>
          </w:r>
        </w:p>
        <w:p w14:paraId="5D4A959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w:t>
          </w:r>
          <w:r w:rsidRPr="0077024F">
            <w:rPr>
              <w:rFonts w:ascii="Times New Roman" w:hAnsi="Times New Roman" w:cs="Times New Roman"/>
              <w:lang w:val="en-US"/>
            </w:rPr>
            <w:tab/>
          </w:r>
          <w:bookmarkStart w:id="59" w:name="_CTVL0017bf8958faf7245c581ddb3e408ef8945"/>
          <w:r w:rsidRPr="0077024F">
            <w:rPr>
              <w:rFonts w:ascii="Times New Roman" w:hAnsi="Times New Roman" w:cs="Times New Roman"/>
              <w:lang w:val="en-US"/>
            </w:rPr>
            <w:t>Nussbaum, C., and Schweinberger, S.R. (2021). Links Between Musicality and Vocal Emotion Perception. Emotion Review</w:t>
          </w:r>
          <w:bookmarkEnd w:id="5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13, </w:t>
          </w:r>
          <w:r w:rsidRPr="0077024F">
            <w:rPr>
              <w:rFonts w:ascii="Times New Roman" w:hAnsi="Times New Roman" w:cs="Times New Roman"/>
              <w:lang w:val="en-US"/>
            </w:rPr>
            <w:t>211–224. 10.1177/17540739211022803.</w:t>
          </w:r>
        </w:p>
        <w:p w14:paraId="460F8D5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8.</w:t>
          </w:r>
          <w:r w:rsidRPr="0077024F">
            <w:rPr>
              <w:rFonts w:ascii="Times New Roman" w:hAnsi="Times New Roman" w:cs="Times New Roman"/>
              <w:lang w:val="en-US"/>
            </w:rPr>
            <w:tab/>
          </w:r>
          <w:bookmarkStart w:id="60" w:name="_CTVL001504a3293bd4e4277a86721370d265b06"/>
          <w:r w:rsidRPr="0077024F">
            <w:rPr>
              <w:rFonts w:ascii="Times New Roman" w:hAnsi="Times New Roman" w:cs="Times New Roman"/>
              <w:lang w:val="en-US"/>
            </w:rPr>
            <w:t>Martins, M., Pinheiro, A.P., and Lima, C.F. (2021). Does Music Training Improve Emotion Recognition Abilities? A Critical Review. Emotion Review</w:t>
          </w:r>
          <w:bookmarkEnd w:id="60"/>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13, </w:t>
          </w:r>
          <w:r w:rsidRPr="0077024F">
            <w:rPr>
              <w:rFonts w:ascii="Times New Roman" w:hAnsi="Times New Roman" w:cs="Times New Roman"/>
              <w:lang w:val="en-US"/>
            </w:rPr>
            <w:t>199–210. 10.1177/17540739211022035.</w:t>
          </w:r>
        </w:p>
        <w:p w14:paraId="705F4D5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9.</w:t>
          </w:r>
          <w:r w:rsidRPr="0077024F">
            <w:rPr>
              <w:rFonts w:ascii="Times New Roman" w:hAnsi="Times New Roman" w:cs="Times New Roman"/>
              <w:lang w:val="en-US"/>
            </w:rPr>
            <w:tab/>
          </w:r>
          <w:bookmarkStart w:id="61" w:name="_CTVL0014ffb5cc2effc4908bc5c98a96c9e0f77"/>
          <w:r w:rsidRPr="0077024F">
            <w:rPr>
              <w:rFonts w:ascii="Times New Roman" w:hAnsi="Times New Roman" w:cs="Times New Roman"/>
              <w:lang w:val="en-US"/>
            </w:rPr>
            <w:t>Schellenberg, E.G., and Lima, C.F. (2024). Music Training and Nonmusical Abilities. Annual Review of Psychology</w:t>
          </w:r>
          <w:bookmarkEnd w:id="61"/>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75, </w:t>
          </w:r>
          <w:r w:rsidRPr="0077024F">
            <w:rPr>
              <w:rFonts w:ascii="Times New Roman" w:hAnsi="Times New Roman" w:cs="Times New Roman"/>
              <w:lang w:val="en-US"/>
            </w:rPr>
            <w:t>87–128. 10.1146/annurev-psych-032323-051354.</w:t>
          </w:r>
        </w:p>
        <w:p w14:paraId="4925F994"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10.</w:t>
          </w:r>
          <w:r w:rsidRPr="0077024F">
            <w:rPr>
              <w:rFonts w:ascii="Times New Roman" w:hAnsi="Times New Roman" w:cs="Times New Roman"/>
              <w:lang w:val="en-US"/>
            </w:rPr>
            <w:tab/>
          </w:r>
          <w:bookmarkStart w:id="62" w:name="_CTVL00191f3dc1403844466abf307246191b032"/>
          <w:r w:rsidRPr="0077024F">
            <w:rPr>
              <w:rFonts w:ascii="Times New Roman" w:hAnsi="Times New Roman" w:cs="Times New Roman"/>
              <w:lang w:val="en-US"/>
            </w:rPr>
            <w:t>Patel, A.D. (2011). Why would Musical Training Benefit the Neural Encoding of Speech?: The OPERA Hypothesis. Front Psychol</w:t>
          </w:r>
          <w:bookmarkEnd w:id="6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 </w:t>
          </w:r>
          <w:r w:rsidRPr="0077024F">
            <w:rPr>
              <w:rFonts w:ascii="Times New Roman" w:hAnsi="Times New Roman" w:cs="Times New Roman"/>
              <w:lang w:val="en-US"/>
            </w:rPr>
            <w:t>142. 10.3389/fpsyg.2011.00142.</w:t>
          </w:r>
        </w:p>
        <w:p w14:paraId="5ED15B1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11.</w:t>
          </w:r>
          <w:r w:rsidRPr="0077024F">
            <w:rPr>
              <w:rFonts w:ascii="Times New Roman" w:hAnsi="Times New Roman" w:cs="Times New Roman"/>
              <w:lang w:val="en-US"/>
            </w:rPr>
            <w:tab/>
          </w:r>
          <w:bookmarkStart w:id="63" w:name="_CTVL001b7f6993402cc4e649bd580b4784dc629"/>
          <w:r w:rsidRPr="0077024F">
            <w:rPr>
              <w:rFonts w:ascii="Times New Roman" w:hAnsi="Times New Roman" w:cs="Times New Roman"/>
              <w:lang w:val="en-US"/>
            </w:rPr>
            <w:t>Swaminathan, S., and Schellenberg, E.G. (2020). Musical ability, music training, and language ability in childhood. J Exp Psychol Learn Mem Cogn</w:t>
          </w:r>
          <w:bookmarkEnd w:id="6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46, </w:t>
          </w:r>
          <w:r w:rsidRPr="0077024F">
            <w:rPr>
              <w:rFonts w:ascii="Times New Roman" w:hAnsi="Times New Roman" w:cs="Times New Roman"/>
              <w:lang w:val="en-US"/>
            </w:rPr>
            <w:t>2340–2348. 10.1037/xlm0000798.</w:t>
          </w:r>
        </w:p>
        <w:p w14:paraId="7B43755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12.</w:t>
          </w:r>
          <w:r w:rsidRPr="0077024F">
            <w:rPr>
              <w:rFonts w:ascii="Times New Roman" w:hAnsi="Times New Roman" w:cs="Times New Roman"/>
              <w:lang w:val="en-US"/>
            </w:rPr>
            <w:tab/>
          </w:r>
          <w:bookmarkStart w:id="64" w:name="_CTVL0011d599aaa2f1b4634856b211bbf469afc"/>
          <w:r w:rsidRPr="0077024F">
            <w:rPr>
              <w:rFonts w:ascii="Times New Roman" w:hAnsi="Times New Roman" w:cs="Times New Roman"/>
              <w:lang w:val="en-US"/>
            </w:rPr>
            <w:t>Baldé, A.M., Lima, C.F., and Schellenberg, E.G. (2025). Associations between musical expertise and auditory processing. Journal of Experimental Psychology: Human Perception and Performance</w:t>
          </w:r>
          <w:bookmarkEnd w:id="6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51, </w:t>
          </w:r>
          <w:r w:rsidRPr="0077024F">
            <w:rPr>
              <w:rFonts w:ascii="Times New Roman" w:hAnsi="Times New Roman" w:cs="Times New Roman"/>
              <w:lang w:val="en-US"/>
            </w:rPr>
            <w:t>747–763. 10.1037/xhp0001312.</w:t>
          </w:r>
        </w:p>
        <w:p w14:paraId="0909ED2E"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13.</w:t>
          </w:r>
          <w:r w:rsidRPr="0077024F">
            <w:rPr>
              <w:rFonts w:ascii="Times New Roman" w:hAnsi="Times New Roman" w:cs="Times New Roman"/>
              <w:lang w:val="en-US"/>
            </w:rPr>
            <w:tab/>
          </w:r>
          <w:bookmarkStart w:id="65" w:name="_CTVL001eec65599c99340e5847d67fa86a419ab"/>
          <w:r w:rsidRPr="0077024F">
            <w:rPr>
              <w:rFonts w:ascii="Times New Roman" w:hAnsi="Times New Roman" w:cs="Times New Roman"/>
              <w:lang w:val="en-US"/>
            </w:rPr>
            <w:t>Kraus, N., and Chandrasekaran, B. (2010). Music training for the development of auditory skills. Nature reviews neuroscience</w:t>
          </w:r>
          <w:bookmarkEnd w:id="6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11, </w:t>
          </w:r>
          <w:r w:rsidRPr="0077024F">
            <w:rPr>
              <w:rFonts w:ascii="Times New Roman" w:hAnsi="Times New Roman" w:cs="Times New Roman"/>
              <w:lang w:val="en-US"/>
            </w:rPr>
            <w:t>599–605. 10.1038/nrn2882.</w:t>
          </w:r>
        </w:p>
        <w:p w14:paraId="3EED55E3"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14.</w:t>
          </w:r>
          <w:r w:rsidRPr="0077024F">
            <w:rPr>
              <w:rFonts w:ascii="Times New Roman" w:hAnsi="Times New Roman" w:cs="Times New Roman"/>
              <w:lang w:val="en-US"/>
            </w:rPr>
            <w:tab/>
          </w:r>
          <w:bookmarkStart w:id="66" w:name="_CTVL0013c5820e227e9455798dbb955a2f6e5d4"/>
          <w:r w:rsidRPr="0077024F">
            <w:rPr>
              <w:rFonts w:ascii="Times New Roman" w:hAnsi="Times New Roman" w:cs="Times New Roman"/>
              <w:lang w:val="en-US"/>
            </w:rPr>
            <w:t>Nussbaum, C., Schirmer, A., and Schweinberger, S.R. (2024). Musicality - Tuned to the melody of vocal emotions. British Journal of Psychology</w:t>
          </w:r>
          <w:bookmarkEnd w:id="6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115, </w:t>
          </w:r>
          <w:r w:rsidRPr="0077024F">
            <w:rPr>
              <w:rFonts w:ascii="Times New Roman" w:hAnsi="Times New Roman" w:cs="Times New Roman"/>
              <w:lang w:val="en-US"/>
            </w:rPr>
            <w:t>206–225. 10.1111/bjop.12684.</w:t>
          </w:r>
        </w:p>
        <w:p w14:paraId="2249B386"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15.</w:t>
          </w:r>
          <w:r w:rsidRPr="0077024F">
            <w:rPr>
              <w:rFonts w:ascii="Times New Roman" w:hAnsi="Times New Roman" w:cs="Times New Roman"/>
              <w:lang w:val="en-US"/>
            </w:rPr>
            <w:tab/>
          </w:r>
          <w:bookmarkStart w:id="67" w:name="_CTVL001f3d30444bd094c628cfd31c090beabd9"/>
          <w:r w:rsidRPr="0077024F">
            <w:rPr>
              <w:rFonts w:ascii="Times New Roman" w:hAnsi="Times New Roman" w:cs="Times New Roman"/>
              <w:lang w:val="en-US"/>
            </w:rPr>
            <w:t xml:space="preserve">Correia, A.I., Castro, S.L., MacGregor, C., Müllensiefen, D., Schellenberg, E.G., and Lima, C.F. (2022). Enhanced recognition of vocal emotions in individuals with naturally good musical abilities. </w:t>
          </w:r>
          <w:r w:rsidRPr="0077024F">
            <w:rPr>
              <w:rFonts w:ascii="Times New Roman" w:hAnsi="Times New Roman" w:cs="Times New Roman"/>
            </w:rPr>
            <w:t>Emotion</w:t>
          </w:r>
          <w:bookmarkEnd w:id="67"/>
          <w:r w:rsidRPr="0077024F">
            <w:rPr>
              <w:rFonts w:ascii="Times New Roman" w:hAnsi="Times New Roman" w:cs="Times New Roman"/>
            </w:rPr>
            <w:t xml:space="preserve"> </w:t>
          </w:r>
          <w:r w:rsidRPr="0077024F">
            <w:rPr>
              <w:rFonts w:ascii="Times New Roman" w:hAnsi="Times New Roman" w:cs="Times New Roman"/>
              <w:i/>
            </w:rPr>
            <w:t xml:space="preserve">22, </w:t>
          </w:r>
          <w:r w:rsidRPr="0077024F">
            <w:rPr>
              <w:rFonts w:ascii="Times New Roman" w:hAnsi="Times New Roman" w:cs="Times New Roman"/>
            </w:rPr>
            <w:t>894–906. 10.1037/emo0000770.</w:t>
          </w:r>
        </w:p>
        <w:p w14:paraId="6B890C7C"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16.</w:t>
          </w:r>
          <w:r w:rsidRPr="0077024F">
            <w:rPr>
              <w:rFonts w:ascii="Times New Roman" w:hAnsi="Times New Roman" w:cs="Times New Roman"/>
            </w:rPr>
            <w:tab/>
          </w:r>
          <w:bookmarkStart w:id="68" w:name="_CTVL001e2972488df3e4de0a2c6c84f88d6fb3a"/>
          <w:r w:rsidRPr="0077024F">
            <w:rPr>
              <w:rFonts w:ascii="Times New Roman" w:hAnsi="Times New Roman" w:cs="Times New Roman"/>
            </w:rPr>
            <w:t xml:space="preserve">Vigl, J., Talamini, F., Strauss, H., and Zentner, M. (2024). </w:t>
          </w:r>
          <w:r w:rsidRPr="0077024F">
            <w:rPr>
              <w:rFonts w:ascii="Times New Roman" w:hAnsi="Times New Roman" w:cs="Times New Roman"/>
              <w:lang w:val="en-US"/>
            </w:rPr>
            <w:t>Prosodic discrimination skills mediate the association between musical aptitude and vocal emotion recognition ability. Scientific reports</w:t>
          </w:r>
          <w:bookmarkEnd w:id="6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14, </w:t>
          </w:r>
          <w:r w:rsidRPr="0077024F">
            <w:rPr>
              <w:rFonts w:ascii="Times New Roman" w:hAnsi="Times New Roman" w:cs="Times New Roman"/>
              <w:lang w:val="en-US"/>
            </w:rPr>
            <w:t>16462. 10.1038/s41598-024-66889-y.</w:t>
          </w:r>
        </w:p>
        <w:p w14:paraId="250FA55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17.</w:t>
          </w:r>
          <w:r w:rsidRPr="0077024F">
            <w:rPr>
              <w:rFonts w:ascii="Times New Roman" w:hAnsi="Times New Roman" w:cs="Times New Roman"/>
              <w:lang w:val="en-US"/>
            </w:rPr>
            <w:tab/>
          </w:r>
          <w:bookmarkStart w:id="69" w:name="_CTVL0019c9769044e2144ffb88f55914cab8766"/>
          <w:r w:rsidRPr="0077024F">
            <w:rPr>
              <w:rFonts w:ascii="Times New Roman" w:hAnsi="Times New Roman" w:cs="Times New Roman"/>
              <w:lang w:val="en-US"/>
            </w:rPr>
            <w:t>Lima, C.F., Brancatisano, O., Fancourt, A., Müllensiefen, D., Scott, S.K., Warren, J.D., and Stewart, L. (2016). Impaired socio-emotional processing in a developmental music disorder. Scientific reports</w:t>
          </w:r>
          <w:bookmarkEnd w:id="6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6, </w:t>
          </w:r>
          <w:r w:rsidRPr="0077024F">
            <w:rPr>
              <w:rFonts w:ascii="Times New Roman" w:hAnsi="Times New Roman" w:cs="Times New Roman"/>
              <w:lang w:val="en-US"/>
            </w:rPr>
            <w:t>34911. 10.1038/srep34911.</w:t>
          </w:r>
        </w:p>
        <w:p w14:paraId="02D67960"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lastRenderedPageBreak/>
            <w:t>18.</w:t>
          </w:r>
          <w:r w:rsidRPr="0077024F">
            <w:rPr>
              <w:rFonts w:ascii="Times New Roman" w:hAnsi="Times New Roman" w:cs="Times New Roman"/>
              <w:lang w:val="en-US"/>
            </w:rPr>
            <w:tab/>
          </w:r>
          <w:bookmarkStart w:id="70" w:name="_CTVL00188b14b9afb774e6e9038adf0e477ce28"/>
          <w:r w:rsidRPr="0077024F">
            <w:rPr>
              <w:rFonts w:ascii="Times New Roman" w:hAnsi="Times New Roman" w:cs="Times New Roman"/>
              <w:lang w:val="en-US"/>
            </w:rPr>
            <w:t>Thompson, W.F., Marin, M.M., and Stewart, L. (2012). Reduced sensitivity to emotional prosody in congenital amusia rekindles the musical protolanguage hypothesis. Proceedings of the National Academy of Sciences</w:t>
          </w:r>
          <w:bookmarkEnd w:id="70"/>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109, </w:t>
          </w:r>
          <w:r w:rsidRPr="0077024F">
            <w:rPr>
              <w:rFonts w:ascii="Times New Roman" w:hAnsi="Times New Roman" w:cs="Times New Roman"/>
              <w:lang w:val="en-US"/>
            </w:rPr>
            <w:t>19027–19032. 10.1073/pnas.1210344109.</w:t>
          </w:r>
        </w:p>
        <w:p w14:paraId="69EC3D7E"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19.</w:t>
          </w:r>
          <w:r w:rsidRPr="0077024F">
            <w:rPr>
              <w:rFonts w:ascii="Times New Roman" w:hAnsi="Times New Roman" w:cs="Times New Roman"/>
              <w:lang w:val="en-US"/>
            </w:rPr>
            <w:tab/>
          </w:r>
          <w:bookmarkStart w:id="71" w:name="_CTVL0019f57a31f77e14b0d93f351fd2ac86558"/>
          <w:r w:rsidRPr="0077024F">
            <w:rPr>
              <w:rFonts w:ascii="Times New Roman" w:hAnsi="Times New Roman" w:cs="Times New Roman"/>
              <w:lang w:val="en-US"/>
            </w:rPr>
            <w:t>Neves, L., Martins, M., Correia, A.I., Castro, S.L., Schellenberg, E.G., and Lima, C.F. (2025). Does music training improve emotion recognition and cognitive abilities? Longitudinal and correlational evidence from children. Cognition</w:t>
          </w:r>
          <w:bookmarkEnd w:id="71"/>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259, </w:t>
          </w:r>
          <w:r w:rsidRPr="0077024F">
            <w:rPr>
              <w:rFonts w:ascii="Times New Roman" w:hAnsi="Times New Roman" w:cs="Times New Roman"/>
              <w:lang w:val="en-US"/>
            </w:rPr>
            <w:t>106102. 10.1016/j.cognition.2025.106102.</w:t>
          </w:r>
        </w:p>
        <w:p w14:paraId="62E317FD"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20.</w:t>
          </w:r>
          <w:r w:rsidRPr="0077024F">
            <w:rPr>
              <w:rFonts w:ascii="Times New Roman" w:hAnsi="Times New Roman" w:cs="Times New Roman"/>
              <w:lang w:val="en-US"/>
            </w:rPr>
            <w:tab/>
          </w:r>
          <w:bookmarkStart w:id="72" w:name="_CTVL0015327f6e69e874339b3563f20a479f3bc"/>
          <w:r w:rsidRPr="0077024F">
            <w:rPr>
              <w:rFonts w:ascii="Times New Roman" w:hAnsi="Times New Roman" w:cs="Times New Roman"/>
              <w:lang w:val="en-US"/>
            </w:rPr>
            <w:t>Mithen, S., Morley, I., Wray, A., Tallerman, M., and Gamble, C. (2006). The Singing Neanderthals: The Origins of Music, Language, Mind and Body , by Steven Mithen. London: Weidenfeld &amp; Nicholson, 2005. ISBN 0-297-64317-7 hardback £20 &amp; US$25.2; ix+374 pp. CAJ</w:t>
          </w:r>
          <w:bookmarkEnd w:id="7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16, </w:t>
          </w:r>
          <w:r w:rsidRPr="0077024F">
            <w:rPr>
              <w:rFonts w:ascii="Times New Roman" w:hAnsi="Times New Roman" w:cs="Times New Roman"/>
              <w:lang w:val="en-US"/>
            </w:rPr>
            <w:t>97–112. 10.1017/S0959774306000060.</w:t>
          </w:r>
        </w:p>
        <w:p w14:paraId="673B96A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21.</w:t>
          </w:r>
          <w:r w:rsidRPr="0077024F">
            <w:rPr>
              <w:rFonts w:ascii="Times New Roman" w:hAnsi="Times New Roman" w:cs="Times New Roman"/>
              <w:lang w:val="en-US"/>
            </w:rPr>
            <w:tab/>
          </w:r>
          <w:bookmarkStart w:id="73" w:name="_CTVL0019ec4e8d5ccd741cfa5e9bc874dcf4426"/>
          <w:r w:rsidRPr="0077024F">
            <w:rPr>
              <w:rFonts w:ascii="Times New Roman" w:hAnsi="Times New Roman" w:cs="Times New Roman"/>
              <w:lang w:val="en-US"/>
            </w:rPr>
            <w:t>Akkermans, J., Schapiro, R., Müllensiefen, D., Jakubowski, K., Shanahan, D., Baker, D., Busch, V., Lothwesen, K., Elvers, P., and Fischinger, T., et al. (2019). Decoding emotions in expressive music performances: A multi-lab replication and extension study. Cognition &amp; Emotion</w:t>
          </w:r>
          <w:bookmarkEnd w:id="7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33, </w:t>
          </w:r>
          <w:r w:rsidRPr="0077024F">
            <w:rPr>
              <w:rFonts w:ascii="Times New Roman" w:hAnsi="Times New Roman" w:cs="Times New Roman"/>
              <w:lang w:val="en-US"/>
            </w:rPr>
            <w:t>1099–1118. 10.1080/02699931.2018.1541312.</w:t>
          </w:r>
        </w:p>
        <w:p w14:paraId="2EA39D3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22.</w:t>
          </w:r>
          <w:r w:rsidRPr="0077024F">
            <w:rPr>
              <w:rFonts w:ascii="Times New Roman" w:hAnsi="Times New Roman" w:cs="Times New Roman"/>
              <w:lang w:val="en-US"/>
            </w:rPr>
            <w:tab/>
          </w:r>
          <w:bookmarkStart w:id="74" w:name="_CTVL001ade3f42486fd4f2bbe6e5077b61f6374"/>
          <w:r w:rsidRPr="0077024F">
            <w:rPr>
              <w:rFonts w:ascii="Times New Roman" w:hAnsi="Times New Roman" w:cs="Times New Roman"/>
              <w:lang w:val="en-US"/>
            </w:rPr>
            <w:t>Vincenzi, M., Correia, A.I., Vanzella, P., Pinheiro, A.P., Lima, C.F., and Schellenberg, E.G. (2022). Associations between music training and cognitive abilities: The special case of professional musicians. Psychology of Aesthetics, Creativity, and the Arts. 10.1037/aca0000481.</w:t>
          </w:r>
        </w:p>
        <w:bookmarkEnd w:id="74"/>
        <w:p w14:paraId="5AF2FC22"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23.</w:t>
          </w:r>
          <w:r w:rsidRPr="0077024F">
            <w:rPr>
              <w:rFonts w:ascii="Times New Roman" w:hAnsi="Times New Roman" w:cs="Times New Roman"/>
              <w:lang w:val="en-US"/>
            </w:rPr>
            <w:tab/>
          </w:r>
          <w:bookmarkStart w:id="75" w:name="_CTVL0010c19d9ac001f408b867a6f85c86d9367"/>
          <w:r w:rsidRPr="0077024F">
            <w:rPr>
              <w:rFonts w:ascii="Times New Roman" w:hAnsi="Times New Roman" w:cs="Times New Roman"/>
              <w:lang w:val="en-US"/>
            </w:rPr>
            <w:t>Krishnan, S., Lima, C.F., Evans, S., Chen, S., Guldner, S., Yeff, H., Manly, T., and Scott, S.K. (2018). Beatboxers and Guitarists Engage Sensorimotor Regions Selectively When Listening to the Instruments They can Play. Cerebral Cortex</w:t>
          </w:r>
          <w:bookmarkEnd w:id="7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28, </w:t>
          </w:r>
          <w:r w:rsidRPr="0077024F">
            <w:rPr>
              <w:rFonts w:ascii="Times New Roman" w:hAnsi="Times New Roman" w:cs="Times New Roman"/>
              <w:lang w:val="en-US"/>
            </w:rPr>
            <w:t>4063–4079. 10.1093/cercor/bhy208.</w:t>
          </w:r>
        </w:p>
        <w:p w14:paraId="706E72C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24.</w:t>
          </w:r>
          <w:r w:rsidRPr="0077024F">
            <w:rPr>
              <w:rFonts w:ascii="Times New Roman" w:hAnsi="Times New Roman" w:cs="Times New Roman"/>
              <w:lang w:val="en-US"/>
            </w:rPr>
            <w:tab/>
          </w:r>
          <w:bookmarkStart w:id="76" w:name="_CTVL001054b6372e59740a8b23865ec452ea9cd"/>
          <w:r w:rsidRPr="0077024F">
            <w:rPr>
              <w:rFonts w:ascii="Times New Roman" w:hAnsi="Times New Roman" w:cs="Times New Roman"/>
              <w:lang w:val="en-US"/>
            </w:rPr>
            <w:t>Fisher, R.A., Hoult, A.R., and Tucker, W.S. (2020). A Comparison of Facial Muscle Activation for Vocalists and Instrumentalists. Journal of Music Teacher Education</w:t>
          </w:r>
          <w:bookmarkEnd w:id="7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30, </w:t>
          </w:r>
          <w:r w:rsidRPr="0077024F">
            <w:rPr>
              <w:rFonts w:ascii="Times New Roman" w:hAnsi="Times New Roman" w:cs="Times New Roman"/>
              <w:lang w:val="en-US"/>
            </w:rPr>
            <w:t>53–64. 10.1177/1057083720947412.</w:t>
          </w:r>
        </w:p>
        <w:p w14:paraId="2DF42BB2"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25.</w:t>
          </w:r>
          <w:r w:rsidRPr="0077024F">
            <w:rPr>
              <w:rFonts w:ascii="Times New Roman" w:hAnsi="Times New Roman" w:cs="Times New Roman"/>
              <w:lang w:val="en-US"/>
            </w:rPr>
            <w:tab/>
          </w:r>
          <w:bookmarkStart w:id="77" w:name="_CTVL0014c69460c6ffc475c919f8331b1ac4729"/>
          <w:r w:rsidRPr="0077024F">
            <w:rPr>
              <w:rFonts w:ascii="Times New Roman" w:hAnsi="Times New Roman" w:cs="Times New Roman"/>
              <w:lang w:val="en-US"/>
            </w:rPr>
            <w:t>Christiner, M., and Reiterer, S.M. (2015). A Mozart is not a Pavarotti: singers outperform instrumentalists on foreign accent imitation. Frontiers in Human Neuroscience</w:t>
          </w:r>
          <w:bookmarkEnd w:id="77"/>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9, </w:t>
          </w:r>
          <w:r w:rsidRPr="0077024F">
            <w:rPr>
              <w:rFonts w:ascii="Times New Roman" w:hAnsi="Times New Roman" w:cs="Times New Roman"/>
              <w:lang w:val="en-US"/>
            </w:rPr>
            <w:t>482. 10.3389/fnhum.2015.00482.</w:t>
          </w:r>
        </w:p>
        <w:p w14:paraId="185E140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26.</w:t>
          </w:r>
          <w:r w:rsidRPr="0077024F">
            <w:rPr>
              <w:rFonts w:ascii="Times New Roman" w:hAnsi="Times New Roman" w:cs="Times New Roman"/>
              <w:lang w:val="en-US"/>
            </w:rPr>
            <w:tab/>
          </w:r>
          <w:bookmarkStart w:id="78" w:name="_CTVL0016e8bf5aa3e0447f987499fe6433296c8"/>
          <w:r w:rsidRPr="0077024F">
            <w:rPr>
              <w:rFonts w:ascii="Times New Roman" w:hAnsi="Times New Roman" w:cs="Times New Roman"/>
              <w:lang w:val="en-US"/>
            </w:rPr>
            <w:t>Waters, S., Kanber, E., Lavan, N., Belyk, M., Carey, D., Cartei, V., Lally, C., Miquel, M., and McGettigan, C. (2021). Singers show enhanced performance and neural representation of vocal imitation. Philosophical transactions of the Royal Society of London. Series B, Biological sciences</w:t>
          </w:r>
          <w:bookmarkEnd w:id="7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376, </w:t>
          </w:r>
          <w:r w:rsidRPr="0077024F">
            <w:rPr>
              <w:rFonts w:ascii="Times New Roman" w:hAnsi="Times New Roman" w:cs="Times New Roman"/>
              <w:lang w:val="en-US"/>
            </w:rPr>
            <w:t>20200399. 10.1098/rstb.2020.0399.</w:t>
          </w:r>
        </w:p>
        <w:p w14:paraId="4D0989D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27.</w:t>
          </w:r>
          <w:r w:rsidRPr="0077024F">
            <w:rPr>
              <w:rFonts w:ascii="Times New Roman" w:hAnsi="Times New Roman" w:cs="Times New Roman"/>
              <w:lang w:val="en-US"/>
            </w:rPr>
            <w:tab/>
          </w:r>
          <w:bookmarkStart w:id="79" w:name="_CTVL001ea1526d28f4a4bfd8cbb27222a58911f"/>
          <w:r w:rsidRPr="0077024F">
            <w:rPr>
              <w:rFonts w:ascii="Times New Roman" w:hAnsi="Times New Roman" w:cs="Times New Roman"/>
              <w:lang w:val="en-US"/>
            </w:rPr>
            <w:t>Frühholz, S., and Schweinberger, S.R. (2021). Nonverbal auditory communication - Evidence for integrated neural systems for voice signal production and perception. Progress in neurobiology</w:t>
          </w:r>
          <w:bookmarkEnd w:id="7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199, </w:t>
          </w:r>
          <w:r w:rsidRPr="0077024F">
            <w:rPr>
              <w:rFonts w:ascii="Times New Roman" w:hAnsi="Times New Roman" w:cs="Times New Roman"/>
              <w:lang w:val="en-US"/>
            </w:rPr>
            <w:t>101948. 10.1016/j.pneurobio.2020.101948.</w:t>
          </w:r>
        </w:p>
        <w:p w14:paraId="40C6B11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28.</w:t>
          </w:r>
          <w:r w:rsidRPr="0077024F">
            <w:rPr>
              <w:rFonts w:ascii="Times New Roman" w:hAnsi="Times New Roman" w:cs="Times New Roman"/>
              <w:lang w:val="en-US"/>
            </w:rPr>
            <w:tab/>
          </w:r>
          <w:bookmarkStart w:id="80" w:name="_CTVL0019e4a83dfd5c94fd8831aa2405707b31c"/>
          <w:r w:rsidRPr="0077024F">
            <w:rPr>
              <w:rFonts w:ascii="Times New Roman" w:hAnsi="Times New Roman" w:cs="Times New Roman"/>
              <w:lang w:val="en-US"/>
            </w:rPr>
            <w:t>Nikjeh, D.A., Lister, J.J., and Frisch, S.A. (2009). The relationship between pitch discrimination and vocal production: comparison of vocal and instrumental musicians. The Journal of the Acoustical Society of America</w:t>
          </w:r>
          <w:bookmarkEnd w:id="80"/>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125, </w:t>
          </w:r>
          <w:r w:rsidRPr="0077024F">
            <w:rPr>
              <w:rFonts w:ascii="Times New Roman" w:hAnsi="Times New Roman" w:cs="Times New Roman"/>
              <w:lang w:val="en-US"/>
            </w:rPr>
            <w:t>328–338. 10.1121/1.3021309.</w:t>
          </w:r>
        </w:p>
        <w:p w14:paraId="19014BE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29.</w:t>
          </w:r>
          <w:r w:rsidRPr="0077024F">
            <w:rPr>
              <w:rFonts w:ascii="Times New Roman" w:hAnsi="Times New Roman" w:cs="Times New Roman"/>
              <w:lang w:val="en-US"/>
            </w:rPr>
            <w:tab/>
          </w:r>
          <w:bookmarkStart w:id="81" w:name="_CTVL001cb7bcc5685334b20b4468d68984f9e98"/>
          <w:r w:rsidRPr="0077024F">
            <w:rPr>
              <w:rFonts w:ascii="Times New Roman" w:hAnsi="Times New Roman" w:cs="Times New Roman"/>
              <w:lang w:val="en-US"/>
            </w:rPr>
            <w:t>Martins, I., Lima, C.F., and Pinheiro, A.P. (2022). Enhanced salience of musical sounds in singers and instrumentalists. Cognitive, Affective, &amp; Behavioral Neuroscience. 10.3758/s13415-022-01007-x.</w:t>
          </w:r>
        </w:p>
        <w:bookmarkEnd w:id="81"/>
        <w:p w14:paraId="21EEB01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30.</w:t>
          </w:r>
          <w:r w:rsidRPr="0077024F">
            <w:rPr>
              <w:rFonts w:ascii="Times New Roman" w:hAnsi="Times New Roman" w:cs="Times New Roman"/>
              <w:lang w:val="en-US"/>
            </w:rPr>
            <w:tab/>
          </w:r>
          <w:bookmarkStart w:id="82" w:name="_CTVL001ae5b330363fb48e68563857bb27266ec"/>
          <w:r w:rsidRPr="0077024F">
            <w:rPr>
              <w:rFonts w:ascii="Times New Roman" w:hAnsi="Times New Roman" w:cs="Times New Roman"/>
              <w:lang w:val="en-US"/>
            </w:rPr>
            <w:t>Greenspon, E.B., and Montanaro, V. (2023). Singing ability is related to vocal emotion recognition: Evidence for shared sensorimotor processing across speech and music. Attention, Perception &amp; Psychophysics</w:t>
          </w:r>
          <w:bookmarkEnd w:id="8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85, </w:t>
          </w:r>
          <w:r w:rsidRPr="0077024F">
            <w:rPr>
              <w:rFonts w:ascii="Times New Roman" w:hAnsi="Times New Roman" w:cs="Times New Roman"/>
              <w:lang w:val="en-US"/>
            </w:rPr>
            <w:t>234–243. 10.3758/s13414-022-02613-0.</w:t>
          </w:r>
        </w:p>
        <w:p w14:paraId="07A7726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31.</w:t>
          </w:r>
          <w:r w:rsidRPr="0077024F">
            <w:rPr>
              <w:rFonts w:ascii="Times New Roman" w:hAnsi="Times New Roman" w:cs="Times New Roman"/>
              <w:lang w:val="en-US"/>
            </w:rPr>
            <w:tab/>
          </w:r>
          <w:bookmarkStart w:id="83" w:name="_CTVL00183eb9b6a8c80449d887b07689122d925"/>
          <w:r w:rsidRPr="0077024F">
            <w:rPr>
              <w:rFonts w:ascii="Times New Roman" w:hAnsi="Times New Roman" w:cs="Times New Roman"/>
              <w:lang w:val="en-US"/>
            </w:rPr>
            <w:t>Thompson, W.F., Schellenberg, E.G., and Husain, G. (2004). Decoding speech prosody: Do music lessons help? Emotion</w:t>
          </w:r>
          <w:bookmarkEnd w:id="8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 </w:t>
          </w:r>
          <w:r w:rsidRPr="0077024F">
            <w:rPr>
              <w:rFonts w:ascii="Times New Roman" w:hAnsi="Times New Roman" w:cs="Times New Roman"/>
              <w:lang w:val="en-US"/>
            </w:rPr>
            <w:t>46–64. 10.1037/1528-3542.4.1.46.</w:t>
          </w:r>
        </w:p>
        <w:p w14:paraId="6189136A"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32.</w:t>
          </w:r>
          <w:r w:rsidRPr="0077024F">
            <w:rPr>
              <w:rFonts w:ascii="Times New Roman" w:hAnsi="Times New Roman" w:cs="Times New Roman"/>
              <w:lang w:val="en-US"/>
            </w:rPr>
            <w:tab/>
          </w:r>
          <w:bookmarkStart w:id="84" w:name="_CTVL001d5bdd2d0896b4c3dad84efb4d128e415"/>
          <w:r w:rsidRPr="0077024F">
            <w:rPr>
              <w:rFonts w:ascii="Times New Roman" w:hAnsi="Times New Roman" w:cs="Times New Roman"/>
              <w:lang w:val="en-US"/>
            </w:rPr>
            <w:t xml:space="preserve">Bonde, L.O., Juel, K., and Ekholm, O. (2018). Associations between music and health-related outcomes in adult non-musicians, amateur musicians and professional musicians—Results from a nationwide Danish study. </w:t>
          </w:r>
          <w:r w:rsidRPr="0077024F">
            <w:rPr>
              <w:rFonts w:ascii="Times New Roman" w:hAnsi="Times New Roman" w:cs="Times New Roman"/>
            </w:rPr>
            <w:t>Nordic Journal of Music Therapy</w:t>
          </w:r>
          <w:bookmarkEnd w:id="84"/>
          <w:r w:rsidRPr="0077024F">
            <w:rPr>
              <w:rFonts w:ascii="Times New Roman" w:hAnsi="Times New Roman" w:cs="Times New Roman"/>
            </w:rPr>
            <w:t xml:space="preserve"> </w:t>
          </w:r>
          <w:r w:rsidRPr="0077024F">
            <w:rPr>
              <w:rFonts w:ascii="Times New Roman" w:hAnsi="Times New Roman" w:cs="Times New Roman"/>
              <w:i/>
            </w:rPr>
            <w:t xml:space="preserve">27, </w:t>
          </w:r>
          <w:r w:rsidRPr="0077024F">
            <w:rPr>
              <w:rFonts w:ascii="Times New Roman" w:hAnsi="Times New Roman" w:cs="Times New Roman"/>
            </w:rPr>
            <w:t>262–282. 10.1080/08098131.2018.1439086.</w:t>
          </w:r>
        </w:p>
        <w:p w14:paraId="1F08E354"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33.</w:t>
          </w:r>
          <w:r w:rsidRPr="0077024F">
            <w:rPr>
              <w:rFonts w:ascii="Times New Roman" w:hAnsi="Times New Roman" w:cs="Times New Roman"/>
            </w:rPr>
            <w:tab/>
          </w:r>
          <w:bookmarkStart w:id="85" w:name="_CTVL00105e01761dbef4bdfa9f7fbd2629fc752"/>
          <w:r w:rsidRPr="0077024F">
            <w:rPr>
              <w:rFonts w:ascii="Times New Roman" w:hAnsi="Times New Roman" w:cs="Times New Roman"/>
            </w:rPr>
            <w:t xml:space="preserve">Hake, R., Kreutz, G., Frischen, U., Schlender, M., Rois-Merz, E., Meis, M., Wagener, K.C., and Siedenburg, K. (2024). </w:t>
          </w:r>
          <w:r w:rsidRPr="0077024F">
            <w:rPr>
              <w:rFonts w:ascii="Times New Roman" w:hAnsi="Times New Roman" w:cs="Times New Roman"/>
              <w:lang w:val="en-US"/>
            </w:rPr>
            <w:t>A Survey on Hearing Health of Musicians in Professional and Amateur Orchestras. Trends in hearing</w:t>
          </w:r>
          <w:bookmarkEnd w:id="8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28, </w:t>
          </w:r>
          <w:r w:rsidRPr="0077024F">
            <w:rPr>
              <w:rFonts w:ascii="Times New Roman" w:hAnsi="Times New Roman" w:cs="Times New Roman"/>
              <w:lang w:val="en-US"/>
            </w:rPr>
            <w:t>23312165241293762. 10.1177/23312165241293762.</w:t>
          </w:r>
        </w:p>
        <w:p w14:paraId="3E0B408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lastRenderedPageBreak/>
            <w:t>34.</w:t>
          </w:r>
          <w:r w:rsidRPr="0077024F">
            <w:rPr>
              <w:rFonts w:ascii="Times New Roman" w:hAnsi="Times New Roman" w:cs="Times New Roman"/>
              <w:lang w:val="en-US"/>
            </w:rPr>
            <w:tab/>
          </w:r>
          <w:bookmarkStart w:id="86" w:name="_CTVL00153e78e17e9a241bba3f687fb3d699f39"/>
          <w:r w:rsidRPr="0077024F">
            <w:rPr>
              <w:rFonts w:ascii="Times New Roman" w:hAnsi="Times New Roman" w:cs="Times New Roman"/>
              <w:lang w:val="en-US"/>
            </w:rPr>
            <w:t>Loveday, C., Musgrave, G., and Gross, S.-A. (2023). Predicting anxiety, depression, and wellbeing in professional and nonprofessional musicians. Psychology of Music</w:t>
          </w:r>
          <w:bookmarkEnd w:id="8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51, </w:t>
          </w:r>
          <w:r w:rsidRPr="0077024F">
            <w:rPr>
              <w:rFonts w:ascii="Times New Roman" w:hAnsi="Times New Roman" w:cs="Times New Roman"/>
              <w:lang w:val="en-US"/>
            </w:rPr>
            <w:t>508–522. 10.1177/03057356221096506.</w:t>
          </w:r>
        </w:p>
        <w:p w14:paraId="2ABAEEE6"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35.</w:t>
          </w:r>
          <w:r w:rsidRPr="0077024F">
            <w:rPr>
              <w:rFonts w:ascii="Times New Roman" w:hAnsi="Times New Roman" w:cs="Times New Roman"/>
              <w:lang w:val="en-US"/>
            </w:rPr>
            <w:tab/>
          </w:r>
          <w:bookmarkStart w:id="87" w:name="_CTVL0012240de1447994c689bf6786980a72820"/>
          <w:r w:rsidRPr="0077024F">
            <w:rPr>
              <w:rFonts w:ascii="Times New Roman" w:hAnsi="Times New Roman" w:cs="Times New Roman"/>
              <w:lang w:val="en-US"/>
            </w:rPr>
            <w:t xml:space="preserve">Maghiar, M.J., Lawrence, B.J., Mulders, W.H., Moyle, T.C., Livings, I., and Jayakody, D.M.P. (2023). Hearing loss and mental health issues in amateur and professional musicians. </w:t>
          </w:r>
          <w:r w:rsidRPr="0077024F">
            <w:rPr>
              <w:rFonts w:ascii="Times New Roman" w:hAnsi="Times New Roman" w:cs="Times New Roman"/>
            </w:rPr>
            <w:t>Psychology of Music</w:t>
          </w:r>
          <w:bookmarkEnd w:id="87"/>
          <w:r w:rsidRPr="0077024F">
            <w:rPr>
              <w:rFonts w:ascii="Times New Roman" w:hAnsi="Times New Roman" w:cs="Times New Roman"/>
            </w:rPr>
            <w:t xml:space="preserve"> </w:t>
          </w:r>
          <w:r w:rsidRPr="0077024F">
            <w:rPr>
              <w:rFonts w:ascii="Times New Roman" w:hAnsi="Times New Roman" w:cs="Times New Roman"/>
              <w:i/>
            </w:rPr>
            <w:t xml:space="preserve">51, </w:t>
          </w:r>
          <w:r w:rsidRPr="0077024F">
            <w:rPr>
              <w:rFonts w:ascii="Times New Roman" w:hAnsi="Times New Roman" w:cs="Times New Roman"/>
            </w:rPr>
            <w:t>1584–1597. 10.1177/03057356231155970.</w:t>
          </w:r>
        </w:p>
        <w:p w14:paraId="328AC48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36.</w:t>
          </w:r>
          <w:r w:rsidRPr="0077024F">
            <w:rPr>
              <w:rFonts w:ascii="Times New Roman" w:hAnsi="Times New Roman" w:cs="Times New Roman"/>
            </w:rPr>
            <w:tab/>
          </w:r>
          <w:bookmarkStart w:id="88" w:name="_CTVL0018c848ca54d344a4eaf0e949b1f10f5d3"/>
          <w:r w:rsidRPr="0077024F">
            <w:rPr>
              <w:rFonts w:ascii="Times New Roman" w:hAnsi="Times New Roman" w:cs="Times New Roman"/>
            </w:rPr>
            <w:t xml:space="preserve">Rogenmoser, L., Kernbach, J., Schlaug, G., and Gaser, C. (2018). </w:t>
          </w:r>
          <w:r w:rsidRPr="0077024F">
            <w:rPr>
              <w:rFonts w:ascii="Times New Roman" w:hAnsi="Times New Roman" w:cs="Times New Roman"/>
              <w:lang w:val="en-US"/>
            </w:rPr>
            <w:t>Keeping brains young with making music. Brain structure &amp; function</w:t>
          </w:r>
          <w:bookmarkEnd w:id="8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223, </w:t>
          </w:r>
          <w:r w:rsidRPr="0077024F">
            <w:rPr>
              <w:rFonts w:ascii="Times New Roman" w:hAnsi="Times New Roman" w:cs="Times New Roman"/>
              <w:lang w:val="en-US"/>
            </w:rPr>
            <w:t>297–305. 10.1007/s00429-017-1491-2.</w:t>
          </w:r>
        </w:p>
        <w:p w14:paraId="63CA7DE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37.</w:t>
          </w:r>
          <w:r w:rsidRPr="0077024F">
            <w:rPr>
              <w:rFonts w:ascii="Times New Roman" w:hAnsi="Times New Roman" w:cs="Times New Roman"/>
              <w:lang w:val="en-US"/>
            </w:rPr>
            <w:tab/>
          </w:r>
          <w:bookmarkStart w:id="89" w:name="_CTVL0015454479518414fefb65527de7a257b0f"/>
          <w:r w:rsidRPr="0077024F">
            <w:rPr>
              <w:rFonts w:ascii="Times New Roman" w:hAnsi="Times New Roman" w:cs="Times New Roman"/>
              <w:lang w:val="en-US"/>
            </w:rPr>
            <w:t>Rakei, A., and Bhattacharya, J. (2024). Professional status matters: Differences in flow proneness between professional and amateur contemporary musicians. Psychology of Aesthetics, Creativity, and the Arts. 10.1037/aca0000674.</w:t>
          </w:r>
        </w:p>
        <w:bookmarkEnd w:id="89"/>
        <w:p w14:paraId="27C6E23C"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38.</w:t>
          </w:r>
          <w:r w:rsidRPr="0077024F">
            <w:rPr>
              <w:rFonts w:ascii="Times New Roman" w:hAnsi="Times New Roman" w:cs="Times New Roman"/>
              <w:lang w:val="en-US"/>
            </w:rPr>
            <w:tab/>
          </w:r>
          <w:bookmarkStart w:id="90" w:name="_CTVL0018872f5e0a62c4a82936d89b5ef481744"/>
          <w:r w:rsidRPr="0077024F">
            <w:rPr>
              <w:rFonts w:ascii="Times New Roman" w:hAnsi="Times New Roman" w:cs="Times New Roman"/>
              <w:lang w:val="en-US"/>
            </w:rPr>
            <w:t>Kawahara, H., Morise, M., Takahashi, T., Nisimura, R., Irino, T., and Banno, H. (2008). TANDEM-STRAIGHT: A temporally stable power spectral representation for periodic signals and applications to interference-free spectrum, F0, and aperiodicity estimation. IEEE International Conference on Acoustics, Speech and Signal Processing.</w:t>
          </w:r>
        </w:p>
        <w:bookmarkEnd w:id="90"/>
        <w:p w14:paraId="1164C6B5"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39.</w:t>
          </w:r>
          <w:r w:rsidRPr="0077024F">
            <w:rPr>
              <w:rFonts w:ascii="Times New Roman" w:hAnsi="Times New Roman" w:cs="Times New Roman"/>
              <w:lang w:val="en-US"/>
            </w:rPr>
            <w:tab/>
          </w:r>
          <w:bookmarkStart w:id="91" w:name="_CTVL001d709af4ace5c42978ae9f5da346d04ca"/>
          <w:r w:rsidRPr="0077024F">
            <w:rPr>
              <w:rFonts w:ascii="Times New Roman" w:hAnsi="Times New Roman" w:cs="Times New Roman"/>
              <w:lang w:val="en-US"/>
            </w:rPr>
            <w:t>Kawahara, H., Morise, M., and Skuk, V.G. (2013). Temporally variable multi-aspect N-way morphing based on interference-free speech representations. IEEE International Conference on Acoustics, Speech and Signal Processing.</w:t>
          </w:r>
        </w:p>
        <w:bookmarkEnd w:id="91"/>
        <w:p w14:paraId="6CA454BB"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40.</w:t>
          </w:r>
          <w:r w:rsidRPr="0077024F">
            <w:rPr>
              <w:rFonts w:ascii="Times New Roman" w:hAnsi="Times New Roman" w:cs="Times New Roman"/>
              <w:lang w:val="en-US"/>
            </w:rPr>
            <w:tab/>
          </w:r>
          <w:bookmarkStart w:id="92" w:name="_CTVL0018bcf5d59f8824881bbcb07603366cee6"/>
          <w:r w:rsidRPr="0077024F">
            <w:rPr>
              <w:rFonts w:ascii="Times New Roman" w:hAnsi="Times New Roman" w:cs="Times New Roman"/>
              <w:lang w:val="en-US"/>
            </w:rPr>
            <w:t>Boersma, P. (2018). Praat: Doing phonetics by computer [Computer program]: Version 6.0.46, retrieved January 2020 from http://www.praat.org/. http://www. praat. org.</w:t>
          </w:r>
        </w:p>
        <w:bookmarkEnd w:id="92"/>
        <w:p w14:paraId="6FF76DB0"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41.</w:t>
          </w:r>
          <w:r w:rsidRPr="0077024F">
            <w:rPr>
              <w:rFonts w:ascii="Times New Roman" w:hAnsi="Times New Roman" w:cs="Times New Roman"/>
              <w:lang w:val="en-US"/>
            </w:rPr>
            <w:tab/>
          </w:r>
          <w:bookmarkStart w:id="93" w:name="_CTVL001c8761d98c9d949bc98ad5098b4b80803"/>
          <w:r w:rsidRPr="0077024F">
            <w:rPr>
              <w:rFonts w:ascii="Times New Roman" w:hAnsi="Times New Roman" w:cs="Times New Roman"/>
              <w:lang w:val="en-US"/>
            </w:rPr>
            <w:t>Kawahara, H., and Skuk, V.G. (2018). Voice Morphing. In The Oxford Handbook of Voice Perception, S. Frühholz, P. Belin and K.R. Scherer, eds. (Oxford University Press), pp. 684–706.</w:t>
          </w:r>
        </w:p>
        <w:bookmarkEnd w:id="93"/>
        <w:p w14:paraId="67C3CC1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42.</w:t>
          </w:r>
          <w:r w:rsidRPr="0077024F">
            <w:rPr>
              <w:rFonts w:ascii="Times New Roman" w:hAnsi="Times New Roman" w:cs="Times New Roman"/>
              <w:lang w:val="en-US"/>
            </w:rPr>
            <w:tab/>
          </w:r>
          <w:bookmarkStart w:id="94" w:name="_CTVL0015cf3784bb9f743708bbc9ef8c7b1b4d5"/>
          <w:r w:rsidRPr="0077024F">
            <w:rPr>
              <w:rFonts w:ascii="Times New Roman" w:hAnsi="Times New Roman" w:cs="Times New Roman"/>
              <w:lang w:val="en-US"/>
            </w:rPr>
            <w:t>Stoet, G. (2010). PsyToolkit: A software package for programming psychological experiments using Linux. Behavior research methods</w:t>
          </w:r>
          <w:bookmarkEnd w:id="9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42, </w:t>
          </w:r>
          <w:r w:rsidRPr="0077024F">
            <w:rPr>
              <w:rFonts w:ascii="Times New Roman" w:hAnsi="Times New Roman" w:cs="Times New Roman"/>
              <w:lang w:val="en-US"/>
            </w:rPr>
            <w:t>1096–1104. 10.3758/BRM.42.4.1096.</w:t>
          </w:r>
        </w:p>
        <w:p w14:paraId="1FE0CA02"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43.</w:t>
          </w:r>
          <w:r w:rsidRPr="0077024F">
            <w:rPr>
              <w:rFonts w:ascii="Times New Roman" w:hAnsi="Times New Roman" w:cs="Times New Roman"/>
              <w:lang w:val="en-US"/>
            </w:rPr>
            <w:tab/>
          </w:r>
          <w:bookmarkStart w:id="95" w:name="_CTVL001c609e6176adb456eb3e94b3e8f80b6a7"/>
          <w:r w:rsidRPr="0077024F">
            <w:rPr>
              <w:rFonts w:ascii="Times New Roman" w:hAnsi="Times New Roman" w:cs="Times New Roman"/>
              <w:lang w:val="en-US"/>
            </w:rPr>
            <w:t>Stoet, G. (2017). PsyToolkit: A novel web-based method for running online questionnaires and reaction-time experiments. Teaching of Psychology</w:t>
          </w:r>
          <w:bookmarkEnd w:id="9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44, </w:t>
          </w:r>
          <w:r w:rsidRPr="0077024F">
            <w:rPr>
              <w:rFonts w:ascii="Times New Roman" w:hAnsi="Times New Roman" w:cs="Times New Roman"/>
              <w:lang w:val="en-US"/>
            </w:rPr>
            <w:t>24–31. 10.1177/0098628316677643.</w:t>
          </w:r>
        </w:p>
        <w:p w14:paraId="42EB38B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44.</w:t>
          </w:r>
          <w:r w:rsidRPr="0077024F">
            <w:rPr>
              <w:rFonts w:ascii="Times New Roman" w:hAnsi="Times New Roman" w:cs="Times New Roman"/>
              <w:lang w:val="en-US"/>
            </w:rPr>
            <w:tab/>
          </w:r>
          <w:bookmarkStart w:id="96" w:name="_CTVL0012e02b9006ff04531aaf96ce4b0ddc2fd"/>
          <w:r w:rsidRPr="0077024F">
            <w:rPr>
              <w:rFonts w:ascii="Times New Roman" w:hAnsi="Times New Roman" w:cs="Times New Roman"/>
              <w:lang w:val="en-US"/>
            </w:rPr>
            <w:t>Law, L.N.C., and Zentner, M. (2012). Assessing musical abilities objectively: construction and validation of the profile of music perception skills. PLoS One</w:t>
          </w:r>
          <w:bookmarkEnd w:id="9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 </w:t>
          </w:r>
          <w:r w:rsidRPr="0077024F">
            <w:rPr>
              <w:rFonts w:ascii="Times New Roman" w:hAnsi="Times New Roman" w:cs="Times New Roman"/>
              <w:lang w:val="en-US"/>
            </w:rPr>
            <w:t>e52508. 10.1371/journal.pone.0052508.</w:t>
          </w:r>
        </w:p>
        <w:p w14:paraId="5906329B"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45.</w:t>
          </w:r>
          <w:r w:rsidRPr="0077024F">
            <w:rPr>
              <w:rFonts w:ascii="Times New Roman" w:hAnsi="Times New Roman" w:cs="Times New Roman"/>
              <w:lang w:val="en-US"/>
            </w:rPr>
            <w:tab/>
          </w:r>
          <w:bookmarkStart w:id="97" w:name="_CTVL001908cdee26e294848994556f8cfcdb856"/>
          <w:r w:rsidRPr="0077024F">
            <w:rPr>
              <w:rFonts w:ascii="Times New Roman" w:hAnsi="Times New Roman" w:cs="Times New Roman"/>
              <w:lang w:val="en-US"/>
            </w:rPr>
            <w:t>Zentner, M., and Strauss, H. (2017). Assessing musical ability quickly and objectively: Development and validation of the Short‐PROMS and the Mini‐PROMS. Annals of the New York Academy of Sciences</w:t>
          </w:r>
          <w:bookmarkEnd w:id="97"/>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1400, </w:t>
          </w:r>
          <w:r w:rsidRPr="0077024F">
            <w:rPr>
              <w:rFonts w:ascii="Times New Roman" w:hAnsi="Times New Roman" w:cs="Times New Roman"/>
              <w:lang w:val="en-US"/>
            </w:rPr>
            <w:t>33–45. 10.1111/nyas.13410.</w:t>
          </w:r>
        </w:p>
        <w:p w14:paraId="2DDFEE3B"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46.</w:t>
          </w:r>
          <w:r w:rsidRPr="0077024F">
            <w:rPr>
              <w:rFonts w:ascii="Times New Roman" w:hAnsi="Times New Roman" w:cs="Times New Roman"/>
              <w:lang w:val="en-US"/>
            </w:rPr>
            <w:tab/>
          </w:r>
          <w:bookmarkStart w:id="98" w:name="_CTVL0013c31eb441fea4467a652201fc6ef0df9"/>
          <w:r w:rsidRPr="0077024F">
            <w:rPr>
              <w:rFonts w:ascii="Times New Roman" w:hAnsi="Times New Roman" w:cs="Times New Roman"/>
              <w:lang w:val="en-US"/>
            </w:rPr>
            <w:t>Baron-Cohen, S., Wheelwright, S., Skinner, R., Martin, J.-C., and Clubley, E. (2001). The autism-spectrum quotient (AQ): Evidence from asperger syndrome/high-functioning autism, males and females, scientists and mathematicians. Journal of autism and developmental disorders</w:t>
          </w:r>
          <w:bookmarkEnd w:id="9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31, </w:t>
          </w:r>
          <w:r w:rsidRPr="0077024F">
            <w:rPr>
              <w:rFonts w:ascii="Times New Roman" w:hAnsi="Times New Roman" w:cs="Times New Roman"/>
              <w:lang w:val="en-US"/>
            </w:rPr>
            <w:t>5–17.</w:t>
          </w:r>
        </w:p>
        <w:p w14:paraId="5749FBB6"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47.</w:t>
          </w:r>
          <w:r w:rsidRPr="0077024F">
            <w:rPr>
              <w:rFonts w:ascii="Times New Roman" w:hAnsi="Times New Roman" w:cs="Times New Roman"/>
              <w:lang w:val="en-US"/>
            </w:rPr>
            <w:tab/>
          </w:r>
          <w:bookmarkStart w:id="99" w:name="_CTVL00111a838218dd3406bbfdf594513d70ba0"/>
          <w:r w:rsidRPr="0077024F">
            <w:rPr>
              <w:rFonts w:ascii="Times New Roman" w:hAnsi="Times New Roman" w:cs="Times New Roman"/>
              <w:lang w:val="en-US"/>
            </w:rPr>
            <w:t xml:space="preserve">Freitag, C.M., Retz-Junginger, P., Retz, W., Seitz, C., Palmason, H., Meyer, J., Rösler, M., and Gontard, A. von (2007). </w:t>
          </w:r>
          <w:r w:rsidRPr="0077024F">
            <w:rPr>
              <w:rFonts w:ascii="Times New Roman" w:hAnsi="Times New Roman" w:cs="Times New Roman"/>
            </w:rPr>
            <w:t>Evaluation der deutschen Version des Autismus-Spektrum-Quotienten (AQ) - die Kurzversion AQ-k. Zeitschrift für Klinische Psychologie und Psychotherapie</w:t>
          </w:r>
          <w:bookmarkEnd w:id="99"/>
          <w:r w:rsidRPr="0077024F">
            <w:rPr>
              <w:rFonts w:ascii="Times New Roman" w:hAnsi="Times New Roman" w:cs="Times New Roman"/>
            </w:rPr>
            <w:t xml:space="preserve"> </w:t>
          </w:r>
          <w:r w:rsidRPr="0077024F">
            <w:rPr>
              <w:rFonts w:ascii="Times New Roman" w:hAnsi="Times New Roman" w:cs="Times New Roman"/>
              <w:i/>
            </w:rPr>
            <w:t xml:space="preserve">36, </w:t>
          </w:r>
          <w:r w:rsidRPr="0077024F">
            <w:rPr>
              <w:rFonts w:ascii="Times New Roman" w:hAnsi="Times New Roman" w:cs="Times New Roman"/>
            </w:rPr>
            <w:t>280–289. 10.1026/1616-3443.36.4.280.</w:t>
          </w:r>
        </w:p>
        <w:p w14:paraId="6E04D6C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48.</w:t>
          </w:r>
          <w:r w:rsidRPr="0077024F">
            <w:rPr>
              <w:rFonts w:ascii="Times New Roman" w:hAnsi="Times New Roman" w:cs="Times New Roman"/>
            </w:rPr>
            <w:tab/>
          </w:r>
          <w:bookmarkStart w:id="100" w:name="_CTVL0010d2a8957b1ab46cf8a5adbc2ddd07b55"/>
          <w:r w:rsidRPr="0077024F">
            <w:rPr>
              <w:rFonts w:ascii="Times New Roman" w:hAnsi="Times New Roman" w:cs="Times New Roman"/>
            </w:rPr>
            <w:t xml:space="preserve">Rammstedt, B., Danner, D., Soto, C.J., and John, O.P. (2018). </w:t>
          </w:r>
          <w:r w:rsidRPr="0077024F">
            <w:rPr>
              <w:rFonts w:ascii="Times New Roman" w:hAnsi="Times New Roman" w:cs="Times New Roman"/>
              <w:lang w:val="en-US"/>
            </w:rPr>
            <w:t>Validation of the short and extra-short forms of the Big Five Inventory-2 (BFI-2) and their German adaptations. European Journal of Psychological Assessment. 10.1027/1015-5759/a000481.</w:t>
          </w:r>
        </w:p>
        <w:bookmarkEnd w:id="100"/>
        <w:p w14:paraId="22F7E8B5"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49.</w:t>
          </w:r>
          <w:r w:rsidRPr="0077024F">
            <w:rPr>
              <w:rFonts w:ascii="Times New Roman" w:hAnsi="Times New Roman" w:cs="Times New Roman"/>
              <w:lang w:val="en-US"/>
            </w:rPr>
            <w:tab/>
          </w:r>
          <w:bookmarkStart w:id="101" w:name="_CTVL001c33051e34f2546179dae43f8ae296d50"/>
          <w:r w:rsidRPr="0077024F">
            <w:rPr>
              <w:rFonts w:ascii="Times New Roman" w:hAnsi="Times New Roman" w:cs="Times New Roman"/>
              <w:lang w:val="en-US"/>
            </w:rPr>
            <w:t>Müllensiefen, D., Gingras, B., Musil, J., and Stewart, L. (2014). The musicality of non-musicians: An index for assessing musical sophistication in the general population. PLoS One</w:t>
          </w:r>
          <w:bookmarkEnd w:id="101"/>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9, </w:t>
          </w:r>
          <w:r w:rsidRPr="0077024F">
            <w:rPr>
              <w:rFonts w:ascii="Times New Roman" w:hAnsi="Times New Roman" w:cs="Times New Roman"/>
              <w:lang w:val="en-US"/>
            </w:rPr>
            <w:t>e89642. 10.1371/journal.pone.0101091.</w:t>
          </w:r>
        </w:p>
        <w:p w14:paraId="48D15126"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50.</w:t>
          </w:r>
          <w:r w:rsidRPr="0077024F">
            <w:rPr>
              <w:rFonts w:ascii="Times New Roman" w:hAnsi="Times New Roman" w:cs="Times New Roman"/>
              <w:lang w:val="en-US"/>
            </w:rPr>
            <w:tab/>
          </w:r>
          <w:bookmarkStart w:id="102" w:name="_CTVL0019225d7a8cba149508953a25c45f72589"/>
          <w:r w:rsidRPr="0077024F">
            <w:rPr>
              <w:rFonts w:ascii="Times New Roman" w:hAnsi="Times New Roman" w:cs="Times New Roman"/>
              <w:lang w:val="en-US"/>
            </w:rPr>
            <w:t>Breyer, B., and Bluemke, M. (2016). Deutsche Version der Positive and Negative Affect Schedule PANAS (GESIS Panel) (ZIS - GESIS Leibniz Institute for the Social Sciences).</w:t>
          </w:r>
        </w:p>
        <w:bookmarkEnd w:id="102"/>
        <w:p w14:paraId="1297078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51.</w:t>
          </w:r>
          <w:r w:rsidRPr="0077024F">
            <w:rPr>
              <w:rFonts w:ascii="Times New Roman" w:hAnsi="Times New Roman" w:cs="Times New Roman"/>
              <w:lang w:val="en-US"/>
            </w:rPr>
            <w:tab/>
          </w:r>
          <w:bookmarkStart w:id="103" w:name="_CTVL001c56ed3926b3045f8929becdd2342b9c3"/>
          <w:r w:rsidRPr="0077024F">
            <w:rPr>
              <w:rFonts w:ascii="Times New Roman" w:hAnsi="Times New Roman" w:cs="Times New Roman"/>
              <w:lang w:val="en-US"/>
            </w:rPr>
            <w:t>Watson, D., Clark, L.A., and Tellegen, A. (1988). Development and validation of brief measures of positive and negative affect: The PANAS scales. Journal of Personality and Social Psychology</w:t>
          </w:r>
          <w:bookmarkEnd w:id="10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54, </w:t>
          </w:r>
          <w:r w:rsidRPr="0077024F">
            <w:rPr>
              <w:rFonts w:ascii="Times New Roman" w:hAnsi="Times New Roman" w:cs="Times New Roman"/>
              <w:lang w:val="en-US"/>
            </w:rPr>
            <w:t>1063–1070. 10.1037/0022-3514.54.6.1063.</w:t>
          </w:r>
        </w:p>
        <w:p w14:paraId="3E87B6D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lastRenderedPageBreak/>
            <w:t>52.</w:t>
          </w:r>
          <w:r w:rsidRPr="0077024F">
            <w:rPr>
              <w:rFonts w:ascii="Times New Roman" w:hAnsi="Times New Roman" w:cs="Times New Roman"/>
              <w:lang w:val="en-US"/>
            </w:rPr>
            <w:tab/>
          </w:r>
          <w:bookmarkStart w:id="104" w:name="_CTVL0017b7db9ae2c1b4780aade763825e648b1"/>
          <w:r w:rsidRPr="0077024F">
            <w:rPr>
              <w:rFonts w:ascii="Times New Roman" w:hAnsi="Times New Roman" w:cs="Times New Roman"/>
              <w:lang w:val="en-US"/>
            </w:rPr>
            <w:t>R Core Team (2025). R: A Language and Environment for Statistical Computing. https://www.R-project.org/.</w:t>
          </w:r>
        </w:p>
        <w:bookmarkEnd w:id="104"/>
        <w:p w14:paraId="7B42DC7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53.</w:t>
          </w:r>
          <w:r w:rsidRPr="0077024F">
            <w:rPr>
              <w:rFonts w:ascii="Times New Roman" w:hAnsi="Times New Roman" w:cs="Times New Roman"/>
              <w:lang w:val="en-US"/>
            </w:rPr>
            <w:tab/>
          </w:r>
          <w:bookmarkStart w:id="105" w:name="_CTVL0010fe75e7feb104adbb18573148cd9308a"/>
          <w:r w:rsidRPr="0077024F">
            <w:rPr>
              <w:rFonts w:ascii="Times New Roman" w:hAnsi="Times New Roman" w:cs="Times New Roman"/>
              <w:lang w:val="en-US"/>
            </w:rPr>
            <w:t>Benjamini, Y., and Hochberg, Y. (1995). Controlling the False Discovery Rate: A Practical and Powerful Approach to Multiple Testing. Journal of the Royal Statistical Society: Series B (Methodological)</w:t>
          </w:r>
          <w:bookmarkEnd w:id="10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57, </w:t>
          </w:r>
          <w:r w:rsidRPr="0077024F">
            <w:rPr>
              <w:rFonts w:ascii="Times New Roman" w:hAnsi="Times New Roman" w:cs="Times New Roman"/>
              <w:lang w:val="en-US"/>
            </w:rPr>
            <w:t>289–300. 10.1111/j.2517-6161.1995.tb02031.x.</w:t>
          </w:r>
        </w:p>
        <w:p w14:paraId="3EFA16C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54.</w:t>
          </w:r>
          <w:r w:rsidRPr="0077024F">
            <w:rPr>
              <w:rFonts w:ascii="Times New Roman" w:hAnsi="Times New Roman" w:cs="Times New Roman"/>
              <w:lang w:val="en-US"/>
            </w:rPr>
            <w:tab/>
          </w:r>
          <w:bookmarkStart w:id="106" w:name="_CTVL0019b0f17b04a004a05b31ec12775b60ea2"/>
          <w:r w:rsidRPr="0077024F">
            <w:rPr>
              <w:rFonts w:ascii="Times New Roman" w:hAnsi="Times New Roman" w:cs="Times New Roman"/>
              <w:lang w:val="en-US"/>
            </w:rPr>
            <w:t>Rosenfeld, J.P., and Olson, J.M. (2021). Bayesian Data Analysis: A Fresh Approach to Power Issues and Null Hypothesis Interpretation. Applied psychophysiology and biofeedback</w:t>
          </w:r>
          <w:bookmarkEnd w:id="10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46, </w:t>
          </w:r>
          <w:r w:rsidRPr="0077024F">
            <w:rPr>
              <w:rFonts w:ascii="Times New Roman" w:hAnsi="Times New Roman" w:cs="Times New Roman"/>
              <w:lang w:val="en-US"/>
            </w:rPr>
            <w:t>135–140. 10.1007/s10484-020-09502-y.</w:t>
          </w:r>
        </w:p>
        <w:p w14:paraId="684B6BB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55.</w:t>
          </w:r>
          <w:r w:rsidRPr="0077024F">
            <w:rPr>
              <w:rFonts w:ascii="Times New Roman" w:hAnsi="Times New Roman" w:cs="Times New Roman"/>
              <w:lang w:val="en-US"/>
            </w:rPr>
            <w:tab/>
          </w:r>
          <w:bookmarkStart w:id="107" w:name="_CTVL001443122bac9874560888a2ef356d85bf5"/>
          <w:r w:rsidRPr="0077024F">
            <w:rPr>
              <w:rFonts w:ascii="Times New Roman" w:hAnsi="Times New Roman" w:cs="Times New Roman"/>
              <w:lang w:val="en-US"/>
            </w:rPr>
            <w:t>JASP Team (2025). JASP (Version 0.19.3)[Computer software]. https://jasp-stats.org/.</w:t>
          </w:r>
        </w:p>
        <w:bookmarkEnd w:id="107"/>
        <w:p w14:paraId="73F16B24"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56.</w:t>
          </w:r>
          <w:r w:rsidRPr="0077024F">
            <w:rPr>
              <w:rFonts w:ascii="Times New Roman" w:hAnsi="Times New Roman" w:cs="Times New Roman"/>
              <w:lang w:val="en-US"/>
            </w:rPr>
            <w:tab/>
          </w:r>
          <w:bookmarkStart w:id="108" w:name="_CTVL001380aef65df4749309fef7b06ad159142"/>
          <w:r w:rsidRPr="0077024F">
            <w:rPr>
              <w:rFonts w:ascii="Times New Roman" w:hAnsi="Times New Roman" w:cs="Times New Roman"/>
              <w:lang w:val="en-US"/>
            </w:rPr>
            <w:t>Ly, A., Verhagen, J., and Wagenmakers, E.-J. (2016). Harold Jeffreys’s default Bayes factor hypothesis tests: Explanation, extension, and application in psychology. Journal of Mathematical Psychology</w:t>
          </w:r>
          <w:bookmarkEnd w:id="10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72, </w:t>
          </w:r>
          <w:r w:rsidRPr="0077024F">
            <w:rPr>
              <w:rFonts w:ascii="Times New Roman" w:hAnsi="Times New Roman" w:cs="Times New Roman"/>
              <w:lang w:val="en-US"/>
            </w:rPr>
            <w:t>19–32. 10.1016/j.jmp.2015.06.004.</w:t>
          </w:r>
        </w:p>
        <w:p w14:paraId="5E935CDE"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57.</w:t>
          </w:r>
          <w:r w:rsidRPr="0077024F">
            <w:rPr>
              <w:rFonts w:ascii="Times New Roman" w:hAnsi="Times New Roman" w:cs="Times New Roman"/>
              <w:lang w:val="en-US"/>
            </w:rPr>
            <w:tab/>
          </w:r>
          <w:bookmarkStart w:id="109" w:name="_CTVL001e72611fe855d477290537ff424c1b2ed"/>
          <w:r w:rsidRPr="0077024F">
            <w:rPr>
              <w:rFonts w:ascii="Times New Roman" w:hAnsi="Times New Roman" w:cs="Times New Roman"/>
              <w:lang w:val="en-US"/>
            </w:rPr>
            <w:t>Jarosz, A.F., and Wiley, J. (2014). What Are the Odds? A Practical Guide to Computing and Reporting Bayes Factors. The Journal of Problem Solving</w:t>
          </w:r>
          <w:bookmarkEnd w:id="10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 </w:t>
          </w:r>
          <w:r w:rsidRPr="0077024F">
            <w:rPr>
              <w:rFonts w:ascii="Times New Roman" w:hAnsi="Times New Roman" w:cs="Times New Roman"/>
              <w:lang w:val="en-US"/>
            </w:rPr>
            <w:t>10.7771/1932-6246.1167.</w:t>
          </w:r>
        </w:p>
        <w:p w14:paraId="4000357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58.</w:t>
          </w:r>
          <w:r w:rsidRPr="0077024F">
            <w:rPr>
              <w:rFonts w:ascii="Times New Roman" w:hAnsi="Times New Roman" w:cs="Times New Roman"/>
              <w:lang w:val="en-US"/>
            </w:rPr>
            <w:tab/>
          </w:r>
          <w:bookmarkStart w:id="110" w:name="_CTVL0019b2a9899904a4719bf8ba767e57fac3e"/>
          <w:r w:rsidRPr="0077024F">
            <w:rPr>
              <w:rFonts w:ascii="Times New Roman" w:hAnsi="Times New Roman" w:cs="Times New Roman"/>
              <w:lang w:val="en-US"/>
            </w:rPr>
            <w:t>Nussbaum, C., Schirmer, A., and Schweinberger, S.R. (2022). Contributions of fundamental frequency and timbre to vocal emotion perception and their electrophysiological correlates. Social Cognitive and Affective Neuroscience</w:t>
          </w:r>
          <w:bookmarkEnd w:id="110"/>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17, </w:t>
          </w:r>
          <w:r w:rsidRPr="0077024F">
            <w:rPr>
              <w:rFonts w:ascii="Times New Roman" w:hAnsi="Times New Roman" w:cs="Times New Roman"/>
              <w:lang w:val="en-US"/>
            </w:rPr>
            <w:t>1145–1154. 10.1093/scan/nsac033.</w:t>
          </w:r>
        </w:p>
        <w:p w14:paraId="6EE7AEBD"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59.</w:t>
          </w:r>
          <w:r w:rsidRPr="0077024F">
            <w:rPr>
              <w:rFonts w:ascii="Times New Roman" w:hAnsi="Times New Roman" w:cs="Times New Roman"/>
              <w:lang w:val="en-US"/>
            </w:rPr>
            <w:tab/>
          </w:r>
          <w:bookmarkStart w:id="111" w:name="_CTVL001ab219232fcad4ba4af06d487c8625d27"/>
          <w:r w:rsidRPr="0077024F">
            <w:rPr>
              <w:rFonts w:ascii="Times New Roman" w:hAnsi="Times New Roman" w:cs="Times New Roman"/>
              <w:lang w:val="en-US"/>
            </w:rPr>
            <w:t>Tragantzopoulou, P., and Giannouli, V. (2025). A Song for the Mind: A Literature Review on Singing and Cognitive Health in Aging Populations. Brain sciences</w:t>
          </w:r>
          <w:bookmarkEnd w:id="111"/>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15. </w:t>
          </w:r>
          <w:r w:rsidRPr="0077024F">
            <w:rPr>
              <w:rFonts w:ascii="Times New Roman" w:hAnsi="Times New Roman" w:cs="Times New Roman"/>
              <w:lang w:val="en-US"/>
            </w:rPr>
            <w:t>10.3390/brainsci15030227.</w:t>
          </w:r>
        </w:p>
        <w:p w14:paraId="0C367A0D"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60.</w:t>
          </w:r>
          <w:r w:rsidRPr="0077024F">
            <w:rPr>
              <w:rFonts w:ascii="Times New Roman" w:hAnsi="Times New Roman" w:cs="Times New Roman"/>
              <w:lang w:val="en-US"/>
            </w:rPr>
            <w:tab/>
          </w:r>
          <w:bookmarkStart w:id="112" w:name="_CTVL00110b9e461a64141479090d9ea2f2fc40b"/>
          <w:r w:rsidRPr="0077024F">
            <w:rPr>
              <w:rFonts w:ascii="Times New Roman" w:hAnsi="Times New Roman" w:cs="Times New Roman"/>
              <w:lang w:val="en-US"/>
            </w:rPr>
            <w:t>Moisseinen, N., Ahveninen, L., Martínez-Molina, N., Sairanen, V., Melkas, S., Kleber, B., Sihvonen, A.J., and Särkämö, T. (2024). Choir singing is associated with enhanced structural connectivity across the adult lifespan. Human brain mapping</w:t>
          </w:r>
          <w:bookmarkEnd w:id="11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45, </w:t>
          </w:r>
          <w:r w:rsidRPr="0077024F">
            <w:rPr>
              <w:rFonts w:ascii="Times New Roman" w:hAnsi="Times New Roman" w:cs="Times New Roman"/>
              <w:lang w:val="en-US"/>
            </w:rPr>
            <w:t>e26705. 10.1002/hbm.26705.</w:t>
          </w:r>
        </w:p>
        <w:p w14:paraId="7E169C4B"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61.</w:t>
          </w:r>
          <w:r w:rsidRPr="0077024F">
            <w:rPr>
              <w:rFonts w:ascii="Times New Roman" w:hAnsi="Times New Roman" w:cs="Times New Roman"/>
              <w:lang w:val="en-US"/>
            </w:rPr>
            <w:tab/>
          </w:r>
          <w:bookmarkStart w:id="113" w:name="_CTVL001465027d8016142a089abc009b56e4951"/>
          <w:r w:rsidRPr="0077024F">
            <w:rPr>
              <w:rFonts w:ascii="Times New Roman" w:hAnsi="Times New Roman" w:cs="Times New Roman"/>
              <w:lang w:val="en-US"/>
            </w:rPr>
            <w:t>Morrison, S.J., and Demorest, S.M. (2009). Cultural constraints on music perception and cognition. Progress in brain research</w:t>
          </w:r>
          <w:bookmarkEnd w:id="11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178, </w:t>
          </w:r>
          <w:r w:rsidRPr="0077024F">
            <w:rPr>
              <w:rFonts w:ascii="Times New Roman" w:hAnsi="Times New Roman" w:cs="Times New Roman"/>
              <w:lang w:val="en-US"/>
            </w:rPr>
            <w:t>67–77. 10.1016/S0079-6123(09)17805-6.</w:t>
          </w:r>
        </w:p>
        <w:p w14:paraId="65BC1353"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62.</w:t>
          </w:r>
          <w:r w:rsidRPr="0077024F">
            <w:rPr>
              <w:rFonts w:ascii="Times New Roman" w:hAnsi="Times New Roman" w:cs="Times New Roman"/>
              <w:lang w:val="en-US"/>
            </w:rPr>
            <w:tab/>
          </w:r>
          <w:bookmarkStart w:id="114" w:name="_CTVL00116f0014ede6c4ce5bf4787036de544b0"/>
          <w:r w:rsidRPr="0077024F">
            <w:rPr>
              <w:rFonts w:ascii="Times New Roman" w:hAnsi="Times New Roman" w:cs="Times New Roman"/>
              <w:lang w:val="en-US"/>
            </w:rPr>
            <w:t>Zendel, B.R., and Alexander, E.J. (2020). Autodidacticism and Music: Do Self-Taught Musicians Exhibit the Same Auditory Processing Advantages as Formally Trained Musicians? Frontiers in Neuroscience</w:t>
          </w:r>
          <w:bookmarkEnd w:id="11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14, </w:t>
          </w:r>
          <w:r w:rsidRPr="0077024F">
            <w:rPr>
              <w:rFonts w:ascii="Times New Roman" w:hAnsi="Times New Roman" w:cs="Times New Roman"/>
              <w:lang w:val="en-US"/>
            </w:rPr>
            <w:t>752. 10.3389/fnins.2020.00752.</w:t>
          </w:r>
        </w:p>
        <w:p w14:paraId="1AB18E05"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63.</w:t>
          </w:r>
          <w:r w:rsidRPr="0077024F">
            <w:rPr>
              <w:rFonts w:ascii="Times New Roman" w:hAnsi="Times New Roman" w:cs="Times New Roman"/>
              <w:lang w:val="en-US"/>
            </w:rPr>
            <w:tab/>
          </w:r>
          <w:bookmarkStart w:id="115" w:name="_CTVL001bd96d468a60b4aab838f05df06b31de4"/>
          <w:r w:rsidRPr="0077024F">
            <w:rPr>
              <w:rFonts w:ascii="Times New Roman" w:hAnsi="Times New Roman" w:cs="Times New Roman"/>
              <w:lang w:val="en-US"/>
            </w:rPr>
            <w:t>Taylor, A., and Hallam, S. (2011). From leisure to work: amateur musicians taking up instrumental or vocal teaching as a second career. Music Education Research</w:t>
          </w:r>
          <w:bookmarkEnd w:id="11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13, </w:t>
          </w:r>
          <w:r w:rsidRPr="0077024F">
            <w:rPr>
              <w:rFonts w:ascii="Times New Roman" w:hAnsi="Times New Roman" w:cs="Times New Roman"/>
              <w:lang w:val="en-US"/>
            </w:rPr>
            <w:t>307–325. 10.1080/14613808.2011.603044.</w:t>
          </w:r>
        </w:p>
        <w:p w14:paraId="4F63DBD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64.</w:t>
          </w:r>
          <w:r w:rsidRPr="0077024F">
            <w:rPr>
              <w:rFonts w:ascii="Times New Roman" w:hAnsi="Times New Roman" w:cs="Times New Roman"/>
              <w:lang w:val="en-US"/>
            </w:rPr>
            <w:tab/>
          </w:r>
          <w:bookmarkStart w:id="116" w:name="_CTVL001fb2b984f6e624be2b0c4b9f23cb5ca4c"/>
          <w:r w:rsidRPr="0077024F">
            <w:rPr>
              <w:rFonts w:ascii="Times New Roman" w:hAnsi="Times New Roman" w:cs="Times New Roman"/>
              <w:lang w:val="en-US"/>
            </w:rPr>
            <w:t>Kleber, B., Veit, R., Birbaumer, N., Gruzelier, J., and Lotze, M. (2010). The brain of opera singers: experience-dependent changes in functional activation. Cerebral Cortex</w:t>
          </w:r>
          <w:bookmarkEnd w:id="11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20, </w:t>
          </w:r>
          <w:r w:rsidRPr="0077024F">
            <w:rPr>
              <w:rFonts w:ascii="Times New Roman" w:hAnsi="Times New Roman" w:cs="Times New Roman"/>
              <w:lang w:val="en-US"/>
            </w:rPr>
            <w:t>1144–1152. 10.1093/cercor/bhp177.</w:t>
          </w:r>
        </w:p>
        <w:p w14:paraId="19210787"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65.</w:t>
          </w:r>
          <w:r w:rsidRPr="0077024F">
            <w:rPr>
              <w:rFonts w:ascii="Times New Roman" w:hAnsi="Times New Roman" w:cs="Times New Roman"/>
              <w:lang w:val="en-US"/>
            </w:rPr>
            <w:tab/>
          </w:r>
          <w:bookmarkStart w:id="117" w:name="_CTVL0016a0c451d4ed349e3af7af49b6725bc67"/>
          <w:r w:rsidRPr="0077024F">
            <w:rPr>
              <w:rFonts w:ascii="Times New Roman" w:hAnsi="Times New Roman" w:cs="Times New Roman"/>
              <w:lang w:val="en-US"/>
            </w:rPr>
            <w:t xml:space="preserve">Lotze, M., Scheler, G., Tan, H.-R.M., Braun, C., and Birbaumer, N. (2003). The musician's brain: functional imaging of amateurs and professionals during performance and imagery. </w:t>
          </w:r>
          <w:r w:rsidRPr="0077024F">
            <w:rPr>
              <w:rFonts w:ascii="Times New Roman" w:hAnsi="Times New Roman" w:cs="Times New Roman"/>
            </w:rPr>
            <w:t>Neuroimage</w:t>
          </w:r>
          <w:bookmarkEnd w:id="117"/>
          <w:r w:rsidRPr="0077024F">
            <w:rPr>
              <w:rFonts w:ascii="Times New Roman" w:hAnsi="Times New Roman" w:cs="Times New Roman"/>
            </w:rPr>
            <w:t xml:space="preserve"> </w:t>
          </w:r>
          <w:r w:rsidRPr="0077024F">
            <w:rPr>
              <w:rFonts w:ascii="Times New Roman" w:hAnsi="Times New Roman" w:cs="Times New Roman"/>
              <w:i/>
            </w:rPr>
            <w:t xml:space="preserve">20, </w:t>
          </w:r>
          <w:r w:rsidRPr="0077024F">
            <w:rPr>
              <w:rFonts w:ascii="Times New Roman" w:hAnsi="Times New Roman" w:cs="Times New Roman"/>
            </w:rPr>
            <w:t>1817–1829. 10.1016/j.neuroimage.2003.07.018.</w:t>
          </w:r>
        </w:p>
        <w:p w14:paraId="062B770A"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rPr>
            <w:t>66.</w:t>
          </w:r>
          <w:r w:rsidRPr="0077024F">
            <w:rPr>
              <w:rFonts w:ascii="Times New Roman" w:hAnsi="Times New Roman" w:cs="Times New Roman"/>
            </w:rPr>
            <w:tab/>
          </w:r>
          <w:bookmarkStart w:id="118" w:name="_CTVL00169082b3ce2404b99b8856c2e1d9edb4d"/>
          <w:r w:rsidRPr="0077024F">
            <w:rPr>
              <w:rFonts w:ascii="Times New Roman" w:hAnsi="Times New Roman" w:cs="Times New Roman"/>
            </w:rPr>
            <w:t xml:space="preserve">Oechslin, M.S., van de Ville, D., Lazeyras, F., Hauert, C.-A., and James, C.E. (2013). </w:t>
          </w:r>
          <w:r w:rsidRPr="0077024F">
            <w:rPr>
              <w:rFonts w:ascii="Times New Roman" w:hAnsi="Times New Roman" w:cs="Times New Roman"/>
              <w:lang w:val="en-US"/>
            </w:rPr>
            <w:t>Degree of musical expertise modulates higher order brain functioning. Cerebral Cortex</w:t>
          </w:r>
          <w:bookmarkEnd w:id="11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23, </w:t>
          </w:r>
          <w:r w:rsidRPr="0077024F">
            <w:rPr>
              <w:rFonts w:ascii="Times New Roman" w:hAnsi="Times New Roman" w:cs="Times New Roman"/>
              <w:lang w:val="en-US"/>
            </w:rPr>
            <w:t xml:space="preserve">2213–2224. </w:t>
          </w:r>
          <w:r w:rsidRPr="0077024F">
            <w:rPr>
              <w:rFonts w:ascii="Times New Roman" w:hAnsi="Times New Roman" w:cs="Times New Roman"/>
            </w:rPr>
            <w:t>10.1093/cercor/bhs206.</w:t>
          </w:r>
        </w:p>
        <w:p w14:paraId="75D095E0"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67.</w:t>
          </w:r>
          <w:r w:rsidRPr="0077024F">
            <w:rPr>
              <w:rFonts w:ascii="Times New Roman" w:hAnsi="Times New Roman" w:cs="Times New Roman"/>
            </w:rPr>
            <w:tab/>
          </w:r>
          <w:bookmarkStart w:id="119" w:name="_CTVL001ec59de764e624747bbd9677f10a55753"/>
          <w:r w:rsidRPr="0077024F">
            <w:rPr>
              <w:rFonts w:ascii="Times New Roman" w:hAnsi="Times New Roman" w:cs="Times New Roman"/>
            </w:rPr>
            <w:t xml:space="preserve">Papadaki, E., Koustakas, T., Werner, A., Lindenberger, U., Kühn, S., and Wenger, E. (2023). </w:t>
          </w:r>
          <w:r w:rsidRPr="0077024F">
            <w:rPr>
              <w:rFonts w:ascii="Times New Roman" w:hAnsi="Times New Roman" w:cs="Times New Roman"/>
              <w:lang w:val="en-US"/>
            </w:rPr>
            <w:t>Resting-state functional connectivity in an auditory network differs between aspiring professional and amateur musicians and correlates with performance. Brain structure &amp; function</w:t>
          </w:r>
          <w:bookmarkEnd w:id="11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228, </w:t>
          </w:r>
          <w:r w:rsidRPr="0077024F">
            <w:rPr>
              <w:rFonts w:ascii="Times New Roman" w:hAnsi="Times New Roman" w:cs="Times New Roman"/>
              <w:lang w:val="en-US"/>
            </w:rPr>
            <w:t>2147–2163. 10.1007/s00429-023-02711-1.</w:t>
          </w:r>
        </w:p>
        <w:p w14:paraId="65450FEE"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68.</w:t>
          </w:r>
          <w:r w:rsidRPr="0077024F">
            <w:rPr>
              <w:rFonts w:ascii="Times New Roman" w:hAnsi="Times New Roman" w:cs="Times New Roman"/>
              <w:lang w:val="en-US"/>
            </w:rPr>
            <w:tab/>
          </w:r>
          <w:bookmarkStart w:id="120" w:name="_CTVL001fcbf239e712c4d1d867a0d9fff587287"/>
          <w:r w:rsidRPr="0077024F">
            <w:rPr>
              <w:rFonts w:ascii="Times New Roman" w:hAnsi="Times New Roman" w:cs="Times New Roman"/>
              <w:lang w:val="en-US"/>
            </w:rPr>
            <w:t xml:space="preserve">Halwani, G.F., Loui, P., Rüber, T., and Schlaug, G. (2011). Effects of practice and experience on the arcuate fasciculus: comparing singers, instrumentalists, and non-musicians. </w:t>
          </w:r>
          <w:r w:rsidRPr="0077024F">
            <w:rPr>
              <w:rFonts w:ascii="Times New Roman" w:hAnsi="Times New Roman" w:cs="Times New Roman"/>
            </w:rPr>
            <w:t>Frontiers in Psychology</w:t>
          </w:r>
          <w:bookmarkEnd w:id="120"/>
          <w:r w:rsidRPr="0077024F">
            <w:rPr>
              <w:rFonts w:ascii="Times New Roman" w:hAnsi="Times New Roman" w:cs="Times New Roman"/>
            </w:rPr>
            <w:t xml:space="preserve"> </w:t>
          </w:r>
          <w:r w:rsidRPr="0077024F">
            <w:rPr>
              <w:rFonts w:ascii="Times New Roman" w:hAnsi="Times New Roman" w:cs="Times New Roman"/>
              <w:i/>
            </w:rPr>
            <w:t xml:space="preserve">2, </w:t>
          </w:r>
          <w:r w:rsidRPr="0077024F">
            <w:rPr>
              <w:rFonts w:ascii="Times New Roman" w:hAnsi="Times New Roman" w:cs="Times New Roman"/>
            </w:rPr>
            <w:t>156. 10.3389/fpsyg.2011.00156.</w:t>
          </w:r>
        </w:p>
        <w:p w14:paraId="76D81E08"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rPr>
            <w:t>69.</w:t>
          </w:r>
          <w:r w:rsidRPr="0077024F">
            <w:rPr>
              <w:rFonts w:ascii="Times New Roman" w:hAnsi="Times New Roman" w:cs="Times New Roman"/>
            </w:rPr>
            <w:tab/>
          </w:r>
          <w:bookmarkStart w:id="121" w:name="_CTVL00154ee2e00b13e4f36a27cae1e2f79e2a0"/>
          <w:r w:rsidRPr="0077024F">
            <w:rPr>
              <w:rFonts w:ascii="Times New Roman" w:hAnsi="Times New Roman" w:cs="Times New Roman"/>
            </w:rPr>
            <w:t xml:space="preserve">Nussbaum, C., Schirmer, A., and Schweinberger, S.R. (2023). </w:t>
          </w:r>
          <w:r w:rsidRPr="0077024F">
            <w:rPr>
              <w:rFonts w:ascii="Times New Roman" w:hAnsi="Times New Roman" w:cs="Times New Roman"/>
              <w:lang w:val="en-US"/>
            </w:rPr>
            <w:t xml:space="preserve">Electrophysiological Correlates of Vocal Emotional Processing in Musicians and Non-Musicians. </w:t>
          </w:r>
          <w:r w:rsidRPr="0077024F">
            <w:rPr>
              <w:rFonts w:ascii="Times New Roman" w:hAnsi="Times New Roman" w:cs="Times New Roman"/>
            </w:rPr>
            <w:t>Brain sciences</w:t>
          </w:r>
          <w:bookmarkEnd w:id="121"/>
          <w:r w:rsidRPr="0077024F">
            <w:rPr>
              <w:rFonts w:ascii="Times New Roman" w:hAnsi="Times New Roman" w:cs="Times New Roman"/>
            </w:rPr>
            <w:t xml:space="preserve"> </w:t>
          </w:r>
          <w:r w:rsidRPr="0077024F">
            <w:rPr>
              <w:rFonts w:ascii="Times New Roman" w:hAnsi="Times New Roman" w:cs="Times New Roman"/>
              <w:i/>
            </w:rPr>
            <w:t xml:space="preserve">13, </w:t>
          </w:r>
          <w:r w:rsidRPr="0077024F">
            <w:rPr>
              <w:rFonts w:ascii="Times New Roman" w:hAnsi="Times New Roman" w:cs="Times New Roman"/>
            </w:rPr>
            <w:t>1563. 10.3390/brainsci13111563.</w:t>
          </w:r>
        </w:p>
        <w:p w14:paraId="5DB6E7C6"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lastRenderedPageBreak/>
            <w:t>70.</w:t>
          </w:r>
          <w:r w:rsidRPr="0077024F">
            <w:rPr>
              <w:rFonts w:ascii="Times New Roman" w:hAnsi="Times New Roman" w:cs="Times New Roman"/>
            </w:rPr>
            <w:tab/>
          </w:r>
          <w:bookmarkStart w:id="122" w:name="_CTVL001d2e904230b12488f8eb875bc4ac8558a"/>
          <w:r w:rsidRPr="0077024F">
            <w:rPr>
              <w:rFonts w:ascii="Times New Roman" w:hAnsi="Times New Roman" w:cs="Times New Roman"/>
            </w:rPr>
            <w:t xml:space="preserve">Lehnen, J.M., Schweinberger, S.R., and Nussbaum, C. (2025). </w:t>
          </w:r>
          <w:r w:rsidRPr="0077024F">
            <w:rPr>
              <w:rFonts w:ascii="Times New Roman" w:hAnsi="Times New Roman" w:cs="Times New Roman"/>
              <w:lang w:val="en-US"/>
            </w:rPr>
            <w:t>Vocal Emotion Perception and Musicality-Insights from EEG Decoding. Sensors (Basel, Switzerland)</w:t>
          </w:r>
          <w:bookmarkEnd w:id="12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25. </w:t>
          </w:r>
          <w:r w:rsidRPr="0077024F">
            <w:rPr>
              <w:rFonts w:ascii="Times New Roman" w:hAnsi="Times New Roman" w:cs="Times New Roman"/>
              <w:lang w:val="en-US"/>
            </w:rPr>
            <w:t>10.3390/s25061669.</w:t>
          </w:r>
        </w:p>
        <w:p w14:paraId="3C1F857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71.</w:t>
          </w:r>
          <w:r w:rsidRPr="0077024F">
            <w:rPr>
              <w:rFonts w:ascii="Times New Roman" w:hAnsi="Times New Roman" w:cs="Times New Roman"/>
              <w:lang w:val="en-US"/>
            </w:rPr>
            <w:tab/>
          </w:r>
          <w:bookmarkStart w:id="123" w:name="_CTVL001fb05dfdb123f4ddab7972fcf8357b374"/>
          <w:r w:rsidRPr="0077024F">
            <w:rPr>
              <w:rFonts w:ascii="Times New Roman" w:hAnsi="Times New Roman" w:cs="Times New Roman"/>
              <w:lang w:val="en-US"/>
            </w:rPr>
            <w:t>Kachlicka, M., and Tierney, A. (2024). Voice actors show enhanced neural tracking of pitch, prosody perception, and music perception. Cortex</w:t>
          </w:r>
          <w:bookmarkEnd w:id="12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178, </w:t>
          </w:r>
          <w:r w:rsidRPr="0077024F">
            <w:rPr>
              <w:rFonts w:ascii="Times New Roman" w:hAnsi="Times New Roman" w:cs="Times New Roman"/>
              <w:lang w:val="en-US"/>
            </w:rPr>
            <w:t>213–222. 10.1016/j.cortex.2024.06.016.</w:t>
          </w:r>
        </w:p>
        <w:p w14:paraId="4F3A704D"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72.</w:t>
          </w:r>
          <w:r w:rsidRPr="0077024F">
            <w:rPr>
              <w:rFonts w:ascii="Times New Roman" w:hAnsi="Times New Roman" w:cs="Times New Roman"/>
              <w:lang w:val="en-US"/>
            </w:rPr>
            <w:tab/>
          </w:r>
          <w:bookmarkStart w:id="124" w:name="_CTVL001b4c35af2d1b64765895fa5629f1b1670"/>
          <w:r w:rsidRPr="0077024F">
            <w:rPr>
              <w:rFonts w:ascii="Times New Roman" w:hAnsi="Times New Roman" w:cs="Times New Roman"/>
              <w:lang w:val="en-US"/>
            </w:rPr>
            <w:t>Berry, M., and Brown, S. (2019). Acting in action: Prosodic analysis of character portrayal during acting. Journal of Experimental Psychology. General</w:t>
          </w:r>
          <w:bookmarkEnd w:id="12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148, </w:t>
          </w:r>
          <w:r w:rsidRPr="0077024F">
            <w:rPr>
              <w:rFonts w:ascii="Times New Roman" w:hAnsi="Times New Roman" w:cs="Times New Roman"/>
              <w:lang w:val="en-US"/>
            </w:rPr>
            <w:t>1407–1425. 10.1037/xge0000624.</w:t>
          </w:r>
        </w:p>
        <w:p w14:paraId="1010A57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73.</w:t>
          </w:r>
          <w:r w:rsidRPr="0077024F">
            <w:rPr>
              <w:rFonts w:ascii="Times New Roman" w:hAnsi="Times New Roman" w:cs="Times New Roman"/>
              <w:lang w:val="en-US"/>
            </w:rPr>
            <w:tab/>
          </w:r>
          <w:bookmarkStart w:id="125" w:name="_CTVL001b20bdd2e237a4869b98a8301899eb53c"/>
          <w:r w:rsidRPr="0077024F">
            <w:rPr>
              <w:rFonts w:ascii="Times New Roman" w:hAnsi="Times New Roman" w:cs="Times New Roman"/>
              <w:lang w:val="en-US"/>
            </w:rPr>
            <w:t>Jürgens, R., Grass, A., Drolet, M., and Fischer, J. (2015). Effect of Acting Experience on Emotion Expression and Recognition in Voice: Non-Actors Provide Better Stimuli than Expected. Journal of Nonverbal Behavior</w:t>
          </w:r>
          <w:bookmarkEnd w:id="12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39, </w:t>
          </w:r>
          <w:r w:rsidRPr="0077024F">
            <w:rPr>
              <w:rFonts w:ascii="Times New Roman" w:hAnsi="Times New Roman" w:cs="Times New Roman"/>
              <w:lang w:val="en-US"/>
            </w:rPr>
            <w:t>195–214. 10.1007/s10919-015-0209-5.</w:t>
          </w:r>
        </w:p>
        <w:p w14:paraId="7EF70BC3" w14:textId="68A1B010" w:rsidR="0024244C"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74.</w:t>
          </w:r>
          <w:r w:rsidRPr="0077024F">
            <w:rPr>
              <w:rFonts w:ascii="Times New Roman" w:hAnsi="Times New Roman" w:cs="Times New Roman"/>
              <w:lang w:val="en-US"/>
            </w:rPr>
            <w:tab/>
          </w:r>
          <w:bookmarkStart w:id="126" w:name="_CTVL001e7710f1db3c64ee19d4220fbbe882994"/>
          <w:r w:rsidRPr="0077024F">
            <w:rPr>
              <w:rFonts w:ascii="Times New Roman" w:hAnsi="Times New Roman" w:cs="Times New Roman"/>
              <w:lang w:val="en-US"/>
            </w:rPr>
            <w:t>Hoekstra, R.A., Bartels, M., Cath, D.C., and Boomsma, D.I. (2008). Factor structure, reliability and criterion validity of the Autism-Spectrum Quotient (AQ): A study in Dutch population and patient groups. Journal of autism and developmental disorders</w:t>
          </w:r>
          <w:bookmarkEnd w:id="12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38, </w:t>
          </w:r>
          <w:r w:rsidRPr="0077024F">
            <w:rPr>
              <w:rFonts w:ascii="Times New Roman" w:hAnsi="Times New Roman" w:cs="Times New Roman"/>
              <w:lang w:val="en-US"/>
            </w:rPr>
            <w:t>1555–1566. 10.1007/s10803-008-0538-x.</w:t>
          </w:r>
          <w:r w:rsidR="00484889" w:rsidRPr="0077024F">
            <w:rPr>
              <w:rFonts w:ascii="Times New Roman" w:hAnsi="Times New Roman" w:cs="Times New Roman"/>
              <w:lang w:val="en-US"/>
            </w:rPr>
            <w:fldChar w:fldCharType="end"/>
          </w:r>
        </w:p>
      </w:sdtContent>
    </w:sdt>
    <w:sectPr w:rsidR="0024244C" w:rsidRPr="0077024F" w:rsidSect="003248C0">
      <w:headerReference w:type="default" r:id="rId15"/>
      <w:footerReference w:type="default" r:id="rId16"/>
      <w:headerReference w:type="first" r:id="rId17"/>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E6B17" w14:textId="77777777" w:rsidR="00421219" w:rsidRDefault="00421219" w:rsidP="003248C0">
      <w:pPr>
        <w:spacing w:after="0" w:line="240" w:lineRule="auto"/>
      </w:pPr>
      <w:r>
        <w:separator/>
      </w:r>
    </w:p>
  </w:endnote>
  <w:endnote w:type="continuationSeparator" w:id="0">
    <w:p w14:paraId="0D2E1B7F" w14:textId="77777777" w:rsidR="00421219" w:rsidRDefault="00421219" w:rsidP="00324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16">
    <w:altName w:val="Calibri"/>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Sylfaen"/>
    <w:panose1 w:val="020B0504020202020204"/>
    <w:charset w:val="00"/>
    <w:family w:val="swiss"/>
    <w:pitch w:val="variable"/>
    <w:sig w:usb0="E4838EFF" w:usb1="4200FDFF" w:usb2="000030A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367509"/>
      <w:docPartObj>
        <w:docPartGallery w:val="Page Numbers (Bottom of Page)"/>
        <w:docPartUnique/>
      </w:docPartObj>
    </w:sdtPr>
    <w:sdtContent>
      <w:p w14:paraId="6B17CD9D" w14:textId="7D3A63AB" w:rsidR="00783666" w:rsidRDefault="00783666">
        <w:pPr>
          <w:pStyle w:val="Fuzeile"/>
          <w:jc w:val="center"/>
        </w:pPr>
        <w:r>
          <w:fldChar w:fldCharType="begin"/>
        </w:r>
        <w:r>
          <w:instrText>PAGE   \* MERGEFORMAT</w:instrText>
        </w:r>
        <w:r>
          <w:fldChar w:fldCharType="separate"/>
        </w:r>
        <w:r>
          <w:t>2</w:t>
        </w:r>
        <w:r>
          <w:fldChar w:fldCharType="end"/>
        </w:r>
      </w:p>
    </w:sdtContent>
  </w:sdt>
  <w:p w14:paraId="2E0692E5" w14:textId="77777777" w:rsidR="00783666" w:rsidRDefault="0078366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DD86F" w14:textId="77777777" w:rsidR="00421219" w:rsidRDefault="00421219" w:rsidP="003248C0">
      <w:pPr>
        <w:spacing w:after="0" w:line="240" w:lineRule="auto"/>
      </w:pPr>
      <w:r>
        <w:separator/>
      </w:r>
    </w:p>
  </w:footnote>
  <w:footnote w:type="continuationSeparator" w:id="0">
    <w:p w14:paraId="0593C2F2" w14:textId="77777777" w:rsidR="00421219" w:rsidRDefault="00421219" w:rsidP="00324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7F25" w14:textId="01425E38" w:rsidR="00783666" w:rsidRPr="009228AE" w:rsidRDefault="00783666" w:rsidP="00576CBC">
    <w:pPr>
      <w:pStyle w:val="Kopfzeile"/>
      <w:jc w:val="center"/>
      <w:rPr>
        <w:rFonts w:cstheme="minorHAnsi"/>
        <w:lang w:val="en-US"/>
      </w:rPr>
    </w:pPr>
    <w:r w:rsidRPr="009228AE">
      <w:rPr>
        <w:rFonts w:cstheme="minorHAnsi"/>
        <w:lang w:val="en-US"/>
      </w:rPr>
      <w:t xml:space="preserve">Vocal </w:t>
    </w:r>
    <w:r w:rsidRPr="007970AA">
      <w:rPr>
        <w:rFonts w:cstheme="minorHAnsi"/>
        <w:lang w:val="en-US"/>
      </w:rPr>
      <w:t xml:space="preserve">Emotion Recognition – Singers </w:t>
    </w:r>
    <w:r w:rsidRPr="009228AE">
      <w:rPr>
        <w:rFonts w:cstheme="minorHAnsi"/>
        <w:lang w:val="en-US"/>
      </w:rPr>
      <w:t>vs. Instrumentalists</w:t>
    </w:r>
  </w:p>
  <w:p w14:paraId="07CF7522" w14:textId="77777777" w:rsidR="00783666" w:rsidRPr="003248C0" w:rsidRDefault="00783666">
    <w:pPr>
      <w:pStyle w:val="Kopfzeil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94F4" w14:textId="79BCFC92" w:rsidR="00783666" w:rsidRDefault="00783666" w:rsidP="006269CD">
    <w:pPr>
      <w:pStyle w:val="Kopfzeile"/>
      <w:jc w:val="center"/>
      <w:rPr>
        <w:lang w:val="en-US"/>
      </w:rPr>
    </w:pPr>
    <w:r w:rsidRPr="003248C0">
      <w:rPr>
        <w:lang w:val="en-US"/>
      </w:rPr>
      <w:t xml:space="preserve">Running Head: </w:t>
    </w:r>
    <w:r>
      <w:rPr>
        <w:lang w:val="en-US"/>
      </w:rPr>
      <w:t xml:space="preserve">Vocal </w:t>
    </w:r>
    <w:r w:rsidRPr="007970AA">
      <w:rPr>
        <w:lang w:val="en-US"/>
      </w:rPr>
      <w:t>Emotion Recognition – Sin</w:t>
    </w:r>
    <w:r>
      <w:rPr>
        <w:lang w:val="en-US"/>
      </w:rPr>
      <w:t>gers vs. Instrumentalists</w:t>
    </w:r>
  </w:p>
  <w:p w14:paraId="6496DBD2" w14:textId="77777777" w:rsidR="00783666" w:rsidRPr="003248C0" w:rsidRDefault="00783666" w:rsidP="003248C0">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0DDCC"/>
    <w:lvl w:ilvl="0">
      <w:start w:val="1"/>
      <w:numFmt w:val="decimal"/>
      <w:pStyle w:val="Listennummer5"/>
      <w:lvlText w:val="%1."/>
      <w:lvlJc w:val="left"/>
      <w:pPr>
        <w:tabs>
          <w:tab w:val="num" w:pos="1492"/>
        </w:tabs>
        <w:ind w:left="1492" w:hanging="360"/>
      </w:pPr>
    </w:lvl>
  </w:abstractNum>
  <w:abstractNum w:abstractNumId="1" w15:restartNumberingAfterBreak="0">
    <w:nsid w:val="033B29EE"/>
    <w:multiLevelType w:val="multilevel"/>
    <w:tmpl w:val="9C5E330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06AF0B12"/>
    <w:multiLevelType w:val="multilevel"/>
    <w:tmpl w:val="DADA6296"/>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567"/>
        </w:tabs>
        <w:ind w:left="1143" w:hanging="576"/>
      </w:pPr>
    </w:lvl>
    <w:lvl w:ilvl="2">
      <w:start w:val="1"/>
      <w:numFmt w:val="decimal"/>
      <w:pStyle w:val="berschrift3"/>
      <w:lvlText w:val="%1.%2.%3"/>
      <w:lvlJc w:val="left"/>
      <w:pPr>
        <w:tabs>
          <w:tab w:val="num" w:pos="0"/>
        </w:tabs>
        <w:ind w:left="720" w:hanging="720"/>
      </w:pPr>
      <w:rPr>
        <w:rFonts w:ascii="F16" w:hAnsi="F16"/>
        <w:lang w:val="de-DE"/>
      </w:r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3" w15:restartNumberingAfterBreak="0">
    <w:nsid w:val="101A5762"/>
    <w:multiLevelType w:val="hybridMultilevel"/>
    <w:tmpl w:val="210C26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886775"/>
    <w:multiLevelType w:val="hybridMultilevel"/>
    <w:tmpl w:val="62221652"/>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5" w15:restartNumberingAfterBreak="0">
    <w:nsid w:val="186A4662"/>
    <w:multiLevelType w:val="multilevel"/>
    <w:tmpl w:val="ADC022D0"/>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906211A"/>
    <w:multiLevelType w:val="multilevel"/>
    <w:tmpl w:val="59B278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B7802C5"/>
    <w:multiLevelType w:val="hybridMultilevel"/>
    <w:tmpl w:val="553C5300"/>
    <w:lvl w:ilvl="0" w:tplc="7E3436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2758"/>
    <w:multiLevelType w:val="hybridMultilevel"/>
    <w:tmpl w:val="E370EA4A"/>
    <w:lvl w:ilvl="0" w:tplc="0F74140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83C2A"/>
    <w:multiLevelType w:val="hybridMultilevel"/>
    <w:tmpl w:val="BEC664D0"/>
    <w:lvl w:ilvl="0" w:tplc="0546915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A91817"/>
    <w:multiLevelType w:val="multilevel"/>
    <w:tmpl w:val="AE267A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lang w:val="de-D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81416BA"/>
    <w:multiLevelType w:val="multilevel"/>
    <w:tmpl w:val="0C80C9FA"/>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8EF6428"/>
    <w:multiLevelType w:val="hybridMultilevel"/>
    <w:tmpl w:val="8C983C1C"/>
    <w:lvl w:ilvl="0" w:tplc="1ABCF0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4D4A41"/>
    <w:multiLevelType w:val="hybridMultilevel"/>
    <w:tmpl w:val="FC945EDC"/>
    <w:lvl w:ilvl="0" w:tplc="0A245360">
      <w:numFmt w:val="bullet"/>
      <w:lvlText w:val=""/>
      <w:lvlJc w:val="left"/>
      <w:pPr>
        <w:ind w:left="720" w:hanging="360"/>
      </w:pPr>
      <w:rPr>
        <w:rFonts w:ascii="Symbol" w:eastAsiaTheme="minorHAnsi"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13B2C4C"/>
    <w:multiLevelType w:val="hybridMultilevel"/>
    <w:tmpl w:val="C1BA8D1A"/>
    <w:lvl w:ilvl="0" w:tplc="9FC4BCF6">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64F05F9"/>
    <w:multiLevelType w:val="hybridMultilevel"/>
    <w:tmpl w:val="A46C5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9956C6"/>
    <w:multiLevelType w:val="hybridMultilevel"/>
    <w:tmpl w:val="2E164B1A"/>
    <w:lvl w:ilvl="0" w:tplc="054691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0A2C55"/>
    <w:multiLevelType w:val="multilevel"/>
    <w:tmpl w:val="E182C75A"/>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8" w15:restartNumberingAfterBreak="0">
    <w:nsid w:val="4E196349"/>
    <w:multiLevelType w:val="multilevel"/>
    <w:tmpl w:val="711CBA56"/>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rFonts w:ascii="F16" w:hAnsi="F16"/>
        <w:lang w:val="de-DE"/>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9" w15:restartNumberingAfterBreak="0">
    <w:nsid w:val="51700262"/>
    <w:multiLevelType w:val="hybridMultilevel"/>
    <w:tmpl w:val="09D0D138"/>
    <w:lvl w:ilvl="0" w:tplc="CC2AE8C2">
      <w:start w:val="2"/>
      <w:numFmt w:val="bullet"/>
      <w:lvlText w:val="-"/>
      <w:lvlJc w:val="left"/>
      <w:pPr>
        <w:ind w:left="936" w:hanging="360"/>
      </w:pPr>
      <w:rPr>
        <w:rFonts w:ascii="Times New Roman" w:eastAsiaTheme="minorHAnsi" w:hAnsi="Times New Roman" w:cs="Times New Roman" w:hint="default"/>
      </w:rPr>
    </w:lvl>
    <w:lvl w:ilvl="1" w:tplc="04070003" w:tentative="1">
      <w:start w:val="1"/>
      <w:numFmt w:val="bullet"/>
      <w:lvlText w:val="o"/>
      <w:lvlJc w:val="left"/>
      <w:pPr>
        <w:ind w:left="1656" w:hanging="360"/>
      </w:pPr>
      <w:rPr>
        <w:rFonts w:ascii="Courier New" w:hAnsi="Courier New" w:cs="Courier New" w:hint="default"/>
      </w:rPr>
    </w:lvl>
    <w:lvl w:ilvl="2" w:tplc="04070005" w:tentative="1">
      <w:start w:val="1"/>
      <w:numFmt w:val="bullet"/>
      <w:lvlText w:val=""/>
      <w:lvlJc w:val="left"/>
      <w:pPr>
        <w:ind w:left="2376" w:hanging="360"/>
      </w:pPr>
      <w:rPr>
        <w:rFonts w:ascii="Wingdings" w:hAnsi="Wingdings" w:hint="default"/>
      </w:rPr>
    </w:lvl>
    <w:lvl w:ilvl="3" w:tplc="04070001" w:tentative="1">
      <w:start w:val="1"/>
      <w:numFmt w:val="bullet"/>
      <w:lvlText w:val=""/>
      <w:lvlJc w:val="left"/>
      <w:pPr>
        <w:ind w:left="3096" w:hanging="360"/>
      </w:pPr>
      <w:rPr>
        <w:rFonts w:ascii="Symbol" w:hAnsi="Symbol" w:hint="default"/>
      </w:rPr>
    </w:lvl>
    <w:lvl w:ilvl="4" w:tplc="04070003" w:tentative="1">
      <w:start w:val="1"/>
      <w:numFmt w:val="bullet"/>
      <w:lvlText w:val="o"/>
      <w:lvlJc w:val="left"/>
      <w:pPr>
        <w:ind w:left="3816" w:hanging="360"/>
      </w:pPr>
      <w:rPr>
        <w:rFonts w:ascii="Courier New" w:hAnsi="Courier New" w:cs="Courier New" w:hint="default"/>
      </w:rPr>
    </w:lvl>
    <w:lvl w:ilvl="5" w:tplc="04070005" w:tentative="1">
      <w:start w:val="1"/>
      <w:numFmt w:val="bullet"/>
      <w:lvlText w:val=""/>
      <w:lvlJc w:val="left"/>
      <w:pPr>
        <w:ind w:left="4536" w:hanging="360"/>
      </w:pPr>
      <w:rPr>
        <w:rFonts w:ascii="Wingdings" w:hAnsi="Wingdings" w:hint="default"/>
      </w:rPr>
    </w:lvl>
    <w:lvl w:ilvl="6" w:tplc="04070001" w:tentative="1">
      <w:start w:val="1"/>
      <w:numFmt w:val="bullet"/>
      <w:lvlText w:val=""/>
      <w:lvlJc w:val="left"/>
      <w:pPr>
        <w:ind w:left="5256" w:hanging="360"/>
      </w:pPr>
      <w:rPr>
        <w:rFonts w:ascii="Symbol" w:hAnsi="Symbol" w:hint="default"/>
      </w:rPr>
    </w:lvl>
    <w:lvl w:ilvl="7" w:tplc="04070003" w:tentative="1">
      <w:start w:val="1"/>
      <w:numFmt w:val="bullet"/>
      <w:lvlText w:val="o"/>
      <w:lvlJc w:val="left"/>
      <w:pPr>
        <w:ind w:left="5976" w:hanging="360"/>
      </w:pPr>
      <w:rPr>
        <w:rFonts w:ascii="Courier New" w:hAnsi="Courier New" w:cs="Courier New" w:hint="default"/>
      </w:rPr>
    </w:lvl>
    <w:lvl w:ilvl="8" w:tplc="04070005" w:tentative="1">
      <w:start w:val="1"/>
      <w:numFmt w:val="bullet"/>
      <w:lvlText w:val=""/>
      <w:lvlJc w:val="left"/>
      <w:pPr>
        <w:ind w:left="6696" w:hanging="360"/>
      </w:pPr>
      <w:rPr>
        <w:rFonts w:ascii="Wingdings" w:hAnsi="Wingdings" w:hint="default"/>
      </w:rPr>
    </w:lvl>
  </w:abstractNum>
  <w:abstractNum w:abstractNumId="20" w15:restartNumberingAfterBreak="0">
    <w:nsid w:val="54C3154E"/>
    <w:multiLevelType w:val="multilevel"/>
    <w:tmpl w:val="27D6C81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rFonts w:ascii="F16" w:hAnsi="F16"/>
        <w:lang w:val="de-DE"/>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1" w15:restartNumberingAfterBreak="0">
    <w:nsid w:val="585036FE"/>
    <w:multiLevelType w:val="hybridMultilevel"/>
    <w:tmpl w:val="21A2AC56"/>
    <w:lvl w:ilvl="0" w:tplc="211C8108">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9C40A96"/>
    <w:multiLevelType w:val="hybridMultilevel"/>
    <w:tmpl w:val="49247F1A"/>
    <w:lvl w:ilvl="0" w:tplc="C1EC2636">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A483F11"/>
    <w:multiLevelType w:val="hybridMultilevel"/>
    <w:tmpl w:val="69D8FD82"/>
    <w:lvl w:ilvl="0" w:tplc="211C8108">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B9831C4"/>
    <w:multiLevelType w:val="multilevel"/>
    <w:tmpl w:val="CF020532"/>
    <w:lvl w:ilvl="0">
      <w:start w:val="1"/>
      <w:numFmt w:val="bullet"/>
      <w:lvlText w:val=""/>
      <w:lvlJc w:val="left"/>
      <w:pPr>
        <w:tabs>
          <w:tab w:val="num" w:pos="0"/>
        </w:tabs>
        <w:ind w:left="432" w:hanging="432"/>
      </w:pPr>
      <w:rPr>
        <w:rFonts w:ascii="Symbol" w:hAnsi="Symbol" w:hint="default"/>
      </w:r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5" w15:restartNumberingAfterBreak="0">
    <w:nsid w:val="5CB5634E"/>
    <w:multiLevelType w:val="hybridMultilevel"/>
    <w:tmpl w:val="D46837E8"/>
    <w:lvl w:ilvl="0" w:tplc="054691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10A0523"/>
    <w:multiLevelType w:val="hybridMultilevel"/>
    <w:tmpl w:val="4F562006"/>
    <w:lvl w:ilvl="0" w:tplc="4BCEA00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18566C4"/>
    <w:multiLevelType w:val="hybridMultilevel"/>
    <w:tmpl w:val="4E044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436AFC"/>
    <w:multiLevelType w:val="hybridMultilevel"/>
    <w:tmpl w:val="538696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79EA6AB6"/>
    <w:multiLevelType w:val="multilevel"/>
    <w:tmpl w:val="4A3EB9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68978514">
    <w:abstractNumId w:val="2"/>
  </w:num>
  <w:num w:numId="2" w16cid:durableId="1515342134">
    <w:abstractNumId w:val="20"/>
  </w:num>
  <w:num w:numId="3" w16cid:durableId="1813405327">
    <w:abstractNumId w:val="17"/>
  </w:num>
  <w:num w:numId="4" w16cid:durableId="538323248">
    <w:abstractNumId w:val="11"/>
  </w:num>
  <w:num w:numId="5" w16cid:durableId="1535002087">
    <w:abstractNumId w:val="5"/>
  </w:num>
  <w:num w:numId="6" w16cid:durableId="1072628620">
    <w:abstractNumId w:val="1"/>
  </w:num>
  <w:num w:numId="7" w16cid:durableId="924144016">
    <w:abstractNumId w:val="24"/>
  </w:num>
  <w:num w:numId="8" w16cid:durableId="635259752">
    <w:abstractNumId w:val="10"/>
  </w:num>
  <w:num w:numId="9" w16cid:durableId="865295588">
    <w:abstractNumId w:val="18"/>
  </w:num>
  <w:num w:numId="10" w16cid:durableId="1900675547">
    <w:abstractNumId w:val="13"/>
  </w:num>
  <w:num w:numId="11" w16cid:durableId="2060352200">
    <w:abstractNumId w:val="3"/>
  </w:num>
  <w:num w:numId="12" w16cid:durableId="10958207">
    <w:abstractNumId w:val="22"/>
  </w:num>
  <w:num w:numId="13" w16cid:durableId="995767170">
    <w:abstractNumId w:val="4"/>
  </w:num>
  <w:num w:numId="14" w16cid:durableId="1497266866">
    <w:abstractNumId w:val="26"/>
  </w:num>
  <w:num w:numId="15" w16cid:durableId="699865653">
    <w:abstractNumId w:val="30"/>
  </w:num>
  <w:num w:numId="16" w16cid:durableId="1043091502">
    <w:abstractNumId w:val="29"/>
  </w:num>
  <w:num w:numId="17" w16cid:durableId="801507984">
    <w:abstractNumId w:val="14"/>
  </w:num>
  <w:num w:numId="18" w16cid:durableId="1894004550">
    <w:abstractNumId w:val="16"/>
  </w:num>
  <w:num w:numId="19" w16cid:durableId="645938285">
    <w:abstractNumId w:val="25"/>
  </w:num>
  <w:num w:numId="20" w16cid:durableId="1656568082">
    <w:abstractNumId w:val="9"/>
  </w:num>
  <w:num w:numId="21" w16cid:durableId="1910846186">
    <w:abstractNumId w:val="8"/>
  </w:num>
  <w:num w:numId="22" w16cid:durableId="1127504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4702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239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4462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95904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1800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1254564">
    <w:abstractNumId w:val="27"/>
  </w:num>
  <w:num w:numId="29" w16cid:durableId="2132354617">
    <w:abstractNumId w:val="21"/>
  </w:num>
  <w:num w:numId="30" w16cid:durableId="45223859">
    <w:abstractNumId w:val="23"/>
  </w:num>
  <w:num w:numId="31" w16cid:durableId="996306122">
    <w:abstractNumId w:val="12"/>
  </w:num>
  <w:num w:numId="32" w16cid:durableId="599945345">
    <w:abstractNumId w:val="7"/>
  </w:num>
  <w:num w:numId="33" w16cid:durableId="1439645911">
    <w:abstractNumId w:val="6"/>
  </w:num>
  <w:num w:numId="34" w16cid:durableId="1066535677">
    <w:abstractNumId w:val="19"/>
  </w:num>
  <w:num w:numId="35" w16cid:durableId="2027437164">
    <w:abstractNumId w:val="0"/>
  </w:num>
  <w:num w:numId="36" w16cid:durableId="1447848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54447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25721990">
    <w:abstractNumId w:val="28"/>
  </w:num>
  <w:num w:numId="39" w16cid:durableId="6191445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6A"/>
    <w:rsid w:val="0000281E"/>
    <w:rsid w:val="00003F8B"/>
    <w:rsid w:val="000101FE"/>
    <w:rsid w:val="00012A7C"/>
    <w:rsid w:val="000138BD"/>
    <w:rsid w:val="000168F8"/>
    <w:rsid w:val="00016B51"/>
    <w:rsid w:val="000179F6"/>
    <w:rsid w:val="00026760"/>
    <w:rsid w:val="000300E4"/>
    <w:rsid w:val="000314E0"/>
    <w:rsid w:val="00034CA9"/>
    <w:rsid w:val="00035716"/>
    <w:rsid w:val="00037AAA"/>
    <w:rsid w:val="0004103C"/>
    <w:rsid w:val="000458DA"/>
    <w:rsid w:val="000475F5"/>
    <w:rsid w:val="000478F5"/>
    <w:rsid w:val="00047E5B"/>
    <w:rsid w:val="00050D5A"/>
    <w:rsid w:val="00051D17"/>
    <w:rsid w:val="000532D2"/>
    <w:rsid w:val="0005479C"/>
    <w:rsid w:val="00054DD6"/>
    <w:rsid w:val="00055A49"/>
    <w:rsid w:val="0005749E"/>
    <w:rsid w:val="0006349B"/>
    <w:rsid w:val="000639A2"/>
    <w:rsid w:val="000759D5"/>
    <w:rsid w:val="00080560"/>
    <w:rsid w:val="0008080B"/>
    <w:rsid w:val="0008166B"/>
    <w:rsid w:val="00084FCE"/>
    <w:rsid w:val="00092969"/>
    <w:rsid w:val="000942B8"/>
    <w:rsid w:val="000A08E0"/>
    <w:rsid w:val="000A2FEC"/>
    <w:rsid w:val="000A3C46"/>
    <w:rsid w:val="000A403F"/>
    <w:rsid w:val="000A5A16"/>
    <w:rsid w:val="000A7A6D"/>
    <w:rsid w:val="000B7E9B"/>
    <w:rsid w:val="000C0F97"/>
    <w:rsid w:val="000C589E"/>
    <w:rsid w:val="000C7D80"/>
    <w:rsid w:val="000D227A"/>
    <w:rsid w:val="000D48EA"/>
    <w:rsid w:val="000D4B35"/>
    <w:rsid w:val="000E3EF5"/>
    <w:rsid w:val="000E7DE9"/>
    <w:rsid w:val="000F59CA"/>
    <w:rsid w:val="000F6662"/>
    <w:rsid w:val="000F66F0"/>
    <w:rsid w:val="00103873"/>
    <w:rsid w:val="00107C7A"/>
    <w:rsid w:val="00113F27"/>
    <w:rsid w:val="00116E5E"/>
    <w:rsid w:val="001208F3"/>
    <w:rsid w:val="001241B7"/>
    <w:rsid w:val="00126108"/>
    <w:rsid w:val="00131131"/>
    <w:rsid w:val="00132DF0"/>
    <w:rsid w:val="0014275B"/>
    <w:rsid w:val="00154D92"/>
    <w:rsid w:val="00154FBD"/>
    <w:rsid w:val="001551DA"/>
    <w:rsid w:val="00170470"/>
    <w:rsid w:val="00174A83"/>
    <w:rsid w:val="00175C49"/>
    <w:rsid w:val="00183682"/>
    <w:rsid w:val="00185F9C"/>
    <w:rsid w:val="00185FBD"/>
    <w:rsid w:val="001867C9"/>
    <w:rsid w:val="00187F9A"/>
    <w:rsid w:val="00191AD4"/>
    <w:rsid w:val="00192E0D"/>
    <w:rsid w:val="00195E7E"/>
    <w:rsid w:val="001A00CF"/>
    <w:rsid w:val="001A07A4"/>
    <w:rsid w:val="001A28A1"/>
    <w:rsid w:val="001A52C7"/>
    <w:rsid w:val="001A60F8"/>
    <w:rsid w:val="001A71C5"/>
    <w:rsid w:val="001A7262"/>
    <w:rsid w:val="001A7C9A"/>
    <w:rsid w:val="001B048C"/>
    <w:rsid w:val="001B28AF"/>
    <w:rsid w:val="001B35E1"/>
    <w:rsid w:val="001C1822"/>
    <w:rsid w:val="001C31F7"/>
    <w:rsid w:val="001C38B4"/>
    <w:rsid w:val="001C3DE0"/>
    <w:rsid w:val="001C5337"/>
    <w:rsid w:val="001C6EA3"/>
    <w:rsid w:val="001C77F8"/>
    <w:rsid w:val="001D12FB"/>
    <w:rsid w:val="001D2996"/>
    <w:rsid w:val="001D36B4"/>
    <w:rsid w:val="001D78D0"/>
    <w:rsid w:val="001D7A38"/>
    <w:rsid w:val="001E135D"/>
    <w:rsid w:val="001E428D"/>
    <w:rsid w:val="001E43D7"/>
    <w:rsid w:val="001E5E17"/>
    <w:rsid w:val="001F5A34"/>
    <w:rsid w:val="0020154C"/>
    <w:rsid w:val="002058E4"/>
    <w:rsid w:val="00210667"/>
    <w:rsid w:val="00213F4E"/>
    <w:rsid w:val="0022129F"/>
    <w:rsid w:val="002218EB"/>
    <w:rsid w:val="002224D9"/>
    <w:rsid w:val="00223A01"/>
    <w:rsid w:val="00225FCB"/>
    <w:rsid w:val="00226CD0"/>
    <w:rsid w:val="0022798F"/>
    <w:rsid w:val="00232554"/>
    <w:rsid w:val="00236A58"/>
    <w:rsid w:val="0024244C"/>
    <w:rsid w:val="002443DE"/>
    <w:rsid w:val="0024516D"/>
    <w:rsid w:val="00247D0C"/>
    <w:rsid w:val="002539EA"/>
    <w:rsid w:val="0026304E"/>
    <w:rsid w:val="00271744"/>
    <w:rsid w:val="00271D7C"/>
    <w:rsid w:val="00274F88"/>
    <w:rsid w:val="002765C5"/>
    <w:rsid w:val="00280BCB"/>
    <w:rsid w:val="002827A7"/>
    <w:rsid w:val="00283238"/>
    <w:rsid w:val="0028780F"/>
    <w:rsid w:val="002878DE"/>
    <w:rsid w:val="00294516"/>
    <w:rsid w:val="00296057"/>
    <w:rsid w:val="002963DB"/>
    <w:rsid w:val="002A2967"/>
    <w:rsid w:val="002A3266"/>
    <w:rsid w:val="002A3565"/>
    <w:rsid w:val="002A6BFC"/>
    <w:rsid w:val="002A78F6"/>
    <w:rsid w:val="002A7A40"/>
    <w:rsid w:val="002B035F"/>
    <w:rsid w:val="002B546A"/>
    <w:rsid w:val="002B58E2"/>
    <w:rsid w:val="002B7E39"/>
    <w:rsid w:val="002C1832"/>
    <w:rsid w:val="002C50EF"/>
    <w:rsid w:val="002C75A7"/>
    <w:rsid w:val="002C7B59"/>
    <w:rsid w:val="002D0BDC"/>
    <w:rsid w:val="002D287B"/>
    <w:rsid w:val="002D5326"/>
    <w:rsid w:val="002E0186"/>
    <w:rsid w:val="002E6A20"/>
    <w:rsid w:val="002F67D7"/>
    <w:rsid w:val="002F6B62"/>
    <w:rsid w:val="00300AA7"/>
    <w:rsid w:val="00304AAC"/>
    <w:rsid w:val="00307001"/>
    <w:rsid w:val="00310C23"/>
    <w:rsid w:val="00311EE4"/>
    <w:rsid w:val="00313CDC"/>
    <w:rsid w:val="00314339"/>
    <w:rsid w:val="00314978"/>
    <w:rsid w:val="00314FA2"/>
    <w:rsid w:val="0031788F"/>
    <w:rsid w:val="00320749"/>
    <w:rsid w:val="00321080"/>
    <w:rsid w:val="003233F7"/>
    <w:rsid w:val="003248C0"/>
    <w:rsid w:val="003346A7"/>
    <w:rsid w:val="003357BA"/>
    <w:rsid w:val="00337419"/>
    <w:rsid w:val="00342CD4"/>
    <w:rsid w:val="0034561D"/>
    <w:rsid w:val="00352FE2"/>
    <w:rsid w:val="00355248"/>
    <w:rsid w:val="0036429D"/>
    <w:rsid w:val="00365442"/>
    <w:rsid w:val="00371A45"/>
    <w:rsid w:val="00372F20"/>
    <w:rsid w:val="003760A4"/>
    <w:rsid w:val="003817B4"/>
    <w:rsid w:val="003841C7"/>
    <w:rsid w:val="0038469A"/>
    <w:rsid w:val="00386032"/>
    <w:rsid w:val="0039013A"/>
    <w:rsid w:val="0039449E"/>
    <w:rsid w:val="00395044"/>
    <w:rsid w:val="003A5B4B"/>
    <w:rsid w:val="003C0E94"/>
    <w:rsid w:val="003C349C"/>
    <w:rsid w:val="003D0C93"/>
    <w:rsid w:val="003D3E7B"/>
    <w:rsid w:val="003D5387"/>
    <w:rsid w:val="003D6591"/>
    <w:rsid w:val="003E243E"/>
    <w:rsid w:val="003E2F9E"/>
    <w:rsid w:val="003F4ADF"/>
    <w:rsid w:val="003F773D"/>
    <w:rsid w:val="00401B1C"/>
    <w:rsid w:val="00402041"/>
    <w:rsid w:val="0040244E"/>
    <w:rsid w:val="004107ED"/>
    <w:rsid w:val="0041157A"/>
    <w:rsid w:val="004143B2"/>
    <w:rsid w:val="00414F4F"/>
    <w:rsid w:val="00416308"/>
    <w:rsid w:val="00421219"/>
    <w:rsid w:val="00431731"/>
    <w:rsid w:val="00433681"/>
    <w:rsid w:val="00435569"/>
    <w:rsid w:val="00440E56"/>
    <w:rsid w:val="0044453D"/>
    <w:rsid w:val="00453BAE"/>
    <w:rsid w:val="0045428A"/>
    <w:rsid w:val="00462CFE"/>
    <w:rsid w:val="00464517"/>
    <w:rsid w:val="0046637E"/>
    <w:rsid w:val="00470BD4"/>
    <w:rsid w:val="0047591B"/>
    <w:rsid w:val="0048090C"/>
    <w:rsid w:val="00484889"/>
    <w:rsid w:val="0049209C"/>
    <w:rsid w:val="004933AA"/>
    <w:rsid w:val="004950A9"/>
    <w:rsid w:val="004A14AB"/>
    <w:rsid w:val="004A2BB7"/>
    <w:rsid w:val="004A5511"/>
    <w:rsid w:val="004A6C29"/>
    <w:rsid w:val="004B4EEA"/>
    <w:rsid w:val="004B63AE"/>
    <w:rsid w:val="004B796E"/>
    <w:rsid w:val="004C1F98"/>
    <w:rsid w:val="004C2E72"/>
    <w:rsid w:val="004C5871"/>
    <w:rsid w:val="004C6E77"/>
    <w:rsid w:val="004D036E"/>
    <w:rsid w:val="004D0D8E"/>
    <w:rsid w:val="004D3544"/>
    <w:rsid w:val="004D53D8"/>
    <w:rsid w:val="004D5B06"/>
    <w:rsid w:val="004E1C1D"/>
    <w:rsid w:val="004E2C07"/>
    <w:rsid w:val="004E31A8"/>
    <w:rsid w:val="004E3261"/>
    <w:rsid w:val="004E4468"/>
    <w:rsid w:val="004F3ACD"/>
    <w:rsid w:val="004F5C76"/>
    <w:rsid w:val="00501FDE"/>
    <w:rsid w:val="00502CA4"/>
    <w:rsid w:val="00507DFD"/>
    <w:rsid w:val="00510B5B"/>
    <w:rsid w:val="00510D22"/>
    <w:rsid w:val="00511BEC"/>
    <w:rsid w:val="00512C53"/>
    <w:rsid w:val="00516C50"/>
    <w:rsid w:val="00530A7B"/>
    <w:rsid w:val="00536AFD"/>
    <w:rsid w:val="0054066C"/>
    <w:rsid w:val="00540B70"/>
    <w:rsid w:val="00541569"/>
    <w:rsid w:val="00544180"/>
    <w:rsid w:val="0054425F"/>
    <w:rsid w:val="00546C2C"/>
    <w:rsid w:val="00550A5F"/>
    <w:rsid w:val="00551974"/>
    <w:rsid w:val="00552EE1"/>
    <w:rsid w:val="00560551"/>
    <w:rsid w:val="00562384"/>
    <w:rsid w:val="005624AD"/>
    <w:rsid w:val="005646A9"/>
    <w:rsid w:val="00565D5C"/>
    <w:rsid w:val="00565D68"/>
    <w:rsid w:val="0056752E"/>
    <w:rsid w:val="00570224"/>
    <w:rsid w:val="00570807"/>
    <w:rsid w:val="00573A18"/>
    <w:rsid w:val="00575793"/>
    <w:rsid w:val="00576CBC"/>
    <w:rsid w:val="005772ED"/>
    <w:rsid w:val="00582B7A"/>
    <w:rsid w:val="00583DA7"/>
    <w:rsid w:val="00586D32"/>
    <w:rsid w:val="00586E04"/>
    <w:rsid w:val="00590855"/>
    <w:rsid w:val="00596867"/>
    <w:rsid w:val="005A0105"/>
    <w:rsid w:val="005A0815"/>
    <w:rsid w:val="005A3FD1"/>
    <w:rsid w:val="005A730E"/>
    <w:rsid w:val="005C2845"/>
    <w:rsid w:val="005C36C2"/>
    <w:rsid w:val="005D275B"/>
    <w:rsid w:val="005D3A49"/>
    <w:rsid w:val="005D6764"/>
    <w:rsid w:val="005E2496"/>
    <w:rsid w:val="005E349A"/>
    <w:rsid w:val="005E3C4B"/>
    <w:rsid w:val="005E7D4D"/>
    <w:rsid w:val="005E7F74"/>
    <w:rsid w:val="005E7FF6"/>
    <w:rsid w:val="005F06C1"/>
    <w:rsid w:val="005F2477"/>
    <w:rsid w:val="005F2B9C"/>
    <w:rsid w:val="005F64C6"/>
    <w:rsid w:val="005F7720"/>
    <w:rsid w:val="00602F05"/>
    <w:rsid w:val="006046A3"/>
    <w:rsid w:val="00606F2B"/>
    <w:rsid w:val="00612493"/>
    <w:rsid w:val="006161F8"/>
    <w:rsid w:val="0062107D"/>
    <w:rsid w:val="00623954"/>
    <w:rsid w:val="006269CD"/>
    <w:rsid w:val="00630068"/>
    <w:rsid w:val="00630530"/>
    <w:rsid w:val="006318BC"/>
    <w:rsid w:val="00631FCB"/>
    <w:rsid w:val="00634B52"/>
    <w:rsid w:val="00635E08"/>
    <w:rsid w:val="00635F15"/>
    <w:rsid w:val="0064552C"/>
    <w:rsid w:val="0065040D"/>
    <w:rsid w:val="00654D96"/>
    <w:rsid w:val="006635B8"/>
    <w:rsid w:val="006635FF"/>
    <w:rsid w:val="006667CB"/>
    <w:rsid w:val="0066768B"/>
    <w:rsid w:val="0067045A"/>
    <w:rsid w:val="006714E9"/>
    <w:rsid w:val="00672558"/>
    <w:rsid w:val="0067277A"/>
    <w:rsid w:val="00673B1B"/>
    <w:rsid w:val="0067663C"/>
    <w:rsid w:val="00682275"/>
    <w:rsid w:val="00693787"/>
    <w:rsid w:val="00694DAD"/>
    <w:rsid w:val="006952CF"/>
    <w:rsid w:val="006A2889"/>
    <w:rsid w:val="006A28E4"/>
    <w:rsid w:val="006A4878"/>
    <w:rsid w:val="006A65B9"/>
    <w:rsid w:val="006B04EA"/>
    <w:rsid w:val="006B0670"/>
    <w:rsid w:val="006C057F"/>
    <w:rsid w:val="006C0646"/>
    <w:rsid w:val="006C19B0"/>
    <w:rsid w:val="006C24C4"/>
    <w:rsid w:val="006D5E65"/>
    <w:rsid w:val="006D7CD5"/>
    <w:rsid w:val="006E04EE"/>
    <w:rsid w:val="006E1F2C"/>
    <w:rsid w:val="006E5592"/>
    <w:rsid w:val="006E73AE"/>
    <w:rsid w:val="006F443A"/>
    <w:rsid w:val="007025D4"/>
    <w:rsid w:val="00704A03"/>
    <w:rsid w:val="00704F14"/>
    <w:rsid w:val="00707AD7"/>
    <w:rsid w:val="00711333"/>
    <w:rsid w:val="0071194B"/>
    <w:rsid w:val="00711C65"/>
    <w:rsid w:val="0071278A"/>
    <w:rsid w:val="00712BE6"/>
    <w:rsid w:val="007131F9"/>
    <w:rsid w:val="00713DC0"/>
    <w:rsid w:val="007167F1"/>
    <w:rsid w:val="00720685"/>
    <w:rsid w:val="00720FB5"/>
    <w:rsid w:val="0072385E"/>
    <w:rsid w:val="007238A3"/>
    <w:rsid w:val="0073052F"/>
    <w:rsid w:val="00740163"/>
    <w:rsid w:val="00745500"/>
    <w:rsid w:val="00745F44"/>
    <w:rsid w:val="007465BB"/>
    <w:rsid w:val="00752230"/>
    <w:rsid w:val="0075381D"/>
    <w:rsid w:val="00753983"/>
    <w:rsid w:val="0075526B"/>
    <w:rsid w:val="00756295"/>
    <w:rsid w:val="007564B3"/>
    <w:rsid w:val="00757FD0"/>
    <w:rsid w:val="00763958"/>
    <w:rsid w:val="00765D52"/>
    <w:rsid w:val="00767C99"/>
    <w:rsid w:val="00770083"/>
    <w:rsid w:val="0077024F"/>
    <w:rsid w:val="00770CF4"/>
    <w:rsid w:val="00780793"/>
    <w:rsid w:val="00783666"/>
    <w:rsid w:val="00793392"/>
    <w:rsid w:val="00795116"/>
    <w:rsid w:val="007970AA"/>
    <w:rsid w:val="00797E97"/>
    <w:rsid w:val="007A2F46"/>
    <w:rsid w:val="007A4623"/>
    <w:rsid w:val="007A55E3"/>
    <w:rsid w:val="007A5B06"/>
    <w:rsid w:val="007A6E13"/>
    <w:rsid w:val="007B1498"/>
    <w:rsid w:val="007B2CFC"/>
    <w:rsid w:val="007B319D"/>
    <w:rsid w:val="007B3E95"/>
    <w:rsid w:val="007B4193"/>
    <w:rsid w:val="007B533F"/>
    <w:rsid w:val="007C636B"/>
    <w:rsid w:val="007C6B57"/>
    <w:rsid w:val="007D0B23"/>
    <w:rsid w:val="007D0C7D"/>
    <w:rsid w:val="007D4447"/>
    <w:rsid w:val="007D56D3"/>
    <w:rsid w:val="007D5C03"/>
    <w:rsid w:val="007E0709"/>
    <w:rsid w:val="007E24EC"/>
    <w:rsid w:val="007E42E7"/>
    <w:rsid w:val="007E78C8"/>
    <w:rsid w:val="007F4F7C"/>
    <w:rsid w:val="007F7061"/>
    <w:rsid w:val="007F728E"/>
    <w:rsid w:val="008013AD"/>
    <w:rsid w:val="008015F3"/>
    <w:rsid w:val="008029DA"/>
    <w:rsid w:val="008156EF"/>
    <w:rsid w:val="008173C5"/>
    <w:rsid w:val="00823796"/>
    <w:rsid w:val="00825252"/>
    <w:rsid w:val="008370D6"/>
    <w:rsid w:val="008403B2"/>
    <w:rsid w:val="0084087B"/>
    <w:rsid w:val="00841426"/>
    <w:rsid w:val="008467DE"/>
    <w:rsid w:val="00847C16"/>
    <w:rsid w:val="00850059"/>
    <w:rsid w:val="00850848"/>
    <w:rsid w:val="008509B5"/>
    <w:rsid w:val="00863B35"/>
    <w:rsid w:val="00865ABE"/>
    <w:rsid w:val="00866130"/>
    <w:rsid w:val="00866B65"/>
    <w:rsid w:val="00867426"/>
    <w:rsid w:val="008728CB"/>
    <w:rsid w:val="00873573"/>
    <w:rsid w:val="008802ED"/>
    <w:rsid w:val="008818B7"/>
    <w:rsid w:val="00885092"/>
    <w:rsid w:val="00886C4C"/>
    <w:rsid w:val="00891537"/>
    <w:rsid w:val="008927F9"/>
    <w:rsid w:val="00892C21"/>
    <w:rsid w:val="008A066A"/>
    <w:rsid w:val="008A4009"/>
    <w:rsid w:val="008B032D"/>
    <w:rsid w:val="008B0619"/>
    <w:rsid w:val="008B2753"/>
    <w:rsid w:val="008B293B"/>
    <w:rsid w:val="008C04FC"/>
    <w:rsid w:val="008C1FE4"/>
    <w:rsid w:val="008D6FC0"/>
    <w:rsid w:val="008E2C25"/>
    <w:rsid w:val="008E7D96"/>
    <w:rsid w:val="008F2C5A"/>
    <w:rsid w:val="008F4AA1"/>
    <w:rsid w:val="009032E4"/>
    <w:rsid w:val="009037AE"/>
    <w:rsid w:val="00904276"/>
    <w:rsid w:val="00912A04"/>
    <w:rsid w:val="0091335A"/>
    <w:rsid w:val="009179B7"/>
    <w:rsid w:val="009228AE"/>
    <w:rsid w:val="009247B5"/>
    <w:rsid w:val="0092555C"/>
    <w:rsid w:val="009276DD"/>
    <w:rsid w:val="009306A9"/>
    <w:rsid w:val="00934856"/>
    <w:rsid w:val="009368EE"/>
    <w:rsid w:val="0093777D"/>
    <w:rsid w:val="00943016"/>
    <w:rsid w:val="0094734D"/>
    <w:rsid w:val="00947754"/>
    <w:rsid w:val="00950B58"/>
    <w:rsid w:val="00952DD6"/>
    <w:rsid w:val="009532EF"/>
    <w:rsid w:val="00955A89"/>
    <w:rsid w:val="00955F49"/>
    <w:rsid w:val="00956620"/>
    <w:rsid w:val="00964350"/>
    <w:rsid w:val="009651F8"/>
    <w:rsid w:val="00965D81"/>
    <w:rsid w:val="009674CE"/>
    <w:rsid w:val="00967C23"/>
    <w:rsid w:val="0097416C"/>
    <w:rsid w:val="00976EB4"/>
    <w:rsid w:val="00982951"/>
    <w:rsid w:val="00984D46"/>
    <w:rsid w:val="0099429A"/>
    <w:rsid w:val="00995C46"/>
    <w:rsid w:val="00996A56"/>
    <w:rsid w:val="00996D3D"/>
    <w:rsid w:val="009A1CD9"/>
    <w:rsid w:val="009A2668"/>
    <w:rsid w:val="009A3245"/>
    <w:rsid w:val="009A6ED6"/>
    <w:rsid w:val="009B2C7C"/>
    <w:rsid w:val="009B3773"/>
    <w:rsid w:val="009B4CE6"/>
    <w:rsid w:val="009C2193"/>
    <w:rsid w:val="009C544A"/>
    <w:rsid w:val="009C5B4A"/>
    <w:rsid w:val="009D2C61"/>
    <w:rsid w:val="009D6F4E"/>
    <w:rsid w:val="009D73E2"/>
    <w:rsid w:val="009D7FFA"/>
    <w:rsid w:val="009E1C93"/>
    <w:rsid w:val="009E2E52"/>
    <w:rsid w:val="009E4D79"/>
    <w:rsid w:val="009E6341"/>
    <w:rsid w:val="009F4B1C"/>
    <w:rsid w:val="00A04B05"/>
    <w:rsid w:val="00A062E4"/>
    <w:rsid w:val="00A07A70"/>
    <w:rsid w:val="00A11AA7"/>
    <w:rsid w:val="00A11E72"/>
    <w:rsid w:val="00A14781"/>
    <w:rsid w:val="00A2410E"/>
    <w:rsid w:val="00A24398"/>
    <w:rsid w:val="00A252C9"/>
    <w:rsid w:val="00A2650B"/>
    <w:rsid w:val="00A265C7"/>
    <w:rsid w:val="00A31032"/>
    <w:rsid w:val="00A33C09"/>
    <w:rsid w:val="00A37691"/>
    <w:rsid w:val="00A37E29"/>
    <w:rsid w:val="00A41931"/>
    <w:rsid w:val="00A41D8A"/>
    <w:rsid w:val="00A50C7F"/>
    <w:rsid w:val="00A51D9A"/>
    <w:rsid w:val="00A52501"/>
    <w:rsid w:val="00A52759"/>
    <w:rsid w:val="00A52F9A"/>
    <w:rsid w:val="00A6449D"/>
    <w:rsid w:val="00A64784"/>
    <w:rsid w:val="00A650E6"/>
    <w:rsid w:val="00A732E5"/>
    <w:rsid w:val="00A74012"/>
    <w:rsid w:val="00A761C9"/>
    <w:rsid w:val="00A821FC"/>
    <w:rsid w:val="00AA062A"/>
    <w:rsid w:val="00AA1DF7"/>
    <w:rsid w:val="00AA1EBE"/>
    <w:rsid w:val="00AA30DD"/>
    <w:rsid w:val="00AB32A2"/>
    <w:rsid w:val="00AB63F6"/>
    <w:rsid w:val="00AB64A4"/>
    <w:rsid w:val="00AB6510"/>
    <w:rsid w:val="00AB7027"/>
    <w:rsid w:val="00AC4021"/>
    <w:rsid w:val="00AC7377"/>
    <w:rsid w:val="00AC7982"/>
    <w:rsid w:val="00AD2347"/>
    <w:rsid w:val="00AD3D12"/>
    <w:rsid w:val="00AE3611"/>
    <w:rsid w:val="00AE3680"/>
    <w:rsid w:val="00AE63C1"/>
    <w:rsid w:val="00AF5F15"/>
    <w:rsid w:val="00B01E45"/>
    <w:rsid w:val="00B1175A"/>
    <w:rsid w:val="00B145A6"/>
    <w:rsid w:val="00B202E5"/>
    <w:rsid w:val="00B227C6"/>
    <w:rsid w:val="00B22918"/>
    <w:rsid w:val="00B25641"/>
    <w:rsid w:val="00B274F3"/>
    <w:rsid w:val="00B27630"/>
    <w:rsid w:val="00B30AF1"/>
    <w:rsid w:val="00B325C6"/>
    <w:rsid w:val="00B32808"/>
    <w:rsid w:val="00B33F1A"/>
    <w:rsid w:val="00B347A0"/>
    <w:rsid w:val="00B35133"/>
    <w:rsid w:val="00B356BB"/>
    <w:rsid w:val="00B40B99"/>
    <w:rsid w:val="00B4172A"/>
    <w:rsid w:val="00B441A1"/>
    <w:rsid w:val="00B60758"/>
    <w:rsid w:val="00B613D5"/>
    <w:rsid w:val="00B62A05"/>
    <w:rsid w:val="00B6343F"/>
    <w:rsid w:val="00B65D00"/>
    <w:rsid w:val="00B67784"/>
    <w:rsid w:val="00B715B8"/>
    <w:rsid w:val="00B71A05"/>
    <w:rsid w:val="00B7407C"/>
    <w:rsid w:val="00B77CDC"/>
    <w:rsid w:val="00B8197F"/>
    <w:rsid w:val="00B857D2"/>
    <w:rsid w:val="00B912B0"/>
    <w:rsid w:val="00B9407D"/>
    <w:rsid w:val="00B952AF"/>
    <w:rsid w:val="00B972C4"/>
    <w:rsid w:val="00BA1C31"/>
    <w:rsid w:val="00BA3F76"/>
    <w:rsid w:val="00BB1706"/>
    <w:rsid w:val="00BB26FB"/>
    <w:rsid w:val="00BB53C7"/>
    <w:rsid w:val="00BC1317"/>
    <w:rsid w:val="00BC5426"/>
    <w:rsid w:val="00BC59E9"/>
    <w:rsid w:val="00BC6348"/>
    <w:rsid w:val="00BD049A"/>
    <w:rsid w:val="00BD3B86"/>
    <w:rsid w:val="00BD760B"/>
    <w:rsid w:val="00BE63B7"/>
    <w:rsid w:val="00BF4D79"/>
    <w:rsid w:val="00BF4FC0"/>
    <w:rsid w:val="00C009E5"/>
    <w:rsid w:val="00C07DE7"/>
    <w:rsid w:val="00C117B4"/>
    <w:rsid w:val="00C14C48"/>
    <w:rsid w:val="00C15B25"/>
    <w:rsid w:val="00C15E21"/>
    <w:rsid w:val="00C168A9"/>
    <w:rsid w:val="00C244B6"/>
    <w:rsid w:val="00C26A7A"/>
    <w:rsid w:val="00C27B42"/>
    <w:rsid w:val="00C322B1"/>
    <w:rsid w:val="00C32C17"/>
    <w:rsid w:val="00C33D59"/>
    <w:rsid w:val="00C34D5C"/>
    <w:rsid w:val="00C360A7"/>
    <w:rsid w:val="00C360C7"/>
    <w:rsid w:val="00C44106"/>
    <w:rsid w:val="00C45158"/>
    <w:rsid w:val="00C466F0"/>
    <w:rsid w:val="00C46EF6"/>
    <w:rsid w:val="00C55EC3"/>
    <w:rsid w:val="00C617CB"/>
    <w:rsid w:val="00C72DA6"/>
    <w:rsid w:val="00C76641"/>
    <w:rsid w:val="00C77CEF"/>
    <w:rsid w:val="00C878FF"/>
    <w:rsid w:val="00C902CB"/>
    <w:rsid w:val="00CA72A2"/>
    <w:rsid w:val="00CB2B09"/>
    <w:rsid w:val="00CB6359"/>
    <w:rsid w:val="00CB65B4"/>
    <w:rsid w:val="00CC04CC"/>
    <w:rsid w:val="00CC258C"/>
    <w:rsid w:val="00CC3E53"/>
    <w:rsid w:val="00CC5508"/>
    <w:rsid w:val="00CC5B5B"/>
    <w:rsid w:val="00CC60A1"/>
    <w:rsid w:val="00CD057B"/>
    <w:rsid w:val="00CD5912"/>
    <w:rsid w:val="00CE645F"/>
    <w:rsid w:val="00CE7250"/>
    <w:rsid w:val="00CF432E"/>
    <w:rsid w:val="00CF5672"/>
    <w:rsid w:val="00D00E69"/>
    <w:rsid w:val="00D02F2A"/>
    <w:rsid w:val="00D0490C"/>
    <w:rsid w:val="00D059DF"/>
    <w:rsid w:val="00D10658"/>
    <w:rsid w:val="00D1166C"/>
    <w:rsid w:val="00D12216"/>
    <w:rsid w:val="00D1401E"/>
    <w:rsid w:val="00D1676C"/>
    <w:rsid w:val="00D20553"/>
    <w:rsid w:val="00D25301"/>
    <w:rsid w:val="00D33CB9"/>
    <w:rsid w:val="00D368BB"/>
    <w:rsid w:val="00D3731B"/>
    <w:rsid w:val="00D3777C"/>
    <w:rsid w:val="00D37ECD"/>
    <w:rsid w:val="00D412F4"/>
    <w:rsid w:val="00D414F4"/>
    <w:rsid w:val="00D42394"/>
    <w:rsid w:val="00D52B01"/>
    <w:rsid w:val="00D5389F"/>
    <w:rsid w:val="00D55F31"/>
    <w:rsid w:val="00D57CA7"/>
    <w:rsid w:val="00D57D6A"/>
    <w:rsid w:val="00D60F72"/>
    <w:rsid w:val="00D6221F"/>
    <w:rsid w:val="00D62F64"/>
    <w:rsid w:val="00D64163"/>
    <w:rsid w:val="00D66D3F"/>
    <w:rsid w:val="00D82FCB"/>
    <w:rsid w:val="00D8427F"/>
    <w:rsid w:val="00D93AA9"/>
    <w:rsid w:val="00D93F94"/>
    <w:rsid w:val="00D94F96"/>
    <w:rsid w:val="00DA01D0"/>
    <w:rsid w:val="00DA41F1"/>
    <w:rsid w:val="00DA519C"/>
    <w:rsid w:val="00DB47FD"/>
    <w:rsid w:val="00DB4B9C"/>
    <w:rsid w:val="00DB7423"/>
    <w:rsid w:val="00DC0497"/>
    <w:rsid w:val="00DC1D73"/>
    <w:rsid w:val="00DC4232"/>
    <w:rsid w:val="00DC7723"/>
    <w:rsid w:val="00DC7F1C"/>
    <w:rsid w:val="00DD41E3"/>
    <w:rsid w:val="00DD4EE8"/>
    <w:rsid w:val="00DD6549"/>
    <w:rsid w:val="00DE1D1D"/>
    <w:rsid w:val="00DE504D"/>
    <w:rsid w:val="00DE6E40"/>
    <w:rsid w:val="00DE7FF7"/>
    <w:rsid w:val="00DF08F3"/>
    <w:rsid w:val="00DF2527"/>
    <w:rsid w:val="00DF2765"/>
    <w:rsid w:val="00E0044F"/>
    <w:rsid w:val="00E0112A"/>
    <w:rsid w:val="00E041D9"/>
    <w:rsid w:val="00E12F00"/>
    <w:rsid w:val="00E13AEC"/>
    <w:rsid w:val="00E158C4"/>
    <w:rsid w:val="00E1705A"/>
    <w:rsid w:val="00E255EF"/>
    <w:rsid w:val="00E25C42"/>
    <w:rsid w:val="00E26444"/>
    <w:rsid w:val="00E2647A"/>
    <w:rsid w:val="00E37AA7"/>
    <w:rsid w:val="00E40A0A"/>
    <w:rsid w:val="00E461A4"/>
    <w:rsid w:val="00E55DAE"/>
    <w:rsid w:val="00E56AD4"/>
    <w:rsid w:val="00E57FC3"/>
    <w:rsid w:val="00E60C87"/>
    <w:rsid w:val="00E61558"/>
    <w:rsid w:val="00E663EB"/>
    <w:rsid w:val="00E66B32"/>
    <w:rsid w:val="00E70C7C"/>
    <w:rsid w:val="00E75125"/>
    <w:rsid w:val="00E80810"/>
    <w:rsid w:val="00E808E5"/>
    <w:rsid w:val="00E8116B"/>
    <w:rsid w:val="00E836EC"/>
    <w:rsid w:val="00E86B7E"/>
    <w:rsid w:val="00E97BDF"/>
    <w:rsid w:val="00EA2721"/>
    <w:rsid w:val="00EB262D"/>
    <w:rsid w:val="00EB2688"/>
    <w:rsid w:val="00EB26BD"/>
    <w:rsid w:val="00EB7F9C"/>
    <w:rsid w:val="00EC63E0"/>
    <w:rsid w:val="00EC7FCC"/>
    <w:rsid w:val="00EC7FF3"/>
    <w:rsid w:val="00ED0479"/>
    <w:rsid w:val="00ED20B1"/>
    <w:rsid w:val="00ED218F"/>
    <w:rsid w:val="00ED74E0"/>
    <w:rsid w:val="00ED783C"/>
    <w:rsid w:val="00ED7A6F"/>
    <w:rsid w:val="00EE0070"/>
    <w:rsid w:val="00EE115E"/>
    <w:rsid w:val="00EE1D45"/>
    <w:rsid w:val="00EE5A35"/>
    <w:rsid w:val="00EF02FA"/>
    <w:rsid w:val="00EF1527"/>
    <w:rsid w:val="00EF21DA"/>
    <w:rsid w:val="00EF4161"/>
    <w:rsid w:val="00F009E6"/>
    <w:rsid w:val="00F011C9"/>
    <w:rsid w:val="00F02DDF"/>
    <w:rsid w:val="00F06EC7"/>
    <w:rsid w:val="00F138D5"/>
    <w:rsid w:val="00F138F6"/>
    <w:rsid w:val="00F23B93"/>
    <w:rsid w:val="00F23D51"/>
    <w:rsid w:val="00F258E7"/>
    <w:rsid w:val="00F31F2B"/>
    <w:rsid w:val="00F34BD8"/>
    <w:rsid w:val="00F42A24"/>
    <w:rsid w:val="00F467EA"/>
    <w:rsid w:val="00F5103D"/>
    <w:rsid w:val="00F51385"/>
    <w:rsid w:val="00F51683"/>
    <w:rsid w:val="00F53857"/>
    <w:rsid w:val="00F54F3E"/>
    <w:rsid w:val="00F57A1C"/>
    <w:rsid w:val="00F632EA"/>
    <w:rsid w:val="00F63C0B"/>
    <w:rsid w:val="00F67666"/>
    <w:rsid w:val="00F7115C"/>
    <w:rsid w:val="00F71C2D"/>
    <w:rsid w:val="00F7695A"/>
    <w:rsid w:val="00F76EA8"/>
    <w:rsid w:val="00F80A2A"/>
    <w:rsid w:val="00F812AC"/>
    <w:rsid w:val="00F828A7"/>
    <w:rsid w:val="00F925C8"/>
    <w:rsid w:val="00F9513E"/>
    <w:rsid w:val="00F95B95"/>
    <w:rsid w:val="00FA18D9"/>
    <w:rsid w:val="00FA2FFF"/>
    <w:rsid w:val="00FA5FE8"/>
    <w:rsid w:val="00FA6A46"/>
    <w:rsid w:val="00FB69CC"/>
    <w:rsid w:val="00FB7ACA"/>
    <w:rsid w:val="00FC3E5F"/>
    <w:rsid w:val="00FD0D41"/>
    <w:rsid w:val="00FE3F56"/>
    <w:rsid w:val="00FE4DE6"/>
    <w:rsid w:val="00FE63D7"/>
    <w:rsid w:val="00FF79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9027"/>
  <w15:chartTrackingRefBased/>
  <w15:docId w15:val="{821C7BD3-A77E-4EFD-B0B7-F7E7061A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76641"/>
    <w:pPr>
      <w:suppressAutoHyphens/>
    </w:pPr>
  </w:style>
  <w:style w:type="paragraph" w:styleId="berschrift1">
    <w:name w:val="heading 1"/>
    <w:basedOn w:val="Standard"/>
    <w:next w:val="Standard"/>
    <w:link w:val="berschrift1Zchn"/>
    <w:uiPriority w:val="9"/>
    <w:qFormat/>
    <w:rsid w:val="00484889"/>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84889"/>
    <w:pPr>
      <w:keepNext/>
      <w:keepLines/>
      <w:numPr>
        <w:ilvl w:val="1"/>
        <w:numId w:val="1"/>
      </w:numPr>
      <w:tabs>
        <w:tab w:val="num" w:pos="708"/>
      </w:tabs>
      <w:spacing w:before="40" w:after="0"/>
      <w:ind w:left="1284"/>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484889"/>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48488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48488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48488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48488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48488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48488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484889"/>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qFormat/>
    <w:rsid w:val="00484889"/>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qFormat/>
    <w:rsid w:val="00484889"/>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qFormat/>
    <w:rsid w:val="00484889"/>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qFormat/>
    <w:rsid w:val="00484889"/>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qFormat/>
    <w:rsid w:val="00484889"/>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qFormat/>
    <w:rsid w:val="00484889"/>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qFormat/>
    <w:rsid w:val="0048488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qFormat/>
    <w:rsid w:val="00484889"/>
    <w:rPr>
      <w:rFonts w:asciiTheme="majorHAnsi" w:eastAsiaTheme="majorEastAsia" w:hAnsiTheme="majorHAnsi" w:cstheme="majorBidi"/>
      <w:i/>
      <w:iCs/>
      <w:color w:val="272727" w:themeColor="text1" w:themeTint="D8"/>
      <w:sz w:val="21"/>
      <w:szCs w:val="21"/>
    </w:rPr>
  </w:style>
  <w:style w:type="character" w:customStyle="1" w:styleId="Hyperlink1">
    <w:name w:val="Hyperlink1"/>
    <w:basedOn w:val="Absatz-Standardschriftart"/>
    <w:uiPriority w:val="99"/>
    <w:unhideWhenUsed/>
    <w:rsid w:val="00484889"/>
    <w:rPr>
      <w:color w:val="0563C1" w:themeColor="hyperlink"/>
      <w:u w:val="single"/>
    </w:rPr>
  </w:style>
  <w:style w:type="character" w:styleId="Kommentarzeichen">
    <w:name w:val="annotation reference"/>
    <w:basedOn w:val="Absatz-Standardschriftart"/>
    <w:uiPriority w:val="99"/>
    <w:semiHidden/>
    <w:unhideWhenUsed/>
    <w:qFormat/>
    <w:rsid w:val="00484889"/>
    <w:rPr>
      <w:sz w:val="16"/>
      <w:szCs w:val="16"/>
    </w:rPr>
  </w:style>
  <w:style w:type="character" w:customStyle="1" w:styleId="KommentartextZchn">
    <w:name w:val="Kommentartext Zchn"/>
    <w:basedOn w:val="Absatz-Standardschriftart"/>
    <w:link w:val="Kommentartext"/>
    <w:uiPriority w:val="99"/>
    <w:qFormat/>
    <w:rsid w:val="00484889"/>
    <w:rPr>
      <w:sz w:val="20"/>
      <w:szCs w:val="20"/>
    </w:rPr>
  </w:style>
  <w:style w:type="paragraph" w:styleId="Kommentartext">
    <w:name w:val="annotation text"/>
    <w:basedOn w:val="Standard"/>
    <w:link w:val="KommentartextZchn"/>
    <w:uiPriority w:val="99"/>
    <w:unhideWhenUsed/>
    <w:qFormat/>
    <w:rsid w:val="00484889"/>
    <w:pPr>
      <w:spacing w:line="240" w:lineRule="auto"/>
    </w:pPr>
    <w:rPr>
      <w:sz w:val="20"/>
      <w:szCs w:val="20"/>
    </w:rPr>
  </w:style>
  <w:style w:type="character" w:customStyle="1" w:styleId="KommentarthemaZchn">
    <w:name w:val="Kommentarthema Zchn"/>
    <w:basedOn w:val="KommentartextZchn"/>
    <w:link w:val="Kommentarthema"/>
    <w:uiPriority w:val="99"/>
    <w:semiHidden/>
    <w:qFormat/>
    <w:rsid w:val="00484889"/>
    <w:rPr>
      <w:b/>
      <w:bCs/>
      <w:sz w:val="20"/>
      <w:szCs w:val="20"/>
    </w:rPr>
  </w:style>
  <w:style w:type="paragraph" w:styleId="Kommentarthema">
    <w:name w:val="annotation subject"/>
    <w:basedOn w:val="Kommentartext"/>
    <w:next w:val="Kommentartext"/>
    <w:link w:val="KommentarthemaZchn"/>
    <w:uiPriority w:val="99"/>
    <w:semiHidden/>
    <w:unhideWhenUsed/>
    <w:qFormat/>
    <w:rsid w:val="00484889"/>
    <w:rPr>
      <w:b/>
      <w:bCs/>
    </w:rPr>
  </w:style>
  <w:style w:type="character" w:customStyle="1" w:styleId="SprechblasentextZchn">
    <w:name w:val="Sprechblasentext Zchn"/>
    <w:basedOn w:val="Absatz-Standardschriftart"/>
    <w:link w:val="Sprechblasentext"/>
    <w:uiPriority w:val="99"/>
    <w:semiHidden/>
    <w:qFormat/>
    <w:rsid w:val="00484889"/>
    <w:rPr>
      <w:rFonts w:ascii="Segoe UI" w:hAnsi="Segoe UI" w:cs="Segoe UI"/>
      <w:sz w:val="18"/>
      <w:szCs w:val="18"/>
    </w:rPr>
  </w:style>
  <w:style w:type="paragraph" w:styleId="Sprechblasentext">
    <w:name w:val="Balloon Text"/>
    <w:basedOn w:val="Standard"/>
    <w:link w:val="SprechblasentextZchn"/>
    <w:uiPriority w:val="99"/>
    <w:semiHidden/>
    <w:unhideWhenUsed/>
    <w:qFormat/>
    <w:rsid w:val="00484889"/>
    <w:pPr>
      <w:spacing w:after="0" w:line="240" w:lineRule="auto"/>
    </w:pPr>
    <w:rPr>
      <w:rFonts w:ascii="Segoe UI" w:hAnsi="Segoe UI" w:cs="Segoe UI"/>
      <w:sz w:val="18"/>
      <w:szCs w:val="18"/>
    </w:rPr>
  </w:style>
  <w:style w:type="character" w:styleId="Hervorhebung">
    <w:name w:val="Emphasis"/>
    <w:basedOn w:val="Absatz-Standardschriftart"/>
    <w:uiPriority w:val="20"/>
    <w:qFormat/>
    <w:rsid w:val="00484889"/>
    <w:rPr>
      <w:i/>
      <w:iCs/>
    </w:rPr>
  </w:style>
  <w:style w:type="character" w:styleId="Platzhaltertext">
    <w:name w:val="Placeholder Text"/>
    <w:basedOn w:val="Absatz-Standardschriftart"/>
    <w:uiPriority w:val="99"/>
    <w:semiHidden/>
    <w:qFormat/>
    <w:rsid w:val="00484889"/>
    <w:rPr>
      <w:color w:val="808080"/>
    </w:rPr>
  </w:style>
  <w:style w:type="character" w:customStyle="1" w:styleId="CitaviBibliographyEntryZchn">
    <w:name w:val="Citavi Bibliography Entry Zchn"/>
    <w:basedOn w:val="Absatz-Standardschriftart"/>
    <w:link w:val="CitaviBibliographyEntry"/>
    <w:uiPriority w:val="99"/>
    <w:qFormat/>
    <w:rsid w:val="00484889"/>
  </w:style>
  <w:style w:type="paragraph" w:customStyle="1" w:styleId="CitaviBibliographyEntry">
    <w:name w:val="Citavi Bibliography Entry"/>
    <w:basedOn w:val="Standard"/>
    <w:link w:val="CitaviBibliographyEntryZchn"/>
    <w:uiPriority w:val="99"/>
    <w:qFormat/>
    <w:rsid w:val="00484889"/>
    <w:pPr>
      <w:tabs>
        <w:tab w:val="left" w:pos="454"/>
      </w:tabs>
      <w:spacing w:after="0"/>
      <w:ind w:left="454" w:hanging="454"/>
    </w:pPr>
  </w:style>
  <w:style w:type="character" w:customStyle="1" w:styleId="CitaviBibliographyHeadingZchn">
    <w:name w:val="Citavi Bibliography Heading Zchn"/>
    <w:basedOn w:val="Absatz-Standardschriftart"/>
    <w:link w:val="CitaviBibliographyHeading"/>
    <w:uiPriority w:val="99"/>
    <w:qFormat/>
    <w:rsid w:val="00484889"/>
    <w:rPr>
      <w:rFonts w:asciiTheme="majorHAnsi" w:eastAsiaTheme="majorEastAsia" w:hAnsiTheme="majorHAnsi" w:cstheme="majorBidi"/>
      <w:color w:val="2F5496" w:themeColor="accent1" w:themeShade="BF"/>
      <w:sz w:val="32"/>
      <w:szCs w:val="32"/>
    </w:rPr>
  </w:style>
  <w:style w:type="paragraph" w:customStyle="1" w:styleId="CitaviBibliographyHeading">
    <w:name w:val="Citavi Bibliography Heading"/>
    <w:basedOn w:val="berschrift1"/>
    <w:link w:val="CitaviBibliographyHeadingZchn"/>
    <w:uiPriority w:val="99"/>
    <w:qFormat/>
    <w:rsid w:val="00484889"/>
    <w:pPr>
      <w:numPr>
        <w:numId w:val="0"/>
      </w:numPr>
    </w:pPr>
  </w:style>
  <w:style w:type="character" w:customStyle="1" w:styleId="CitaviChapterBibliographyHeadingZchn">
    <w:name w:val="Citavi Chapter Bibliography Heading Zchn"/>
    <w:basedOn w:val="Absatz-Standardschriftart"/>
    <w:link w:val="CitaviChapterBibliographyHeading"/>
    <w:uiPriority w:val="99"/>
    <w:qFormat/>
    <w:rsid w:val="00484889"/>
    <w:rPr>
      <w:rFonts w:asciiTheme="majorHAnsi" w:eastAsiaTheme="majorEastAsia" w:hAnsiTheme="majorHAnsi" w:cstheme="majorBidi"/>
      <w:color w:val="2F5496" w:themeColor="accent1" w:themeShade="BF"/>
      <w:sz w:val="26"/>
      <w:szCs w:val="26"/>
    </w:rPr>
  </w:style>
  <w:style w:type="paragraph" w:customStyle="1" w:styleId="CitaviChapterBibliographyHeading">
    <w:name w:val="Citavi Chapter Bibliography Heading"/>
    <w:basedOn w:val="berschrift2"/>
    <w:link w:val="CitaviChapterBibliographyHeadingZchn"/>
    <w:uiPriority w:val="99"/>
    <w:qFormat/>
    <w:rsid w:val="00484889"/>
    <w:pPr>
      <w:numPr>
        <w:ilvl w:val="0"/>
        <w:numId w:val="0"/>
      </w:numPr>
    </w:pPr>
  </w:style>
  <w:style w:type="character" w:customStyle="1" w:styleId="CitaviBibliographySubheading1Zchn">
    <w:name w:val="Citavi Bibliography Subheading 1 Zchn"/>
    <w:basedOn w:val="Absatz-Standardschriftart"/>
    <w:link w:val="CitaviBibliographySubheading1"/>
    <w:uiPriority w:val="99"/>
    <w:qFormat/>
    <w:rsid w:val="00484889"/>
    <w:rPr>
      <w:rFonts w:asciiTheme="majorHAnsi" w:eastAsiaTheme="majorEastAsia" w:hAnsiTheme="majorHAnsi" w:cstheme="majorBidi"/>
      <w:color w:val="2F5496" w:themeColor="accent1" w:themeShade="BF"/>
      <w:sz w:val="26"/>
      <w:szCs w:val="26"/>
      <w:lang w:val="en-US"/>
    </w:rPr>
  </w:style>
  <w:style w:type="paragraph" w:customStyle="1" w:styleId="CitaviBibliographySubheading1">
    <w:name w:val="Citavi Bibliography Subheading 1"/>
    <w:basedOn w:val="berschrift2"/>
    <w:link w:val="CitaviBibliographySubheading1Zchn"/>
    <w:uiPriority w:val="99"/>
    <w:qFormat/>
    <w:rsid w:val="00484889"/>
    <w:pPr>
      <w:numPr>
        <w:ilvl w:val="0"/>
        <w:numId w:val="0"/>
      </w:numPr>
      <w:spacing w:line="480" w:lineRule="auto"/>
    </w:pPr>
    <w:rPr>
      <w:lang w:val="en-US"/>
    </w:rPr>
  </w:style>
  <w:style w:type="character" w:customStyle="1" w:styleId="CitaviBibliographySubheading2Zchn">
    <w:name w:val="Citavi Bibliography Subheading 2 Zchn"/>
    <w:basedOn w:val="Absatz-Standardschriftart"/>
    <w:link w:val="CitaviBibliographySubheading2"/>
    <w:uiPriority w:val="99"/>
    <w:qFormat/>
    <w:rsid w:val="00484889"/>
    <w:rPr>
      <w:rFonts w:asciiTheme="majorHAnsi" w:eastAsiaTheme="majorEastAsia" w:hAnsiTheme="majorHAnsi" w:cstheme="majorBidi"/>
      <w:color w:val="1F3763" w:themeColor="accent1" w:themeShade="7F"/>
      <w:sz w:val="24"/>
      <w:szCs w:val="24"/>
      <w:lang w:val="en-US"/>
    </w:rPr>
  </w:style>
  <w:style w:type="paragraph" w:customStyle="1" w:styleId="CitaviBibliographySubheading2">
    <w:name w:val="Citavi Bibliography Subheading 2"/>
    <w:basedOn w:val="berschrift3"/>
    <w:link w:val="CitaviBibliographySubheading2Zchn"/>
    <w:uiPriority w:val="99"/>
    <w:qFormat/>
    <w:rsid w:val="00484889"/>
    <w:pPr>
      <w:numPr>
        <w:ilvl w:val="0"/>
        <w:numId w:val="0"/>
      </w:numPr>
      <w:spacing w:line="480" w:lineRule="auto"/>
    </w:pPr>
    <w:rPr>
      <w:lang w:val="en-US"/>
    </w:rPr>
  </w:style>
  <w:style w:type="character" w:customStyle="1" w:styleId="CitaviBibliographySubheading3Zchn">
    <w:name w:val="Citavi Bibliography Subheading 3 Zchn"/>
    <w:basedOn w:val="Absatz-Standardschriftart"/>
    <w:link w:val="CitaviBibliographySubheading3"/>
    <w:uiPriority w:val="99"/>
    <w:qFormat/>
    <w:rsid w:val="00484889"/>
    <w:rPr>
      <w:rFonts w:asciiTheme="majorHAnsi" w:eastAsiaTheme="majorEastAsia" w:hAnsiTheme="majorHAnsi" w:cstheme="majorBidi"/>
      <w:i/>
      <w:iCs/>
      <w:color w:val="2F5496" w:themeColor="accent1" w:themeShade="BF"/>
      <w:lang w:val="en-US"/>
    </w:rPr>
  </w:style>
  <w:style w:type="paragraph" w:customStyle="1" w:styleId="CitaviBibliographySubheading3">
    <w:name w:val="Citavi Bibliography Subheading 3"/>
    <w:basedOn w:val="berschrift4"/>
    <w:link w:val="CitaviBibliographySubheading3Zchn"/>
    <w:uiPriority w:val="99"/>
    <w:qFormat/>
    <w:rsid w:val="00484889"/>
    <w:pPr>
      <w:numPr>
        <w:ilvl w:val="0"/>
        <w:numId w:val="0"/>
      </w:numPr>
      <w:spacing w:line="480" w:lineRule="auto"/>
    </w:pPr>
    <w:rPr>
      <w:lang w:val="en-US"/>
    </w:rPr>
  </w:style>
  <w:style w:type="character" w:customStyle="1" w:styleId="CitaviBibliographySubheading4Zchn">
    <w:name w:val="Citavi Bibliography Subheading 4 Zchn"/>
    <w:basedOn w:val="Absatz-Standardschriftart"/>
    <w:link w:val="CitaviBibliographySubheading4"/>
    <w:uiPriority w:val="99"/>
    <w:qFormat/>
    <w:rsid w:val="00484889"/>
    <w:rPr>
      <w:rFonts w:asciiTheme="majorHAnsi" w:eastAsiaTheme="majorEastAsia" w:hAnsiTheme="majorHAnsi" w:cstheme="majorBidi"/>
      <w:color w:val="2F5496" w:themeColor="accent1" w:themeShade="BF"/>
      <w:lang w:val="en-US"/>
    </w:rPr>
  </w:style>
  <w:style w:type="paragraph" w:customStyle="1" w:styleId="CitaviBibliographySubheading4">
    <w:name w:val="Citavi Bibliography Subheading 4"/>
    <w:basedOn w:val="berschrift5"/>
    <w:link w:val="CitaviBibliographySubheading4Zchn"/>
    <w:uiPriority w:val="99"/>
    <w:qFormat/>
    <w:rsid w:val="00484889"/>
    <w:pPr>
      <w:numPr>
        <w:ilvl w:val="0"/>
        <w:numId w:val="0"/>
      </w:numPr>
      <w:spacing w:line="480" w:lineRule="auto"/>
    </w:pPr>
    <w:rPr>
      <w:lang w:val="en-US"/>
    </w:rPr>
  </w:style>
  <w:style w:type="character" w:customStyle="1" w:styleId="CitaviBibliographySubheading5Zchn">
    <w:name w:val="Citavi Bibliography Subheading 5 Zchn"/>
    <w:basedOn w:val="Absatz-Standardschriftart"/>
    <w:link w:val="CitaviBibliographySubheading5"/>
    <w:uiPriority w:val="99"/>
    <w:qFormat/>
    <w:rsid w:val="00484889"/>
    <w:rPr>
      <w:rFonts w:asciiTheme="majorHAnsi" w:eastAsiaTheme="majorEastAsia" w:hAnsiTheme="majorHAnsi" w:cstheme="majorBidi"/>
      <w:color w:val="1F3763" w:themeColor="accent1" w:themeShade="7F"/>
      <w:lang w:val="en-US"/>
    </w:rPr>
  </w:style>
  <w:style w:type="paragraph" w:customStyle="1" w:styleId="CitaviBibliographySubheading5">
    <w:name w:val="Citavi Bibliography Subheading 5"/>
    <w:basedOn w:val="berschrift6"/>
    <w:link w:val="CitaviBibliographySubheading5Zchn"/>
    <w:uiPriority w:val="99"/>
    <w:qFormat/>
    <w:rsid w:val="00484889"/>
    <w:pPr>
      <w:numPr>
        <w:ilvl w:val="0"/>
        <w:numId w:val="0"/>
      </w:numPr>
      <w:spacing w:line="480" w:lineRule="auto"/>
    </w:pPr>
    <w:rPr>
      <w:lang w:val="en-US"/>
    </w:rPr>
  </w:style>
  <w:style w:type="character" w:customStyle="1" w:styleId="CitaviBibliographySubheading6Zchn">
    <w:name w:val="Citavi Bibliography Subheading 6 Zchn"/>
    <w:basedOn w:val="Absatz-Standardschriftart"/>
    <w:link w:val="CitaviBibliographySubheading6"/>
    <w:uiPriority w:val="99"/>
    <w:qFormat/>
    <w:rsid w:val="00484889"/>
    <w:rPr>
      <w:rFonts w:asciiTheme="majorHAnsi" w:eastAsiaTheme="majorEastAsia" w:hAnsiTheme="majorHAnsi" w:cstheme="majorBidi"/>
      <w:i/>
      <w:iCs/>
      <w:color w:val="1F3763" w:themeColor="accent1" w:themeShade="7F"/>
      <w:lang w:val="en-US"/>
    </w:rPr>
  </w:style>
  <w:style w:type="paragraph" w:customStyle="1" w:styleId="CitaviBibliographySubheading6">
    <w:name w:val="Citavi Bibliography Subheading 6"/>
    <w:basedOn w:val="berschrift7"/>
    <w:link w:val="CitaviBibliographySubheading6Zchn"/>
    <w:uiPriority w:val="99"/>
    <w:qFormat/>
    <w:rsid w:val="00484889"/>
    <w:pPr>
      <w:numPr>
        <w:ilvl w:val="0"/>
        <w:numId w:val="0"/>
      </w:numPr>
      <w:spacing w:line="480" w:lineRule="auto"/>
    </w:pPr>
    <w:rPr>
      <w:lang w:val="en-US"/>
    </w:rPr>
  </w:style>
  <w:style w:type="character" w:customStyle="1" w:styleId="CitaviBibliographySubheading7Zchn">
    <w:name w:val="Citavi Bibliography Subheading 7 Zchn"/>
    <w:basedOn w:val="Absatz-Standardschriftart"/>
    <w:link w:val="CitaviBibliographySubheading7"/>
    <w:uiPriority w:val="99"/>
    <w:qFormat/>
    <w:rsid w:val="00484889"/>
    <w:rPr>
      <w:rFonts w:asciiTheme="majorHAnsi" w:eastAsiaTheme="majorEastAsia" w:hAnsiTheme="majorHAnsi" w:cstheme="majorBidi"/>
      <w:color w:val="272727" w:themeColor="text1" w:themeTint="D8"/>
      <w:sz w:val="21"/>
      <w:szCs w:val="21"/>
      <w:lang w:val="en-US"/>
    </w:rPr>
  </w:style>
  <w:style w:type="paragraph" w:customStyle="1" w:styleId="CitaviBibliographySubheading7">
    <w:name w:val="Citavi Bibliography Subheading 7"/>
    <w:basedOn w:val="berschrift8"/>
    <w:link w:val="CitaviBibliographySubheading7Zchn"/>
    <w:uiPriority w:val="99"/>
    <w:qFormat/>
    <w:rsid w:val="00484889"/>
    <w:pPr>
      <w:numPr>
        <w:ilvl w:val="0"/>
        <w:numId w:val="0"/>
      </w:numPr>
      <w:spacing w:line="480" w:lineRule="auto"/>
    </w:pPr>
    <w:rPr>
      <w:lang w:val="en-US"/>
    </w:rPr>
  </w:style>
  <w:style w:type="character" w:customStyle="1" w:styleId="CitaviBibliographySubheading8Zchn">
    <w:name w:val="Citavi Bibliography Subheading 8 Zchn"/>
    <w:basedOn w:val="Absatz-Standardschriftart"/>
    <w:link w:val="CitaviBibliographySubheading8"/>
    <w:uiPriority w:val="99"/>
    <w:qFormat/>
    <w:rsid w:val="00484889"/>
    <w:rPr>
      <w:rFonts w:asciiTheme="majorHAnsi" w:eastAsiaTheme="majorEastAsia" w:hAnsiTheme="majorHAnsi" w:cstheme="majorBidi"/>
      <w:i/>
      <w:iCs/>
      <w:color w:val="272727" w:themeColor="text1" w:themeTint="D8"/>
      <w:sz w:val="21"/>
      <w:szCs w:val="21"/>
      <w:lang w:val="en-US"/>
    </w:rPr>
  </w:style>
  <w:style w:type="paragraph" w:customStyle="1" w:styleId="CitaviBibliographySubheading8">
    <w:name w:val="Citavi Bibliography Subheading 8"/>
    <w:basedOn w:val="berschrift9"/>
    <w:link w:val="CitaviBibliographySubheading8Zchn"/>
    <w:uiPriority w:val="99"/>
    <w:qFormat/>
    <w:rsid w:val="00484889"/>
    <w:pPr>
      <w:numPr>
        <w:ilvl w:val="0"/>
        <w:numId w:val="0"/>
      </w:numPr>
      <w:spacing w:line="480" w:lineRule="auto"/>
    </w:pPr>
    <w:rPr>
      <w:lang w:val="en-US"/>
    </w:rPr>
  </w:style>
  <w:style w:type="paragraph" w:customStyle="1" w:styleId="Heading">
    <w:name w:val="Heading"/>
    <w:basedOn w:val="Standard"/>
    <w:next w:val="Textkrper"/>
    <w:qFormat/>
    <w:rsid w:val="00484889"/>
    <w:pPr>
      <w:keepNext/>
      <w:spacing w:before="240" w:after="120"/>
    </w:pPr>
    <w:rPr>
      <w:rFonts w:ascii="Liberation Sans" w:eastAsia="Noto Sans CJK SC" w:hAnsi="Liberation Sans" w:cs="FreeSans"/>
      <w:sz w:val="28"/>
      <w:szCs w:val="28"/>
    </w:rPr>
  </w:style>
  <w:style w:type="paragraph" w:styleId="Textkrper">
    <w:name w:val="Body Text"/>
    <w:basedOn w:val="Standard"/>
    <w:link w:val="TextkrperZchn"/>
    <w:rsid w:val="00484889"/>
    <w:pPr>
      <w:spacing w:after="140" w:line="276" w:lineRule="auto"/>
    </w:pPr>
  </w:style>
  <w:style w:type="character" w:customStyle="1" w:styleId="TextkrperZchn">
    <w:name w:val="Textkörper Zchn"/>
    <w:basedOn w:val="Absatz-Standardschriftart"/>
    <w:link w:val="Textkrper"/>
    <w:rsid w:val="00484889"/>
  </w:style>
  <w:style w:type="paragraph" w:styleId="Liste">
    <w:name w:val="List"/>
    <w:basedOn w:val="Textkrper"/>
    <w:rsid w:val="00484889"/>
    <w:rPr>
      <w:rFonts w:cs="FreeSans"/>
    </w:rPr>
  </w:style>
  <w:style w:type="paragraph" w:styleId="Beschriftung">
    <w:name w:val="caption"/>
    <w:basedOn w:val="Standard"/>
    <w:next w:val="Standard"/>
    <w:uiPriority w:val="35"/>
    <w:unhideWhenUsed/>
    <w:qFormat/>
    <w:rsid w:val="00484889"/>
    <w:pPr>
      <w:spacing w:after="200" w:line="240" w:lineRule="auto"/>
    </w:pPr>
    <w:rPr>
      <w:i/>
      <w:iCs/>
      <w:color w:val="44546A" w:themeColor="text2"/>
      <w:sz w:val="18"/>
      <w:szCs w:val="18"/>
    </w:rPr>
  </w:style>
  <w:style w:type="paragraph" w:customStyle="1" w:styleId="Index">
    <w:name w:val="Index"/>
    <w:basedOn w:val="Standard"/>
    <w:qFormat/>
    <w:rsid w:val="00484889"/>
    <w:pPr>
      <w:suppressLineNumbers/>
    </w:pPr>
    <w:rPr>
      <w:rFonts w:cs="FreeSans"/>
    </w:rPr>
  </w:style>
  <w:style w:type="paragraph" w:styleId="Listenabsatz">
    <w:name w:val="List Paragraph"/>
    <w:basedOn w:val="Standard"/>
    <w:uiPriority w:val="34"/>
    <w:qFormat/>
    <w:rsid w:val="00484889"/>
    <w:pPr>
      <w:ind w:left="720"/>
      <w:contextualSpacing/>
    </w:pPr>
  </w:style>
  <w:style w:type="character" w:customStyle="1" w:styleId="KommentartextZchn1">
    <w:name w:val="Kommentartext Zchn1"/>
    <w:basedOn w:val="Absatz-Standardschriftart"/>
    <w:uiPriority w:val="99"/>
    <w:semiHidden/>
    <w:rsid w:val="00484889"/>
    <w:rPr>
      <w:sz w:val="20"/>
      <w:szCs w:val="20"/>
    </w:rPr>
  </w:style>
  <w:style w:type="character" w:customStyle="1" w:styleId="KommentarthemaZchn1">
    <w:name w:val="Kommentarthema Zchn1"/>
    <w:basedOn w:val="KommentartextZchn1"/>
    <w:uiPriority w:val="99"/>
    <w:semiHidden/>
    <w:rsid w:val="00484889"/>
    <w:rPr>
      <w:b/>
      <w:bCs/>
      <w:sz w:val="20"/>
      <w:szCs w:val="20"/>
    </w:rPr>
  </w:style>
  <w:style w:type="character" w:customStyle="1" w:styleId="SprechblasentextZchn1">
    <w:name w:val="Sprechblasentext Zchn1"/>
    <w:basedOn w:val="Absatz-Standardschriftart"/>
    <w:uiPriority w:val="99"/>
    <w:semiHidden/>
    <w:rsid w:val="00484889"/>
    <w:rPr>
      <w:rFonts w:ascii="Segoe UI" w:hAnsi="Segoe UI" w:cs="Segoe UI"/>
      <w:sz w:val="18"/>
      <w:szCs w:val="18"/>
    </w:rPr>
  </w:style>
  <w:style w:type="character" w:customStyle="1" w:styleId="cf01">
    <w:name w:val="cf01"/>
    <w:basedOn w:val="Absatz-Standardschriftart"/>
    <w:rsid w:val="00484889"/>
    <w:rPr>
      <w:rFonts w:ascii="Segoe UI" w:hAnsi="Segoe UI" w:cs="Segoe UI" w:hint="default"/>
      <w:sz w:val="18"/>
      <w:szCs w:val="18"/>
    </w:rPr>
  </w:style>
  <w:style w:type="paragraph" w:styleId="Kopfzeile">
    <w:name w:val="header"/>
    <w:basedOn w:val="Standard"/>
    <w:link w:val="KopfzeileZchn"/>
    <w:uiPriority w:val="99"/>
    <w:unhideWhenUsed/>
    <w:rsid w:val="0048488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4889"/>
  </w:style>
  <w:style w:type="paragraph" w:styleId="Fuzeile">
    <w:name w:val="footer"/>
    <w:basedOn w:val="Standard"/>
    <w:link w:val="FuzeileZchn"/>
    <w:uiPriority w:val="99"/>
    <w:unhideWhenUsed/>
    <w:rsid w:val="0048488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4889"/>
  </w:style>
  <w:style w:type="character" w:styleId="Hyperlink">
    <w:name w:val="Hyperlink"/>
    <w:basedOn w:val="Absatz-Standardschriftart"/>
    <w:uiPriority w:val="99"/>
    <w:unhideWhenUsed/>
    <w:rsid w:val="00484889"/>
    <w:rPr>
      <w:color w:val="0563C1" w:themeColor="hyperlink"/>
      <w:u w:val="single"/>
    </w:rPr>
  </w:style>
  <w:style w:type="character" w:styleId="NichtaufgelsteErwhnung">
    <w:name w:val="Unresolved Mention"/>
    <w:basedOn w:val="Absatz-Standardschriftart"/>
    <w:uiPriority w:val="99"/>
    <w:semiHidden/>
    <w:unhideWhenUsed/>
    <w:rsid w:val="00116E5E"/>
    <w:rPr>
      <w:color w:val="605E5C"/>
      <w:shd w:val="clear" w:color="auto" w:fill="E1DFDD"/>
    </w:rPr>
  </w:style>
  <w:style w:type="paragraph" w:styleId="berarbeitung">
    <w:name w:val="Revision"/>
    <w:hidden/>
    <w:uiPriority w:val="99"/>
    <w:semiHidden/>
    <w:rsid w:val="00712BE6"/>
    <w:pPr>
      <w:spacing w:after="0" w:line="240" w:lineRule="auto"/>
    </w:pPr>
  </w:style>
  <w:style w:type="table" w:styleId="TabellemithellemGitternetz">
    <w:name w:val="Grid Table Light"/>
    <w:basedOn w:val="NormaleTabelle"/>
    <w:uiPriority w:val="40"/>
    <w:rsid w:val="00154D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Inhaltsverzeichnisberschrift">
    <w:name w:val="TOC Heading"/>
    <w:basedOn w:val="berschrift1"/>
    <w:next w:val="Standard"/>
    <w:uiPriority w:val="39"/>
    <w:unhideWhenUsed/>
    <w:qFormat/>
    <w:rsid w:val="000A3C46"/>
    <w:pPr>
      <w:numPr>
        <w:numId w:val="0"/>
      </w:numPr>
      <w:suppressAutoHyphens w:val="0"/>
      <w:outlineLvl w:val="9"/>
    </w:pPr>
    <w:rPr>
      <w:lang w:val="en-US"/>
    </w:rPr>
  </w:style>
  <w:style w:type="paragraph" w:styleId="Verzeichnis1">
    <w:name w:val="toc 1"/>
    <w:basedOn w:val="Standard"/>
    <w:next w:val="Standard"/>
    <w:autoRedefine/>
    <w:uiPriority w:val="39"/>
    <w:unhideWhenUsed/>
    <w:rsid w:val="000A3C46"/>
    <w:pPr>
      <w:spacing w:after="100"/>
    </w:pPr>
  </w:style>
  <w:style w:type="paragraph" w:styleId="Verzeichnis2">
    <w:name w:val="toc 2"/>
    <w:basedOn w:val="Standard"/>
    <w:next w:val="Standard"/>
    <w:autoRedefine/>
    <w:uiPriority w:val="39"/>
    <w:unhideWhenUsed/>
    <w:rsid w:val="000A3C46"/>
    <w:pPr>
      <w:spacing w:after="100"/>
      <w:ind w:left="220"/>
    </w:pPr>
  </w:style>
  <w:style w:type="paragraph" w:styleId="Verzeichnis3">
    <w:name w:val="toc 3"/>
    <w:basedOn w:val="Standard"/>
    <w:next w:val="Standard"/>
    <w:autoRedefine/>
    <w:uiPriority w:val="39"/>
    <w:unhideWhenUsed/>
    <w:rsid w:val="000A3C46"/>
    <w:pPr>
      <w:spacing w:after="100"/>
      <w:ind w:left="440"/>
    </w:pPr>
  </w:style>
  <w:style w:type="character" w:styleId="BesuchterLink">
    <w:name w:val="FollowedHyperlink"/>
    <w:basedOn w:val="Absatz-Standardschriftart"/>
    <w:uiPriority w:val="99"/>
    <w:semiHidden/>
    <w:unhideWhenUsed/>
    <w:rsid w:val="004E3261"/>
    <w:rPr>
      <w:color w:val="954F72" w:themeColor="followedHyperlink"/>
      <w:u w:val="single"/>
    </w:rPr>
  </w:style>
  <w:style w:type="table" w:styleId="Tabellenraster">
    <w:name w:val="Table Grid"/>
    <w:basedOn w:val="NormaleTabelle"/>
    <w:uiPriority w:val="39"/>
    <w:rsid w:val="00D10658"/>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nummer5">
    <w:name w:val="List Number 5"/>
    <w:basedOn w:val="Standard"/>
    <w:uiPriority w:val="99"/>
    <w:semiHidden/>
    <w:unhideWhenUsed/>
    <w:rsid w:val="00D10658"/>
    <w:pPr>
      <w:numPr>
        <w:numId w:val="3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96170">
      <w:bodyDiv w:val="1"/>
      <w:marLeft w:val="0"/>
      <w:marRight w:val="0"/>
      <w:marTop w:val="0"/>
      <w:marBottom w:val="0"/>
      <w:divBdr>
        <w:top w:val="none" w:sz="0" w:space="0" w:color="auto"/>
        <w:left w:val="none" w:sz="0" w:space="0" w:color="auto"/>
        <w:bottom w:val="none" w:sz="0" w:space="0" w:color="auto"/>
        <w:right w:val="none" w:sz="0" w:space="0" w:color="auto"/>
      </w:divBdr>
    </w:div>
    <w:div w:id="1080716990">
      <w:bodyDiv w:val="1"/>
      <w:marLeft w:val="0"/>
      <w:marRight w:val="0"/>
      <w:marTop w:val="0"/>
      <w:marBottom w:val="0"/>
      <w:divBdr>
        <w:top w:val="none" w:sz="0" w:space="0" w:color="auto"/>
        <w:left w:val="none" w:sz="0" w:space="0" w:color="auto"/>
        <w:bottom w:val="none" w:sz="0" w:space="0" w:color="auto"/>
        <w:right w:val="none" w:sz="0" w:space="0" w:color="auto"/>
      </w:divBdr>
    </w:div>
    <w:div w:id="1208107092">
      <w:bodyDiv w:val="1"/>
      <w:marLeft w:val="0"/>
      <w:marRight w:val="0"/>
      <w:marTop w:val="0"/>
      <w:marBottom w:val="0"/>
      <w:divBdr>
        <w:top w:val="none" w:sz="0" w:space="0" w:color="auto"/>
        <w:left w:val="none" w:sz="0" w:space="0" w:color="auto"/>
        <w:bottom w:val="none" w:sz="0" w:space="0" w:color="auto"/>
        <w:right w:val="none" w:sz="0" w:space="0" w:color="auto"/>
      </w:divBdr>
    </w:div>
    <w:div w:id="1426457809">
      <w:bodyDiv w:val="1"/>
      <w:marLeft w:val="0"/>
      <w:marRight w:val="0"/>
      <w:marTop w:val="0"/>
      <w:marBottom w:val="0"/>
      <w:divBdr>
        <w:top w:val="none" w:sz="0" w:space="0" w:color="auto"/>
        <w:left w:val="none" w:sz="0" w:space="0" w:color="auto"/>
        <w:bottom w:val="none" w:sz="0" w:space="0" w:color="auto"/>
        <w:right w:val="none" w:sz="0" w:space="0" w:color="auto"/>
      </w:divBdr>
    </w:div>
    <w:div w:id="157732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605/OSF.IO/76PV5" TargetMode="External"/><Relationship Id="rId13" Type="http://schemas.openxmlformats.org/officeDocument/2006/relationships/hyperlink" Target="https://osf.io/ascq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f.io/ascqx/"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ascq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osf.io/ascqx/"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christine.nussbaum@uni-jena.de" TargetMode="External"/><Relationship Id="rId14" Type="http://schemas.openxmlformats.org/officeDocument/2006/relationships/hyperlink" Target="https://doi.org/10.17605/OSF.IO/76PV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E1231F70FB447EB26DE08EFC89AE6C"/>
        <w:category>
          <w:name w:val="Allgemein"/>
          <w:gallery w:val="placeholder"/>
        </w:category>
        <w:types>
          <w:type w:val="bbPlcHdr"/>
        </w:types>
        <w:behaviors>
          <w:behavior w:val="content"/>
        </w:behaviors>
        <w:guid w:val="{7B969BFC-6B71-457F-B816-62077609DA34}"/>
      </w:docPartPr>
      <w:docPartBody>
        <w:p w:rsidR="00B045E5" w:rsidRDefault="00B045E5" w:rsidP="00B045E5">
          <w:pPr>
            <w:pStyle w:val="0CE1231F70FB447EB26DE08EFC89AE6C"/>
          </w:pPr>
          <w:r w:rsidRPr="00380A22">
            <w:rPr>
              <w:rStyle w:val="Platzhaltertext"/>
            </w:rPr>
            <w:t>Klicken oder tippen Sie hier, um Text einzugeben.</w:t>
          </w:r>
        </w:p>
      </w:docPartBody>
    </w:docPart>
    <w:docPart>
      <w:docPartPr>
        <w:name w:val="DefaultPlaceholder_-1854013440"/>
        <w:category>
          <w:name w:val="Allgemein"/>
          <w:gallery w:val="placeholder"/>
        </w:category>
        <w:types>
          <w:type w:val="bbPlcHdr"/>
        </w:types>
        <w:behaviors>
          <w:behavior w:val="content"/>
        </w:behaviors>
        <w:guid w:val="{4B6BF99F-D90C-4A81-93EB-A359DB982EB1}"/>
      </w:docPartPr>
      <w:docPartBody>
        <w:p w:rsidR="00357714" w:rsidRDefault="00F3436A">
          <w:r w:rsidRPr="004554BF">
            <w:rPr>
              <w:rStyle w:val="Platzhaltertext"/>
            </w:rPr>
            <w:t>Klicken oder tippen Sie hier, um Text einzugeben.</w:t>
          </w:r>
        </w:p>
      </w:docPartBody>
    </w:docPart>
    <w:docPart>
      <w:docPartPr>
        <w:name w:val="CA64DEDE92DC4256A8C41187304D8CCA"/>
        <w:category>
          <w:name w:val="Allgemein"/>
          <w:gallery w:val="placeholder"/>
        </w:category>
        <w:types>
          <w:type w:val="bbPlcHdr"/>
        </w:types>
        <w:behaviors>
          <w:behavior w:val="content"/>
        </w:behaviors>
        <w:guid w:val="{2188C35C-07AA-43B1-81E4-98EDC419602B}"/>
      </w:docPartPr>
      <w:docPartBody>
        <w:p w:rsidR="00777901" w:rsidRDefault="006C52C4" w:rsidP="006C52C4">
          <w:pPr>
            <w:pStyle w:val="CA64DEDE92DC4256A8C41187304D8CCA"/>
          </w:pPr>
          <w:r w:rsidRPr="004554BF">
            <w:rPr>
              <w:rStyle w:val="Platzhaltertext"/>
            </w:rPr>
            <w:t>Klicken oder tippen Sie hier, um Text einzugeben.</w:t>
          </w:r>
        </w:p>
      </w:docPartBody>
    </w:docPart>
    <w:docPart>
      <w:docPartPr>
        <w:name w:val="BE158818B1434DBD989D9E4A7A9C51C5"/>
        <w:category>
          <w:name w:val="Allgemein"/>
          <w:gallery w:val="placeholder"/>
        </w:category>
        <w:types>
          <w:type w:val="bbPlcHdr"/>
        </w:types>
        <w:behaviors>
          <w:behavior w:val="content"/>
        </w:behaviors>
        <w:guid w:val="{089C9C3C-DD48-47E3-9AAB-2B9A1D30774B}"/>
      </w:docPartPr>
      <w:docPartBody>
        <w:p w:rsidR="0061346B" w:rsidRDefault="000C73FB" w:rsidP="000C73FB">
          <w:pPr>
            <w:pStyle w:val="BE158818B1434DBD989D9E4A7A9C51C5"/>
          </w:pPr>
          <w:r w:rsidRPr="004554BF">
            <w:rPr>
              <w:rStyle w:val="Platzhaltertext"/>
            </w:rPr>
            <w:t>Klicken oder tippen Sie hier, um Text einzugeben.</w:t>
          </w:r>
        </w:p>
      </w:docPartBody>
    </w:docPart>
    <w:docPart>
      <w:docPartPr>
        <w:name w:val="401CBBFA831942AFAB47B91A557152C8"/>
        <w:category>
          <w:name w:val="Allgemein"/>
          <w:gallery w:val="placeholder"/>
        </w:category>
        <w:types>
          <w:type w:val="bbPlcHdr"/>
        </w:types>
        <w:behaviors>
          <w:behavior w:val="content"/>
        </w:behaviors>
        <w:guid w:val="{F49EBBE0-E09C-4F95-A22D-E0778AAD0967}"/>
      </w:docPartPr>
      <w:docPartBody>
        <w:p w:rsidR="0061346B" w:rsidRDefault="000C73FB" w:rsidP="000C73FB">
          <w:pPr>
            <w:pStyle w:val="401CBBFA831942AFAB47B91A557152C8"/>
          </w:pPr>
          <w:r w:rsidRPr="004554BF">
            <w:rPr>
              <w:rStyle w:val="Platzhaltertext"/>
            </w:rPr>
            <w:t>Klicken oder tippen Sie hier, um Text einzugeben.</w:t>
          </w:r>
        </w:p>
      </w:docPartBody>
    </w:docPart>
    <w:docPart>
      <w:docPartPr>
        <w:name w:val="AD44F1872D35416B8113586B913D3318"/>
        <w:category>
          <w:name w:val="Allgemein"/>
          <w:gallery w:val="placeholder"/>
        </w:category>
        <w:types>
          <w:type w:val="bbPlcHdr"/>
        </w:types>
        <w:behaviors>
          <w:behavior w:val="content"/>
        </w:behaviors>
        <w:guid w:val="{093D89F4-8537-423E-9C71-28A854292307}"/>
      </w:docPartPr>
      <w:docPartBody>
        <w:p w:rsidR="003360CD" w:rsidRDefault="00DD7605" w:rsidP="00DD7605">
          <w:pPr>
            <w:pStyle w:val="AD44F1872D35416B8113586B913D3318"/>
          </w:pPr>
          <w:r w:rsidRPr="004554BF">
            <w:rPr>
              <w:rStyle w:val="Platzhaltertext"/>
            </w:rPr>
            <w:t>Klicken oder tippen Sie hier, um Text einzugeben.</w:t>
          </w:r>
        </w:p>
      </w:docPartBody>
    </w:docPart>
    <w:docPart>
      <w:docPartPr>
        <w:name w:val="45C6B9E7FE174E7DA444C77424F99B06"/>
        <w:category>
          <w:name w:val="Allgemein"/>
          <w:gallery w:val="placeholder"/>
        </w:category>
        <w:types>
          <w:type w:val="bbPlcHdr"/>
        </w:types>
        <w:behaviors>
          <w:behavior w:val="content"/>
        </w:behaviors>
        <w:guid w:val="{F12629A0-4322-45FF-B749-DF233A3F356F}"/>
      </w:docPartPr>
      <w:docPartBody>
        <w:p w:rsidR="0080025B" w:rsidRDefault="0080025B" w:rsidP="0080025B">
          <w:pPr>
            <w:pStyle w:val="45C6B9E7FE174E7DA444C77424F99B06"/>
          </w:pPr>
          <w:r w:rsidRPr="004554BF">
            <w:rPr>
              <w:rStyle w:val="Platzhaltertext"/>
            </w:rPr>
            <w:t>Klicken oder tippen Sie hier, um Text einzugeben.</w:t>
          </w:r>
        </w:p>
      </w:docPartBody>
    </w:docPart>
    <w:docPart>
      <w:docPartPr>
        <w:name w:val="FE7978C886AA414AA4D08169BA85532D"/>
        <w:category>
          <w:name w:val="Allgemein"/>
          <w:gallery w:val="placeholder"/>
        </w:category>
        <w:types>
          <w:type w:val="bbPlcHdr"/>
        </w:types>
        <w:behaviors>
          <w:behavior w:val="content"/>
        </w:behaviors>
        <w:guid w:val="{6F92CE3C-662B-444D-A9F9-A42B3F803D29}"/>
      </w:docPartPr>
      <w:docPartBody>
        <w:p w:rsidR="0080025B" w:rsidRDefault="0080025B" w:rsidP="0080025B">
          <w:pPr>
            <w:pStyle w:val="FE7978C886AA414AA4D08169BA85532D"/>
          </w:pPr>
          <w:r w:rsidRPr="004554BF">
            <w:rPr>
              <w:rStyle w:val="Platzhaltertext"/>
            </w:rPr>
            <w:t>Klicken oder tippen Sie hier, um Text einzugeben.</w:t>
          </w:r>
        </w:p>
      </w:docPartBody>
    </w:docPart>
    <w:docPart>
      <w:docPartPr>
        <w:name w:val="2CCB5FC22A594A83BF2CAF57C52CEEF4"/>
        <w:category>
          <w:name w:val="Allgemein"/>
          <w:gallery w:val="placeholder"/>
        </w:category>
        <w:types>
          <w:type w:val="bbPlcHdr"/>
        </w:types>
        <w:behaviors>
          <w:behavior w:val="content"/>
        </w:behaviors>
        <w:guid w:val="{40C4102B-8C3C-479C-9C6E-66F507F2C865}"/>
      </w:docPartPr>
      <w:docPartBody>
        <w:p w:rsidR="0080025B" w:rsidRDefault="0080025B" w:rsidP="0080025B">
          <w:pPr>
            <w:pStyle w:val="2CCB5FC22A594A83BF2CAF57C52CEEF4"/>
          </w:pPr>
          <w:r w:rsidRPr="004554BF">
            <w:rPr>
              <w:rStyle w:val="Platzhaltertext"/>
            </w:rPr>
            <w:t>Klicken oder tippen Sie hier, um Text einzugeben.</w:t>
          </w:r>
        </w:p>
      </w:docPartBody>
    </w:docPart>
    <w:docPart>
      <w:docPartPr>
        <w:name w:val="EFAD3311B5884A40A157AF05CF51863C"/>
        <w:category>
          <w:name w:val="Allgemein"/>
          <w:gallery w:val="placeholder"/>
        </w:category>
        <w:types>
          <w:type w:val="bbPlcHdr"/>
        </w:types>
        <w:behaviors>
          <w:behavior w:val="content"/>
        </w:behaviors>
        <w:guid w:val="{84245834-79E1-45FB-91DB-B305D8B7179A}"/>
      </w:docPartPr>
      <w:docPartBody>
        <w:p w:rsidR="0080025B" w:rsidRDefault="0080025B" w:rsidP="0080025B">
          <w:pPr>
            <w:pStyle w:val="EFAD3311B5884A40A157AF05CF51863C"/>
          </w:pPr>
          <w:r w:rsidRPr="004554BF">
            <w:rPr>
              <w:rStyle w:val="Platzhaltertext"/>
            </w:rPr>
            <w:t>Klicken oder tippen Sie hier, um Text einzugeben.</w:t>
          </w:r>
        </w:p>
      </w:docPartBody>
    </w:docPart>
    <w:docPart>
      <w:docPartPr>
        <w:name w:val="98459AB3BDF04122B1586CABD1F26E9A"/>
        <w:category>
          <w:name w:val="Allgemein"/>
          <w:gallery w:val="placeholder"/>
        </w:category>
        <w:types>
          <w:type w:val="bbPlcHdr"/>
        </w:types>
        <w:behaviors>
          <w:behavior w:val="content"/>
        </w:behaviors>
        <w:guid w:val="{6520985C-AF5E-4F59-BDCE-72D97A25828B}"/>
      </w:docPartPr>
      <w:docPartBody>
        <w:p w:rsidR="00044DB4" w:rsidRDefault="0011298B" w:rsidP="0011298B">
          <w:pPr>
            <w:pStyle w:val="98459AB3BDF04122B1586CABD1F26E9A"/>
          </w:pPr>
          <w:r w:rsidRPr="004554BF">
            <w:rPr>
              <w:rStyle w:val="Platzhaltertext"/>
            </w:rPr>
            <w:t>Klicken oder tippen Sie hier, um Text einzugeben.</w:t>
          </w:r>
        </w:p>
      </w:docPartBody>
    </w:docPart>
    <w:docPart>
      <w:docPartPr>
        <w:name w:val="043557BB3915493E8503C1630AE2F6F6"/>
        <w:category>
          <w:name w:val="Allgemein"/>
          <w:gallery w:val="placeholder"/>
        </w:category>
        <w:types>
          <w:type w:val="bbPlcHdr"/>
        </w:types>
        <w:behaviors>
          <w:behavior w:val="content"/>
        </w:behaviors>
        <w:guid w:val="{90769063-3BED-418F-BDB4-115DA2E60A94}"/>
      </w:docPartPr>
      <w:docPartBody>
        <w:p w:rsidR="00D56FFF" w:rsidRDefault="00D56FFF" w:rsidP="00D56FFF">
          <w:pPr>
            <w:pStyle w:val="043557BB3915493E8503C1630AE2F6F6"/>
          </w:pPr>
          <w:r w:rsidRPr="004554BF">
            <w:rPr>
              <w:rStyle w:val="Platzhaltertext"/>
            </w:rPr>
            <w:t>Klicken oder tippen Sie hier, um Text einzugeben.</w:t>
          </w:r>
        </w:p>
      </w:docPartBody>
    </w:docPart>
    <w:docPart>
      <w:docPartPr>
        <w:name w:val="E04ECC53847A4A7BBD92D6445297C360"/>
        <w:category>
          <w:name w:val="Allgemein"/>
          <w:gallery w:val="placeholder"/>
        </w:category>
        <w:types>
          <w:type w:val="bbPlcHdr"/>
        </w:types>
        <w:behaviors>
          <w:behavior w:val="content"/>
        </w:behaviors>
        <w:guid w:val="{809AFCFC-78C4-4BED-BBEB-4DD222B5837E}"/>
      </w:docPartPr>
      <w:docPartBody>
        <w:p w:rsidR="00D56FFF" w:rsidRDefault="00D56FFF" w:rsidP="00D56FFF">
          <w:pPr>
            <w:pStyle w:val="E04ECC53847A4A7BBD92D6445297C360"/>
          </w:pPr>
          <w:r w:rsidRPr="00380A22">
            <w:rPr>
              <w:rStyle w:val="Platzhaltertext"/>
            </w:rPr>
            <w:t>Klicken oder tippen Sie hier, um Text einzugeben.</w:t>
          </w:r>
        </w:p>
      </w:docPartBody>
    </w:docPart>
    <w:docPart>
      <w:docPartPr>
        <w:name w:val="08CB23B3BC81416A8B3BCF07CC096FFC"/>
        <w:category>
          <w:name w:val="Allgemein"/>
          <w:gallery w:val="placeholder"/>
        </w:category>
        <w:types>
          <w:type w:val="bbPlcHdr"/>
        </w:types>
        <w:behaviors>
          <w:behavior w:val="content"/>
        </w:behaviors>
        <w:guid w:val="{1BFFA704-C1CC-4619-B14A-1D34330ABAE8}"/>
      </w:docPartPr>
      <w:docPartBody>
        <w:p w:rsidR="00D56FFF" w:rsidRDefault="00D56FFF" w:rsidP="00D56FFF">
          <w:pPr>
            <w:pStyle w:val="08CB23B3BC81416A8B3BCF07CC096FFC"/>
          </w:pPr>
          <w:r w:rsidRPr="00380A22">
            <w:rPr>
              <w:rStyle w:val="Platzhaltertext"/>
            </w:rPr>
            <w:t>Klicken oder tippen Sie hier, um Text einzugeben.</w:t>
          </w:r>
        </w:p>
      </w:docPartBody>
    </w:docPart>
    <w:docPart>
      <w:docPartPr>
        <w:name w:val="736B1145573348309F1EC3977A699B10"/>
        <w:category>
          <w:name w:val="Allgemein"/>
          <w:gallery w:val="placeholder"/>
        </w:category>
        <w:types>
          <w:type w:val="bbPlcHdr"/>
        </w:types>
        <w:behaviors>
          <w:behavior w:val="content"/>
        </w:behaviors>
        <w:guid w:val="{E1EEB68A-0A50-4D33-98B5-3B42888F0794}"/>
      </w:docPartPr>
      <w:docPartBody>
        <w:p w:rsidR="00D56FFF" w:rsidRDefault="00D56FFF" w:rsidP="00D56FFF">
          <w:pPr>
            <w:pStyle w:val="736B1145573348309F1EC3977A699B10"/>
          </w:pPr>
          <w:r w:rsidRPr="00380A22">
            <w:rPr>
              <w:rStyle w:val="Platzhaltertext"/>
            </w:rPr>
            <w:t>Klicken oder tippen Sie hier, um Text einzugeben.</w:t>
          </w:r>
        </w:p>
      </w:docPartBody>
    </w:docPart>
    <w:docPart>
      <w:docPartPr>
        <w:name w:val="38FB087CA11C4012B89153E514CD46A9"/>
        <w:category>
          <w:name w:val="Allgemein"/>
          <w:gallery w:val="placeholder"/>
        </w:category>
        <w:types>
          <w:type w:val="bbPlcHdr"/>
        </w:types>
        <w:behaviors>
          <w:behavior w:val="content"/>
        </w:behaviors>
        <w:guid w:val="{70F54C9D-FC10-4702-BA9B-7621F361C977}"/>
      </w:docPartPr>
      <w:docPartBody>
        <w:p w:rsidR="00D56FFF" w:rsidRDefault="00D56FFF" w:rsidP="00D56FFF">
          <w:pPr>
            <w:pStyle w:val="38FB087CA11C4012B89153E514CD46A9"/>
          </w:pPr>
          <w:r w:rsidRPr="004554BF">
            <w:rPr>
              <w:rStyle w:val="Platzhaltertext"/>
            </w:rPr>
            <w:t>Klicken oder tippen Sie hier, um Text einzugeben.</w:t>
          </w:r>
        </w:p>
      </w:docPartBody>
    </w:docPart>
    <w:docPart>
      <w:docPartPr>
        <w:name w:val="39605723E70548CE858DFBA40CF27262"/>
        <w:category>
          <w:name w:val="Allgemein"/>
          <w:gallery w:val="placeholder"/>
        </w:category>
        <w:types>
          <w:type w:val="bbPlcHdr"/>
        </w:types>
        <w:behaviors>
          <w:behavior w:val="content"/>
        </w:behaviors>
        <w:guid w:val="{CE5429F6-59DB-4F22-9434-9A3D9D05A7C9}"/>
      </w:docPartPr>
      <w:docPartBody>
        <w:p w:rsidR="002D7E1E" w:rsidRDefault="005D59F8" w:rsidP="005D59F8">
          <w:pPr>
            <w:pStyle w:val="39605723E70548CE858DFBA40CF27262"/>
          </w:pPr>
          <w:r w:rsidRPr="004554BF">
            <w:rPr>
              <w:rStyle w:val="Platzhaltertext"/>
            </w:rPr>
            <w:t>Klicken oder tippen Sie hier, um Text einzugeben.</w:t>
          </w:r>
        </w:p>
      </w:docPartBody>
    </w:docPart>
    <w:docPart>
      <w:docPartPr>
        <w:name w:val="265EF93E61384EA180FB961EFEB14A22"/>
        <w:category>
          <w:name w:val="Allgemein"/>
          <w:gallery w:val="placeholder"/>
        </w:category>
        <w:types>
          <w:type w:val="bbPlcHdr"/>
        </w:types>
        <w:behaviors>
          <w:behavior w:val="content"/>
        </w:behaviors>
        <w:guid w:val="{8F02A64E-A17E-4318-893F-5EC40CCA4897}"/>
      </w:docPartPr>
      <w:docPartBody>
        <w:p w:rsidR="002D7E1E" w:rsidRDefault="005D59F8" w:rsidP="005D59F8">
          <w:pPr>
            <w:pStyle w:val="265EF93E61384EA180FB961EFEB14A22"/>
          </w:pPr>
          <w:r w:rsidRPr="004554BF">
            <w:rPr>
              <w:rStyle w:val="Platzhaltertext"/>
            </w:rPr>
            <w:t>Klicken oder tippen Sie hier, um Text einzugeben.</w:t>
          </w:r>
        </w:p>
      </w:docPartBody>
    </w:docPart>
    <w:docPart>
      <w:docPartPr>
        <w:name w:val="908EBD78636C44F09098501A49ED1BB0"/>
        <w:category>
          <w:name w:val="Allgemein"/>
          <w:gallery w:val="placeholder"/>
        </w:category>
        <w:types>
          <w:type w:val="bbPlcHdr"/>
        </w:types>
        <w:behaviors>
          <w:behavior w:val="content"/>
        </w:behaviors>
        <w:guid w:val="{A801CDA0-19FB-4BE6-AB38-AAF81643F1B1}"/>
      </w:docPartPr>
      <w:docPartBody>
        <w:p w:rsidR="002D7E1E" w:rsidRDefault="005D59F8" w:rsidP="005D59F8">
          <w:pPr>
            <w:pStyle w:val="908EBD78636C44F09098501A49ED1BB0"/>
          </w:pPr>
          <w:r w:rsidRPr="00380A22">
            <w:rPr>
              <w:rStyle w:val="Platzhaltertext"/>
            </w:rPr>
            <w:t>Klicken oder tippen Sie hier, um Text einzugeben.</w:t>
          </w:r>
        </w:p>
      </w:docPartBody>
    </w:docPart>
    <w:docPart>
      <w:docPartPr>
        <w:name w:val="39DFC6AA63C14CF88934C7AF18159BF6"/>
        <w:category>
          <w:name w:val="Allgemein"/>
          <w:gallery w:val="placeholder"/>
        </w:category>
        <w:types>
          <w:type w:val="bbPlcHdr"/>
        </w:types>
        <w:behaviors>
          <w:behavior w:val="content"/>
        </w:behaviors>
        <w:guid w:val="{75DD97A8-A2FA-46C7-948C-0DF0B3765E64}"/>
      </w:docPartPr>
      <w:docPartBody>
        <w:p w:rsidR="002D7E1E" w:rsidRDefault="005D59F8" w:rsidP="005D59F8">
          <w:pPr>
            <w:pStyle w:val="39DFC6AA63C14CF88934C7AF18159BF6"/>
          </w:pPr>
          <w:r w:rsidRPr="004554BF">
            <w:rPr>
              <w:rStyle w:val="Platzhaltertext"/>
            </w:rPr>
            <w:t>Klicken oder tippen Sie hier, um Text einzugeben.</w:t>
          </w:r>
        </w:p>
      </w:docPartBody>
    </w:docPart>
    <w:docPart>
      <w:docPartPr>
        <w:name w:val="7162319C0E944DB895C96C3EC5585183"/>
        <w:category>
          <w:name w:val="Allgemein"/>
          <w:gallery w:val="placeholder"/>
        </w:category>
        <w:types>
          <w:type w:val="bbPlcHdr"/>
        </w:types>
        <w:behaviors>
          <w:behavior w:val="content"/>
        </w:behaviors>
        <w:guid w:val="{3032D11B-C78D-4F82-8B59-9AF7BEEB96AA}"/>
      </w:docPartPr>
      <w:docPartBody>
        <w:p w:rsidR="002D7E1E" w:rsidRDefault="005D59F8" w:rsidP="005D59F8">
          <w:pPr>
            <w:pStyle w:val="7162319C0E944DB895C96C3EC5585183"/>
          </w:pPr>
          <w:r w:rsidRPr="004554BF">
            <w:rPr>
              <w:rStyle w:val="Platzhaltertext"/>
            </w:rPr>
            <w:t>Klicken oder tippen Sie hier, um Text einzugeben.</w:t>
          </w:r>
        </w:p>
      </w:docPartBody>
    </w:docPart>
    <w:docPart>
      <w:docPartPr>
        <w:name w:val="59F38F87309640519B2D8B09E594DC3A"/>
        <w:category>
          <w:name w:val="Allgemein"/>
          <w:gallery w:val="placeholder"/>
        </w:category>
        <w:types>
          <w:type w:val="bbPlcHdr"/>
        </w:types>
        <w:behaviors>
          <w:behavior w:val="content"/>
        </w:behaviors>
        <w:guid w:val="{A4265926-2B1B-493B-8376-B0DC60525A6F}"/>
      </w:docPartPr>
      <w:docPartBody>
        <w:p w:rsidR="002D7E1E" w:rsidRDefault="005D59F8" w:rsidP="005D59F8">
          <w:pPr>
            <w:pStyle w:val="59F38F87309640519B2D8B09E594DC3A"/>
          </w:pPr>
          <w:r w:rsidRPr="00380A22">
            <w:rPr>
              <w:rStyle w:val="Platzhaltertext"/>
            </w:rPr>
            <w:t>Klicken oder tippen Sie hier, um Text einzugeben.</w:t>
          </w:r>
        </w:p>
      </w:docPartBody>
    </w:docPart>
    <w:docPart>
      <w:docPartPr>
        <w:name w:val="82FA0E41F9EB436FAD8948F71A2F4117"/>
        <w:category>
          <w:name w:val="Allgemein"/>
          <w:gallery w:val="placeholder"/>
        </w:category>
        <w:types>
          <w:type w:val="bbPlcHdr"/>
        </w:types>
        <w:behaviors>
          <w:behavior w:val="content"/>
        </w:behaviors>
        <w:guid w:val="{999C63AF-F665-4BB6-89E5-95B33417E565}"/>
      </w:docPartPr>
      <w:docPartBody>
        <w:p w:rsidR="002D7E1E" w:rsidRDefault="005D59F8" w:rsidP="005D59F8">
          <w:pPr>
            <w:pStyle w:val="82FA0E41F9EB436FAD8948F71A2F4117"/>
          </w:pPr>
          <w:r w:rsidRPr="00380A22">
            <w:rPr>
              <w:rStyle w:val="Platzhaltertext"/>
            </w:rPr>
            <w:t>Klicken oder tippen Sie hier, um Text einzugeben.</w:t>
          </w:r>
        </w:p>
      </w:docPartBody>
    </w:docPart>
    <w:docPart>
      <w:docPartPr>
        <w:name w:val="981A32D3C00740A788FF2B8D81D5A438"/>
        <w:category>
          <w:name w:val="Allgemein"/>
          <w:gallery w:val="placeholder"/>
        </w:category>
        <w:types>
          <w:type w:val="bbPlcHdr"/>
        </w:types>
        <w:behaviors>
          <w:behavior w:val="content"/>
        </w:behaviors>
        <w:guid w:val="{2C525F0E-2423-4A9D-B97C-D0EF5A7FBC94}"/>
      </w:docPartPr>
      <w:docPartBody>
        <w:p w:rsidR="002D7E1E" w:rsidRDefault="005D59F8" w:rsidP="005D59F8">
          <w:pPr>
            <w:pStyle w:val="981A32D3C00740A788FF2B8D81D5A438"/>
          </w:pPr>
          <w:r w:rsidRPr="00380A22">
            <w:rPr>
              <w:rStyle w:val="Platzhaltertext"/>
            </w:rPr>
            <w:t>Klicken oder tippen Sie hier, um Text einzugeben.</w:t>
          </w:r>
        </w:p>
      </w:docPartBody>
    </w:docPart>
    <w:docPart>
      <w:docPartPr>
        <w:name w:val="1B3A03832FCD4E5CB7D5BD61439E6B39"/>
        <w:category>
          <w:name w:val="Allgemein"/>
          <w:gallery w:val="placeholder"/>
        </w:category>
        <w:types>
          <w:type w:val="bbPlcHdr"/>
        </w:types>
        <w:behaviors>
          <w:behavior w:val="content"/>
        </w:behaviors>
        <w:guid w:val="{A06BC338-F63C-48F3-A79A-797E111B1F3C}"/>
      </w:docPartPr>
      <w:docPartBody>
        <w:p w:rsidR="002D7E1E" w:rsidRDefault="005D59F8" w:rsidP="005D59F8">
          <w:pPr>
            <w:pStyle w:val="1B3A03832FCD4E5CB7D5BD61439E6B39"/>
          </w:pPr>
          <w:r w:rsidRPr="00380A22">
            <w:rPr>
              <w:rStyle w:val="Platzhaltertext"/>
            </w:rPr>
            <w:t>Klicken oder tippen Sie hier, um Text einzugeben.</w:t>
          </w:r>
        </w:p>
      </w:docPartBody>
    </w:docPart>
    <w:docPart>
      <w:docPartPr>
        <w:name w:val="E3D02FF56B964BD3A50CBDC25FC26A25"/>
        <w:category>
          <w:name w:val="Allgemein"/>
          <w:gallery w:val="placeholder"/>
        </w:category>
        <w:types>
          <w:type w:val="bbPlcHdr"/>
        </w:types>
        <w:behaviors>
          <w:behavior w:val="content"/>
        </w:behaviors>
        <w:guid w:val="{6B68176E-A23E-4ECE-B639-9D44B8996662}"/>
      </w:docPartPr>
      <w:docPartBody>
        <w:p w:rsidR="002D7E1E" w:rsidRDefault="005D59F8" w:rsidP="005D59F8">
          <w:pPr>
            <w:pStyle w:val="E3D02FF56B964BD3A50CBDC25FC26A25"/>
          </w:pPr>
          <w:r w:rsidRPr="004554BF">
            <w:rPr>
              <w:rStyle w:val="Platzhaltertext"/>
            </w:rPr>
            <w:t>Klicken oder tippen Sie hier, um Text einzugeben.</w:t>
          </w:r>
        </w:p>
      </w:docPartBody>
    </w:docPart>
    <w:docPart>
      <w:docPartPr>
        <w:name w:val="6F26EA1419854FA4818BBDED067763BD"/>
        <w:category>
          <w:name w:val="Allgemein"/>
          <w:gallery w:val="placeholder"/>
        </w:category>
        <w:types>
          <w:type w:val="bbPlcHdr"/>
        </w:types>
        <w:behaviors>
          <w:behavior w:val="content"/>
        </w:behaviors>
        <w:guid w:val="{BCFED13B-B7D2-4A9F-88FF-E45CDB298BBA}"/>
      </w:docPartPr>
      <w:docPartBody>
        <w:p w:rsidR="002D7E1E" w:rsidRDefault="005D59F8" w:rsidP="005D59F8">
          <w:pPr>
            <w:pStyle w:val="6F26EA1419854FA4818BBDED067763BD"/>
          </w:pPr>
          <w:r w:rsidRPr="00380A22">
            <w:rPr>
              <w:rStyle w:val="Platzhaltertext"/>
            </w:rPr>
            <w:t>Klicken oder tippen Sie hier, um Text einzugeben.</w:t>
          </w:r>
        </w:p>
      </w:docPartBody>
    </w:docPart>
    <w:docPart>
      <w:docPartPr>
        <w:name w:val="6BCC195FB2E54558B124186C41D40C68"/>
        <w:category>
          <w:name w:val="Allgemein"/>
          <w:gallery w:val="placeholder"/>
        </w:category>
        <w:types>
          <w:type w:val="bbPlcHdr"/>
        </w:types>
        <w:behaviors>
          <w:behavior w:val="content"/>
        </w:behaviors>
        <w:guid w:val="{0F8B412B-F735-4126-B18F-F4595D1E3D5E}"/>
      </w:docPartPr>
      <w:docPartBody>
        <w:p w:rsidR="002D7E1E" w:rsidRDefault="005D59F8" w:rsidP="005D59F8">
          <w:pPr>
            <w:pStyle w:val="6BCC195FB2E54558B124186C41D40C68"/>
          </w:pPr>
          <w:r w:rsidRPr="004554BF">
            <w:rPr>
              <w:rStyle w:val="Platzhaltertext"/>
            </w:rPr>
            <w:t>Klicken oder tippen Sie hier, um Text einzugeben.</w:t>
          </w:r>
        </w:p>
      </w:docPartBody>
    </w:docPart>
    <w:docPart>
      <w:docPartPr>
        <w:name w:val="E9E0924D32B54729ADB6E39C2093B008"/>
        <w:category>
          <w:name w:val="Allgemein"/>
          <w:gallery w:val="placeholder"/>
        </w:category>
        <w:types>
          <w:type w:val="bbPlcHdr"/>
        </w:types>
        <w:behaviors>
          <w:behavior w:val="content"/>
        </w:behaviors>
        <w:guid w:val="{465CEF6A-3F26-469A-9AC6-C27819D6A52D}"/>
      </w:docPartPr>
      <w:docPartBody>
        <w:p w:rsidR="002D7E1E" w:rsidRDefault="005D59F8" w:rsidP="005D59F8">
          <w:pPr>
            <w:pStyle w:val="E9E0924D32B54729ADB6E39C2093B008"/>
          </w:pPr>
          <w:r w:rsidRPr="004554BF">
            <w:rPr>
              <w:rStyle w:val="Platzhaltertext"/>
            </w:rPr>
            <w:t>Klicken oder tippen Sie hier, um Text einzugeben.</w:t>
          </w:r>
        </w:p>
      </w:docPartBody>
    </w:docPart>
    <w:docPart>
      <w:docPartPr>
        <w:name w:val="7D0F6118516440D9BFBA80A1BA439C62"/>
        <w:category>
          <w:name w:val="Allgemein"/>
          <w:gallery w:val="placeholder"/>
        </w:category>
        <w:types>
          <w:type w:val="bbPlcHdr"/>
        </w:types>
        <w:behaviors>
          <w:behavior w:val="content"/>
        </w:behaviors>
        <w:guid w:val="{98E96700-B02E-4C5B-92FE-561EE4B108FE}"/>
      </w:docPartPr>
      <w:docPartBody>
        <w:p w:rsidR="002D7E1E" w:rsidRDefault="005D59F8" w:rsidP="005D59F8">
          <w:pPr>
            <w:pStyle w:val="7D0F6118516440D9BFBA80A1BA439C62"/>
          </w:pPr>
          <w:r w:rsidRPr="004554BF">
            <w:rPr>
              <w:rStyle w:val="Platzhaltertext"/>
            </w:rPr>
            <w:t>Klicken oder tippen Sie hier, um Text einzugeben.</w:t>
          </w:r>
        </w:p>
      </w:docPartBody>
    </w:docPart>
    <w:docPart>
      <w:docPartPr>
        <w:name w:val="4928628314BA444783157CFA30A5AF23"/>
        <w:category>
          <w:name w:val="Allgemein"/>
          <w:gallery w:val="placeholder"/>
        </w:category>
        <w:types>
          <w:type w:val="bbPlcHdr"/>
        </w:types>
        <w:behaviors>
          <w:behavior w:val="content"/>
        </w:behaviors>
        <w:guid w:val="{0153D783-207A-438B-B484-0813FCB313F8}"/>
      </w:docPartPr>
      <w:docPartBody>
        <w:p w:rsidR="002D7E1E" w:rsidRDefault="005D59F8" w:rsidP="005D59F8">
          <w:pPr>
            <w:pStyle w:val="4928628314BA444783157CFA30A5AF23"/>
          </w:pPr>
          <w:r w:rsidRPr="004554BF">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16">
    <w:altName w:val="Calibri"/>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Sylfaen"/>
    <w:panose1 w:val="020B0504020202020204"/>
    <w:charset w:val="00"/>
    <w:family w:val="swiss"/>
    <w:pitch w:val="variable"/>
    <w:sig w:usb0="E4838EFF" w:usb1="4200FDFF" w:usb2="000030A0" w:usb3="00000000" w:csb0="0000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E5"/>
    <w:rsid w:val="00017231"/>
    <w:rsid w:val="000255E7"/>
    <w:rsid w:val="00025ABC"/>
    <w:rsid w:val="00044DB4"/>
    <w:rsid w:val="0005749E"/>
    <w:rsid w:val="000657DF"/>
    <w:rsid w:val="000A2870"/>
    <w:rsid w:val="000B3B8A"/>
    <w:rsid w:val="000C73FB"/>
    <w:rsid w:val="001035EF"/>
    <w:rsid w:val="0011298B"/>
    <w:rsid w:val="00126A7D"/>
    <w:rsid w:val="00176C8B"/>
    <w:rsid w:val="001876AC"/>
    <w:rsid w:val="001C38B4"/>
    <w:rsid w:val="0020154C"/>
    <w:rsid w:val="00206365"/>
    <w:rsid w:val="00236A58"/>
    <w:rsid w:val="00237C76"/>
    <w:rsid w:val="00247119"/>
    <w:rsid w:val="00254D79"/>
    <w:rsid w:val="0026776B"/>
    <w:rsid w:val="00280BF6"/>
    <w:rsid w:val="002857C2"/>
    <w:rsid w:val="00290F64"/>
    <w:rsid w:val="002C50EF"/>
    <w:rsid w:val="002D0140"/>
    <w:rsid w:val="002D7E1E"/>
    <w:rsid w:val="002E74A4"/>
    <w:rsid w:val="002F67D7"/>
    <w:rsid w:val="002F7DF3"/>
    <w:rsid w:val="003019D9"/>
    <w:rsid w:val="00332681"/>
    <w:rsid w:val="003360CD"/>
    <w:rsid w:val="00336FE8"/>
    <w:rsid w:val="00357714"/>
    <w:rsid w:val="003625B8"/>
    <w:rsid w:val="00395068"/>
    <w:rsid w:val="003A43D9"/>
    <w:rsid w:val="003A4A4F"/>
    <w:rsid w:val="003C6182"/>
    <w:rsid w:val="003E682A"/>
    <w:rsid w:val="003F0998"/>
    <w:rsid w:val="0040244E"/>
    <w:rsid w:val="0041171D"/>
    <w:rsid w:val="00441F45"/>
    <w:rsid w:val="00491D07"/>
    <w:rsid w:val="004A5FC3"/>
    <w:rsid w:val="004B2FDD"/>
    <w:rsid w:val="004C2841"/>
    <w:rsid w:val="004E4403"/>
    <w:rsid w:val="004F2689"/>
    <w:rsid w:val="00510B5B"/>
    <w:rsid w:val="00510D22"/>
    <w:rsid w:val="00511BEC"/>
    <w:rsid w:val="00517552"/>
    <w:rsid w:val="00524842"/>
    <w:rsid w:val="00530A7B"/>
    <w:rsid w:val="00532424"/>
    <w:rsid w:val="005344C1"/>
    <w:rsid w:val="005374C5"/>
    <w:rsid w:val="0055440C"/>
    <w:rsid w:val="00575793"/>
    <w:rsid w:val="005A7F3F"/>
    <w:rsid w:val="005B1933"/>
    <w:rsid w:val="005D59F8"/>
    <w:rsid w:val="005E2496"/>
    <w:rsid w:val="0061346B"/>
    <w:rsid w:val="006232D0"/>
    <w:rsid w:val="0065618C"/>
    <w:rsid w:val="00661736"/>
    <w:rsid w:val="00662114"/>
    <w:rsid w:val="00693E92"/>
    <w:rsid w:val="006A28E4"/>
    <w:rsid w:val="006C52C4"/>
    <w:rsid w:val="006E73AE"/>
    <w:rsid w:val="006F4FAD"/>
    <w:rsid w:val="00711C65"/>
    <w:rsid w:val="0071754D"/>
    <w:rsid w:val="00721378"/>
    <w:rsid w:val="007526DD"/>
    <w:rsid w:val="00777901"/>
    <w:rsid w:val="00785C58"/>
    <w:rsid w:val="007A55E3"/>
    <w:rsid w:val="007B4193"/>
    <w:rsid w:val="007B4EFA"/>
    <w:rsid w:val="007C04E8"/>
    <w:rsid w:val="007C25A0"/>
    <w:rsid w:val="007C5013"/>
    <w:rsid w:val="007F1310"/>
    <w:rsid w:val="0080025B"/>
    <w:rsid w:val="008015F3"/>
    <w:rsid w:val="0080210C"/>
    <w:rsid w:val="00803E22"/>
    <w:rsid w:val="00806CB9"/>
    <w:rsid w:val="00823796"/>
    <w:rsid w:val="00832FDB"/>
    <w:rsid w:val="00846727"/>
    <w:rsid w:val="00865ABE"/>
    <w:rsid w:val="00892C21"/>
    <w:rsid w:val="008A5D04"/>
    <w:rsid w:val="008B032D"/>
    <w:rsid w:val="008B7353"/>
    <w:rsid w:val="008E74E7"/>
    <w:rsid w:val="008F54E1"/>
    <w:rsid w:val="009140EF"/>
    <w:rsid w:val="00921828"/>
    <w:rsid w:val="00927349"/>
    <w:rsid w:val="009313F4"/>
    <w:rsid w:val="0093777D"/>
    <w:rsid w:val="009651F8"/>
    <w:rsid w:val="00987515"/>
    <w:rsid w:val="009A3245"/>
    <w:rsid w:val="009C6441"/>
    <w:rsid w:val="009E1984"/>
    <w:rsid w:val="00A11755"/>
    <w:rsid w:val="00A3204A"/>
    <w:rsid w:val="00A41605"/>
    <w:rsid w:val="00A568F7"/>
    <w:rsid w:val="00A66363"/>
    <w:rsid w:val="00A952B3"/>
    <w:rsid w:val="00AB7027"/>
    <w:rsid w:val="00AB7B83"/>
    <w:rsid w:val="00AC247E"/>
    <w:rsid w:val="00AD5F03"/>
    <w:rsid w:val="00AE2940"/>
    <w:rsid w:val="00B045E5"/>
    <w:rsid w:val="00B14856"/>
    <w:rsid w:val="00B30AF1"/>
    <w:rsid w:val="00B30D2F"/>
    <w:rsid w:val="00B82D41"/>
    <w:rsid w:val="00B83FDB"/>
    <w:rsid w:val="00BA5F35"/>
    <w:rsid w:val="00BB3B79"/>
    <w:rsid w:val="00BB66E4"/>
    <w:rsid w:val="00BC0075"/>
    <w:rsid w:val="00BD133B"/>
    <w:rsid w:val="00BF14E1"/>
    <w:rsid w:val="00C009E5"/>
    <w:rsid w:val="00C23DCF"/>
    <w:rsid w:val="00C356B0"/>
    <w:rsid w:val="00C6007C"/>
    <w:rsid w:val="00C94EF2"/>
    <w:rsid w:val="00CD057B"/>
    <w:rsid w:val="00CD1D8F"/>
    <w:rsid w:val="00CD5905"/>
    <w:rsid w:val="00CD65A4"/>
    <w:rsid w:val="00CE2346"/>
    <w:rsid w:val="00D1461B"/>
    <w:rsid w:val="00D1545C"/>
    <w:rsid w:val="00D50BB4"/>
    <w:rsid w:val="00D56FFF"/>
    <w:rsid w:val="00D57D6A"/>
    <w:rsid w:val="00D60879"/>
    <w:rsid w:val="00D7369A"/>
    <w:rsid w:val="00DA0039"/>
    <w:rsid w:val="00DA41F1"/>
    <w:rsid w:val="00DA717B"/>
    <w:rsid w:val="00DD7605"/>
    <w:rsid w:val="00E0112A"/>
    <w:rsid w:val="00E1030C"/>
    <w:rsid w:val="00E2756B"/>
    <w:rsid w:val="00E331D2"/>
    <w:rsid w:val="00E461A4"/>
    <w:rsid w:val="00E52D0A"/>
    <w:rsid w:val="00E60219"/>
    <w:rsid w:val="00E60C87"/>
    <w:rsid w:val="00E92C73"/>
    <w:rsid w:val="00EA34A0"/>
    <w:rsid w:val="00EB753D"/>
    <w:rsid w:val="00EC1045"/>
    <w:rsid w:val="00F12E8E"/>
    <w:rsid w:val="00F1793A"/>
    <w:rsid w:val="00F30C45"/>
    <w:rsid w:val="00F3436A"/>
    <w:rsid w:val="00F34469"/>
    <w:rsid w:val="00F40376"/>
    <w:rsid w:val="00F40650"/>
    <w:rsid w:val="00F92514"/>
    <w:rsid w:val="00F9513E"/>
    <w:rsid w:val="00FC6B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D59F8"/>
    <w:rPr>
      <w:color w:val="666666"/>
    </w:rPr>
  </w:style>
  <w:style w:type="paragraph" w:customStyle="1" w:styleId="0CE1231F70FB447EB26DE08EFC89AE6C">
    <w:name w:val="0CE1231F70FB447EB26DE08EFC89AE6C"/>
    <w:rsid w:val="00B045E5"/>
  </w:style>
  <w:style w:type="paragraph" w:customStyle="1" w:styleId="0A391932621744A69E60DDA533DCB12F">
    <w:name w:val="0A391932621744A69E60DDA533DCB12F"/>
    <w:rsid w:val="00BC0075"/>
  </w:style>
  <w:style w:type="paragraph" w:customStyle="1" w:styleId="8EB41F36D824430294CDB2A628B977FD">
    <w:name w:val="8EB41F36D824430294CDB2A628B977FD"/>
    <w:rsid w:val="00BC0075"/>
  </w:style>
  <w:style w:type="paragraph" w:customStyle="1" w:styleId="F5381ABBDC6149D089A993E6F0695F85">
    <w:name w:val="F5381ABBDC6149D089A993E6F0695F85"/>
    <w:rsid w:val="00BC0075"/>
  </w:style>
  <w:style w:type="paragraph" w:customStyle="1" w:styleId="87501696D4EE4351A0271F7A92D7446E">
    <w:name w:val="87501696D4EE4351A0271F7A92D7446E"/>
    <w:rsid w:val="00BC0075"/>
  </w:style>
  <w:style w:type="paragraph" w:customStyle="1" w:styleId="09216DB964904ADAAD84C2C1096FA2CC">
    <w:name w:val="09216DB964904ADAAD84C2C1096FA2CC"/>
    <w:rsid w:val="000255E7"/>
    <w:pPr>
      <w:spacing w:line="278" w:lineRule="auto"/>
    </w:pPr>
    <w:rPr>
      <w:kern w:val="2"/>
      <w:sz w:val="24"/>
      <w:szCs w:val="24"/>
      <w:lang w:val="en-US" w:eastAsia="en-US"/>
      <w14:ligatures w14:val="standardContextual"/>
    </w:rPr>
  </w:style>
  <w:style w:type="paragraph" w:customStyle="1" w:styleId="BE158818B1434DBD989D9E4A7A9C51C5">
    <w:name w:val="BE158818B1434DBD989D9E4A7A9C51C5"/>
    <w:rsid w:val="000C73FB"/>
    <w:pPr>
      <w:spacing w:line="278" w:lineRule="auto"/>
    </w:pPr>
    <w:rPr>
      <w:kern w:val="2"/>
      <w:sz w:val="24"/>
      <w:szCs w:val="24"/>
      <w:lang w:val="en-US" w:eastAsia="en-US"/>
      <w14:ligatures w14:val="standardContextual"/>
    </w:rPr>
  </w:style>
  <w:style w:type="paragraph" w:customStyle="1" w:styleId="B9BF5FA1DECE4556A5C0528D9162989D">
    <w:name w:val="B9BF5FA1DECE4556A5C0528D9162989D"/>
    <w:rsid w:val="00662114"/>
    <w:pPr>
      <w:spacing w:line="278" w:lineRule="auto"/>
    </w:pPr>
    <w:rPr>
      <w:kern w:val="2"/>
      <w:sz w:val="24"/>
      <w:szCs w:val="24"/>
      <w:lang w:val="en-US" w:eastAsia="en-US"/>
      <w14:ligatures w14:val="standardContextual"/>
    </w:rPr>
  </w:style>
  <w:style w:type="paragraph" w:customStyle="1" w:styleId="CA64DEDE92DC4256A8C41187304D8CCA">
    <w:name w:val="CA64DEDE92DC4256A8C41187304D8CCA"/>
    <w:rsid w:val="006C52C4"/>
    <w:pPr>
      <w:spacing w:line="278" w:lineRule="auto"/>
    </w:pPr>
    <w:rPr>
      <w:kern w:val="2"/>
      <w:sz w:val="24"/>
      <w:szCs w:val="24"/>
      <w:lang w:val="en-US" w:eastAsia="en-US"/>
      <w14:ligatures w14:val="standardContextual"/>
    </w:rPr>
  </w:style>
  <w:style w:type="paragraph" w:customStyle="1" w:styleId="401CBBFA831942AFAB47B91A557152C8">
    <w:name w:val="401CBBFA831942AFAB47B91A557152C8"/>
    <w:rsid w:val="000C73FB"/>
    <w:pPr>
      <w:spacing w:line="278" w:lineRule="auto"/>
    </w:pPr>
    <w:rPr>
      <w:kern w:val="2"/>
      <w:sz w:val="24"/>
      <w:szCs w:val="24"/>
      <w:lang w:val="en-US" w:eastAsia="en-US"/>
      <w14:ligatures w14:val="standardContextual"/>
    </w:rPr>
  </w:style>
  <w:style w:type="paragraph" w:customStyle="1" w:styleId="457C231B38304E78B6B3284C4AB31889">
    <w:name w:val="457C231B38304E78B6B3284C4AB31889"/>
    <w:rsid w:val="00A66363"/>
    <w:pPr>
      <w:spacing w:line="278" w:lineRule="auto"/>
    </w:pPr>
    <w:rPr>
      <w:kern w:val="2"/>
      <w:sz w:val="24"/>
      <w:szCs w:val="24"/>
      <w:lang w:val="en-US" w:eastAsia="en-US"/>
      <w14:ligatures w14:val="standardContextual"/>
    </w:rPr>
  </w:style>
  <w:style w:type="paragraph" w:customStyle="1" w:styleId="AD44F1872D35416B8113586B913D3318">
    <w:name w:val="AD44F1872D35416B8113586B913D3318"/>
    <w:rsid w:val="00DD7605"/>
  </w:style>
  <w:style w:type="paragraph" w:customStyle="1" w:styleId="45C6B9E7FE174E7DA444C77424F99B06">
    <w:name w:val="45C6B9E7FE174E7DA444C77424F99B06"/>
    <w:rsid w:val="0080025B"/>
  </w:style>
  <w:style w:type="paragraph" w:customStyle="1" w:styleId="FE7978C886AA414AA4D08169BA85532D">
    <w:name w:val="FE7978C886AA414AA4D08169BA85532D"/>
    <w:rsid w:val="0080025B"/>
  </w:style>
  <w:style w:type="paragraph" w:customStyle="1" w:styleId="2CCB5FC22A594A83BF2CAF57C52CEEF4">
    <w:name w:val="2CCB5FC22A594A83BF2CAF57C52CEEF4"/>
    <w:rsid w:val="0080025B"/>
  </w:style>
  <w:style w:type="paragraph" w:customStyle="1" w:styleId="EFAD3311B5884A40A157AF05CF51863C">
    <w:name w:val="EFAD3311B5884A40A157AF05CF51863C"/>
    <w:rsid w:val="0080025B"/>
  </w:style>
  <w:style w:type="paragraph" w:customStyle="1" w:styleId="98459AB3BDF04122B1586CABD1F26E9A">
    <w:name w:val="98459AB3BDF04122B1586CABD1F26E9A"/>
    <w:rsid w:val="0011298B"/>
    <w:pPr>
      <w:spacing w:line="278" w:lineRule="auto"/>
    </w:pPr>
    <w:rPr>
      <w:kern w:val="2"/>
      <w:sz w:val="24"/>
      <w:szCs w:val="24"/>
      <w:lang w:val="en-US" w:eastAsia="en-US"/>
      <w14:ligatures w14:val="standardContextual"/>
    </w:rPr>
  </w:style>
  <w:style w:type="paragraph" w:customStyle="1" w:styleId="043557BB3915493E8503C1630AE2F6F6">
    <w:name w:val="043557BB3915493E8503C1630AE2F6F6"/>
    <w:rsid w:val="00D56FFF"/>
  </w:style>
  <w:style w:type="paragraph" w:customStyle="1" w:styleId="E04ECC53847A4A7BBD92D6445297C360">
    <w:name w:val="E04ECC53847A4A7BBD92D6445297C360"/>
    <w:rsid w:val="00D56FFF"/>
  </w:style>
  <w:style w:type="paragraph" w:customStyle="1" w:styleId="08CB23B3BC81416A8B3BCF07CC096FFC">
    <w:name w:val="08CB23B3BC81416A8B3BCF07CC096FFC"/>
    <w:rsid w:val="00D56FFF"/>
  </w:style>
  <w:style w:type="paragraph" w:customStyle="1" w:styleId="736B1145573348309F1EC3977A699B10">
    <w:name w:val="736B1145573348309F1EC3977A699B10"/>
    <w:rsid w:val="00D56FFF"/>
  </w:style>
  <w:style w:type="paragraph" w:customStyle="1" w:styleId="38FB087CA11C4012B89153E514CD46A9">
    <w:name w:val="38FB087CA11C4012B89153E514CD46A9"/>
    <w:rsid w:val="00D56FFF"/>
  </w:style>
  <w:style w:type="paragraph" w:customStyle="1" w:styleId="CF0F6FD657E7498BA93AE4DB026AA204">
    <w:name w:val="CF0F6FD657E7498BA93AE4DB026AA204"/>
    <w:rsid w:val="00D56FFF"/>
  </w:style>
  <w:style w:type="paragraph" w:customStyle="1" w:styleId="39605723E70548CE858DFBA40CF27262">
    <w:name w:val="39605723E70548CE858DFBA40CF27262"/>
    <w:rsid w:val="005D59F8"/>
    <w:pPr>
      <w:spacing w:line="278" w:lineRule="auto"/>
    </w:pPr>
    <w:rPr>
      <w:kern w:val="2"/>
      <w:sz w:val="24"/>
      <w:szCs w:val="24"/>
      <w:lang w:val="en-US" w:eastAsia="en-US"/>
      <w14:ligatures w14:val="standardContextual"/>
    </w:rPr>
  </w:style>
  <w:style w:type="paragraph" w:customStyle="1" w:styleId="265EF93E61384EA180FB961EFEB14A22">
    <w:name w:val="265EF93E61384EA180FB961EFEB14A22"/>
    <w:rsid w:val="005D59F8"/>
    <w:pPr>
      <w:spacing w:line="278" w:lineRule="auto"/>
    </w:pPr>
    <w:rPr>
      <w:kern w:val="2"/>
      <w:sz w:val="24"/>
      <w:szCs w:val="24"/>
      <w:lang w:val="en-US" w:eastAsia="en-US"/>
      <w14:ligatures w14:val="standardContextual"/>
    </w:rPr>
  </w:style>
  <w:style w:type="paragraph" w:customStyle="1" w:styleId="908EBD78636C44F09098501A49ED1BB0">
    <w:name w:val="908EBD78636C44F09098501A49ED1BB0"/>
    <w:rsid w:val="005D59F8"/>
    <w:pPr>
      <w:spacing w:line="278" w:lineRule="auto"/>
    </w:pPr>
    <w:rPr>
      <w:kern w:val="2"/>
      <w:sz w:val="24"/>
      <w:szCs w:val="24"/>
      <w:lang w:val="en-US" w:eastAsia="en-US"/>
      <w14:ligatures w14:val="standardContextual"/>
    </w:rPr>
  </w:style>
  <w:style w:type="paragraph" w:customStyle="1" w:styleId="39DFC6AA63C14CF88934C7AF18159BF6">
    <w:name w:val="39DFC6AA63C14CF88934C7AF18159BF6"/>
    <w:rsid w:val="005D59F8"/>
    <w:pPr>
      <w:spacing w:line="278" w:lineRule="auto"/>
    </w:pPr>
    <w:rPr>
      <w:kern w:val="2"/>
      <w:sz w:val="24"/>
      <w:szCs w:val="24"/>
      <w:lang w:val="en-US" w:eastAsia="en-US"/>
      <w14:ligatures w14:val="standardContextual"/>
    </w:rPr>
  </w:style>
  <w:style w:type="paragraph" w:customStyle="1" w:styleId="7162319C0E944DB895C96C3EC5585183">
    <w:name w:val="7162319C0E944DB895C96C3EC5585183"/>
    <w:rsid w:val="005D59F8"/>
    <w:pPr>
      <w:spacing w:line="278" w:lineRule="auto"/>
    </w:pPr>
    <w:rPr>
      <w:kern w:val="2"/>
      <w:sz w:val="24"/>
      <w:szCs w:val="24"/>
      <w:lang w:val="en-US" w:eastAsia="en-US"/>
      <w14:ligatures w14:val="standardContextual"/>
    </w:rPr>
  </w:style>
  <w:style w:type="paragraph" w:customStyle="1" w:styleId="F22EECADCF0F4FBA90F6371F5D92DB80">
    <w:name w:val="F22EECADCF0F4FBA90F6371F5D92DB80"/>
    <w:rsid w:val="005D59F8"/>
    <w:pPr>
      <w:spacing w:line="278" w:lineRule="auto"/>
    </w:pPr>
    <w:rPr>
      <w:kern w:val="2"/>
      <w:sz w:val="24"/>
      <w:szCs w:val="24"/>
      <w:lang w:val="en-US" w:eastAsia="en-US"/>
      <w14:ligatures w14:val="standardContextual"/>
    </w:rPr>
  </w:style>
  <w:style w:type="paragraph" w:customStyle="1" w:styleId="C63B7D29CFF046F58554335C402AEC76">
    <w:name w:val="C63B7D29CFF046F58554335C402AEC76"/>
    <w:rsid w:val="005D59F8"/>
    <w:pPr>
      <w:spacing w:line="278" w:lineRule="auto"/>
    </w:pPr>
    <w:rPr>
      <w:kern w:val="2"/>
      <w:sz w:val="24"/>
      <w:szCs w:val="24"/>
      <w:lang w:val="en-US" w:eastAsia="en-US"/>
      <w14:ligatures w14:val="standardContextual"/>
    </w:rPr>
  </w:style>
  <w:style w:type="paragraph" w:customStyle="1" w:styleId="59F38F87309640519B2D8B09E594DC3A">
    <w:name w:val="59F38F87309640519B2D8B09E594DC3A"/>
    <w:rsid w:val="005D59F8"/>
    <w:pPr>
      <w:spacing w:line="278" w:lineRule="auto"/>
    </w:pPr>
    <w:rPr>
      <w:kern w:val="2"/>
      <w:sz w:val="24"/>
      <w:szCs w:val="24"/>
      <w:lang w:val="en-US" w:eastAsia="en-US"/>
      <w14:ligatures w14:val="standardContextual"/>
    </w:rPr>
  </w:style>
  <w:style w:type="paragraph" w:customStyle="1" w:styleId="82FA0E41F9EB436FAD8948F71A2F4117">
    <w:name w:val="82FA0E41F9EB436FAD8948F71A2F4117"/>
    <w:rsid w:val="005D59F8"/>
    <w:pPr>
      <w:spacing w:line="278" w:lineRule="auto"/>
    </w:pPr>
    <w:rPr>
      <w:kern w:val="2"/>
      <w:sz w:val="24"/>
      <w:szCs w:val="24"/>
      <w:lang w:val="en-US" w:eastAsia="en-US"/>
      <w14:ligatures w14:val="standardContextual"/>
    </w:rPr>
  </w:style>
  <w:style w:type="paragraph" w:customStyle="1" w:styleId="981A32D3C00740A788FF2B8D81D5A438">
    <w:name w:val="981A32D3C00740A788FF2B8D81D5A438"/>
    <w:rsid w:val="005D59F8"/>
    <w:pPr>
      <w:spacing w:line="278" w:lineRule="auto"/>
    </w:pPr>
    <w:rPr>
      <w:kern w:val="2"/>
      <w:sz w:val="24"/>
      <w:szCs w:val="24"/>
      <w:lang w:val="en-US" w:eastAsia="en-US"/>
      <w14:ligatures w14:val="standardContextual"/>
    </w:rPr>
  </w:style>
  <w:style w:type="paragraph" w:customStyle="1" w:styleId="1B3A03832FCD4E5CB7D5BD61439E6B39">
    <w:name w:val="1B3A03832FCD4E5CB7D5BD61439E6B39"/>
    <w:rsid w:val="005D59F8"/>
    <w:pPr>
      <w:spacing w:line="278" w:lineRule="auto"/>
    </w:pPr>
    <w:rPr>
      <w:kern w:val="2"/>
      <w:sz w:val="24"/>
      <w:szCs w:val="24"/>
      <w:lang w:val="en-US" w:eastAsia="en-US"/>
      <w14:ligatures w14:val="standardContextual"/>
    </w:rPr>
  </w:style>
  <w:style w:type="paragraph" w:customStyle="1" w:styleId="E3D02FF56B964BD3A50CBDC25FC26A25">
    <w:name w:val="E3D02FF56B964BD3A50CBDC25FC26A25"/>
    <w:rsid w:val="005D59F8"/>
    <w:pPr>
      <w:spacing w:line="278" w:lineRule="auto"/>
    </w:pPr>
    <w:rPr>
      <w:kern w:val="2"/>
      <w:sz w:val="24"/>
      <w:szCs w:val="24"/>
      <w:lang w:val="en-US" w:eastAsia="en-US"/>
      <w14:ligatures w14:val="standardContextual"/>
    </w:rPr>
  </w:style>
  <w:style w:type="paragraph" w:customStyle="1" w:styleId="6F26EA1419854FA4818BBDED067763BD">
    <w:name w:val="6F26EA1419854FA4818BBDED067763BD"/>
    <w:rsid w:val="005D59F8"/>
    <w:pPr>
      <w:spacing w:line="278" w:lineRule="auto"/>
    </w:pPr>
    <w:rPr>
      <w:kern w:val="2"/>
      <w:sz w:val="24"/>
      <w:szCs w:val="24"/>
      <w:lang w:val="en-US" w:eastAsia="en-US"/>
      <w14:ligatures w14:val="standardContextual"/>
    </w:rPr>
  </w:style>
  <w:style w:type="paragraph" w:customStyle="1" w:styleId="6BCC195FB2E54558B124186C41D40C68">
    <w:name w:val="6BCC195FB2E54558B124186C41D40C68"/>
    <w:rsid w:val="005D59F8"/>
    <w:pPr>
      <w:spacing w:line="278" w:lineRule="auto"/>
    </w:pPr>
    <w:rPr>
      <w:kern w:val="2"/>
      <w:sz w:val="24"/>
      <w:szCs w:val="24"/>
      <w:lang w:val="en-US" w:eastAsia="en-US"/>
      <w14:ligatures w14:val="standardContextual"/>
    </w:rPr>
  </w:style>
  <w:style w:type="paragraph" w:customStyle="1" w:styleId="E9E0924D32B54729ADB6E39C2093B008">
    <w:name w:val="E9E0924D32B54729ADB6E39C2093B008"/>
    <w:rsid w:val="005D59F8"/>
    <w:pPr>
      <w:spacing w:line="278" w:lineRule="auto"/>
    </w:pPr>
    <w:rPr>
      <w:kern w:val="2"/>
      <w:sz w:val="24"/>
      <w:szCs w:val="24"/>
      <w:lang w:val="en-US" w:eastAsia="en-US"/>
      <w14:ligatures w14:val="standardContextual"/>
    </w:rPr>
  </w:style>
  <w:style w:type="paragraph" w:customStyle="1" w:styleId="7D0F6118516440D9BFBA80A1BA439C62">
    <w:name w:val="7D0F6118516440D9BFBA80A1BA439C62"/>
    <w:rsid w:val="005D59F8"/>
    <w:pPr>
      <w:spacing w:line="278" w:lineRule="auto"/>
    </w:pPr>
    <w:rPr>
      <w:kern w:val="2"/>
      <w:sz w:val="24"/>
      <w:szCs w:val="24"/>
      <w:lang w:val="en-US" w:eastAsia="en-US"/>
      <w14:ligatures w14:val="standardContextual"/>
    </w:rPr>
  </w:style>
  <w:style w:type="paragraph" w:customStyle="1" w:styleId="4928628314BA444783157CFA30A5AF23">
    <w:name w:val="4928628314BA444783157CFA30A5AF23"/>
    <w:rsid w:val="005D59F8"/>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7DC6A-0805-4623-A173-44A24E1F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145198</Words>
  <Characters>827632</Characters>
  <Application>Microsoft Office Word</Application>
  <DocSecurity>0</DocSecurity>
  <Lines>6896</Lines>
  <Paragraphs>1941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86</cp:revision>
  <dcterms:created xsi:type="dcterms:W3CDTF">2025-06-16T08:41:00Z</dcterms:created>
  <dcterms:modified xsi:type="dcterms:W3CDTF">2025-11-07T12:08:00Z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8">
    <vt:lpwstr>CloudProjectKey=xud3xgg861m0hk8a0a24t2ak7mdcek4vkbkbm2dq163; ProjectName=LibraryCNussbaum</vt:lpwstr>
  </property>
  <property fmtid="{D5CDD505-2E9C-101B-9397-08002B2CF9AE}" pid="4" name="CitaviDocumentProperty_0">
    <vt:lpwstr>29724b38-13bd-49bb-8e1c-14f720412ee5</vt:lpwstr>
  </property>
  <property fmtid="{D5CDD505-2E9C-101B-9397-08002B2CF9AE}" pid="5" name="CitaviDocumentProperty_1">
    <vt:lpwstr>6.11.0.0</vt:lpwstr>
  </property>
  <property fmtid="{D5CDD505-2E9C-101B-9397-08002B2CF9AE}" pid="6" name="CitaviDocumentProperty_6">
    <vt:lpwstr>True</vt:lpwstr>
  </property>
</Properties>
</file>