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751" w:rsidRDefault="00692751" w:rsidP="00692751">
      <w:r>
        <w:t xml:space="preserve">What’s </w:t>
      </w:r>
      <w:proofErr w:type="gramStart"/>
      <w:r>
        <w:t>next:</w:t>
      </w:r>
      <w:proofErr w:type="gramEnd"/>
    </w:p>
    <w:p w:rsidR="00692751" w:rsidRDefault="00692751" w:rsidP="00692751">
      <w:r>
        <w:t xml:space="preserve">Since the start of this project, we have built close relationships with multiple healthcare administrators that believe in our application and whom we trust. Moving forward, we will place our prototype and demo in front of these trusted administrators in the hopes that we receive constructive feedback. We realize that software design is an iterative process that may require multiple prototypes before we are confident that our application will meet all of our customer’s needs. While receiving feedback on our application, we anticipate conducting a seed funding round in late spring or early summer.  Seed funding will give us the capital needed to hire additional part-time developers which will speed up our design process while we develop a reasonable sales and marketing plan that will lead us into revenue growth and potential series </w:t>
      </w:r>
      <w:proofErr w:type="gramStart"/>
      <w:r>
        <w:t>A</w:t>
      </w:r>
      <w:proofErr w:type="gramEnd"/>
      <w:r>
        <w:t xml:space="preserve"> funding.</w:t>
      </w:r>
    </w:p>
    <w:p w:rsidR="00642A51" w:rsidRDefault="00642A51">
      <w:bookmarkStart w:id="0" w:name="_GoBack"/>
      <w:bookmarkEnd w:id="0"/>
    </w:p>
    <w:sectPr w:rsidR="00642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51"/>
    <w:rsid w:val="00642A51"/>
    <w:rsid w:val="0069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A4BDC-3BF5-4196-88C0-8379E421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7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Farver</dc:creator>
  <cp:keywords/>
  <dc:description/>
  <cp:lastModifiedBy>Matthew Farver</cp:lastModifiedBy>
  <cp:revision>1</cp:revision>
  <dcterms:created xsi:type="dcterms:W3CDTF">2017-02-23T15:15:00Z</dcterms:created>
  <dcterms:modified xsi:type="dcterms:W3CDTF">2017-02-23T15:16:00Z</dcterms:modified>
</cp:coreProperties>
</file>