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2A55B" w14:textId="74ABF8F7" w:rsidR="008213F0" w:rsidRPr="009E1672" w:rsidRDefault="008213F0" w:rsidP="008213F0">
      <w:pPr>
        <w:pStyle w:val="a3"/>
        <w:rPr>
          <w:rFonts w:ascii="宋体" w:eastAsia="宋体" w:hAnsi="宋体"/>
        </w:rPr>
      </w:pPr>
      <w:r w:rsidRPr="009E1672">
        <w:rPr>
          <w:rFonts w:ascii="宋体" w:eastAsia="宋体" w:hAnsi="宋体" w:hint="eastAsia"/>
        </w:rPr>
        <w:t>12.</w:t>
      </w:r>
      <w:r w:rsidR="00120EC2">
        <w:rPr>
          <w:rFonts w:ascii="宋体" w:eastAsia="宋体" w:hAnsi="宋体" w:hint="eastAsia"/>
        </w:rPr>
        <w:t>30</w:t>
      </w:r>
      <w:r w:rsidRPr="009E1672">
        <w:rPr>
          <w:rFonts w:ascii="宋体" w:eastAsia="宋体" w:hAnsi="宋体" w:hint="eastAsia"/>
        </w:rPr>
        <w:t>日讨论总结</w:t>
      </w:r>
    </w:p>
    <w:p w14:paraId="166E855A" w14:textId="77777777" w:rsidR="008213F0" w:rsidRDefault="008213F0" w:rsidP="008213F0">
      <w:pPr>
        <w:pStyle w:val="1"/>
        <w:rPr>
          <w:rFonts w:ascii="宋体" w:eastAsia="宋体" w:hAnsi="宋体"/>
          <w:sz w:val="28"/>
          <w:szCs w:val="28"/>
        </w:rPr>
      </w:pPr>
      <w:r w:rsidRPr="00716BED">
        <w:rPr>
          <w:rFonts w:ascii="宋体" w:eastAsia="宋体" w:hAnsi="宋体" w:hint="eastAsia"/>
          <w:sz w:val="28"/>
          <w:szCs w:val="28"/>
        </w:rPr>
        <w:t>一、主要问题</w:t>
      </w:r>
    </w:p>
    <w:p w14:paraId="1B74ED4B" w14:textId="77777777" w:rsidR="00574EED" w:rsidRDefault="008213F0" w:rsidP="008213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A360F9">
        <w:rPr>
          <w:rFonts w:ascii="宋体" w:eastAsia="宋体" w:hAnsi="宋体" w:hint="eastAsia"/>
          <w:sz w:val="24"/>
          <w:szCs w:val="24"/>
        </w:rPr>
        <w:t>熟悉软件执行流程，</w:t>
      </w:r>
    </w:p>
    <w:p w14:paraId="28FE99C0" w14:textId="374458BB" w:rsidR="008213F0" w:rsidRDefault="00574EED" w:rsidP="008213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2、确定界面控件的功能</w:t>
      </w:r>
    </w:p>
    <w:p w14:paraId="4A5D1C3D" w14:textId="70CE190F" w:rsidR="008213F0" w:rsidRDefault="00574EED" w:rsidP="008213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8213F0">
        <w:rPr>
          <w:rFonts w:ascii="宋体" w:eastAsia="宋体" w:hAnsi="宋体" w:hint="eastAsia"/>
          <w:sz w:val="24"/>
          <w:szCs w:val="24"/>
        </w:rPr>
        <w:t>、</w:t>
      </w:r>
      <w:r w:rsidR="00037FFA">
        <w:rPr>
          <w:rFonts w:ascii="宋体" w:eastAsia="宋体" w:hAnsi="宋体" w:hint="eastAsia"/>
          <w:sz w:val="24"/>
          <w:szCs w:val="24"/>
        </w:rPr>
        <w:t>对</w:t>
      </w:r>
      <w:r w:rsidR="005F091B">
        <w:rPr>
          <w:rFonts w:ascii="宋体" w:eastAsia="宋体" w:hAnsi="宋体" w:hint="eastAsia"/>
          <w:sz w:val="24"/>
          <w:szCs w:val="24"/>
        </w:rPr>
        <w:t>界面</w:t>
      </w:r>
      <w:r w:rsidR="00037FFA">
        <w:rPr>
          <w:rFonts w:ascii="宋体" w:eastAsia="宋体" w:hAnsi="宋体" w:hint="eastAsia"/>
          <w:sz w:val="24"/>
          <w:szCs w:val="24"/>
        </w:rPr>
        <w:t>控件进行优化</w:t>
      </w:r>
      <w:r w:rsidR="00637AA3">
        <w:rPr>
          <w:rFonts w:ascii="宋体" w:eastAsia="宋体" w:hAnsi="宋体" w:hint="eastAsia"/>
          <w:sz w:val="24"/>
          <w:szCs w:val="24"/>
        </w:rPr>
        <w:t>，修改其不合理的地方</w:t>
      </w:r>
    </w:p>
    <w:p w14:paraId="7111208E" w14:textId="77777777" w:rsidR="008213F0" w:rsidRPr="00AE1619" w:rsidRDefault="008213F0" w:rsidP="008213F0">
      <w:pPr>
        <w:pStyle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二、讨论结果</w:t>
      </w:r>
    </w:p>
    <w:p w14:paraId="7DB65065" w14:textId="663EA89C" w:rsidR="00B025E5" w:rsidRDefault="00B025E5" w:rsidP="005022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8776B3">
        <w:rPr>
          <w:rFonts w:ascii="宋体" w:eastAsia="宋体" w:hAnsi="宋体" w:hint="eastAsia"/>
          <w:sz w:val="24"/>
          <w:szCs w:val="24"/>
        </w:rPr>
        <w:t>软件分为两种模式，</w:t>
      </w:r>
      <w:r w:rsidR="00702955">
        <w:rPr>
          <w:rFonts w:ascii="宋体" w:eastAsia="宋体" w:hAnsi="宋体" w:hint="eastAsia"/>
          <w:sz w:val="24"/>
          <w:szCs w:val="24"/>
        </w:rPr>
        <w:t>其快捷模式</w:t>
      </w:r>
      <w:r w:rsidR="00E22788">
        <w:rPr>
          <w:rFonts w:ascii="宋体" w:eastAsia="宋体" w:hAnsi="宋体" w:hint="eastAsia"/>
          <w:sz w:val="24"/>
          <w:szCs w:val="24"/>
        </w:rPr>
        <w:t>流程如下</w:t>
      </w:r>
      <w:r w:rsidR="00923852">
        <w:rPr>
          <w:rFonts w:ascii="宋体" w:eastAsia="宋体" w:hAnsi="宋体" w:hint="eastAsia"/>
          <w:sz w:val="24"/>
          <w:szCs w:val="24"/>
        </w:rPr>
        <w:t>：</w:t>
      </w:r>
    </w:p>
    <w:p w14:paraId="662DE488" w14:textId="15E55764" w:rsidR="00A52193" w:rsidRDefault="008E75A4" w:rsidP="008E75A4">
      <w:pPr>
        <w:jc w:val="center"/>
      </w:pPr>
      <w:r>
        <w:rPr>
          <w:noProof/>
        </w:rPr>
        <w:drawing>
          <wp:inline distT="0" distB="0" distL="0" distR="0" wp14:anchorId="6AF73CF5" wp14:editId="2A0C1FBC">
            <wp:extent cx="2655138" cy="47144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14" cy="471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6307" w14:textId="12E0DFDC" w:rsidR="008E75A4" w:rsidRDefault="008E75A4" w:rsidP="008E75A4">
      <w:pPr>
        <w:jc w:val="center"/>
      </w:pPr>
    </w:p>
    <w:p w14:paraId="57F8A601" w14:textId="371C827E" w:rsidR="008E75A4" w:rsidRDefault="008E75A4" w:rsidP="008E75A4"/>
    <w:p w14:paraId="5BC6DE75" w14:textId="392F8D19" w:rsidR="00984696" w:rsidRDefault="003C5490" w:rsidP="008E75A4">
      <w:r>
        <w:lastRenderedPageBreak/>
        <w:tab/>
      </w:r>
      <w:r>
        <w:rPr>
          <w:rFonts w:hint="eastAsia"/>
        </w:rPr>
        <w:t>专业模式的流程图为：</w:t>
      </w:r>
    </w:p>
    <w:p w14:paraId="7044D2AB" w14:textId="5E14E8DB" w:rsidR="003C5490" w:rsidRDefault="00BA1745" w:rsidP="003C5490">
      <w:pPr>
        <w:jc w:val="center"/>
      </w:pPr>
      <w:r>
        <w:rPr>
          <w:noProof/>
        </w:rPr>
        <w:drawing>
          <wp:inline distT="0" distB="0" distL="0" distR="0" wp14:anchorId="7AFC62E7" wp14:editId="762D58B3">
            <wp:extent cx="2846405" cy="855146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685" cy="860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49F914" w14:textId="1B2F15F0" w:rsidR="00B10E4F" w:rsidRDefault="00B10E4F" w:rsidP="00B10E4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="0047494A">
        <w:rPr>
          <w:rFonts w:ascii="宋体" w:eastAsia="宋体" w:hAnsi="宋体" w:hint="eastAsia"/>
          <w:sz w:val="24"/>
          <w:szCs w:val="24"/>
        </w:rPr>
        <w:t>相对应的</w:t>
      </w:r>
      <w:r w:rsidR="00712320">
        <w:rPr>
          <w:rFonts w:ascii="宋体" w:eastAsia="宋体" w:hAnsi="宋体" w:hint="eastAsia"/>
          <w:sz w:val="24"/>
          <w:szCs w:val="24"/>
        </w:rPr>
        <w:t>信号——槽</w:t>
      </w:r>
      <w:r w:rsidR="008245C7">
        <w:rPr>
          <w:rFonts w:ascii="宋体" w:eastAsia="宋体" w:hAnsi="宋体" w:hint="eastAsia"/>
          <w:sz w:val="24"/>
          <w:szCs w:val="24"/>
        </w:rPr>
        <w:t>为</w:t>
      </w:r>
    </w:p>
    <w:p w14:paraId="78694E5C" w14:textId="6FE481EA" w:rsidR="008245C7" w:rsidRDefault="008245C7" w:rsidP="00B10E4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快捷模式：</w:t>
      </w:r>
    </w:p>
    <w:p w14:paraId="54ACBE14" w14:textId="1D3AE598" w:rsidR="003C5490" w:rsidRPr="00C31120" w:rsidRDefault="002B5D77" w:rsidP="00C31120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31120">
        <w:rPr>
          <w:rFonts w:ascii="宋体" w:eastAsia="宋体" w:hAnsi="宋体" w:hint="eastAsia"/>
          <w:sz w:val="24"/>
          <w:szCs w:val="24"/>
        </w:rPr>
        <w:t>打开文件</w:t>
      </w:r>
      <w:r w:rsidR="00D411D6" w:rsidRPr="00C31120">
        <w:rPr>
          <w:rFonts w:ascii="宋体" w:eastAsia="宋体" w:hAnsi="宋体" w:hint="eastAsia"/>
          <w:sz w:val="24"/>
          <w:szCs w:val="24"/>
        </w:rPr>
        <w:t>按钮</w:t>
      </w:r>
      <w:r w:rsidRPr="00C31120">
        <w:rPr>
          <w:rFonts w:ascii="宋体" w:eastAsia="宋体" w:hAnsi="宋体" w:hint="eastAsia"/>
          <w:sz w:val="24"/>
          <w:szCs w:val="24"/>
        </w:rPr>
        <w:t>——</w:t>
      </w:r>
      <w:r w:rsidRPr="00C31120">
        <w:rPr>
          <w:rFonts w:ascii="宋体" w:eastAsia="宋体" w:hAnsi="宋体"/>
          <w:sz w:val="24"/>
          <w:szCs w:val="24"/>
        </w:rPr>
        <w:t>&gt;</w:t>
      </w:r>
      <w:r w:rsidRPr="00C31120">
        <w:rPr>
          <w:rFonts w:ascii="宋体" w:eastAsia="宋体" w:hAnsi="宋体" w:hint="eastAsia"/>
          <w:sz w:val="24"/>
          <w:szCs w:val="24"/>
        </w:rPr>
        <w:t>选择</w:t>
      </w:r>
      <w:r w:rsidR="007F69CF">
        <w:rPr>
          <w:rFonts w:ascii="宋体" w:eastAsia="宋体" w:hAnsi="宋体" w:hint="eastAsia"/>
          <w:sz w:val="24"/>
          <w:szCs w:val="24"/>
        </w:rPr>
        <w:t>上传</w:t>
      </w:r>
      <w:r w:rsidRPr="00C31120">
        <w:rPr>
          <w:rFonts w:ascii="宋体" w:eastAsia="宋体" w:hAnsi="宋体" w:hint="eastAsia"/>
          <w:sz w:val="24"/>
          <w:szCs w:val="24"/>
        </w:rPr>
        <w:t>溶液图像</w:t>
      </w:r>
      <w:r w:rsidR="00A43D52">
        <w:rPr>
          <w:rFonts w:ascii="宋体" w:eastAsia="宋体" w:hAnsi="宋体" w:hint="eastAsia"/>
          <w:sz w:val="24"/>
          <w:szCs w:val="24"/>
        </w:rPr>
        <w:t>。</w:t>
      </w:r>
    </w:p>
    <w:p w14:paraId="7FD45F72" w14:textId="3CD3FC9A" w:rsidR="00C31120" w:rsidRDefault="00F86723" w:rsidP="00C31120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文件控件不为空——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测量RGB</w:t>
      </w:r>
      <w:r w:rsidR="0030017C">
        <w:rPr>
          <w:rFonts w:ascii="宋体" w:eastAsia="宋体" w:hAnsi="宋体" w:hint="eastAsia"/>
          <w:sz w:val="24"/>
          <w:szCs w:val="24"/>
        </w:rPr>
        <w:t>（</w:t>
      </w:r>
      <w:r w:rsidR="003B265B">
        <w:rPr>
          <w:rFonts w:ascii="宋体" w:eastAsia="宋体" w:hAnsi="宋体" w:hint="eastAsia"/>
          <w:sz w:val="24"/>
          <w:szCs w:val="24"/>
        </w:rPr>
        <w:t>模型层</w:t>
      </w:r>
      <w:r w:rsidR="0030017C">
        <w:rPr>
          <w:rFonts w:ascii="宋体" w:eastAsia="宋体" w:hAnsi="宋体" w:hint="eastAsia"/>
          <w:sz w:val="24"/>
          <w:szCs w:val="24"/>
        </w:rPr>
        <w:t>），</w:t>
      </w:r>
      <w:r w:rsidR="00AB2B0E">
        <w:rPr>
          <w:rFonts w:ascii="宋体" w:eastAsia="宋体" w:hAnsi="宋体" w:hint="eastAsia"/>
          <w:sz w:val="24"/>
          <w:szCs w:val="24"/>
        </w:rPr>
        <w:t>并在相应的容器中显示</w:t>
      </w:r>
      <w:r w:rsidR="00A43D52">
        <w:rPr>
          <w:rFonts w:ascii="宋体" w:eastAsia="宋体" w:hAnsi="宋体" w:hint="eastAsia"/>
          <w:sz w:val="24"/>
          <w:szCs w:val="24"/>
        </w:rPr>
        <w:t>。</w:t>
      </w:r>
    </w:p>
    <w:p w14:paraId="162CBF11" w14:textId="34AACEE7" w:rsidR="00A739E1" w:rsidRDefault="007406CF" w:rsidP="00C31120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溶液复选框选择——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在公式计算按钮上显示公式</w:t>
      </w:r>
      <w:r w:rsidR="00A43D52">
        <w:rPr>
          <w:rFonts w:ascii="宋体" w:eastAsia="宋体" w:hAnsi="宋体" w:hint="eastAsia"/>
          <w:sz w:val="24"/>
          <w:szCs w:val="24"/>
        </w:rPr>
        <w:t>，并将其设置为可点击状态。</w:t>
      </w:r>
    </w:p>
    <w:p w14:paraId="17D03961" w14:textId="16632CEA" w:rsidR="00F56CEB" w:rsidRDefault="00CE1F07" w:rsidP="00C31120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公式计算按钮</w:t>
      </w:r>
      <w:r w:rsidR="00B73314">
        <w:rPr>
          <w:rFonts w:ascii="宋体" w:eastAsia="宋体" w:hAnsi="宋体" w:hint="eastAsia"/>
          <w:sz w:val="24"/>
          <w:szCs w:val="24"/>
        </w:rPr>
        <w:t>点击——</w:t>
      </w:r>
      <w:r w:rsidR="00B73314">
        <w:rPr>
          <w:rFonts w:ascii="宋体" w:eastAsia="宋体" w:hAnsi="宋体"/>
          <w:sz w:val="24"/>
          <w:szCs w:val="24"/>
        </w:rPr>
        <w:t>&gt;</w:t>
      </w:r>
      <w:r w:rsidR="007A4709">
        <w:rPr>
          <w:rFonts w:ascii="宋体" w:eastAsia="宋体" w:hAnsi="宋体" w:hint="eastAsia"/>
          <w:sz w:val="24"/>
          <w:szCs w:val="24"/>
        </w:rPr>
        <w:t>先检测RGB</w:t>
      </w:r>
      <w:r w:rsidR="007A4709">
        <w:rPr>
          <w:rFonts w:ascii="宋体" w:eastAsia="宋体" w:hAnsi="宋体"/>
          <w:sz w:val="24"/>
          <w:szCs w:val="24"/>
        </w:rPr>
        <w:t>(Unknown)</w:t>
      </w:r>
      <w:r w:rsidR="007A4709">
        <w:rPr>
          <w:rFonts w:ascii="宋体" w:eastAsia="宋体" w:hAnsi="宋体" w:hint="eastAsia"/>
          <w:sz w:val="24"/>
          <w:szCs w:val="24"/>
        </w:rPr>
        <w:t>是否为空，不为空则将计算所得的数据显示出，并画出拟合曲线。</w:t>
      </w:r>
    </w:p>
    <w:p w14:paraId="328F79C9" w14:textId="06F40E83" w:rsidR="00D13B20" w:rsidRPr="00D13B20" w:rsidRDefault="00D13B20" w:rsidP="00D13B20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专业</w:t>
      </w:r>
      <w:r w:rsidRPr="00D13B20">
        <w:rPr>
          <w:rFonts w:ascii="宋体" w:eastAsia="宋体" w:hAnsi="宋体" w:hint="eastAsia"/>
          <w:sz w:val="24"/>
          <w:szCs w:val="24"/>
        </w:rPr>
        <w:t>模式：</w:t>
      </w:r>
    </w:p>
    <w:p w14:paraId="0EC20E10" w14:textId="57F4AAFA" w:rsidR="003C5490" w:rsidRPr="00E810EA" w:rsidRDefault="00E646CF" w:rsidP="00E810EA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810EA">
        <w:rPr>
          <w:rFonts w:ascii="宋体" w:eastAsia="宋体" w:hAnsi="宋体" w:hint="eastAsia"/>
          <w:sz w:val="24"/>
          <w:szCs w:val="24"/>
        </w:rPr>
        <w:t>图像滚动栏中的缩率图文件被点击时——</w:t>
      </w:r>
      <w:r w:rsidRPr="00E810EA">
        <w:rPr>
          <w:rFonts w:ascii="宋体" w:eastAsia="宋体" w:hAnsi="宋体"/>
          <w:sz w:val="24"/>
          <w:szCs w:val="24"/>
        </w:rPr>
        <w:t>&gt;</w:t>
      </w:r>
      <w:r w:rsidR="007F69CF" w:rsidRPr="00E810EA">
        <w:rPr>
          <w:rFonts w:ascii="宋体" w:eastAsia="宋体" w:hAnsi="宋体" w:hint="eastAsia"/>
          <w:sz w:val="24"/>
          <w:szCs w:val="24"/>
        </w:rPr>
        <w:t>选择</w:t>
      </w:r>
      <w:r w:rsidR="00F54B7B" w:rsidRPr="00E810EA">
        <w:rPr>
          <w:rFonts w:ascii="宋体" w:eastAsia="宋体" w:hAnsi="宋体" w:hint="eastAsia"/>
          <w:sz w:val="24"/>
          <w:szCs w:val="24"/>
        </w:rPr>
        <w:t>上传</w:t>
      </w:r>
      <w:r w:rsidR="00A34F13" w:rsidRPr="00E810EA">
        <w:rPr>
          <w:rFonts w:ascii="宋体" w:eastAsia="宋体" w:hAnsi="宋体" w:hint="eastAsia"/>
          <w:sz w:val="24"/>
          <w:szCs w:val="24"/>
        </w:rPr>
        <w:t>同溶液图像</w:t>
      </w:r>
      <w:r w:rsidR="00AA2E26" w:rsidRPr="00E810EA">
        <w:rPr>
          <w:rFonts w:ascii="宋体" w:eastAsia="宋体" w:hAnsi="宋体" w:hint="eastAsia"/>
          <w:sz w:val="24"/>
          <w:szCs w:val="24"/>
        </w:rPr>
        <w:t>，并再生成一个新的缩率图</w:t>
      </w:r>
      <w:r w:rsidR="00C30CDE" w:rsidRPr="00E810EA">
        <w:rPr>
          <w:rFonts w:ascii="宋体" w:eastAsia="宋体" w:hAnsi="宋体" w:hint="eastAsia"/>
          <w:sz w:val="24"/>
          <w:szCs w:val="24"/>
        </w:rPr>
        <w:t>文件</w:t>
      </w:r>
    </w:p>
    <w:p w14:paraId="4B8F6A7A" w14:textId="709ECFA0" w:rsidR="00E810EA" w:rsidRDefault="006421F9" w:rsidP="00E810EA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缩率图被点击时</w:t>
      </w:r>
      <w:r w:rsidR="000E71EE">
        <w:rPr>
          <w:rFonts w:hint="eastAsia"/>
        </w:rPr>
        <w:t>——</w:t>
      </w:r>
      <w:r w:rsidR="000E71EE">
        <w:t>&gt;</w:t>
      </w:r>
      <w:r w:rsidR="00837218">
        <w:rPr>
          <w:rFonts w:hint="eastAsia"/>
        </w:rPr>
        <w:t>图像1区、2区显示图像</w:t>
      </w:r>
    </w:p>
    <w:p w14:paraId="17900E62" w14:textId="5E5AB0AA" w:rsidR="0068289B" w:rsidRDefault="009F1C70" w:rsidP="00E810EA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图像2区不为空时——</w:t>
      </w:r>
      <w:r>
        <w:t>&gt;</w:t>
      </w:r>
      <w:r w:rsidR="00464F3B">
        <w:rPr>
          <w:rFonts w:hint="eastAsia"/>
        </w:rPr>
        <w:t>测量RGB并显示</w:t>
      </w:r>
    </w:p>
    <w:p w14:paraId="58385D25" w14:textId="43398B0A" w:rsidR="00464F3B" w:rsidRDefault="00D73554" w:rsidP="00E810EA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添加按钮</w:t>
      </w:r>
      <w:r w:rsidR="00675F8F">
        <w:rPr>
          <w:rFonts w:hint="eastAsia"/>
        </w:rPr>
        <w:t>点击时</w:t>
      </w:r>
      <w:r w:rsidR="008601BE">
        <w:rPr>
          <w:rFonts w:hint="eastAsia"/>
        </w:rPr>
        <w:t>——</w:t>
      </w:r>
      <w:r w:rsidR="008601BE">
        <w:t>&gt;</w:t>
      </w:r>
      <w:r w:rsidR="00966B6D">
        <w:rPr>
          <w:rFonts w:hint="eastAsia"/>
        </w:rPr>
        <w:t>检测已知溶液浓度是否为空，不为空时将信息添加到Parameter</w:t>
      </w:r>
      <w:r w:rsidR="002E39DC">
        <w:rPr>
          <w:rFonts w:hint="eastAsia"/>
        </w:rPr>
        <w:t>中</w:t>
      </w:r>
    </w:p>
    <w:p w14:paraId="1197D1E2" w14:textId="438C64C2" w:rsidR="002E39DC" w:rsidRDefault="00C171B9" w:rsidP="00E810EA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生成公式按钮点击</w:t>
      </w:r>
      <w:r w:rsidR="007A3348">
        <w:rPr>
          <w:rFonts w:hint="eastAsia"/>
        </w:rPr>
        <w:t>时</w:t>
      </w:r>
      <w:r w:rsidR="00BF6CD4">
        <w:rPr>
          <w:rFonts w:hint="eastAsia"/>
        </w:rPr>
        <w:t>——</w:t>
      </w:r>
      <w:r w:rsidR="00BF6CD4">
        <w:t>&gt;</w:t>
      </w:r>
      <w:r w:rsidR="00C11136">
        <w:rPr>
          <w:rFonts w:hint="eastAsia"/>
        </w:rPr>
        <w:t>检测Parameter信息数量，在大于3时</w:t>
      </w:r>
      <w:r w:rsidR="008C63BF">
        <w:rPr>
          <w:rFonts w:hint="eastAsia"/>
        </w:rPr>
        <w:t>计算</w:t>
      </w:r>
      <w:r w:rsidR="001C3C5C">
        <w:rPr>
          <w:rFonts w:hint="eastAsia"/>
        </w:rPr>
        <w:t>生成公式</w:t>
      </w:r>
      <w:r w:rsidR="00480E26">
        <w:rPr>
          <w:rFonts w:hint="eastAsia"/>
        </w:rPr>
        <w:t>，并显示在公式计算按钮上，同时将其设置为可点击</w:t>
      </w:r>
      <w:r w:rsidR="008B427C">
        <w:rPr>
          <w:rFonts w:hint="eastAsia"/>
        </w:rPr>
        <w:t>情况。</w:t>
      </w:r>
    </w:p>
    <w:p w14:paraId="7C02336D" w14:textId="58D87ED5" w:rsidR="00407F34" w:rsidRDefault="00FA7929" w:rsidP="00E810EA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公式计算按钮点击时——</w:t>
      </w:r>
      <w:r w:rsidR="00EB1C94">
        <w:t>&gt;</w:t>
      </w:r>
      <w:r w:rsidR="00EB1C94">
        <w:rPr>
          <w:rFonts w:hint="eastAsia"/>
        </w:rPr>
        <w:t>检测RGB</w:t>
      </w:r>
      <w:r w:rsidR="00EB1C94">
        <w:t>(Unknown)</w:t>
      </w:r>
      <w:r w:rsidR="00EB1C94">
        <w:rPr>
          <w:rFonts w:hint="eastAsia"/>
        </w:rPr>
        <w:t>是否为空</w:t>
      </w:r>
      <w:r w:rsidR="000F2BA5">
        <w:rPr>
          <w:rFonts w:hint="eastAsia"/>
        </w:rPr>
        <w:t>，</w:t>
      </w:r>
      <w:r w:rsidR="00F247A8">
        <w:rPr>
          <w:rFonts w:hint="eastAsia"/>
        </w:rPr>
        <w:t>不为空</w:t>
      </w:r>
      <w:r w:rsidR="00432C0E">
        <w:rPr>
          <w:rFonts w:hint="eastAsia"/>
        </w:rPr>
        <w:t>时</w:t>
      </w:r>
      <w:r w:rsidR="001B736B">
        <w:rPr>
          <w:rFonts w:hint="eastAsia"/>
        </w:rPr>
        <w:t>将计算的结果显示出</w:t>
      </w:r>
      <w:r w:rsidR="00713E0A">
        <w:rPr>
          <w:rFonts w:hint="eastAsia"/>
        </w:rPr>
        <w:t>，并画出拟合曲线</w:t>
      </w:r>
      <w:r w:rsidR="004C556F">
        <w:rPr>
          <w:rFonts w:hint="eastAsia"/>
        </w:rPr>
        <w:t>。</w:t>
      </w:r>
    </w:p>
    <w:p w14:paraId="7B86E0D6" w14:textId="14D15198" w:rsidR="003C5490" w:rsidRPr="00B025E5" w:rsidRDefault="003C5490" w:rsidP="008E75A4"/>
    <w:sectPr w:rsidR="003C5490" w:rsidRPr="00B02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6741"/>
    <w:multiLevelType w:val="hybridMultilevel"/>
    <w:tmpl w:val="A33A688A"/>
    <w:lvl w:ilvl="0" w:tplc="F7F873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04F7CB9"/>
    <w:multiLevelType w:val="hybridMultilevel"/>
    <w:tmpl w:val="CE10C49E"/>
    <w:lvl w:ilvl="0" w:tplc="5940581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93"/>
    <w:rsid w:val="00037FFA"/>
    <w:rsid w:val="000B04A0"/>
    <w:rsid w:val="000D0E55"/>
    <w:rsid w:val="000D51A6"/>
    <w:rsid w:val="000E71EE"/>
    <w:rsid w:val="000F2BA5"/>
    <w:rsid w:val="00120EC2"/>
    <w:rsid w:val="001268E2"/>
    <w:rsid w:val="0015675F"/>
    <w:rsid w:val="001573CF"/>
    <w:rsid w:val="001A4D44"/>
    <w:rsid w:val="001B736B"/>
    <w:rsid w:val="001C3C5C"/>
    <w:rsid w:val="002B5D77"/>
    <w:rsid w:val="002E39DC"/>
    <w:rsid w:val="0030017C"/>
    <w:rsid w:val="003744B5"/>
    <w:rsid w:val="003B265B"/>
    <w:rsid w:val="003C5490"/>
    <w:rsid w:val="003F7C96"/>
    <w:rsid w:val="00407F34"/>
    <w:rsid w:val="00432C0E"/>
    <w:rsid w:val="00464F3B"/>
    <w:rsid w:val="0047494A"/>
    <w:rsid w:val="00480E26"/>
    <w:rsid w:val="004C273D"/>
    <w:rsid w:val="004C556F"/>
    <w:rsid w:val="0050224E"/>
    <w:rsid w:val="0050506A"/>
    <w:rsid w:val="00554C80"/>
    <w:rsid w:val="00574EED"/>
    <w:rsid w:val="00584FE6"/>
    <w:rsid w:val="005F091B"/>
    <w:rsid w:val="00637AA3"/>
    <w:rsid w:val="006408BA"/>
    <w:rsid w:val="006421F9"/>
    <w:rsid w:val="006757AC"/>
    <w:rsid w:val="00675F8F"/>
    <w:rsid w:val="0068289B"/>
    <w:rsid w:val="00683C4D"/>
    <w:rsid w:val="006B7262"/>
    <w:rsid w:val="00702955"/>
    <w:rsid w:val="0070416B"/>
    <w:rsid w:val="00712320"/>
    <w:rsid w:val="00713E0A"/>
    <w:rsid w:val="00715A86"/>
    <w:rsid w:val="007321D2"/>
    <w:rsid w:val="007406CF"/>
    <w:rsid w:val="007A3348"/>
    <w:rsid w:val="007A4709"/>
    <w:rsid w:val="007B2D9C"/>
    <w:rsid w:val="007E1AB2"/>
    <w:rsid w:val="007F69CF"/>
    <w:rsid w:val="008213F0"/>
    <w:rsid w:val="008245C7"/>
    <w:rsid w:val="00837218"/>
    <w:rsid w:val="008601BE"/>
    <w:rsid w:val="008776B3"/>
    <w:rsid w:val="008B427C"/>
    <w:rsid w:val="008C63BF"/>
    <w:rsid w:val="008E75A4"/>
    <w:rsid w:val="00923852"/>
    <w:rsid w:val="009650E0"/>
    <w:rsid w:val="00966B6D"/>
    <w:rsid w:val="00984696"/>
    <w:rsid w:val="009F1C70"/>
    <w:rsid w:val="00A068EA"/>
    <w:rsid w:val="00A34F13"/>
    <w:rsid w:val="00A360F9"/>
    <w:rsid w:val="00A43D52"/>
    <w:rsid w:val="00A52193"/>
    <w:rsid w:val="00A56107"/>
    <w:rsid w:val="00A739E1"/>
    <w:rsid w:val="00AA2E26"/>
    <w:rsid w:val="00AB2B0E"/>
    <w:rsid w:val="00B025E5"/>
    <w:rsid w:val="00B10E4F"/>
    <w:rsid w:val="00B60DCC"/>
    <w:rsid w:val="00B73314"/>
    <w:rsid w:val="00BA098D"/>
    <w:rsid w:val="00BA1745"/>
    <w:rsid w:val="00BF6CD4"/>
    <w:rsid w:val="00C11136"/>
    <w:rsid w:val="00C171B9"/>
    <w:rsid w:val="00C27D4B"/>
    <w:rsid w:val="00C30CDE"/>
    <w:rsid w:val="00C31120"/>
    <w:rsid w:val="00CE1F07"/>
    <w:rsid w:val="00D13B20"/>
    <w:rsid w:val="00D14632"/>
    <w:rsid w:val="00D33476"/>
    <w:rsid w:val="00D411D6"/>
    <w:rsid w:val="00D73554"/>
    <w:rsid w:val="00E22788"/>
    <w:rsid w:val="00E646CF"/>
    <w:rsid w:val="00E743E8"/>
    <w:rsid w:val="00E810EA"/>
    <w:rsid w:val="00EA0B86"/>
    <w:rsid w:val="00EB1C94"/>
    <w:rsid w:val="00F247A8"/>
    <w:rsid w:val="00F54B7B"/>
    <w:rsid w:val="00F56CEB"/>
    <w:rsid w:val="00F83209"/>
    <w:rsid w:val="00F86723"/>
    <w:rsid w:val="00FA7929"/>
    <w:rsid w:val="00FB6426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6EA7"/>
  <w15:chartTrackingRefBased/>
  <w15:docId w15:val="{F8682AD7-2569-45B1-AA65-EEEDDF9C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3F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3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3F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213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213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025E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311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殿硕</dc:creator>
  <cp:keywords/>
  <dc:description/>
  <cp:lastModifiedBy>宋 殿硕</cp:lastModifiedBy>
  <cp:revision>140</cp:revision>
  <dcterms:created xsi:type="dcterms:W3CDTF">2019-12-31T06:14:00Z</dcterms:created>
  <dcterms:modified xsi:type="dcterms:W3CDTF">2019-12-31T07:00:00Z</dcterms:modified>
</cp:coreProperties>
</file>