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5B77" w14:textId="77777777" w:rsidR="00F307E5" w:rsidRDefault="00F307E5" w:rsidP="00F307E5">
      <w:pPr>
        <w:ind w:firstLine="0"/>
        <w:jc w:val="center"/>
        <w:rPr>
          <w:b/>
          <w:bCs/>
        </w:rPr>
      </w:pPr>
      <w:r w:rsidRPr="00F307E5">
        <w:rPr>
          <w:b/>
          <w:bCs/>
        </w:rPr>
        <w:t>Proyecto: Plataforma de Gestión de Inventario para una Tienda de Electrónicos</w:t>
      </w:r>
    </w:p>
    <w:p w14:paraId="38F4A8CA" w14:textId="77777777" w:rsidR="00F307E5" w:rsidRPr="00F307E5" w:rsidRDefault="00F307E5" w:rsidP="00F307E5">
      <w:pPr>
        <w:ind w:firstLine="0"/>
      </w:pPr>
    </w:p>
    <w:p w14:paraId="1CFC2EF1" w14:textId="77777777" w:rsidR="00F307E5" w:rsidRPr="00F307E5" w:rsidRDefault="00F307E5" w:rsidP="00F307E5">
      <w:pPr>
        <w:ind w:firstLine="0"/>
      </w:pPr>
      <w:r w:rsidRPr="00F307E5">
        <w:rPr>
          <w:b/>
          <w:bCs/>
        </w:rPr>
        <w:t>Descripción del Problema:</w:t>
      </w:r>
    </w:p>
    <w:p w14:paraId="11A19A10" w14:textId="77777777" w:rsidR="00F307E5" w:rsidRPr="00F307E5" w:rsidRDefault="00F307E5" w:rsidP="007C570A">
      <w:pPr>
        <w:ind w:firstLine="720"/>
      </w:pPr>
      <w:r w:rsidRPr="00F307E5">
        <w:t>La empresa "</w:t>
      </w:r>
      <w:proofErr w:type="spellStart"/>
      <w:r w:rsidRPr="00F307E5">
        <w:t>ElectroTech</w:t>
      </w:r>
      <w:proofErr w:type="spellEnd"/>
      <w:r w:rsidRPr="00F307E5">
        <w:t>" es una tienda de electrónicos que ha experimentado dificultades en la gestión de su inventario. Actualmente, utilizan un sistema manual para realizar el seguimiento de productos, lo que ha llevado a errores en el control de existencias, pérdida de ventas debido a productos agotados y dificultades en la reordenación oportuna de productos populares. El equipo de gestión desea optimizar el proceso mediante la implementación de una aplicación web que permita una gestión eficiente del inventario.</w:t>
      </w:r>
    </w:p>
    <w:p w14:paraId="7FA0085D" w14:textId="77777777" w:rsidR="00F307E5" w:rsidRPr="00F307E5" w:rsidRDefault="00F307E5" w:rsidP="00F307E5">
      <w:pPr>
        <w:ind w:firstLine="0"/>
        <w:rPr>
          <w:lang w:val="en-US"/>
        </w:rPr>
      </w:pPr>
      <w:proofErr w:type="spellStart"/>
      <w:r w:rsidRPr="00F307E5">
        <w:rPr>
          <w:b/>
          <w:bCs/>
          <w:lang w:val="en-US"/>
        </w:rPr>
        <w:t>Requisitos</w:t>
      </w:r>
      <w:proofErr w:type="spellEnd"/>
      <w:r w:rsidRPr="00F307E5">
        <w:rPr>
          <w:b/>
          <w:bCs/>
          <w:lang w:val="en-US"/>
        </w:rPr>
        <w:t xml:space="preserve"> </w:t>
      </w:r>
      <w:proofErr w:type="spellStart"/>
      <w:r w:rsidRPr="00F307E5">
        <w:rPr>
          <w:b/>
          <w:bCs/>
          <w:lang w:val="en-US"/>
        </w:rPr>
        <w:t>Funcionales</w:t>
      </w:r>
      <w:proofErr w:type="spellEnd"/>
      <w:r w:rsidRPr="00F307E5">
        <w:rPr>
          <w:b/>
          <w:bCs/>
          <w:lang w:val="en-US"/>
        </w:rPr>
        <w:t>:</w:t>
      </w:r>
    </w:p>
    <w:p w14:paraId="396DCC99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Registro</w:t>
      </w:r>
      <w:proofErr w:type="spellEnd"/>
      <w:r w:rsidRPr="00F307E5">
        <w:rPr>
          <w:b/>
          <w:bCs/>
          <w:lang w:val="en-US"/>
        </w:rPr>
        <w:t xml:space="preserve"> de </w:t>
      </w:r>
      <w:proofErr w:type="spellStart"/>
      <w:r w:rsidRPr="00F307E5">
        <w:rPr>
          <w:b/>
          <w:bCs/>
          <w:lang w:val="en-US"/>
        </w:rPr>
        <w:t>Productos</w:t>
      </w:r>
      <w:proofErr w:type="spellEnd"/>
      <w:r w:rsidRPr="00F307E5">
        <w:rPr>
          <w:b/>
          <w:bCs/>
          <w:lang w:val="en-US"/>
        </w:rPr>
        <w:t>:</w:t>
      </w:r>
    </w:p>
    <w:p w14:paraId="444EEA51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La aplicación debe permitir la introducción de nuevos productos en el sistema.</w:t>
      </w:r>
    </w:p>
    <w:p w14:paraId="227FEC03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Los campos básicos incluyen nombre del producto, descripción, precio, cantidad inicial, y proveedor.</w:t>
      </w:r>
    </w:p>
    <w:p w14:paraId="208DE69D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Actualización</w:t>
      </w:r>
      <w:proofErr w:type="spellEnd"/>
      <w:r w:rsidRPr="00F307E5">
        <w:rPr>
          <w:b/>
          <w:bCs/>
          <w:lang w:val="en-US"/>
        </w:rPr>
        <w:t xml:space="preserve"> de </w:t>
      </w:r>
      <w:proofErr w:type="spellStart"/>
      <w:r w:rsidRPr="00F307E5">
        <w:rPr>
          <w:b/>
          <w:bCs/>
          <w:lang w:val="en-US"/>
        </w:rPr>
        <w:t>Inventario</w:t>
      </w:r>
      <w:proofErr w:type="spellEnd"/>
      <w:r w:rsidRPr="00F307E5">
        <w:rPr>
          <w:b/>
          <w:bCs/>
          <w:lang w:val="en-US"/>
        </w:rPr>
        <w:t>:</w:t>
      </w:r>
    </w:p>
    <w:p w14:paraId="7ED4DF5C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Los empleados deben poder actualizar el inventario al recibir nuevos productos.</w:t>
      </w:r>
    </w:p>
    <w:p w14:paraId="4789D3D1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Se debe tener la capacidad de ajustar la cantidad de productos disponibles debido a pérdidas, devoluciones o ajustes en el stock.</w:t>
      </w:r>
    </w:p>
    <w:p w14:paraId="0D8FDB76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Búsqueda</w:t>
      </w:r>
      <w:proofErr w:type="spellEnd"/>
      <w:r w:rsidRPr="00F307E5">
        <w:rPr>
          <w:b/>
          <w:bCs/>
          <w:lang w:val="en-US"/>
        </w:rPr>
        <w:t xml:space="preserve"> y </w:t>
      </w:r>
      <w:proofErr w:type="spellStart"/>
      <w:r w:rsidRPr="00F307E5">
        <w:rPr>
          <w:b/>
          <w:bCs/>
          <w:lang w:val="en-US"/>
        </w:rPr>
        <w:t>Filtros</w:t>
      </w:r>
      <w:proofErr w:type="spellEnd"/>
      <w:r w:rsidRPr="00F307E5">
        <w:rPr>
          <w:b/>
          <w:bCs/>
          <w:lang w:val="en-US"/>
        </w:rPr>
        <w:t>:</w:t>
      </w:r>
    </w:p>
    <w:p w14:paraId="62E2EBDF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lastRenderedPageBreak/>
        <w:t>La aplicación debe ofrecer funciones de búsqueda para encontrar productos fácilmente.</w:t>
      </w:r>
    </w:p>
    <w:p w14:paraId="367FB815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Implementar filtros por categoría, proveedor, precio, y cantidad en stock.</w:t>
      </w:r>
    </w:p>
    <w:p w14:paraId="5CC5D0F3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Alertas</w:t>
      </w:r>
      <w:proofErr w:type="spellEnd"/>
      <w:r w:rsidRPr="00F307E5">
        <w:rPr>
          <w:b/>
          <w:bCs/>
          <w:lang w:val="en-US"/>
        </w:rPr>
        <w:t xml:space="preserve"> de </w:t>
      </w:r>
      <w:proofErr w:type="spellStart"/>
      <w:r w:rsidRPr="00F307E5">
        <w:rPr>
          <w:b/>
          <w:bCs/>
          <w:lang w:val="en-US"/>
        </w:rPr>
        <w:t>Inventario</w:t>
      </w:r>
      <w:proofErr w:type="spellEnd"/>
      <w:r w:rsidRPr="00F307E5">
        <w:rPr>
          <w:b/>
          <w:bCs/>
          <w:lang w:val="en-US"/>
        </w:rPr>
        <w:t xml:space="preserve"> Bajo:</w:t>
      </w:r>
    </w:p>
    <w:p w14:paraId="2BEDD385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Configurar alertas automáticas cuando la cantidad de un producto en stock alcanza un nivel mínimo predefinido.</w:t>
      </w:r>
    </w:p>
    <w:p w14:paraId="5DD8559A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Se notificará a los empleados sobre productos que necesitan ser reabastecidos.</w:t>
      </w:r>
    </w:p>
    <w:p w14:paraId="4F58EF4D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Historial</w:t>
      </w:r>
      <w:proofErr w:type="spellEnd"/>
      <w:r w:rsidRPr="00F307E5">
        <w:rPr>
          <w:b/>
          <w:bCs/>
          <w:lang w:val="en-US"/>
        </w:rPr>
        <w:t xml:space="preserve"> de </w:t>
      </w:r>
      <w:proofErr w:type="spellStart"/>
      <w:r w:rsidRPr="00F307E5">
        <w:rPr>
          <w:b/>
          <w:bCs/>
          <w:lang w:val="en-US"/>
        </w:rPr>
        <w:t>Movimientos</w:t>
      </w:r>
      <w:proofErr w:type="spellEnd"/>
      <w:r w:rsidRPr="00F307E5">
        <w:rPr>
          <w:b/>
          <w:bCs/>
          <w:lang w:val="en-US"/>
        </w:rPr>
        <w:t>:</w:t>
      </w:r>
    </w:p>
    <w:p w14:paraId="21E14E91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Mantener un historial de todos los movimientos en el inventario, incluyendo ventas, compras y ajustes.</w:t>
      </w:r>
    </w:p>
    <w:p w14:paraId="5B8FD23D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Permitir la revisión de este historial para analizar tendencias y resolver discrepancias.</w:t>
      </w:r>
    </w:p>
    <w:p w14:paraId="37814587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Gestión</w:t>
      </w:r>
      <w:proofErr w:type="spellEnd"/>
      <w:r w:rsidRPr="00F307E5">
        <w:rPr>
          <w:b/>
          <w:bCs/>
          <w:lang w:val="en-US"/>
        </w:rPr>
        <w:t xml:space="preserve"> de </w:t>
      </w:r>
      <w:proofErr w:type="spellStart"/>
      <w:r w:rsidRPr="00F307E5">
        <w:rPr>
          <w:b/>
          <w:bCs/>
          <w:lang w:val="en-US"/>
        </w:rPr>
        <w:t>Proveedores</w:t>
      </w:r>
      <w:proofErr w:type="spellEnd"/>
      <w:r w:rsidRPr="00F307E5">
        <w:rPr>
          <w:b/>
          <w:bCs/>
          <w:lang w:val="en-US"/>
        </w:rPr>
        <w:t>:</w:t>
      </w:r>
    </w:p>
    <w:p w14:paraId="75551DF0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Registrar información sobre los proveedores, incluyendo detalles de contacto y términos de pago.</w:t>
      </w:r>
    </w:p>
    <w:p w14:paraId="5D6A6E7B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Facilitar la comunicación con los proveedores para realizar pedidos y gestionar la entrega de productos.</w:t>
      </w:r>
    </w:p>
    <w:p w14:paraId="571D4CE8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Informes</w:t>
      </w:r>
      <w:proofErr w:type="spellEnd"/>
      <w:r w:rsidRPr="00F307E5">
        <w:rPr>
          <w:b/>
          <w:bCs/>
          <w:lang w:val="en-US"/>
        </w:rPr>
        <w:t xml:space="preserve"> de Ventas:</w:t>
      </w:r>
    </w:p>
    <w:p w14:paraId="1A1C5386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Generar informes de ventas periódicos que muestren los productos más vendidos, tendencias de compra y rendimiento financiero.</w:t>
      </w:r>
    </w:p>
    <w:p w14:paraId="4BBCFD17" w14:textId="77777777" w:rsidR="00F307E5" w:rsidRPr="00F307E5" w:rsidRDefault="00F307E5" w:rsidP="00F307E5">
      <w:pPr>
        <w:numPr>
          <w:ilvl w:val="0"/>
          <w:numId w:val="1"/>
        </w:numPr>
        <w:rPr>
          <w:lang w:val="en-US"/>
        </w:rPr>
      </w:pPr>
      <w:proofErr w:type="spellStart"/>
      <w:r w:rsidRPr="00F307E5">
        <w:rPr>
          <w:b/>
          <w:bCs/>
          <w:lang w:val="en-US"/>
        </w:rPr>
        <w:t>Seguridad</w:t>
      </w:r>
      <w:proofErr w:type="spellEnd"/>
      <w:r w:rsidRPr="00F307E5">
        <w:rPr>
          <w:b/>
          <w:bCs/>
          <w:lang w:val="en-US"/>
        </w:rPr>
        <w:t>:</w:t>
      </w:r>
    </w:p>
    <w:p w14:paraId="2C464B26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lastRenderedPageBreak/>
        <w:t>Implementar autenticación de usuarios y autorización de roles (administrador, empleado).</w:t>
      </w:r>
    </w:p>
    <w:p w14:paraId="1FBDCAF2" w14:textId="77777777" w:rsidR="00F307E5" w:rsidRPr="00F307E5" w:rsidRDefault="00F307E5" w:rsidP="00F307E5">
      <w:pPr>
        <w:numPr>
          <w:ilvl w:val="1"/>
          <w:numId w:val="1"/>
        </w:numPr>
      </w:pPr>
      <w:r w:rsidRPr="00F307E5">
        <w:t>Garantizar la seguridad de los datos del inventario y la privacidad de la información del cliente.</w:t>
      </w:r>
    </w:p>
    <w:p w14:paraId="4F1F6D18" w14:textId="77777777" w:rsidR="00F307E5" w:rsidRPr="00F307E5" w:rsidRDefault="00F307E5" w:rsidP="00F307E5">
      <w:pPr>
        <w:ind w:firstLine="0"/>
        <w:rPr>
          <w:lang w:val="en-US"/>
        </w:rPr>
      </w:pPr>
      <w:proofErr w:type="spellStart"/>
      <w:r w:rsidRPr="00F307E5">
        <w:rPr>
          <w:b/>
          <w:bCs/>
          <w:lang w:val="en-US"/>
        </w:rPr>
        <w:t>Tecnologías</w:t>
      </w:r>
      <w:proofErr w:type="spellEnd"/>
      <w:r w:rsidRPr="00F307E5">
        <w:rPr>
          <w:b/>
          <w:bCs/>
          <w:lang w:val="en-US"/>
        </w:rPr>
        <w:t xml:space="preserve"> </w:t>
      </w:r>
      <w:proofErr w:type="spellStart"/>
      <w:r w:rsidRPr="00F307E5">
        <w:rPr>
          <w:b/>
          <w:bCs/>
          <w:lang w:val="en-US"/>
        </w:rPr>
        <w:t>Propuestas</w:t>
      </w:r>
      <w:proofErr w:type="spellEnd"/>
      <w:r w:rsidRPr="00F307E5">
        <w:rPr>
          <w:b/>
          <w:bCs/>
          <w:lang w:val="en-US"/>
        </w:rPr>
        <w:t>:</w:t>
      </w:r>
    </w:p>
    <w:p w14:paraId="03A920FE" w14:textId="77777777" w:rsidR="00F307E5" w:rsidRPr="00F307E5" w:rsidRDefault="00F307E5" w:rsidP="00F307E5">
      <w:pPr>
        <w:numPr>
          <w:ilvl w:val="0"/>
          <w:numId w:val="2"/>
        </w:numPr>
        <w:rPr>
          <w:lang w:val="en-US"/>
        </w:rPr>
      </w:pPr>
      <w:r w:rsidRPr="00F307E5">
        <w:rPr>
          <w:lang w:val="en-US"/>
        </w:rPr>
        <w:t>Frontend: React.js</w:t>
      </w:r>
    </w:p>
    <w:p w14:paraId="0A6359A3" w14:textId="77777777" w:rsidR="00F307E5" w:rsidRPr="00F307E5" w:rsidRDefault="00F307E5" w:rsidP="00F307E5">
      <w:pPr>
        <w:numPr>
          <w:ilvl w:val="0"/>
          <w:numId w:val="2"/>
        </w:numPr>
        <w:rPr>
          <w:lang w:val="en-US"/>
        </w:rPr>
      </w:pPr>
      <w:r w:rsidRPr="00F307E5">
        <w:rPr>
          <w:lang w:val="en-US"/>
        </w:rPr>
        <w:t>Backend: Spring Boot (Java)</w:t>
      </w:r>
    </w:p>
    <w:p w14:paraId="20727FE2" w14:textId="77777777" w:rsidR="00F307E5" w:rsidRPr="00F307E5" w:rsidRDefault="00F307E5" w:rsidP="00F307E5">
      <w:pPr>
        <w:numPr>
          <w:ilvl w:val="0"/>
          <w:numId w:val="2"/>
        </w:numPr>
      </w:pPr>
      <w:r w:rsidRPr="00F307E5">
        <w:t>Base de Datos: PostgreSQL (o cualquier otra base de datos relacional)</w:t>
      </w:r>
    </w:p>
    <w:p w14:paraId="63A0C762" w14:textId="77777777" w:rsidR="00F307E5" w:rsidRPr="00F307E5" w:rsidRDefault="00F307E5" w:rsidP="00F307E5">
      <w:pPr>
        <w:numPr>
          <w:ilvl w:val="0"/>
          <w:numId w:val="2"/>
        </w:numPr>
        <w:rPr>
          <w:lang w:val="en-US"/>
        </w:rPr>
      </w:pPr>
      <w:proofErr w:type="spellStart"/>
      <w:r w:rsidRPr="00F307E5">
        <w:rPr>
          <w:lang w:val="en-US"/>
        </w:rPr>
        <w:t>Autenticación</w:t>
      </w:r>
      <w:proofErr w:type="spellEnd"/>
      <w:r w:rsidRPr="00F307E5">
        <w:rPr>
          <w:lang w:val="en-US"/>
        </w:rPr>
        <w:t>: JSON Web Tokens (JWT)</w:t>
      </w:r>
    </w:p>
    <w:p w14:paraId="2A0DE2FA" w14:textId="77777777" w:rsidR="00F307E5" w:rsidRPr="00F307E5" w:rsidRDefault="00F307E5" w:rsidP="00F307E5">
      <w:pPr>
        <w:numPr>
          <w:ilvl w:val="0"/>
          <w:numId w:val="2"/>
        </w:numPr>
      </w:pPr>
      <w:r w:rsidRPr="00F307E5">
        <w:t xml:space="preserve">API REST para la comunicación entre </w:t>
      </w:r>
      <w:proofErr w:type="spellStart"/>
      <w:r w:rsidRPr="00F307E5">
        <w:t>frontend</w:t>
      </w:r>
      <w:proofErr w:type="spellEnd"/>
      <w:r w:rsidRPr="00F307E5">
        <w:t xml:space="preserve"> y </w:t>
      </w:r>
      <w:proofErr w:type="spellStart"/>
      <w:r w:rsidRPr="00F307E5">
        <w:t>backend</w:t>
      </w:r>
      <w:proofErr w:type="spellEnd"/>
      <w:r w:rsidRPr="00F307E5">
        <w:t>.</w:t>
      </w:r>
    </w:p>
    <w:p w14:paraId="71C96BA1" w14:textId="77777777" w:rsidR="00F307E5" w:rsidRPr="00F307E5" w:rsidRDefault="00F307E5" w:rsidP="00F307E5">
      <w:pPr>
        <w:ind w:firstLine="0"/>
        <w:rPr>
          <w:lang w:val="en-US"/>
        </w:rPr>
      </w:pPr>
      <w:proofErr w:type="spellStart"/>
      <w:r w:rsidRPr="00F307E5">
        <w:rPr>
          <w:b/>
          <w:bCs/>
          <w:lang w:val="en-US"/>
        </w:rPr>
        <w:t>Entregables</w:t>
      </w:r>
      <w:proofErr w:type="spellEnd"/>
      <w:r w:rsidRPr="00F307E5">
        <w:rPr>
          <w:b/>
          <w:bCs/>
          <w:lang w:val="en-US"/>
        </w:rPr>
        <w:t xml:space="preserve"> </w:t>
      </w:r>
      <w:proofErr w:type="spellStart"/>
      <w:r w:rsidRPr="00F307E5">
        <w:rPr>
          <w:b/>
          <w:bCs/>
          <w:lang w:val="en-US"/>
        </w:rPr>
        <w:t>Esperados</w:t>
      </w:r>
      <w:proofErr w:type="spellEnd"/>
      <w:r w:rsidRPr="00F307E5">
        <w:rPr>
          <w:b/>
          <w:bCs/>
          <w:lang w:val="en-US"/>
        </w:rPr>
        <w:t>:</w:t>
      </w:r>
    </w:p>
    <w:p w14:paraId="57330562" w14:textId="77777777" w:rsidR="00F307E5" w:rsidRPr="00F307E5" w:rsidRDefault="00F307E5" w:rsidP="00F307E5">
      <w:pPr>
        <w:numPr>
          <w:ilvl w:val="0"/>
          <w:numId w:val="3"/>
        </w:numPr>
      </w:pPr>
      <w:r w:rsidRPr="00F307E5">
        <w:t>Código fuente completo en un repositorio de control de versiones (por ejemplo, GitHub).</w:t>
      </w:r>
    </w:p>
    <w:p w14:paraId="5B627138" w14:textId="77777777" w:rsidR="00F307E5" w:rsidRPr="00F307E5" w:rsidRDefault="00F307E5" w:rsidP="00F307E5">
      <w:pPr>
        <w:numPr>
          <w:ilvl w:val="0"/>
          <w:numId w:val="3"/>
        </w:numPr>
      </w:pPr>
      <w:r w:rsidRPr="00F307E5">
        <w:t>Documentación detallada sobre la arquitectura, configuración y despliegue de la aplicación.</w:t>
      </w:r>
    </w:p>
    <w:p w14:paraId="6A9E4B68" w14:textId="77777777" w:rsidR="00F307E5" w:rsidRPr="00F307E5" w:rsidRDefault="00F307E5" w:rsidP="00F307E5">
      <w:pPr>
        <w:numPr>
          <w:ilvl w:val="0"/>
          <w:numId w:val="3"/>
        </w:numPr>
      </w:pPr>
      <w:r w:rsidRPr="00F307E5">
        <w:t>Informe de pruebas con resultados y posibles mejoras.</w:t>
      </w:r>
    </w:p>
    <w:p w14:paraId="55BFBB5B" w14:textId="77777777" w:rsidR="00F307E5" w:rsidRPr="00F307E5" w:rsidRDefault="00F307E5" w:rsidP="00F307E5">
      <w:pPr>
        <w:ind w:firstLine="0"/>
      </w:pPr>
      <w:r w:rsidRPr="00F307E5">
        <w:rPr>
          <w:b/>
          <w:bCs/>
        </w:rPr>
        <w:t>Fecha de Entrega Estimada:</w:t>
      </w:r>
      <w:r w:rsidRPr="00F307E5">
        <w:t xml:space="preserve"> El proyecto debe completarse en un plazo de 8 semanas a partir de la fecha de inicio.</w:t>
      </w:r>
    </w:p>
    <w:p w14:paraId="6CC8EEC5" w14:textId="77777777" w:rsidR="00101983" w:rsidRDefault="00101983" w:rsidP="00F307E5">
      <w:pPr>
        <w:ind w:firstLine="0"/>
      </w:pPr>
    </w:p>
    <w:p w14:paraId="0EA97FF8" w14:textId="649379FE" w:rsidR="00101983" w:rsidRPr="00243660" w:rsidRDefault="00101983" w:rsidP="00101983">
      <w:pPr>
        <w:ind w:firstLine="0"/>
      </w:pPr>
      <w:r w:rsidRPr="00243660">
        <w:rPr>
          <w:b/>
          <w:bCs/>
        </w:rPr>
        <w:t>Interfaz Gráfica</w:t>
      </w:r>
      <w:r w:rsidRPr="00243660">
        <w:rPr>
          <w:b/>
          <w:bCs/>
        </w:rPr>
        <w:t>:</w:t>
      </w:r>
    </w:p>
    <w:p w14:paraId="4D26B023" w14:textId="7775939C" w:rsidR="00243660" w:rsidRPr="00243660" w:rsidRDefault="00243660" w:rsidP="00243660">
      <w:pPr>
        <w:pStyle w:val="Prrafodelista"/>
        <w:numPr>
          <w:ilvl w:val="0"/>
          <w:numId w:val="4"/>
        </w:numPr>
      </w:pPr>
      <w:r w:rsidRPr="00243660">
        <w:rPr>
          <w:b/>
          <w:bCs/>
        </w:rPr>
        <w:t>Paleta de Colores:</w:t>
      </w:r>
    </w:p>
    <w:tbl>
      <w:tblPr>
        <w:tblW w:w="967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915"/>
      </w:tblGrid>
      <w:tr w:rsidR="00243660" w:rsidRPr="00243660" w14:paraId="1F0C39C3" w14:textId="77777777" w:rsidTr="0024366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400FD2" w14:textId="77777777" w:rsidR="00243660" w:rsidRPr="00243660" w:rsidRDefault="00243660" w:rsidP="00243660">
            <w:pPr>
              <w:ind w:firstLine="0"/>
              <w:rPr>
                <w:b/>
                <w:bCs/>
                <w:lang w:val="en-US"/>
              </w:rPr>
            </w:pPr>
            <w:r w:rsidRPr="00243660">
              <w:rPr>
                <w:b/>
                <w:bCs/>
                <w:lang w:val="en-U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ABD4B7" w14:textId="77777777" w:rsidR="00243660" w:rsidRPr="00243660" w:rsidRDefault="00243660" w:rsidP="00243660">
            <w:pPr>
              <w:ind w:firstLine="0"/>
              <w:rPr>
                <w:b/>
                <w:bCs/>
                <w:lang w:val="en-US"/>
              </w:rPr>
            </w:pPr>
            <w:r w:rsidRPr="00243660">
              <w:rPr>
                <w:b/>
                <w:bCs/>
                <w:lang w:val="en-US"/>
              </w:rPr>
              <w:t>Código Hexadecimal</w:t>
            </w:r>
          </w:p>
        </w:tc>
      </w:tr>
      <w:tr w:rsidR="00243660" w:rsidRPr="00243660" w14:paraId="4C2F8264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10BA0B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3BE076C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#f0f9ff</w:t>
            </w:r>
          </w:p>
        </w:tc>
      </w:tr>
      <w:tr w:rsidR="00243660" w:rsidRPr="00243660" w14:paraId="6419081E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AA0D18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lastRenderedPageBreak/>
              <w:t>Sky 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7C53898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#e0f2fe</w:t>
            </w:r>
          </w:p>
        </w:tc>
      </w:tr>
      <w:tr w:rsidR="00243660" w:rsidRPr="00243660" w14:paraId="5F85C9A6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594C21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CA50AD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#bae6fd</w:t>
            </w:r>
          </w:p>
        </w:tc>
      </w:tr>
      <w:tr w:rsidR="00243660" w:rsidRPr="00243660" w14:paraId="38B569C2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95C61D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EDE1416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#7dd3fc</w:t>
            </w:r>
          </w:p>
        </w:tc>
      </w:tr>
      <w:tr w:rsidR="00243660" w:rsidRPr="00243660" w14:paraId="5FA9648E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A7022F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0B7C38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#38bdf8</w:t>
            </w:r>
          </w:p>
        </w:tc>
      </w:tr>
      <w:tr w:rsidR="00243660" w:rsidRPr="00243660" w14:paraId="466217C9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83914D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269F829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#0ea5e9</w:t>
            </w:r>
          </w:p>
        </w:tc>
      </w:tr>
      <w:tr w:rsidR="00243660" w:rsidRPr="00243660" w14:paraId="7B103961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37459F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76C92B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#0284c7</w:t>
            </w:r>
          </w:p>
        </w:tc>
      </w:tr>
      <w:tr w:rsidR="00243660" w:rsidRPr="00243660" w14:paraId="5DD23F31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76385F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5D7159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#0369a1</w:t>
            </w:r>
          </w:p>
        </w:tc>
      </w:tr>
      <w:tr w:rsidR="00243660" w:rsidRPr="00243660" w14:paraId="3F6342EF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CF2F2A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513B78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#075985</w:t>
            </w:r>
          </w:p>
        </w:tc>
      </w:tr>
      <w:tr w:rsidR="00243660" w:rsidRPr="00243660" w14:paraId="7A1B05B6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0BAA95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9BF538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#0c4a6e</w:t>
            </w:r>
          </w:p>
        </w:tc>
      </w:tr>
      <w:tr w:rsidR="00243660" w:rsidRPr="00243660" w14:paraId="69E87006" w14:textId="77777777" w:rsidTr="0024366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702F0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Sky 950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F8A53F" w14:textId="77777777" w:rsidR="00243660" w:rsidRPr="00243660" w:rsidRDefault="00243660" w:rsidP="00243660">
            <w:pPr>
              <w:ind w:firstLine="0"/>
              <w:rPr>
                <w:lang w:val="en-US"/>
              </w:rPr>
            </w:pPr>
            <w:r w:rsidRPr="00243660">
              <w:rPr>
                <w:lang w:val="en-US"/>
              </w:rPr>
              <w:t>#082f49</w:t>
            </w:r>
          </w:p>
        </w:tc>
      </w:tr>
    </w:tbl>
    <w:p w14:paraId="183E3631" w14:textId="77777777" w:rsidR="00101983" w:rsidRDefault="00101983" w:rsidP="00F307E5">
      <w:pPr>
        <w:ind w:firstLine="0"/>
      </w:pPr>
    </w:p>
    <w:p w14:paraId="01C1EBAA" w14:textId="7E552FC1" w:rsidR="007C570A" w:rsidRDefault="007C570A" w:rsidP="007C570A">
      <w:pPr>
        <w:ind w:firstLine="720"/>
      </w:pPr>
      <w:r w:rsidRPr="007C570A">
        <w:t xml:space="preserve">Estos tonos de azul claro a profundo se han seleccionado para proporcionar una apariencia fresca y moderna a tu sistema de inventario. La paleta </w:t>
      </w:r>
      <w:proofErr w:type="spellStart"/>
      <w:r w:rsidRPr="007C570A">
        <w:t>Sky</w:t>
      </w:r>
      <w:proofErr w:type="spellEnd"/>
      <w:r w:rsidRPr="007C570A">
        <w:t xml:space="preserve"> evoca confianza y profesionalismo, creando un ambiente agradable y fácil de usar.</w:t>
      </w:r>
    </w:p>
    <w:sectPr w:rsidR="007C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7FA"/>
    <w:multiLevelType w:val="hybridMultilevel"/>
    <w:tmpl w:val="95AA2282"/>
    <w:lvl w:ilvl="0" w:tplc="AE545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0E49"/>
    <w:multiLevelType w:val="multilevel"/>
    <w:tmpl w:val="6C3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921211"/>
    <w:multiLevelType w:val="multilevel"/>
    <w:tmpl w:val="893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7E33C0"/>
    <w:multiLevelType w:val="multilevel"/>
    <w:tmpl w:val="22A2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39026">
    <w:abstractNumId w:val="3"/>
  </w:num>
  <w:num w:numId="2" w16cid:durableId="2047173297">
    <w:abstractNumId w:val="1"/>
  </w:num>
  <w:num w:numId="3" w16cid:durableId="559370424">
    <w:abstractNumId w:val="2"/>
  </w:num>
  <w:num w:numId="4" w16cid:durableId="196826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5"/>
    <w:rsid w:val="000416DF"/>
    <w:rsid w:val="00101983"/>
    <w:rsid w:val="00243660"/>
    <w:rsid w:val="00424CA5"/>
    <w:rsid w:val="0063401B"/>
    <w:rsid w:val="006A04DF"/>
    <w:rsid w:val="007C570A"/>
    <w:rsid w:val="00F307E5"/>
    <w:rsid w:val="00F3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E007"/>
  <w15:docId w15:val="{59766339-B473-4AD3-B10D-F916E194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983"/>
    <w:pPr>
      <w:spacing w:after="0" w:line="480" w:lineRule="auto"/>
      <w:ind w:firstLine="284"/>
    </w:pPr>
    <w:rPr>
      <w:rFonts w:ascii="Arial" w:hAnsi="Arial" w:cs="Times New Roman"/>
      <w:kern w:val="0"/>
      <w:sz w:val="24"/>
      <w:szCs w:val="24"/>
      <w:lang w:val="es-CR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6D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16DF"/>
    <w:rPr>
      <w:rFonts w:ascii="Arial" w:eastAsiaTheme="majorEastAsia" w:hAnsi="Arial" w:cstheme="majorBidi"/>
      <w:sz w:val="24"/>
      <w:szCs w:val="26"/>
      <w:lang w:val="es-CR"/>
    </w:rPr>
  </w:style>
  <w:style w:type="paragraph" w:styleId="Prrafodelista">
    <w:name w:val="List Paragraph"/>
    <w:basedOn w:val="Normal"/>
    <w:uiPriority w:val="34"/>
    <w:qFormat/>
    <w:rsid w:val="0024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Pauth, Christofer Daniel</dc:creator>
  <cp:keywords/>
  <dc:description/>
  <cp:lastModifiedBy>CHRISTOFER CHAVES PAUTH</cp:lastModifiedBy>
  <cp:revision>4</cp:revision>
  <dcterms:created xsi:type="dcterms:W3CDTF">2024-01-24T02:32:00Z</dcterms:created>
  <dcterms:modified xsi:type="dcterms:W3CDTF">2024-01-26T03:08:00Z</dcterms:modified>
</cp:coreProperties>
</file>