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F98" w:rsidRPr="00934E1D" w:rsidRDefault="007A5F98" w:rsidP="00934E1D"/>
    <w:p w:rsidR="007A5F98" w:rsidRDefault="00530091">
      <w:r>
        <w:t>To:</w:t>
      </w:r>
      <w:r>
        <w:tab/>
      </w:r>
      <w:r>
        <w:tab/>
        <w:t>Members of the State Board of Health</w:t>
      </w:r>
    </w:p>
    <w:p w:rsidR="007A5F98" w:rsidRDefault="007A5F98"/>
    <w:p w:rsidR="007A5F98" w:rsidRDefault="00530091" w:rsidP="00934E1D">
      <w:pPr>
        <w:ind w:left="1440" w:hanging="1440"/>
      </w:pPr>
      <w:r>
        <w:t>From:</w:t>
      </w:r>
      <w:r>
        <w:tab/>
        <w:t xml:space="preserve">Elaine McManis, RN, Division Director </w:t>
      </w:r>
      <w:proofErr w:type="spellStart"/>
      <w:r>
        <w:rPr>
          <w:rFonts w:ascii="Dancing Script" w:eastAsia="Dancing Script" w:hAnsi="Dancing Script" w:cs="Dancing Script"/>
          <w:b/>
          <w:bCs/>
          <w:sz w:val="28"/>
          <w:szCs w:val="28"/>
        </w:rPr>
        <w:t>E.McM</w:t>
      </w:r>
      <w:proofErr w:type="spellEnd"/>
      <w:r>
        <w:br/>
        <w:t>Health Facilities and Emergency Medical Services Division</w:t>
      </w:r>
      <w:r>
        <w:rPr>
          <w:b/>
          <w:bCs/>
        </w:rPr>
        <w:t xml:space="preserve"> </w:t>
      </w:r>
    </w:p>
    <w:p w:rsidR="007A5F98" w:rsidRDefault="007A5F98"/>
    <w:p w:rsidR="007A5F98" w:rsidRDefault="00530091" w:rsidP="00934E1D">
      <w:pPr>
        <w:ind w:left="1440" w:hanging="1440"/>
      </w:pPr>
      <w:r>
        <w:t>Through:</w:t>
      </w:r>
      <w:r>
        <w:tab/>
        <w:t xml:space="preserve">Dr. Steve Cox, DNP, RN, Home and Community Facilities Branch Chief </w:t>
      </w:r>
      <w:r>
        <w:br/>
      </w:r>
      <w:r>
        <w:t>Michael Bateman, RN, BSN, Emergency Medical &amp; Trauma Services Branch Chief</w:t>
      </w:r>
    </w:p>
    <w:p w:rsidR="007A5F98" w:rsidRDefault="00530091">
      <w:pPr>
        <w:ind w:left="1440"/>
      </w:pPr>
      <w:r>
        <w:tab/>
      </w:r>
      <w:r>
        <w:tab/>
      </w:r>
    </w:p>
    <w:p w:rsidR="007A5F98" w:rsidRDefault="00530091" w:rsidP="00934E1D">
      <w:pPr>
        <w:ind w:left="1440" w:hanging="1440"/>
        <w:rPr>
          <w:highlight w:val="yellow"/>
        </w:rPr>
      </w:pPr>
      <w:r>
        <w:t>Date:</w:t>
      </w:r>
      <w:r>
        <w:tab/>
        <w:t xml:space="preserve">June 17, 2026 </w:t>
      </w:r>
    </w:p>
    <w:p w:rsidR="007A5F98" w:rsidRDefault="007A5F98">
      <w:pPr>
        <w:ind w:left="1440" w:hanging="1440"/>
        <w:rPr>
          <w:highlight w:val="yellow"/>
        </w:rPr>
      </w:pPr>
    </w:p>
    <w:p w:rsidR="007A5F98" w:rsidRDefault="00530091" w:rsidP="00934E1D">
      <w:pPr>
        <w:pStyle w:val="Heading1"/>
        <w:ind w:hanging="1440"/>
      </w:pPr>
      <w:bookmarkStart w:id="0" w:name="_heading=h.vbd8c4so6yxl" w:colFirst="0" w:colLast="0"/>
      <w:bookmarkEnd w:id="0"/>
      <w:r>
        <w:t>Subject:</w:t>
      </w:r>
      <w:r>
        <w:tab/>
      </w:r>
      <w:r>
        <w:rPr>
          <w:b/>
          <w:bCs/>
        </w:rPr>
        <w:t>Rule</w:t>
      </w:r>
      <w:bookmarkStart w:id="1" w:name="_GoBack"/>
      <w:bookmarkEnd w:id="1"/>
      <w:r>
        <w:rPr>
          <w:b/>
          <w:bCs/>
        </w:rPr>
        <w:t>making Request</w:t>
      </w:r>
      <w:r>
        <w:t xml:space="preserve"> concerning 6 CCR 1011-3 - Standards for Community Integrated Health Care Service Agencies </w:t>
      </w:r>
      <w:r>
        <w:tab/>
      </w:r>
    </w:p>
    <w:p w:rsidR="007A5F98" w:rsidRDefault="007A5F98">
      <w:pPr>
        <w:pBdr>
          <w:bottom w:val="single" w:sz="6" w:space="1" w:color="000000"/>
        </w:pBdr>
        <w:tabs>
          <w:tab w:val="left" w:pos="1440"/>
        </w:tabs>
        <w:ind w:left="1440" w:hanging="1440"/>
      </w:pPr>
    </w:p>
    <w:p w:rsidR="007A5F98" w:rsidRDefault="007A5F98">
      <w:pPr>
        <w:tabs>
          <w:tab w:val="left" w:pos="1440"/>
        </w:tabs>
        <w:ind w:left="1440" w:hanging="1440"/>
      </w:pPr>
    </w:p>
    <w:p w:rsidR="007A5F98" w:rsidRDefault="00530091">
      <w:pPr>
        <w:shd w:val="clear" w:color="auto" w:fill="FFFFFF"/>
        <w:spacing w:after="240"/>
      </w:pPr>
      <w:r>
        <w:t>The Department requests considerat</w:t>
      </w:r>
      <w:r>
        <w:t>ion of the proposed revision to the licensing standards for Community Integrated Health Care Service (CIHCS) Agencies, as found at 6 CCR 1011-3. CIHCS agencies provide crucial non-emergent care in Colorado homes and communities, reducing overutilization of</w:t>
      </w:r>
      <w:r>
        <w:t xml:space="preserve"> emergency services and hospital emergency departments. CIHCS agencies also deliver care in rural areas often lacking other medical services.</w:t>
      </w:r>
    </w:p>
    <w:p w:rsidR="007A5F98" w:rsidRDefault="00530091">
      <w:pPr>
        <w:shd w:val="clear" w:color="auto" w:fill="FFFFFF"/>
        <w:spacing w:after="240"/>
      </w:pPr>
      <w:r>
        <w:t xml:space="preserve">This rulemaking is in response to the statutory Department of Regulatory Agencies (DORA) Sunset review and report </w:t>
      </w:r>
      <w:r>
        <w:t>for this program, the recommendations of the report, and the accompanying Senate Bill 25-192, which brought changes to statutes relevant to this program. Additionally, changes to the Emergency Medical Services provider scope of practice being brought by th</w:t>
      </w:r>
      <w:r>
        <w:t xml:space="preserve">e Emergency Medical Practice Advisory Council (EMPAC), contained in 6 CCR 1015-3 – Emergency Medical Services, necessitates this rule change to maintain alignment between the two related rules. As required by Section 24-4-103.3, C.R.S, the Division </w:t>
      </w:r>
      <w:proofErr w:type="gramStart"/>
      <w:r>
        <w:t>conduct</w:t>
      </w:r>
      <w:r>
        <w:t>ed</w:t>
      </w:r>
      <w:proofErr w:type="gramEnd"/>
      <w:r>
        <w:t xml:space="preserve"> a thorough review of the ongoing need for, appropriateness of, and ease of use in this rule set. These rules have not undergone a comprehensive update since their inception in 2017, and numerous additional topics for improvement were identified. </w:t>
      </w:r>
    </w:p>
    <w:p w:rsidR="007A5F98" w:rsidRDefault="00530091">
      <w:pPr>
        <w:shd w:val="clear" w:color="auto" w:fill="FFFFFF"/>
        <w:spacing w:after="240"/>
      </w:pPr>
      <w:r>
        <w:t>Lastly</w:t>
      </w:r>
      <w:r>
        <w:t>, this rule implements a 61% reduction in licensing fees for CIHCS Agencies, correlating to fiscal account adjustments for this program. This fund does not currently have TABOR implications; this fee reduction is being driven by an evaluation of funds spen</w:t>
      </w:r>
      <w:r>
        <w:t>t on the work of licensing these agencies, and analysis that a lower fee will not result in a reduction of oversight resources.</w:t>
      </w:r>
    </w:p>
    <w:p w:rsidR="007A5F98" w:rsidRDefault="00530091">
      <w:pPr>
        <w:shd w:val="clear" w:color="auto" w:fill="FFFFFF"/>
        <w:spacing w:after="240"/>
      </w:pPr>
      <w:r>
        <w:t>This rulemaking is needed to update and clarify the rules, support current industry standards, and streamline the organization a</w:t>
      </w:r>
      <w:r>
        <w:t>nd flow of the rule. This lessens the cost and burden of implementation and maintenance on licensees. The improvements in the rule are broadly supported by stakeholders, and incorporates their feedback and input.</w:t>
      </w:r>
    </w:p>
    <w:p w:rsidR="007A5F98" w:rsidRDefault="00530091">
      <w:pPr>
        <w:spacing w:after="240"/>
      </w:pPr>
      <w:r>
        <w:t>The Division requests the Board to schedule</w:t>
      </w:r>
      <w:r>
        <w:t xml:space="preserve"> a public rulemaking hearing on the proposed revisions to 6 CCR 1011-3, Community Integrated Health Care Service Agencies, on August 19, 2026.</w:t>
      </w:r>
      <w:r>
        <w:br w:type="page"/>
      </w:r>
    </w:p>
    <w:p w:rsidR="007A5F98" w:rsidRDefault="00530091">
      <w:pPr>
        <w:pBdr>
          <w:top w:val="nil"/>
          <w:left w:val="nil"/>
          <w:bottom w:val="nil"/>
          <w:right w:val="nil"/>
          <w:between w:val="nil"/>
        </w:pBdr>
        <w:jc w:val="center"/>
        <w:rPr>
          <w:b/>
          <w:bCs/>
          <w:color w:val="000000"/>
        </w:rPr>
      </w:pPr>
      <w:r>
        <w:rPr>
          <w:b/>
          <w:bCs/>
          <w:color w:val="000000"/>
        </w:rPr>
        <w:lastRenderedPageBreak/>
        <w:t>STATEMENT OF BASIS AND PURPOSE</w:t>
      </w:r>
    </w:p>
    <w:p w:rsidR="007A5F98" w:rsidRDefault="00530091">
      <w:pPr>
        <w:pBdr>
          <w:top w:val="nil"/>
          <w:left w:val="nil"/>
          <w:bottom w:val="nil"/>
          <w:right w:val="nil"/>
          <w:between w:val="nil"/>
        </w:pBdr>
        <w:jc w:val="center"/>
        <w:rPr>
          <w:b/>
          <w:bCs/>
          <w:color w:val="000000"/>
        </w:rPr>
      </w:pPr>
      <w:r>
        <w:rPr>
          <w:b/>
          <w:bCs/>
          <w:color w:val="000000"/>
        </w:rPr>
        <w:t>AND SPECIFIC STATUTORY AUTHORITY</w:t>
      </w:r>
    </w:p>
    <w:p w:rsidR="007A5F98" w:rsidRDefault="00530091">
      <w:pPr>
        <w:pBdr>
          <w:top w:val="nil"/>
          <w:left w:val="nil"/>
          <w:bottom w:val="nil"/>
          <w:right w:val="nil"/>
          <w:between w:val="nil"/>
        </w:pBdr>
        <w:jc w:val="center"/>
        <w:rPr>
          <w:b/>
          <w:bCs/>
        </w:rPr>
      </w:pPr>
      <w:r>
        <w:rPr>
          <w:b/>
          <w:bCs/>
          <w:color w:val="000000"/>
        </w:rPr>
        <w:t>For Revision of</w:t>
      </w:r>
    </w:p>
    <w:p w:rsidR="007A5F98" w:rsidRDefault="00530091">
      <w:pPr>
        <w:pBdr>
          <w:top w:val="nil"/>
          <w:left w:val="nil"/>
          <w:bottom w:val="nil"/>
          <w:right w:val="nil"/>
          <w:between w:val="nil"/>
        </w:pBdr>
        <w:jc w:val="center"/>
        <w:rPr>
          <w:b/>
          <w:bCs/>
        </w:rPr>
      </w:pPr>
      <w:r>
        <w:rPr>
          <w:b/>
          <w:bCs/>
        </w:rPr>
        <w:t xml:space="preserve">6 CCR 1011-3 - Standards for Community Integrated Health Care Service Agencies </w:t>
      </w:r>
    </w:p>
    <w:p w:rsidR="007A5F98" w:rsidRDefault="00530091">
      <w:pPr>
        <w:tabs>
          <w:tab w:val="left" w:pos="1440"/>
        </w:tabs>
        <w:ind w:left="1440"/>
        <w:jc w:val="center"/>
        <w:rPr>
          <w:b/>
          <w:bCs/>
        </w:rPr>
      </w:pPr>
      <w:r>
        <w:rPr>
          <w:b/>
          <w:bCs/>
        </w:rPr>
        <w:tab/>
      </w:r>
    </w:p>
    <w:p w:rsidR="007A5F98" w:rsidRDefault="00530091">
      <w:pPr>
        <w:rPr>
          <w:b/>
          <w:bCs/>
        </w:rPr>
      </w:pPr>
      <w:r>
        <w:rPr>
          <w:b/>
          <w:bCs/>
        </w:rPr>
        <w:t xml:space="preserve">Basis and Purpose. </w:t>
      </w:r>
    </w:p>
    <w:p w:rsidR="007A5F98" w:rsidRDefault="007A5F98"/>
    <w:p w:rsidR="007A5F98" w:rsidRDefault="00530091">
      <w:pPr>
        <w:shd w:val="clear" w:color="auto" w:fill="FFFFFF"/>
        <w:spacing w:after="240"/>
      </w:pPr>
      <w:r>
        <w:t xml:space="preserve">The Department requests consideration of the proposed revision to the licensing standards for Community Integrated Health Care Service (CIHCS) Agencies, </w:t>
      </w:r>
      <w:r>
        <w:t>as found at 6 CCR 1011-3. CIHCS agencies provide crucial non-emergent care in Colorado homes and communities, reducing overutilization of emergency services and hospital emergency departments. CIHCS agencies also deliver care in rural areas often lacking o</w:t>
      </w:r>
      <w:r>
        <w:t>ther medical services.</w:t>
      </w:r>
    </w:p>
    <w:p w:rsidR="007A5F98" w:rsidRDefault="00530091">
      <w:pPr>
        <w:shd w:val="clear" w:color="auto" w:fill="FFFFFF"/>
        <w:spacing w:after="240"/>
      </w:pPr>
      <w:r>
        <w:t xml:space="preserve">This rulemaking is in response to the statutory Department of Regulatory Agencies (DORA) Sunset review and report for this program, the recommendations of the report, and the accompanying Senate Bill 25-192, which brought changes to </w:t>
      </w:r>
      <w:r>
        <w:t>statutes relevant to this program. Additionally, changes to the Emergency Medical Services provider scope of practice being brought by the Emergency Medical Practice Advisory Council (EMPAC), contained in 6 CCR 1015-3 – Emergency Medical Services, necessit</w:t>
      </w:r>
      <w:r>
        <w:t>ates this rule change to maintain alignment between the two related rules.</w:t>
      </w:r>
    </w:p>
    <w:p w:rsidR="007A5F98" w:rsidRDefault="00530091">
      <w:pPr>
        <w:shd w:val="clear" w:color="auto" w:fill="FFFFFF"/>
        <w:spacing w:after="240"/>
      </w:pPr>
      <w:r>
        <w:t>As required by Section 24-4-103.3, C.R.S, the Division conducted a thorough review of the ongoing need for, appropriateness of, and ease of use in this rule set. These rules have no</w:t>
      </w:r>
      <w:r>
        <w:t xml:space="preserve">t undergone a comprehensive update since their inception in 2017, and numerous additional topics for improvement were identified. </w:t>
      </w:r>
    </w:p>
    <w:p w:rsidR="007A5F98" w:rsidRDefault="00530091">
      <w:pPr>
        <w:shd w:val="clear" w:color="auto" w:fill="FFFFFF"/>
        <w:spacing w:after="240"/>
      </w:pPr>
      <w:r>
        <w:t>Rule change topics include:</w:t>
      </w:r>
    </w:p>
    <w:p w:rsidR="007A5F98" w:rsidRDefault="00530091">
      <w:pPr>
        <w:numPr>
          <w:ilvl w:val="0"/>
          <w:numId w:val="3"/>
        </w:numPr>
        <w:pBdr>
          <w:top w:val="nil"/>
          <w:left w:val="nil"/>
          <w:bottom w:val="nil"/>
          <w:right w:val="nil"/>
          <w:between w:val="nil"/>
        </w:pBdr>
        <w:shd w:val="clear" w:color="auto" w:fill="FFFFFF"/>
        <w:ind w:left="720"/>
        <w:rPr>
          <w:color w:val="000000"/>
        </w:rPr>
      </w:pPr>
      <w:r>
        <w:rPr>
          <w:color w:val="000000"/>
        </w:rPr>
        <w:t xml:space="preserve">Related to the Sunset Report: </w:t>
      </w:r>
    </w:p>
    <w:p w:rsidR="007A5F98" w:rsidRDefault="00530091">
      <w:pPr>
        <w:numPr>
          <w:ilvl w:val="1"/>
          <w:numId w:val="3"/>
        </w:numPr>
        <w:pBdr>
          <w:top w:val="nil"/>
          <w:left w:val="nil"/>
          <w:bottom w:val="nil"/>
          <w:right w:val="nil"/>
          <w:between w:val="nil"/>
        </w:pBdr>
        <w:shd w:val="clear" w:color="auto" w:fill="FFFFFF"/>
        <w:ind w:left="1080"/>
        <w:rPr>
          <w:color w:val="000000"/>
        </w:rPr>
      </w:pPr>
      <w:r>
        <w:rPr>
          <w:color w:val="000000"/>
        </w:rPr>
        <w:t>shifting rule language from ‘clients’ to ‘patients’</w:t>
      </w:r>
    </w:p>
    <w:p w:rsidR="007A5F98" w:rsidRDefault="00530091">
      <w:pPr>
        <w:numPr>
          <w:ilvl w:val="1"/>
          <w:numId w:val="3"/>
        </w:numPr>
        <w:pBdr>
          <w:top w:val="nil"/>
          <w:left w:val="nil"/>
          <w:bottom w:val="nil"/>
          <w:right w:val="nil"/>
          <w:between w:val="nil"/>
        </w:pBdr>
        <w:shd w:val="clear" w:color="auto" w:fill="FFFFFF"/>
        <w:ind w:left="1080"/>
        <w:rPr>
          <w:color w:val="000000"/>
        </w:rPr>
      </w:pPr>
      <w:r>
        <w:rPr>
          <w:color w:val="000000"/>
        </w:rPr>
        <w:t>removal of eligibility requirements for patients</w:t>
      </w:r>
    </w:p>
    <w:p w:rsidR="007A5F98" w:rsidRDefault="00530091">
      <w:pPr>
        <w:numPr>
          <w:ilvl w:val="1"/>
          <w:numId w:val="3"/>
        </w:numPr>
        <w:pBdr>
          <w:top w:val="nil"/>
          <w:left w:val="nil"/>
          <w:bottom w:val="nil"/>
          <w:right w:val="nil"/>
          <w:between w:val="nil"/>
        </w:pBdr>
        <w:shd w:val="clear" w:color="auto" w:fill="FFFFFF"/>
        <w:ind w:left="1080"/>
        <w:rPr>
          <w:color w:val="000000"/>
        </w:rPr>
      </w:pPr>
      <w:r>
        <w:rPr>
          <w:color w:val="000000"/>
        </w:rPr>
        <w:t>removal of distinctions between single and recurrent visits</w:t>
      </w:r>
    </w:p>
    <w:p w:rsidR="007A5F98" w:rsidRDefault="00530091">
      <w:pPr>
        <w:numPr>
          <w:ilvl w:val="1"/>
          <w:numId w:val="3"/>
        </w:numPr>
        <w:pBdr>
          <w:top w:val="nil"/>
          <w:left w:val="nil"/>
          <w:bottom w:val="nil"/>
          <w:right w:val="nil"/>
          <w:between w:val="nil"/>
        </w:pBdr>
        <w:shd w:val="clear" w:color="auto" w:fill="FFFFFF"/>
        <w:ind w:left="1080"/>
        <w:rPr>
          <w:color w:val="000000"/>
        </w:rPr>
      </w:pPr>
      <w:r>
        <w:rPr>
          <w:color w:val="000000"/>
        </w:rPr>
        <w:t xml:space="preserve">expansion of eligibility for Endorsement in Community </w:t>
      </w:r>
      <w:proofErr w:type="spellStart"/>
      <w:r>
        <w:rPr>
          <w:color w:val="000000"/>
        </w:rPr>
        <w:t>Paramedicine</w:t>
      </w:r>
      <w:proofErr w:type="spellEnd"/>
      <w:r>
        <w:rPr>
          <w:color w:val="000000"/>
        </w:rPr>
        <w:t xml:space="preserve"> to all levels of EMS provider</w:t>
      </w:r>
    </w:p>
    <w:p w:rsidR="007A5F98" w:rsidRDefault="00530091">
      <w:pPr>
        <w:numPr>
          <w:ilvl w:val="0"/>
          <w:numId w:val="3"/>
        </w:numPr>
        <w:pBdr>
          <w:top w:val="nil"/>
          <w:left w:val="nil"/>
          <w:bottom w:val="nil"/>
          <w:right w:val="nil"/>
          <w:between w:val="nil"/>
        </w:pBdr>
        <w:shd w:val="clear" w:color="auto" w:fill="FFFFFF"/>
        <w:ind w:left="720"/>
        <w:rPr>
          <w:color w:val="000000"/>
        </w:rPr>
      </w:pPr>
      <w:r>
        <w:rPr>
          <w:color w:val="000000"/>
        </w:rPr>
        <w:t>Clarification of Department licensing process, det</w:t>
      </w:r>
      <w:r>
        <w:rPr>
          <w:color w:val="000000"/>
        </w:rPr>
        <w:t>ails, and requirements</w:t>
      </w:r>
    </w:p>
    <w:p w:rsidR="007A5F98" w:rsidRDefault="00530091">
      <w:pPr>
        <w:numPr>
          <w:ilvl w:val="0"/>
          <w:numId w:val="3"/>
        </w:numPr>
        <w:pBdr>
          <w:top w:val="nil"/>
          <w:left w:val="nil"/>
          <w:bottom w:val="nil"/>
          <w:right w:val="nil"/>
          <w:between w:val="nil"/>
        </w:pBdr>
        <w:shd w:val="clear" w:color="auto" w:fill="FFFFFF"/>
        <w:ind w:left="720"/>
        <w:rPr>
          <w:color w:val="000000"/>
        </w:rPr>
      </w:pPr>
      <w:r>
        <w:rPr>
          <w:color w:val="000000"/>
        </w:rPr>
        <w:t>Reducing and clarifying reporting requirements for agencies</w:t>
      </w:r>
    </w:p>
    <w:p w:rsidR="007A5F98" w:rsidRDefault="00530091">
      <w:pPr>
        <w:numPr>
          <w:ilvl w:val="0"/>
          <w:numId w:val="3"/>
        </w:numPr>
        <w:pBdr>
          <w:top w:val="nil"/>
          <w:left w:val="nil"/>
          <w:bottom w:val="nil"/>
          <w:right w:val="nil"/>
          <w:between w:val="nil"/>
        </w:pBdr>
        <w:shd w:val="clear" w:color="auto" w:fill="FFFFFF"/>
        <w:ind w:left="720"/>
        <w:rPr>
          <w:color w:val="000000"/>
        </w:rPr>
      </w:pPr>
      <w:r>
        <w:rPr>
          <w:color w:val="000000"/>
        </w:rPr>
        <w:t>Narrowing data collection to produce more meaningful datasets</w:t>
      </w:r>
    </w:p>
    <w:p w:rsidR="007A5F98" w:rsidRDefault="00530091">
      <w:pPr>
        <w:numPr>
          <w:ilvl w:val="0"/>
          <w:numId w:val="3"/>
        </w:numPr>
        <w:pBdr>
          <w:top w:val="nil"/>
          <w:left w:val="nil"/>
          <w:bottom w:val="nil"/>
          <w:right w:val="nil"/>
          <w:between w:val="nil"/>
        </w:pBdr>
        <w:shd w:val="clear" w:color="auto" w:fill="FFFFFF"/>
        <w:ind w:left="720"/>
        <w:rPr>
          <w:color w:val="000000"/>
        </w:rPr>
      </w:pPr>
      <w:r>
        <w:rPr>
          <w:color w:val="000000"/>
        </w:rPr>
        <w:t>Patient representative definition and language</w:t>
      </w:r>
    </w:p>
    <w:p w:rsidR="007A5F98" w:rsidRDefault="00530091">
      <w:pPr>
        <w:numPr>
          <w:ilvl w:val="0"/>
          <w:numId w:val="3"/>
        </w:numPr>
        <w:pBdr>
          <w:top w:val="nil"/>
          <w:left w:val="nil"/>
          <w:bottom w:val="nil"/>
          <w:right w:val="nil"/>
          <w:between w:val="nil"/>
        </w:pBdr>
        <w:shd w:val="clear" w:color="auto" w:fill="FFFFFF"/>
        <w:ind w:left="720"/>
        <w:rPr>
          <w:color w:val="000000"/>
        </w:rPr>
      </w:pPr>
      <w:r>
        <w:rPr>
          <w:color w:val="000000"/>
        </w:rPr>
        <w:t>Alignment with modern industry terminology</w:t>
      </w:r>
    </w:p>
    <w:p w:rsidR="007A5F98" w:rsidRDefault="00530091">
      <w:pPr>
        <w:numPr>
          <w:ilvl w:val="0"/>
          <w:numId w:val="3"/>
        </w:numPr>
        <w:pBdr>
          <w:top w:val="nil"/>
          <w:left w:val="nil"/>
          <w:bottom w:val="nil"/>
          <w:right w:val="nil"/>
          <w:between w:val="nil"/>
        </w:pBdr>
        <w:shd w:val="clear" w:color="auto" w:fill="FFFFFF"/>
        <w:ind w:left="720"/>
        <w:rPr>
          <w:color w:val="000000"/>
        </w:rPr>
      </w:pPr>
      <w:r>
        <w:rPr>
          <w:color w:val="000000"/>
        </w:rPr>
        <w:t>Adjusting rule langua</w:t>
      </w:r>
      <w:r>
        <w:rPr>
          <w:color w:val="000000"/>
        </w:rPr>
        <w:t>ge to focus on outcomes of licensees for patient wellbeing</w:t>
      </w:r>
    </w:p>
    <w:p w:rsidR="007A5F98" w:rsidRDefault="00530091">
      <w:pPr>
        <w:numPr>
          <w:ilvl w:val="0"/>
          <w:numId w:val="3"/>
        </w:numPr>
        <w:pBdr>
          <w:top w:val="nil"/>
          <w:left w:val="nil"/>
          <w:bottom w:val="nil"/>
          <w:right w:val="nil"/>
          <w:between w:val="nil"/>
        </w:pBdr>
        <w:shd w:val="clear" w:color="auto" w:fill="FFFFFF"/>
        <w:ind w:left="720"/>
        <w:rPr>
          <w:color w:val="000000"/>
        </w:rPr>
      </w:pPr>
      <w:r>
        <w:rPr>
          <w:color w:val="000000"/>
        </w:rPr>
        <w:t xml:space="preserve">Internal standardization of terminology </w:t>
      </w:r>
    </w:p>
    <w:p w:rsidR="007A5F98" w:rsidRDefault="00530091">
      <w:pPr>
        <w:numPr>
          <w:ilvl w:val="0"/>
          <w:numId w:val="3"/>
        </w:numPr>
        <w:pBdr>
          <w:top w:val="nil"/>
          <w:left w:val="nil"/>
          <w:bottom w:val="nil"/>
          <w:right w:val="nil"/>
          <w:between w:val="nil"/>
        </w:pBdr>
        <w:shd w:val="clear" w:color="auto" w:fill="FFFFFF"/>
        <w:ind w:left="720"/>
        <w:rPr>
          <w:color w:val="000000"/>
        </w:rPr>
      </w:pPr>
      <w:r>
        <w:rPr>
          <w:color w:val="000000"/>
        </w:rPr>
        <w:t>Removal of unnecessary or duplicative requirements</w:t>
      </w:r>
    </w:p>
    <w:p w:rsidR="007A5F98" w:rsidRDefault="00530091">
      <w:pPr>
        <w:numPr>
          <w:ilvl w:val="0"/>
          <w:numId w:val="3"/>
        </w:numPr>
        <w:pBdr>
          <w:top w:val="nil"/>
          <w:left w:val="nil"/>
          <w:bottom w:val="nil"/>
          <w:right w:val="nil"/>
          <w:between w:val="nil"/>
        </w:pBdr>
        <w:shd w:val="clear" w:color="auto" w:fill="FFFFFF"/>
        <w:spacing w:after="240"/>
        <w:ind w:left="720"/>
        <w:rPr>
          <w:color w:val="000000"/>
        </w:rPr>
      </w:pPr>
      <w:r>
        <w:rPr>
          <w:color w:val="000000"/>
        </w:rPr>
        <w:t>Rule restructuring for ease of use and legibility</w:t>
      </w:r>
    </w:p>
    <w:p w:rsidR="007A5F98" w:rsidRDefault="00530091">
      <w:pPr>
        <w:shd w:val="clear" w:color="auto" w:fill="FFFFFF"/>
        <w:spacing w:after="240"/>
      </w:pPr>
      <w:r>
        <w:t xml:space="preserve">Lastly, this rule implements a 61% reduction in licensing fees for CIHCS Agencies, correlating to fiscal account adjustments for this program. This fund does not currently have TABOR </w:t>
      </w:r>
      <w:r>
        <w:lastRenderedPageBreak/>
        <w:t>implications; this fee reduction is being driven by an evaluation of fund</w:t>
      </w:r>
      <w:r>
        <w:t>s spent on the work of licensing these agencies, and analysis that a lower fee will not result in a reduction of oversight resources.</w:t>
      </w:r>
    </w:p>
    <w:p w:rsidR="007A5F98" w:rsidRDefault="00530091">
      <w:pPr>
        <w:shd w:val="clear" w:color="auto" w:fill="FFFFFF"/>
        <w:spacing w:after="240"/>
      </w:pPr>
      <w:r>
        <w:t>This rulemaking is needed to update and clarify the rules, support current industry standards, and streamline the organiza</w:t>
      </w:r>
      <w:r>
        <w:t xml:space="preserve">tion and flow of the rule. This lessens the cost and burden of implementation and maintenance on licensees. The reduction in licensing fees is directly beneficial to agencies and patients. The expansion of eligibility for the Community </w:t>
      </w:r>
      <w:proofErr w:type="spellStart"/>
      <w:r>
        <w:t>Paramedicine</w:t>
      </w:r>
      <w:proofErr w:type="spellEnd"/>
      <w:r>
        <w:t xml:space="preserve"> Endorse</w:t>
      </w:r>
      <w:r>
        <w:t xml:space="preserve">ment to all levels of Emergency Medical Provider greatly expands the potential pool of candidates, easing the </w:t>
      </w:r>
      <w:proofErr w:type="spellStart"/>
      <w:r>
        <w:t>deliver</w:t>
      </w:r>
      <w:proofErr w:type="spellEnd"/>
      <w:r>
        <w:t xml:space="preserve"> of care for agencies and ultimately benefitting patients and the communities served. The improvements in the rule are broadly supported by</w:t>
      </w:r>
      <w:r>
        <w:t xml:space="preserve"> stakeholders, and incorporates their feedback and input.</w:t>
      </w:r>
    </w:p>
    <w:p w:rsidR="007A5F98" w:rsidRDefault="00530091">
      <w:pPr>
        <w:rPr>
          <w:color w:val="000000"/>
        </w:rPr>
      </w:pPr>
      <w:r>
        <w:t>The Division requests the Board to schedule a public rulemaking hearing on the proposed revisions to 6 CCR 1011-3, Community Integrated Health Care Service Agencies, on August 19, 2026.</w:t>
      </w:r>
    </w:p>
    <w:p w:rsidR="007A5F98" w:rsidRDefault="007A5F98">
      <w:pPr>
        <w:rPr>
          <w:b/>
          <w:bCs/>
        </w:rPr>
      </w:pPr>
    </w:p>
    <w:p w:rsidR="007A5F98" w:rsidRDefault="00530091">
      <w:pPr>
        <w:rPr>
          <w:b/>
          <w:bCs/>
        </w:rPr>
      </w:pPr>
      <w:r>
        <w:rPr>
          <w:b/>
          <w:bCs/>
        </w:rPr>
        <w:t>Specific St</w:t>
      </w:r>
      <w:r>
        <w:rPr>
          <w:b/>
          <w:bCs/>
        </w:rPr>
        <w:t xml:space="preserve">atutory Authority.  </w:t>
      </w:r>
    </w:p>
    <w:p w:rsidR="007A5F98" w:rsidRDefault="00530091">
      <w:pPr>
        <w:rPr>
          <w:b/>
          <w:bCs/>
        </w:rPr>
      </w:pPr>
      <w:r>
        <w:rPr>
          <w:b/>
          <w:bCs/>
        </w:rPr>
        <w:t>Statutes that require or authorize rulemaking:</w:t>
      </w:r>
    </w:p>
    <w:p w:rsidR="007A5F98" w:rsidRDefault="007A5F98">
      <w:pPr>
        <w:pBdr>
          <w:top w:val="nil"/>
          <w:left w:val="nil"/>
          <w:bottom w:val="nil"/>
          <w:right w:val="nil"/>
          <w:between w:val="nil"/>
        </w:pBdr>
      </w:pPr>
    </w:p>
    <w:p w:rsidR="007A5F98" w:rsidRDefault="00530091">
      <w:pPr>
        <w:pBdr>
          <w:top w:val="nil"/>
          <w:left w:val="nil"/>
          <w:bottom w:val="nil"/>
          <w:right w:val="nil"/>
          <w:between w:val="nil"/>
        </w:pBdr>
      </w:pPr>
      <w:r>
        <w:t>Section 25-3.5-1303, C.R.S. – Requiring establishing licensing requirements of Community Integrated Health Care Service Agencies</w:t>
      </w:r>
    </w:p>
    <w:p w:rsidR="007A5F98" w:rsidRDefault="00530091">
      <w:pPr>
        <w:pBdr>
          <w:top w:val="nil"/>
          <w:left w:val="nil"/>
          <w:bottom w:val="nil"/>
          <w:right w:val="nil"/>
          <w:between w:val="nil"/>
        </w:pBdr>
      </w:pPr>
      <w:r>
        <w:t>Section 24-4-103.3, C.R.S. – Requiring periodic review and</w:t>
      </w:r>
      <w:r>
        <w:t xml:space="preserve"> update of Department rules.</w:t>
      </w:r>
    </w:p>
    <w:p w:rsidR="007A5F98" w:rsidRDefault="007A5F98">
      <w:pPr>
        <w:pBdr>
          <w:top w:val="nil"/>
          <w:left w:val="nil"/>
          <w:bottom w:val="nil"/>
          <w:right w:val="nil"/>
          <w:between w:val="nil"/>
        </w:pBdr>
        <w:spacing w:line="276" w:lineRule="auto"/>
        <w:rPr>
          <w:color w:val="000000"/>
        </w:rPr>
      </w:pPr>
    </w:p>
    <w:p w:rsidR="007A5F98" w:rsidRDefault="00530091">
      <w:pPr>
        <w:pBdr>
          <w:top w:val="single" w:sz="4" w:space="1" w:color="000000"/>
          <w:left w:val="nil"/>
          <w:bottom w:val="nil"/>
          <w:right w:val="nil"/>
          <w:between w:val="nil"/>
        </w:pBdr>
        <w:spacing w:line="276" w:lineRule="auto"/>
        <w:rPr>
          <w:b/>
          <w:bCs/>
          <w:color w:val="000000"/>
        </w:rPr>
      </w:pPr>
      <w:r>
        <w:rPr>
          <w:b/>
          <w:bCs/>
          <w:color w:val="000000"/>
        </w:rPr>
        <w:t xml:space="preserve">Is this rulemaking due to a change in state statute?  </w:t>
      </w:r>
    </w:p>
    <w:p w:rsidR="007A5F98" w:rsidRDefault="00530091">
      <w:pPr>
        <w:pBdr>
          <w:top w:val="nil"/>
          <w:left w:val="nil"/>
          <w:bottom w:val="nil"/>
          <w:right w:val="nil"/>
          <w:between w:val="nil"/>
        </w:pBdr>
        <w:spacing w:line="276" w:lineRule="auto"/>
        <w:ind w:left="630"/>
        <w:rPr>
          <w:color w:val="000000"/>
        </w:rPr>
      </w:pPr>
      <w:r>
        <w:rPr>
          <w:color w:val="000000"/>
        </w:rPr>
        <w:t>___X</w:t>
      </w:r>
      <w:r>
        <w:t>_</w:t>
      </w:r>
      <w:r>
        <w:rPr>
          <w:color w:val="000000"/>
        </w:rPr>
        <w:t xml:space="preserve">___ Yes, </w:t>
      </w:r>
      <w:r>
        <w:t>the bill number is _SB25-192_____</w:t>
      </w:r>
      <w:r>
        <w:rPr>
          <w:color w:val="000000"/>
        </w:rPr>
        <w:t xml:space="preserve">. Rules are ___ authorized ___ required. </w:t>
      </w:r>
    </w:p>
    <w:p w:rsidR="007A5F98" w:rsidRDefault="00530091">
      <w:pPr>
        <w:pBdr>
          <w:top w:val="nil"/>
          <w:left w:val="nil"/>
          <w:bottom w:val="nil"/>
          <w:right w:val="nil"/>
          <w:between w:val="nil"/>
        </w:pBdr>
        <w:spacing w:line="276" w:lineRule="auto"/>
        <w:ind w:left="630"/>
        <w:rPr>
          <w:color w:val="000000"/>
        </w:rPr>
      </w:pPr>
      <w:r>
        <w:rPr>
          <w:color w:val="000000"/>
        </w:rPr>
        <w:t xml:space="preserve">______ No </w:t>
      </w:r>
    </w:p>
    <w:p w:rsidR="007A5F98" w:rsidRDefault="007A5F98">
      <w:pPr>
        <w:pBdr>
          <w:top w:val="nil"/>
          <w:left w:val="nil"/>
          <w:bottom w:val="nil"/>
          <w:right w:val="nil"/>
          <w:between w:val="nil"/>
        </w:pBdr>
        <w:spacing w:line="276" w:lineRule="auto"/>
        <w:ind w:left="2880" w:hanging="1440"/>
      </w:pPr>
    </w:p>
    <w:p w:rsidR="007A5F98" w:rsidRDefault="00530091">
      <w:pPr>
        <w:pBdr>
          <w:top w:val="nil"/>
          <w:left w:val="nil"/>
          <w:bottom w:val="nil"/>
          <w:right w:val="nil"/>
          <w:between w:val="nil"/>
        </w:pBdr>
        <w:spacing w:line="276" w:lineRule="auto"/>
        <w:rPr>
          <w:b/>
          <w:bCs/>
        </w:rPr>
      </w:pPr>
      <w:r>
        <w:rPr>
          <w:b/>
          <w:bCs/>
        </w:rPr>
        <w:t>Does this rulemaking include proposed rule language that incorporate materials by reference?</w:t>
      </w:r>
    </w:p>
    <w:p w:rsidR="007A5F98" w:rsidRDefault="00530091">
      <w:pPr>
        <w:pBdr>
          <w:top w:val="nil"/>
          <w:left w:val="nil"/>
          <w:bottom w:val="nil"/>
          <w:right w:val="nil"/>
          <w:between w:val="nil"/>
        </w:pBdr>
        <w:spacing w:line="276" w:lineRule="auto"/>
        <w:ind w:left="630"/>
      </w:pPr>
      <w:r>
        <w:t>__X___ Yes</w:t>
      </w:r>
      <w:r>
        <w:tab/>
      </w:r>
      <w:r>
        <w:tab/>
        <w:t>__</w:t>
      </w:r>
      <w:hyperlink r:id="rId8">
        <w:r>
          <w:rPr>
            <w:color w:val="0563C1"/>
            <w:u w:val="single"/>
          </w:rPr>
          <w:t>https://sos.state.co.us/CCR/</w:t>
        </w:r>
      </w:hyperlink>
      <w:r>
        <w:t>_ URL</w:t>
      </w:r>
    </w:p>
    <w:p w:rsidR="007A5F98" w:rsidRDefault="00530091">
      <w:pPr>
        <w:numPr>
          <w:ilvl w:val="0"/>
          <w:numId w:val="4"/>
        </w:numPr>
        <w:pBdr>
          <w:top w:val="nil"/>
          <w:left w:val="nil"/>
          <w:bottom w:val="nil"/>
          <w:right w:val="nil"/>
          <w:between w:val="nil"/>
        </w:pBdr>
        <w:spacing w:line="276" w:lineRule="auto"/>
        <w:rPr>
          <w:color w:val="000000"/>
        </w:rPr>
      </w:pPr>
      <w:hyperlink r:id="rId9">
        <w:r>
          <w:rPr>
            <w:color w:val="0563C1"/>
            <w:u w:val="single"/>
          </w:rPr>
          <w:t>https://www.sos.state.co.us/CCR/DisplayRule.do?action=ruleinfo&amp;ruleId=3031&amp;deptID=16&amp;agencyID=144&amp;deptName=Department%20of%20Public%20Health%20and%20Environment&amp;agencyName=Health%20Faci</w:t>
        </w:r>
        <w:r>
          <w:rPr>
            <w:color w:val="0563C1"/>
            <w:u w:val="single"/>
          </w:rPr>
          <w:t>lities%20and%20Emergency%20Medical%20Services%20Division%20(1011,%201015%20Series)&amp;seriesNum=6%20CCR%201011-1%20Chapter%2002</w:t>
        </w:r>
      </w:hyperlink>
    </w:p>
    <w:p w:rsidR="007A5F98" w:rsidRDefault="00530091">
      <w:pPr>
        <w:numPr>
          <w:ilvl w:val="0"/>
          <w:numId w:val="4"/>
        </w:numPr>
        <w:pBdr>
          <w:top w:val="nil"/>
          <w:left w:val="nil"/>
          <w:bottom w:val="nil"/>
          <w:right w:val="nil"/>
          <w:between w:val="nil"/>
        </w:pBdr>
        <w:spacing w:line="276" w:lineRule="auto"/>
        <w:rPr>
          <w:color w:val="000000"/>
        </w:rPr>
      </w:pPr>
      <w:hyperlink r:id="rId10">
        <w:r>
          <w:rPr>
            <w:color w:val="0563C1"/>
            <w:u w:val="single"/>
          </w:rPr>
          <w:t>https://www.sos.state.co.us/CCR/DisplayRule.do?action=ruleinfo&amp;ruleId=248</w:t>
        </w:r>
        <w:r>
          <w:rPr>
            <w:color w:val="0563C1"/>
            <w:u w:val="single"/>
          </w:rPr>
          <w:t>4&amp;deptID=16&amp;agencyID=144&amp;deptName=Department%20of%20Public%20Health%20and%20Environment&amp;agencyName=Health%20Facilities%20and%20Emergency%20Medical%20Services%20Division%20(1011,%201015%20Series)&amp;seriesNum=6%20CCR%201015-3</w:t>
        </w:r>
      </w:hyperlink>
    </w:p>
    <w:p w:rsidR="007A5F98" w:rsidRDefault="00530091">
      <w:pPr>
        <w:numPr>
          <w:ilvl w:val="0"/>
          <w:numId w:val="4"/>
        </w:numPr>
        <w:pBdr>
          <w:top w:val="nil"/>
          <w:left w:val="nil"/>
          <w:bottom w:val="nil"/>
          <w:right w:val="nil"/>
          <w:between w:val="nil"/>
        </w:pBdr>
        <w:spacing w:line="276" w:lineRule="auto"/>
        <w:rPr>
          <w:color w:val="000000"/>
        </w:rPr>
      </w:pPr>
      <w:hyperlink r:id="rId11">
        <w:r>
          <w:rPr>
            <w:color w:val="0563C1"/>
            <w:u w:val="single"/>
          </w:rPr>
          <w:t>https://www.sos.state.co.us/CCR/DisplayRule.do?action=ruleinfo&amp;ruleId=2931&amp;deptID=16&amp;agencyID=141&amp;deptName=Department%20of%20Public%20Health%20and%20Environment&amp;agencyName=Hazardous%20Materials%20and%20Waste%20Management%20Division&amp;seriesNum=6%20CCR%201007</w:t>
        </w:r>
        <w:r>
          <w:rPr>
            <w:color w:val="0563C1"/>
            <w:u w:val="single"/>
          </w:rPr>
          <w:t>-1%20Part%2002</w:t>
        </w:r>
      </w:hyperlink>
    </w:p>
    <w:p w:rsidR="007A5F98" w:rsidRDefault="00530091">
      <w:pPr>
        <w:pBdr>
          <w:top w:val="nil"/>
          <w:left w:val="nil"/>
          <w:bottom w:val="nil"/>
          <w:right w:val="nil"/>
          <w:between w:val="nil"/>
        </w:pBdr>
        <w:tabs>
          <w:tab w:val="left" w:pos="2880"/>
        </w:tabs>
        <w:spacing w:after="200" w:line="276" w:lineRule="auto"/>
        <w:ind w:left="630"/>
      </w:pPr>
      <w:r>
        <w:lastRenderedPageBreak/>
        <w:t>______ No</w:t>
      </w:r>
      <w:r>
        <w:tab/>
      </w:r>
      <w:r>
        <w:tab/>
      </w:r>
    </w:p>
    <w:p w:rsidR="007A5F98" w:rsidRDefault="00530091">
      <w:pPr>
        <w:rPr>
          <w:b/>
          <w:bCs/>
        </w:rPr>
      </w:pPr>
      <w:r>
        <w:rPr>
          <w:b/>
          <w:bCs/>
        </w:rPr>
        <w:t>Does this rulemaking include proposed rule language to create or modify fines or fees?</w:t>
      </w:r>
    </w:p>
    <w:p w:rsidR="007A5F98" w:rsidRDefault="00530091">
      <w:pPr>
        <w:pBdr>
          <w:top w:val="nil"/>
          <w:left w:val="nil"/>
          <w:bottom w:val="nil"/>
          <w:right w:val="nil"/>
          <w:between w:val="nil"/>
        </w:pBdr>
        <w:spacing w:line="276" w:lineRule="auto"/>
        <w:ind w:left="630"/>
      </w:pPr>
      <w:r>
        <w:t>___X__ Yes</w:t>
      </w:r>
    </w:p>
    <w:p w:rsidR="007A5F98" w:rsidRDefault="00530091">
      <w:pPr>
        <w:pBdr>
          <w:top w:val="nil"/>
          <w:left w:val="nil"/>
          <w:bottom w:val="nil"/>
          <w:right w:val="nil"/>
          <w:between w:val="nil"/>
        </w:pBdr>
        <w:spacing w:after="200" w:line="276" w:lineRule="auto"/>
        <w:ind w:left="630"/>
      </w:pPr>
      <w:r>
        <w:t>______ No</w:t>
      </w:r>
    </w:p>
    <w:p w:rsidR="007A5F98" w:rsidRDefault="00530091">
      <w:pPr>
        <w:rPr>
          <w:b/>
          <w:bCs/>
        </w:rPr>
      </w:pPr>
      <w:r>
        <w:rPr>
          <w:b/>
          <w:bCs/>
        </w:rPr>
        <w:t>Does the proposed rule language create (or increase) a state mandate on local government?</w:t>
      </w:r>
    </w:p>
    <w:p w:rsidR="007A5F98" w:rsidRDefault="00530091">
      <w:pPr>
        <w:ind w:left="990" w:hanging="360"/>
      </w:pPr>
      <w:r>
        <w:t xml:space="preserve">___X__ No. </w:t>
      </w:r>
    </w:p>
    <w:p w:rsidR="007A5F98" w:rsidRDefault="00530091">
      <w:pPr>
        <w:numPr>
          <w:ilvl w:val="0"/>
          <w:numId w:val="2"/>
        </w:numPr>
        <w:rPr>
          <w:color w:val="000000"/>
        </w:rPr>
      </w:pPr>
      <w:r>
        <w:rPr>
          <w:color w:val="000000"/>
        </w:rPr>
        <w:t>The proposed rule does not require a local government to perform or increase a specific activity for which the local government will not be reimbursed;</w:t>
      </w:r>
    </w:p>
    <w:p w:rsidR="007A5F98" w:rsidRDefault="00530091">
      <w:pPr>
        <w:numPr>
          <w:ilvl w:val="0"/>
          <w:numId w:val="2"/>
        </w:numPr>
        <w:rPr>
          <w:color w:val="000000"/>
        </w:rPr>
      </w:pPr>
      <w:r>
        <w:rPr>
          <w:color w:val="000000"/>
        </w:rPr>
        <w:t>The proposed rule requires a local government to perform or increase a specific activity because the loc</w:t>
      </w:r>
      <w:r>
        <w:rPr>
          <w:color w:val="000000"/>
        </w:rPr>
        <w:t xml:space="preserve">al government has opted to perform an activity, or;  </w:t>
      </w:r>
    </w:p>
    <w:p w:rsidR="007A5F98" w:rsidRDefault="00530091">
      <w:pPr>
        <w:numPr>
          <w:ilvl w:val="0"/>
          <w:numId w:val="2"/>
        </w:numPr>
        <w:rPr>
          <w:color w:val="000000"/>
        </w:rPr>
      </w:pPr>
      <w:r>
        <w:rPr>
          <w:color w:val="000000"/>
        </w:rPr>
        <w:t>The proposed rule reduces or eliminates a state mandate on local government.</w:t>
      </w:r>
    </w:p>
    <w:p w:rsidR="007A5F98" w:rsidRDefault="007A5F98">
      <w:pPr>
        <w:rPr>
          <w:color w:val="000000"/>
        </w:rPr>
      </w:pPr>
    </w:p>
    <w:p w:rsidR="007A5F98" w:rsidRDefault="00530091">
      <w:pPr>
        <w:ind w:left="1080" w:hanging="450"/>
        <w:rPr>
          <w:color w:val="000000"/>
        </w:rPr>
      </w:pPr>
      <w:r>
        <w:rPr>
          <w:color w:val="000000"/>
        </w:rPr>
        <w:t xml:space="preserve">______ Yes. </w:t>
      </w:r>
    </w:p>
    <w:p w:rsidR="007A5F98" w:rsidRDefault="00530091">
      <w:pPr>
        <w:ind w:left="1080" w:hanging="450"/>
        <w:rPr>
          <w:color w:val="000000"/>
        </w:rPr>
      </w:pPr>
      <w:r>
        <w:rPr>
          <w:color w:val="000000"/>
        </w:rPr>
        <w:tab/>
      </w:r>
    </w:p>
    <w:p w:rsidR="007A5F98" w:rsidRDefault="00530091">
      <w:pPr>
        <w:rPr>
          <w:b/>
          <w:bCs/>
          <w:color w:val="000000"/>
        </w:rPr>
      </w:pPr>
      <w:r>
        <w:br w:type="page"/>
      </w:r>
    </w:p>
    <w:p w:rsidR="007A5F98" w:rsidRDefault="00530091">
      <w:pPr>
        <w:jc w:val="center"/>
        <w:rPr>
          <w:b/>
          <w:bCs/>
          <w:color w:val="000000"/>
        </w:rPr>
      </w:pPr>
      <w:r>
        <w:rPr>
          <w:b/>
          <w:bCs/>
          <w:color w:val="000000"/>
        </w:rPr>
        <w:lastRenderedPageBreak/>
        <w:t>REGULATORY ANALYSIS</w:t>
      </w:r>
    </w:p>
    <w:p w:rsidR="007A5F98" w:rsidRDefault="00530091">
      <w:pPr>
        <w:jc w:val="center"/>
        <w:rPr>
          <w:b/>
          <w:bCs/>
          <w:color w:val="000000"/>
        </w:rPr>
      </w:pPr>
      <w:r>
        <w:rPr>
          <w:b/>
          <w:bCs/>
        </w:rPr>
        <w:t>For Revision of</w:t>
      </w:r>
    </w:p>
    <w:p w:rsidR="007A5F98" w:rsidRDefault="00530091">
      <w:pPr>
        <w:pBdr>
          <w:top w:val="nil"/>
          <w:left w:val="nil"/>
          <w:bottom w:val="nil"/>
          <w:right w:val="nil"/>
          <w:between w:val="nil"/>
        </w:pBdr>
        <w:jc w:val="center"/>
        <w:rPr>
          <w:b/>
          <w:bCs/>
        </w:rPr>
      </w:pPr>
      <w:r>
        <w:rPr>
          <w:b/>
          <w:bCs/>
        </w:rPr>
        <w:t>6 CCR 1011-3 - Standards for Community Integrated Health Care Service Agencies</w:t>
      </w:r>
    </w:p>
    <w:p w:rsidR="007A5F98" w:rsidRDefault="007A5F98">
      <w:pPr>
        <w:rPr>
          <w:b/>
          <w:bCs/>
          <w:color w:val="000000"/>
        </w:rPr>
      </w:pPr>
    </w:p>
    <w:p w:rsidR="007A5F98" w:rsidRDefault="00530091">
      <w:pPr>
        <w:numPr>
          <w:ilvl w:val="0"/>
          <w:numId w:val="5"/>
        </w:numPr>
        <w:pBdr>
          <w:top w:val="nil"/>
          <w:left w:val="nil"/>
          <w:bottom w:val="nil"/>
          <w:right w:val="nil"/>
          <w:between w:val="nil"/>
        </w:pBdr>
        <w:ind w:left="720"/>
        <w:rPr>
          <w:color w:val="000000"/>
        </w:rPr>
      </w:pPr>
      <w:r>
        <w:rPr>
          <w:b/>
          <w:bCs/>
          <w:color w:val="000000"/>
        </w:rPr>
        <w:t>A description of the classes of persons affected by the proposed rule, including the classes that will bear the costs and the classes that will benefit from the proposed rule.</w:t>
      </w:r>
      <w:r>
        <w:rPr>
          <w:color w:val="000000"/>
        </w:rPr>
        <w:t xml:space="preserve"> </w:t>
      </w:r>
    </w:p>
    <w:tbl>
      <w:tblPr>
        <w:tblStyle w:val="a"/>
        <w:tblW w:w="9285"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Description w:val="A simple table"/>
      </w:tblPr>
      <w:tblGrid>
        <w:gridCol w:w="5910"/>
        <w:gridCol w:w="1245"/>
        <w:gridCol w:w="2130"/>
      </w:tblGrid>
      <w:tr w:rsidR="007A5F98">
        <w:trPr>
          <w:tblHeader/>
        </w:trPr>
        <w:tc>
          <w:tcPr>
            <w:tcW w:w="5910" w:type="dxa"/>
          </w:tcPr>
          <w:p w:rsidR="007A5F98" w:rsidRDefault="00530091">
            <w:pPr>
              <w:pBdr>
                <w:top w:val="nil"/>
                <w:left w:val="nil"/>
                <w:bottom w:val="nil"/>
                <w:right w:val="nil"/>
                <w:between w:val="nil"/>
              </w:pBdr>
              <w:tabs>
                <w:tab w:val="left" w:pos="360"/>
              </w:tabs>
              <w:rPr>
                <w:b/>
                <w:bCs/>
              </w:rPr>
            </w:pPr>
            <w:r>
              <w:rPr>
                <w:b/>
                <w:bCs/>
              </w:rPr>
              <w:t>Group of persons/entities Affected by the Proposed Rule</w:t>
            </w:r>
          </w:p>
          <w:p w:rsidR="007A5F98" w:rsidRDefault="007A5F98">
            <w:pPr>
              <w:pBdr>
                <w:top w:val="nil"/>
                <w:left w:val="nil"/>
                <w:bottom w:val="nil"/>
                <w:right w:val="nil"/>
                <w:between w:val="nil"/>
              </w:pBdr>
              <w:tabs>
                <w:tab w:val="left" w:pos="360"/>
              </w:tabs>
            </w:pPr>
          </w:p>
        </w:tc>
        <w:tc>
          <w:tcPr>
            <w:tcW w:w="1245" w:type="dxa"/>
          </w:tcPr>
          <w:p w:rsidR="007A5F98" w:rsidRDefault="00530091">
            <w:pPr>
              <w:pBdr>
                <w:top w:val="nil"/>
                <w:left w:val="nil"/>
                <w:bottom w:val="nil"/>
                <w:right w:val="nil"/>
                <w:between w:val="nil"/>
              </w:pBdr>
              <w:tabs>
                <w:tab w:val="left" w:pos="360"/>
              </w:tabs>
              <w:rPr>
                <w:b/>
                <w:bCs/>
                <w:sz w:val="18"/>
                <w:szCs w:val="18"/>
              </w:rPr>
            </w:pPr>
            <w:r>
              <w:rPr>
                <w:b/>
                <w:bCs/>
              </w:rPr>
              <w:t>Size of the Group</w:t>
            </w:r>
          </w:p>
        </w:tc>
        <w:tc>
          <w:tcPr>
            <w:tcW w:w="2130" w:type="dxa"/>
          </w:tcPr>
          <w:p w:rsidR="007A5F98" w:rsidRDefault="00530091">
            <w:pPr>
              <w:pBdr>
                <w:top w:val="nil"/>
                <w:left w:val="nil"/>
                <w:bottom w:val="nil"/>
                <w:right w:val="nil"/>
                <w:between w:val="nil"/>
              </w:pBdr>
              <w:tabs>
                <w:tab w:val="left" w:pos="360"/>
              </w:tabs>
              <w:rPr>
                <w:b/>
                <w:bCs/>
              </w:rPr>
            </w:pPr>
            <w:r>
              <w:rPr>
                <w:b/>
                <w:bCs/>
              </w:rPr>
              <w:t>Relationship to the Proposed Rule</w:t>
            </w:r>
          </w:p>
          <w:p w:rsidR="007A5F98" w:rsidRDefault="00530091">
            <w:pPr>
              <w:pBdr>
                <w:top w:val="nil"/>
                <w:left w:val="nil"/>
                <w:bottom w:val="nil"/>
                <w:right w:val="nil"/>
                <w:between w:val="nil"/>
              </w:pBdr>
              <w:tabs>
                <w:tab w:val="left" w:pos="360"/>
              </w:tabs>
              <w:rPr>
                <w:b/>
                <w:bCs/>
              </w:rPr>
            </w:pPr>
            <w:r>
              <w:rPr>
                <w:b/>
                <w:bCs/>
              </w:rPr>
              <w:t>Select category: C/CLG/S/B</w:t>
            </w:r>
          </w:p>
        </w:tc>
      </w:tr>
      <w:tr w:rsidR="007A5F98">
        <w:tc>
          <w:tcPr>
            <w:tcW w:w="5910" w:type="dxa"/>
          </w:tcPr>
          <w:p w:rsidR="007A5F98" w:rsidRDefault="00530091">
            <w:pPr>
              <w:pBdr>
                <w:top w:val="nil"/>
                <w:left w:val="nil"/>
                <w:bottom w:val="nil"/>
                <w:right w:val="nil"/>
                <w:between w:val="nil"/>
              </w:pBdr>
              <w:tabs>
                <w:tab w:val="left" w:pos="360"/>
              </w:tabs>
            </w:pPr>
            <w:r>
              <w:t>Licensed Community Integrated Health Care Service (CIHCS) Agencies</w:t>
            </w:r>
          </w:p>
        </w:tc>
        <w:tc>
          <w:tcPr>
            <w:tcW w:w="1245" w:type="dxa"/>
          </w:tcPr>
          <w:p w:rsidR="007A5F98" w:rsidRDefault="00530091">
            <w:pPr>
              <w:pBdr>
                <w:top w:val="nil"/>
                <w:left w:val="nil"/>
                <w:bottom w:val="nil"/>
                <w:right w:val="nil"/>
                <w:between w:val="nil"/>
              </w:pBdr>
              <w:tabs>
                <w:tab w:val="left" w:pos="360"/>
              </w:tabs>
            </w:pPr>
            <w:r>
              <w:t>15</w:t>
            </w:r>
          </w:p>
        </w:tc>
        <w:tc>
          <w:tcPr>
            <w:tcW w:w="2130" w:type="dxa"/>
          </w:tcPr>
          <w:p w:rsidR="007A5F98" w:rsidRDefault="00530091">
            <w:pPr>
              <w:pBdr>
                <w:top w:val="nil"/>
                <w:left w:val="nil"/>
                <w:bottom w:val="nil"/>
                <w:right w:val="nil"/>
                <w:between w:val="nil"/>
              </w:pBdr>
              <w:tabs>
                <w:tab w:val="left" w:pos="360"/>
              </w:tabs>
            </w:pPr>
            <w:r>
              <w:t>C</w:t>
            </w:r>
          </w:p>
        </w:tc>
      </w:tr>
      <w:tr w:rsidR="007A5F98">
        <w:tc>
          <w:tcPr>
            <w:tcW w:w="5910" w:type="dxa"/>
          </w:tcPr>
          <w:p w:rsidR="007A5F98" w:rsidRDefault="00530091">
            <w:pPr>
              <w:pBdr>
                <w:top w:val="nil"/>
                <w:left w:val="nil"/>
                <w:bottom w:val="nil"/>
                <w:right w:val="nil"/>
                <w:between w:val="nil"/>
              </w:pBdr>
              <w:tabs>
                <w:tab w:val="left" w:pos="360"/>
              </w:tabs>
            </w:pPr>
            <w:r>
              <w:t>Patients of CIHCS Agencies</w:t>
            </w:r>
          </w:p>
        </w:tc>
        <w:tc>
          <w:tcPr>
            <w:tcW w:w="1245" w:type="dxa"/>
          </w:tcPr>
          <w:p w:rsidR="007A5F98" w:rsidRDefault="00530091">
            <w:pPr>
              <w:pBdr>
                <w:top w:val="nil"/>
                <w:left w:val="nil"/>
                <w:bottom w:val="nil"/>
                <w:right w:val="nil"/>
                <w:between w:val="nil"/>
              </w:pBdr>
              <w:tabs>
                <w:tab w:val="left" w:pos="360"/>
              </w:tabs>
            </w:pPr>
            <w:r>
              <w:t>9,699</w:t>
            </w:r>
          </w:p>
        </w:tc>
        <w:tc>
          <w:tcPr>
            <w:tcW w:w="2130" w:type="dxa"/>
          </w:tcPr>
          <w:p w:rsidR="007A5F98" w:rsidRDefault="00530091">
            <w:pPr>
              <w:pBdr>
                <w:top w:val="nil"/>
                <w:left w:val="nil"/>
                <w:bottom w:val="nil"/>
                <w:right w:val="nil"/>
                <w:between w:val="nil"/>
              </w:pBdr>
              <w:tabs>
                <w:tab w:val="left" w:pos="360"/>
              </w:tabs>
            </w:pPr>
            <w:r>
              <w:t>B</w:t>
            </w:r>
          </w:p>
        </w:tc>
      </w:tr>
      <w:tr w:rsidR="007A5F98">
        <w:tc>
          <w:tcPr>
            <w:tcW w:w="5910" w:type="dxa"/>
          </w:tcPr>
          <w:p w:rsidR="007A5F98" w:rsidRDefault="00530091">
            <w:pPr>
              <w:pBdr>
                <w:top w:val="nil"/>
                <w:left w:val="nil"/>
                <w:bottom w:val="nil"/>
                <w:right w:val="nil"/>
                <w:between w:val="nil"/>
              </w:pBdr>
              <w:tabs>
                <w:tab w:val="left" w:pos="360"/>
              </w:tabs>
            </w:pPr>
            <w:r>
              <w:t xml:space="preserve">Patents utilizing Medical Services that are now not unnecessarily overburdened by CIHCS patient </w:t>
            </w:r>
            <w:proofErr w:type="spellStart"/>
            <w:r>
              <w:t>mis</w:t>
            </w:r>
            <w:proofErr w:type="spellEnd"/>
            <w:r>
              <w:t>-utilization</w:t>
            </w:r>
          </w:p>
        </w:tc>
        <w:tc>
          <w:tcPr>
            <w:tcW w:w="1245" w:type="dxa"/>
          </w:tcPr>
          <w:p w:rsidR="007A5F98" w:rsidRDefault="00530091">
            <w:pPr>
              <w:pBdr>
                <w:top w:val="nil"/>
                <w:left w:val="nil"/>
                <w:bottom w:val="nil"/>
                <w:right w:val="nil"/>
                <w:between w:val="nil"/>
              </w:pBdr>
              <w:tabs>
                <w:tab w:val="left" w:pos="360"/>
              </w:tabs>
            </w:pPr>
            <w:r>
              <w:t>Unknown</w:t>
            </w:r>
          </w:p>
        </w:tc>
        <w:tc>
          <w:tcPr>
            <w:tcW w:w="2130" w:type="dxa"/>
          </w:tcPr>
          <w:p w:rsidR="007A5F98" w:rsidRDefault="00530091">
            <w:pPr>
              <w:pBdr>
                <w:top w:val="nil"/>
                <w:left w:val="nil"/>
                <w:bottom w:val="nil"/>
                <w:right w:val="nil"/>
                <w:between w:val="nil"/>
              </w:pBdr>
              <w:tabs>
                <w:tab w:val="left" w:pos="360"/>
              </w:tabs>
            </w:pPr>
            <w:r>
              <w:t>B</w:t>
            </w:r>
          </w:p>
        </w:tc>
      </w:tr>
    </w:tbl>
    <w:p w:rsidR="007A5F98" w:rsidRDefault="007A5F98">
      <w:pPr>
        <w:pBdr>
          <w:top w:val="nil"/>
          <w:left w:val="nil"/>
          <w:bottom w:val="nil"/>
          <w:right w:val="nil"/>
          <w:between w:val="nil"/>
        </w:pBdr>
        <w:tabs>
          <w:tab w:val="left" w:pos="360"/>
        </w:tabs>
        <w:ind w:left="450" w:hanging="450"/>
        <w:rPr>
          <w:color w:val="000000"/>
        </w:rPr>
      </w:pPr>
    </w:p>
    <w:p w:rsidR="007A5F98" w:rsidRDefault="00530091">
      <w:pPr>
        <w:pBdr>
          <w:top w:val="nil"/>
          <w:left w:val="nil"/>
          <w:bottom w:val="nil"/>
          <w:right w:val="nil"/>
          <w:between w:val="nil"/>
        </w:pBdr>
        <w:ind w:left="720"/>
        <w:rPr>
          <w:b/>
          <w:bCs/>
          <w:color w:val="000000"/>
        </w:rPr>
      </w:pPr>
      <w:r>
        <w:rPr>
          <w:b/>
          <w:bCs/>
          <w:color w:val="000000"/>
        </w:rPr>
        <w:t>While all are stakeholders, groups of persons/entities connect to the rule and the problem being solved by the rule in different ways. To better understand those different relationships, please use this relationship categorization key:</w:t>
      </w:r>
    </w:p>
    <w:p w:rsidR="007A5F98" w:rsidRDefault="007A5F98">
      <w:pPr>
        <w:pBdr>
          <w:top w:val="nil"/>
          <w:left w:val="nil"/>
          <w:bottom w:val="nil"/>
          <w:right w:val="nil"/>
          <w:between w:val="nil"/>
        </w:pBdr>
        <w:tabs>
          <w:tab w:val="left" w:pos="360"/>
        </w:tabs>
        <w:rPr>
          <w:b/>
          <w:bCs/>
          <w:color w:val="000000"/>
        </w:rPr>
      </w:pPr>
    </w:p>
    <w:p w:rsidR="007A5F98" w:rsidRDefault="00530091">
      <w:pPr>
        <w:pBdr>
          <w:top w:val="nil"/>
          <w:left w:val="nil"/>
          <w:bottom w:val="nil"/>
          <w:right w:val="nil"/>
          <w:between w:val="nil"/>
        </w:pBdr>
        <w:tabs>
          <w:tab w:val="left" w:pos="720"/>
          <w:tab w:val="left" w:pos="1080"/>
        </w:tabs>
        <w:ind w:left="1080" w:hanging="360"/>
        <w:rPr>
          <w:b/>
          <w:bCs/>
          <w:color w:val="000000"/>
        </w:rPr>
      </w:pPr>
      <w:r>
        <w:rPr>
          <w:b/>
          <w:bCs/>
          <w:color w:val="000000"/>
        </w:rPr>
        <w:tab/>
        <w:t xml:space="preserve">C     = </w:t>
      </w:r>
      <w:r>
        <w:rPr>
          <w:b/>
          <w:bCs/>
          <w:color w:val="000000"/>
        </w:rPr>
        <w:tab/>
        <w:t>individua</w:t>
      </w:r>
      <w:r>
        <w:rPr>
          <w:b/>
          <w:bCs/>
          <w:color w:val="000000"/>
        </w:rPr>
        <w:t>ls/entities that implement or apply the rule.</w:t>
      </w:r>
    </w:p>
    <w:p w:rsidR="007A5F98" w:rsidRDefault="00530091">
      <w:pPr>
        <w:pBdr>
          <w:top w:val="nil"/>
          <w:left w:val="nil"/>
          <w:bottom w:val="nil"/>
          <w:right w:val="nil"/>
          <w:between w:val="nil"/>
        </w:pBdr>
        <w:tabs>
          <w:tab w:val="left" w:pos="720"/>
          <w:tab w:val="left" w:pos="1080"/>
        </w:tabs>
        <w:ind w:left="1080" w:hanging="360"/>
        <w:rPr>
          <w:b/>
          <w:bCs/>
          <w:color w:val="000000"/>
        </w:rPr>
      </w:pPr>
      <w:r>
        <w:rPr>
          <w:b/>
          <w:bCs/>
          <w:color w:val="000000"/>
        </w:rPr>
        <w:tab/>
        <w:t>S     =</w:t>
      </w:r>
      <w:r>
        <w:rPr>
          <w:b/>
          <w:bCs/>
          <w:color w:val="000000"/>
        </w:rPr>
        <w:tab/>
        <w:t xml:space="preserve">individuals/entities that do not implement or apply the rule but are </w:t>
      </w:r>
      <w:r>
        <w:rPr>
          <w:b/>
          <w:bCs/>
          <w:color w:val="000000"/>
        </w:rPr>
        <w:tab/>
      </w:r>
      <w:r>
        <w:rPr>
          <w:b/>
          <w:bCs/>
          <w:color w:val="000000"/>
        </w:rPr>
        <w:tab/>
      </w:r>
      <w:r>
        <w:rPr>
          <w:b/>
          <w:bCs/>
          <w:color w:val="000000"/>
        </w:rPr>
        <w:tab/>
        <w:t>interested in others applying the rule.</w:t>
      </w:r>
    </w:p>
    <w:p w:rsidR="007A5F98" w:rsidRDefault="00530091">
      <w:pPr>
        <w:pBdr>
          <w:top w:val="nil"/>
          <w:left w:val="nil"/>
          <w:bottom w:val="nil"/>
          <w:right w:val="nil"/>
          <w:between w:val="nil"/>
        </w:pBdr>
        <w:tabs>
          <w:tab w:val="left" w:pos="720"/>
          <w:tab w:val="left" w:pos="1080"/>
        </w:tabs>
        <w:ind w:left="2160" w:hanging="1080"/>
        <w:rPr>
          <w:b/>
          <w:bCs/>
          <w:color w:val="000000"/>
          <w:u w:val="single"/>
        </w:rPr>
      </w:pPr>
      <w:r>
        <w:rPr>
          <w:b/>
          <w:bCs/>
          <w:color w:val="000000"/>
        </w:rPr>
        <w:t>B     =</w:t>
      </w:r>
      <w:r>
        <w:rPr>
          <w:b/>
          <w:bCs/>
          <w:color w:val="000000"/>
        </w:rPr>
        <w:tab/>
      </w:r>
      <w:r>
        <w:rPr>
          <w:b/>
          <w:bCs/>
          <w:color w:val="000000"/>
        </w:rPr>
        <w:t>the individuals that are ultimately served, including the customers of our customers. These individuals may benefit, be harmed by or be at-risk because of the standard communicated in the rule or the manner in which the rule is implemented.</w:t>
      </w:r>
      <w:r>
        <w:rPr>
          <w:b/>
          <w:bCs/>
          <w:color w:val="000000"/>
          <w:u w:val="single"/>
        </w:rPr>
        <w:t xml:space="preserve"> </w:t>
      </w:r>
    </w:p>
    <w:p w:rsidR="007A5F98" w:rsidRDefault="007A5F98">
      <w:pPr>
        <w:pBdr>
          <w:top w:val="nil"/>
          <w:left w:val="nil"/>
          <w:bottom w:val="nil"/>
          <w:right w:val="nil"/>
          <w:between w:val="nil"/>
        </w:pBdr>
        <w:tabs>
          <w:tab w:val="left" w:pos="720"/>
          <w:tab w:val="left" w:pos="1080"/>
        </w:tabs>
        <w:ind w:left="2160" w:hanging="1080"/>
        <w:rPr>
          <w:b/>
          <w:bCs/>
          <w:color w:val="000000"/>
        </w:rPr>
      </w:pPr>
    </w:p>
    <w:p w:rsidR="007A5F98" w:rsidRDefault="00530091">
      <w:pPr>
        <w:pBdr>
          <w:top w:val="nil"/>
          <w:left w:val="nil"/>
          <w:bottom w:val="nil"/>
          <w:right w:val="nil"/>
          <w:between w:val="nil"/>
        </w:pBdr>
        <w:tabs>
          <w:tab w:val="left" w:pos="720"/>
          <w:tab w:val="left" w:pos="1080"/>
        </w:tabs>
        <w:ind w:left="2160" w:hanging="1080"/>
        <w:rPr>
          <w:b/>
          <w:bCs/>
          <w:color w:val="000000"/>
        </w:rPr>
      </w:pPr>
      <w:r>
        <w:rPr>
          <w:b/>
          <w:bCs/>
          <w:color w:val="000000"/>
        </w:rPr>
        <w:t>More than one</w:t>
      </w:r>
      <w:r>
        <w:rPr>
          <w:b/>
          <w:bCs/>
          <w:color w:val="000000"/>
        </w:rPr>
        <w:t xml:space="preserve"> category may be appropriate for some stakeholders.</w:t>
      </w:r>
    </w:p>
    <w:p w:rsidR="007A5F98" w:rsidRDefault="007A5F98">
      <w:pPr>
        <w:pBdr>
          <w:top w:val="nil"/>
          <w:left w:val="nil"/>
          <w:bottom w:val="nil"/>
          <w:right w:val="nil"/>
          <w:between w:val="nil"/>
        </w:pBdr>
        <w:ind w:left="720" w:hanging="720"/>
        <w:rPr>
          <w:b/>
          <w:bCs/>
          <w:color w:val="000000"/>
        </w:rPr>
      </w:pPr>
    </w:p>
    <w:p w:rsidR="007A5F98" w:rsidRDefault="00530091">
      <w:pPr>
        <w:pBdr>
          <w:top w:val="nil"/>
          <w:left w:val="nil"/>
          <w:bottom w:val="nil"/>
          <w:right w:val="nil"/>
          <w:between w:val="nil"/>
        </w:pBdr>
        <w:ind w:left="720" w:hanging="720"/>
        <w:rPr>
          <w:rFonts w:ascii="Arial" w:eastAsia="Arial" w:hAnsi="Arial" w:cs="Arial"/>
          <w:b/>
          <w:bCs/>
          <w:color w:val="000000"/>
          <w:highlight w:val="yellow"/>
        </w:rPr>
      </w:pPr>
      <w:r>
        <w:rPr>
          <w:b/>
          <w:bCs/>
          <w:color w:val="000000"/>
        </w:rPr>
        <w:t>2.</w:t>
      </w:r>
      <w:r>
        <w:rPr>
          <w:b/>
          <w:bCs/>
          <w:color w:val="000000"/>
        </w:rPr>
        <w:tab/>
        <w:t>To the extent practicable, a description of the probable quantitative and qualitative impact of the proposed rule, economic or otherwise, upon affected classes of persons.</w:t>
      </w:r>
    </w:p>
    <w:p w:rsidR="007A5F98" w:rsidRDefault="007A5F98">
      <w:pPr>
        <w:pBdr>
          <w:top w:val="nil"/>
          <w:left w:val="nil"/>
          <w:bottom w:val="nil"/>
          <w:right w:val="nil"/>
          <w:between w:val="nil"/>
        </w:pBdr>
        <w:ind w:left="810"/>
        <w:rPr>
          <w:b/>
          <w:bCs/>
          <w:color w:val="000000"/>
        </w:rPr>
      </w:pPr>
    </w:p>
    <w:p w:rsidR="007A5F98" w:rsidRDefault="00530091">
      <w:pPr>
        <w:pBdr>
          <w:top w:val="nil"/>
          <w:left w:val="nil"/>
          <w:bottom w:val="nil"/>
          <w:right w:val="nil"/>
          <w:between w:val="nil"/>
        </w:pBdr>
        <w:ind w:left="720"/>
        <w:rPr>
          <w:b/>
          <w:bCs/>
          <w:color w:val="000000"/>
          <w:u w:val="single"/>
        </w:rPr>
      </w:pPr>
      <w:r>
        <w:rPr>
          <w:b/>
          <w:bCs/>
          <w:color w:val="000000"/>
          <w:u w:val="single"/>
        </w:rPr>
        <w:t>Economic outcomes</w:t>
      </w:r>
    </w:p>
    <w:p w:rsidR="007A5F98" w:rsidRDefault="00530091">
      <w:pPr>
        <w:pBdr>
          <w:top w:val="nil"/>
          <w:left w:val="nil"/>
          <w:bottom w:val="nil"/>
          <w:right w:val="nil"/>
          <w:between w:val="nil"/>
        </w:pBdr>
        <w:ind w:left="720"/>
        <w:rPr>
          <w:b/>
          <w:bCs/>
          <w:color w:val="000000"/>
        </w:rPr>
      </w:pPr>
      <w:r>
        <w:rPr>
          <w:b/>
          <w:bCs/>
          <w:color w:val="000000"/>
        </w:rPr>
        <w:t xml:space="preserve">Summarize the financial costs and benefits, include a description of costs that must be incurred, costs that may be incurred, </w:t>
      </w:r>
      <w:proofErr w:type="gramStart"/>
      <w:r>
        <w:rPr>
          <w:b/>
          <w:bCs/>
          <w:color w:val="000000"/>
        </w:rPr>
        <w:t>any</w:t>
      </w:r>
      <w:proofErr w:type="gramEnd"/>
      <w:r>
        <w:rPr>
          <w:b/>
          <w:bCs/>
          <w:color w:val="000000"/>
        </w:rPr>
        <w:t xml:space="preserve"> Department measures taken to reduce or eliminate these costs, any financial benefits.</w:t>
      </w:r>
    </w:p>
    <w:p w:rsidR="007A5F98" w:rsidRDefault="007A5F98">
      <w:pPr>
        <w:pBdr>
          <w:top w:val="nil"/>
          <w:left w:val="nil"/>
          <w:bottom w:val="nil"/>
          <w:right w:val="nil"/>
          <w:between w:val="nil"/>
        </w:pBdr>
        <w:ind w:left="720"/>
      </w:pPr>
    </w:p>
    <w:p w:rsidR="007A5F98" w:rsidRDefault="00530091">
      <w:pPr>
        <w:pBdr>
          <w:top w:val="nil"/>
          <w:left w:val="nil"/>
          <w:bottom w:val="nil"/>
          <w:right w:val="nil"/>
          <w:between w:val="nil"/>
        </w:pBdr>
        <w:ind w:left="720"/>
        <w:rPr>
          <w:b/>
          <w:bCs/>
        </w:rPr>
      </w:pPr>
      <w:r>
        <w:rPr>
          <w:b/>
          <w:bCs/>
        </w:rPr>
        <w:t xml:space="preserve">Affected Parties C - </w:t>
      </w:r>
    </w:p>
    <w:p w:rsidR="007A5F98" w:rsidRDefault="00530091">
      <w:pPr>
        <w:widowControl w:val="0"/>
        <w:pBdr>
          <w:top w:val="nil"/>
          <w:left w:val="nil"/>
          <w:bottom w:val="nil"/>
          <w:right w:val="nil"/>
          <w:between w:val="nil"/>
        </w:pBdr>
        <w:ind w:left="720"/>
        <w:rPr>
          <w:color w:val="000000"/>
        </w:rPr>
      </w:pPr>
      <w:r>
        <w:rPr>
          <w:color w:val="000000"/>
        </w:rPr>
        <w:t>CIHCS Agencies wi</w:t>
      </w:r>
      <w:r>
        <w:rPr>
          <w:color w:val="000000"/>
        </w:rPr>
        <w:t>ll experience a 61% reduction in licensing fees as a result of this rule change.</w:t>
      </w:r>
    </w:p>
    <w:p w:rsidR="007A5F98" w:rsidRDefault="007A5F98">
      <w:pPr>
        <w:widowControl w:val="0"/>
        <w:pBdr>
          <w:top w:val="nil"/>
          <w:left w:val="nil"/>
          <w:bottom w:val="nil"/>
          <w:right w:val="nil"/>
          <w:between w:val="nil"/>
        </w:pBdr>
        <w:ind w:left="720"/>
        <w:rPr>
          <w:color w:val="000000"/>
        </w:rPr>
      </w:pPr>
    </w:p>
    <w:p w:rsidR="007A5F98" w:rsidRDefault="00530091">
      <w:pPr>
        <w:widowControl w:val="0"/>
        <w:pBdr>
          <w:top w:val="nil"/>
          <w:left w:val="nil"/>
          <w:bottom w:val="nil"/>
          <w:right w:val="nil"/>
          <w:between w:val="nil"/>
        </w:pBdr>
        <w:ind w:left="720"/>
        <w:rPr>
          <w:color w:val="000000"/>
        </w:rPr>
      </w:pPr>
      <w:r>
        <w:rPr>
          <w:color w:val="000000"/>
        </w:rPr>
        <w:t>CIHCS Agencies should experience a slight reduction in cost related to implementing these rules, as they are clearer to navigate, reduce duplicative or unnecessary requiremen</w:t>
      </w:r>
      <w:r>
        <w:rPr>
          <w:color w:val="000000"/>
        </w:rPr>
        <w:t>ts, and easier to understand the health outcomes intended by the licensing requirements.</w:t>
      </w:r>
    </w:p>
    <w:p w:rsidR="007A5F98" w:rsidRDefault="00530091">
      <w:pPr>
        <w:pBdr>
          <w:top w:val="nil"/>
          <w:left w:val="nil"/>
          <w:bottom w:val="nil"/>
          <w:right w:val="nil"/>
          <w:between w:val="nil"/>
        </w:pBdr>
        <w:ind w:left="720"/>
      </w:pPr>
      <w:r>
        <w:t xml:space="preserve"> </w:t>
      </w:r>
    </w:p>
    <w:p w:rsidR="007A5F98" w:rsidRDefault="00530091">
      <w:pPr>
        <w:pBdr>
          <w:top w:val="nil"/>
          <w:left w:val="nil"/>
          <w:bottom w:val="nil"/>
          <w:right w:val="nil"/>
          <w:between w:val="nil"/>
        </w:pBdr>
        <w:ind w:left="720"/>
        <w:rPr>
          <w:b/>
          <w:bCs/>
        </w:rPr>
      </w:pPr>
      <w:r>
        <w:rPr>
          <w:b/>
          <w:bCs/>
        </w:rPr>
        <w:lastRenderedPageBreak/>
        <w:t>Affected Parties B, S -</w:t>
      </w:r>
    </w:p>
    <w:p w:rsidR="007A5F98" w:rsidRDefault="00530091">
      <w:pPr>
        <w:pBdr>
          <w:top w:val="nil"/>
          <w:left w:val="nil"/>
          <w:bottom w:val="nil"/>
          <w:right w:val="nil"/>
          <w:between w:val="nil"/>
        </w:pBdr>
        <w:ind w:left="720"/>
        <w:rPr>
          <w:b/>
          <w:bCs/>
        </w:rPr>
      </w:pPr>
      <w:r>
        <w:t>CIHCS Agency patients and families of patients should experience no negative economic effects of this rulemaking.</w:t>
      </w:r>
    </w:p>
    <w:p w:rsidR="007A5F98" w:rsidRDefault="00530091">
      <w:pPr>
        <w:pBdr>
          <w:top w:val="nil"/>
          <w:left w:val="nil"/>
          <w:bottom w:val="nil"/>
          <w:right w:val="nil"/>
          <w:between w:val="nil"/>
        </w:pBdr>
        <w:ind w:left="720" w:hanging="450"/>
        <w:rPr>
          <w:color w:val="000000"/>
        </w:rPr>
      </w:pPr>
      <w:r>
        <w:tab/>
      </w:r>
    </w:p>
    <w:p w:rsidR="007A5F98" w:rsidRDefault="00530091">
      <w:pPr>
        <w:pBdr>
          <w:top w:val="nil"/>
          <w:left w:val="nil"/>
          <w:bottom w:val="nil"/>
          <w:right w:val="nil"/>
          <w:between w:val="nil"/>
        </w:pBdr>
        <w:ind w:left="720"/>
        <w:rPr>
          <w:b/>
          <w:bCs/>
          <w:color w:val="000000"/>
          <w:u w:val="single"/>
        </w:rPr>
      </w:pPr>
      <w:r>
        <w:rPr>
          <w:b/>
          <w:bCs/>
          <w:color w:val="000000"/>
          <w:u w:val="single"/>
        </w:rPr>
        <w:t>Non-economic outcomes</w:t>
      </w:r>
    </w:p>
    <w:p w:rsidR="007A5F98" w:rsidRDefault="00530091">
      <w:pPr>
        <w:pBdr>
          <w:top w:val="nil"/>
          <w:left w:val="nil"/>
          <w:bottom w:val="nil"/>
          <w:right w:val="nil"/>
          <w:between w:val="nil"/>
        </w:pBdr>
        <w:ind w:left="720"/>
        <w:rPr>
          <w:b/>
          <w:bCs/>
          <w:color w:val="000000"/>
        </w:rPr>
      </w:pPr>
      <w:r>
        <w:rPr>
          <w:b/>
          <w:bCs/>
          <w:color w:val="000000"/>
        </w:rPr>
        <w:t xml:space="preserve">Summarize the anticipated favorable and non-favorable non-economic outcomes (short-term and long-term), and, if known, the likelihood of the outcomes for each affected class of persons by the relationship category.  </w:t>
      </w:r>
    </w:p>
    <w:p w:rsidR="007A5F98" w:rsidRDefault="007A5F98">
      <w:pPr>
        <w:pBdr>
          <w:top w:val="nil"/>
          <w:left w:val="nil"/>
          <w:bottom w:val="nil"/>
          <w:right w:val="nil"/>
          <w:between w:val="nil"/>
        </w:pBdr>
        <w:ind w:left="720"/>
      </w:pPr>
    </w:p>
    <w:p w:rsidR="007A5F98" w:rsidRDefault="00530091">
      <w:pPr>
        <w:pBdr>
          <w:top w:val="nil"/>
          <w:left w:val="nil"/>
          <w:bottom w:val="nil"/>
          <w:right w:val="nil"/>
          <w:between w:val="nil"/>
        </w:pBdr>
        <w:ind w:left="720"/>
        <w:rPr>
          <w:b/>
          <w:bCs/>
        </w:rPr>
      </w:pPr>
      <w:r>
        <w:rPr>
          <w:b/>
          <w:bCs/>
        </w:rPr>
        <w:t xml:space="preserve">Affected Parties C – </w:t>
      </w:r>
    </w:p>
    <w:p w:rsidR="007A5F98" w:rsidRDefault="00530091">
      <w:pPr>
        <w:widowControl w:val="0"/>
        <w:pBdr>
          <w:top w:val="nil"/>
          <w:left w:val="nil"/>
          <w:bottom w:val="nil"/>
          <w:right w:val="nil"/>
          <w:between w:val="nil"/>
        </w:pBdr>
        <w:ind w:left="720"/>
      </w:pPr>
      <w:r>
        <w:t>CIHCS Agencies w</w:t>
      </w:r>
      <w:r>
        <w:t>ill experience no functional change in regulatory compliance processes, and if anything it will be easier for them to read, navigate, and ultimately comply with the rule.</w:t>
      </w:r>
    </w:p>
    <w:p w:rsidR="007A5F98" w:rsidRDefault="007A5F98">
      <w:pPr>
        <w:widowControl w:val="0"/>
        <w:pBdr>
          <w:top w:val="nil"/>
          <w:left w:val="nil"/>
          <w:bottom w:val="nil"/>
          <w:right w:val="nil"/>
          <w:between w:val="nil"/>
        </w:pBdr>
        <w:ind w:left="720"/>
      </w:pPr>
    </w:p>
    <w:p w:rsidR="007A5F98" w:rsidRDefault="00530091">
      <w:pPr>
        <w:widowControl w:val="0"/>
        <w:pBdr>
          <w:top w:val="nil"/>
          <w:left w:val="nil"/>
          <w:bottom w:val="nil"/>
          <w:right w:val="nil"/>
          <w:between w:val="nil"/>
        </w:pBdr>
        <w:ind w:left="720"/>
        <w:rPr>
          <w:color w:val="000000"/>
        </w:rPr>
      </w:pPr>
      <w:r>
        <w:t>Several EMS Ground Ambulance Agencies who represent prospective CIHCS Agencies participated in the stakeholder process, and indicated the rule changes will ease their entry for initial licensing.</w:t>
      </w:r>
    </w:p>
    <w:p w:rsidR="007A5F98" w:rsidRDefault="007A5F98">
      <w:pPr>
        <w:pBdr>
          <w:top w:val="nil"/>
          <w:left w:val="nil"/>
          <w:bottom w:val="nil"/>
          <w:right w:val="nil"/>
          <w:between w:val="nil"/>
        </w:pBdr>
        <w:ind w:left="720"/>
      </w:pPr>
    </w:p>
    <w:p w:rsidR="007A5F98" w:rsidRDefault="00530091">
      <w:pPr>
        <w:pBdr>
          <w:top w:val="nil"/>
          <w:left w:val="nil"/>
          <w:bottom w:val="nil"/>
          <w:right w:val="nil"/>
          <w:between w:val="nil"/>
        </w:pBdr>
        <w:ind w:left="720"/>
        <w:rPr>
          <w:b/>
          <w:bCs/>
        </w:rPr>
      </w:pPr>
      <w:r>
        <w:rPr>
          <w:b/>
          <w:bCs/>
        </w:rPr>
        <w:t>Affected Parties B, S –</w:t>
      </w:r>
    </w:p>
    <w:p w:rsidR="007A5F98" w:rsidRDefault="007A5F98">
      <w:pPr>
        <w:pBdr>
          <w:top w:val="nil"/>
          <w:left w:val="nil"/>
          <w:bottom w:val="nil"/>
          <w:right w:val="nil"/>
          <w:between w:val="nil"/>
        </w:pBdr>
        <w:ind w:left="720"/>
      </w:pPr>
    </w:p>
    <w:p w:rsidR="007A5F98" w:rsidRDefault="00530091">
      <w:pPr>
        <w:pBdr>
          <w:top w:val="nil"/>
          <w:left w:val="nil"/>
          <w:bottom w:val="nil"/>
          <w:right w:val="nil"/>
          <w:between w:val="nil"/>
        </w:pBdr>
        <w:ind w:left="720"/>
        <w:rPr>
          <w:b/>
          <w:bCs/>
        </w:rPr>
      </w:pPr>
      <w:r>
        <w:t>CIHCS Agency patients will experie</w:t>
      </w:r>
      <w:r>
        <w:t>nce no negative effects of this rulemaking, and, if anything, should experience an improved patient experience due to greater compliance with rules on the part of the licensed community.</w:t>
      </w:r>
    </w:p>
    <w:p w:rsidR="007A5F98" w:rsidRDefault="007A5F98">
      <w:pPr>
        <w:pBdr>
          <w:top w:val="nil"/>
          <w:left w:val="nil"/>
          <w:bottom w:val="nil"/>
          <w:right w:val="nil"/>
          <w:between w:val="nil"/>
        </w:pBdr>
        <w:ind w:left="450"/>
      </w:pPr>
    </w:p>
    <w:p w:rsidR="007A5F98" w:rsidRDefault="007A5F98">
      <w:pPr>
        <w:pBdr>
          <w:top w:val="nil"/>
          <w:left w:val="nil"/>
          <w:bottom w:val="nil"/>
          <w:right w:val="nil"/>
          <w:between w:val="nil"/>
        </w:pBdr>
        <w:ind w:left="450"/>
        <w:rPr>
          <w:color w:val="000000"/>
        </w:rPr>
      </w:pPr>
    </w:p>
    <w:p w:rsidR="007A5F98" w:rsidRDefault="00530091">
      <w:pPr>
        <w:pBdr>
          <w:top w:val="nil"/>
          <w:left w:val="nil"/>
          <w:bottom w:val="nil"/>
          <w:right w:val="nil"/>
          <w:between w:val="nil"/>
        </w:pBdr>
        <w:ind w:left="720" w:hanging="720"/>
        <w:rPr>
          <w:b/>
          <w:bCs/>
          <w:color w:val="000000"/>
        </w:rPr>
      </w:pPr>
      <w:r>
        <w:rPr>
          <w:b/>
          <w:bCs/>
          <w:color w:val="000000"/>
        </w:rPr>
        <w:t>3.</w:t>
      </w:r>
      <w:r>
        <w:rPr>
          <w:b/>
          <w:bCs/>
          <w:color w:val="000000"/>
        </w:rPr>
        <w:tab/>
      </w:r>
      <w:r>
        <w:rPr>
          <w:b/>
          <w:bCs/>
          <w:color w:val="000000"/>
        </w:rPr>
        <w:t>The probable costs to the agency and to any other agency of the implementation and enforcement of the proposed rule and any anticipated effect on state revenues.</w:t>
      </w:r>
    </w:p>
    <w:p w:rsidR="007A5F98" w:rsidRDefault="007A5F98">
      <w:pPr>
        <w:pBdr>
          <w:top w:val="nil"/>
          <w:left w:val="nil"/>
          <w:bottom w:val="nil"/>
          <w:right w:val="nil"/>
          <w:between w:val="nil"/>
        </w:pBdr>
        <w:ind w:left="720"/>
        <w:rPr>
          <w:color w:val="000000"/>
          <w:highlight w:val="yellow"/>
        </w:rPr>
      </w:pPr>
    </w:p>
    <w:p w:rsidR="007A5F98" w:rsidRDefault="00530091">
      <w:pPr>
        <w:numPr>
          <w:ilvl w:val="0"/>
          <w:numId w:val="1"/>
        </w:numPr>
        <w:rPr>
          <w:color w:val="000000"/>
        </w:rPr>
      </w:pPr>
      <w:r>
        <w:rPr>
          <w:b/>
          <w:bCs/>
          <w:color w:val="000000"/>
        </w:rPr>
        <w:t>Antic</w:t>
      </w:r>
      <w:r>
        <w:rPr>
          <w:b/>
          <w:bCs/>
        </w:rPr>
        <w:t>ipated CDPHE personal services, operating costs or other expenditures:</w:t>
      </w:r>
    </w:p>
    <w:p w:rsidR="007A5F98" w:rsidRDefault="007A5F98"/>
    <w:p w:rsidR="007A5F98" w:rsidRDefault="00530091">
      <w:pPr>
        <w:ind w:left="720"/>
      </w:pPr>
      <w:r>
        <w:t>The Department m</w:t>
      </w:r>
      <w:r>
        <w:t>ay experience a reduction in costs to enforce these rules, as they are easier to read for licensees and surveyors, and more directly speak to desired outcomes.</w:t>
      </w:r>
    </w:p>
    <w:p w:rsidR="007A5F98" w:rsidRDefault="007A5F98">
      <w:pPr>
        <w:ind w:firstLine="720"/>
      </w:pPr>
    </w:p>
    <w:p w:rsidR="007A5F98" w:rsidRDefault="00530091">
      <w:pPr>
        <w:ind w:firstLine="720"/>
        <w:rPr>
          <w:b/>
          <w:bCs/>
        </w:rPr>
      </w:pPr>
      <w:r>
        <w:rPr>
          <w:b/>
          <w:bCs/>
        </w:rPr>
        <w:t xml:space="preserve">Anticipated CDPHE Revenues: </w:t>
      </w:r>
      <w:r>
        <w:t>N/A</w:t>
      </w:r>
    </w:p>
    <w:p w:rsidR="007A5F98" w:rsidRDefault="007A5F98">
      <w:pPr>
        <w:pBdr>
          <w:top w:val="nil"/>
          <w:left w:val="nil"/>
          <w:bottom w:val="nil"/>
          <w:right w:val="nil"/>
          <w:between w:val="nil"/>
        </w:pBdr>
      </w:pPr>
    </w:p>
    <w:p w:rsidR="007A5F98" w:rsidRDefault="00530091">
      <w:pPr>
        <w:numPr>
          <w:ilvl w:val="0"/>
          <w:numId w:val="1"/>
        </w:numPr>
      </w:pPr>
      <w:r>
        <w:rPr>
          <w:b/>
          <w:bCs/>
        </w:rPr>
        <w:t>Anticipated personal services, operating costs or other expend</w:t>
      </w:r>
      <w:r>
        <w:rPr>
          <w:b/>
          <w:bCs/>
        </w:rPr>
        <w:t xml:space="preserve">itures by another state agency: </w:t>
      </w:r>
      <w:r>
        <w:t>N/A</w:t>
      </w:r>
    </w:p>
    <w:p w:rsidR="007A5F98" w:rsidRDefault="007A5F98">
      <w:pPr>
        <w:ind w:left="720"/>
      </w:pPr>
    </w:p>
    <w:p w:rsidR="007A5F98" w:rsidRDefault="00530091">
      <w:pPr>
        <w:numPr>
          <w:ilvl w:val="0"/>
          <w:numId w:val="1"/>
        </w:numPr>
      </w:pPr>
      <w:r>
        <w:rPr>
          <w:b/>
          <w:bCs/>
        </w:rPr>
        <w:t xml:space="preserve">Anticipated Revenues for another state agency: </w:t>
      </w:r>
      <w:r>
        <w:t>N/A</w:t>
      </w:r>
    </w:p>
    <w:p w:rsidR="007A5F98" w:rsidRDefault="007A5F98">
      <w:pPr>
        <w:pBdr>
          <w:top w:val="nil"/>
          <w:left w:val="nil"/>
          <w:bottom w:val="nil"/>
          <w:right w:val="nil"/>
          <w:between w:val="nil"/>
        </w:pBdr>
        <w:rPr>
          <w:rFonts w:ascii="Arial" w:eastAsia="Arial" w:hAnsi="Arial" w:cs="Arial"/>
        </w:rPr>
      </w:pPr>
    </w:p>
    <w:p w:rsidR="007A5F98" w:rsidRDefault="007A5F98">
      <w:pPr>
        <w:pBdr>
          <w:top w:val="nil"/>
          <w:left w:val="nil"/>
          <w:bottom w:val="nil"/>
          <w:right w:val="nil"/>
          <w:between w:val="nil"/>
        </w:pBdr>
        <w:ind w:left="720" w:hanging="720"/>
        <w:rPr>
          <w:rFonts w:ascii="Arial" w:eastAsia="Arial" w:hAnsi="Arial" w:cs="Arial"/>
          <w:highlight w:val="yellow"/>
        </w:rPr>
      </w:pPr>
    </w:p>
    <w:p w:rsidR="007A5F98" w:rsidRDefault="00530091">
      <w:pPr>
        <w:pBdr>
          <w:top w:val="nil"/>
          <w:left w:val="nil"/>
          <w:bottom w:val="nil"/>
          <w:right w:val="nil"/>
          <w:between w:val="nil"/>
        </w:pBdr>
        <w:ind w:left="720" w:hanging="720"/>
        <w:rPr>
          <w:b/>
          <w:bCs/>
          <w:color w:val="000000"/>
        </w:rPr>
      </w:pPr>
      <w:r>
        <w:rPr>
          <w:b/>
          <w:bCs/>
          <w:color w:val="000000"/>
        </w:rPr>
        <w:t>4.</w:t>
      </w:r>
      <w:r>
        <w:rPr>
          <w:b/>
          <w:bCs/>
          <w:color w:val="000000"/>
        </w:rPr>
        <w:tab/>
        <w:t>A comparison of the probable costs and benefits of the proposed rule to the probable costs and benefits of inaction.</w:t>
      </w:r>
    </w:p>
    <w:p w:rsidR="007A5F98" w:rsidRDefault="007A5F98">
      <w:pPr>
        <w:pBdr>
          <w:top w:val="nil"/>
          <w:left w:val="nil"/>
          <w:bottom w:val="nil"/>
          <w:right w:val="nil"/>
          <w:between w:val="nil"/>
        </w:pBdr>
      </w:pPr>
    </w:p>
    <w:p w:rsidR="007A5F98" w:rsidRDefault="00530091">
      <w:pPr>
        <w:tabs>
          <w:tab w:val="left" w:pos="720"/>
        </w:tabs>
        <w:ind w:left="720"/>
        <w:rPr>
          <w:b/>
          <w:bCs/>
        </w:rPr>
      </w:pPr>
      <w:r>
        <w:rPr>
          <w:b/>
          <w:bCs/>
        </w:rPr>
        <w:t>Along with the costs and benefits discussed above, the proposed revisions:</w:t>
      </w:r>
    </w:p>
    <w:p w:rsidR="007A5F98" w:rsidRDefault="007A5F98">
      <w:pPr>
        <w:ind w:left="1440" w:hanging="720"/>
      </w:pPr>
    </w:p>
    <w:p w:rsidR="007A5F98" w:rsidRDefault="00530091">
      <w:pPr>
        <w:tabs>
          <w:tab w:val="left" w:pos="1440"/>
        </w:tabs>
        <w:ind w:left="1166" w:hanging="445"/>
      </w:pPr>
      <w:r>
        <w:t xml:space="preserve">___ Comply with a statutory mandate to promulgate rules. </w:t>
      </w:r>
    </w:p>
    <w:p w:rsidR="007A5F98" w:rsidRDefault="00530091">
      <w:pPr>
        <w:ind w:left="1170" w:hanging="450"/>
      </w:pPr>
      <w:r>
        <w:lastRenderedPageBreak/>
        <w:t>___ Comply with federal or state statutory mandates, federal or state regulations, and department funding obligations.</w:t>
      </w:r>
    </w:p>
    <w:p w:rsidR="007A5F98" w:rsidRDefault="00530091">
      <w:pPr>
        <w:ind w:left="1170" w:hanging="450"/>
      </w:pPr>
      <w:r>
        <w:t>_X_</w:t>
      </w:r>
      <w:r>
        <w:t xml:space="preserve"> Maintain alignment with other states or national standards.</w:t>
      </w:r>
    </w:p>
    <w:p w:rsidR="007A5F98" w:rsidRDefault="00530091">
      <w:pPr>
        <w:ind w:left="1170" w:hanging="450"/>
      </w:pPr>
      <w:r>
        <w:t>___ Implement a Regulatory Efficiency Review (rule review) result</w:t>
      </w:r>
    </w:p>
    <w:p w:rsidR="007A5F98" w:rsidRDefault="00530091">
      <w:pPr>
        <w:ind w:left="1170" w:hanging="450"/>
      </w:pPr>
      <w:r>
        <w:t>_X_ Improve public and environmental health practice.</w:t>
      </w:r>
    </w:p>
    <w:p w:rsidR="007A5F98" w:rsidRDefault="00530091">
      <w:pPr>
        <w:ind w:left="1440" w:hanging="720"/>
      </w:pPr>
      <w:r>
        <w:t>_X_ Implement stakeholder feedback.</w:t>
      </w:r>
    </w:p>
    <w:p w:rsidR="007A5F98" w:rsidRDefault="007A5F98">
      <w:pPr>
        <w:ind w:left="1170" w:hanging="450"/>
      </w:pPr>
    </w:p>
    <w:p w:rsidR="007A5F98" w:rsidRDefault="00530091">
      <w:pPr>
        <w:ind w:left="1170" w:hanging="450"/>
        <w:rPr>
          <w:b/>
          <w:bCs/>
        </w:rPr>
      </w:pPr>
      <w:r>
        <w:rPr>
          <w:b/>
          <w:bCs/>
        </w:rPr>
        <w:t>Advance the following CDPHE Strategic Plan priorities (select all that apply):</w:t>
      </w:r>
    </w:p>
    <w:tbl>
      <w:tblPr>
        <w:tblStyle w:val="a0"/>
        <w:tblW w:w="6538" w:type="dxa"/>
        <w:jc w:val="center"/>
        <w:tblInd w:w="0" w:type="dxa"/>
        <w:tblLayout w:type="fixed"/>
        <w:tblLook w:val="0400" w:firstRow="0" w:lastRow="0" w:firstColumn="0" w:lastColumn="0" w:noHBand="0" w:noVBand="1"/>
        <w:tblDescription w:val="A simple table"/>
      </w:tblPr>
      <w:tblGrid>
        <w:gridCol w:w="6538"/>
      </w:tblGrid>
      <w:tr w:rsidR="007A5F98">
        <w:trPr>
          <w:trHeight w:val="2198"/>
          <w:tblHeader/>
          <w:jc w:val="center"/>
        </w:trPr>
        <w:tc>
          <w:tcPr>
            <w:tcW w:w="65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A5F98" w:rsidRDefault="00530091">
            <w:pPr>
              <w:spacing w:before="120" w:after="120"/>
              <w:rPr>
                <w:b/>
                <w:bCs/>
                <w:sz w:val="24"/>
                <w:szCs w:val="24"/>
                <w:u w:val="single"/>
              </w:rPr>
            </w:pPr>
            <w:r>
              <w:rPr>
                <w:color w:val="000000"/>
              </w:rPr>
              <w:t>Goal 1, Implement public health and environmental priorities</w:t>
            </w:r>
          </w:p>
          <w:p w:rsidR="007A5F98" w:rsidRDefault="00530091">
            <w:pPr>
              <w:spacing w:before="120" w:after="120"/>
              <w:rPr>
                <w:sz w:val="24"/>
                <w:szCs w:val="24"/>
              </w:rPr>
            </w:pPr>
            <w:r>
              <w:rPr>
                <w:color w:val="000000"/>
              </w:rPr>
              <w:t>Goal 2, Increase Efficiency, Effectiveness and Elegance</w:t>
            </w:r>
          </w:p>
          <w:p w:rsidR="007A5F98" w:rsidRDefault="00530091">
            <w:pPr>
              <w:spacing w:before="120" w:after="120"/>
              <w:rPr>
                <w:sz w:val="24"/>
                <w:szCs w:val="24"/>
              </w:rPr>
            </w:pPr>
            <w:r>
              <w:rPr>
                <w:color w:val="000000"/>
              </w:rPr>
              <w:t>Goal 3, Improve Employee Engagement</w:t>
            </w:r>
          </w:p>
          <w:p w:rsidR="007A5F98" w:rsidRDefault="00530091">
            <w:pPr>
              <w:spacing w:before="120" w:after="120"/>
              <w:rPr>
                <w:sz w:val="24"/>
                <w:szCs w:val="24"/>
              </w:rPr>
            </w:pPr>
            <w:r>
              <w:rPr>
                <w:color w:val="000000"/>
              </w:rPr>
              <w:t>Goal 4, Promote health equity and environmental justice</w:t>
            </w:r>
          </w:p>
          <w:p w:rsidR="007A5F98" w:rsidRDefault="00530091">
            <w:pPr>
              <w:spacing w:before="120" w:after="120"/>
              <w:rPr>
                <w:sz w:val="24"/>
                <w:szCs w:val="24"/>
              </w:rPr>
            </w:pPr>
            <w:r>
              <w:rPr>
                <w:color w:val="000000"/>
              </w:rPr>
              <w:t>Goal 5, Prepare and respond to emerging issues, and</w:t>
            </w:r>
          </w:p>
          <w:p w:rsidR="007A5F98" w:rsidRDefault="00530091">
            <w:pPr>
              <w:spacing w:before="120" w:after="120"/>
              <w:rPr>
                <w:sz w:val="24"/>
                <w:szCs w:val="24"/>
              </w:rPr>
            </w:pPr>
            <w:r>
              <w:rPr>
                <w:b/>
                <w:bCs/>
                <w:color w:val="000000"/>
                <w:u w:val="single"/>
              </w:rPr>
              <w:t xml:space="preserve">Comply with statutory mandates </w:t>
            </w:r>
            <w:r>
              <w:rPr>
                <w:color w:val="000000"/>
              </w:rPr>
              <w:t>and funding obligations</w:t>
            </w:r>
          </w:p>
        </w:tc>
      </w:tr>
    </w:tbl>
    <w:p w:rsidR="007A5F98" w:rsidRDefault="00530091">
      <w:pPr>
        <w:spacing w:before="240" w:after="240"/>
        <w:ind w:left="720"/>
        <w:rPr>
          <w:sz w:val="24"/>
          <w:szCs w:val="24"/>
        </w:rPr>
      </w:pPr>
      <w:r>
        <w:rPr>
          <w:b/>
          <w:bCs/>
          <w:color w:val="000000"/>
        </w:rPr>
        <w:t>Strategies to support these goals:</w:t>
      </w:r>
    </w:p>
    <w:p w:rsidR="007A5F98" w:rsidRDefault="00530091">
      <w:pPr>
        <w:ind w:left="1166" w:firstLine="85"/>
        <w:rPr>
          <w:sz w:val="24"/>
          <w:szCs w:val="24"/>
        </w:rPr>
      </w:pPr>
      <w:r>
        <w:rPr>
          <w:color w:val="000000"/>
        </w:rPr>
        <w:t xml:space="preserve">___ Substance Abuse </w:t>
      </w:r>
      <w:r>
        <w:rPr>
          <w:color w:val="000000"/>
          <w:sz w:val="18"/>
          <w:szCs w:val="18"/>
        </w:rPr>
        <w:t>(Goal 1)</w:t>
      </w:r>
    </w:p>
    <w:p w:rsidR="007A5F98" w:rsidRDefault="00530091">
      <w:pPr>
        <w:ind w:left="1166" w:firstLine="85"/>
        <w:rPr>
          <w:sz w:val="24"/>
          <w:szCs w:val="24"/>
        </w:rPr>
      </w:pPr>
      <w:r>
        <w:rPr>
          <w:color w:val="000000"/>
        </w:rPr>
        <w:t>___ Mental Health</w:t>
      </w:r>
      <w:r>
        <w:rPr>
          <w:color w:val="000000"/>
          <w:sz w:val="18"/>
          <w:szCs w:val="18"/>
        </w:rPr>
        <w:t xml:space="preserve"> (Goal 1, 2</w:t>
      </w:r>
      <w:r>
        <w:rPr>
          <w:color w:val="000000"/>
          <w:sz w:val="18"/>
          <w:szCs w:val="18"/>
        </w:rPr>
        <w:t>, 3 and 4)</w:t>
      </w:r>
    </w:p>
    <w:p w:rsidR="007A5F98" w:rsidRDefault="00530091">
      <w:pPr>
        <w:ind w:left="1166" w:firstLine="85"/>
        <w:rPr>
          <w:sz w:val="24"/>
          <w:szCs w:val="24"/>
        </w:rPr>
      </w:pPr>
      <w:r>
        <w:rPr>
          <w:color w:val="000000"/>
        </w:rPr>
        <w:t xml:space="preserve">___ Obesity </w:t>
      </w:r>
      <w:r>
        <w:rPr>
          <w:color w:val="000000"/>
          <w:sz w:val="18"/>
          <w:szCs w:val="18"/>
        </w:rPr>
        <w:t>(Goal 1)</w:t>
      </w:r>
    </w:p>
    <w:p w:rsidR="007A5F98" w:rsidRDefault="00530091">
      <w:pPr>
        <w:ind w:left="1166" w:firstLine="85"/>
        <w:rPr>
          <w:sz w:val="24"/>
          <w:szCs w:val="24"/>
        </w:rPr>
      </w:pPr>
      <w:r>
        <w:rPr>
          <w:color w:val="000000"/>
        </w:rPr>
        <w:t xml:space="preserve">___ Immunization </w:t>
      </w:r>
      <w:r>
        <w:rPr>
          <w:color w:val="000000"/>
          <w:sz w:val="18"/>
          <w:szCs w:val="18"/>
        </w:rPr>
        <w:t>(Goal 1)</w:t>
      </w:r>
    </w:p>
    <w:p w:rsidR="007A5F98" w:rsidRDefault="00530091">
      <w:pPr>
        <w:ind w:left="1166" w:firstLine="85"/>
        <w:rPr>
          <w:sz w:val="24"/>
          <w:szCs w:val="24"/>
        </w:rPr>
      </w:pPr>
      <w:r>
        <w:rPr>
          <w:color w:val="000000"/>
        </w:rPr>
        <w:t xml:space="preserve">___ Air Quality </w:t>
      </w:r>
      <w:r>
        <w:rPr>
          <w:color w:val="000000"/>
          <w:sz w:val="18"/>
          <w:szCs w:val="18"/>
        </w:rPr>
        <w:t>(Goal 1)</w:t>
      </w:r>
    </w:p>
    <w:p w:rsidR="007A5F98" w:rsidRDefault="00530091">
      <w:pPr>
        <w:ind w:left="1166" w:firstLine="85"/>
        <w:rPr>
          <w:sz w:val="24"/>
          <w:szCs w:val="24"/>
        </w:rPr>
      </w:pPr>
      <w:r>
        <w:rPr>
          <w:color w:val="000000"/>
        </w:rPr>
        <w:t xml:space="preserve">___ Water Quality </w:t>
      </w:r>
      <w:r>
        <w:rPr>
          <w:color w:val="000000"/>
          <w:sz w:val="18"/>
          <w:szCs w:val="18"/>
        </w:rPr>
        <w:t>(Goal 1)</w:t>
      </w:r>
    </w:p>
    <w:p w:rsidR="007A5F98" w:rsidRDefault="00530091">
      <w:pPr>
        <w:ind w:left="1166" w:firstLine="85"/>
        <w:rPr>
          <w:sz w:val="24"/>
          <w:szCs w:val="24"/>
        </w:rPr>
      </w:pPr>
      <w:r>
        <w:rPr>
          <w:color w:val="000000"/>
        </w:rPr>
        <w:t xml:space="preserve">___ Data collection and dissemination </w:t>
      </w:r>
      <w:r>
        <w:rPr>
          <w:color w:val="000000"/>
          <w:sz w:val="18"/>
          <w:szCs w:val="18"/>
        </w:rPr>
        <w:t>(Goal 1, 2, 3, 4, 5)</w:t>
      </w:r>
    </w:p>
    <w:p w:rsidR="007A5F98" w:rsidRDefault="00530091">
      <w:pPr>
        <w:ind w:left="1166" w:firstLine="85"/>
        <w:rPr>
          <w:sz w:val="24"/>
          <w:szCs w:val="24"/>
        </w:rPr>
      </w:pPr>
      <w:r>
        <w:rPr>
          <w:color w:val="000000"/>
        </w:rPr>
        <w:t xml:space="preserve">___ Implement quality improvement/a quality improvement project </w:t>
      </w:r>
      <w:r>
        <w:rPr>
          <w:color w:val="000000"/>
          <w:sz w:val="18"/>
          <w:szCs w:val="18"/>
        </w:rPr>
        <w:t>(Goal 1, 2, 3, 5)</w:t>
      </w:r>
    </w:p>
    <w:p w:rsidR="007A5F98" w:rsidRDefault="00530091">
      <w:pPr>
        <w:ind w:left="1166" w:firstLine="85"/>
        <w:rPr>
          <w:sz w:val="24"/>
          <w:szCs w:val="24"/>
        </w:rPr>
      </w:pPr>
      <w:r>
        <w:rPr>
          <w:color w:val="000000"/>
        </w:rPr>
        <w:t xml:space="preserve">___ Employee Engagement </w:t>
      </w:r>
      <w:r>
        <w:rPr>
          <w:color w:val="000000"/>
          <w:sz w:val="18"/>
          <w:szCs w:val="18"/>
        </w:rPr>
        <w:t>(Goal 1, 2, 3)</w:t>
      </w:r>
    </w:p>
    <w:p w:rsidR="007A5F98" w:rsidRDefault="00530091">
      <w:pPr>
        <w:ind w:left="1166" w:firstLine="85"/>
        <w:rPr>
          <w:sz w:val="24"/>
          <w:szCs w:val="24"/>
        </w:rPr>
      </w:pPr>
      <w:r>
        <w:rPr>
          <w:color w:val="000000"/>
        </w:rPr>
        <w:t xml:space="preserve">___ Decisions incorporate health equity and environmental justice </w:t>
      </w:r>
      <w:r>
        <w:rPr>
          <w:color w:val="000000"/>
          <w:sz w:val="18"/>
          <w:szCs w:val="18"/>
        </w:rPr>
        <w:t>(Goal 1, 3, 4)</w:t>
      </w:r>
    </w:p>
    <w:p w:rsidR="007A5F98" w:rsidRDefault="00530091">
      <w:pPr>
        <w:ind w:left="1166" w:firstLine="85"/>
        <w:rPr>
          <w:sz w:val="24"/>
          <w:szCs w:val="24"/>
        </w:rPr>
      </w:pPr>
      <w:r>
        <w:rPr>
          <w:color w:val="000000"/>
        </w:rPr>
        <w:t>___ Detect, prepare and respond to emerging issues (</w:t>
      </w:r>
      <w:r>
        <w:rPr>
          <w:color w:val="000000"/>
          <w:sz w:val="18"/>
          <w:szCs w:val="18"/>
        </w:rPr>
        <w:t>Goal 1, 2, 3, 4, 5)</w:t>
      </w:r>
    </w:p>
    <w:p w:rsidR="007A5F98" w:rsidRDefault="00530091">
      <w:pPr>
        <w:ind w:left="1166" w:firstLine="85"/>
        <w:rPr>
          <w:sz w:val="24"/>
          <w:szCs w:val="24"/>
        </w:rPr>
      </w:pPr>
      <w:r>
        <w:rPr>
          <w:color w:val="000000"/>
        </w:rPr>
        <w:t>___ Advance CDPHE Division-level strategic priorities.</w:t>
      </w:r>
    </w:p>
    <w:p w:rsidR="007A5F98" w:rsidRDefault="007A5F98">
      <w:pPr>
        <w:ind w:left="1170" w:firstLine="90"/>
      </w:pPr>
    </w:p>
    <w:p w:rsidR="007A5F98" w:rsidRDefault="00530091">
      <w:pPr>
        <w:ind w:left="720"/>
      </w:pPr>
      <w:r>
        <w:t>The cost</w:t>
      </w:r>
      <w:r>
        <w:t>s and benefits of the proposed rule will not be incurred if inaction was chosen. Costs and benefits of inaction not previously discussed include: rules misalignment with changes to statute brought by SB25-192.</w:t>
      </w:r>
    </w:p>
    <w:p w:rsidR="007A5F98" w:rsidRDefault="007A5F98">
      <w:pPr>
        <w:ind w:hanging="720"/>
      </w:pPr>
    </w:p>
    <w:p w:rsidR="007A5F98" w:rsidRDefault="00530091">
      <w:pPr>
        <w:ind w:left="720" w:hanging="720"/>
        <w:rPr>
          <w:b/>
          <w:bCs/>
        </w:rPr>
      </w:pPr>
      <w:r>
        <w:rPr>
          <w:b/>
          <w:bCs/>
        </w:rPr>
        <w:t>5.</w:t>
      </w:r>
      <w:r>
        <w:rPr>
          <w:b/>
          <w:bCs/>
        </w:rPr>
        <w:tab/>
      </w:r>
      <w:r>
        <w:rPr>
          <w:b/>
          <w:bCs/>
        </w:rPr>
        <w:t>A determination of whether there are less costly methods or less intrusive methods for achieving the purpose of the proposed rule.</w:t>
      </w:r>
    </w:p>
    <w:p w:rsidR="007A5F98" w:rsidRDefault="00530091">
      <w:pPr>
        <w:ind w:left="720" w:hanging="720"/>
      </w:pPr>
      <w:r>
        <w:tab/>
      </w:r>
    </w:p>
    <w:p w:rsidR="007A5F98" w:rsidRDefault="00530091">
      <w:pPr>
        <w:widowControl w:val="0"/>
        <w:pBdr>
          <w:top w:val="nil"/>
          <w:left w:val="nil"/>
          <w:bottom w:val="nil"/>
          <w:right w:val="nil"/>
          <w:between w:val="nil"/>
        </w:pBdr>
        <w:ind w:left="720"/>
      </w:pPr>
      <w:r>
        <w:t>Rulemaking is proposed when, as here, it is the only statutorily allowable method for achieving the purpose of the statute.</w:t>
      </w:r>
      <w:r>
        <w:t xml:space="preserve"> The specific revisions proposed in this rulemaking are the minimum necessary to achieve compliance with statute.</w:t>
      </w:r>
    </w:p>
    <w:p w:rsidR="007A5F98" w:rsidRDefault="007A5F98"/>
    <w:p w:rsidR="007A5F98" w:rsidRDefault="00530091">
      <w:pPr>
        <w:ind w:left="720" w:hanging="720"/>
        <w:rPr>
          <w:b/>
          <w:bCs/>
        </w:rPr>
      </w:pPr>
      <w:r>
        <w:rPr>
          <w:b/>
          <w:bCs/>
        </w:rPr>
        <w:t>6.</w:t>
      </w:r>
      <w:r>
        <w:rPr>
          <w:b/>
          <w:bCs/>
        </w:rPr>
        <w:tab/>
        <w:t>Alternative Rules or Alternatives to Rulemaking Considered and Why Rejected.</w:t>
      </w:r>
    </w:p>
    <w:p w:rsidR="007A5F98" w:rsidRDefault="007A5F98">
      <w:pPr>
        <w:ind w:left="720" w:hanging="720"/>
      </w:pPr>
    </w:p>
    <w:p w:rsidR="007A5F98" w:rsidRDefault="00530091">
      <w:pPr>
        <w:ind w:left="720"/>
      </w:pPr>
      <w:r>
        <w:t xml:space="preserve">No other alternatives to rulemaking were considered, as the </w:t>
      </w:r>
      <w:r>
        <w:t xml:space="preserve">statute requires rules. The rules presented here were crafted with the input of stakeholders and are limited to those issues that are required for the implementation of the law.   </w:t>
      </w:r>
    </w:p>
    <w:p w:rsidR="007A5F98" w:rsidRDefault="00530091">
      <w:pPr>
        <w:ind w:left="720" w:hanging="720"/>
      </w:pPr>
      <w:r>
        <w:lastRenderedPageBreak/>
        <w:tab/>
      </w:r>
    </w:p>
    <w:p w:rsidR="007A5F98" w:rsidRDefault="00530091">
      <w:pPr>
        <w:ind w:left="720" w:hanging="720"/>
        <w:rPr>
          <w:b/>
          <w:bCs/>
        </w:rPr>
      </w:pPr>
      <w:r>
        <w:rPr>
          <w:b/>
          <w:bCs/>
        </w:rPr>
        <w:t>7.</w:t>
      </w:r>
      <w:r>
        <w:rPr>
          <w:b/>
          <w:bCs/>
        </w:rPr>
        <w:tab/>
        <w:t>To the extent practicable, a quantification of the data used in the an</w:t>
      </w:r>
      <w:r>
        <w:rPr>
          <w:b/>
          <w:bCs/>
        </w:rPr>
        <w:t>alysis; the analysis must take into account both short-term and long-term consequences.</w:t>
      </w:r>
    </w:p>
    <w:p w:rsidR="007A5F98" w:rsidRDefault="007A5F98">
      <w:pPr>
        <w:ind w:left="720" w:hanging="720"/>
      </w:pPr>
    </w:p>
    <w:p w:rsidR="007A5F98" w:rsidRDefault="00530091">
      <w:pPr>
        <w:ind w:left="720"/>
      </w:pPr>
      <w:r>
        <w:t xml:space="preserve">The addition of this language is necessary to be in alignment with state law, and no independent data was used in the analysis. </w:t>
      </w:r>
    </w:p>
    <w:p w:rsidR="007A5F98" w:rsidRDefault="00530091">
      <w:r>
        <w:br w:type="page"/>
      </w:r>
    </w:p>
    <w:p w:rsidR="007A5F98" w:rsidRDefault="00530091">
      <w:pPr>
        <w:ind w:left="720" w:hanging="720"/>
        <w:jc w:val="center"/>
        <w:rPr>
          <w:b/>
          <w:bCs/>
          <w:color w:val="000000"/>
        </w:rPr>
      </w:pPr>
      <w:r>
        <w:rPr>
          <w:b/>
          <w:bCs/>
          <w:color w:val="000000"/>
        </w:rPr>
        <w:lastRenderedPageBreak/>
        <w:t>STAKEHOLDER ENGAGEMENT</w:t>
      </w:r>
    </w:p>
    <w:p w:rsidR="007A5F98" w:rsidRDefault="00530091">
      <w:pPr>
        <w:pBdr>
          <w:top w:val="nil"/>
          <w:left w:val="nil"/>
          <w:bottom w:val="nil"/>
          <w:right w:val="nil"/>
          <w:between w:val="nil"/>
        </w:pBdr>
        <w:jc w:val="center"/>
        <w:rPr>
          <w:b/>
          <w:bCs/>
        </w:rPr>
      </w:pPr>
      <w:r>
        <w:rPr>
          <w:b/>
          <w:bCs/>
          <w:color w:val="000000"/>
        </w:rPr>
        <w:t>For Revision of</w:t>
      </w:r>
    </w:p>
    <w:p w:rsidR="007A5F98" w:rsidRDefault="00530091">
      <w:pPr>
        <w:pBdr>
          <w:top w:val="nil"/>
          <w:left w:val="nil"/>
          <w:bottom w:val="nil"/>
          <w:right w:val="nil"/>
          <w:between w:val="nil"/>
        </w:pBdr>
        <w:jc w:val="center"/>
        <w:rPr>
          <w:b/>
          <w:bCs/>
        </w:rPr>
      </w:pPr>
      <w:r>
        <w:rPr>
          <w:b/>
          <w:bCs/>
        </w:rPr>
        <w:t>6 CCR 1011-3 – Standards for Community Integrated Health Care Service Agencies</w:t>
      </w:r>
    </w:p>
    <w:p w:rsidR="007A5F98" w:rsidRDefault="007A5F98">
      <w:pPr>
        <w:rPr>
          <w:color w:val="000000"/>
          <w:shd w:val="clear" w:color="auto" w:fill="EFEFEF"/>
        </w:rPr>
      </w:pPr>
    </w:p>
    <w:p w:rsidR="007A5F98" w:rsidRDefault="00530091">
      <w:pPr>
        <w:rPr>
          <w:b/>
          <w:bCs/>
        </w:rPr>
      </w:pPr>
      <w:r>
        <w:rPr>
          <w:b/>
          <w:bCs/>
        </w:rPr>
        <w:t>State law requires agencies to establish a representative group of participants when considering to adopt or modify new and existing rules. This is commonly ref</w:t>
      </w:r>
      <w:r>
        <w:rPr>
          <w:b/>
          <w:bCs/>
        </w:rPr>
        <w:t>erred to as a stakeholder group.</w:t>
      </w:r>
    </w:p>
    <w:p w:rsidR="007A5F98" w:rsidRDefault="007A5F98">
      <w:pPr>
        <w:rPr>
          <w:b/>
          <w:bCs/>
          <w:u w:val="single"/>
        </w:rPr>
      </w:pPr>
    </w:p>
    <w:p w:rsidR="007A5F98" w:rsidRDefault="00530091">
      <w:pPr>
        <w:rPr>
          <w:b/>
          <w:bCs/>
          <w:u w:val="single"/>
        </w:rPr>
      </w:pPr>
      <w:r>
        <w:rPr>
          <w:b/>
          <w:bCs/>
          <w:u w:val="single"/>
        </w:rPr>
        <w:t>Early Stakeholder Engagement:</w:t>
      </w:r>
    </w:p>
    <w:p w:rsidR="007A5F98" w:rsidRDefault="00530091">
      <w:r>
        <w:t xml:space="preserve">The draft rules were presented to the public and discussed in detail over a ten (10) month early stakeholder engagement process, from August 2025 to May 2026. The following individuals and/or </w:t>
      </w:r>
      <w:r>
        <w:t xml:space="preserve">entities were invited to provide input and included in the development of these proposed rules and/or attended the public stakeholder meetings.  </w:t>
      </w:r>
    </w:p>
    <w:p w:rsidR="007A5F98" w:rsidRDefault="007A5F98"/>
    <w:p w:rsidR="007A5F98" w:rsidRDefault="00530091">
      <w:r>
        <w:t xml:space="preserve">Notice of the opportunity to participate in the stakeholder process related to this rule update was provided </w:t>
      </w:r>
      <w:r>
        <w:t>to over 1,200 individual contacts in advance of each meeting, including the following:</w:t>
      </w:r>
    </w:p>
    <w:p w:rsidR="007A5F98" w:rsidRDefault="007A5F98">
      <w:pPr>
        <w:pBdr>
          <w:top w:val="nil"/>
          <w:left w:val="nil"/>
          <w:bottom w:val="nil"/>
          <w:right w:val="nil"/>
          <w:between w:val="nil"/>
        </w:pBdr>
        <w:rPr>
          <w:color w:val="000000"/>
          <w:sz w:val="24"/>
          <w:szCs w:val="24"/>
        </w:rPr>
      </w:pPr>
    </w:p>
    <w:p w:rsidR="007A5F98" w:rsidRDefault="00530091">
      <w:pPr>
        <w:numPr>
          <w:ilvl w:val="0"/>
          <w:numId w:val="6"/>
        </w:numPr>
        <w:pBdr>
          <w:top w:val="nil"/>
          <w:left w:val="nil"/>
          <w:bottom w:val="nil"/>
          <w:right w:val="nil"/>
          <w:between w:val="nil"/>
        </w:pBdr>
        <w:rPr>
          <w:color w:val="000000"/>
        </w:rPr>
      </w:pPr>
      <w:r>
        <w:rPr>
          <w:color w:val="000000"/>
        </w:rPr>
        <w:t>All individuals expressing interest in being included in the stakeholder process, as gathered through the interested parties’ link in the public google folder for the stakeholder process (223 as of June 2026).</w:t>
      </w:r>
    </w:p>
    <w:p w:rsidR="007A5F98" w:rsidRDefault="00530091">
      <w:pPr>
        <w:numPr>
          <w:ilvl w:val="0"/>
          <w:numId w:val="6"/>
        </w:numPr>
        <w:pBdr>
          <w:top w:val="nil"/>
          <w:left w:val="nil"/>
          <w:bottom w:val="nil"/>
          <w:right w:val="nil"/>
          <w:between w:val="nil"/>
        </w:pBdr>
        <w:rPr>
          <w:rFonts w:ascii="Times New Roman" w:eastAsia="Times New Roman" w:hAnsi="Times New Roman" w:cs="Times New Roman"/>
          <w:color w:val="000000"/>
        </w:rPr>
      </w:pPr>
      <w:r>
        <w:rPr>
          <w:color w:val="000000"/>
        </w:rPr>
        <w:t>Provider Messaging System from the Department to all Health Facilities (over 1,100).</w:t>
      </w:r>
    </w:p>
    <w:p w:rsidR="007A5F98" w:rsidRDefault="00530091">
      <w:pPr>
        <w:numPr>
          <w:ilvl w:val="0"/>
          <w:numId w:val="6"/>
        </w:numPr>
        <w:pBdr>
          <w:top w:val="nil"/>
          <w:left w:val="nil"/>
          <w:bottom w:val="nil"/>
          <w:right w:val="nil"/>
          <w:between w:val="nil"/>
        </w:pBdr>
        <w:rPr>
          <w:rFonts w:ascii="Times New Roman" w:eastAsia="Times New Roman" w:hAnsi="Times New Roman" w:cs="Times New Roman"/>
          <w:color w:val="000000"/>
        </w:rPr>
      </w:pPr>
      <w:r>
        <w:rPr>
          <w:color w:val="000000"/>
        </w:rPr>
        <w:t>Currently licensed CIHCS Agencies (15 as of June 2026).</w:t>
      </w:r>
    </w:p>
    <w:p w:rsidR="007A5F98" w:rsidRDefault="00530091">
      <w:pPr>
        <w:numPr>
          <w:ilvl w:val="0"/>
          <w:numId w:val="6"/>
        </w:numPr>
        <w:pBdr>
          <w:top w:val="nil"/>
          <w:left w:val="nil"/>
          <w:bottom w:val="nil"/>
          <w:right w:val="nil"/>
          <w:between w:val="nil"/>
        </w:pBdr>
        <w:rPr>
          <w:rFonts w:ascii="Times New Roman" w:eastAsia="Times New Roman" w:hAnsi="Times New Roman" w:cs="Times New Roman"/>
          <w:color w:val="000000"/>
        </w:rPr>
      </w:pPr>
      <w:r>
        <w:rPr>
          <w:color w:val="000000"/>
        </w:rPr>
        <w:t xml:space="preserve">All parties subscribed to the EMS </w:t>
      </w:r>
      <w:proofErr w:type="gramStart"/>
      <w:r>
        <w:rPr>
          <w:color w:val="000000"/>
        </w:rPr>
        <w:t>On The</w:t>
      </w:r>
      <w:proofErr w:type="gramEnd"/>
      <w:r>
        <w:rPr>
          <w:color w:val="000000"/>
        </w:rPr>
        <w:t xml:space="preserve"> Go Newsletter (over 1,700, on average).</w:t>
      </w:r>
    </w:p>
    <w:p w:rsidR="007A5F98" w:rsidRDefault="007A5F98"/>
    <w:p w:rsidR="007A5F98" w:rsidRDefault="00530091">
      <w:pPr>
        <w:pBdr>
          <w:top w:val="nil"/>
          <w:left w:val="nil"/>
          <w:bottom w:val="nil"/>
          <w:right w:val="nil"/>
          <w:between w:val="nil"/>
        </w:pBdr>
        <w:rPr>
          <w:color w:val="000000"/>
        </w:rPr>
      </w:pPr>
      <w:r>
        <w:rPr>
          <w:color w:val="000000"/>
        </w:rPr>
        <w:t xml:space="preserve">The following organizations were </w:t>
      </w:r>
      <w:r>
        <w:rPr>
          <w:color w:val="000000"/>
        </w:rPr>
        <w:t>contacted in advance of the first meeting, in addition to all licensed health facilities:</w:t>
      </w:r>
    </w:p>
    <w:p w:rsidR="007A5F98" w:rsidRDefault="007A5F98"/>
    <w:tbl>
      <w:tblPr>
        <w:tblStyle w:val="a1"/>
        <w:tblW w:w="8286" w:type="dxa"/>
        <w:jc w:val="center"/>
        <w:tblInd w:w="0" w:type="dxa"/>
        <w:tblLayout w:type="fixed"/>
        <w:tblLook w:val="0400" w:firstRow="0" w:lastRow="0" w:firstColumn="0" w:lastColumn="0" w:noHBand="0" w:noVBand="1"/>
        <w:tblDescription w:val="A simple table"/>
      </w:tblPr>
      <w:tblGrid>
        <w:gridCol w:w="8286"/>
      </w:tblGrid>
      <w:tr w:rsidR="007A5F98" w:rsidTr="00934E1D">
        <w:trPr>
          <w:tblHeade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rPr>
                <w:b/>
                <w:bCs/>
              </w:rPr>
              <w:t>Organizations</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A Peace of Mind Training Academy, LLC</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Action Care Ambulance</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proofErr w:type="spellStart"/>
            <w:r>
              <w:t>Ambulnz</w:t>
            </w:r>
            <w:proofErr w:type="spellEnd"/>
            <w:r>
              <w:t xml:space="preserve"> CO, LLC</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Applied Behavior Solutions</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Aspen Ambulance District</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Central Mountains Regional Emergency and Trauma Advisory Council (RETAC)</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City of Boulder Fire Rescue</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City of Wray Ambulance</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City of Yuma Ambulance Service</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Clear Creek Community Crisis and Health Assistance Team (CCHAT)</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Clear Creek EMS</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Colorado Department of Corrections (CDOC)</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Colorado Department of Human Services (CDHS)</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Colorado Health Care Association (CHCA)</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 xml:space="preserve">Colorado Health Network, </w:t>
            </w:r>
            <w:proofErr w:type="spellStart"/>
            <w:r>
              <w:t>Inc</w:t>
            </w:r>
            <w:proofErr w:type="spellEnd"/>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proofErr w:type="spellStart"/>
            <w:r>
              <w:t>CommonSpirit</w:t>
            </w:r>
            <w:proofErr w:type="spellEnd"/>
            <w:r>
              <w:t xml:space="preserve"> Health Mountain Region</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Delta County Ambulance District</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Denver Health Paramedic Division</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lastRenderedPageBreak/>
              <w:t>Dispatch Health</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Eagle County Paramedic Services</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Emergency Medicine Practice Advisory Council (EMPAC)</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Evergreen Fire and Rescue</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Foothills and Mile High Regional Emergency and Trauma Advisory Council (RETAC)</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Foothills B</w:t>
            </w:r>
            <w:r>
              <w:t>ehavioral and Education Consultants</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Gilpin Ambulance Authority</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Goodwill of Colorado</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Grand Junction Fire Department</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Greeley Fire Department</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Lake City Area Medical Center (Rural Health Clinic)</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 xml:space="preserve">Los </w:t>
            </w:r>
            <w:proofErr w:type="spellStart"/>
            <w:r>
              <w:t>Pinos</w:t>
            </w:r>
            <w:proofErr w:type="spellEnd"/>
            <w:r>
              <w:t xml:space="preserve"> Fire Protection District</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Montrose Regional Health</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Mount Evans Home Health Care and Hospice</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National Association of Mobile Integrated Healthcare Providers (NAMIHP)</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Northeast Colorado Regional Emergency and Trauma Advisory Council (RETAC)</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Northeastern Junior College</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Nursing and Therapy Services of Colorado (NTSC)</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Ouray County EMS</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Platteville-</w:t>
            </w:r>
            <w:proofErr w:type="spellStart"/>
            <w:r>
              <w:t>Gilcrest</w:t>
            </w:r>
            <w:proofErr w:type="spellEnd"/>
            <w:r>
              <w:t xml:space="preserve"> Fire Protection District</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Rehab Without Walls</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Rocky Mountain Cancer Center</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South Park Ambulance District</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Southeast Colorado Hospital District</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Southeast Colorado Regional Emergency and Trauma Advisory Council (RETAC)</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Southern Regional Emergency and Trauma Advisory Council (RETAC)</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Spanish Peaks Regional Health Center Ambulance</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State Emergency Medical and Trauma Services Advisory Council (SEMTAC</w:t>
            </w:r>
            <w:r>
              <w:t>)</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Thompson Valley EMS</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Thornton Fire Department</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Trinidad Ambulance District</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proofErr w:type="spellStart"/>
            <w:r>
              <w:t>UCHealth</w:t>
            </w:r>
            <w:proofErr w:type="spellEnd"/>
            <w:r>
              <w:t xml:space="preserve"> Community Medic Training Center</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proofErr w:type="spellStart"/>
            <w:r>
              <w:t>UCHealth</w:t>
            </w:r>
            <w:proofErr w:type="spellEnd"/>
            <w:r>
              <w:t xml:space="preserve"> EMS</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proofErr w:type="spellStart"/>
            <w:r>
              <w:t>UCHealth</w:t>
            </w:r>
            <w:proofErr w:type="spellEnd"/>
            <w:r>
              <w:t>, Spanish Peaks EMS</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Upper Pine Fire Protection District</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Ute Pass Regional Health Service District</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West Metro Fire</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West Region Healthcare Coalition of Colorado</w:t>
            </w:r>
          </w:p>
        </w:tc>
      </w:tr>
      <w:tr w:rsidR="007A5F98">
        <w:trPr>
          <w:jc w:val="center"/>
        </w:trPr>
        <w:tc>
          <w:tcPr>
            <w:tcW w:w="8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A5F98" w:rsidRDefault="00530091">
            <w:pPr>
              <w:widowControl w:val="0"/>
              <w:pBdr>
                <w:top w:val="nil"/>
                <w:left w:val="nil"/>
                <w:bottom w:val="nil"/>
                <w:right w:val="nil"/>
                <w:between w:val="nil"/>
              </w:pBdr>
              <w:jc w:val="center"/>
            </w:pPr>
            <w:r>
              <w:t>Wray EMS</w:t>
            </w:r>
          </w:p>
        </w:tc>
      </w:tr>
    </w:tbl>
    <w:p w:rsidR="007A5F98" w:rsidRDefault="007A5F98">
      <w:pPr>
        <w:widowControl w:val="0"/>
        <w:pBdr>
          <w:top w:val="nil"/>
          <w:left w:val="nil"/>
          <w:bottom w:val="nil"/>
          <w:right w:val="nil"/>
          <w:between w:val="nil"/>
        </w:pBdr>
      </w:pPr>
    </w:p>
    <w:p w:rsidR="007A5F98" w:rsidRDefault="00530091">
      <w:pPr>
        <w:widowControl w:val="0"/>
        <w:pBdr>
          <w:top w:val="nil"/>
          <w:left w:val="nil"/>
          <w:bottom w:val="nil"/>
          <w:right w:val="nil"/>
          <w:between w:val="nil"/>
        </w:pBdr>
      </w:pPr>
      <w:r>
        <w:t>The following individuals attended at least one meeting as part of the stakeholder process:</w:t>
      </w:r>
    </w:p>
    <w:p w:rsidR="007A5F98" w:rsidRDefault="007A5F98">
      <w:pPr>
        <w:widowControl w:val="0"/>
        <w:pBdr>
          <w:top w:val="nil"/>
          <w:left w:val="nil"/>
          <w:bottom w:val="nil"/>
          <w:right w:val="nil"/>
          <w:between w:val="nil"/>
        </w:pBdr>
      </w:pPr>
    </w:p>
    <w:tbl>
      <w:tblPr>
        <w:tblStyle w:val="a2"/>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Description w:val="A simple table"/>
      </w:tblPr>
      <w:tblGrid>
        <w:gridCol w:w="4693"/>
        <w:gridCol w:w="4883"/>
      </w:tblGrid>
      <w:tr w:rsidR="007A5F98" w:rsidTr="00934E1D">
        <w:trPr>
          <w:tblHeader/>
        </w:trPr>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rPr>
                <w:b/>
                <w:bCs/>
              </w:rPr>
              <w:t>Representative Name and Title (if known)</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rPr>
                <w:b/>
                <w:bCs/>
              </w:rPr>
              <w:t>Organization</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Alice Harvey</w:t>
            </w:r>
          </w:p>
        </w:tc>
        <w:tc>
          <w:tcPr>
            <w:tcW w:w="4883" w:type="dxa"/>
            <w:tcBorders>
              <w:top w:val="single" w:sz="4" w:space="0" w:color="000000"/>
              <w:left w:val="single" w:sz="4" w:space="0" w:color="000000"/>
              <w:bottom w:val="single" w:sz="4" w:space="0" w:color="000000"/>
              <w:right w:val="single" w:sz="4" w:space="0" w:color="000000"/>
            </w:tcBorders>
          </w:tcPr>
          <w:p w:rsidR="007A5F98" w:rsidRDefault="007A5F98">
            <w:pPr>
              <w:ind w:left="2" w:hanging="2"/>
            </w:pP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Amanda </w:t>
            </w:r>
            <w:proofErr w:type="spellStart"/>
            <w:r>
              <w:t>Cashwell</w:t>
            </w:r>
            <w:proofErr w:type="spellEnd"/>
            <w:r>
              <w:t>, Administrator</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Bent County Public Health </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Amber Cole, Administrator and Compliance Director</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proofErr w:type="spellStart"/>
            <w:r>
              <w:t>Oakshire</w:t>
            </w:r>
            <w:proofErr w:type="spellEnd"/>
            <w:r>
              <w:t xml:space="preserve"> Commons Assisted Living</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lastRenderedPageBreak/>
              <w:t xml:space="preserve">Amber </w:t>
            </w:r>
            <w:proofErr w:type="spellStart"/>
            <w:r>
              <w:t>Manwaring</w:t>
            </w:r>
            <w:proofErr w:type="spellEnd"/>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proofErr w:type="spellStart"/>
            <w:r>
              <w:t>Pagosa</w:t>
            </w:r>
            <w:proofErr w:type="spellEnd"/>
            <w:r>
              <w:t xml:space="preserve"> Springs Medical Center</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Annie </w:t>
            </w:r>
            <w:proofErr w:type="spellStart"/>
            <w:r>
              <w:t>Dorchak</w:t>
            </w:r>
            <w:proofErr w:type="spellEnd"/>
            <w:r>
              <w:t xml:space="preserve">, EMS Captain and Paramedic with a Community </w:t>
            </w:r>
            <w:proofErr w:type="spellStart"/>
            <w:r>
              <w:t>Paramedicine</w:t>
            </w:r>
            <w:proofErr w:type="spellEnd"/>
            <w:r>
              <w:t xml:space="preserve"> endorsement (P-CPE)</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Evergreen Fire/Rescue</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Bobby Putnam, Chief</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Gilpin Ambulance Authority</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Brenda Munro, Human Resources Coordinator</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Home Instead</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Brent Stevenson</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Denver Health Paramedic Division</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Carrie Packard</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Southeast Colorado Hospital District, Long-term &amp; Memory Care Unit</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proofErr w:type="spellStart"/>
            <w:r>
              <w:t>Cassaundra</w:t>
            </w:r>
            <w:proofErr w:type="spellEnd"/>
            <w:r>
              <w:t xml:space="preserve"> Evans, Nursing Supervisor</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Myron Stratton Home Assisted Living</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proofErr w:type="spellStart"/>
            <w:r>
              <w:t>Corinthia</w:t>
            </w:r>
            <w:proofErr w:type="spellEnd"/>
            <w:r>
              <w:t xml:space="preserve"> Tilley</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Pikes Peak Home Care </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David </w:t>
            </w:r>
            <w:proofErr w:type="spellStart"/>
            <w:r>
              <w:t>DeTray</w:t>
            </w:r>
            <w:proofErr w:type="spellEnd"/>
            <w:r>
              <w:t>, Deputy Chief</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Trinidad Ambulance District</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Elizabeth Gallagher</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Clear Creek Community Crisis and Health Assistance Team (CCHAT)</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Elizabeth Romero, Lieutenant</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Trinidad Ambulance District</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Gabriel Moreno</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Trinidad Ambulance District</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proofErr w:type="spellStart"/>
            <w:r>
              <w:t>Glendace</w:t>
            </w:r>
            <w:proofErr w:type="spellEnd"/>
            <w:r>
              <w:t xml:space="preserve"> Wade</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Southeast Colorado Hospital District</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Heather Osborne, Compliance Manager, Brain Injury Services</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Hilltop Community Resources</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Ian Jolley, Captain of Community </w:t>
            </w:r>
            <w:proofErr w:type="spellStart"/>
            <w:r>
              <w:t>Paramedicine</w:t>
            </w:r>
            <w:proofErr w:type="spellEnd"/>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South Park Ambulance District</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James McLaughlin, Director</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Ute Pass Regional Health Service District </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Jamie Brown</w:t>
            </w:r>
          </w:p>
        </w:tc>
        <w:tc>
          <w:tcPr>
            <w:tcW w:w="4883" w:type="dxa"/>
            <w:tcBorders>
              <w:top w:val="single" w:sz="4" w:space="0" w:color="000000"/>
              <w:left w:val="single" w:sz="4" w:space="0" w:color="000000"/>
              <w:bottom w:val="single" w:sz="4" w:space="0" w:color="000000"/>
              <w:right w:val="single" w:sz="4" w:space="0" w:color="000000"/>
            </w:tcBorders>
          </w:tcPr>
          <w:p w:rsidR="007A5F98" w:rsidRDefault="007A5F98">
            <w:pPr>
              <w:ind w:left="2" w:hanging="2"/>
            </w:pP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Jeremy </w:t>
            </w:r>
            <w:proofErr w:type="spellStart"/>
            <w:r>
              <w:t>DeWall</w:t>
            </w:r>
            <w:proofErr w:type="spellEnd"/>
            <w:r>
              <w:t>, Mobile Integrated Healthcare Medical Director</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Ute Pass Regional Health Service District</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Katie Leland</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Ute Pass Regional Health District</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Kathleen Robinson, Manager of Support Service</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Mount Evans Home Health and Hospice</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Kelli Anderson</w:t>
            </w:r>
          </w:p>
        </w:tc>
        <w:tc>
          <w:tcPr>
            <w:tcW w:w="4883" w:type="dxa"/>
            <w:tcBorders>
              <w:top w:val="single" w:sz="4" w:space="0" w:color="000000"/>
              <w:left w:val="single" w:sz="4" w:space="0" w:color="000000"/>
              <w:bottom w:val="single" w:sz="4" w:space="0" w:color="000000"/>
              <w:right w:val="single" w:sz="4" w:space="0" w:color="000000"/>
            </w:tcBorders>
          </w:tcPr>
          <w:p w:rsidR="007A5F98" w:rsidRDefault="007A5F98">
            <w:pPr>
              <w:ind w:left="2" w:hanging="2"/>
            </w:pP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proofErr w:type="spellStart"/>
            <w:r>
              <w:t>LaTasha</w:t>
            </w:r>
            <w:proofErr w:type="spellEnd"/>
            <w:r>
              <w:t xml:space="preserve"> Stephenson</w:t>
            </w:r>
          </w:p>
        </w:tc>
        <w:tc>
          <w:tcPr>
            <w:tcW w:w="4883" w:type="dxa"/>
            <w:tcBorders>
              <w:top w:val="single" w:sz="4" w:space="0" w:color="000000"/>
              <w:left w:val="single" w:sz="4" w:space="0" w:color="000000"/>
              <w:bottom w:val="single" w:sz="4" w:space="0" w:color="000000"/>
              <w:right w:val="single" w:sz="4" w:space="0" w:color="000000"/>
            </w:tcBorders>
          </w:tcPr>
          <w:p w:rsidR="007A5F98" w:rsidRDefault="007A5F98">
            <w:pPr>
              <w:ind w:left="2" w:hanging="2"/>
            </w:pP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Lili Carrillo</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Colorado Health Network (CHN)</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Liz Lenz</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Denver Health Paramedics</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Liz Romero</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Trinidad Ambulance District</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proofErr w:type="spellStart"/>
            <w:r>
              <w:t>Lorin</w:t>
            </w:r>
            <w:proofErr w:type="spellEnd"/>
            <w:r>
              <w:t xml:space="preserve"> Chevalier</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proofErr w:type="spellStart"/>
            <w:r>
              <w:t>PeopleCare</w:t>
            </w:r>
            <w:proofErr w:type="spellEnd"/>
            <w:r>
              <w:t xml:space="preserve"> Health Services</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Marie Lopez</w:t>
            </w:r>
          </w:p>
        </w:tc>
        <w:tc>
          <w:tcPr>
            <w:tcW w:w="4883" w:type="dxa"/>
            <w:tcBorders>
              <w:top w:val="single" w:sz="4" w:space="0" w:color="000000"/>
              <w:left w:val="single" w:sz="4" w:space="0" w:color="000000"/>
              <w:bottom w:val="single" w:sz="4" w:space="0" w:color="000000"/>
              <w:right w:val="single" w:sz="4" w:space="0" w:color="000000"/>
            </w:tcBorders>
          </w:tcPr>
          <w:p w:rsidR="007A5F98" w:rsidRDefault="007A5F98">
            <w:pPr>
              <w:ind w:left="2" w:hanging="2"/>
            </w:pP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Matt Self</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Southeast Colorado Hospital District</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Marina </w:t>
            </w:r>
            <w:proofErr w:type="spellStart"/>
            <w:r>
              <w:t>Gougoulian</w:t>
            </w:r>
            <w:proofErr w:type="spellEnd"/>
            <w:r>
              <w:t>, Administrator</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Beacon Home Care</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Mark McIntire</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Grand Junction Fire</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Michael </w:t>
            </w:r>
            <w:proofErr w:type="spellStart"/>
            <w:r>
              <w:t>Mandrell</w:t>
            </w:r>
            <w:proofErr w:type="spellEnd"/>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Southern Regional Emergency Medical and Trauma Services Council (RETAC)</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Maureen Bradley</w:t>
            </w:r>
          </w:p>
        </w:tc>
        <w:tc>
          <w:tcPr>
            <w:tcW w:w="4883" w:type="dxa"/>
            <w:tcBorders>
              <w:top w:val="single" w:sz="4" w:space="0" w:color="000000"/>
              <w:left w:val="single" w:sz="4" w:space="0" w:color="000000"/>
              <w:bottom w:val="single" w:sz="4" w:space="0" w:color="000000"/>
              <w:right w:val="single" w:sz="4" w:space="0" w:color="000000"/>
            </w:tcBorders>
          </w:tcPr>
          <w:p w:rsidR="007A5F98" w:rsidRDefault="007A5F98">
            <w:pPr>
              <w:ind w:left="2" w:hanging="2"/>
            </w:pP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proofErr w:type="spellStart"/>
            <w:r>
              <w:t>Mychaila</w:t>
            </w:r>
            <w:proofErr w:type="spellEnd"/>
            <w:r>
              <w:t xml:space="preserve"> Belden, Lieutenant</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Delta County Ambulance</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Patrick Yeager, Paramedic with a Community </w:t>
            </w:r>
            <w:proofErr w:type="spellStart"/>
            <w:r>
              <w:t>Paramedicine</w:t>
            </w:r>
            <w:proofErr w:type="spellEnd"/>
            <w:r>
              <w:t xml:space="preserve"> endorsement (P-CPE)</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Clear Creek EMS</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proofErr w:type="spellStart"/>
            <w:r>
              <w:t>Reneica</w:t>
            </w:r>
            <w:proofErr w:type="spellEnd"/>
            <w:r>
              <w:t xml:space="preserve"> </w:t>
            </w:r>
            <w:proofErr w:type="spellStart"/>
            <w:r>
              <w:t>Hanck</w:t>
            </w:r>
            <w:proofErr w:type="spellEnd"/>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proofErr w:type="spellStart"/>
            <w:r>
              <w:t>Elderhaus</w:t>
            </w:r>
            <w:proofErr w:type="spellEnd"/>
            <w:r>
              <w:t xml:space="preserve"> Adult Day Program</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Reuben Farnsworth </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Delta County Ambulance District</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lastRenderedPageBreak/>
              <w:t>Reyna Martinez</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S</w:t>
            </w:r>
            <w:r>
              <w:t>an Luis Valley (SLV) Regional Emergency Medical and Trauma Services Council (RETAC)</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Robin Marley, Paramedic with a Community </w:t>
            </w:r>
            <w:proofErr w:type="spellStart"/>
            <w:r>
              <w:t>Paramedicine</w:t>
            </w:r>
            <w:proofErr w:type="spellEnd"/>
            <w:r>
              <w:t xml:space="preserve"> endorsement (P-CPE)</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Grand Junction Fire</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proofErr w:type="spellStart"/>
            <w:r>
              <w:t>Shandy</w:t>
            </w:r>
            <w:proofErr w:type="spellEnd"/>
            <w:r>
              <w:t xml:space="preserve"> </w:t>
            </w:r>
            <w:proofErr w:type="spellStart"/>
            <w:r>
              <w:t>Kibler</w:t>
            </w:r>
            <w:proofErr w:type="spellEnd"/>
            <w:r>
              <w:t>, NHA</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Gunnison Valley Senior Health Care Center</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Stephanie Huston</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Grand Junction Fire</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Tatiana </w:t>
            </w:r>
            <w:proofErr w:type="spellStart"/>
            <w:r>
              <w:t>Helguero</w:t>
            </w:r>
            <w:proofErr w:type="spellEnd"/>
            <w:r>
              <w:t>, Provider Administrator and CEO</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proofErr w:type="spellStart"/>
            <w:r>
              <w:t>MaxPlex</w:t>
            </w:r>
            <w:proofErr w:type="spellEnd"/>
            <w:r>
              <w:t xml:space="preserve"> Home Health </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Terra Kelly, Administrative Assistant </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Ivy Cottage Assisted Living Facility</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Timothy </w:t>
            </w:r>
            <w:proofErr w:type="spellStart"/>
            <w:r>
              <w:t>Dienst</w:t>
            </w:r>
            <w:proofErr w:type="spellEnd"/>
            <w:r>
              <w:t>, Chief Executive Officer</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Ute Pass Regional Health Distr</w:t>
            </w:r>
            <w:r>
              <w:t>ict</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proofErr w:type="spellStart"/>
            <w:r>
              <w:t>Tomi</w:t>
            </w:r>
            <w:proofErr w:type="spellEnd"/>
            <w:r>
              <w:t xml:space="preserve"> </w:t>
            </w:r>
            <w:proofErr w:type="spellStart"/>
            <w:r>
              <w:t>Robirds</w:t>
            </w:r>
            <w:proofErr w:type="spellEnd"/>
            <w:r>
              <w:t>-Davis</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Greeley Fire Department</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Victoria </w:t>
            </w:r>
            <w:proofErr w:type="spellStart"/>
            <w:r>
              <w:t>Reinhartz</w:t>
            </w:r>
            <w:proofErr w:type="spellEnd"/>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National Association of Mobile Integrated Healthcare Providers (NAMIHP)</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Wendell Gates</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Beehive Homes</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Will Dunn, Chair</w:t>
            </w:r>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Emergency Medical Practice Advisory Council (EMPAC)</w:t>
            </w:r>
          </w:p>
        </w:tc>
      </w:tr>
      <w:tr w:rsidR="007A5F98">
        <w:tc>
          <w:tcPr>
            <w:tcW w:w="469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 xml:space="preserve">Zach </w:t>
            </w:r>
            <w:proofErr w:type="spellStart"/>
            <w:r>
              <w:t>Alvey</w:t>
            </w:r>
            <w:proofErr w:type="spellEnd"/>
          </w:p>
        </w:tc>
        <w:tc>
          <w:tcPr>
            <w:tcW w:w="4883" w:type="dxa"/>
            <w:tcBorders>
              <w:top w:val="single" w:sz="4" w:space="0" w:color="000000"/>
              <w:left w:val="single" w:sz="4" w:space="0" w:color="000000"/>
              <w:bottom w:val="single" w:sz="4" w:space="0" w:color="000000"/>
              <w:right w:val="single" w:sz="4" w:space="0" w:color="000000"/>
            </w:tcBorders>
          </w:tcPr>
          <w:p w:rsidR="007A5F98" w:rsidRDefault="00530091">
            <w:pPr>
              <w:ind w:left="2" w:hanging="2"/>
            </w:pPr>
            <w:r>
              <w:t>Ute Pass Regional Health District</w:t>
            </w:r>
          </w:p>
        </w:tc>
      </w:tr>
    </w:tbl>
    <w:p w:rsidR="007A5F98" w:rsidRDefault="007A5F98">
      <w:pPr>
        <w:widowControl w:val="0"/>
        <w:pBdr>
          <w:top w:val="nil"/>
          <w:left w:val="nil"/>
          <w:bottom w:val="nil"/>
          <w:right w:val="nil"/>
          <w:between w:val="nil"/>
        </w:pBdr>
      </w:pPr>
    </w:p>
    <w:p w:rsidR="007A5F98" w:rsidRDefault="007A5F98">
      <w:pPr>
        <w:widowControl w:val="0"/>
        <w:pBdr>
          <w:top w:val="nil"/>
          <w:left w:val="nil"/>
          <w:bottom w:val="nil"/>
          <w:right w:val="nil"/>
          <w:between w:val="nil"/>
        </w:pBdr>
      </w:pPr>
    </w:p>
    <w:p w:rsidR="007A5F98" w:rsidRDefault="00530091">
      <w:pPr>
        <w:widowControl w:val="0"/>
        <w:pBdr>
          <w:top w:val="nil"/>
          <w:left w:val="nil"/>
          <w:bottom w:val="nil"/>
          <w:right w:val="nil"/>
          <w:between w:val="nil"/>
        </w:pBdr>
      </w:pPr>
      <w:r>
        <w:t>A total of 51 unique participants attended at least one meeting. There were additionally 4 unnamed participants.</w:t>
      </w:r>
    </w:p>
    <w:p w:rsidR="007A5F98" w:rsidRDefault="007A5F98">
      <w:pPr>
        <w:widowControl w:val="0"/>
        <w:pBdr>
          <w:top w:val="nil"/>
          <w:left w:val="nil"/>
          <w:bottom w:val="nil"/>
          <w:right w:val="nil"/>
          <w:between w:val="nil"/>
        </w:pBdr>
      </w:pPr>
    </w:p>
    <w:p w:rsidR="007A5F98" w:rsidRDefault="00530091">
      <w:pPr>
        <w:widowControl w:val="0"/>
        <w:pBdr>
          <w:top w:val="nil"/>
          <w:left w:val="nil"/>
          <w:bottom w:val="nil"/>
          <w:right w:val="nil"/>
          <w:between w:val="nil"/>
        </w:pBdr>
      </w:pPr>
      <w:r>
        <w:t>Eight monthly stakeholder meetings occurred on the third Tuesday of the month, from August 2025 through March 2026. Participation for all meetings was open to the public and available via a hybrid format, both in person at the Department and online via Zoo</w:t>
      </w:r>
      <w:r>
        <w:t>m. Seven to fourteen days before each meeting, contacts for all licensed health facilities, the fifteen (15) affected CIHCS Agencies, and all EMS Agencies were notified of the meeting through the Health Facilities provider messaging system and the EMTS ‘On</w:t>
      </w:r>
      <w:r>
        <w:t xml:space="preserve"> the Go’ newsletter, which reaches over 1,700 individuals, on average. In addition, 223 interested parties were also emailed directly in advance of each meeting to notify them of the time and location of the meeting. </w:t>
      </w:r>
    </w:p>
    <w:p w:rsidR="007A5F98" w:rsidRDefault="007A5F98">
      <w:pPr>
        <w:widowControl w:val="0"/>
        <w:pBdr>
          <w:top w:val="nil"/>
          <w:left w:val="nil"/>
          <w:bottom w:val="nil"/>
          <w:right w:val="nil"/>
          <w:between w:val="nil"/>
        </w:pBdr>
      </w:pPr>
    </w:p>
    <w:p w:rsidR="007A5F98" w:rsidRDefault="00530091">
      <w:pPr>
        <w:widowControl w:val="0"/>
        <w:pBdr>
          <w:top w:val="nil"/>
          <w:left w:val="nil"/>
          <w:bottom w:val="nil"/>
          <w:right w:val="nil"/>
          <w:between w:val="nil"/>
        </w:pBdr>
      </w:pPr>
      <w:r>
        <w:t xml:space="preserve">Prior to each meeting, a public link </w:t>
      </w:r>
      <w:r>
        <w:t>to the Google folder, which contained meeting agendas, draft rules, and all material being shared at the meetings was available. Meeting participants had the opportunity to use the chat or raise hand function to provide input. Attendance at the meetings ra</w:t>
      </w:r>
      <w:r>
        <w:t>nged from 22 to 49 individuals, with 48 distinct stakeholders taking part in at least one meeting. Outside of the meetings, stakeholders were encouraged to send written comments to Department staff. Once the meetings concluded, audio and video recordings o</w:t>
      </w:r>
      <w:r>
        <w:t xml:space="preserve">f the Zoom meetings were posted, as were the Zoom chat records. </w:t>
      </w:r>
    </w:p>
    <w:p w:rsidR="007A5F98" w:rsidRDefault="007A5F98">
      <w:pPr>
        <w:widowControl w:val="0"/>
        <w:pBdr>
          <w:top w:val="nil"/>
          <w:left w:val="nil"/>
          <w:bottom w:val="nil"/>
          <w:right w:val="nil"/>
          <w:between w:val="nil"/>
        </w:pBdr>
      </w:pPr>
    </w:p>
    <w:p w:rsidR="007A5F98" w:rsidRDefault="00530091">
      <w:pPr>
        <w:widowControl w:val="0"/>
        <w:pBdr>
          <w:top w:val="nil"/>
          <w:left w:val="nil"/>
          <w:bottom w:val="nil"/>
          <w:right w:val="nil"/>
          <w:between w:val="nil"/>
        </w:pBdr>
      </w:pPr>
      <w:r>
        <w:t>The Department provided periodic notice and updates of the stakeholder engagement process and draft rule to the State Emergency Medical and Trauma Services Advisory Council (SEMTAC), and Eme</w:t>
      </w:r>
      <w:r>
        <w:t xml:space="preserve">rgency Medical Practice Advisory Council (EMPAC) to ensure robust stakeholder engagement and alignment with the Emergency Medical Scope of Practice rule adjustments conducted by EMPAC in parallel with this stakeholder engagement process. Additionally, the </w:t>
      </w:r>
      <w:r>
        <w:t xml:space="preserve">Department informed regarding progress the participants of the Health Facilities 1294 forum, open to and attended by all health facility types and meeting on a quarterly basis. The Chair of the Emergency Medical Practice Advisory Council has stated on the </w:t>
      </w:r>
      <w:r>
        <w:t>record that “there was ample opportunity for stakeholder participation” throughout the process.</w:t>
      </w:r>
    </w:p>
    <w:p w:rsidR="007A5F98" w:rsidRDefault="007A5F98">
      <w:pPr>
        <w:widowControl w:val="0"/>
        <w:pBdr>
          <w:top w:val="nil"/>
          <w:left w:val="nil"/>
          <w:bottom w:val="nil"/>
          <w:right w:val="nil"/>
          <w:between w:val="nil"/>
        </w:pBdr>
      </w:pPr>
    </w:p>
    <w:p w:rsidR="007A5F98" w:rsidRDefault="00530091">
      <w:pPr>
        <w:widowControl w:val="0"/>
        <w:pBdr>
          <w:top w:val="nil"/>
          <w:left w:val="nil"/>
          <w:bottom w:val="nil"/>
          <w:right w:val="nil"/>
          <w:between w:val="nil"/>
        </w:pBdr>
      </w:pPr>
      <w:r>
        <w:t>After the stakeholder process commenced, one member of the Northeast Colorado Regional Emergency Medical and Trauma Services Advisory Council (NCRETAC) indicat</w:t>
      </w:r>
      <w:r>
        <w:t>ed they could not attend the scheduled stakeholder meetings, due to an existing standing meeting. The Department invited this individual to provide written feedback to the draft rules at any point during the process, and ensured they continued to be inform</w:t>
      </w:r>
      <w:r>
        <w:t xml:space="preserve">ed of all meetings, which included information on how to engage in the recordings of all stakeholder meetings. </w:t>
      </w:r>
    </w:p>
    <w:p w:rsidR="007A5F98" w:rsidRDefault="007A5F98">
      <w:pPr>
        <w:widowControl w:val="0"/>
        <w:pBdr>
          <w:top w:val="nil"/>
          <w:left w:val="nil"/>
          <w:bottom w:val="nil"/>
          <w:right w:val="nil"/>
          <w:between w:val="nil"/>
        </w:pBdr>
      </w:pPr>
    </w:p>
    <w:p w:rsidR="007A5F98" w:rsidRDefault="00530091">
      <w:pPr>
        <w:widowControl w:val="0"/>
        <w:pBdr>
          <w:top w:val="nil"/>
          <w:left w:val="nil"/>
          <w:bottom w:val="nil"/>
          <w:right w:val="nil"/>
          <w:between w:val="nil"/>
        </w:pBdr>
      </w:pPr>
      <w:r>
        <w:t>Other representatives from this geographic area did attend stakeholder meetings, and provided feedback on the draft rules. Currently, there are</w:t>
      </w:r>
      <w:r>
        <w:t xml:space="preserve"> no CIHCS agencies based in the rural areas of NCRETAC counties of Jackson, Larimer, Logan, Morgan, Phillips, Sedgwick, Washington, Weld, and Yuma counties. </w:t>
      </w:r>
    </w:p>
    <w:p w:rsidR="007A5F98" w:rsidRDefault="007A5F98">
      <w:pPr>
        <w:widowControl w:val="0"/>
        <w:pBdr>
          <w:top w:val="nil"/>
          <w:left w:val="nil"/>
          <w:bottom w:val="nil"/>
          <w:right w:val="nil"/>
          <w:between w:val="nil"/>
        </w:pBdr>
      </w:pPr>
    </w:p>
    <w:p w:rsidR="007A5F98" w:rsidRDefault="00530091">
      <w:pPr>
        <w:widowControl w:val="0"/>
        <w:pBdr>
          <w:top w:val="nil"/>
          <w:left w:val="nil"/>
          <w:bottom w:val="nil"/>
          <w:right w:val="nil"/>
          <w:between w:val="nil"/>
        </w:pBdr>
      </w:pPr>
      <w:r>
        <w:t>Stakeholder response during the meetings represented broad and enthusiastic support for the draft</w:t>
      </w:r>
      <w:r>
        <w:t xml:space="preserve"> rules. No opposition to the final draft rules was expressed during the stakeholder process, and the rules incorporate stakeholder feedback and input.</w:t>
      </w:r>
    </w:p>
    <w:p w:rsidR="007A5F98" w:rsidRDefault="007A5F98"/>
    <w:p w:rsidR="007A5F98" w:rsidRDefault="00530091">
      <w:pPr>
        <w:rPr>
          <w:b/>
          <w:bCs/>
          <w:u w:val="single"/>
        </w:rPr>
      </w:pPr>
      <w:r>
        <w:rPr>
          <w:b/>
          <w:bCs/>
          <w:u w:val="single"/>
        </w:rPr>
        <w:t>Stakeholder Group Notification</w:t>
      </w:r>
    </w:p>
    <w:p w:rsidR="007A5F98" w:rsidRDefault="00530091">
      <w:r>
        <w:rPr>
          <w:b/>
          <w:bCs/>
        </w:rPr>
        <w:t>The stakeholder group was provided notice of the rulemaking hearing and provided a copy of the proposed rules or the internet location where the rules may be viewed. Notice was provided prior to the date the notice of rulemaking was published in the Colora</w:t>
      </w:r>
      <w:r>
        <w:rPr>
          <w:b/>
          <w:bCs/>
        </w:rPr>
        <w:t>do Register (typically, the 10</w:t>
      </w:r>
      <w:r>
        <w:rPr>
          <w:b/>
          <w:bCs/>
          <w:vertAlign w:val="superscript"/>
        </w:rPr>
        <w:t>th</w:t>
      </w:r>
      <w:r>
        <w:rPr>
          <w:b/>
          <w:bCs/>
        </w:rPr>
        <w:t xml:space="preserve"> of the month following the Request for Rulemaking).</w:t>
      </w:r>
      <w:r>
        <w:t xml:space="preserve"> </w:t>
      </w:r>
    </w:p>
    <w:p w:rsidR="007A5F98" w:rsidRDefault="007A5F98"/>
    <w:p w:rsidR="007A5F98" w:rsidRDefault="00530091">
      <w:pPr>
        <w:spacing w:after="120"/>
        <w:ind w:left="1440" w:hanging="720"/>
      </w:pPr>
      <w:r>
        <w:t xml:space="preserve">___X_ </w:t>
      </w:r>
      <w:r>
        <w:tab/>
      </w:r>
      <w:proofErr w:type="gramStart"/>
      <w:r>
        <w:t>Not</w:t>
      </w:r>
      <w:proofErr w:type="gramEnd"/>
      <w:r>
        <w:t xml:space="preserve"> applicable. This is a Request for Rulemaking Packet. Notification will occur if the Board of Health sets this matter for rulemaking.</w:t>
      </w:r>
    </w:p>
    <w:p w:rsidR="007A5F98" w:rsidRDefault="00530091">
      <w:pPr>
        <w:spacing w:after="120"/>
        <w:ind w:left="1440" w:hanging="720"/>
        <w:rPr>
          <w:b/>
          <w:bCs/>
        </w:rPr>
      </w:pPr>
      <w:r>
        <w:rPr>
          <w:b/>
          <w:bCs/>
        </w:rPr>
        <w:t>_____</w:t>
      </w:r>
      <w:r>
        <w:rPr>
          <w:b/>
          <w:bCs/>
        </w:rPr>
        <w:tab/>
        <w:t>Yes.</w:t>
      </w:r>
    </w:p>
    <w:p w:rsidR="007A5F98" w:rsidRDefault="00530091">
      <w:pPr>
        <w:spacing w:after="120"/>
        <w:rPr>
          <w:b/>
          <w:bCs/>
        </w:rPr>
      </w:pPr>
      <w:r>
        <w:rPr>
          <w:b/>
          <w:bCs/>
        </w:rPr>
        <w:t>Summarize Majo</w:t>
      </w:r>
      <w:r>
        <w:rPr>
          <w:b/>
          <w:bCs/>
        </w:rPr>
        <w:t>r Factual and Policy Issues Encountered and the Stakeholder Feedback Received.  If there is a lack of consensus regarding the proposed rule, please also identify the Department’s efforts to address stakeholder feedback or why the Department was unable to a</w:t>
      </w:r>
      <w:r>
        <w:rPr>
          <w:b/>
          <w:bCs/>
        </w:rPr>
        <w:t xml:space="preserve">ccommodate the request.   </w:t>
      </w:r>
    </w:p>
    <w:p w:rsidR="007A5F98" w:rsidRDefault="007A5F98"/>
    <w:p w:rsidR="007A5F98" w:rsidRDefault="00530091">
      <w:pPr>
        <w:ind w:left="450"/>
      </w:pPr>
      <w:r>
        <w:t>The Department worked closely with stakeholders to reach consensus on all issues discussed during the stakeholder meetings. Several topics were supported by one or two stakeholders that were discussed and ultimately not moved forward by the rest of the sta</w:t>
      </w:r>
      <w:r>
        <w:t xml:space="preserve">keholders; the biggest point of discussion ultimately not represented in the rules was a suggestion to require additional credentials of physician medical directors of CIHCS agencies. </w:t>
      </w:r>
    </w:p>
    <w:p w:rsidR="007A5F98" w:rsidRDefault="007A5F98">
      <w:pPr>
        <w:ind w:left="450"/>
      </w:pPr>
    </w:p>
    <w:p w:rsidR="007A5F98" w:rsidRDefault="00530091">
      <w:pPr>
        <w:ind w:left="450"/>
      </w:pPr>
      <w:r>
        <w:t xml:space="preserve">During the stakeholder process, a group of stakeholders felt strongly </w:t>
      </w:r>
      <w:r>
        <w:t>that the rules should require that CIHCS Agency physician medical directors hold an Emergency Medicine Board Certification. However, numerous other stakeholders opposed this. These opponent stakeholders cited the low number of Emergency Medicine Board Cert</w:t>
      </w:r>
      <w:r>
        <w:t>ified physicians in Colorado, especially in rural areas. In discussions, it was voiced that this lack would create undue hardship for CIHCS Agencies and prospective CIHCS agencies to meet this requirement, as this is also beyond what is required for medica</w:t>
      </w:r>
      <w:r>
        <w:t xml:space="preserve">l directors of EMS agencies. As the ultimate goal is the delivery of mobile integrated health care services in those rural areas most needing mobile integrated health care services, this was found to be too limiting. </w:t>
      </w:r>
    </w:p>
    <w:p w:rsidR="007A5F98" w:rsidRDefault="007A5F98">
      <w:pPr>
        <w:ind w:left="450"/>
      </w:pPr>
    </w:p>
    <w:p w:rsidR="007A5F98" w:rsidRDefault="00530091">
      <w:pPr>
        <w:ind w:left="450"/>
      </w:pPr>
      <w:r>
        <w:lastRenderedPageBreak/>
        <w:t xml:space="preserve">Additionally, the Emergency Medicine </w:t>
      </w:r>
      <w:r>
        <w:t xml:space="preserve">Board Certification is no longer open to mid-career physicians, as it requires a fellowship that is most often pursued early in a physician’s career. Furthermore, national mobile integrated health care best practices recommend that the physician specialty </w:t>
      </w:r>
      <w:r>
        <w:t xml:space="preserve">that is often best positioned to oversee mobile integrated health care services as physician medical directors are family practitioners. </w:t>
      </w:r>
    </w:p>
    <w:p w:rsidR="007A5F98" w:rsidRDefault="007A5F98">
      <w:pPr>
        <w:ind w:left="450"/>
      </w:pPr>
    </w:p>
    <w:p w:rsidR="007A5F98" w:rsidRDefault="00530091">
      <w:pPr>
        <w:ind w:left="450"/>
      </w:pPr>
      <w:r>
        <w:t xml:space="preserve">Based on this stakeholder discussion over multiple meetings, the Department decided to not require that CIHCS agency </w:t>
      </w:r>
      <w:r>
        <w:t>physician medical directors hold an Emergency Medicine Board Certification. After discussing the real potential negative impacts of this requirement, the stakeholders who had initially supported the requirement came to consensus with the rest of the stakeh</w:t>
      </w:r>
      <w:r>
        <w:t>older group. As is the case with licensing rules, any licensed entity may go above and beyond the minimum requirements of the rule. Therefore any agency wishing for their physician medical director to hold an Emergency Medicine Board Certification may do s</w:t>
      </w:r>
      <w:r>
        <w:t>o.</w:t>
      </w:r>
    </w:p>
    <w:p w:rsidR="007A5F98" w:rsidRDefault="007A5F98">
      <w:pPr>
        <w:ind w:left="450"/>
      </w:pPr>
    </w:p>
    <w:p w:rsidR="007A5F98" w:rsidRDefault="00530091">
      <w:pPr>
        <w:ind w:left="450"/>
      </w:pPr>
      <w:r>
        <w:t xml:space="preserve">The final proposed rule language, which aligns closely with industry standards and nomenclature, received broad, enthusiastic, and repeated support from stakeholders and incorporates stakeholder feedback where practical, possible, and appropriate. </w:t>
      </w:r>
    </w:p>
    <w:p w:rsidR="007A5F98" w:rsidRDefault="007A5F98"/>
    <w:p w:rsidR="007A5F98" w:rsidRDefault="00530091">
      <w:pPr>
        <w:rPr>
          <w:b/>
          <w:bCs/>
          <w:strike/>
        </w:rPr>
      </w:pPr>
      <w:bookmarkStart w:id="2" w:name="_heading=h.gjdgxs" w:colFirst="0" w:colLast="0"/>
      <w:bookmarkEnd w:id="2"/>
      <w:r>
        <w:rPr>
          <w:b/>
          <w:bCs/>
        </w:rPr>
        <w:t>Pl</w:t>
      </w:r>
      <w:r>
        <w:rPr>
          <w:b/>
          <w:bCs/>
        </w:rPr>
        <w:t>ease identify the determinants of health or other health equity and environmental justice considerations, values or outcomes related to this rulemaking.</w:t>
      </w:r>
    </w:p>
    <w:p w:rsidR="007A5F98" w:rsidRDefault="007A5F98">
      <w:pPr>
        <w:rPr>
          <w:strike/>
        </w:rPr>
      </w:pPr>
      <w:bookmarkStart w:id="3" w:name="_heading=h.30j0zll" w:colFirst="0" w:colLast="0"/>
      <w:bookmarkEnd w:id="3"/>
    </w:p>
    <w:p w:rsidR="007A5F98" w:rsidRDefault="00530091">
      <w:pPr>
        <w:pBdr>
          <w:top w:val="nil"/>
          <w:left w:val="nil"/>
          <w:bottom w:val="nil"/>
          <w:right w:val="nil"/>
          <w:between w:val="nil"/>
        </w:pBdr>
        <w:ind w:left="450"/>
      </w:pPr>
      <w:r>
        <w:t xml:space="preserve">This rulemaking clarifies requirements for licensees, makes the rules easier to navigate and to read. </w:t>
      </w:r>
      <w:r>
        <w:t>Health outcomes for patients should improve from the lessened administrative cost and burden of implementing these rules for licensees.</w:t>
      </w:r>
    </w:p>
    <w:p w:rsidR="007A5F98" w:rsidRDefault="007A5F98">
      <w:pPr>
        <w:pBdr>
          <w:top w:val="nil"/>
          <w:left w:val="nil"/>
          <w:bottom w:val="nil"/>
          <w:right w:val="nil"/>
          <w:between w:val="nil"/>
        </w:pBdr>
      </w:pPr>
    </w:p>
    <w:p w:rsidR="007A5F98" w:rsidRDefault="007A5F98">
      <w:pPr>
        <w:pBdr>
          <w:top w:val="nil"/>
          <w:left w:val="nil"/>
          <w:bottom w:val="nil"/>
          <w:right w:val="nil"/>
          <w:between w:val="nil"/>
        </w:pBdr>
      </w:pPr>
    </w:p>
    <w:p w:rsidR="007A5F98" w:rsidRDefault="00530091">
      <w:r>
        <w:t>Select all that apply.</w:t>
      </w:r>
    </w:p>
    <w:tbl>
      <w:tblPr>
        <w:tblStyle w:val="a3"/>
        <w:tblW w:w="94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Description w:val="A simple table"/>
      </w:tblPr>
      <w:tblGrid>
        <w:gridCol w:w="360"/>
        <w:gridCol w:w="4500"/>
        <w:gridCol w:w="297"/>
        <w:gridCol w:w="4311"/>
      </w:tblGrid>
      <w:tr w:rsidR="007A5F98">
        <w:trPr>
          <w:tblHeader/>
        </w:trPr>
        <w:tc>
          <w:tcPr>
            <w:tcW w:w="360" w:type="dxa"/>
            <w:vAlign w:val="center"/>
          </w:tcPr>
          <w:p w:rsidR="007A5F98" w:rsidRDefault="007A5F98"/>
        </w:tc>
        <w:tc>
          <w:tcPr>
            <w:tcW w:w="4500" w:type="dxa"/>
            <w:vAlign w:val="center"/>
          </w:tcPr>
          <w:p w:rsidR="007A5F98" w:rsidRDefault="00530091">
            <w:pPr>
              <w:spacing w:after="120"/>
            </w:pPr>
            <w:r>
              <w:t>Improves behavioral health and mental health; or, reduces substance abuse or suicide risk.</w:t>
            </w:r>
          </w:p>
        </w:tc>
        <w:tc>
          <w:tcPr>
            <w:tcW w:w="297" w:type="dxa"/>
            <w:vAlign w:val="center"/>
          </w:tcPr>
          <w:p w:rsidR="007A5F98" w:rsidRDefault="007A5F98">
            <w:pPr>
              <w:spacing w:after="120"/>
            </w:pPr>
          </w:p>
        </w:tc>
        <w:tc>
          <w:tcPr>
            <w:tcW w:w="4311" w:type="dxa"/>
            <w:vAlign w:val="center"/>
          </w:tcPr>
          <w:p w:rsidR="007A5F98" w:rsidRDefault="00530091">
            <w:pPr>
              <w:spacing w:after="120"/>
            </w:pPr>
            <w:r>
              <w:t>Reduces or eliminates health care costs, improves access to health care or the system of care; stabilizes individual participation; or, improves the quality of care for unserved or underserved populations.</w:t>
            </w:r>
          </w:p>
        </w:tc>
      </w:tr>
      <w:tr w:rsidR="007A5F98">
        <w:tc>
          <w:tcPr>
            <w:tcW w:w="360" w:type="dxa"/>
            <w:vAlign w:val="center"/>
          </w:tcPr>
          <w:p w:rsidR="007A5F98" w:rsidRDefault="007A5F98"/>
        </w:tc>
        <w:tc>
          <w:tcPr>
            <w:tcW w:w="4500" w:type="dxa"/>
            <w:vAlign w:val="center"/>
          </w:tcPr>
          <w:p w:rsidR="007A5F98" w:rsidRDefault="00530091">
            <w:pPr>
              <w:spacing w:after="120"/>
            </w:pPr>
            <w:r>
              <w:t>Improves housing, land use, neighborhoods, local</w:t>
            </w:r>
            <w:r>
              <w:t xml:space="preserve"> infrastructure, </w:t>
            </w:r>
            <w:proofErr w:type="gramStart"/>
            <w:r>
              <w:t>community</w:t>
            </w:r>
            <w:proofErr w:type="gramEnd"/>
            <w:r>
              <w:t xml:space="preserve"> services, built environment, safe physical spaces or transportation.</w:t>
            </w:r>
          </w:p>
        </w:tc>
        <w:tc>
          <w:tcPr>
            <w:tcW w:w="297" w:type="dxa"/>
            <w:vAlign w:val="center"/>
          </w:tcPr>
          <w:p w:rsidR="007A5F98" w:rsidRDefault="007A5F98">
            <w:pPr>
              <w:spacing w:after="120"/>
            </w:pPr>
          </w:p>
        </w:tc>
        <w:tc>
          <w:tcPr>
            <w:tcW w:w="4311" w:type="dxa"/>
            <w:vAlign w:val="center"/>
          </w:tcPr>
          <w:p w:rsidR="007A5F98" w:rsidRDefault="00530091">
            <w:pPr>
              <w:spacing w:after="120"/>
            </w:pPr>
            <w:r>
              <w:t>Reduces occupational hazards; improves an individual’s ability to secure or maintain employment; or, increases stability in an employer’s workforce.</w:t>
            </w:r>
          </w:p>
        </w:tc>
      </w:tr>
      <w:tr w:rsidR="007A5F98">
        <w:tc>
          <w:tcPr>
            <w:tcW w:w="360" w:type="dxa"/>
            <w:vAlign w:val="center"/>
          </w:tcPr>
          <w:p w:rsidR="007A5F98" w:rsidRDefault="007A5F98"/>
        </w:tc>
        <w:tc>
          <w:tcPr>
            <w:tcW w:w="4500" w:type="dxa"/>
            <w:vAlign w:val="center"/>
          </w:tcPr>
          <w:p w:rsidR="007A5F98" w:rsidRDefault="00530091">
            <w:pPr>
              <w:spacing w:after="120"/>
            </w:pPr>
            <w:r>
              <w:t xml:space="preserve">Improves access to food and healthy food options. </w:t>
            </w:r>
          </w:p>
          <w:p w:rsidR="007A5F98" w:rsidRDefault="007A5F98">
            <w:pPr>
              <w:spacing w:after="120"/>
            </w:pPr>
          </w:p>
        </w:tc>
        <w:tc>
          <w:tcPr>
            <w:tcW w:w="297" w:type="dxa"/>
            <w:vAlign w:val="center"/>
          </w:tcPr>
          <w:p w:rsidR="007A5F98" w:rsidRDefault="007A5F98">
            <w:pPr>
              <w:spacing w:after="120"/>
            </w:pPr>
          </w:p>
        </w:tc>
        <w:tc>
          <w:tcPr>
            <w:tcW w:w="4311" w:type="dxa"/>
            <w:vAlign w:val="center"/>
          </w:tcPr>
          <w:p w:rsidR="007A5F98" w:rsidRDefault="00530091">
            <w:pPr>
              <w:spacing w:after="120"/>
            </w:pPr>
            <w:r>
              <w:t xml:space="preserve">Reduces exposure to toxins, pollutants, contaminants or hazardous substances; or ensures the safe application of radioactive material or chemicals. </w:t>
            </w:r>
          </w:p>
        </w:tc>
      </w:tr>
      <w:tr w:rsidR="007A5F98">
        <w:tc>
          <w:tcPr>
            <w:tcW w:w="360" w:type="dxa"/>
            <w:vAlign w:val="center"/>
          </w:tcPr>
          <w:p w:rsidR="007A5F98" w:rsidRDefault="007A5F98"/>
        </w:tc>
        <w:tc>
          <w:tcPr>
            <w:tcW w:w="4500" w:type="dxa"/>
            <w:vAlign w:val="center"/>
          </w:tcPr>
          <w:p w:rsidR="007A5F98" w:rsidRDefault="00530091">
            <w:pPr>
              <w:spacing w:after="120"/>
            </w:pPr>
            <w:r>
              <w:t>Improves access to public and environmental health i</w:t>
            </w:r>
            <w:r>
              <w:t>nformation; improves the readability of the rule; or, increases the shared understanding of roles and responsibilities, or what occurs under a rule.</w:t>
            </w:r>
          </w:p>
        </w:tc>
        <w:tc>
          <w:tcPr>
            <w:tcW w:w="297" w:type="dxa"/>
            <w:vAlign w:val="center"/>
          </w:tcPr>
          <w:p w:rsidR="007A5F98" w:rsidRDefault="007A5F98">
            <w:pPr>
              <w:spacing w:after="120"/>
            </w:pPr>
          </w:p>
        </w:tc>
        <w:tc>
          <w:tcPr>
            <w:tcW w:w="4311" w:type="dxa"/>
            <w:vAlign w:val="center"/>
          </w:tcPr>
          <w:p w:rsidR="007A5F98" w:rsidRDefault="00530091">
            <w:pPr>
              <w:spacing w:after="120"/>
            </w:pPr>
            <w:r>
              <w:t>Supports community partnerships; community planning efforts; community needs for data to inform decisions;</w:t>
            </w:r>
            <w:r>
              <w:t xml:space="preserve"> community needs to evaluate the effectiveness of its efforts and outcomes.</w:t>
            </w:r>
          </w:p>
        </w:tc>
      </w:tr>
      <w:tr w:rsidR="007A5F98">
        <w:tc>
          <w:tcPr>
            <w:tcW w:w="360" w:type="dxa"/>
            <w:vAlign w:val="center"/>
          </w:tcPr>
          <w:p w:rsidR="007A5F98" w:rsidRDefault="007A5F98"/>
        </w:tc>
        <w:tc>
          <w:tcPr>
            <w:tcW w:w="4500" w:type="dxa"/>
            <w:vAlign w:val="center"/>
          </w:tcPr>
          <w:p w:rsidR="007A5F98" w:rsidRDefault="00530091">
            <w:pPr>
              <w:spacing w:after="120"/>
            </w:pPr>
            <w:bookmarkStart w:id="4" w:name="_heading=h.1fob9te" w:colFirst="0" w:colLast="0"/>
            <w:bookmarkEnd w:id="4"/>
            <w:r>
              <w:t>Increases a child’s ability to participate in early education and educational opportunities through prevention efforts that increase protective factors and decrease risk factors,</w:t>
            </w:r>
            <w:r>
              <w:t xml:space="preserve"> or stabilizes individual participation in the opportunity.</w:t>
            </w:r>
          </w:p>
        </w:tc>
        <w:tc>
          <w:tcPr>
            <w:tcW w:w="297" w:type="dxa"/>
            <w:vAlign w:val="center"/>
          </w:tcPr>
          <w:p w:rsidR="007A5F98" w:rsidRDefault="007A5F98">
            <w:pPr>
              <w:spacing w:after="120"/>
            </w:pPr>
          </w:p>
        </w:tc>
        <w:tc>
          <w:tcPr>
            <w:tcW w:w="4311" w:type="dxa"/>
            <w:vAlign w:val="center"/>
          </w:tcPr>
          <w:p w:rsidR="007A5F98" w:rsidRDefault="00530091">
            <w:pPr>
              <w:spacing w:after="120"/>
            </w:pPr>
            <w:r>
              <w:t>Considers the value of different lived experiences and the increased opportunity to be effective when services are culturally responsive.</w:t>
            </w:r>
          </w:p>
        </w:tc>
      </w:tr>
      <w:tr w:rsidR="007A5F98">
        <w:tc>
          <w:tcPr>
            <w:tcW w:w="360" w:type="dxa"/>
            <w:vAlign w:val="center"/>
          </w:tcPr>
          <w:p w:rsidR="007A5F98" w:rsidRDefault="007A5F98"/>
        </w:tc>
        <w:tc>
          <w:tcPr>
            <w:tcW w:w="4500" w:type="dxa"/>
            <w:vAlign w:val="center"/>
          </w:tcPr>
          <w:p w:rsidR="007A5F98" w:rsidRDefault="00530091">
            <w:pPr>
              <w:spacing w:after="120"/>
            </w:pPr>
            <w:r>
              <w:t>Monitors, diagnoses and investigates health problems, a</w:t>
            </w:r>
            <w:r>
              <w:t>nd health or environmental hazards in the community.</w:t>
            </w:r>
          </w:p>
        </w:tc>
        <w:tc>
          <w:tcPr>
            <w:tcW w:w="297" w:type="dxa"/>
            <w:vAlign w:val="center"/>
          </w:tcPr>
          <w:p w:rsidR="007A5F98" w:rsidRDefault="007A5F98">
            <w:pPr>
              <w:spacing w:after="120"/>
            </w:pPr>
          </w:p>
        </w:tc>
        <w:tc>
          <w:tcPr>
            <w:tcW w:w="4311" w:type="dxa"/>
            <w:vAlign w:val="center"/>
          </w:tcPr>
          <w:p w:rsidR="007A5F98" w:rsidRDefault="00530091">
            <w:pPr>
              <w:spacing w:after="120"/>
            </w:pPr>
            <w:r>
              <w:t>Ensures a competent public and environmental health workforce or health care workforce.</w:t>
            </w:r>
          </w:p>
        </w:tc>
      </w:tr>
      <w:tr w:rsidR="007A5F98">
        <w:tc>
          <w:tcPr>
            <w:tcW w:w="360" w:type="dxa"/>
            <w:vAlign w:val="center"/>
          </w:tcPr>
          <w:p w:rsidR="007A5F98" w:rsidRDefault="00530091">
            <w:r>
              <w:t>X</w:t>
            </w:r>
          </w:p>
        </w:tc>
        <w:tc>
          <w:tcPr>
            <w:tcW w:w="4500" w:type="dxa"/>
            <w:vAlign w:val="center"/>
          </w:tcPr>
          <w:p w:rsidR="007A5F98" w:rsidRDefault="00530091">
            <w:pPr>
              <w:spacing w:after="120"/>
            </w:pPr>
            <w:proofErr w:type="spellStart"/>
            <w:r>
              <w:t>Other:_Statutory</w:t>
            </w:r>
            <w:proofErr w:type="spellEnd"/>
            <w:r>
              <w:t xml:space="preserve"> requirement to periodically review and update rules, SB25-192, DORA Sunset Report, Section 24-4-103.3, C.R.S. ______________________</w:t>
            </w:r>
          </w:p>
        </w:tc>
        <w:tc>
          <w:tcPr>
            <w:tcW w:w="297" w:type="dxa"/>
            <w:vAlign w:val="center"/>
          </w:tcPr>
          <w:p w:rsidR="007A5F98" w:rsidRDefault="007A5F98">
            <w:pPr>
              <w:spacing w:after="120"/>
            </w:pPr>
          </w:p>
        </w:tc>
        <w:tc>
          <w:tcPr>
            <w:tcW w:w="4311" w:type="dxa"/>
            <w:vAlign w:val="center"/>
          </w:tcPr>
          <w:p w:rsidR="007A5F98" w:rsidRDefault="00530091">
            <w:pPr>
              <w:spacing w:after="120"/>
            </w:pPr>
            <w:r>
              <w:t>Other:___________________________</w:t>
            </w:r>
          </w:p>
          <w:p w:rsidR="007A5F98" w:rsidRDefault="00530091">
            <w:pPr>
              <w:spacing w:after="120"/>
            </w:pPr>
            <w:r>
              <w:t>__________________________________</w:t>
            </w:r>
          </w:p>
        </w:tc>
      </w:tr>
    </w:tbl>
    <w:p w:rsidR="007A5F98" w:rsidRDefault="00530091">
      <w:pPr>
        <w:sectPr w:rsidR="007A5F98">
          <w:headerReference w:type="first" r:id="rId12"/>
          <w:pgSz w:w="12240" w:h="15840"/>
          <w:pgMar w:top="1440" w:right="1440" w:bottom="1440" w:left="1440" w:header="720" w:footer="720" w:gutter="0"/>
          <w:pgNumType w:start="1"/>
          <w:cols w:space="720"/>
          <w:titlePg/>
        </w:sectPr>
      </w:pPr>
      <w:r>
        <w:br w:type="page"/>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color w:val="000000"/>
          <w:sz w:val="20"/>
          <w:szCs w:val="20"/>
        </w:rPr>
      </w:pPr>
      <w:r>
        <w:rPr>
          <w:rFonts w:ascii="Arial" w:eastAsia="Arial" w:hAnsi="Arial" w:cs="Arial"/>
          <w:b/>
          <w:bCs/>
          <w:color w:val="000000"/>
          <w:sz w:val="20"/>
          <w:szCs w:val="20"/>
        </w:rPr>
        <w:lastRenderedPageBreak/>
        <w:t>DEPARTMENT OF PUBLIC HEALTH AND ENVIRONMENT</w:t>
      </w:r>
    </w:p>
    <w:p w:rsidR="007A5F98" w:rsidRDefault="00530091">
      <w:pPr>
        <w:pBdr>
          <w:top w:val="nil"/>
          <w:left w:val="nil"/>
          <w:bottom w:val="nil"/>
          <w:right w:val="nil"/>
          <w:between w:val="nil"/>
        </w:pBdr>
        <w:tabs>
          <w:tab w:val="left" w:pos="720"/>
          <w:tab w:val="left" w:pos="1440"/>
        </w:tabs>
        <w:spacing w:before="240"/>
        <w:rPr>
          <w:rFonts w:ascii="Arial" w:eastAsia="Arial" w:hAnsi="Arial" w:cs="Arial"/>
          <w:b/>
          <w:bCs/>
          <w:color w:val="000000"/>
          <w:sz w:val="20"/>
          <w:szCs w:val="20"/>
        </w:rPr>
      </w:pPr>
      <w:r>
        <w:rPr>
          <w:rFonts w:ascii="Arial" w:eastAsia="Arial" w:hAnsi="Arial" w:cs="Arial"/>
          <w:b/>
          <w:bCs/>
          <w:color w:val="000000"/>
          <w:sz w:val="20"/>
          <w:szCs w:val="20"/>
        </w:rPr>
        <w:t>Health Facilities and Emergency Medical Services Division</w:t>
      </w:r>
    </w:p>
    <w:p w:rsidR="007A5F98" w:rsidRDefault="00530091">
      <w:pPr>
        <w:pBdr>
          <w:top w:val="nil"/>
          <w:left w:val="nil"/>
          <w:bottom w:val="nil"/>
          <w:right w:val="nil"/>
          <w:between w:val="nil"/>
        </w:pBdr>
        <w:tabs>
          <w:tab w:val="left" w:pos="720"/>
          <w:tab w:val="left" w:pos="1440"/>
        </w:tabs>
        <w:spacing w:before="240"/>
        <w:rPr>
          <w:rFonts w:ascii="Arial" w:eastAsia="Arial" w:hAnsi="Arial" w:cs="Arial"/>
          <w:b/>
          <w:bCs/>
          <w:color w:val="000000"/>
          <w:sz w:val="20"/>
          <w:szCs w:val="20"/>
        </w:rPr>
      </w:pPr>
      <w:r>
        <w:rPr>
          <w:rFonts w:ascii="Arial" w:eastAsia="Arial" w:hAnsi="Arial" w:cs="Arial"/>
          <w:b/>
          <w:bCs/>
          <w:color w:val="000000"/>
          <w:sz w:val="20"/>
          <w:szCs w:val="20"/>
        </w:rPr>
        <w:t xml:space="preserve">STANDARDS FOR COMMUNITY INTEGRATED HEALTH CARE SERVICE </w:t>
      </w:r>
      <w:r>
        <w:rPr>
          <w:rFonts w:ascii="Arial" w:eastAsia="Arial" w:hAnsi="Arial" w:cs="Arial"/>
          <w:b/>
          <w:bCs/>
          <w:color w:val="C00000"/>
          <w:sz w:val="20"/>
          <w:szCs w:val="20"/>
        </w:rPr>
        <w:t xml:space="preserve">(CIHCS) </w:t>
      </w:r>
      <w:r>
        <w:rPr>
          <w:rFonts w:ascii="Arial" w:eastAsia="Arial" w:hAnsi="Arial" w:cs="Arial"/>
          <w:b/>
          <w:bCs/>
          <w:color w:val="000000"/>
          <w:sz w:val="20"/>
          <w:szCs w:val="20"/>
        </w:rPr>
        <w:t>AGENCIES</w:t>
      </w:r>
    </w:p>
    <w:p w:rsidR="007A5F98" w:rsidRDefault="00530091">
      <w:pPr>
        <w:pBdr>
          <w:top w:val="nil"/>
          <w:left w:val="nil"/>
          <w:bottom w:val="nil"/>
          <w:right w:val="nil"/>
          <w:between w:val="nil"/>
        </w:pBdr>
        <w:tabs>
          <w:tab w:val="left" w:pos="720"/>
          <w:tab w:val="left" w:pos="1440"/>
        </w:tabs>
        <w:spacing w:before="240"/>
        <w:rPr>
          <w:rFonts w:ascii="Arial" w:eastAsia="Arial" w:hAnsi="Arial" w:cs="Arial"/>
          <w:b/>
          <w:bCs/>
          <w:color w:val="000000"/>
          <w:sz w:val="20"/>
          <w:szCs w:val="20"/>
        </w:rPr>
      </w:pPr>
      <w:r>
        <w:rPr>
          <w:rFonts w:ascii="Arial" w:eastAsia="Arial" w:hAnsi="Arial" w:cs="Arial"/>
          <w:b/>
          <w:bCs/>
          <w:color w:val="000000"/>
          <w:sz w:val="20"/>
          <w:szCs w:val="20"/>
        </w:rPr>
        <w:t>6 CCR 1011-3</w:t>
      </w:r>
    </w:p>
    <w:p w:rsidR="007A5F98" w:rsidRDefault="00530091">
      <w:pPr>
        <w:pBdr>
          <w:top w:val="nil"/>
          <w:left w:val="nil"/>
          <w:bottom w:val="nil"/>
          <w:right w:val="nil"/>
          <w:between w:val="nil"/>
        </w:pBdr>
        <w:spacing w:before="120"/>
        <w:rPr>
          <w:rFonts w:ascii="Arial" w:eastAsia="Arial" w:hAnsi="Arial" w:cs="Arial"/>
          <w:i/>
          <w:iCs/>
          <w:color w:val="000000"/>
          <w:sz w:val="16"/>
          <w:szCs w:val="16"/>
        </w:rPr>
      </w:pPr>
      <w:r>
        <w:rPr>
          <w:rFonts w:ascii="Arial" w:eastAsia="Arial" w:hAnsi="Arial" w:cs="Arial"/>
          <w:i/>
          <w:iCs/>
          <w:color w:val="000000"/>
          <w:sz w:val="16"/>
          <w:szCs w:val="16"/>
        </w:rPr>
        <w:t>[Editor’s Notes follow the text of the rules at the end of this CCR Document.]</w:t>
      </w:r>
    </w:p>
    <w:p w:rsidR="007A5F98" w:rsidRDefault="00530091">
      <w:pPr>
        <w:pBdr>
          <w:top w:val="nil"/>
          <w:left w:val="nil"/>
          <w:bottom w:val="nil"/>
          <w:right w:val="nil"/>
          <w:between w:val="nil"/>
        </w:pBdr>
        <w:tabs>
          <w:tab w:val="left" w:pos="720"/>
          <w:tab w:val="left" w:pos="1440"/>
        </w:tabs>
        <w:spacing w:before="240"/>
        <w:rPr>
          <w:rFonts w:ascii="Arial" w:eastAsia="Arial" w:hAnsi="Arial" w:cs="Arial"/>
          <w:color w:val="000000"/>
          <w:sz w:val="20"/>
          <w:szCs w:val="20"/>
        </w:rPr>
      </w:pPr>
      <w:r>
        <w:rPr>
          <w:rFonts w:ascii="Arial" w:eastAsia="Arial" w:hAnsi="Arial" w:cs="Arial"/>
          <w:color w:val="000000"/>
          <w:sz w:val="20"/>
          <w:szCs w:val="20"/>
        </w:rPr>
        <w:t>_________________________________________________________________________</w:t>
      </w:r>
    </w:p>
    <w:p w:rsidR="007A5F98" w:rsidRDefault="00530091">
      <w:pPr>
        <w:pBdr>
          <w:top w:val="nil"/>
          <w:left w:val="nil"/>
          <w:bottom w:val="nil"/>
          <w:right w:val="nil"/>
          <w:between w:val="nil"/>
        </w:pBdr>
        <w:tabs>
          <w:tab w:val="left" w:pos="720"/>
          <w:tab w:val="left" w:pos="1440"/>
        </w:tabs>
        <w:spacing w:before="240"/>
        <w:rPr>
          <w:rFonts w:ascii="Arial" w:eastAsia="Arial" w:hAnsi="Arial" w:cs="Arial"/>
          <w:b/>
          <w:bCs/>
          <w:color w:val="000000"/>
          <w:sz w:val="20"/>
          <w:szCs w:val="20"/>
        </w:rPr>
      </w:pPr>
      <w:r>
        <w:rPr>
          <w:rFonts w:ascii="Arial" w:eastAsia="Arial" w:hAnsi="Arial" w:cs="Arial"/>
          <w:b/>
          <w:bCs/>
          <w:color w:val="000000"/>
          <w:sz w:val="20"/>
          <w:szCs w:val="20"/>
        </w:rPr>
        <w:t xml:space="preserve">Adopted by the Board of Health on </w:t>
      </w:r>
      <w:r>
        <w:rPr>
          <w:rFonts w:ascii="Arial" w:eastAsia="Arial" w:hAnsi="Arial" w:cs="Arial"/>
          <w:b/>
          <w:bCs/>
          <w:color w:val="C00000"/>
          <w:sz w:val="20"/>
          <w:szCs w:val="20"/>
        </w:rPr>
        <w:t>MMMM DD, YYYY</w:t>
      </w:r>
      <w:r>
        <w:rPr>
          <w:rFonts w:ascii="Arial" w:eastAsia="Arial" w:hAnsi="Arial" w:cs="Arial"/>
          <w:b/>
          <w:bCs/>
          <w:color w:val="000000"/>
          <w:sz w:val="20"/>
          <w:szCs w:val="20"/>
        </w:rPr>
        <w:t xml:space="preserve">. Effective </w:t>
      </w:r>
      <w:r>
        <w:rPr>
          <w:rFonts w:ascii="Arial" w:eastAsia="Arial" w:hAnsi="Arial" w:cs="Arial"/>
          <w:b/>
          <w:bCs/>
          <w:color w:val="C00000"/>
          <w:sz w:val="20"/>
          <w:szCs w:val="20"/>
        </w:rPr>
        <w:t>MMMM DD, YYYY</w:t>
      </w:r>
      <w:r>
        <w:rPr>
          <w:rFonts w:ascii="Arial" w:eastAsia="Arial" w:hAnsi="Arial" w:cs="Arial"/>
          <w:b/>
          <w:bCs/>
          <w:color w:val="000000"/>
          <w:sz w:val="20"/>
          <w:szCs w:val="20"/>
        </w:rPr>
        <w:t>.</w:t>
      </w:r>
    </w:p>
    <w:p w:rsidR="007A5F98" w:rsidRDefault="00530091">
      <w:pPr>
        <w:pBdr>
          <w:top w:val="nil"/>
          <w:left w:val="nil"/>
          <w:bottom w:val="nil"/>
          <w:right w:val="nil"/>
          <w:between w:val="nil"/>
        </w:pBdr>
        <w:tabs>
          <w:tab w:val="left" w:pos="720"/>
          <w:tab w:val="left" w:pos="1440"/>
        </w:tabs>
        <w:spacing w:before="240"/>
        <w:rPr>
          <w:rFonts w:ascii="Arial" w:eastAsia="Arial" w:hAnsi="Arial" w:cs="Arial"/>
          <w:smallCaps/>
          <w:color w:val="C00000"/>
          <w:sz w:val="20"/>
          <w:szCs w:val="20"/>
        </w:rPr>
      </w:pPr>
      <w:r>
        <w:rPr>
          <w:rFonts w:ascii="Arial" w:eastAsia="Arial" w:hAnsi="Arial" w:cs="Arial"/>
          <w:smallCaps/>
          <w:color w:val="C00000"/>
          <w:sz w:val="20"/>
          <w:szCs w:val="20"/>
        </w:rPr>
        <w:t>Throughout this chapter, state regulations have been adopted and incorporated by reference. Unless a prior version of the incorporated material is otherwise specifically indicated, the materials incorporated by reference cited herein include only those ver</w:t>
      </w:r>
      <w:r>
        <w:rPr>
          <w:rFonts w:ascii="Arial" w:eastAsia="Arial" w:hAnsi="Arial" w:cs="Arial"/>
          <w:smallCaps/>
          <w:color w:val="C00000"/>
          <w:sz w:val="20"/>
          <w:szCs w:val="20"/>
        </w:rPr>
        <w:t>sions that were in effect as of the most recent effective date of this 6 CCR 1011-3, and not later amendments or editions of the incorporated materials. The materials incorporated by reference are:</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r>
      <w:r>
        <w:rPr>
          <w:rFonts w:ascii="Arial" w:eastAsia="Arial" w:hAnsi="Arial" w:cs="Arial"/>
          <w:smallCaps/>
          <w:color w:val="C00000"/>
          <w:sz w:val="20"/>
          <w:szCs w:val="20"/>
        </w:rPr>
        <w:t>6 CCR 1011-1 – Standards for hospitals and health facilities, Chapter 2 – General Licensure Standards, in effect as of June 1, 2026.</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smallCaps/>
          <w:color w:val="C00000"/>
          <w:sz w:val="20"/>
          <w:szCs w:val="20"/>
        </w:rPr>
        <w:t>(2)</w:t>
      </w:r>
      <w:r>
        <w:rPr>
          <w:rFonts w:ascii="Arial" w:eastAsia="Arial" w:hAnsi="Arial" w:cs="Arial"/>
          <w:smallCaps/>
          <w:color w:val="C00000"/>
          <w:sz w:val="20"/>
          <w:szCs w:val="20"/>
        </w:rPr>
        <w:tab/>
        <w:t>6 CCR 1015-3 – Emergency Medical Services, Chapter 2, in effect as of June 1, 2026.</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smallCaps/>
          <w:color w:val="C00000"/>
          <w:sz w:val="20"/>
          <w:szCs w:val="20"/>
        </w:rPr>
        <w:t>(3)</w:t>
      </w:r>
      <w:r>
        <w:rPr>
          <w:rFonts w:ascii="Arial" w:eastAsia="Arial" w:hAnsi="Arial" w:cs="Arial"/>
          <w:smallCaps/>
          <w:color w:val="C00000"/>
          <w:sz w:val="20"/>
          <w:szCs w:val="20"/>
        </w:rPr>
        <w:tab/>
        <w:t>6 CCR 1007-1 – Radiation Contro</w:t>
      </w:r>
      <w:r>
        <w:rPr>
          <w:rFonts w:ascii="Arial" w:eastAsia="Arial" w:hAnsi="Arial" w:cs="Arial"/>
          <w:smallCaps/>
          <w:color w:val="C00000"/>
          <w:sz w:val="20"/>
          <w:szCs w:val="20"/>
        </w:rPr>
        <w:t>l, Part 02 – Registration of Radiation Machines, Facilities, and Services, in effect as of June 1, 2026.</w:t>
      </w:r>
    </w:p>
    <w:p w:rsidR="007A5F98" w:rsidRDefault="00530091">
      <w:pPr>
        <w:pBdr>
          <w:top w:val="nil"/>
          <w:left w:val="nil"/>
          <w:bottom w:val="nil"/>
          <w:right w:val="nil"/>
          <w:between w:val="nil"/>
        </w:pBdr>
        <w:tabs>
          <w:tab w:val="left" w:pos="720"/>
          <w:tab w:val="left" w:pos="1440"/>
        </w:tabs>
        <w:spacing w:before="240"/>
        <w:rPr>
          <w:rFonts w:ascii="Arial" w:eastAsia="Arial" w:hAnsi="Arial" w:cs="Arial"/>
          <w:smallCaps/>
          <w:color w:val="C00000"/>
          <w:sz w:val="20"/>
          <w:szCs w:val="20"/>
        </w:rPr>
      </w:pPr>
      <w:r>
        <w:rPr>
          <w:rFonts w:ascii="Arial" w:eastAsia="Arial" w:hAnsi="Arial" w:cs="Arial"/>
          <w:smallCaps/>
          <w:color w:val="C00000"/>
          <w:sz w:val="20"/>
          <w:szCs w:val="20"/>
        </w:rPr>
        <w:t>Materials incorporated by reference are available for public inspection, and copies (including certified copies) of any non-copyrighted material can be</w:t>
      </w:r>
      <w:r>
        <w:rPr>
          <w:rFonts w:ascii="Arial" w:eastAsia="Arial" w:hAnsi="Arial" w:cs="Arial"/>
          <w:smallCaps/>
          <w:color w:val="C00000"/>
          <w:sz w:val="20"/>
          <w:szCs w:val="20"/>
        </w:rPr>
        <w:t xml:space="preserve"> obtained at reasonable cost during normal business hours from the:</w:t>
      </w:r>
    </w:p>
    <w:p w:rsidR="007A5F98" w:rsidRDefault="00530091">
      <w:pPr>
        <w:pBdr>
          <w:top w:val="nil"/>
          <w:left w:val="nil"/>
          <w:bottom w:val="nil"/>
          <w:right w:val="nil"/>
          <w:between w:val="nil"/>
        </w:pBdr>
        <w:tabs>
          <w:tab w:val="left" w:pos="720"/>
          <w:tab w:val="left" w:pos="1440"/>
        </w:tabs>
        <w:spacing w:before="240"/>
        <w:ind w:left="720"/>
        <w:rPr>
          <w:rFonts w:ascii="Arial" w:eastAsia="Arial" w:hAnsi="Arial" w:cs="Arial"/>
          <w:smallCaps/>
          <w:color w:val="C00000"/>
          <w:sz w:val="20"/>
          <w:szCs w:val="20"/>
        </w:rPr>
      </w:pPr>
      <w:r>
        <w:rPr>
          <w:rFonts w:ascii="Arial" w:eastAsia="Arial" w:hAnsi="Arial" w:cs="Arial"/>
          <w:smallCaps/>
          <w:color w:val="C00000"/>
          <w:sz w:val="20"/>
          <w:szCs w:val="20"/>
        </w:rPr>
        <w:t>Colorado Department of Public Health and Environment</w:t>
      </w:r>
      <w:r>
        <w:rPr>
          <w:rFonts w:ascii="Arial" w:eastAsia="Arial" w:hAnsi="Arial" w:cs="Arial"/>
          <w:smallCaps/>
          <w:color w:val="C00000"/>
          <w:sz w:val="20"/>
          <w:szCs w:val="20"/>
        </w:rPr>
        <w:br/>
        <w:t>Health Facilities and Emergency Medical Services Division</w:t>
      </w:r>
      <w:r>
        <w:rPr>
          <w:rFonts w:ascii="Arial" w:eastAsia="Arial" w:hAnsi="Arial" w:cs="Arial"/>
          <w:smallCaps/>
          <w:color w:val="C00000"/>
          <w:sz w:val="20"/>
          <w:szCs w:val="20"/>
        </w:rPr>
        <w:br/>
        <w:t>4300 Cherry Creek Drive South, Denver, Colorado 80246</w:t>
      </w:r>
      <w:r>
        <w:rPr>
          <w:rFonts w:ascii="Arial" w:eastAsia="Arial" w:hAnsi="Arial" w:cs="Arial"/>
          <w:smallCaps/>
          <w:color w:val="C00000"/>
          <w:sz w:val="20"/>
          <w:szCs w:val="20"/>
        </w:rPr>
        <w:br/>
        <w:t>(303) 692-2836</w:t>
      </w:r>
    </w:p>
    <w:p w:rsidR="007A5F98" w:rsidRDefault="00530091">
      <w:pPr>
        <w:pBdr>
          <w:top w:val="nil"/>
          <w:left w:val="nil"/>
          <w:bottom w:val="nil"/>
          <w:right w:val="nil"/>
          <w:between w:val="nil"/>
        </w:pBdr>
        <w:tabs>
          <w:tab w:val="left" w:pos="720"/>
          <w:tab w:val="left" w:pos="1440"/>
        </w:tabs>
        <w:spacing w:before="240"/>
        <w:rPr>
          <w:rFonts w:ascii="Arial" w:eastAsia="Arial" w:hAnsi="Arial" w:cs="Arial"/>
          <w:smallCaps/>
          <w:color w:val="C00000"/>
          <w:sz w:val="20"/>
          <w:szCs w:val="20"/>
        </w:rPr>
      </w:pPr>
      <w:r>
        <w:rPr>
          <w:rFonts w:ascii="Arial" w:eastAsia="Arial" w:hAnsi="Arial" w:cs="Arial"/>
          <w:smallCaps/>
          <w:color w:val="C00000"/>
          <w:sz w:val="20"/>
          <w:szCs w:val="20"/>
        </w:rPr>
        <w:t xml:space="preserve">All state regulations incorporated by reference herein are available at no cost in the online edition of the Code of Colorado Regulations (CCR) hosted by the Colorado Secretary of State’s office, online at </w:t>
      </w:r>
      <w:hyperlink r:id="rId13">
        <w:r>
          <w:rPr>
            <w:rFonts w:ascii="Arial" w:eastAsia="Arial" w:hAnsi="Arial" w:cs="Arial"/>
            <w:smallCaps/>
            <w:color w:val="215E99"/>
            <w:sz w:val="20"/>
            <w:szCs w:val="20"/>
            <w:u w:val="single"/>
          </w:rPr>
          <w:t>ht</w:t>
        </w:r>
        <w:r>
          <w:rPr>
            <w:rFonts w:ascii="Arial" w:eastAsia="Arial" w:hAnsi="Arial" w:cs="Arial"/>
            <w:smallCaps/>
            <w:color w:val="215E99"/>
            <w:sz w:val="20"/>
            <w:szCs w:val="20"/>
            <w:u w:val="single"/>
          </w:rPr>
          <w:t>tps://sos.state.co.us/CCR/</w:t>
        </w:r>
      </w:hyperlink>
    </w:p>
    <w:p w:rsidR="007A5F98" w:rsidRDefault="00530091">
      <w:pPr>
        <w:pBdr>
          <w:top w:val="nil"/>
          <w:left w:val="nil"/>
          <w:bottom w:val="nil"/>
          <w:right w:val="nil"/>
          <w:between w:val="nil"/>
        </w:pBdr>
        <w:tabs>
          <w:tab w:val="left" w:pos="720"/>
          <w:tab w:val="left" w:pos="1440"/>
        </w:tabs>
        <w:spacing w:before="240"/>
        <w:rPr>
          <w:rFonts w:ascii="Arial" w:eastAsia="Arial" w:hAnsi="Arial" w:cs="Arial"/>
          <w:smallCaps/>
          <w:color w:val="C00000"/>
          <w:sz w:val="20"/>
          <w:szCs w:val="20"/>
        </w:rPr>
      </w:pPr>
      <w:r>
        <w:rPr>
          <w:rFonts w:ascii="Arial" w:eastAsia="Arial" w:hAnsi="Arial" w:cs="Arial"/>
          <w:smallCaps/>
          <w:color w:val="C00000"/>
          <w:sz w:val="20"/>
          <w:szCs w:val="20"/>
        </w:rPr>
        <w:t>Additionally, materials incorporated by reference have been submitted to the state publications depository and distribution center and are available for interlibrary loans and through the state librarian.</w:t>
      </w:r>
    </w:p>
    <w:p w:rsidR="007A5F98" w:rsidRDefault="00530091">
      <w:pPr>
        <w:pBdr>
          <w:top w:val="nil"/>
          <w:left w:val="nil"/>
          <w:bottom w:val="nil"/>
          <w:right w:val="nil"/>
          <w:between w:val="nil"/>
        </w:pBdr>
        <w:tabs>
          <w:tab w:val="left" w:pos="720"/>
          <w:tab w:val="left" w:pos="1440"/>
        </w:tabs>
        <w:spacing w:before="240"/>
        <w:rPr>
          <w:rFonts w:ascii="Arial" w:eastAsia="Arial" w:hAnsi="Arial" w:cs="Arial"/>
          <w:b/>
          <w:bCs/>
          <w:smallCaps/>
          <w:color w:val="C00000"/>
          <w:sz w:val="20"/>
          <w:szCs w:val="20"/>
        </w:rPr>
      </w:pPr>
      <w:r>
        <w:rPr>
          <w:rFonts w:ascii="Arial" w:eastAsia="Arial" w:hAnsi="Arial" w:cs="Arial"/>
          <w:b/>
          <w:bCs/>
          <w:smallCaps/>
          <w:color w:val="C00000"/>
          <w:sz w:val="20"/>
          <w:szCs w:val="20"/>
        </w:rPr>
        <w:t>INDEX</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mallCaps/>
          <w:color w:val="C00000"/>
          <w:sz w:val="20"/>
          <w:szCs w:val="20"/>
        </w:rPr>
      </w:pPr>
      <w:r>
        <w:rPr>
          <w:rFonts w:ascii="Arial" w:eastAsia="Arial" w:hAnsi="Arial" w:cs="Arial"/>
          <w:b/>
          <w:bCs/>
          <w:smallCaps/>
          <w:color w:val="C00000"/>
          <w:sz w:val="20"/>
          <w:szCs w:val="20"/>
        </w:rPr>
        <w:t>Part 1 – Statutory</w:t>
      </w:r>
      <w:r>
        <w:rPr>
          <w:rFonts w:ascii="Arial" w:eastAsia="Arial" w:hAnsi="Arial" w:cs="Arial"/>
          <w:b/>
          <w:bCs/>
          <w:smallCaps/>
          <w:color w:val="C00000"/>
          <w:sz w:val="20"/>
          <w:szCs w:val="20"/>
        </w:rPr>
        <w:t xml:space="preserve"> Authority and Applicability</w:t>
      </w:r>
    </w:p>
    <w:p w:rsidR="007A5F98" w:rsidRDefault="00530091">
      <w:pPr>
        <w:pBdr>
          <w:top w:val="nil"/>
          <w:left w:val="nil"/>
          <w:bottom w:val="nil"/>
          <w:right w:val="nil"/>
          <w:between w:val="nil"/>
        </w:pBdr>
        <w:tabs>
          <w:tab w:val="left" w:pos="720"/>
          <w:tab w:val="left" w:pos="1440"/>
        </w:tabs>
        <w:rPr>
          <w:rFonts w:ascii="Arial" w:eastAsia="Arial" w:hAnsi="Arial" w:cs="Arial"/>
          <w:b/>
          <w:bCs/>
          <w:smallCaps/>
          <w:color w:val="C00000"/>
          <w:sz w:val="20"/>
          <w:szCs w:val="20"/>
        </w:rPr>
      </w:pPr>
      <w:r>
        <w:rPr>
          <w:rFonts w:ascii="Arial" w:eastAsia="Arial" w:hAnsi="Arial" w:cs="Arial"/>
          <w:b/>
          <w:bCs/>
          <w:smallCaps/>
          <w:color w:val="C00000"/>
          <w:sz w:val="20"/>
          <w:szCs w:val="20"/>
        </w:rPr>
        <w:t>Part 2 – Definitions</w:t>
      </w:r>
    </w:p>
    <w:p w:rsidR="007A5F98" w:rsidRDefault="00530091">
      <w:pPr>
        <w:pBdr>
          <w:top w:val="nil"/>
          <w:left w:val="nil"/>
          <w:bottom w:val="nil"/>
          <w:right w:val="nil"/>
          <w:between w:val="nil"/>
        </w:pBdr>
        <w:tabs>
          <w:tab w:val="left" w:pos="720"/>
          <w:tab w:val="left" w:pos="1440"/>
        </w:tabs>
        <w:rPr>
          <w:rFonts w:ascii="Arial" w:eastAsia="Arial" w:hAnsi="Arial" w:cs="Arial"/>
          <w:b/>
          <w:bCs/>
          <w:smallCaps/>
          <w:color w:val="C00000"/>
          <w:sz w:val="20"/>
          <w:szCs w:val="20"/>
        </w:rPr>
      </w:pPr>
      <w:r>
        <w:rPr>
          <w:rFonts w:ascii="Arial" w:eastAsia="Arial" w:hAnsi="Arial" w:cs="Arial"/>
          <w:b/>
          <w:bCs/>
          <w:smallCaps/>
          <w:color w:val="C00000"/>
          <w:sz w:val="20"/>
          <w:szCs w:val="20"/>
        </w:rPr>
        <w:t>Part 3 – Department Oversight</w:t>
      </w:r>
    </w:p>
    <w:p w:rsidR="007A5F98" w:rsidRDefault="00530091">
      <w:pPr>
        <w:pBdr>
          <w:top w:val="nil"/>
          <w:left w:val="nil"/>
          <w:bottom w:val="nil"/>
          <w:right w:val="nil"/>
          <w:between w:val="nil"/>
        </w:pBdr>
        <w:tabs>
          <w:tab w:val="left" w:pos="720"/>
          <w:tab w:val="left" w:pos="1440"/>
        </w:tabs>
        <w:rPr>
          <w:rFonts w:ascii="Arial" w:eastAsia="Arial" w:hAnsi="Arial" w:cs="Arial"/>
          <w:b/>
          <w:bCs/>
          <w:smallCaps/>
          <w:color w:val="C00000"/>
          <w:sz w:val="20"/>
          <w:szCs w:val="20"/>
        </w:rPr>
      </w:pPr>
      <w:r>
        <w:rPr>
          <w:rFonts w:ascii="Arial" w:eastAsia="Arial" w:hAnsi="Arial" w:cs="Arial"/>
          <w:b/>
          <w:bCs/>
          <w:smallCaps/>
          <w:color w:val="C00000"/>
          <w:sz w:val="20"/>
          <w:szCs w:val="20"/>
        </w:rPr>
        <w:t>Part 4 – Administration, Medical Direction, and Quality Management</w:t>
      </w:r>
    </w:p>
    <w:p w:rsidR="007A5F98" w:rsidRDefault="00530091">
      <w:pPr>
        <w:pBdr>
          <w:top w:val="nil"/>
          <w:left w:val="nil"/>
          <w:bottom w:val="nil"/>
          <w:right w:val="nil"/>
          <w:between w:val="nil"/>
        </w:pBdr>
        <w:tabs>
          <w:tab w:val="left" w:pos="720"/>
          <w:tab w:val="left" w:pos="1440"/>
        </w:tabs>
        <w:rPr>
          <w:rFonts w:ascii="Arial" w:eastAsia="Arial" w:hAnsi="Arial" w:cs="Arial"/>
          <w:b/>
          <w:bCs/>
          <w:smallCaps/>
          <w:color w:val="C00000"/>
          <w:sz w:val="20"/>
          <w:szCs w:val="20"/>
        </w:rPr>
      </w:pPr>
      <w:r>
        <w:rPr>
          <w:rFonts w:ascii="Arial" w:eastAsia="Arial" w:hAnsi="Arial" w:cs="Arial"/>
          <w:b/>
          <w:bCs/>
          <w:smallCaps/>
          <w:color w:val="C00000"/>
          <w:sz w:val="20"/>
          <w:szCs w:val="20"/>
        </w:rPr>
        <w:t>Part 5 – Personnel</w:t>
      </w:r>
    </w:p>
    <w:p w:rsidR="007A5F98" w:rsidRDefault="00530091">
      <w:pPr>
        <w:pBdr>
          <w:top w:val="nil"/>
          <w:left w:val="nil"/>
          <w:bottom w:val="nil"/>
          <w:right w:val="nil"/>
          <w:between w:val="nil"/>
        </w:pBdr>
        <w:tabs>
          <w:tab w:val="left" w:pos="720"/>
          <w:tab w:val="left" w:pos="1440"/>
        </w:tabs>
        <w:rPr>
          <w:rFonts w:ascii="Arial" w:eastAsia="Arial" w:hAnsi="Arial" w:cs="Arial"/>
          <w:b/>
          <w:bCs/>
          <w:smallCaps/>
          <w:color w:val="C00000"/>
          <w:sz w:val="20"/>
          <w:szCs w:val="20"/>
        </w:rPr>
      </w:pPr>
      <w:r>
        <w:rPr>
          <w:rFonts w:ascii="Arial" w:eastAsia="Arial" w:hAnsi="Arial" w:cs="Arial"/>
          <w:b/>
          <w:bCs/>
          <w:smallCaps/>
          <w:color w:val="C00000"/>
          <w:sz w:val="20"/>
          <w:szCs w:val="20"/>
        </w:rPr>
        <w:t>Part 6 – Patient Rights and Notices</w:t>
      </w:r>
    </w:p>
    <w:p w:rsidR="007A5F98" w:rsidRDefault="00530091">
      <w:pPr>
        <w:pBdr>
          <w:top w:val="nil"/>
          <w:left w:val="nil"/>
          <w:bottom w:val="nil"/>
          <w:right w:val="nil"/>
          <w:between w:val="nil"/>
        </w:pBdr>
        <w:tabs>
          <w:tab w:val="left" w:pos="720"/>
          <w:tab w:val="left" w:pos="1440"/>
        </w:tabs>
        <w:rPr>
          <w:rFonts w:ascii="Arial" w:eastAsia="Arial" w:hAnsi="Arial" w:cs="Arial"/>
          <w:b/>
          <w:bCs/>
          <w:smallCaps/>
          <w:color w:val="C00000"/>
          <w:sz w:val="20"/>
          <w:szCs w:val="20"/>
        </w:rPr>
      </w:pPr>
      <w:r>
        <w:rPr>
          <w:rFonts w:ascii="Arial" w:eastAsia="Arial" w:hAnsi="Arial" w:cs="Arial"/>
          <w:b/>
          <w:bCs/>
          <w:smallCaps/>
          <w:color w:val="C00000"/>
          <w:sz w:val="20"/>
          <w:szCs w:val="20"/>
        </w:rPr>
        <w:t>Part 7 – Mobile Integrated Health Care Services</w:t>
      </w:r>
    </w:p>
    <w:p w:rsidR="007A5F98" w:rsidRDefault="00530091">
      <w:pPr>
        <w:pBdr>
          <w:top w:val="nil"/>
          <w:left w:val="nil"/>
          <w:bottom w:val="nil"/>
          <w:right w:val="nil"/>
          <w:between w:val="nil"/>
        </w:pBdr>
        <w:tabs>
          <w:tab w:val="left" w:pos="720"/>
          <w:tab w:val="left" w:pos="1440"/>
        </w:tabs>
        <w:rPr>
          <w:rFonts w:ascii="Arial" w:eastAsia="Arial" w:hAnsi="Arial" w:cs="Arial"/>
          <w:b/>
          <w:bCs/>
          <w:smallCaps/>
          <w:color w:val="C00000"/>
          <w:sz w:val="20"/>
          <w:szCs w:val="20"/>
        </w:rPr>
      </w:pPr>
      <w:r>
        <w:rPr>
          <w:rFonts w:ascii="Arial" w:eastAsia="Arial" w:hAnsi="Arial" w:cs="Arial"/>
          <w:b/>
          <w:bCs/>
          <w:smallCaps/>
          <w:color w:val="C00000"/>
          <w:sz w:val="20"/>
          <w:szCs w:val="20"/>
        </w:rPr>
        <w:t>Part 8 – Patient Records</w:t>
      </w:r>
    </w:p>
    <w:p w:rsidR="007A5F98" w:rsidRDefault="00530091">
      <w:pPr>
        <w:pBdr>
          <w:top w:val="nil"/>
          <w:left w:val="nil"/>
          <w:bottom w:val="nil"/>
          <w:right w:val="nil"/>
          <w:between w:val="nil"/>
        </w:pBdr>
        <w:tabs>
          <w:tab w:val="left" w:pos="720"/>
          <w:tab w:val="left" w:pos="1440"/>
        </w:tabs>
        <w:rPr>
          <w:rFonts w:ascii="Arial" w:eastAsia="Arial" w:hAnsi="Arial" w:cs="Arial"/>
          <w:b/>
          <w:bCs/>
          <w:color w:val="000000"/>
          <w:sz w:val="20"/>
          <w:szCs w:val="20"/>
        </w:rPr>
      </w:pPr>
      <w:r>
        <w:rPr>
          <w:rFonts w:ascii="Arial" w:eastAsia="Arial" w:hAnsi="Arial" w:cs="Arial"/>
          <w:b/>
          <w:bCs/>
          <w:smallCaps/>
          <w:color w:val="C00000"/>
          <w:sz w:val="20"/>
          <w:szCs w:val="20"/>
        </w:rPr>
        <w:lastRenderedPageBreak/>
        <w:t>Part 9 – Reporting Requirements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color w:val="000000"/>
          <w:sz w:val="20"/>
          <w:szCs w:val="20"/>
        </w:rPr>
      </w:pPr>
      <w:proofErr w:type="spellStart"/>
      <w:r>
        <w:rPr>
          <w:rFonts w:ascii="Arial" w:eastAsia="Arial" w:hAnsi="Arial" w:cs="Arial"/>
          <w:b/>
          <w:bCs/>
          <w:smallCaps/>
          <w:color w:val="C00000"/>
          <w:sz w:val="20"/>
          <w:szCs w:val="20"/>
        </w:rPr>
        <w:t>Part</w:t>
      </w:r>
      <w:r>
        <w:rPr>
          <w:rFonts w:ascii="Arial" w:eastAsia="Arial" w:hAnsi="Arial" w:cs="Arial"/>
          <w:b/>
          <w:bCs/>
          <w:strike/>
          <w:color w:val="000000"/>
          <w:sz w:val="20"/>
          <w:szCs w:val="20"/>
        </w:rPr>
        <w:t>SECTION</w:t>
      </w:r>
      <w:proofErr w:type="spellEnd"/>
      <w:r>
        <w:rPr>
          <w:rFonts w:ascii="Arial" w:eastAsia="Arial" w:hAnsi="Arial" w:cs="Arial"/>
          <w:b/>
          <w:bCs/>
          <w:color w:val="000000"/>
          <w:sz w:val="20"/>
          <w:szCs w:val="20"/>
        </w:rPr>
        <w:t xml:space="preserve"> 1.</w:t>
      </w:r>
      <w:r>
        <w:rPr>
          <w:rFonts w:ascii="Arial" w:eastAsia="Arial" w:hAnsi="Arial" w:cs="Arial"/>
          <w:b/>
          <w:bCs/>
          <w:color w:val="000000"/>
          <w:sz w:val="20"/>
          <w:szCs w:val="20"/>
        </w:rPr>
        <w:tab/>
      </w:r>
      <w:proofErr w:type="spellStart"/>
      <w:r>
        <w:rPr>
          <w:rFonts w:ascii="Arial" w:eastAsia="Arial" w:hAnsi="Arial" w:cs="Arial"/>
          <w:b/>
          <w:bCs/>
          <w:color w:val="000000"/>
          <w:sz w:val="20"/>
          <w:szCs w:val="20"/>
        </w:rPr>
        <w:t>S</w:t>
      </w:r>
      <w:r>
        <w:rPr>
          <w:rFonts w:ascii="Arial" w:eastAsia="Arial" w:hAnsi="Arial" w:cs="Arial"/>
          <w:b/>
          <w:bCs/>
          <w:smallCaps/>
          <w:color w:val="C00000"/>
          <w:sz w:val="20"/>
          <w:szCs w:val="20"/>
        </w:rPr>
        <w:t>tatutory</w:t>
      </w:r>
      <w:r>
        <w:rPr>
          <w:rFonts w:ascii="Arial" w:eastAsia="Arial" w:hAnsi="Arial" w:cs="Arial"/>
          <w:b/>
          <w:bCs/>
          <w:strike/>
          <w:color w:val="000000"/>
          <w:sz w:val="20"/>
          <w:szCs w:val="20"/>
        </w:rPr>
        <w:t>TATUTORY</w:t>
      </w:r>
      <w:proofErr w:type="spellEnd"/>
      <w:r>
        <w:rPr>
          <w:rFonts w:ascii="Arial" w:eastAsia="Arial" w:hAnsi="Arial" w:cs="Arial"/>
          <w:b/>
          <w:bCs/>
          <w:color w:val="000000"/>
          <w:sz w:val="20"/>
          <w:szCs w:val="20"/>
        </w:rPr>
        <w:t xml:space="preserve"> </w:t>
      </w:r>
      <w:proofErr w:type="spellStart"/>
      <w:r>
        <w:rPr>
          <w:rFonts w:ascii="Arial" w:eastAsia="Arial" w:hAnsi="Arial" w:cs="Arial"/>
          <w:b/>
          <w:bCs/>
          <w:color w:val="000000"/>
          <w:sz w:val="20"/>
          <w:szCs w:val="20"/>
        </w:rPr>
        <w:t>A</w:t>
      </w:r>
      <w:r>
        <w:rPr>
          <w:rFonts w:ascii="Arial" w:eastAsia="Arial" w:hAnsi="Arial" w:cs="Arial"/>
          <w:b/>
          <w:bCs/>
          <w:smallCaps/>
          <w:color w:val="C00000"/>
          <w:sz w:val="20"/>
          <w:szCs w:val="20"/>
        </w:rPr>
        <w:t>uthority</w:t>
      </w:r>
      <w:r>
        <w:rPr>
          <w:rFonts w:ascii="Arial" w:eastAsia="Arial" w:hAnsi="Arial" w:cs="Arial"/>
          <w:b/>
          <w:bCs/>
          <w:strike/>
          <w:color w:val="000000"/>
          <w:sz w:val="20"/>
          <w:szCs w:val="20"/>
        </w:rPr>
        <w:t>UTHORITY</w:t>
      </w:r>
      <w:proofErr w:type="spellEnd"/>
      <w:r>
        <w:rPr>
          <w:rFonts w:ascii="Arial" w:eastAsia="Arial" w:hAnsi="Arial" w:cs="Arial"/>
          <w:b/>
          <w:bCs/>
          <w:color w:val="000000"/>
          <w:sz w:val="20"/>
          <w:szCs w:val="20"/>
        </w:rPr>
        <w:t xml:space="preserve"> AND </w:t>
      </w:r>
      <w:proofErr w:type="spellStart"/>
      <w:r>
        <w:rPr>
          <w:rFonts w:ascii="Arial" w:eastAsia="Arial" w:hAnsi="Arial" w:cs="Arial"/>
          <w:b/>
          <w:bCs/>
          <w:color w:val="000000"/>
          <w:sz w:val="20"/>
          <w:szCs w:val="20"/>
        </w:rPr>
        <w:t>A</w:t>
      </w:r>
      <w:r>
        <w:rPr>
          <w:rFonts w:ascii="Arial" w:eastAsia="Arial" w:hAnsi="Arial" w:cs="Arial"/>
          <w:b/>
          <w:bCs/>
          <w:smallCaps/>
          <w:color w:val="C00000"/>
          <w:sz w:val="20"/>
          <w:szCs w:val="20"/>
        </w:rPr>
        <w:t>pplicability</w:t>
      </w:r>
      <w:r>
        <w:rPr>
          <w:rFonts w:ascii="Arial" w:eastAsia="Arial" w:hAnsi="Arial" w:cs="Arial"/>
          <w:b/>
          <w:bCs/>
          <w:strike/>
          <w:color w:val="000000"/>
          <w:sz w:val="20"/>
          <w:szCs w:val="20"/>
        </w:rPr>
        <w:t>PPLICABILITY</w:t>
      </w:r>
      <w:proofErr w:type="spellEnd"/>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t>1.1</w:t>
      </w:r>
      <w:r>
        <w:rPr>
          <w:rFonts w:ascii="Arial" w:eastAsia="Arial" w:hAnsi="Arial" w:cs="Arial"/>
          <w:color w:val="000000"/>
          <w:sz w:val="20"/>
          <w:szCs w:val="20"/>
        </w:rPr>
        <w:tab/>
        <w:t xml:space="preserve">The statutory authority for the promulgation of these rules is set forth in Section 25-3.5-1301, </w:t>
      </w:r>
      <w:r>
        <w:rPr>
          <w:rFonts w:ascii="Arial" w:eastAsia="Arial" w:hAnsi="Arial" w:cs="Arial"/>
          <w:i/>
          <w:iCs/>
          <w:color w:val="000000"/>
          <w:sz w:val="20"/>
          <w:szCs w:val="20"/>
        </w:rPr>
        <w:t>et seq.</w:t>
      </w:r>
      <w:r>
        <w:rPr>
          <w:rFonts w:ascii="Arial" w:eastAsia="Arial" w:hAnsi="Arial" w:cs="Arial"/>
          <w:i/>
          <w:iCs/>
          <w:color w:val="C00000"/>
          <w:sz w:val="20"/>
          <w:szCs w:val="20"/>
        </w:rPr>
        <w:t>,</w:t>
      </w:r>
      <w:r>
        <w:rPr>
          <w:rFonts w:ascii="Arial" w:eastAsia="Arial" w:hAnsi="Arial" w:cs="Arial"/>
          <w:i/>
          <w:iCs/>
          <w:color w:val="000000"/>
          <w:sz w:val="20"/>
          <w:szCs w:val="20"/>
        </w:rPr>
        <w:t xml:space="preserve"> </w:t>
      </w:r>
      <w:r>
        <w:rPr>
          <w:rFonts w:ascii="Arial" w:eastAsia="Arial" w:hAnsi="Arial" w:cs="Arial"/>
          <w:smallCaps/>
          <w:color w:val="C00000"/>
          <w:sz w:val="20"/>
          <w:szCs w:val="20"/>
        </w:rPr>
        <w:t>C.R.S.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t>1.2</w:t>
      </w:r>
      <w:r>
        <w:rPr>
          <w:rFonts w:ascii="Arial" w:eastAsia="Arial" w:hAnsi="Arial" w:cs="Arial"/>
          <w:color w:val="000000"/>
          <w:sz w:val="20"/>
          <w:szCs w:val="20"/>
        </w:rPr>
        <w:tab/>
        <w:t>A</w:t>
      </w:r>
      <w:r>
        <w:rPr>
          <w:rFonts w:ascii="Arial" w:eastAsia="Arial" w:hAnsi="Arial" w:cs="Arial"/>
          <w:strike/>
          <w:color w:val="000000"/>
          <w:sz w:val="20"/>
          <w:szCs w:val="20"/>
        </w:rPr>
        <w:t>n</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Community Integrated Health Care Service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t>
      </w:r>
      <w:r>
        <w:rPr>
          <w:rFonts w:ascii="Arial" w:eastAsia="Arial" w:hAnsi="Arial" w:cs="Arial"/>
          <w:strike/>
          <w:color w:val="000000"/>
          <w:sz w:val="20"/>
          <w:szCs w:val="20"/>
        </w:rPr>
        <w:t xml:space="preserve">that performs the services set forth in Section 25-3.5-1303(1), C.R.S., must </w:t>
      </w:r>
      <w:r>
        <w:rPr>
          <w:rFonts w:ascii="Arial" w:eastAsia="Arial" w:hAnsi="Arial" w:cs="Arial"/>
          <w:smallCaps/>
          <w:color w:val="C00000"/>
          <w:sz w:val="20"/>
          <w:szCs w:val="20"/>
        </w:rPr>
        <w:t xml:space="preserve">shall </w:t>
      </w:r>
      <w:r>
        <w:rPr>
          <w:rFonts w:ascii="Arial" w:eastAsia="Arial" w:hAnsi="Arial" w:cs="Arial"/>
          <w:color w:val="000000"/>
          <w:sz w:val="20"/>
          <w:szCs w:val="20"/>
        </w:rPr>
        <w:t xml:space="preserve">comply with </w:t>
      </w:r>
      <w:r>
        <w:rPr>
          <w:rFonts w:ascii="Arial" w:eastAsia="Arial" w:hAnsi="Arial" w:cs="Arial"/>
          <w:smallCaps/>
          <w:color w:val="C00000"/>
          <w:sz w:val="20"/>
          <w:szCs w:val="20"/>
        </w:rPr>
        <w:t xml:space="preserve">all applicable federal, state, and local statutes and regulations, including but not limited to </w:t>
      </w:r>
      <w:r>
        <w:rPr>
          <w:rFonts w:ascii="Arial" w:eastAsia="Arial" w:hAnsi="Arial" w:cs="Arial"/>
          <w:color w:val="000000"/>
          <w:sz w:val="20"/>
          <w:szCs w:val="20"/>
        </w:rPr>
        <w:t>t</w:t>
      </w:r>
      <w:r>
        <w:rPr>
          <w:rFonts w:ascii="Arial" w:eastAsia="Arial" w:hAnsi="Arial" w:cs="Arial"/>
          <w:color w:val="000000"/>
          <w:sz w:val="20"/>
          <w:szCs w:val="20"/>
        </w:rPr>
        <w:t xml:space="preserve">he requirements set forth in Section 25-3.5-1301, </w:t>
      </w:r>
      <w:r>
        <w:rPr>
          <w:rFonts w:ascii="Arial" w:eastAsia="Arial" w:hAnsi="Arial" w:cs="Arial"/>
          <w:smallCaps/>
          <w:color w:val="C00000"/>
          <w:sz w:val="20"/>
          <w:szCs w:val="20"/>
        </w:rPr>
        <w:t xml:space="preserve">et seq., </w:t>
      </w:r>
      <w:r>
        <w:rPr>
          <w:rFonts w:ascii="Arial" w:eastAsia="Arial" w:hAnsi="Arial" w:cs="Arial"/>
          <w:color w:val="000000"/>
          <w:sz w:val="20"/>
          <w:szCs w:val="20"/>
        </w:rPr>
        <w:t>C.R.S</w:t>
      </w:r>
      <w:r>
        <w:rPr>
          <w:rFonts w:ascii="Arial" w:eastAsia="Arial" w:hAnsi="Arial" w:cs="Arial"/>
          <w:strike/>
          <w:color w:val="000000"/>
          <w:sz w:val="20"/>
          <w:szCs w:val="20"/>
        </w:rPr>
        <w:t xml:space="preserve">. </w:t>
      </w:r>
      <w:r>
        <w:rPr>
          <w:rFonts w:ascii="Arial" w:eastAsia="Arial" w:hAnsi="Arial" w:cs="Arial"/>
          <w:i/>
          <w:iCs/>
          <w:strike/>
          <w:color w:val="000000"/>
          <w:sz w:val="20"/>
          <w:szCs w:val="20"/>
        </w:rPr>
        <w:t>et seq</w:t>
      </w:r>
      <w:r>
        <w:rPr>
          <w:rFonts w:ascii="Arial" w:eastAsia="Arial" w:hAnsi="Arial" w:cs="Arial"/>
          <w:strike/>
          <w:color w:val="000000"/>
          <w:sz w:val="20"/>
          <w:szCs w:val="20"/>
        </w:rPr>
        <w:t>.</w:t>
      </w:r>
      <w:r>
        <w:rPr>
          <w:rFonts w:ascii="Arial" w:eastAsia="Arial" w:hAnsi="Arial" w:cs="Arial"/>
          <w:color w:val="000000"/>
          <w:sz w:val="20"/>
          <w:szCs w:val="20"/>
        </w:rPr>
        <w:t>, and these rules.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trike/>
          <w:color w:val="000000"/>
          <w:sz w:val="20"/>
          <w:szCs w:val="20"/>
        </w:rPr>
      </w:pPr>
      <w:r>
        <w:rPr>
          <w:rFonts w:ascii="Arial" w:eastAsia="Arial" w:hAnsi="Arial" w:cs="Arial"/>
          <w:strike/>
          <w:color w:val="000000"/>
          <w:sz w:val="20"/>
          <w:szCs w:val="20"/>
        </w:rPr>
        <w:t>1.3</w:t>
      </w:r>
      <w:r>
        <w:rPr>
          <w:rFonts w:ascii="Arial" w:eastAsia="Arial" w:hAnsi="Arial" w:cs="Arial"/>
          <w:strike/>
          <w:color w:val="000000"/>
          <w:sz w:val="20"/>
          <w:szCs w:val="20"/>
        </w:rPr>
        <w:tab/>
      </w:r>
      <w:r>
        <w:rPr>
          <w:rFonts w:ascii="Arial" w:eastAsia="Arial" w:hAnsi="Arial" w:cs="Arial"/>
          <w:strike/>
          <w:color w:val="000000"/>
          <w:sz w:val="20"/>
          <w:szCs w:val="20"/>
        </w:rPr>
        <w:t>Any entity that performed the services provided through a Community Assistance Referral and Education Services Program (“CARES Program”) pursuant to Section 25-3.5-1203(3), C.R.S. before January 1, 2015 may continue to offer such services and are exempt fr</w:t>
      </w:r>
      <w:r>
        <w:rPr>
          <w:rFonts w:ascii="Arial" w:eastAsia="Arial" w:hAnsi="Arial" w:cs="Arial"/>
          <w:strike/>
          <w:color w:val="000000"/>
          <w:sz w:val="20"/>
          <w:szCs w:val="20"/>
        </w:rPr>
        <w:t>om complying with the requirements of Sections 25-3.5-1201 through 1204, C.R.S. prior to June 30, 2021.</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strike/>
          <w:color w:val="000000"/>
          <w:sz w:val="20"/>
          <w:szCs w:val="20"/>
        </w:rPr>
        <w:t>1.3.1</w:t>
      </w:r>
      <w:r>
        <w:rPr>
          <w:rFonts w:ascii="Arial" w:eastAsia="Arial" w:hAnsi="Arial" w:cs="Arial"/>
          <w:strike/>
          <w:color w:val="000000"/>
          <w:sz w:val="20"/>
          <w:szCs w:val="20"/>
        </w:rPr>
        <w:tab/>
        <w:t>Effective July 1, 2021, the exemption in section 1.3 of these rules is repealed, pursuant to Section 25-3.5-1203(7</w:t>
      </w:r>
      <w:proofErr w:type="gramStart"/>
      <w:r>
        <w:rPr>
          <w:rFonts w:ascii="Arial" w:eastAsia="Arial" w:hAnsi="Arial" w:cs="Arial"/>
          <w:strike/>
          <w:color w:val="000000"/>
          <w:sz w:val="20"/>
          <w:szCs w:val="20"/>
        </w:rPr>
        <w:t>)(</w:t>
      </w:r>
      <w:proofErr w:type="gramEnd"/>
      <w:r>
        <w:rPr>
          <w:rFonts w:ascii="Arial" w:eastAsia="Arial" w:hAnsi="Arial" w:cs="Arial"/>
          <w:strike/>
          <w:color w:val="000000"/>
          <w:sz w:val="20"/>
          <w:szCs w:val="20"/>
        </w:rPr>
        <w:t>b), C.R.S.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color w:val="000000"/>
          <w:sz w:val="20"/>
          <w:szCs w:val="20"/>
        </w:rPr>
      </w:pPr>
      <w:proofErr w:type="spellStart"/>
      <w:r>
        <w:rPr>
          <w:rFonts w:ascii="Arial" w:eastAsia="Arial" w:hAnsi="Arial" w:cs="Arial"/>
          <w:b/>
          <w:bCs/>
          <w:smallCaps/>
          <w:color w:val="C00000"/>
          <w:sz w:val="20"/>
          <w:szCs w:val="20"/>
        </w:rPr>
        <w:t>Part</w:t>
      </w:r>
      <w:r>
        <w:rPr>
          <w:rFonts w:ascii="Arial" w:eastAsia="Arial" w:hAnsi="Arial" w:cs="Arial"/>
          <w:b/>
          <w:bCs/>
          <w:strike/>
          <w:color w:val="000000"/>
          <w:sz w:val="20"/>
          <w:szCs w:val="20"/>
        </w:rPr>
        <w:t>SECTION</w:t>
      </w:r>
      <w:proofErr w:type="spellEnd"/>
      <w:r>
        <w:rPr>
          <w:rFonts w:ascii="Arial" w:eastAsia="Arial" w:hAnsi="Arial" w:cs="Arial"/>
          <w:b/>
          <w:bCs/>
          <w:color w:val="000000"/>
          <w:sz w:val="20"/>
          <w:szCs w:val="20"/>
        </w:rPr>
        <w:t xml:space="preserve"> 2.</w:t>
      </w:r>
      <w:r>
        <w:rPr>
          <w:rFonts w:ascii="Arial" w:eastAsia="Arial" w:hAnsi="Arial" w:cs="Arial"/>
          <w:b/>
          <w:bCs/>
          <w:color w:val="000000"/>
          <w:sz w:val="20"/>
          <w:szCs w:val="20"/>
        </w:rPr>
        <w:tab/>
      </w:r>
      <w:proofErr w:type="spellStart"/>
      <w:r>
        <w:rPr>
          <w:rFonts w:ascii="Arial" w:eastAsia="Arial" w:hAnsi="Arial" w:cs="Arial"/>
          <w:b/>
          <w:bCs/>
          <w:color w:val="000000"/>
          <w:sz w:val="20"/>
          <w:szCs w:val="20"/>
        </w:rPr>
        <w:t>D</w:t>
      </w:r>
      <w:r>
        <w:rPr>
          <w:rFonts w:ascii="Arial" w:eastAsia="Arial" w:hAnsi="Arial" w:cs="Arial"/>
          <w:b/>
          <w:bCs/>
          <w:smallCaps/>
          <w:color w:val="C00000"/>
          <w:sz w:val="20"/>
          <w:szCs w:val="20"/>
        </w:rPr>
        <w:t>efinitions</w:t>
      </w:r>
      <w:r>
        <w:rPr>
          <w:rFonts w:ascii="Arial" w:eastAsia="Arial" w:hAnsi="Arial" w:cs="Arial"/>
          <w:b/>
          <w:bCs/>
          <w:strike/>
          <w:color w:val="000000"/>
          <w:sz w:val="20"/>
          <w:szCs w:val="20"/>
        </w:rPr>
        <w:t>EFINITIONS</w:t>
      </w:r>
      <w:proofErr w:type="spellEnd"/>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mallCaps/>
          <w:color w:val="C00000"/>
          <w:sz w:val="20"/>
          <w:szCs w:val="20"/>
        </w:rPr>
      </w:pPr>
      <w:r>
        <w:rPr>
          <w:rFonts w:ascii="Arial" w:eastAsia="Arial" w:hAnsi="Arial" w:cs="Arial"/>
          <w:smallCaps/>
          <w:color w:val="C00000"/>
          <w:sz w:val="20"/>
          <w:szCs w:val="20"/>
        </w:rPr>
        <w:t>2.1</w:t>
      </w:r>
      <w:r>
        <w:rPr>
          <w:rFonts w:ascii="Arial" w:eastAsia="Arial" w:hAnsi="Arial" w:cs="Arial"/>
          <w:smallCaps/>
          <w:color w:val="C00000"/>
          <w:sz w:val="20"/>
          <w:szCs w:val="20"/>
        </w:rPr>
        <w:tab/>
        <w:t>The definitions contained in 6 CCR 1011-1, Chapter 2, Part 1 shall apply, unless otherwise specifically modified in this Part 2.</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t>2.</w:t>
      </w:r>
      <w:r>
        <w:rPr>
          <w:rFonts w:ascii="Arial" w:eastAsia="Arial" w:hAnsi="Arial" w:cs="Arial"/>
          <w:strike/>
          <w:color w:val="000000"/>
          <w:sz w:val="20"/>
          <w:szCs w:val="20"/>
        </w:rPr>
        <w:t>1</w:t>
      </w:r>
      <w:r>
        <w:rPr>
          <w:rFonts w:ascii="Arial" w:eastAsia="Arial" w:hAnsi="Arial" w:cs="Arial"/>
          <w:color w:val="C00000"/>
          <w:sz w:val="20"/>
          <w:szCs w:val="20"/>
        </w:rPr>
        <w:t>2</w:t>
      </w:r>
      <w:r>
        <w:rPr>
          <w:rFonts w:ascii="Arial" w:eastAsia="Arial" w:hAnsi="Arial" w:cs="Arial"/>
          <w:color w:val="000000"/>
          <w:sz w:val="20"/>
          <w:szCs w:val="20"/>
        </w:rPr>
        <w:tab/>
      </w:r>
      <w:r>
        <w:rPr>
          <w:rFonts w:ascii="Arial" w:eastAsia="Arial" w:hAnsi="Arial" w:cs="Arial"/>
          <w:color w:val="C00000"/>
          <w:sz w:val="20"/>
          <w:szCs w:val="20"/>
        </w:rPr>
        <w:t>“</w:t>
      </w:r>
      <w:r>
        <w:rPr>
          <w:rFonts w:ascii="Arial" w:eastAsia="Arial" w:hAnsi="Arial" w:cs="Arial"/>
          <w:color w:val="000000"/>
          <w:sz w:val="20"/>
          <w:szCs w:val="20"/>
        </w:rPr>
        <w:t>Administrator</w:t>
      </w:r>
      <w:r>
        <w:rPr>
          <w:rFonts w:ascii="Arial" w:eastAsia="Arial" w:hAnsi="Arial" w:cs="Arial"/>
          <w:color w:val="C00000"/>
          <w:sz w:val="20"/>
          <w:szCs w:val="20"/>
        </w:rPr>
        <w:t>”</w:t>
      </w:r>
      <w:r>
        <w:rPr>
          <w:rFonts w:ascii="Arial" w:eastAsia="Arial" w:hAnsi="Arial" w:cs="Arial"/>
          <w:strike/>
          <w:color w:val="000000"/>
          <w:sz w:val="20"/>
          <w:szCs w:val="20"/>
        </w:rPr>
        <w:t xml:space="preserve">: The term “Administrator” is synonymous with the term “Manager” pursuant to Section 25-3.5-1301(2), C.R.S. For purposes of these rules, the term “Administrator” shall be used and </w:t>
      </w:r>
      <w:r>
        <w:rPr>
          <w:rFonts w:ascii="Arial" w:eastAsia="Arial" w:hAnsi="Arial" w:cs="Arial"/>
          <w:color w:val="000000"/>
          <w:sz w:val="20"/>
          <w:szCs w:val="20"/>
        </w:rPr>
        <w:t>means a</w:t>
      </w:r>
      <w:r>
        <w:rPr>
          <w:rFonts w:ascii="Arial" w:eastAsia="Arial" w:hAnsi="Arial" w:cs="Arial"/>
          <w:smallCaps/>
          <w:color w:val="C00000"/>
          <w:sz w:val="20"/>
          <w:szCs w:val="20"/>
        </w:rPr>
        <w:t>ny</w:t>
      </w:r>
      <w:r>
        <w:rPr>
          <w:rFonts w:ascii="Arial" w:eastAsia="Arial" w:hAnsi="Arial" w:cs="Arial"/>
          <w:color w:val="000000"/>
          <w:sz w:val="20"/>
          <w:szCs w:val="20"/>
        </w:rPr>
        <w:t xml:space="preserve"> person who controls and supervises or offers or attempts to contro</w:t>
      </w:r>
      <w:r>
        <w:rPr>
          <w:rFonts w:ascii="Arial" w:eastAsia="Arial" w:hAnsi="Arial" w:cs="Arial"/>
          <w:color w:val="000000"/>
          <w:sz w:val="20"/>
          <w:szCs w:val="20"/>
        </w:rPr>
        <w:t>l and supervise the day-to-day operations of a C</w:t>
      </w:r>
      <w:r>
        <w:rPr>
          <w:rFonts w:ascii="Arial" w:eastAsia="Arial" w:hAnsi="Arial" w:cs="Arial"/>
          <w:strike/>
          <w:color w:val="000000"/>
          <w:sz w:val="20"/>
          <w:szCs w:val="20"/>
        </w:rPr>
        <w:t xml:space="preserve">ommunity </w:t>
      </w:r>
      <w:r>
        <w:rPr>
          <w:rFonts w:ascii="Arial" w:eastAsia="Arial" w:hAnsi="Arial" w:cs="Arial"/>
          <w:color w:val="000000"/>
          <w:sz w:val="20"/>
          <w:szCs w:val="20"/>
        </w:rPr>
        <w:t>I</w:t>
      </w:r>
      <w:r>
        <w:rPr>
          <w:rFonts w:ascii="Arial" w:eastAsia="Arial" w:hAnsi="Arial" w:cs="Arial"/>
          <w:strike/>
          <w:color w:val="000000"/>
          <w:sz w:val="20"/>
          <w:szCs w:val="20"/>
        </w:rPr>
        <w:t xml:space="preserve">ntegrated </w:t>
      </w:r>
      <w:r>
        <w:rPr>
          <w:rFonts w:ascii="Arial" w:eastAsia="Arial" w:hAnsi="Arial" w:cs="Arial"/>
          <w:color w:val="000000"/>
          <w:sz w:val="20"/>
          <w:szCs w:val="20"/>
        </w:rPr>
        <w:t>H</w:t>
      </w:r>
      <w:r>
        <w:rPr>
          <w:rFonts w:ascii="Arial" w:eastAsia="Arial" w:hAnsi="Arial" w:cs="Arial"/>
          <w:strike/>
          <w:color w:val="000000"/>
          <w:sz w:val="20"/>
          <w:szCs w:val="20"/>
        </w:rPr>
        <w:t xml:space="preserve">ealth </w:t>
      </w:r>
      <w:r>
        <w:rPr>
          <w:rFonts w:ascii="Arial" w:eastAsia="Arial" w:hAnsi="Arial" w:cs="Arial"/>
          <w:color w:val="000000"/>
          <w:sz w:val="20"/>
          <w:szCs w:val="20"/>
        </w:rPr>
        <w:t>C</w:t>
      </w:r>
      <w:r>
        <w:rPr>
          <w:rFonts w:ascii="Arial" w:eastAsia="Arial" w:hAnsi="Arial" w:cs="Arial"/>
          <w:strike/>
          <w:color w:val="000000"/>
          <w:sz w:val="20"/>
          <w:szCs w:val="20"/>
        </w:rPr>
        <w:t xml:space="preserve">are </w:t>
      </w:r>
      <w:r>
        <w:rPr>
          <w:rFonts w:ascii="Arial" w:eastAsia="Arial" w:hAnsi="Arial" w:cs="Arial"/>
          <w:color w:val="000000"/>
          <w:sz w:val="20"/>
          <w:szCs w:val="20"/>
        </w:rPr>
        <w:t>S</w:t>
      </w:r>
      <w:r>
        <w:rPr>
          <w:rFonts w:ascii="Arial" w:eastAsia="Arial" w:hAnsi="Arial" w:cs="Arial"/>
          <w:strike/>
          <w:color w:val="000000"/>
          <w:sz w:val="20"/>
          <w:szCs w:val="20"/>
        </w:rPr>
        <w:t>ervice</w:t>
      </w:r>
      <w:r>
        <w:rPr>
          <w:rFonts w:ascii="Arial" w:eastAsia="Arial" w:hAnsi="Arial" w:cs="Arial"/>
          <w:color w:val="000000"/>
          <w:sz w:val="20"/>
          <w:szCs w:val="20"/>
        </w:rPr>
        <w:t xml:space="preserve"> agency</w:t>
      </w:r>
      <w:r>
        <w:rPr>
          <w:rFonts w:ascii="Arial" w:eastAsia="Arial" w:hAnsi="Arial" w:cs="Arial"/>
          <w:smallCaps/>
          <w:color w:val="C00000"/>
          <w:sz w:val="20"/>
          <w:szCs w:val="20"/>
        </w:rPr>
        <w:t>, pursuant to Section 25-3.5-1301(2), C.R.S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mallCaps/>
          <w:color w:val="C00000"/>
          <w:sz w:val="20"/>
          <w:szCs w:val="20"/>
        </w:rPr>
      </w:pPr>
      <w:r>
        <w:rPr>
          <w:rFonts w:ascii="Arial" w:eastAsia="Arial" w:hAnsi="Arial" w:cs="Arial"/>
          <w:smallCaps/>
          <w:color w:val="C00000"/>
          <w:sz w:val="20"/>
          <w:szCs w:val="20"/>
        </w:rPr>
        <w:t>2.3</w:t>
      </w:r>
      <w:r>
        <w:rPr>
          <w:rFonts w:ascii="Arial" w:eastAsia="Arial" w:hAnsi="Arial" w:cs="Arial"/>
          <w:smallCaps/>
          <w:color w:val="C00000"/>
          <w:sz w:val="20"/>
          <w:szCs w:val="20"/>
        </w:rPr>
        <w:tab/>
        <w:t>“Advance Directive” means a written instruction concerning medical treatment decisions to be made on behalf of th</w:t>
      </w:r>
      <w:r>
        <w:rPr>
          <w:rFonts w:ascii="Arial" w:eastAsia="Arial" w:hAnsi="Arial" w:cs="Arial"/>
          <w:smallCaps/>
          <w:color w:val="C00000"/>
          <w:sz w:val="20"/>
          <w:szCs w:val="20"/>
        </w:rPr>
        <w:t>e adult patient who provided the instruction in the event that they become incapacitated.</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t>2.</w:t>
      </w:r>
      <w:r>
        <w:rPr>
          <w:rFonts w:ascii="Arial" w:eastAsia="Arial" w:hAnsi="Arial" w:cs="Arial"/>
          <w:strike/>
          <w:color w:val="000000"/>
          <w:sz w:val="20"/>
          <w:szCs w:val="20"/>
        </w:rPr>
        <w:t>2</w:t>
      </w:r>
      <w:r>
        <w:rPr>
          <w:rFonts w:ascii="Arial" w:eastAsia="Arial" w:hAnsi="Arial" w:cs="Arial"/>
          <w:color w:val="C00000"/>
          <w:sz w:val="20"/>
          <w:szCs w:val="20"/>
        </w:rPr>
        <w:t>4</w:t>
      </w:r>
      <w:r>
        <w:rPr>
          <w:rFonts w:ascii="Arial" w:eastAsia="Arial" w:hAnsi="Arial" w:cs="Arial"/>
          <w:color w:val="000000"/>
          <w:sz w:val="20"/>
          <w:szCs w:val="20"/>
        </w:rPr>
        <w:tab/>
      </w:r>
      <w:r>
        <w:rPr>
          <w:rFonts w:ascii="Arial" w:eastAsia="Arial" w:hAnsi="Arial" w:cs="Arial"/>
          <w:color w:val="C00000"/>
          <w:sz w:val="20"/>
          <w:szCs w:val="20"/>
        </w:rPr>
        <w:t>“</w:t>
      </w:r>
      <w:r>
        <w:rPr>
          <w:rFonts w:ascii="Arial" w:eastAsia="Arial" w:hAnsi="Arial" w:cs="Arial"/>
          <w:color w:val="000000"/>
          <w:sz w:val="20"/>
          <w:szCs w:val="20"/>
        </w:rPr>
        <w:t xml:space="preserve">Advanced Practice </w:t>
      </w:r>
      <w:r>
        <w:rPr>
          <w:rFonts w:ascii="Arial" w:eastAsia="Arial" w:hAnsi="Arial" w:cs="Arial"/>
          <w:smallCaps/>
          <w:color w:val="C00000"/>
          <w:sz w:val="20"/>
          <w:szCs w:val="20"/>
        </w:rPr>
        <w:t xml:space="preserve">Registered </w:t>
      </w:r>
      <w:r>
        <w:rPr>
          <w:rFonts w:ascii="Arial" w:eastAsia="Arial" w:hAnsi="Arial" w:cs="Arial"/>
          <w:color w:val="000000"/>
          <w:sz w:val="20"/>
          <w:szCs w:val="20"/>
        </w:rPr>
        <w:t>Nurse (AP</w:t>
      </w:r>
      <w:r>
        <w:rPr>
          <w:rFonts w:ascii="Arial" w:eastAsia="Arial" w:hAnsi="Arial" w:cs="Arial"/>
          <w:color w:val="C00000"/>
          <w:sz w:val="20"/>
          <w:szCs w:val="20"/>
        </w:rPr>
        <w:t>R</w:t>
      </w:r>
      <w:r>
        <w:rPr>
          <w:rFonts w:ascii="Arial" w:eastAsia="Arial" w:hAnsi="Arial" w:cs="Arial"/>
          <w:color w:val="000000"/>
          <w:sz w:val="20"/>
          <w:szCs w:val="20"/>
        </w:rPr>
        <w:t>N)</w:t>
      </w:r>
      <w:r>
        <w:rPr>
          <w:rFonts w:ascii="Arial" w:eastAsia="Arial" w:hAnsi="Arial" w:cs="Arial"/>
          <w:color w:val="C00000"/>
          <w:sz w:val="20"/>
          <w:szCs w:val="20"/>
        </w:rPr>
        <w:t>”</w:t>
      </w:r>
      <w:r>
        <w:rPr>
          <w:rFonts w:ascii="Arial" w:eastAsia="Arial" w:hAnsi="Arial" w:cs="Arial"/>
          <w:strike/>
          <w:color w:val="000000"/>
          <w:sz w:val="20"/>
          <w:szCs w:val="20"/>
        </w:rPr>
        <w:t>:</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means </w:t>
      </w:r>
      <w:r>
        <w:rPr>
          <w:rFonts w:ascii="Arial" w:eastAsia="Arial" w:hAnsi="Arial" w:cs="Arial"/>
          <w:strike/>
          <w:color w:val="000000"/>
          <w:sz w:val="20"/>
          <w:szCs w:val="20"/>
        </w:rPr>
        <w:t xml:space="preserve">An Advanced Practice Registered Nurse who is </w:t>
      </w:r>
      <w:r>
        <w:rPr>
          <w:rFonts w:ascii="Arial" w:eastAsia="Arial" w:hAnsi="Arial" w:cs="Arial"/>
          <w:color w:val="000000"/>
          <w:sz w:val="20"/>
          <w:szCs w:val="20"/>
        </w:rPr>
        <w:t xml:space="preserve">a </w:t>
      </w:r>
      <w:r>
        <w:rPr>
          <w:rFonts w:ascii="Arial" w:eastAsia="Arial" w:hAnsi="Arial" w:cs="Arial"/>
          <w:smallCaps/>
          <w:color w:val="C00000"/>
          <w:sz w:val="20"/>
          <w:szCs w:val="20"/>
        </w:rPr>
        <w:t xml:space="preserve">registered </w:t>
      </w:r>
      <w:r>
        <w:rPr>
          <w:rFonts w:ascii="Arial" w:eastAsia="Arial" w:hAnsi="Arial" w:cs="Arial"/>
          <w:color w:val="000000"/>
          <w:sz w:val="20"/>
          <w:szCs w:val="20"/>
        </w:rPr>
        <w:t xml:space="preserve">professional nurse </w:t>
      </w:r>
      <w:r>
        <w:rPr>
          <w:rFonts w:ascii="Arial" w:eastAsia="Arial" w:hAnsi="Arial" w:cs="Arial"/>
          <w:strike/>
          <w:color w:val="000000"/>
          <w:sz w:val="20"/>
          <w:szCs w:val="20"/>
        </w:rPr>
        <w:t>and is</w:t>
      </w:r>
      <w:r>
        <w:rPr>
          <w:rFonts w:ascii="Arial" w:eastAsia="Arial" w:hAnsi="Arial" w:cs="Arial"/>
          <w:color w:val="000000"/>
          <w:sz w:val="20"/>
          <w:szCs w:val="20"/>
        </w:rPr>
        <w:t xml:space="preserve"> licensed to practice pursuant to Title 12</w:t>
      </w:r>
      <w:r>
        <w:rPr>
          <w:rFonts w:ascii="Arial" w:eastAsia="Arial" w:hAnsi="Arial" w:cs="Arial"/>
          <w:strike/>
          <w:color w:val="000000"/>
          <w:sz w:val="20"/>
          <w:szCs w:val="20"/>
        </w:rPr>
        <w:t>, Article 38, who obtains specialized education or training as provided in Sections 12-38-103 (8.5), and 12-38-111.5, C.R.S. and who applies to and is accepted by the State Board of Nursing for inclusion in the adv</w:t>
      </w:r>
      <w:r>
        <w:rPr>
          <w:rFonts w:ascii="Arial" w:eastAsia="Arial" w:hAnsi="Arial" w:cs="Arial"/>
          <w:strike/>
          <w:color w:val="000000"/>
          <w:sz w:val="20"/>
          <w:szCs w:val="20"/>
        </w:rPr>
        <w:t>anced practice registry</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t>2.</w:t>
      </w:r>
      <w:r>
        <w:rPr>
          <w:rFonts w:ascii="Arial" w:eastAsia="Arial" w:hAnsi="Arial" w:cs="Arial"/>
          <w:strike/>
          <w:color w:val="000000"/>
          <w:sz w:val="20"/>
          <w:szCs w:val="20"/>
        </w:rPr>
        <w:t>3</w:t>
      </w:r>
      <w:r>
        <w:rPr>
          <w:rFonts w:ascii="Arial" w:eastAsia="Arial" w:hAnsi="Arial" w:cs="Arial"/>
          <w:color w:val="C00000"/>
          <w:sz w:val="20"/>
          <w:szCs w:val="20"/>
        </w:rPr>
        <w:t>5</w:t>
      </w:r>
      <w:r>
        <w:rPr>
          <w:rFonts w:ascii="Arial" w:eastAsia="Arial" w:hAnsi="Arial" w:cs="Arial"/>
          <w:color w:val="000000"/>
          <w:sz w:val="20"/>
          <w:szCs w:val="20"/>
        </w:rPr>
        <w:tab/>
      </w:r>
      <w:r>
        <w:rPr>
          <w:rFonts w:ascii="Arial" w:eastAsia="Arial" w:hAnsi="Arial" w:cs="Arial"/>
          <w:color w:val="C00000"/>
          <w:sz w:val="20"/>
          <w:szCs w:val="20"/>
        </w:rPr>
        <w:t>“</w:t>
      </w:r>
      <w:r>
        <w:rPr>
          <w:rFonts w:ascii="Arial" w:eastAsia="Arial" w:hAnsi="Arial" w:cs="Arial"/>
          <w:color w:val="000000"/>
          <w:sz w:val="20"/>
          <w:szCs w:val="20"/>
        </w:rPr>
        <w:t>At-Risk Adult</w:t>
      </w:r>
      <w:r>
        <w:rPr>
          <w:rFonts w:ascii="Arial" w:eastAsia="Arial" w:hAnsi="Arial" w:cs="Arial"/>
          <w:color w:val="C00000"/>
          <w:sz w:val="20"/>
          <w:szCs w:val="20"/>
        </w:rPr>
        <w:t>”</w:t>
      </w:r>
      <w:r>
        <w:rPr>
          <w:rFonts w:ascii="Arial" w:eastAsia="Arial" w:hAnsi="Arial" w:cs="Arial"/>
          <w:strike/>
          <w:color w:val="000000"/>
          <w:sz w:val="20"/>
          <w:szCs w:val="20"/>
        </w:rPr>
        <w:t>:</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means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n</w:t>
      </w:r>
      <w:proofErr w:type="spellEnd"/>
      <w:r>
        <w:rPr>
          <w:rFonts w:ascii="Arial" w:eastAsia="Arial" w:hAnsi="Arial" w:cs="Arial"/>
          <w:color w:val="000000"/>
          <w:sz w:val="20"/>
          <w:szCs w:val="20"/>
        </w:rPr>
        <w:t xml:space="preserve"> individual eighteen years of age or older who is susceptible to mistreatment or self-neglect because the individual is unable to perform or obtain services necessary for his or her health, safety, or</w:t>
      </w:r>
      <w:r>
        <w:rPr>
          <w:rFonts w:ascii="Arial" w:eastAsia="Arial" w:hAnsi="Arial" w:cs="Arial"/>
          <w:color w:val="000000"/>
          <w:sz w:val="20"/>
          <w:szCs w:val="20"/>
        </w:rPr>
        <w:t xml:space="preserve"> welfare, or lacks sufficient understanding or capacity to make or communicate responsible decisions concerning his or her person or affairs</w:t>
      </w:r>
      <w:r>
        <w:rPr>
          <w:rFonts w:ascii="Arial" w:eastAsia="Arial" w:hAnsi="Arial" w:cs="Arial"/>
          <w:smallCaps/>
          <w:color w:val="C00000"/>
          <w:sz w:val="20"/>
          <w:szCs w:val="20"/>
        </w:rPr>
        <w:t>, pursuant to Section 26-3.1-101(1.5), C.R.S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trike/>
          <w:color w:val="000000"/>
          <w:sz w:val="20"/>
          <w:szCs w:val="20"/>
        </w:rPr>
      </w:pPr>
      <w:r>
        <w:rPr>
          <w:rFonts w:ascii="Arial" w:eastAsia="Arial" w:hAnsi="Arial" w:cs="Arial"/>
          <w:strike/>
          <w:color w:val="000000"/>
          <w:sz w:val="20"/>
          <w:szCs w:val="20"/>
        </w:rPr>
        <w:t>2.4</w:t>
      </w:r>
      <w:r>
        <w:rPr>
          <w:rFonts w:ascii="Arial" w:eastAsia="Arial" w:hAnsi="Arial" w:cs="Arial"/>
          <w:strike/>
          <w:color w:val="000000"/>
          <w:sz w:val="20"/>
          <w:szCs w:val="20"/>
        </w:rPr>
        <w:tab/>
      </w:r>
      <w:r>
        <w:rPr>
          <w:rFonts w:ascii="Arial" w:eastAsia="Arial" w:hAnsi="Arial" w:cs="Arial"/>
          <w:strike/>
          <w:color w:val="C00000"/>
          <w:sz w:val="20"/>
          <w:szCs w:val="20"/>
        </w:rPr>
        <w:t>“</w:t>
      </w:r>
      <w:r>
        <w:rPr>
          <w:rFonts w:ascii="Arial" w:eastAsia="Arial" w:hAnsi="Arial" w:cs="Arial"/>
          <w:strike/>
          <w:color w:val="000000"/>
          <w:sz w:val="20"/>
          <w:szCs w:val="20"/>
        </w:rPr>
        <w:t>Authorized Entity</w:t>
      </w:r>
      <w:r>
        <w:rPr>
          <w:rFonts w:ascii="Arial" w:eastAsia="Arial" w:hAnsi="Arial" w:cs="Arial"/>
          <w:strike/>
          <w:color w:val="C00000"/>
          <w:sz w:val="20"/>
          <w:szCs w:val="20"/>
        </w:rPr>
        <w:t>”</w:t>
      </w:r>
      <w:r>
        <w:rPr>
          <w:rFonts w:ascii="Arial" w:eastAsia="Arial" w:hAnsi="Arial" w:cs="Arial"/>
          <w:strike/>
          <w:color w:val="000000"/>
          <w:sz w:val="20"/>
          <w:szCs w:val="20"/>
        </w:rPr>
        <w:t xml:space="preserve">: A licensed ambulance service; a fire department of a town, city, or city and county, a fire protection district, ambulance district, health assurance district, health service district, or metropolitan district, or special district authority; or a health </w:t>
      </w:r>
      <w:r>
        <w:rPr>
          <w:rFonts w:ascii="Arial" w:eastAsia="Arial" w:hAnsi="Arial" w:cs="Arial"/>
          <w:strike/>
          <w:color w:val="000000"/>
          <w:sz w:val="20"/>
          <w:szCs w:val="20"/>
        </w:rPr>
        <w:t>care business entity, including a licensed or certified health care facility that is subject to regulation under Article 3 of Title 25 that performs any of the services that may be provided through a Community Assistance Referral and Education Services Pro</w:t>
      </w:r>
      <w:r>
        <w:rPr>
          <w:rFonts w:ascii="Arial" w:eastAsia="Arial" w:hAnsi="Arial" w:cs="Arial"/>
          <w:strike/>
          <w:color w:val="000000"/>
          <w:sz w:val="20"/>
          <w:szCs w:val="20"/>
        </w:rPr>
        <w:t>gram pursuant to Section 25-3.5-120</w:t>
      </w:r>
      <w:r>
        <w:rPr>
          <w:rFonts w:ascii="Arial" w:eastAsia="Arial" w:hAnsi="Arial" w:cs="Arial"/>
          <w:strike/>
          <w:color w:val="C00000"/>
          <w:sz w:val="20"/>
          <w:szCs w:val="20"/>
        </w:rPr>
        <w:t>2</w:t>
      </w:r>
      <w:r>
        <w:rPr>
          <w:rFonts w:ascii="Arial" w:eastAsia="Arial" w:hAnsi="Arial" w:cs="Arial"/>
          <w:strike/>
          <w:color w:val="000000"/>
          <w:sz w:val="20"/>
          <w:szCs w:val="20"/>
        </w:rPr>
        <w:t>3(</w:t>
      </w:r>
      <w:r>
        <w:rPr>
          <w:rFonts w:ascii="Arial" w:eastAsia="Arial" w:hAnsi="Arial" w:cs="Arial"/>
          <w:strike/>
          <w:color w:val="C00000"/>
          <w:sz w:val="20"/>
          <w:szCs w:val="20"/>
        </w:rPr>
        <w:t>1</w:t>
      </w:r>
      <w:r>
        <w:rPr>
          <w:rFonts w:ascii="Arial" w:eastAsia="Arial" w:hAnsi="Arial" w:cs="Arial"/>
          <w:strike/>
          <w:color w:val="000000"/>
          <w:sz w:val="20"/>
          <w:szCs w:val="20"/>
        </w:rPr>
        <w:t>3), C.R.S.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lastRenderedPageBreak/>
        <w:t>2.</w:t>
      </w:r>
      <w:r>
        <w:rPr>
          <w:rFonts w:ascii="Arial" w:eastAsia="Arial" w:hAnsi="Arial" w:cs="Arial"/>
          <w:strike/>
          <w:color w:val="000000"/>
          <w:sz w:val="20"/>
          <w:szCs w:val="20"/>
        </w:rPr>
        <w:t>5</w:t>
      </w:r>
      <w:r>
        <w:rPr>
          <w:rFonts w:ascii="Arial" w:eastAsia="Arial" w:hAnsi="Arial" w:cs="Arial"/>
          <w:color w:val="C00000"/>
          <w:sz w:val="20"/>
          <w:szCs w:val="20"/>
        </w:rPr>
        <w:t>6</w:t>
      </w:r>
      <w:r>
        <w:rPr>
          <w:rFonts w:ascii="Arial" w:eastAsia="Arial" w:hAnsi="Arial" w:cs="Arial"/>
          <w:color w:val="000000"/>
          <w:sz w:val="20"/>
          <w:szCs w:val="20"/>
        </w:rPr>
        <w:tab/>
      </w:r>
      <w:r>
        <w:rPr>
          <w:rFonts w:ascii="Arial" w:eastAsia="Arial" w:hAnsi="Arial" w:cs="Arial"/>
          <w:color w:val="C00000"/>
          <w:sz w:val="20"/>
          <w:szCs w:val="20"/>
        </w:rPr>
        <w:t>“</w:t>
      </w:r>
      <w:r>
        <w:rPr>
          <w:rFonts w:ascii="Arial" w:eastAsia="Arial" w:hAnsi="Arial" w:cs="Arial"/>
          <w:color w:val="000000"/>
          <w:sz w:val="20"/>
          <w:szCs w:val="20"/>
        </w:rPr>
        <w:t>Care Coordination</w:t>
      </w:r>
      <w:r>
        <w:rPr>
          <w:rFonts w:ascii="Arial" w:eastAsia="Arial" w:hAnsi="Arial" w:cs="Arial"/>
          <w:color w:val="C00000"/>
          <w:sz w:val="20"/>
          <w:szCs w:val="20"/>
        </w:rPr>
        <w:t>”</w:t>
      </w:r>
      <w:r>
        <w:rPr>
          <w:rFonts w:ascii="Arial" w:eastAsia="Arial" w:hAnsi="Arial" w:cs="Arial"/>
          <w:strike/>
          <w:color w:val="000000"/>
          <w:sz w:val="20"/>
          <w:szCs w:val="20"/>
        </w:rPr>
        <w:t>:</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means </w:t>
      </w:r>
      <w:proofErr w:type="spellStart"/>
      <w:r>
        <w:rPr>
          <w:rFonts w:ascii="Arial" w:eastAsia="Arial" w:hAnsi="Arial" w:cs="Arial"/>
          <w:smallCaps/>
          <w:color w:val="C00000"/>
          <w:sz w:val="20"/>
          <w:szCs w:val="20"/>
        </w:rPr>
        <w:t>t</w:t>
      </w:r>
      <w:r>
        <w:rPr>
          <w:rFonts w:ascii="Arial" w:eastAsia="Arial" w:hAnsi="Arial" w:cs="Arial"/>
          <w:strike/>
          <w:color w:val="000000"/>
          <w:sz w:val="20"/>
          <w:szCs w:val="20"/>
        </w:rPr>
        <w:t>T</w:t>
      </w:r>
      <w:r>
        <w:rPr>
          <w:rFonts w:ascii="Arial" w:eastAsia="Arial" w:hAnsi="Arial" w:cs="Arial"/>
          <w:color w:val="000000"/>
          <w:sz w:val="20"/>
          <w:szCs w:val="20"/>
        </w:rPr>
        <w:t>he</w:t>
      </w:r>
      <w:proofErr w:type="spellEnd"/>
      <w:r>
        <w:rPr>
          <w:rFonts w:ascii="Arial" w:eastAsia="Arial" w:hAnsi="Arial" w:cs="Arial"/>
          <w:color w:val="000000"/>
          <w:sz w:val="20"/>
          <w:szCs w:val="20"/>
        </w:rPr>
        <w:t xml:space="preserve"> deliberative organization of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care activities between two or more participants, including the </w:t>
      </w:r>
      <w:r>
        <w:rPr>
          <w:rFonts w:ascii="Arial" w:eastAsia="Arial" w:hAnsi="Arial" w:cs="Arial"/>
          <w:smallCaps/>
          <w:color w:val="C00000"/>
          <w:sz w:val="20"/>
          <w:szCs w:val="20"/>
        </w:rPr>
        <w:t>patient</w:t>
      </w:r>
      <w:r>
        <w:rPr>
          <w:rFonts w:ascii="Arial" w:eastAsia="Arial" w:hAnsi="Arial" w:cs="Arial"/>
          <w:strike/>
          <w:color w:val="000000"/>
          <w:sz w:val="20"/>
          <w:szCs w:val="20"/>
        </w:rPr>
        <w:t xml:space="preserve"> consumer</w:t>
      </w:r>
      <w:r>
        <w:rPr>
          <w:rFonts w:ascii="Arial" w:eastAsia="Arial" w:hAnsi="Arial" w:cs="Arial"/>
          <w:color w:val="000000"/>
          <w:sz w:val="20"/>
          <w:szCs w:val="20"/>
        </w:rPr>
        <w:t xml:space="preserve">, involved in a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care to facilitate the delivery of </w:t>
      </w:r>
      <w:r>
        <w:rPr>
          <w:rFonts w:ascii="Arial" w:eastAsia="Arial" w:hAnsi="Arial" w:cs="Arial"/>
          <w:smallCaps/>
          <w:color w:val="C00000"/>
          <w:sz w:val="20"/>
          <w:szCs w:val="20"/>
        </w:rPr>
        <w:t>mobile integrated health care</w:t>
      </w:r>
      <w:r>
        <w:rPr>
          <w:rFonts w:ascii="Arial" w:eastAsia="Arial" w:hAnsi="Arial" w:cs="Arial"/>
          <w:strike/>
          <w:color w:val="000000"/>
          <w:sz w:val="20"/>
          <w:szCs w:val="20"/>
        </w:rPr>
        <w:t xml:space="preserve"> out-of-hospital medical services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t>2.</w:t>
      </w:r>
      <w:r>
        <w:rPr>
          <w:rFonts w:ascii="Arial" w:eastAsia="Arial" w:hAnsi="Arial" w:cs="Arial"/>
          <w:strike/>
          <w:color w:val="000000"/>
          <w:sz w:val="20"/>
          <w:szCs w:val="20"/>
        </w:rPr>
        <w:t>6</w:t>
      </w:r>
      <w:r>
        <w:rPr>
          <w:rFonts w:ascii="Arial" w:eastAsia="Arial" w:hAnsi="Arial" w:cs="Arial"/>
          <w:color w:val="C00000"/>
          <w:sz w:val="20"/>
          <w:szCs w:val="20"/>
        </w:rPr>
        <w:t>7</w:t>
      </w:r>
      <w:r>
        <w:rPr>
          <w:rFonts w:ascii="Arial" w:eastAsia="Arial" w:hAnsi="Arial" w:cs="Arial"/>
          <w:color w:val="000000"/>
          <w:sz w:val="20"/>
          <w:szCs w:val="20"/>
        </w:rPr>
        <w:tab/>
      </w:r>
      <w:r>
        <w:rPr>
          <w:rFonts w:ascii="Arial" w:eastAsia="Arial" w:hAnsi="Arial" w:cs="Arial"/>
          <w:color w:val="C00000"/>
          <w:sz w:val="20"/>
          <w:szCs w:val="20"/>
        </w:rPr>
        <w:t>“</w:t>
      </w:r>
      <w:r>
        <w:rPr>
          <w:rFonts w:ascii="Arial" w:eastAsia="Arial" w:hAnsi="Arial" w:cs="Arial"/>
          <w:color w:val="000000"/>
          <w:sz w:val="20"/>
          <w:szCs w:val="20"/>
        </w:rPr>
        <w:t>Care Provider</w:t>
      </w:r>
      <w:r>
        <w:rPr>
          <w:rFonts w:ascii="Arial" w:eastAsia="Arial" w:hAnsi="Arial" w:cs="Arial"/>
          <w:color w:val="C00000"/>
          <w:sz w:val="20"/>
          <w:szCs w:val="20"/>
        </w:rPr>
        <w:t>”</w:t>
      </w:r>
      <w:r>
        <w:rPr>
          <w:rFonts w:ascii="Arial" w:eastAsia="Arial" w:hAnsi="Arial" w:cs="Arial"/>
          <w:strike/>
          <w:color w:val="000000"/>
          <w:sz w:val="20"/>
          <w:szCs w:val="20"/>
        </w:rPr>
        <w:t>:</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means </w:t>
      </w:r>
      <w:r>
        <w:rPr>
          <w:rFonts w:ascii="Arial" w:eastAsia="Arial" w:hAnsi="Arial" w:cs="Arial"/>
          <w:strike/>
          <w:color w:val="000000"/>
          <w:sz w:val="20"/>
          <w:szCs w:val="20"/>
        </w:rPr>
        <w:t xml:space="preserve">For the purposes of these rules, a Care Provider is </w:t>
      </w:r>
      <w:r>
        <w:rPr>
          <w:rFonts w:ascii="Arial" w:eastAsia="Arial" w:hAnsi="Arial" w:cs="Arial"/>
          <w:color w:val="000000"/>
          <w:sz w:val="20"/>
          <w:szCs w:val="20"/>
        </w:rPr>
        <w:t xml:space="preserve">a person who, under state law, has the authority to provide, coordinate, or order out-of-hospital medical services for </w:t>
      </w:r>
      <w:r>
        <w:rPr>
          <w:rFonts w:ascii="Arial" w:eastAsia="Arial" w:hAnsi="Arial" w:cs="Arial"/>
          <w:smallCaps/>
          <w:color w:val="C00000"/>
          <w:sz w:val="20"/>
          <w:szCs w:val="20"/>
        </w:rPr>
        <w:t xml:space="preserve">their </w:t>
      </w:r>
      <w:r>
        <w:rPr>
          <w:rFonts w:ascii="Arial" w:eastAsia="Arial" w:hAnsi="Arial" w:cs="Arial"/>
          <w:strike/>
          <w:color w:val="000000"/>
          <w:sz w:val="20"/>
          <w:szCs w:val="20"/>
        </w:rPr>
        <w:t xml:space="preserve">his or her </w:t>
      </w:r>
      <w:r>
        <w:rPr>
          <w:rFonts w:ascii="Arial" w:eastAsia="Arial" w:hAnsi="Arial" w:cs="Arial"/>
          <w:color w:val="000000"/>
          <w:sz w:val="20"/>
          <w:szCs w:val="20"/>
        </w:rPr>
        <w:t>patients</w:t>
      </w:r>
      <w:r>
        <w:rPr>
          <w:rFonts w:ascii="Arial" w:eastAsia="Arial" w:hAnsi="Arial" w:cs="Arial"/>
          <w:color w:val="C00000"/>
          <w:sz w:val="20"/>
          <w:szCs w:val="20"/>
        </w:rPr>
        <w:t>,</w:t>
      </w:r>
      <w:r>
        <w:rPr>
          <w:rFonts w:ascii="Arial" w:eastAsia="Arial" w:hAnsi="Arial" w:cs="Arial"/>
          <w:color w:val="000000"/>
          <w:sz w:val="20"/>
          <w:szCs w:val="20"/>
        </w:rPr>
        <w:t xml:space="preserve"> to be provided by </w:t>
      </w:r>
      <w:r>
        <w:rPr>
          <w:rFonts w:ascii="Arial" w:eastAsia="Arial" w:hAnsi="Arial" w:cs="Arial"/>
          <w:smallCaps/>
          <w:color w:val="C00000"/>
          <w:sz w:val="20"/>
          <w:szCs w:val="20"/>
        </w:rPr>
        <w:t xml:space="preserve">the </w:t>
      </w:r>
      <w:r>
        <w:rPr>
          <w:rFonts w:ascii="Arial" w:eastAsia="Arial" w:hAnsi="Arial" w:cs="Arial"/>
          <w:color w:val="000000"/>
          <w:sz w:val="20"/>
          <w:szCs w:val="20"/>
        </w:rPr>
        <w:t xml:space="preserve">CIHCS </w:t>
      </w:r>
      <w:r>
        <w:rPr>
          <w:rFonts w:ascii="Arial" w:eastAsia="Arial" w:hAnsi="Arial" w:cs="Arial"/>
          <w:smallCaps/>
          <w:color w:val="C00000"/>
          <w:sz w:val="20"/>
          <w:szCs w:val="20"/>
        </w:rPr>
        <w:t>agency</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Providers</w:t>
      </w:r>
      <w:r>
        <w:rPr>
          <w:rFonts w:ascii="Arial" w:eastAsia="Arial" w:hAnsi="Arial" w:cs="Arial"/>
          <w:color w:val="000000"/>
          <w:sz w:val="20"/>
          <w:szCs w:val="20"/>
        </w:rPr>
        <w:t xml:space="preserve">, and </w:t>
      </w:r>
      <w:r>
        <w:rPr>
          <w:rFonts w:ascii="Arial" w:eastAsia="Arial" w:hAnsi="Arial" w:cs="Arial"/>
          <w:smallCaps/>
          <w:color w:val="C00000"/>
          <w:sz w:val="20"/>
          <w:szCs w:val="20"/>
        </w:rPr>
        <w:t xml:space="preserve">with </w:t>
      </w:r>
      <w:r>
        <w:rPr>
          <w:rFonts w:ascii="Arial" w:eastAsia="Arial" w:hAnsi="Arial" w:cs="Arial"/>
          <w:color w:val="000000"/>
          <w:sz w:val="20"/>
          <w:szCs w:val="20"/>
        </w:rPr>
        <w:t>who</w:t>
      </w:r>
      <w:r>
        <w:rPr>
          <w:rFonts w:ascii="Arial" w:eastAsia="Arial" w:hAnsi="Arial" w:cs="Arial"/>
          <w:smallCaps/>
          <w:color w:val="C00000"/>
          <w:sz w:val="20"/>
          <w:szCs w:val="20"/>
        </w:rPr>
        <w:t>m the CIHCS agency shall</w:t>
      </w:r>
      <w:r>
        <w:rPr>
          <w:rFonts w:ascii="Arial" w:eastAsia="Arial" w:hAnsi="Arial" w:cs="Arial"/>
          <w:color w:val="000000"/>
          <w:sz w:val="20"/>
          <w:szCs w:val="20"/>
        </w:rPr>
        <w:t xml:space="preserve"> collaborate</w:t>
      </w:r>
      <w:r>
        <w:rPr>
          <w:rFonts w:ascii="Arial" w:eastAsia="Arial" w:hAnsi="Arial" w:cs="Arial"/>
          <w:strike/>
          <w:color w:val="000000"/>
          <w:sz w:val="20"/>
          <w:szCs w:val="20"/>
        </w:rPr>
        <w:t>s with CIHCS age</w:t>
      </w:r>
      <w:r>
        <w:rPr>
          <w:rFonts w:ascii="Arial" w:eastAsia="Arial" w:hAnsi="Arial" w:cs="Arial"/>
          <w:strike/>
          <w:color w:val="000000"/>
          <w:sz w:val="20"/>
          <w:szCs w:val="20"/>
        </w:rPr>
        <w:t>ncies on the patient’s behalf</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mallCaps/>
          <w:color w:val="C00000"/>
          <w:sz w:val="20"/>
          <w:szCs w:val="20"/>
        </w:rPr>
      </w:pPr>
      <w:r>
        <w:rPr>
          <w:rFonts w:ascii="Arial" w:eastAsia="Arial" w:hAnsi="Arial" w:cs="Arial"/>
          <w:color w:val="000000"/>
          <w:sz w:val="20"/>
          <w:szCs w:val="20"/>
        </w:rPr>
        <w:t>2.8</w:t>
      </w:r>
      <w:r>
        <w:rPr>
          <w:rFonts w:ascii="Arial" w:eastAsia="Arial" w:hAnsi="Arial" w:cs="Arial"/>
          <w:color w:val="000000"/>
          <w:sz w:val="20"/>
          <w:szCs w:val="20"/>
        </w:rPr>
        <w:tab/>
      </w:r>
      <w:r>
        <w:rPr>
          <w:rFonts w:ascii="Arial" w:eastAsia="Arial" w:hAnsi="Arial" w:cs="Arial"/>
          <w:color w:val="C00000"/>
          <w:sz w:val="20"/>
          <w:szCs w:val="20"/>
        </w:rPr>
        <w:t>“</w:t>
      </w:r>
      <w:r>
        <w:rPr>
          <w:rFonts w:ascii="Arial" w:eastAsia="Arial" w:hAnsi="Arial" w:cs="Arial"/>
          <w:color w:val="000000"/>
          <w:sz w:val="20"/>
          <w:szCs w:val="20"/>
        </w:rPr>
        <w:t xml:space="preserve">Community Assistance Referral and Education Services </w:t>
      </w:r>
      <w:r>
        <w:rPr>
          <w:rFonts w:ascii="Arial" w:eastAsia="Arial" w:hAnsi="Arial" w:cs="Arial"/>
          <w:smallCaps/>
          <w:color w:val="C00000"/>
          <w:sz w:val="20"/>
          <w:szCs w:val="20"/>
        </w:rPr>
        <w:t xml:space="preserve">(CARES) </w:t>
      </w:r>
      <w:r>
        <w:rPr>
          <w:rFonts w:ascii="Arial" w:eastAsia="Arial" w:hAnsi="Arial" w:cs="Arial"/>
          <w:color w:val="000000"/>
          <w:sz w:val="20"/>
          <w:szCs w:val="20"/>
        </w:rPr>
        <w:t>Program</w:t>
      </w:r>
      <w:r>
        <w:rPr>
          <w:rFonts w:ascii="Arial" w:eastAsia="Arial" w:hAnsi="Arial" w:cs="Arial"/>
          <w:color w:val="C00000"/>
          <w:sz w:val="20"/>
          <w:szCs w:val="20"/>
        </w:rPr>
        <w:t>”</w:t>
      </w:r>
      <w:r>
        <w:rPr>
          <w:rFonts w:ascii="Arial" w:eastAsia="Arial" w:hAnsi="Arial" w:cs="Arial"/>
          <w:color w:val="000000"/>
          <w:sz w:val="20"/>
          <w:szCs w:val="20"/>
        </w:rPr>
        <w:t xml:space="preserve"> </w:t>
      </w:r>
      <w:r>
        <w:rPr>
          <w:rFonts w:ascii="Arial" w:eastAsia="Arial" w:hAnsi="Arial" w:cs="Arial"/>
          <w:strike/>
          <w:color w:val="000000"/>
          <w:sz w:val="20"/>
          <w:szCs w:val="20"/>
        </w:rPr>
        <w:t>(CARES Program</w:t>
      </w:r>
      <w:proofErr w:type="gramStart"/>
      <w:r>
        <w:rPr>
          <w:rFonts w:ascii="Arial" w:eastAsia="Arial" w:hAnsi="Arial" w:cs="Arial"/>
          <w:strike/>
          <w:color w:val="000000"/>
          <w:sz w:val="20"/>
          <w:szCs w:val="20"/>
        </w:rPr>
        <w:t>) :</w:t>
      </w:r>
      <w:proofErr w:type="gram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means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proofErr w:type="spellEnd"/>
      <w:r>
        <w:rPr>
          <w:rFonts w:ascii="Arial" w:eastAsia="Arial" w:hAnsi="Arial" w:cs="Arial"/>
          <w:color w:val="000000"/>
          <w:sz w:val="20"/>
          <w:szCs w:val="20"/>
        </w:rPr>
        <w:t xml:space="preserve"> program established by an authorized entity as defined in Section 25-3.5-1202(1), C.R.S</w:t>
      </w:r>
      <w:r>
        <w:rPr>
          <w:rFonts w:ascii="Arial" w:eastAsia="Arial" w:hAnsi="Arial" w:cs="Arial"/>
          <w:strike/>
          <w:color w:val="000000"/>
          <w:sz w:val="20"/>
          <w:szCs w:val="20"/>
        </w:rPr>
        <w:t>.</w:t>
      </w:r>
      <w:r>
        <w:rPr>
          <w:rFonts w:ascii="Arial" w:eastAsia="Arial" w:hAnsi="Arial" w:cs="Arial"/>
          <w:color w:val="C00000"/>
          <w:sz w:val="20"/>
          <w:szCs w:val="20"/>
        </w:rPr>
        <w:t>,</w:t>
      </w:r>
      <w:r>
        <w:rPr>
          <w:rFonts w:ascii="Arial" w:eastAsia="Arial" w:hAnsi="Arial" w:cs="Arial"/>
          <w:color w:val="000000"/>
          <w:sz w:val="20"/>
          <w:szCs w:val="20"/>
        </w:rPr>
        <w:t xml:space="preserve"> to provide community outreach and health education to residents within the authorized entity's jurisdiction for the purposes of preventing illness and injury, or reducing the incidence of 911 calls and hospital emergency department visits made for non</w:t>
      </w:r>
      <w:r>
        <w:rPr>
          <w:rFonts w:ascii="Arial" w:eastAsia="Arial" w:hAnsi="Arial" w:cs="Arial"/>
          <w:color w:val="C00000"/>
          <w:sz w:val="20"/>
          <w:szCs w:val="20"/>
        </w:rPr>
        <w:t>-</w:t>
      </w:r>
      <w:r>
        <w:rPr>
          <w:rFonts w:ascii="Arial" w:eastAsia="Arial" w:hAnsi="Arial" w:cs="Arial"/>
          <w:color w:val="000000"/>
          <w:sz w:val="20"/>
          <w:szCs w:val="20"/>
        </w:rPr>
        <w:t>eme</w:t>
      </w:r>
      <w:r>
        <w:rPr>
          <w:rFonts w:ascii="Arial" w:eastAsia="Arial" w:hAnsi="Arial" w:cs="Arial"/>
          <w:color w:val="000000"/>
          <w:sz w:val="20"/>
          <w:szCs w:val="20"/>
        </w:rPr>
        <w:t xml:space="preserve">rgency, non-urgent medical care or services. </w:t>
      </w:r>
      <w:r>
        <w:rPr>
          <w:rFonts w:ascii="Arial" w:eastAsia="Arial" w:hAnsi="Arial" w:cs="Arial"/>
          <w:smallCaps/>
          <w:color w:val="C00000"/>
          <w:sz w:val="20"/>
          <w:szCs w:val="20"/>
        </w:rPr>
        <w:t>A CIHCS agency license is not required for an entity to provide CARES program services that is not providing mobile integrated health care.</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t>2.</w:t>
      </w:r>
      <w:r>
        <w:rPr>
          <w:rFonts w:ascii="Arial" w:eastAsia="Arial" w:hAnsi="Arial" w:cs="Arial"/>
          <w:strike/>
          <w:color w:val="000000"/>
          <w:sz w:val="20"/>
          <w:szCs w:val="20"/>
        </w:rPr>
        <w:t>10</w:t>
      </w:r>
      <w:r>
        <w:rPr>
          <w:rFonts w:ascii="Arial" w:eastAsia="Arial" w:hAnsi="Arial" w:cs="Arial"/>
          <w:color w:val="C00000"/>
          <w:sz w:val="20"/>
          <w:szCs w:val="20"/>
        </w:rPr>
        <w:t>9</w:t>
      </w:r>
      <w:r>
        <w:rPr>
          <w:rFonts w:ascii="Arial" w:eastAsia="Arial" w:hAnsi="Arial" w:cs="Arial"/>
          <w:color w:val="000000"/>
          <w:sz w:val="20"/>
          <w:szCs w:val="20"/>
        </w:rPr>
        <w:tab/>
      </w:r>
      <w:r>
        <w:rPr>
          <w:rFonts w:ascii="Arial" w:eastAsia="Arial" w:hAnsi="Arial" w:cs="Arial"/>
          <w:color w:val="C00000"/>
          <w:sz w:val="20"/>
          <w:szCs w:val="20"/>
        </w:rPr>
        <w:t>“</w:t>
      </w:r>
      <w:r>
        <w:rPr>
          <w:rFonts w:ascii="Arial" w:eastAsia="Arial" w:hAnsi="Arial" w:cs="Arial"/>
          <w:color w:val="000000"/>
          <w:sz w:val="20"/>
          <w:szCs w:val="20"/>
        </w:rPr>
        <w:t>Community Integrated Health Care Service</w:t>
      </w:r>
      <w:r>
        <w:rPr>
          <w:rFonts w:ascii="Arial" w:eastAsia="Arial" w:hAnsi="Arial" w:cs="Arial"/>
          <w:strike/>
          <w:color w:val="000000"/>
          <w:sz w:val="20"/>
          <w:szCs w:val="20"/>
        </w:rPr>
        <w:t>s (CIHCS)</w:t>
      </w:r>
      <w:r>
        <w:rPr>
          <w:rFonts w:ascii="Arial" w:eastAsia="Arial" w:hAnsi="Arial" w:cs="Arial"/>
          <w:color w:val="000000"/>
          <w:sz w:val="20"/>
          <w:szCs w:val="20"/>
        </w:rPr>
        <w:t xml:space="preserve"> </w:t>
      </w:r>
      <w:r>
        <w:rPr>
          <w:rFonts w:ascii="Arial" w:eastAsia="Arial" w:hAnsi="Arial" w:cs="Arial"/>
          <w:smallCaps/>
          <w:color w:val="C00000"/>
          <w:sz w:val="20"/>
          <w:szCs w:val="20"/>
        </w:rPr>
        <w:t>or Mobile Integrated Health Care</w:t>
      </w:r>
      <w:r>
        <w:rPr>
          <w:rFonts w:ascii="Arial" w:eastAsia="Arial" w:hAnsi="Arial" w:cs="Arial"/>
          <w:color w:val="C00000"/>
          <w:sz w:val="20"/>
          <w:szCs w:val="20"/>
        </w:rPr>
        <w:t>”</w:t>
      </w:r>
      <w:r>
        <w:rPr>
          <w:rFonts w:ascii="Arial" w:eastAsia="Arial" w:hAnsi="Arial" w:cs="Arial"/>
          <w:strike/>
          <w:color w:val="000000"/>
          <w:sz w:val="20"/>
          <w:szCs w:val="20"/>
        </w:rPr>
        <w:t>:</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means </w:t>
      </w:r>
      <w:proofErr w:type="spellStart"/>
      <w:r>
        <w:rPr>
          <w:rFonts w:ascii="Arial" w:eastAsia="Arial" w:hAnsi="Arial" w:cs="Arial"/>
          <w:smallCaps/>
          <w:color w:val="C00000"/>
          <w:sz w:val="20"/>
          <w:szCs w:val="20"/>
        </w:rPr>
        <w:t>t</w:t>
      </w:r>
      <w:r>
        <w:rPr>
          <w:rFonts w:ascii="Arial" w:eastAsia="Arial" w:hAnsi="Arial" w:cs="Arial"/>
          <w:strike/>
          <w:color w:val="000000"/>
          <w:sz w:val="20"/>
          <w:szCs w:val="20"/>
        </w:rPr>
        <w:t>T</w:t>
      </w:r>
      <w:r>
        <w:rPr>
          <w:rFonts w:ascii="Arial" w:eastAsia="Arial" w:hAnsi="Arial" w:cs="Arial"/>
          <w:color w:val="000000"/>
          <w:sz w:val="20"/>
          <w:szCs w:val="20"/>
        </w:rPr>
        <w:t>he</w:t>
      </w:r>
      <w:proofErr w:type="spellEnd"/>
      <w:r>
        <w:rPr>
          <w:rFonts w:ascii="Arial" w:eastAsia="Arial" w:hAnsi="Arial" w:cs="Arial"/>
          <w:color w:val="000000"/>
          <w:sz w:val="20"/>
          <w:szCs w:val="20"/>
        </w:rPr>
        <w:t xml:space="preserve"> provision of certain out-of-hospital medical services as determined by these rules that a</w:t>
      </w:r>
      <w:r>
        <w:rPr>
          <w:rFonts w:ascii="Arial" w:eastAsia="Arial" w:hAnsi="Arial" w:cs="Arial"/>
          <w:smallCaps/>
          <w:color w:val="C00000"/>
          <w:sz w:val="20"/>
          <w:szCs w:val="20"/>
        </w:rPr>
        <w:t>n EMS-CPE</w:t>
      </w:r>
      <w:r>
        <w:rPr>
          <w:rFonts w:ascii="Arial" w:eastAsia="Arial" w:hAnsi="Arial" w:cs="Arial"/>
          <w:color w:val="000000"/>
          <w:sz w:val="20"/>
          <w:szCs w:val="20"/>
        </w:rPr>
        <w:t xml:space="preserve"> </w:t>
      </w:r>
      <w:r>
        <w:rPr>
          <w:rFonts w:ascii="Arial" w:eastAsia="Arial" w:hAnsi="Arial" w:cs="Arial"/>
          <w:strike/>
          <w:color w:val="000000"/>
          <w:sz w:val="20"/>
          <w:szCs w:val="20"/>
        </w:rPr>
        <w:t>Community Paramedic</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or </w:t>
      </w:r>
      <w:r>
        <w:rPr>
          <w:rFonts w:ascii="Arial" w:eastAsia="Arial" w:hAnsi="Arial" w:cs="Arial"/>
          <w:strike/>
          <w:color w:val="000000"/>
          <w:sz w:val="20"/>
          <w:szCs w:val="20"/>
        </w:rPr>
        <w:t>and</w:t>
      </w:r>
      <w:r>
        <w:rPr>
          <w:rFonts w:ascii="Arial" w:eastAsia="Arial" w:hAnsi="Arial" w:cs="Arial"/>
          <w:color w:val="000000"/>
          <w:sz w:val="20"/>
          <w:szCs w:val="20"/>
        </w:rPr>
        <w:t xml:space="preserve"> other qualified CIHCS </w:t>
      </w:r>
      <w:proofErr w:type="spellStart"/>
      <w:r>
        <w:rPr>
          <w:rFonts w:ascii="Arial" w:eastAsia="Arial" w:hAnsi="Arial" w:cs="Arial"/>
          <w:smallCaps/>
          <w:color w:val="C00000"/>
          <w:sz w:val="20"/>
          <w:szCs w:val="20"/>
        </w:rPr>
        <w:t>p</w:t>
      </w:r>
      <w:r>
        <w:rPr>
          <w:rFonts w:ascii="Arial" w:eastAsia="Arial" w:hAnsi="Arial" w:cs="Arial"/>
          <w:strike/>
          <w:color w:val="000000"/>
          <w:sz w:val="20"/>
          <w:szCs w:val="20"/>
        </w:rPr>
        <w:t>P</w:t>
      </w:r>
      <w:r>
        <w:rPr>
          <w:rFonts w:ascii="Arial" w:eastAsia="Arial" w:hAnsi="Arial" w:cs="Arial"/>
          <w:color w:val="000000"/>
          <w:sz w:val="20"/>
          <w:szCs w:val="20"/>
        </w:rPr>
        <w:t>roviders</w:t>
      </w:r>
      <w:proofErr w:type="spellEnd"/>
      <w:r>
        <w:rPr>
          <w:rFonts w:ascii="Arial" w:eastAsia="Arial" w:hAnsi="Arial" w:cs="Arial"/>
          <w:color w:val="000000"/>
          <w:sz w:val="20"/>
          <w:szCs w:val="20"/>
        </w:rPr>
        <w:t xml:space="preserve"> may provide</w:t>
      </w:r>
      <w:r>
        <w:rPr>
          <w:rFonts w:ascii="Arial" w:eastAsia="Arial" w:hAnsi="Arial" w:cs="Arial"/>
          <w:smallCaps/>
          <w:color w:val="C00000"/>
          <w:sz w:val="20"/>
          <w:szCs w:val="20"/>
        </w:rPr>
        <w:t>, pursuant to Section 25-3.5-1301 (1), C</w:t>
      </w:r>
      <w:r>
        <w:rPr>
          <w:rFonts w:ascii="Arial" w:eastAsia="Arial" w:hAnsi="Arial" w:cs="Arial"/>
          <w:smallCaps/>
          <w:color w:val="C00000"/>
          <w:sz w:val="20"/>
          <w:szCs w:val="20"/>
        </w:rPr>
        <w:t>.R.S.</w:t>
      </w:r>
      <w:r>
        <w:rPr>
          <w:rFonts w:ascii="Arial" w:eastAsia="Arial" w:hAnsi="Arial" w:cs="Arial"/>
          <w:color w:val="000000"/>
          <w:sz w:val="20"/>
          <w:szCs w:val="20"/>
        </w:rPr>
        <w:t xml:space="preserve"> and may include:</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(A)</w:t>
      </w:r>
      <w:r>
        <w:rPr>
          <w:rFonts w:ascii="Arial" w:eastAsia="Arial" w:hAnsi="Arial" w:cs="Arial"/>
          <w:strike/>
          <w:color w:val="000000"/>
          <w:sz w:val="20"/>
          <w:szCs w:val="20"/>
        </w:rPr>
        <w:t>2.10.2</w:t>
      </w:r>
      <w:r>
        <w:rPr>
          <w:rFonts w:ascii="Arial" w:eastAsia="Arial" w:hAnsi="Arial" w:cs="Arial"/>
          <w:color w:val="000000"/>
          <w:sz w:val="20"/>
          <w:szCs w:val="20"/>
        </w:rPr>
        <w:tab/>
        <w:t>Services authorized under the scope of practice as set forth in 6 CCR 1015-3, Chapter Two for a</w:t>
      </w:r>
      <w:r>
        <w:rPr>
          <w:rFonts w:ascii="Arial" w:eastAsia="Arial" w:hAnsi="Arial" w:cs="Arial"/>
          <w:smallCaps/>
          <w:color w:val="C00000"/>
          <w:sz w:val="20"/>
          <w:szCs w:val="20"/>
        </w:rPr>
        <w:t>n EMS-CPE</w:t>
      </w:r>
      <w:r>
        <w:rPr>
          <w:rFonts w:ascii="Arial" w:eastAsia="Arial" w:hAnsi="Arial" w:cs="Arial"/>
          <w:strike/>
          <w:color w:val="000000"/>
          <w:sz w:val="20"/>
          <w:szCs w:val="20"/>
        </w:rPr>
        <w:t xml:space="preserve"> currently certified Colorado</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paramedic in good standing who is endorsed as a Community Paramedic</w:t>
      </w:r>
      <w:r>
        <w:rPr>
          <w:rFonts w:ascii="Arial" w:eastAsia="Arial" w:hAnsi="Arial" w:cs="Arial"/>
          <w:smallCaps/>
          <w:color w:val="C00000"/>
          <w:sz w:val="20"/>
          <w:szCs w:val="20"/>
        </w:rPr>
        <w:t>, pursuant to Section 25-3.5-103 (4.5) C.R.S</w:t>
      </w:r>
      <w:r>
        <w:rPr>
          <w:rFonts w:ascii="Arial" w:eastAsia="Arial" w:hAnsi="Arial" w:cs="Arial"/>
          <w:color w:val="000000"/>
          <w:sz w:val="20"/>
          <w:szCs w:val="20"/>
        </w:rPr>
        <w:t>; and</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color w:val="C00000"/>
          <w:sz w:val="20"/>
          <w:szCs w:val="20"/>
        </w:rPr>
        <w:t>(B</w:t>
      </w:r>
      <w:proofErr w:type="gramStart"/>
      <w:r>
        <w:rPr>
          <w:rFonts w:ascii="Arial" w:eastAsia="Arial" w:hAnsi="Arial" w:cs="Arial"/>
          <w:color w:val="C00000"/>
          <w:sz w:val="20"/>
          <w:szCs w:val="20"/>
        </w:rPr>
        <w:t>)</w:t>
      </w:r>
      <w:r>
        <w:rPr>
          <w:rFonts w:ascii="Arial" w:eastAsia="Arial" w:hAnsi="Arial" w:cs="Arial"/>
          <w:strike/>
          <w:color w:val="000000"/>
          <w:sz w:val="20"/>
          <w:szCs w:val="20"/>
        </w:rPr>
        <w:t>2.10.3</w:t>
      </w:r>
      <w:proofErr w:type="gramEnd"/>
      <w:r>
        <w:rPr>
          <w:rFonts w:ascii="Arial" w:eastAsia="Arial" w:hAnsi="Arial" w:cs="Arial"/>
          <w:color w:val="000000"/>
          <w:sz w:val="20"/>
          <w:szCs w:val="20"/>
        </w:rPr>
        <w:tab/>
        <w:t>Services authorized pursuant to Section 25-3.5-206(4)(a.5)(II), C.R.S</w:t>
      </w:r>
      <w:r>
        <w:rPr>
          <w:rFonts w:ascii="Arial" w:eastAsia="Arial" w:hAnsi="Arial" w:cs="Arial"/>
          <w:strike/>
          <w:color w:val="000000"/>
          <w:sz w:val="20"/>
          <w:szCs w:val="20"/>
        </w:rPr>
        <w:t>.</w:t>
      </w:r>
      <w:r>
        <w:rPr>
          <w:rFonts w:ascii="Arial" w:eastAsia="Arial" w:hAnsi="Arial" w:cs="Arial"/>
          <w:color w:val="C00000"/>
          <w:sz w:val="20"/>
          <w:szCs w:val="20"/>
        </w:rPr>
        <w:t xml:space="preserve">; </w:t>
      </w:r>
      <w:r>
        <w:rPr>
          <w:rFonts w:ascii="Arial" w:eastAsia="Arial" w:hAnsi="Arial" w:cs="Arial"/>
          <w:smallCaps/>
          <w:color w:val="C00000"/>
          <w:sz w:val="20"/>
          <w:szCs w:val="20"/>
        </w:rPr>
        <w:t>and</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trike/>
          <w:color w:val="000000"/>
          <w:sz w:val="20"/>
          <w:szCs w:val="20"/>
        </w:rPr>
      </w:pPr>
      <w:r>
        <w:rPr>
          <w:rFonts w:ascii="Arial" w:eastAsia="Arial" w:hAnsi="Arial" w:cs="Arial"/>
          <w:strike/>
          <w:color w:val="000000"/>
          <w:sz w:val="20"/>
          <w:szCs w:val="20"/>
        </w:rPr>
        <w:t>2.10.1</w:t>
      </w:r>
      <w:r>
        <w:rPr>
          <w:rFonts w:ascii="Arial" w:eastAsia="Arial" w:hAnsi="Arial" w:cs="Arial"/>
          <w:strike/>
          <w:color w:val="000000"/>
          <w:sz w:val="20"/>
          <w:szCs w:val="20"/>
        </w:rPr>
        <w:tab/>
        <w:t>Services authorized pursuant to Section 25-3.5-1203(3) C.R.S. and as set forth in this rule;</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(C)</w:t>
      </w:r>
      <w:r>
        <w:rPr>
          <w:rFonts w:ascii="Arial" w:eastAsia="Arial" w:hAnsi="Arial" w:cs="Arial"/>
          <w:smallCaps/>
          <w:color w:val="C00000"/>
          <w:sz w:val="20"/>
          <w:szCs w:val="20"/>
        </w:rPr>
        <w:tab/>
      </w:r>
      <w:r>
        <w:rPr>
          <w:rFonts w:ascii="Arial" w:eastAsia="Arial" w:hAnsi="Arial" w:cs="Arial"/>
          <w:smallCaps/>
          <w:color w:val="C00000"/>
          <w:sz w:val="20"/>
          <w:szCs w:val="20"/>
        </w:rPr>
        <w:t>Community integrated health care service and mobile integrated health care do not include:</w:t>
      </w:r>
    </w:p>
    <w:p w:rsidR="007A5F98" w:rsidRDefault="00530091">
      <w:pPr>
        <w:pBdr>
          <w:top w:val="nil"/>
          <w:left w:val="nil"/>
          <w:bottom w:val="nil"/>
          <w:right w:val="nil"/>
          <w:between w:val="nil"/>
        </w:pBdr>
        <w:tabs>
          <w:tab w:val="left" w:pos="720"/>
          <w:tab w:val="left" w:pos="1440"/>
          <w:tab w:val="left" w:pos="2160"/>
        </w:tabs>
        <w:spacing w:before="240"/>
        <w:ind w:left="2160" w:hanging="72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Services provided by an EMS provider in a pre-hospital setting as defined at 25-3.5-103 (10.3), C.R.S, this includes;</w:t>
      </w:r>
    </w:p>
    <w:p w:rsidR="007A5F98" w:rsidRDefault="00530091">
      <w:pPr>
        <w:pBdr>
          <w:top w:val="nil"/>
          <w:left w:val="nil"/>
          <w:bottom w:val="nil"/>
          <w:right w:val="nil"/>
          <w:between w:val="nil"/>
        </w:pBdr>
        <w:tabs>
          <w:tab w:val="left" w:pos="720"/>
          <w:tab w:val="left" w:pos="1440"/>
          <w:tab w:val="left" w:pos="2160"/>
        </w:tabs>
        <w:spacing w:before="240"/>
        <w:ind w:left="2880" w:hanging="72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at the site of an emergency,</w:t>
      </w:r>
    </w:p>
    <w:p w:rsidR="007A5F98" w:rsidRDefault="00530091">
      <w:pPr>
        <w:pBdr>
          <w:top w:val="nil"/>
          <w:left w:val="nil"/>
          <w:bottom w:val="nil"/>
          <w:right w:val="nil"/>
          <w:between w:val="nil"/>
        </w:pBdr>
        <w:tabs>
          <w:tab w:val="left" w:pos="720"/>
          <w:tab w:val="left" w:pos="1440"/>
          <w:tab w:val="left" w:pos="2160"/>
        </w:tabs>
        <w:spacing w:before="240"/>
        <w:ind w:left="2880" w:hanging="720"/>
        <w:rPr>
          <w:rFonts w:ascii="Arial" w:eastAsia="Arial" w:hAnsi="Arial" w:cs="Arial"/>
          <w:smallCaps/>
          <w:color w:val="C00000"/>
          <w:sz w:val="20"/>
          <w:szCs w:val="20"/>
        </w:rPr>
      </w:pPr>
      <w:r>
        <w:rPr>
          <w:rFonts w:ascii="Arial" w:eastAsia="Arial" w:hAnsi="Arial" w:cs="Arial"/>
          <w:smallCaps/>
          <w:color w:val="C00000"/>
          <w:sz w:val="20"/>
          <w:szCs w:val="20"/>
        </w:rPr>
        <w:t>(b)</w:t>
      </w:r>
      <w:r>
        <w:rPr>
          <w:rFonts w:ascii="Arial" w:eastAsia="Arial" w:hAnsi="Arial" w:cs="Arial"/>
          <w:smallCaps/>
          <w:color w:val="C00000"/>
          <w:sz w:val="20"/>
          <w:szCs w:val="20"/>
        </w:rPr>
        <w:tab/>
        <w:t>during</w:t>
      </w:r>
      <w:r>
        <w:rPr>
          <w:rFonts w:ascii="Arial" w:eastAsia="Arial" w:hAnsi="Arial" w:cs="Arial"/>
          <w:smallCaps/>
          <w:color w:val="C00000"/>
          <w:sz w:val="20"/>
          <w:szCs w:val="20"/>
        </w:rPr>
        <w:t xml:space="preserve"> emergency transport,</w:t>
      </w:r>
    </w:p>
    <w:p w:rsidR="007A5F98" w:rsidRDefault="00530091">
      <w:pPr>
        <w:pBdr>
          <w:top w:val="nil"/>
          <w:left w:val="nil"/>
          <w:bottom w:val="nil"/>
          <w:right w:val="nil"/>
          <w:between w:val="nil"/>
        </w:pBdr>
        <w:tabs>
          <w:tab w:val="left" w:pos="720"/>
          <w:tab w:val="left" w:pos="1440"/>
          <w:tab w:val="left" w:pos="2160"/>
        </w:tabs>
        <w:spacing w:before="240"/>
        <w:ind w:left="2880" w:hanging="720"/>
        <w:rPr>
          <w:rFonts w:ascii="Arial" w:eastAsia="Arial" w:hAnsi="Arial" w:cs="Arial"/>
          <w:smallCaps/>
          <w:color w:val="C00000"/>
          <w:sz w:val="20"/>
          <w:szCs w:val="20"/>
        </w:rPr>
      </w:pPr>
      <w:r>
        <w:rPr>
          <w:rFonts w:ascii="Arial" w:eastAsia="Arial" w:hAnsi="Arial" w:cs="Arial"/>
          <w:smallCaps/>
          <w:color w:val="C00000"/>
          <w:sz w:val="20"/>
          <w:szCs w:val="20"/>
        </w:rPr>
        <w:t>(c)</w:t>
      </w:r>
      <w:r>
        <w:rPr>
          <w:rFonts w:ascii="Arial" w:eastAsia="Arial" w:hAnsi="Arial" w:cs="Arial"/>
          <w:smallCaps/>
          <w:color w:val="C00000"/>
          <w:sz w:val="20"/>
          <w:szCs w:val="20"/>
        </w:rPr>
        <w:tab/>
        <w:t xml:space="preserve">during </w:t>
      </w:r>
      <w:proofErr w:type="spellStart"/>
      <w:r>
        <w:rPr>
          <w:rFonts w:ascii="Arial" w:eastAsia="Arial" w:hAnsi="Arial" w:cs="Arial"/>
          <w:smallCaps/>
          <w:color w:val="C00000"/>
          <w:sz w:val="20"/>
          <w:szCs w:val="20"/>
        </w:rPr>
        <w:t>interfacility</w:t>
      </w:r>
      <w:proofErr w:type="spellEnd"/>
      <w:r>
        <w:rPr>
          <w:rFonts w:ascii="Arial" w:eastAsia="Arial" w:hAnsi="Arial" w:cs="Arial"/>
          <w:smallCaps/>
          <w:color w:val="C00000"/>
          <w:sz w:val="20"/>
          <w:szCs w:val="20"/>
        </w:rPr>
        <w:t xml:space="preserve"> transport.</w:t>
      </w:r>
    </w:p>
    <w:p w:rsidR="007A5F98" w:rsidRDefault="00530091">
      <w:pPr>
        <w:pBdr>
          <w:top w:val="nil"/>
          <w:left w:val="nil"/>
          <w:bottom w:val="nil"/>
          <w:right w:val="nil"/>
          <w:between w:val="nil"/>
        </w:pBdr>
        <w:tabs>
          <w:tab w:val="left" w:pos="720"/>
          <w:tab w:val="left" w:pos="1440"/>
          <w:tab w:val="left" w:pos="2160"/>
        </w:tabs>
        <w:spacing w:before="240"/>
        <w:ind w:left="2160" w:hanging="720"/>
        <w:rPr>
          <w:rFonts w:ascii="Arial" w:eastAsia="Arial" w:hAnsi="Arial" w:cs="Arial"/>
          <w:smallCaps/>
          <w:color w:val="C00000"/>
          <w:sz w:val="20"/>
          <w:szCs w:val="20"/>
        </w:rPr>
      </w:pPr>
      <w:r>
        <w:rPr>
          <w:rFonts w:ascii="Arial" w:eastAsia="Arial" w:hAnsi="Arial" w:cs="Arial"/>
          <w:smallCaps/>
          <w:color w:val="C00000"/>
          <w:sz w:val="20"/>
          <w:szCs w:val="20"/>
        </w:rPr>
        <w:t>(2)</w:t>
      </w:r>
      <w:r>
        <w:rPr>
          <w:rFonts w:ascii="Arial" w:eastAsia="Arial" w:hAnsi="Arial" w:cs="Arial"/>
          <w:smallCaps/>
          <w:color w:val="C00000"/>
          <w:sz w:val="20"/>
          <w:szCs w:val="20"/>
        </w:rPr>
        <w:tab/>
        <w:t>Secure transportation services provided pursuant to 6 CCR 1011-4;</w:t>
      </w:r>
    </w:p>
    <w:p w:rsidR="007A5F98" w:rsidRDefault="00530091">
      <w:pPr>
        <w:pBdr>
          <w:top w:val="nil"/>
          <w:left w:val="nil"/>
          <w:bottom w:val="nil"/>
          <w:right w:val="nil"/>
          <w:between w:val="nil"/>
        </w:pBdr>
        <w:tabs>
          <w:tab w:val="left" w:pos="720"/>
          <w:tab w:val="left" w:pos="1440"/>
          <w:tab w:val="left" w:pos="2160"/>
        </w:tabs>
        <w:spacing w:before="240"/>
        <w:ind w:left="2160" w:hanging="720"/>
        <w:rPr>
          <w:rFonts w:ascii="Arial" w:eastAsia="Arial" w:hAnsi="Arial" w:cs="Arial"/>
          <w:smallCaps/>
          <w:color w:val="C00000"/>
          <w:sz w:val="20"/>
          <w:szCs w:val="20"/>
        </w:rPr>
      </w:pPr>
      <w:r>
        <w:rPr>
          <w:rFonts w:ascii="Arial" w:eastAsia="Arial" w:hAnsi="Arial" w:cs="Arial"/>
          <w:smallCaps/>
          <w:color w:val="C00000"/>
          <w:sz w:val="20"/>
          <w:szCs w:val="20"/>
        </w:rPr>
        <w:t>(3)</w:t>
      </w:r>
      <w:r>
        <w:rPr>
          <w:rFonts w:ascii="Arial" w:eastAsia="Arial" w:hAnsi="Arial" w:cs="Arial"/>
          <w:smallCaps/>
          <w:color w:val="C00000"/>
          <w:sz w:val="20"/>
          <w:szCs w:val="20"/>
        </w:rPr>
        <w:tab/>
        <w:t>Patient transport provided pursuant to 27-65-102, C.R.S. et. seq.; nor</w:t>
      </w:r>
    </w:p>
    <w:p w:rsidR="007A5F98" w:rsidRDefault="00530091">
      <w:pPr>
        <w:pBdr>
          <w:top w:val="nil"/>
          <w:left w:val="nil"/>
          <w:bottom w:val="nil"/>
          <w:right w:val="nil"/>
          <w:between w:val="nil"/>
        </w:pBdr>
        <w:tabs>
          <w:tab w:val="left" w:pos="720"/>
          <w:tab w:val="left" w:pos="1440"/>
          <w:tab w:val="left" w:pos="2160"/>
        </w:tabs>
        <w:spacing w:before="240"/>
        <w:ind w:left="2160" w:hanging="720"/>
        <w:rPr>
          <w:rFonts w:ascii="Arial" w:eastAsia="Arial" w:hAnsi="Arial" w:cs="Arial"/>
          <w:smallCaps/>
          <w:color w:val="C00000"/>
          <w:sz w:val="20"/>
          <w:szCs w:val="20"/>
        </w:rPr>
      </w:pPr>
      <w:r>
        <w:rPr>
          <w:rFonts w:ascii="Arial" w:eastAsia="Arial" w:hAnsi="Arial" w:cs="Arial"/>
          <w:smallCaps/>
          <w:color w:val="C00000"/>
          <w:sz w:val="20"/>
          <w:szCs w:val="20"/>
        </w:rPr>
        <w:t>(4)</w:t>
      </w:r>
      <w:r>
        <w:rPr>
          <w:rFonts w:ascii="Arial" w:eastAsia="Arial" w:hAnsi="Arial" w:cs="Arial"/>
          <w:smallCaps/>
          <w:color w:val="C00000"/>
          <w:sz w:val="20"/>
          <w:szCs w:val="20"/>
        </w:rPr>
        <w:tab/>
      </w:r>
      <w:r>
        <w:rPr>
          <w:rFonts w:ascii="Arial" w:eastAsia="Arial" w:hAnsi="Arial" w:cs="Arial"/>
          <w:smallCaps/>
          <w:color w:val="C00000"/>
          <w:sz w:val="20"/>
          <w:szCs w:val="20"/>
        </w:rPr>
        <w:t>Any service or action that is involuntary for the patient.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mallCaps/>
          <w:color w:val="C00000"/>
          <w:sz w:val="20"/>
          <w:szCs w:val="20"/>
        </w:rPr>
      </w:pPr>
      <w:r>
        <w:rPr>
          <w:rFonts w:ascii="Arial" w:eastAsia="Arial" w:hAnsi="Arial" w:cs="Arial"/>
          <w:color w:val="000000"/>
          <w:sz w:val="20"/>
          <w:szCs w:val="20"/>
        </w:rPr>
        <w:t>2.</w:t>
      </w:r>
      <w:r>
        <w:rPr>
          <w:rFonts w:ascii="Arial" w:eastAsia="Arial" w:hAnsi="Arial" w:cs="Arial"/>
          <w:strike/>
          <w:color w:val="000000"/>
          <w:sz w:val="20"/>
          <w:szCs w:val="20"/>
        </w:rPr>
        <w:t>11</w:t>
      </w:r>
      <w:r>
        <w:rPr>
          <w:rFonts w:ascii="Arial" w:eastAsia="Arial" w:hAnsi="Arial" w:cs="Arial"/>
          <w:color w:val="C00000"/>
          <w:sz w:val="20"/>
          <w:szCs w:val="20"/>
        </w:rPr>
        <w:t>10</w:t>
      </w:r>
      <w:r>
        <w:rPr>
          <w:rFonts w:ascii="Arial" w:eastAsia="Arial" w:hAnsi="Arial" w:cs="Arial"/>
          <w:color w:val="000000"/>
          <w:sz w:val="20"/>
          <w:szCs w:val="20"/>
        </w:rPr>
        <w:tab/>
      </w:r>
      <w:r>
        <w:rPr>
          <w:rFonts w:ascii="Arial" w:eastAsia="Arial" w:hAnsi="Arial" w:cs="Arial"/>
          <w:color w:val="C00000"/>
          <w:sz w:val="20"/>
          <w:szCs w:val="20"/>
        </w:rPr>
        <w:t>“</w:t>
      </w:r>
      <w:r>
        <w:rPr>
          <w:rFonts w:ascii="Arial" w:eastAsia="Arial" w:hAnsi="Arial" w:cs="Arial"/>
          <w:color w:val="000000"/>
          <w:sz w:val="20"/>
          <w:szCs w:val="20"/>
        </w:rPr>
        <w:t xml:space="preserve">Community Integrated Health Care Service </w:t>
      </w:r>
      <w:r>
        <w:rPr>
          <w:rFonts w:ascii="Arial" w:eastAsia="Arial" w:hAnsi="Arial" w:cs="Arial"/>
          <w:color w:val="C00000"/>
          <w:sz w:val="20"/>
          <w:szCs w:val="20"/>
        </w:rPr>
        <w:t xml:space="preserve">(CIHCS) </w:t>
      </w:r>
      <w:r>
        <w:rPr>
          <w:rFonts w:ascii="Arial" w:eastAsia="Arial" w:hAnsi="Arial" w:cs="Arial"/>
          <w:color w:val="000000"/>
          <w:sz w:val="20"/>
          <w:szCs w:val="20"/>
        </w:rPr>
        <w:t>Agency</w:t>
      </w:r>
      <w:r>
        <w:rPr>
          <w:rFonts w:ascii="Arial" w:eastAsia="Arial" w:hAnsi="Arial" w:cs="Arial"/>
          <w:color w:val="C00000"/>
          <w:sz w:val="20"/>
          <w:szCs w:val="20"/>
        </w:rPr>
        <w:t>”</w:t>
      </w:r>
      <w:r>
        <w:rPr>
          <w:rFonts w:ascii="Arial" w:eastAsia="Arial" w:hAnsi="Arial" w:cs="Arial"/>
          <w:color w:val="000000"/>
          <w:sz w:val="20"/>
          <w:szCs w:val="20"/>
        </w:rPr>
        <w:t xml:space="preserve"> </w:t>
      </w:r>
      <w:r>
        <w:rPr>
          <w:rFonts w:ascii="Arial" w:eastAsia="Arial" w:hAnsi="Arial" w:cs="Arial"/>
          <w:strike/>
          <w:color w:val="000000"/>
          <w:sz w:val="20"/>
          <w:szCs w:val="20"/>
        </w:rPr>
        <w:t>(CIHCS Agency or Agency):</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means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proofErr w:type="spellEnd"/>
      <w:r>
        <w:rPr>
          <w:rFonts w:ascii="Arial" w:eastAsia="Arial" w:hAnsi="Arial" w:cs="Arial"/>
          <w:color w:val="000000"/>
          <w:sz w:val="20"/>
          <w:szCs w:val="20"/>
        </w:rPr>
        <w:t xml:space="preserve"> sole proprietorship, partnership, corporation, nonprofit entity, special district, governmental unit or agency, or licensed or certified health care facility that is subject to regulation under Article 1.5 or Article 3 of Title 25 that </w:t>
      </w:r>
      <w:r>
        <w:rPr>
          <w:rFonts w:ascii="Arial" w:eastAsia="Arial" w:hAnsi="Arial" w:cs="Arial"/>
          <w:smallCaps/>
          <w:color w:val="C00000"/>
          <w:sz w:val="20"/>
          <w:szCs w:val="20"/>
        </w:rPr>
        <w:t xml:space="preserve">is licensed to </w:t>
      </w:r>
      <w:r>
        <w:rPr>
          <w:rFonts w:ascii="Arial" w:eastAsia="Arial" w:hAnsi="Arial" w:cs="Arial"/>
          <w:color w:val="000000"/>
          <w:sz w:val="20"/>
          <w:szCs w:val="20"/>
        </w:rPr>
        <w:t>mana</w:t>
      </w:r>
      <w:r>
        <w:rPr>
          <w:rFonts w:ascii="Arial" w:eastAsia="Arial" w:hAnsi="Arial" w:cs="Arial"/>
          <w:color w:val="000000"/>
          <w:sz w:val="20"/>
          <w:szCs w:val="20"/>
        </w:rPr>
        <w:t>ge</w:t>
      </w:r>
      <w:r>
        <w:rPr>
          <w:rFonts w:ascii="Arial" w:eastAsia="Arial" w:hAnsi="Arial" w:cs="Arial"/>
          <w:strike/>
          <w:color w:val="000000"/>
          <w:sz w:val="20"/>
          <w:szCs w:val="20"/>
        </w:rPr>
        <w:t>s</w:t>
      </w:r>
      <w:r>
        <w:rPr>
          <w:rFonts w:ascii="Arial" w:eastAsia="Arial" w:hAnsi="Arial" w:cs="Arial"/>
          <w:color w:val="000000"/>
          <w:sz w:val="20"/>
          <w:szCs w:val="20"/>
        </w:rPr>
        <w:t xml:space="preserve"> and offer</w:t>
      </w:r>
      <w:r>
        <w:rPr>
          <w:rFonts w:ascii="Arial" w:eastAsia="Arial" w:hAnsi="Arial" w:cs="Arial"/>
          <w:strike/>
          <w:color w:val="000000"/>
          <w:sz w:val="20"/>
          <w:szCs w:val="20"/>
        </w:rPr>
        <w:t>s</w:t>
      </w:r>
      <w:r>
        <w:rPr>
          <w:rFonts w:ascii="Arial" w:eastAsia="Arial" w:hAnsi="Arial" w:cs="Arial"/>
          <w:color w:val="000000"/>
          <w:sz w:val="20"/>
          <w:szCs w:val="20"/>
        </w:rPr>
        <w:t xml:space="preserve">, directly </w:t>
      </w:r>
      <w:r>
        <w:rPr>
          <w:rFonts w:ascii="Arial" w:eastAsia="Arial" w:hAnsi="Arial" w:cs="Arial"/>
          <w:color w:val="000000"/>
          <w:sz w:val="20"/>
          <w:szCs w:val="20"/>
        </w:rPr>
        <w:lastRenderedPageBreak/>
        <w:t xml:space="preserve">or by contract, </w:t>
      </w:r>
      <w:r>
        <w:rPr>
          <w:rFonts w:ascii="Arial" w:eastAsia="Arial" w:hAnsi="Arial" w:cs="Arial"/>
          <w:smallCaps/>
          <w:color w:val="C00000"/>
          <w:sz w:val="20"/>
          <w:szCs w:val="20"/>
        </w:rPr>
        <w:t xml:space="preserve">mobile </w:t>
      </w:r>
      <w:r>
        <w:rPr>
          <w:rFonts w:ascii="Arial" w:eastAsia="Arial" w:hAnsi="Arial" w:cs="Arial"/>
          <w:strike/>
          <w:color w:val="000000"/>
          <w:sz w:val="20"/>
          <w:szCs w:val="20"/>
        </w:rPr>
        <w:t>community</w:t>
      </w:r>
      <w:r>
        <w:rPr>
          <w:rFonts w:ascii="Arial" w:eastAsia="Arial" w:hAnsi="Arial" w:cs="Arial"/>
          <w:color w:val="000000"/>
          <w:sz w:val="20"/>
          <w:szCs w:val="20"/>
        </w:rPr>
        <w:t xml:space="preserve"> integrated health care</w:t>
      </w:r>
      <w:r>
        <w:rPr>
          <w:rFonts w:ascii="Arial" w:eastAsia="Arial" w:hAnsi="Arial" w:cs="Arial"/>
          <w:strike/>
          <w:color w:val="000000"/>
          <w:sz w:val="20"/>
          <w:szCs w:val="20"/>
        </w:rPr>
        <w:t xml:space="preserve"> services</w:t>
      </w:r>
      <w:r>
        <w:rPr>
          <w:rFonts w:ascii="Arial" w:eastAsia="Arial" w:hAnsi="Arial" w:cs="Arial"/>
          <w:smallCaps/>
          <w:color w:val="C00000"/>
          <w:sz w:val="20"/>
          <w:szCs w:val="20"/>
        </w:rPr>
        <w:t>, pursuant to Section 25-3.5-1301(1.5), C.R.S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t>2.</w:t>
      </w:r>
      <w:r>
        <w:rPr>
          <w:rFonts w:ascii="Arial" w:eastAsia="Arial" w:hAnsi="Arial" w:cs="Arial"/>
          <w:strike/>
          <w:color w:val="000000"/>
          <w:sz w:val="20"/>
          <w:szCs w:val="20"/>
        </w:rPr>
        <w:t>9</w:t>
      </w:r>
      <w:r>
        <w:rPr>
          <w:rFonts w:ascii="Arial" w:eastAsia="Arial" w:hAnsi="Arial" w:cs="Arial"/>
          <w:color w:val="C00000"/>
          <w:sz w:val="20"/>
          <w:szCs w:val="20"/>
        </w:rPr>
        <w:t>11</w:t>
      </w:r>
      <w:r>
        <w:rPr>
          <w:rFonts w:ascii="Arial" w:eastAsia="Arial" w:hAnsi="Arial" w:cs="Arial"/>
          <w:color w:val="000000"/>
          <w:sz w:val="20"/>
          <w:szCs w:val="20"/>
        </w:rPr>
        <w:tab/>
      </w:r>
      <w:r>
        <w:rPr>
          <w:rFonts w:ascii="Arial" w:eastAsia="Arial" w:hAnsi="Arial" w:cs="Arial"/>
          <w:color w:val="C00000"/>
          <w:sz w:val="20"/>
          <w:szCs w:val="20"/>
        </w:rPr>
        <w:t>“</w:t>
      </w:r>
      <w:r>
        <w:rPr>
          <w:rFonts w:ascii="Arial" w:eastAsia="Arial" w:hAnsi="Arial" w:cs="Arial"/>
          <w:color w:val="000000"/>
          <w:sz w:val="20"/>
          <w:szCs w:val="20"/>
        </w:rPr>
        <w:t>Community Integrated Health Care Service</w:t>
      </w:r>
      <w:r>
        <w:rPr>
          <w:rFonts w:ascii="Arial" w:eastAsia="Arial" w:hAnsi="Arial" w:cs="Arial"/>
          <w:strike/>
          <w:color w:val="000000"/>
          <w:sz w:val="20"/>
          <w:szCs w:val="20"/>
        </w:rPr>
        <w:t>s</w:t>
      </w:r>
      <w:r>
        <w:rPr>
          <w:rFonts w:ascii="Arial" w:eastAsia="Arial" w:hAnsi="Arial" w:cs="Arial"/>
          <w:color w:val="000000"/>
          <w:sz w:val="20"/>
          <w:szCs w:val="20"/>
        </w:rPr>
        <w:t xml:space="preserve"> </w:t>
      </w:r>
      <w:r>
        <w:rPr>
          <w:rFonts w:ascii="Arial" w:eastAsia="Arial" w:hAnsi="Arial" w:cs="Arial"/>
          <w:color w:val="C00000"/>
          <w:sz w:val="20"/>
          <w:szCs w:val="20"/>
        </w:rPr>
        <w:t xml:space="preserve">(CIHCS) </w:t>
      </w:r>
      <w:r>
        <w:rPr>
          <w:rFonts w:ascii="Arial" w:eastAsia="Arial" w:hAnsi="Arial" w:cs="Arial"/>
          <w:color w:val="000000"/>
          <w:sz w:val="20"/>
          <w:szCs w:val="20"/>
        </w:rPr>
        <w:t>Provider</w:t>
      </w:r>
      <w:r>
        <w:rPr>
          <w:rFonts w:ascii="Arial" w:eastAsia="Arial" w:hAnsi="Arial" w:cs="Arial"/>
          <w:color w:val="C00000"/>
          <w:sz w:val="20"/>
          <w:szCs w:val="20"/>
        </w:rPr>
        <w:t>”</w:t>
      </w:r>
      <w:r>
        <w:rPr>
          <w:rFonts w:ascii="Arial" w:eastAsia="Arial" w:hAnsi="Arial" w:cs="Arial"/>
          <w:color w:val="000000"/>
          <w:sz w:val="20"/>
          <w:szCs w:val="20"/>
        </w:rPr>
        <w:t xml:space="preserve"> </w:t>
      </w:r>
      <w:r>
        <w:rPr>
          <w:rFonts w:ascii="Arial" w:eastAsia="Arial" w:hAnsi="Arial" w:cs="Arial"/>
          <w:strike/>
          <w:color w:val="000000"/>
          <w:sz w:val="20"/>
          <w:szCs w:val="20"/>
        </w:rPr>
        <w:t>(CIHCS provider):</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means CIHCS agency personnel </w:t>
      </w:r>
      <w:r>
        <w:rPr>
          <w:rFonts w:ascii="Arial" w:eastAsia="Arial" w:hAnsi="Arial" w:cs="Arial"/>
          <w:strike/>
          <w:color w:val="000000"/>
          <w:sz w:val="20"/>
          <w:szCs w:val="20"/>
        </w:rPr>
        <w:t xml:space="preserve">A person </w:t>
      </w:r>
      <w:r>
        <w:rPr>
          <w:rFonts w:ascii="Arial" w:eastAsia="Arial" w:hAnsi="Arial" w:cs="Arial"/>
          <w:color w:val="000000"/>
          <w:sz w:val="20"/>
          <w:szCs w:val="20"/>
        </w:rPr>
        <w:t xml:space="preserve">who </w:t>
      </w:r>
      <w:r>
        <w:rPr>
          <w:rFonts w:ascii="Arial" w:eastAsia="Arial" w:hAnsi="Arial" w:cs="Arial"/>
          <w:smallCaps/>
          <w:color w:val="C00000"/>
          <w:sz w:val="20"/>
          <w:szCs w:val="20"/>
        </w:rPr>
        <w:t>is in good standing to provide mobile integrated health care, while acting within their scope, license, or certification</w:t>
      </w:r>
      <w:r>
        <w:rPr>
          <w:rFonts w:ascii="Arial" w:eastAsia="Arial" w:hAnsi="Arial" w:cs="Arial"/>
          <w:strike/>
          <w:color w:val="000000"/>
          <w:sz w:val="20"/>
          <w:szCs w:val="20"/>
        </w:rPr>
        <w:t>, through employment or under contract, performs certain out-of-hospital medical services, as determined by rule,</w:t>
      </w:r>
      <w:r>
        <w:rPr>
          <w:rFonts w:ascii="Arial" w:eastAsia="Arial" w:hAnsi="Arial" w:cs="Arial"/>
          <w:color w:val="000000"/>
          <w:sz w:val="20"/>
          <w:szCs w:val="20"/>
        </w:rPr>
        <w:t xml:space="preserve"> on behalf</w:t>
      </w:r>
      <w:r>
        <w:rPr>
          <w:rFonts w:ascii="Arial" w:eastAsia="Arial" w:hAnsi="Arial" w:cs="Arial"/>
          <w:color w:val="000000"/>
          <w:sz w:val="20"/>
          <w:szCs w:val="20"/>
        </w:rPr>
        <w:t xml:space="preserve"> of </w:t>
      </w:r>
      <w:r>
        <w:rPr>
          <w:rFonts w:ascii="Arial" w:eastAsia="Arial" w:hAnsi="Arial" w:cs="Arial"/>
          <w:smallCaps/>
          <w:color w:val="C00000"/>
          <w:sz w:val="20"/>
          <w:szCs w:val="20"/>
        </w:rPr>
        <w:t xml:space="preserve">the </w:t>
      </w:r>
      <w:r>
        <w:rPr>
          <w:rFonts w:ascii="Arial" w:eastAsia="Arial" w:hAnsi="Arial" w:cs="Arial"/>
          <w:strike/>
          <w:color w:val="000000"/>
          <w:sz w:val="20"/>
          <w:szCs w:val="20"/>
        </w:rPr>
        <w:t xml:space="preserve">a </w:t>
      </w:r>
      <w:r>
        <w:rPr>
          <w:rFonts w:ascii="Arial" w:eastAsia="Arial" w:hAnsi="Arial" w:cs="Arial"/>
          <w:color w:val="0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C00000"/>
          <w:sz w:val="20"/>
          <w:szCs w:val="20"/>
        </w:rPr>
        <w:t xml:space="preserve">, </w:t>
      </w:r>
      <w:r>
        <w:rPr>
          <w:rFonts w:ascii="Arial" w:eastAsia="Arial" w:hAnsi="Arial" w:cs="Arial"/>
          <w:smallCaps/>
          <w:color w:val="C00000"/>
          <w:sz w:val="20"/>
          <w:szCs w:val="20"/>
        </w:rPr>
        <w:t>and supervised and directed by the medical director</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C00000"/>
          <w:sz w:val="20"/>
          <w:szCs w:val="20"/>
        </w:rPr>
      </w:pPr>
      <w:r>
        <w:rPr>
          <w:rFonts w:ascii="Arial" w:eastAsia="Arial" w:hAnsi="Arial" w:cs="Arial"/>
          <w:color w:val="C00000"/>
          <w:sz w:val="20"/>
          <w:szCs w:val="20"/>
        </w:rPr>
        <w:t>(A)</w:t>
      </w:r>
      <w:r>
        <w:rPr>
          <w:rFonts w:ascii="Arial" w:eastAsia="Arial" w:hAnsi="Arial" w:cs="Arial"/>
          <w:strike/>
          <w:color w:val="000000"/>
          <w:sz w:val="20"/>
          <w:szCs w:val="20"/>
        </w:rPr>
        <w:t>2.9.1</w:t>
      </w:r>
      <w:r>
        <w:rPr>
          <w:rFonts w:ascii="Arial" w:eastAsia="Arial" w:hAnsi="Arial" w:cs="Arial"/>
          <w:color w:val="000000"/>
          <w:sz w:val="20"/>
          <w:szCs w:val="20"/>
        </w:rPr>
        <w:tab/>
      </w:r>
      <w:r>
        <w:rPr>
          <w:rFonts w:ascii="Arial" w:eastAsia="Arial" w:hAnsi="Arial" w:cs="Arial"/>
          <w:color w:val="000000"/>
          <w:sz w:val="20"/>
          <w:szCs w:val="20"/>
        </w:rPr>
        <w:tab/>
        <w:t>A</w:t>
      </w:r>
      <w:r>
        <w:rPr>
          <w:rFonts w:ascii="Arial" w:eastAsia="Arial" w:hAnsi="Arial" w:cs="Arial"/>
          <w:smallCaps/>
          <w:color w:val="C00000"/>
          <w:sz w:val="20"/>
          <w:szCs w:val="20"/>
        </w:rPr>
        <w:t>n EMS-CPE,</w:t>
      </w:r>
      <w:r>
        <w:rPr>
          <w:rFonts w:ascii="Arial" w:eastAsia="Arial" w:hAnsi="Arial" w:cs="Arial"/>
          <w:color w:val="000000"/>
          <w:sz w:val="20"/>
          <w:szCs w:val="20"/>
        </w:rPr>
        <w:t xml:space="preserve"> </w:t>
      </w:r>
      <w:proofErr w:type="spellStart"/>
      <w:r>
        <w:rPr>
          <w:rFonts w:ascii="Arial" w:eastAsia="Arial" w:hAnsi="Arial" w:cs="Arial"/>
          <w:smallCaps/>
          <w:strike/>
          <w:color w:val="C00000"/>
          <w:sz w:val="20"/>
          <w:szCs w:val="20"/>
        </w:rPr>
        <w:t>c</w:t>
      </w:r>
      <w:r>
        <w:rPr>
          <w:rFonts w:ascii="Arial" w:eastAsia="Arial" w:hAnsi="Arial" w:cs="Arial"/>
          <w:strike/>
          <w:color w:val="000000"/>
          <w:sz w:val="20"/>
          <w:szCs w:val="20"/>
        </w:rPr>
        <w:t>Community</w:t>
      </w:r>
      <w:proofErr w:type="spellEnd"/>
      <w:r>
        <w:rPr>
          <w:rFonts w:ascii="Arial" w:eastAsia="Arial" w:hAnsi="Arial" w:cs="Arial"/>
          <w:strike/>
          <w:color w:val="000000"/>
          <w:sz w:val="20"/>
          <w:szCs w:val="20"/>
        </w:rPr>
        <w:t xml:space="preserve"> </w:t>
      </w:r>
      <w:proofErr w:type="spellStart"/>
      <w:r>
        <w:rPr>
          <w:rFonts w:ascii="Arial" w:eastAsia="Arial" w:hAnsi="Arial" w:cs="Arial"/>
          <w:smallCaps/>
          <w:strike/>
          <w:color w:val="C00000"/>
          <w:sz w:val="20"/>
          <w:szCs w:val="20"/>
        </w:rPr>
        <w:t>p</w:t>
      </w:r>
      <w:r>
        <w:rPr>
          <w:rFonts w:ascii="Arial" w:eastAsia="Arial" w:hAnsi="Arial" w:cs="Arial"/>
          <w:strike/>
          <w:color w:val="000000"/>
          <w:sz w:val="20"/>
          <w:szCs w:val="20"/>
        </w:rPr>
        <w:t>Paramedic</w:t>
      </w:r>
      <w:proofErr w:type="spellEnd"/>
      <w:r>
        <w:rPr>
          <w:rFonts w:ascii="Arial" w:eastAsia="Arial" w:hAnsi="Arial" w:cs="Arial"/>
          <w:strike/>
          <w:color w:val="000000"/>
          <w:sz w:val="20"/>
          <w:szCs w:val="20"/>
        </w:rPr>
        <w:t xml:space="preserve"> </w:t>
      </w:r>
      <w:r>
        <w:rPr>
          <w:rFonts w:ascii="Arial" w:eastAsia="Arial" w:hAnsi="Arial" w:cs="Arial"/>
          <w:color w:val="000000"/>
          <w:sz w:val="20"/>
          <w:szCs w:val="20"/>
        </w:rPr>
        <w:t xml:space="preserve">as defined in </w:t>
      </w:r>
      <w:r>
        <w:rPr>
          <w:rFonts w:ascii="Arial" w:eastAsia="Arial" w:hAnsi="Arial" w:cs="Arial"/>
          <w:strike/>
          <w:color w:val="000000"/>
          <w:sz w:val="20"/>
          <w:szCs w:val="20"/>
        </w:rPr>
        <w:t xml:space="preserve">Section 2.11 of </w:t>
      </w:r>
      <w:r>
        <w:rPr>
          <w:rFonts w:ascii="Arial" w:eastAsia="Arial" w:hAnsi="Arial" w:cs="Arial"/>
          <w:color w:val="000000"/>
          <w:sz w:val="20"/>
          <w:szCs w:val="20"/>
        </w:rPr>
        <w:t>these rules</w:t>
      </w:r>
      <w:r>
        <w:rPr>
          <w:rFonts w:ascii="Arial" w:eastAsia="Arial" w:hAnsi="Arial" w:cs="Arial"/>
          <w:strike/>
          <w:color w:val="000000"/>
          <w:sz w:val="20"/>
          <w:szCs w:val="20"/>
        </w:rPr>
        <w:t xml:space="preserve"> acting within his or her scope of practice.</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(B)</w:t>
      </w:r>
      <w:r>
        <w:rPr>
          <w:rFonts w:ascii="Arial" w:eastAsia="Arial" w:hAnsi="Arial" w:cs="Arial"/>
          <w:strike/>
          <w:color w:val="000000"/>
          <w:sz w:val="20"/>
          <w:szCs w:val="20"/>
        </w:rPr>
        <w:t>2.9.2</w:t>
      </w:r>
      <w:r>
        <w:rPr>
          <w:rFonts w:ascii="Arial" w:eastAsia="Arial" w:hAnsi="Arial" w:cs="Arial"/>
          <w:color w:val="000000"/>
          <w:sz w:val="20"/>
          <w:szCs w:val="20"/>
        </w:rPr>
        <w:tab/>
      </w:r>
      <w:r>
        <w:rPr>
          <w:rFonts w:ascii="Arial" w:eastAsia="Arial" w:hAnsi="Arial" w:cs="Arial"/>
          <w:color w:val="000000"/>
          <w:sz w:val="20"/>
          <w:szCs w:val="20"/>
        </w:rPr>
        <w:tab/>
        <w:t>A</w:t>
      </w:r>
      <w:r>
        <w:rPr>
          <w:rFonts w:ascii="Arial" w:eastAsia="Arial" w:hAnsi="Arial" w:cs="Arial"/>
          <w:strike/>
          <w:color w:val="000000"/>
          <w:sz w:val="20"/>
          <w:szCs w:val="20"/>
        </w:rPr>
        <w:t xml:space="preserve">n individual </w:t>
      </w:r>
      <w:proofErr w:type="spellStart"/>
      <w:r>
        <w:rPr>
          <w:rFonts w:ascii="Arial" w:eastAsia="Arial" w:hAnsi="Arial" w:cs="Arial"/>
          <w:strike/>
          <w:color w:val="000000"/>
          <w:sz w:val="20"/>
          <w:szCs w:val="20"/>
        </w:rPr>
        <w:t>who:A</w:t>
      </w:r>
      <w:proofErr w:type="spellEnd"/>
      <w:r>
        <w:rPr>
          <w:rFonts w:ascii="Arial" w:eastAsia="Arial" w:hAnsi="Arial" w:cs="Arial"/>
          <w:strike/>
          <w:color w:val="000000"/>
          <w:sz w:val="20"/>
          <w:szCs w:val="20"/>
        </w:rPr>
        <w:t>)</w:t>
      </w:r>
      <w:r>
        <w:rPr>
          <w:rFonts w:ascii="Arial" w:eastAsia="Arial" w:hAnsi="Arial" w:cs="Arial"/>
          <w:strike/>
          <w:color w:val="000000"/>
          <w:sz w:val="20"/>
          <w:szCs w:val="20"/>
        </w:rPr>
        <w:tab/>
        <w:t xml:space="preserve">Is a </w:t>
      </w:r>
      <w:r>
        <w:rPr>
          <w:rFonts w:ascii="Arial" w:eastAsia="Arial" w:hAnsi="Arial" w:cs="Arial"/>
          <w:color w:val="000000"/>
          <w:sz w:val="20"/>
          <w:szCs w:val="20"/>
        </w:rPr>
        <w:t>health care provider who holds a valid Colorado license, registration, or certification by the Colorado Department Of Regulatory Agencies (DORA)</w:t>
      </w:r>
      <w:r>
        <w:rPr>
          <w:rFonts w:ascii="Arial" w:eastAsia="Arial" w:hAnsi="Arial" w:cs="Arial"/>
          <w:strike/>
          <w:color w:val="000000"/>
          <w:sz w:val="20"/>
          <w:szCs w:val="20"/>
        </w:rPr>
        <w:t xml:space="preserve"> and is in good standing</w:t>
      </w:r>
      <w:r>
        <w:rPr>
          <w:rFonts w:ascii="Arial" w:eastAsia="Arial" w:hAnsi="Arial" w:cs="Arial"/>
          <w:color w:val="000000"/>
          <w:sz w:val="20"/>
          <w:szCs w:val="20"/>
        </w:rPr>
        <w:t xml:space="preserve">; </w:t>
      </w:r>
      <w:r>
        <w:rPr>
          <w:rFonts w:ascii="Arial" w:eastAsia="Arial" w:hAnsi="Arial" w:cs="Arial"/>
          <w:strike/>
          <w:color w:val="000000"/>
          <w:sz w:val="20"/>
          <w:szCs w:val="20"/>
        </w:rPr>
        <w:t>and</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r>
      <w:r>
        <w:rPr>
          <w:rFonts w:ascii="Arial" w:eastAsia="Arial" w:hAnsi="Arial" w:cs="Arial"/>
          <w:strike/>
          <w:color w:val="000000"/>
          <w:sz w:val="20"/>
          <w:szCs w:val="20"/>
        </w:rPr>
        <w:t>While acting within the scope of his or her license or certificate is supervised and directed by a CIHCS agency medical director.</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C00000"/>
          <w:sz w:val="20"/>
          <w:szCs w:val="20"/>
        </w:rPr>
      </w:pPr>
      <w:r>
        <w:rPr>
          <w:rFonts w:ascii="Arial" w:eastAsia="Arial" w:hAnsi="Arial" w:cs="Arial"/>
          <w:color w:val="C00000"/>
          <w:sz w:val="20"/>
          <w:szCs w:val="20"/>
        </w:rPr>
        <w:t>(C)</w:t>
      </w:r>
      <w:r>
        <w:rPr>
          <w:rFonts w:ascii="Arial" w:eastAsia="Arial" w:hAnsi="Arial" w:cs="Arial"/>
          <w:strike/>
          <w:color w:val="000000"/>
          <w:sz w:val="20"/>
          <w:szCs w:val="20"/>
        </w:rPr>
        <w:t>2.9.3</w:t>
      </w:r>
      <w:r>
        <w:rPr>
          <w:rFonts w:ascii="Arial" w:eastAsia="Arial" w:hAnsi="Arial" w:cs="Arial"/>
          <w:color w:val="000000"/>
          <w:sz w:val="20"/>
          <w:szCs w:val="20"/>
        </w:rPr>
        <w:tab/>
        <w:t xml:space="preserve">An individual who is </w:t>
      </w:r>
      <w:r>
        <w:rPr>
          <w:rFonts w:ascii="Arial" w:eastAsia="Arial" w:hAnsi="Arial" w:cs="Arial"/>
          <w:strike/>
          <w:color w:val="000000"/>
          <w:sz w:val="20"/>
          <w:szCs w:val="20"/>
        </w:rPr>
        <w:t>employed by or contracted with the CIHCS agency who is</w:t>
      </w:r>
      <w:r>
        <w:rPr>
          <w:rFonts w:ascii="Arial" w:eastAsia="Arial" w:hAnsi="Arial" w:cs="Arial"/>
          <w:color w:val="000000"/>
          <w:sz w:val="20"/>
          <w:szCs w:val="20"/>
        </w:rPr>
        <w:t xml:space="preserve"> not licensed, certified, or registered by DORA but who otherwise lawfully engages in practice, including but not limited to, dietetics, nutrition counseling, X-ray technology or phlebotomy while under the supervision and direction of a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medic</w:t>
      </w:r>
      <w:r>
        <w:rPr>
          <w:rFonts w:ascii="Arial" w:eastAsia="Arial" w:hAnsi="Arial" w:cs="Arial"/>
          <w:color w:val="000000"/>
          <w:sz w:val="20"/>
          <w:szCs w:val="20"/>
        </w:rPr>
        <w:t xml:space="preserve">al director to furnish </w:t>
      </w:r>
      <w:r>
        <w:rPr>
          <w:rFonts w:ascii="Arial" w:eastAsia="Arial" w:hAnsi="Arial" w:cs="Arial"/>
          <w:smallCaps/>
          <w:color w:val="C00000"/>
          <w:sz w:val="20"/>
          <w:szCs w:val="20"/>
        </w:rPr>
        <w:t xml:space="preserve">mobile </w:t>
      </w:r>
      <w:r>
        <w:rPr>
          <w:rFonts w:ascii="Arial" w:eastAsia="Arial" w:hAnsi="Arial" w:cs="Arial"/>
          <w:strike/>
          <w:color w:val="000000"/>
          <w:sz w:val="20"/>
          <w:szCs w:val="20"/>
        </w:rPr>
        <w:t>community</w:t>
      </w:r>
      <w:r>
        <w:rPr>
          <w:rFonts w:ascii="Arial" w:eastAsia="Arial" w:hAnsi="Arial" w:cs="Arial"/>
          <w:color w:val="000000"/>
          <w:sz w:val="20"/>
          <w:szCs w:val="20"/>
        </w:rPr>
        <w:t xml:space="preserve"> integrated health care </w:t>
      </w:r>
      <w:r>
        <w:rPr>
          <w:rFonts w:ascii="Arial" w:eastAsia="Arial" w:hAnsi="Arial" w:cs="Arial"/>
          <w:strike/>
          <w:color w:val="000000"/>
          <w:sz w:val="20"/>
          <w:szCs w:val="20"/>
        </w:rPr>
        <w:t xml:space="preserve">services </w:t>
      </w:r>
      <w:r>
        <w:rPr>
          <w:rFonts w:ascii="Arial" w:eastAsia="Arial" w:hAnsi="Arial" w:cs="Arial"/>
          <w:color w:val="000000"/>
          <w:sz w:val="20"/>
          <w:szCs w:val="20"/>
        </w:rPr>
        <w:t xml:space="preserve">as defined in Section </w:t>
      </w:r>
      <w:r>
        <w:rPr>
          <w:rFonts w:ascii="Arial" w:eastAsia="Arial" w:hAnsi="Arial" w:cs="Arial"/>
          <w:color w:val="C00000"/>
          <w:sz w:val="20"/>
          <w:szCs w:val="20"/>
        </w:rPr>
        <w:t>25-3.5-1301 (1)</w:t>
      </w:r>
      <w:r>
        <w:rPr>
          <w:rFonts w:ascii="Arial" w:eastAsia="Arial" w:hAnsi="Arial" w:cs="Arial"/>
          <w:strike/>
          <w:color w:val="000000"/>
          <w:sz w:val="20"/>
          <w:szCs w:val="20"/>
        </w:rPr>
        <w:t>25-3.5-103(4.3)</w:t>
      </w:r>
      <w:r>
        <w:rPr>
          <w:rFonts w:ascii="Arial" w:eastAsia="Arial" w:hAnsi="Arial" w:cs="Arial"/>
          <w:color w:val="000000"/>
          <w:sz w:val="20"/>
          <w:szCs w:val="20"/>
        </w:rPr>
        <w:t>, C.R.S. and as defined in these rules</w:t>
      </w:r>
      <w:r>
        <w:rPr>
          <w:rFonts w:ascii="Arial" w:eastAsia="Arial" w:hAnsi="Arial" w:cs="Arial"/>
          <w:strike/>
          <w:color w:val="000000"/>
          <w:sz w:val="20"/>
          <w:szCs w:val="20"/>
        </w:rPr>
        <w:t>.</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color w:val="C00000"/>
          <w:sz w:val="20"/>
          <w:szCs w:val="20"/>
        </w:rPr>
        <w:t>(D</w:t>
      </w:r>
      <w:proofErr w:type="gramStart"/>
      <w:r>
        <w:rPr>
          <w:rFonts w:ascii="Arial" w:eastAsia="Arial" w:hAnsi="Arial" w:cs="Arial"/>
          <w:color w:val="C00000"/>
          <w:sz w:val="20"/>
          <w:szCs w:val="20"/>
        </w:rPr>
        <w:t>)</w:t>
      </w:r>
      <w:r>
        <w:rPr>
          <w:rFonts w:ascii="Arial" w:eastAsia="Arial" w:hAnsi="Arial" w:cs="Arial"/>
          <w:strike/>
          <w:color w:val="000000"/>
          <w:sz w:val="20"/>
          <w:szCs w:val="20"/>
        </w:rPr>
        <w:t>2.9.4</w:t>
      </w:r>
      <w:proofErr w:type="gramEnd"/>
      <w:r>
        <w:rPr>
          <w:rFonts w:ascii="Arial" w:eastAsia="Arial" w:hAnsi="Arial" w:cs="Arial"/>
          <w:color w:val="000000"/>
          <w:sz w:val="20"/>
          <w:szCs w:val="20"/>
        </w:rPr>
        <w:tab/>
        <w:t xml:space="preserve">Anyone </w:t>
      </w:r>
      <w:r>
        <w:rPr>
          <w:rFonts w:ascii="Arial" w:eastAsia="Arial" w:hAnsi="Arial" w:cs="Arial"/>
          <w:strike/>
          <w:color w:val="000000"/>
          <w:sz w:val="20"/>
          <w:szCs w:val="20"/>
        </w:rPr>
        <w:t xml:space="preserve">employed by or contracted with the 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who is </w:t>
      </w:r>
      <w:r>
        <w:rPr>
          <w:rFonts w:ascii="Arial" w:eastAsia="Arial" w:hAnsi="Arial" w:cs="Arial"/>
          <w:color w:val="000000"/>
          <w:sz w:val="20"/>
          <w:szCs w:val="20"/>
        </w:rPr>
        <w:t xml:space="preserve">involved in the fulfillment of a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service plan</w:t>
      </w:r>
      <w:r>
        <w:rPr>
          <w:rFonts w:ascii="Arial" w:eastAsia="Arial" w:hAnsi="Arial" w:cs="Arial"/>
          <w:strike/>
          <w:color w:val="000000"/>
          <w:sz w:val="20"/>
          <w:szCs w:val="20"/>
        </w:rPr>
        <w:t>.</w:t>
      </w:r>
      <w:r>
        <w:rPr>
          <w:rFonts w:ascii="Arial" w:eastAsia="Arial" w:hAnsi="Arial" w:cs="Arial"/>
          <w:color w:val="C00000"/>
          <w:sz w:val="20"/>
          <w:szCs w:val="20"/>
        </w:rPr>
        <w:t>;</w:t>
      </w:r>
      <w:r>
        <w:rPr>
          <w:rFonts w:ascii="Arial" w:eastAsia="Arial" w:hAnsi="Arial" w:cs="Arial"/>
          <w:smallCaps/>
          <w:color w:val="C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smallCaps/>
          <w:color w:val="C00000"/>
          <w:sz w:val="20"/>
          <w:szCs w:val="20"/>
        </w:rPr>
        <w:t>(E)</w:t>
      </w:r>
      <w:r>
        <w:rPr>
          <w:rFonts w:ascii="Arial" w:eastAsia="Arial" w:hAnsi="Arial" w:cs="Arial"/>
          <w:smallCaps/>
          <w:color w:val="C00000"/>
          <w:sz w:val="20"/>
          <w:szCs w:val="20"/>
        </w:rPr>
        <w:tab/>
        <w:t>Anyone providing mobile integrated health care; and</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(F)</w:t>
      </w:r>
      <w:r>
        <w:rPr>
          <w:rFonts w:ascii="Arial" w:eastAsia="Arial" w:hAnsi="Arial" w:cs="Arial"/>
          <w:strike/>
          <w:color w:val="000000"/>
          <w:sz w:val="20"/>
          <w:szCs w:val="20"/>
        </w:rPr>
        <w:t>2.9.5</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strike/>
          <w:color w:val="000000"/>
          <w:sz w:val="20"/>
          <w:szCs w:val="20"/>
        </w:rPr>
        <w:t xml:space="preserve">Except as provided in Section 5.3.4(C), </w:t>
      </w:r>
      <w:r>
        <w:rPr>
          <w:rFonts w:ascii="Arial" w:eastAsia="Arial" w:hAnsi="Arial" w:cs="Arial"/>
          <w:color w:val="000000"/>
          <w:sz w:val="20"/>
          <w:szCs w:val="20"/>
        </w:rPr>
        <w:t xml:space="preserve">EMS </w:t>
      </w:r>
      <w:proofErr w:type="spellStart"/>
      <w:r>
        <w:rPr>
          <w:rFonts w:ascii="Arial" w:eastAsia="Arial" w:hAnsi="Arial" w:cs="Arial"/>
          <w:smallCaps/>
          <w:color w:val="C00000"/>
          <w:sz w:val="20"/>
          <w:szCs w:val="20"/>
        </w:rPr>
        <w:t>p</w:t>
      </w:r>
      <w:r>
        <w:rPr>
          <w:rFonts w:ascii="Arial" w:eastAsia="Arial" w:hAnsi="Arial" w:cs="Arial"/>
          <w:strike/>
          <w:color w:val="000000"/>
          <w:sz w:val="20"/>
          <w:szCs w:val="20"/>
        </w:rPr>
        <w:t>P</w:t>
      </w:r>
      <w:r>
        <w:rPr>
          <w:rFonts w:ascii="Arial" w:eastAsia="Arial" w:hAnsi="Arial" w:cs="Arial"/>
          <w:color w:val="000000"/>
          <w:sz w:val="20"/>
          <w:szCs w:val="20"/>
        </w:rPr>
        <w:t>roviders</w:t>
      </w:r>
      <w:proofErr w:type="spellEnd"/>
      <w:r>
        <w:rPr>
          <w:rFonts w:ascii="Arial" w:eastAsia="Arial" w:hAnsi="Arial" w:cs="Arial"/>
          <w:color w:val="000000"/>
          <w:sz w:val="20"/>
          <w:szCs w:val="20"/>
        </w:rPr>
        <w:t xml:space="preserve"> who </w:t>
      </w:r>
      <w:r>
        <w:rPr>
          <w:rFonts w:ascii="Arial" w:eastAsia="Arial" w:hAnsi="Arial" w:cs="Arial"/>
          <w:smallCaps/>
          <w:color w:val="C00000"/>
          <w:sz w:val="20"/>
          <w:szCs w:val="20"/>
        </w:rPr>
        <w:t xml:space="preserve">do not possess an </w:t>
      </w:r>
      <w:r>
        <w:rPr>
          <w:rFonts w:ascii="Arial" w:eastAsia="Arial" w:hAnsi="Arial" w:cs="Arial"/>
          <w:strike/>
          <w:color w:val="000000"/>
          <w:sz w:val="20"/>
          <w:szCs w:val="20"/>
        </w:rPr>
        <w:t xml:space="preserve">are not </w:t>
      </w:r>
      <w:proofErr w:type="spellStart"/>
      <w:r>
        <w:rPr>
          <w:rFonts w:ascii="Arial" w:eastAsia="Arial" w:hAnsi="Arial" w:cs="Arial"/>
          <w:color w:val="000000"/>
          <w:sz w:val="20"/>
          <w:szCs w:val="20"/>
        </w:rPr>
        <w:t>endorsed</w:t>
      </w:r>
      <w:r>
        <w:rPr>
          <w:rFonts w:ascii="Arial" w:eastAsia="Arial" w:hAnsi="Arial" w:cs="Arial"/>
          <w:smallCaps/>
          <w:color w:val="C00000"/>
          <w:sz w:val="20"/>
          <w:szCs w:val="20"/>
        </w:rPr>
        <w:t>ment</w:t>
      </w:r>
      <w:proofErr w:type="spellEnd"/>
      <w:r>
        <w:rPr>
          <w:rFonts w:ascii="Arial" w:eastAsia="Arial" w:hAnsi="Arial" w:cs="Arial"/>
          <w:smallCaps/>
          <w:color w:val="C00000"/>
          <w:sz w:val="20"/>
          <w:szCs w:val="20"/>
        </w:rPr>
        <w:t xml:space="preserve"> in</w:t>
      </w:r>
      <w:r>
        <w:rPr>
          <w:rFonts w:ascii="Arial" w:eastAsia="Arial" w:hAnsi="Arial" w:cs="Arial"/>
          <w:color w:val="000000"/>
          <w:sz w:val="20"/>
          <w:szCs w:val="20"/>
        </w:rPr>
        <w:t xml:space="preserve"> </w:t>
      </w:r>
      <w:proofErr w:type="spellStart"/>
      <w:r>
        <w:rPr>
          <w:rFonts w:ascii="Arial" w:eastAsia="Arial" w:hAnsi="Arial" w:cs="Arial"/>
          <w:smallCaps/>
          <w:color w:val="C00000"/>
          <w:sz w:val="20"/>
          <w:szCs w:val="20"/>
        </w:rPr>
        <w:t>c</w:t>
      </w:r>
      <w:r>
        <w:rPr>
          <w:rFonts w:ascii="Arial" w:eastAsia="Arial" w:hAnsi="Arial" w:cs="Arial"/>
          <w:strike/>
          <w:color w:val="000000"/>
          <w:sz w:val="20"/>
          <w:szCs w:val="20"/>
        </w:rPr>
        <w:t>C</w:t>
      </w:r>
      <w:r>
        <w:rPr>
          <w:rFonts w:ascii="Arial" w:eastAsia="Arial" w:hAnsi="Arial" w:cs="Arial"/>
          <w:color w:val="000000"/>
          <w:sz w:val="20"/>
          <w:szCs w:val="20"/>
        </w:rPr>
        <w:t>ommunity</w:t>
      </w:r>
      <w:proofErr w:type="spellEnd"/>
      <w:r>
        <w:rPr>
          <w:rFonts w:ascii="Arial" w:eastAsia="Arial" w:hAnsi="Arial" w:cs="Arial"/>
          <w:color w:val="000000"/>
          <w:sz w:val="20"/>
          <w:szCs w:val="20"/>
        </w:rPr>
        <w:t xml:space="preserve"> </w:t>
      </w:r>
      <w:proofErr w:type="spellStart"/>
      <w:r>
        <w:rPr>
          <w:rFonts w:ascii="Arial" w:eastAsia="Arial" w:hAnsi="Arial" w:cs="Arial"/>
          <w:smallCaps/>
          <w:color w:val="C00000"/>
          <w:sz w:val="20"/>
          <w:szCs w:val="20"/>
        </w:rPr>
        <w:t>p</w:t>
      </w:r>
      <w:r>
        <w:rPr>
          <w:rFonts w:ascii="Arial" w:eastAsia="Arial" w:hAnsi="Arial" w:cs="Arial"/>
          <w:strike/>
          <w:color w:val="000000"/>
          <w:sz w:val="20"/>
          <w:szCs w:val="20"/>
        </w:rPr>
        <w:t>P</w:t>
      </w:r>
      <w:r>
        <w:rPr>
          <w:rFonts w:ascii="Arial" w:eastAsia="Arial" w:hAnsi="Arial" w:cs="Arial"/>
          <w:color w:val="000000"/>
          <w:sz w:val="20"/>
          <w:szCs w:val="20"/>
        </w:rPr>
        <w:t>aramedic</w:t>
      </w:r>
      <w:r>
        <w:rPr>
          <w:rFonts w:ascii="Arial" w:eastAsia="Arial" w:hAnsi="Arial" w:cs="Arial"/>
          <w:strike/>
          <w:color w:val="000000"/>
          <w:sz w:val="20"/>
          <w:szCs w:val="20"/>
        </w:rPr>
        <w:t>s</w:t>
      </w:r>
      <w:r>
        <w:rPr>
          <w:rFonts w:ascii="Arial" w:eastAsia="Arial" w:hAnsi="Arial" w:cs="Arial"/>
          <w:smallCaps/>
          <w:color w:val="C00000"/>
          <w:sz w:val="20"/>
          <w:szCs w:val="20"/>
        </w:rPr>
        <w:t>ine</w:t>
      </w:r>
      <w:proofErr w:type="spellEnd"/>
      <w:r>
        <w:rPr>
          <w:rFonts w:ascii="Arial" w:eastAsia="Arial" w:hAnsi="Arial" w:cs="Arial"/>
          <w:strike/>
          <w:color w:val="000000"/>
          <w:sz w:val="20"/>
          <w:szCs w:val="20"/>
        </w:rPr>
        <w:t xml:space="preserve"> are prohibited from providing out-of-hospital medical services to a consumer when employed by or contracting with a CIHCS Agency</w:t>
      </w:r>
      <w:r>
        <w:rPr>
          <w:rFonts w:ascii="Arial" w:eastAsia="Arial" w:hAnsi="Arial" w:cs="Arial"/>
          <w:smallCaps/>
          <w:color w:val="C00000"/>
          <w:sz w:val="20"/>
          <w:szCs w:val="20"/>
        </w:rPr>
        <w:t xml:space="preserve"> may only provide the services permitted in Part 7.3 (D)(1)</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t>2.12</w:t>
      </w:r>
      <w:r>
        <w:rPr>
          <w:rFonts w:ascii="Arial" w:eastAsia="Arial" w:hAnsi="Arial" w:cs="Arial"/>
          <w:color w:val="000000"/>
          <w:sz w:val="20"/>
          <w:szCs w:val="20"/>
        </w:rPr>
        <w:tab/>
      </w:r>
      <w:r>
        <w:rPr>
          <w:rFonts w:ascii="Arial" w:eastAsia="Arial" w:hAnsi="Arial" w:cs="Arial"/>
          <w:color w:val="C00000"/>
          <w:sz w:val="20"/>
          <w:szCs w:val="20"/>
        </w:rPr>
        <w:t>“</w:t>
      </w:r>
      <w:r>
        <w:rPr>
          <w:rFonts w:ascii="Arial" w:eastAsia="Arial" w:hAnsi="Arial" w:cs="Arial"/>
          <w:color w:val="000000"/>
          <w:sz w:val="20"/>
          <w:szCs w:val="20"/>
        </w:rPr>
        <w:t xml:space="preserve">Community </w:t>
      </w:r>
      <w:proofErr w:type="spellStart"/>
      <w:r>
        <w:rPr>
          <w:rFonts w:ascii="Arial" w:eastAsia="Arial" w:hAnsi="Arial" w:cs="Arial"/>
          <w:color w:val="000000"/>
          <w:sz w:val="20"/>
          <w:szCs w:val="20"/>
        </w:rPr>
        <w:t>Paramedic</w:t>
      </w:r>
      <w:r>
        <w:rPr>
          <w:rFonts w:ascii="Arial" w:eastAsia="Arial" w:hAnsi="Arial" w:cs="Arial"/>
          <w:smallCaps/>
          <w:color w:val="C00000"/>
          <w:sz w:val="20"/>
          <w:szCs w:val="20"/>
        </w:rPr>
        <w:t>ine</w:t>
      </w:r>
      <w:proofErr w:type="spellEnd"/>
      <w:r>
        <w:rPr>
          <w:rFonts w:ascii="Arial" w:eastAsia="Arial" w:hAnsi="Arial" w:cs="Arial"/>
          <w:color w:val="C00000"/>
          <w:sz w:val="20"/>
          <w:szCs w:val="20"/>
        </w:rPr>
        <w:t>”</w:t>
      </w:r>
      <w:r>
        <w:rPr>
          <w:rFonts w:ascii="Arial" w:eastAsia="Arial" w:hAnsi="Arial" w:cs="Arial"/>
          <w:strike/>
          <w:color w:val="000000"/>
          <w:sz w:val="20"/>
          <w:szCs w:val="20"/>
        </w:rPr>
        <w:t>:</w:t>
      </w:r>
      <w:r>
        <w:rPr>
          <w:rFonts w:ascii="Arial" w:eastAsia="Arial" w:hAnsi="Arial" w:cs="Arial"/>
          <w:color w:val="000000"/>
          <w:sz w:val="20"/>
          <w:szCs w:val="20"/>
        </w:rPr>
        <w:t xml:space="preserve"> </w:t>
      </w:r>
      <w:r>
        <w:rPr>
          <w:rFonts w:ascii="Arial" w:eastAsia="Arial" w:hAnsi="Arial" w:cs="Arial"/>
          <w:smallCaps/>
          <w:color w:val="C00000"/>
          <w:sz w:val="20"/>
          <w:szCs w:val="20"/>
        </w:rPr>
        <w:t>means the care provided</w:t>
      </w:r>
      <w:r>
        <w:rPr>
          <w:rFonts w:ascii="Arial" w:eastAsia="Arial" w:hAnsi="Arial" w:cs="Arial"/>
          <w:smallCaps/>
          <w:color w:val="C00000"/>
          <w:sz w:val="20"/>
          <w:szCs w:val="20"/>
        </w:rPr>
        <w:t xml:space="preserve"> by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n</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EMS-CPE </w:t>
      </w:r>
      <w:r>
        <w:rPr>
          <w:rFonts w:ascii="Arial" w:eastAsia="Arial" w:hAnsi="Arial" w:cs="Arial"/>
          <w:strike/>
          <w:color w:val="000000"/>
          <w:sz w:val="20"/>
          <w:szCs w:val="20"/>
        </w:rPr>
        <w:t xml:space="preserve">emergency medical service provider as defined in Section 25-3.5-103 (8), C.R.S. who obtains an endorsement in community </w:t>
      </w:r>
      <w:proofErr w:type="spellStart"/>
      <w:r>
        <w:rPr>
          <w:rFonts w:ascii="Arial" w:eastAsia="Arial" w:hAnsi="Arial" w:cs="Arial"/>
          <w:strike/>
          <w:color w:val="000000"/>
          <w:sz w:val="20"/>
          <w:szCs w:val="20"/>
        </w:rPr>
        <w:t>paramedicine</w:t>
      </w:r>
      <w:proofErr w:type="spellEnd"/>
      <w:r>
        <w:rPr>
          <w:rFonts w:ascii="Arial" w:eastAsia="Arial" w:hAnsi="Arial" w:cs="Arial"/>
          <w:strike/>
          <w:color w:val="000000"/>
          <w:sz w:val="20"/>
          <w:szCs w:val="20"/>
        </w:rPr>
        <w:t xml:space="preserve"> pursuant to Sections </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25-3.5-203.5</w:t>
      </w:r>
      <w:r>
        <w:rPr>
          <w:rFonts w:ascii="Arial" w:eastAsia="Arial" w:hAnsi="Arial" w:cs="Arial"/>
          <w:strike/>
          <w:color w:val="C00000"/>
          <w:sz w:val="20"/>
          <w:szCs w:val="20"/>
        </w:rPr>
        <w:t>,</w:t>
      </w:r>
      <w:r>
        <w:rPr>
          <w:rFonts w:ascii="Arial" w:eastAsia="Arial" w:hAnsi="Arial" w:cs="Arial"/>
          <w:strike/>
          <w:color w:val="000000"/>
          <w:sz w:val="20"/>
          <w:szCs w:val="20"/>
        </w:rPr>
        <w:t xml:space="preserve"> and 206, C.R.S. and performs, </w:t>
      </w:r>
      <w:r>
        <w:rPr>
          <w:rFonts w:ascii="Arial" w:eastAsia="Arial" w:hAnsi="Arial" w:cs="Arial"/>
          <w:color w:val="000000"/>
          <w:sz w:val="20"/>
          <w:szCs w:val="20"/>
        </w:rPr>
        <w:t xml:space="preserve">in addition to </w:t>
      </w:r>
      <w:r>
        <w:rPr>
          <w:rFonts w:ascii="Arial" w:eastAsia="Arial" w:hAnsi="Arial" w:cs="Arial"/>
          <w:smallCaps/>
          <w:color w:val="C00000"/>
          <w:sz w:val="20"/>
          <w:szCs w:val="20"/>
        </w:rPr>
        <w:t xml:space="preserve">the EMS provider’s </w:t>
      </w:r>
      <w:r>
        <w:rPr>
          <w:rFonts w:ascii="Arial" w:eastAsia="Arial" w:hAnsi="Arial" w:cs="Arial"/>
          <w:strike/>
          <w:color w:val="000000"/>
          <w:sz w:val="20"/>
          <w:szCs w:val="20"/>
        </w:rPr>
        <w:t xml:space="preserve">a paramedic’s </w:t>
      </w:r>
      <w:r>
        <w:rPr>
          <w:rFonts w:ascii="Arial" w:eastAsia="Arial" w:hAnsi="Arial" w:cs="Arial"/>
          <w:color w:val="000000"/>
          <w:sz w:val="20"/>
          <w:szCs w:val="20"/>
        </w:rPr>
        <w:t xml:space="preserve">scope of practice, authorized tasks and procedures and acts within the scope of practice as established in </w:t>
      </w:r>
      <w:r>
        <w:rPr>
          <w:rFonts w:ascii="Arial" w:eastAsia="Arial" w:hAnsi="Arial" w:cs="Arial"/>
          <w:smallCaps/>
          <w:color w:val="C00000"/>
          <w:sz w:val="20"/>
          <w:szCs w:val="20"/>
        </w:rPr>
        <w:t>Section 25-3.5-206 (4)(B)(II), C.R.S</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these rules</w:t>
      </w:r>
      <w:r>
        <w:rPr>
          <w:rFonts w:ascii="Arial" w:eastAsia="Arial" w:hAnsi="Arial" w:cs="Arial"/>
          <w:color w:val="000000"/>
          <w:sz w:val="20"/>
          <w:szCs w:val="20"/>
        </w:rPr>
        <w:t>, and 6 CCR 1015-3, Chapter Two</w:t>
      </w:r>
      <w:r>
        <w:rPr>
          <w:rFonts w:ascii="Arial" w:eastAsia="Arial" w:hAnsi="Arial" w:cs="Arial"/>
          <w:color w:val="C00000"/>
          <w:sz w:val="20"/>
          <w:szCs w:val="20"/>
        </w:rPr>
        <w:t>,</w:t>
      </w:r>
      <w:r>
        <w:rPr>
          <w:rFonts w:ascii="Arial" w:eastAsia="Arial" w:hAnsi="Arial" w:cs="Arial"/>
          <w:color w:val="000000"/>
          <w:sz w:val="20"/>
          <w:szCs w:val="20"/>
        </w:rPr>
        <w:t xml:space="preserve"> including:</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(A</w:t>
      </w:r>
      <w:proofErr w:type="gramStart"/>
      <w:r>
        <w:rPr>
          <w:rFonts w:ascii="Arial" w:eastAsia="Arial" w:hAnsi="Arial" w:cs="Arial"/>
          <w:color w:val="C00000"/>
          <w:sz w:val="20"/>
          <w:szCs w:val="20"/>
        </w:rPr>
        <w:t>)</w:t>
      </w:r>
      <w:r>
        <w:rPr>
          <w:rFonts w:ascii="Arial" w:eastAsia="Arial" w:hAnsi="Arial" w:cs="Arial"/>
          <w:strike/>
          <w:color w:val="000000"/>
          <w:sz w:val="20"/>
          <w:szCs w:val="20"/>
        </w:rPr>
        <w:t>2.12.1</w:t>
      </w:r>
      <w:proofErr w:type="gramEnd"/>
      <w:r>
        <w:rPr>
          <w:rFonts w:ascii="Arial" w:eastAsia="Arial" w:hAnsi="Arial" w:cs="Arial"/>
          <w:color w:val="000000"/>
          <w:sz w:val="20"/>
          <w:szCs w:val="20"/>
        </w:rPr>
        <w:tab/>
      </w:r>
      <w:r>
        <w:rPr>
          <w:rFonts w:ascii="Arial" w:eastAsia="Arial" w:hAnsi="Arial" w:cs="Arial"/>
          <w:color w:val="000000"/>
          <w:sz w:val="20"/>
          <w:szCs w:val="20"/>
        </w:rPr>
        <w:t>An initial assessment of the patient and</w:t>
      </w:r>
      <w:r>
        <w:rPr>
          <w:rFonts w:ascii="Arial" w:eastAsia="Arial" w:hAnsi="Arial" w:cs="Arial"/>
          <w:smallCaps/>
          <w:color w:val="C00000"/>
          <w:sz w:val="20"/>
          <w:szCs w:val="20"/>
        </w:rPr>
        <w:t>, as needed,</w:t>
      </w:r>
      <w:r>
        <w:rPr>
          <w:rFonts w:ascii="Arial" w:eastAsia="Arial" w:hAnsi="Arial" w:cs="Arial"/>
          <w:color w:val="000000"/>
          <w:sz w:val="20"/>
          <w:szCs w:val="20"/>
        </w:rPr>
        <w:t xml:space="preserve"> any subsequent assessments</w:t>
      </w:r>
      <w:r>
        <w:rPr>
          <w:rFonts w:ascii="Arial" w:eastAsia="Arial" w:hAnsi="Arial" w:cs="Arial"/>
          <w:strike/>
          <w:color w:val="000000"/>
          <w:sz w:val="20"/>
          <w:szCs w:val="20"/>
        </w:rPr>
        <w:t>, as needed</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(B</w:t>
      </w:r>
      <w:proofErr w:type="gramStart"/>
      <w:r>
        <w:rPr>
          <w:rFonts w:ascii="Arial" w:eastAsia="Arial" w:hAnsi="Arial" w:cs="Arial"/>
          <w:color w:val="C00000"/>
          <w:sz w:val="20"/>
          <w:szCs w:val="20"/>
        </w:rPr>
        <w:t>)</w:t>
      </w:r>
      <w:r>
        <w:rPr>
          <w:rFonts w:ascii="Arial" w:eastAsia="Arial" w:hAnsi="Arial" w:cs="Arial"/>
          <w:strike/>
          <w:color w:val="000000"/>
          <w:sz w:val="20"/>
          <w:szCs w:val="20"/>
        </w:rPr>
        <w:t>2.12.2</w:t>
      </w:r>
      <w:proofErr w:type="gramEnd"/>
      <w:r>
        <w:rPr>
          <w:rFonts w:ascii="Arial" w:eastAsia="Arial" w:hAnsi="Arial" w:cs="Arial"/>
          <w:color w:val="000000"/>
          <w:sz w:val="20"/>
          <w:szCs w:val="20"/>
        </w:rPr>
        <w:tab/>
        <w:t>Medical interventions;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(C</w:t>
      </w:r>
      <w:proofErr w:type="gramStart"/>
      <w:r>
        <w:rPr>
          <w:rFonts w:ascii="Arial" w:eastAsia="Arial" w:hAnsi="Arial" w:cs="Arial"/>
          <w:color w:val="C00000"/>
          <w:sz w:val="20"/>
          <w:szCs w:val="20"/>
        </w:rPr>
        <w:t>)</w:t>
      </w:r>
      <w:r>
        <w:rPr>
          <w:rFonts w:ascii="Arial" w:eastAsia="Arial" w:hAnsi="Arial" w:cs="Arial"/>
          <w:strike/>
          <w:color w:val="000000"/>
          <w:sz w:val="20"/>
          <w:szCs w:val="20"/>
        </w:rPr>
        <w:t>2.12.3</w:t>
      </w:r>
      <w:proofErr w:type="gramEnd"/>
      <w:r>
        <w:rPr>
          <w:rFonts w:ascii="Arial" w:eastAsia="Arial" w:hAnsi="Arial" w:cs="Arial"/>
          <w:color w:val="000000"/>
          <w:sz w:val="20"/>
          <w:szCs w:val="20"/>
        </w:rPr>
        <w:tab/>
        <w:t>Care coordination;</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(D</w:t>
      </w:r>
      <w:proofErr w:type="gramStart"/>
      <w:r>
        <w:rPr>
          <w:rFonts w:ascii="Arial" w:eastAsia="Arial" w:hAnsi="Arial" w:cs="Arial"/>
          <w:color w:val="C00000"/>
          <w:sz w:val="20"/>
          <w:szCs w:val="20"/>
        </w:rPr>
        <w:t>)</w:t>
      </w:r>
      <w:r>
        <w:rPr>
          <w:rFonts w:ascii="Arial" w:eastAsia="Arial" w:hAnsi="Arial" w:cs="Arial"/>
          <w:strike/>
          <w:color w:val="000000"/>
          <w:sz w:val="20"/>
          <w:szCs w:val="20"/>
        </w:rPr>
        <w:t>2.12.4</w:t>
      </w:r>
      <w:proofErr w:type="gramEnd"/>
      <w:r>
        <w:rPr>
          <w:rFonts w:ascii="Arial" w:eastAsia="Arial" w:hAnsi="Arial" w:cs="Arial"/>
          <w:color w:val="000000"/>
          <w:sz w:val="20"/>
          <w:szCs w:val="20"/>
        </w:rPr>
        <w:tab/>
        <w:t>Resource navigation;</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(E</w:t>
      </w:r>
      <w:proofErr w:type="gramStart"/>
      <w:r>
        <w:rPr>
          <w:rFonts w:ascii="Arial" w:eastAsia="Arial" w:hAnsi="Arial" w:cs="Arial"/>
          <w:color w:val="C00000"/>
          <w:sz w:val="20"/>
          <w:szCs w:val="20"/>
        </w:rPr>
        <w:t>)</w:t>
      </w:r>
      <w:r>
        <w:rPr>
          <w:rFonts w:ascii="Arial" w:eastAsia="Arial" w:hAnsi="Arial" w:cs="Arial"/>
          <w:strike/>
          <w:color w:val="000000"/>
          <w:sz w:val="20"/>
          <w:szCs w:val="20"/>
        </w:rPr>
        <w:t>2.12.5</w:t>
      </w:r>
      <w:proofErr w:type="gramEnd"/>
      <w:r>
        <w:rPr>
          <w:rFonts w:ascii="Arial" w:eastAsia="Arial" w:hAnsi="Arial" w:cs="Arial"/>
          <w:color w:val="000000"/>
          <w:sz w:val="20"/>
          <w:szCs w:val="20"/>
        </w:rPr>
        <w:tab/>
        <w:t>Patient education;</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(F</w:t>
      </w:r>
      <w:proofErr w:type="gramStart"/>
      <w:r>
        <w:rPr>
          <w:rFonts w:ascii="Arial" w:eastAsia="Arial" w:hAnsi="Arial" w:cs="Arial"/>
          <w:color w:val="C00000"/>
          <w:sz w:val="20"/>
          <w:szCs w:val="20"/>
        </w:rPr>
        <w:t>)</w:t>
      </w:r>
      <w:r>
        <w:rPr>
          <w:rFonts w:ascii="Arial" w:eastAsia="Arial" w:hAnsi="Arial" w:cs="Arial"/>
          <w:strike/>
          <w:color w:val="000000"/>
          <w:sz w:val="20"/>
          <w:szCs w:val="20"/>
        </w:rPr>
        <w:t>2.12.6</w:t>
      </w:r>
      <w:proofErr w:type="gramEnd"/>
      <w:r>
        <w:rPr>
          <w:rFonts w:ascii="Arial" w:eastAsia="Arial" w:hAnsi="Arial" w:cs="Arial"/>
          <w:color w:val="000000"/>
          <w:sz w:val="20"/>
          <w:szCs w:val="20"/>
        </w:rPr>
        <w:tab/>
      </w:r>
      <w:r>
        <w:rPr>
          <w:rFonts w:ascii="Arial" w:eastAsia="Arial" w:hAnsi="Arial" w:cs="Arial"/>
          <w:color w:val="000000"/>
          <w:sz w:val="20"/>
          <w:szCs w:val="20"/>
        </w:rPr>
        <w:t>Inventory, compliance, and administration of medications; and</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lastRenderedPageBreak/>
        <w:t>(G</w:t>
      </w:r>
      <w:proofErr w:type="gramStart"/>
      <w:r>
        <w:rPr>
          <w:rFonts w:ascii="Arial" w:eastAsia="Arial" w:hAnsi="Arial" w:cs="Arial"/>
          <w:color w:val="C00000"/>
          <w:sz w:val="20"/>
          <w:szCs w:val="20"/>
        </w:rPr>
        <w:t>)</w:t>
      </w:r>
      <w:r>
        <w:rPr>
          <w:rFonts w:ascii="Arial" w:eastAsia="Arial" w:hAnsi="Arial" w:cs="Arial"/>
          <w:strike/>
          <w:color w:val="000000"/>
          <w:sz w:val="20"/>
          <w:szCs w:val="20"/>
        </w:rPr>
        <w:t>2.12.7</w:t>
      </w:r>
      <w:proofErr w:type="gramEnd"/>
      <w:r>
        <w:rPr>
          <w:rFonts w:ascii="Arial" w:eastAsia="Arial" w:hAnsi="Arial" w:cs="Arial"/>
          <w:color w:val="000000"/>
          <w:sz w:val="20"/>
          <w:szCs w:val="20"/>
        </w:rPr>
        <w:tab/>
        <w:t>Gathering of laboratory and diagnostic data.</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t>2.</w:t>
      </w:r>
      <w:r>
        <w:rPr>
          <w:rFonts w:ascii="Arial" w:eastAsia="Arial" w:hAnsi="Arial" w:cs="Arial"/>
          <w:strike/>
          <w:color w:val="000000"/>
          <w:sz w:val="20"/>
          <w:szCs w:val="20"/>
        </w:rPr>
        <w:t>14</w:t>
      </w:r>
      <w:r>
        <w:rPr>
          <w:rFonts w:ascii="Arial" w:eastAsia="Arial" w:hAnsi="Arial" w:cs="Arial"/>
          <w:color w:val="C00000"/>
          <w:sz w:val="20"/>
          <w:szCs w:val="20"/>
        </w:rPr>
        <w:t>13</w:t>
      </w:r>
      <w:r>
        <w:rPr>
          <w:rFonts w:ascii="Arial" w:eastAsia="Arial" w:hAnsi="Arial" w:cs="Arial"/>
          <w:color w:val="000000"/>
          <w:sz w:val="20"/>
          <w:szCs w:val="20"/>
        </w:rPr>
        <w:tab/>
      </w:r>
      <w:r>
        <w:rPr>
          <w:rFonts w:ascii="Arial" w:eastAsia="Arial" w:hAnsi="Arial" w:cs="Arial"/>
          <w:color w:val="C00000"/>
          <w:sz w:val="20"/>
          <w:szCs w:val="20"/>
        </w:rPr>
        <w:t>“</w:t>
      </w:r>
      <w:r>
        <w:rPr>
          <w:rFonts w:ascii="Arial" w:eastAsia="Arial" w:hAnsi="Arial" w:cs="Arial"/>
          <w:color w:val="000000"/>
          <w:sz w:val="20"/>
          <w:szCs w:val="20"/>
        </w:rPr>
        <w:t>Department</w:t>
      </w:r>
      <w:r>
        <w:rPr>
          <w:rFonts w:ascii="Arial" w:eastAsia="Arial" w:hAnsi="Arial" w:cs="Arial"/>
          <w:color w:val="C00000"/>
          <w:sz w:val="20"/>
          <w:szCs w:val="20"/>
        </w:rPr>
        <w:t>”</w:t>
      </w:r>
      <w:r>
        <w:rPr>
          <w:rFonts w:ascii="Arial" w:eastAsia="Arial" w:hAnsi="Arial" w:cs="Arial"/>
          <w:strike/>
          <w:color w:val="000000"/>
          <w:sz w:val="20"/>
          <w:szCs w:val="20"/>
        </w:rPr>
        <w:t>:</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means </w:t>
      </w:r>
      <w:proofErr w:type="spellStart"/>
      <w:r>
        <w:rPr>
          <w:rFonts w:ascii="Arial" w:eastAsia="Arial" w:hAnsi="Arial" w:cs="Arial"/>
          <w:smallCaps/>
          <w:color w:val="C00000"/>
          <w:sz w:val="20"/>
          <w:szCs w:val="20"/>
        </w:rPr>
        <w:t>t</w:t>
      </w:r>
      <w:r>
        <w:rPr>
          <w:rFonts w:ascii="Arial" w:eastAsia="Arial" w:hAnsi="Arial" w:cs="Arial"/>
          <w:strike/>
          <w:color w:val="000000"/>
          <w:sz w:val="20"/>
          <w:szCs w:val="20"/>
        </w:rPr>
        <w:t>T</w:t>
      </w:r>
      <w:r>
        <w:rPr>
          <w:rFonts w:ascii="Arial" w:eastAsia="Arial" w:hAnsi="Arial" w:cs="Arial"/>
          <w:color w:val="000000"/>
          <w:sz w:val="20"/>
          <w:szCs w:val="20"/>
        </w:rPr>
        <w:t>he</w:t>
      </w:r>
      <w:proofErr w:type="spellEnd"/>
      <w:r>
        <w:rPr>
          <w:rFonts w:ascii="Arial" w:eastAsia="Arial" w:hAnsi="Arial" w:cs="Arial"/>
          <w:color w:val="000000"/>
          <w:sz w:val="20"/>
          <w:szCs w:val="20"/>
        </w:rPr>
        <w:t xml:space="preserve"> Colorado Department of Public Health and Environment.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trike/>
          <w:color w:val="000000"/>
          <w:sz w:val="20"/>
          <w:szCs w:val="20"/>
        </w:rPr>
      </w:pPr>
      <w:r>
        <w:rPr>
          <w:rFonts w:ascii="Arial" w:eastAsia="Arial" w:hAnsi="Arial" w:cs="Arial"/>
          <w:strike/>
          <w:color w:val="000000"/>
          <w:sz w:val="20"/>
          <w:szCs w:val="20"/>
        </w:rPr>
        <w:t>2.15</w:t>
      </w:r>
      <w:r>
        <w:rPr>
          <w:rFonts w:ascii="Arial" w:eastAsia="Arial" w:hAnsi="Arial" w:cs="Arial"/>
          <w:strike/>
          <w:color w:val="000000"/>
          <w:sz w:val="20"/>
          <w:szCs w:val="20"/>
        </w:rPr>
        <w:tab/>
      </w:r>
      <w:r>
        <w:rPr>
          <w:rFonts w:ascii="Arial" w:eastAsia="Arial" w:hAnsi="Arial" w:cs="Arial"/>
          <w:strike/>
          <w:color w:val="000000"/>
          <w:sz w:val="20"/>
          <w:szCs w:val="20"/>
        </w:rPr>
        <w:t>DORA: The Colorado Department of Regulatory Agencies.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smallCaps/>
          <w:color w:val="C00000"/>
          <w:sz w:val="20"/>
          <w:szCs w:val="20"/>
        </w:rPr>
        <w:t>2.14</w:t>
      </w:r>
      <w:r>
        <w:rPr>
          <w:rFonts w:ascii="Arial" w:eastAsia="Arial" w:hAnsi="Arial" w:cs="Arial"/>
          <w:smallCaps/>
          <w:color w:val="C00000"/>
          <w:sz w:val="20"/>
          <w:szCs w:val="20"/>
        </w:rPr>
        <w:tab/>
        <w:t xml:space="preserve">“Emergency Medical Service Provider with Community </w:t>
      </w:r>
      <w:proofErr w:type="spellStart"/>
      <w:r>
        <w:rPr>
          <w:rFonts w:ascii="Arial" w:eastAsia="Arial" w:hAnsi="Arial" w:cs="Arial"/>
          <w:smallCaps/>
          <w:color w:val="C00000"/>
          <w:sz w:val="20"/>
          <w:szCs w:val="20"/>
        </w:rPr>
        <w:t>Paramedicine</w:t>
      </w:r>
      <w:proofErr w:type="spellEnd"/>
      <w:r>
        <w:rPr>
          <w:rFonts w:ascii="Arial" w:eastAsia="Arial" w:hAnsi="Arial" w:cs="Arial"/>
          <w:smallCaps/>
          <w:color w:val="C00000"/>
          <w:sz w:val="20"/>
          <w:szCs w:val="20"/>
        </w:rPr>
        <w:t xml:space="preserve"> Endorsement (EMS-CPE)” means an </w:t>
      </w:r>
      <w:r>
        <w:rPr>
          <w:rFonts w:ascii="Arial" w:eastAsia="Arial" w:hAnsi="Arial" w:cs="Arial"/>
          <w:color w:val="000000"/>
          <w:sz w:val="20"/>
          <w:szCs w:val="20"/>
        </w:rPr>
        <w:t>emergency medical service provider as defined in Section 25-3.5-103 (8), C.R.S. who obtains an endors</w:t>
      </w:r>
      <w:r>
        <w:rPr>
          <w:rFonts w:ascii="Arial" w:eastAsia="Arial" w:hAnsi="Arial" w:cs="Arial"/>
          <w:color w:val="000000"/>
          <w:sz w:val="20"/>
          <w:szCs w:val="20"/>
        </w:rPr>
        <w:t xml:space="preserve">ement in community </w:t>
      </w:r>
      <w:proofErr w:type="spellStart"/>
      <w:r>
        <w:rPr>
          <w:rFonts w:ascii="Arial" w:eastAsia="Arial" w:hAnsi="Arial" w:cs="Arial"/>
          <w:color w:val="000000"/>
          <w:sz w:val="20"/>
          <w:szCs w:val="20"/>
        </w:rPr>
        <w:t>paramedicine</w:t>
      </w:r>
      <w:proofErr w:type="spellEnd"/>
      <w:r>
        <w:rPr>
          <w:rFonts w:ascii="Arial" w:eastAsia="Arial" w:hAnsi="Arial" w:cs="Arial"/>
          <w:color w:val="000000"/>
          <w:sz w:val="20"/>
          <w:szCs w:val="20"/>
        </w:rPr>
        <w:t xml:space="preserve"> pursuant to Sections </w:t>
      </w:r>
      <w:r>
        <w:rPr>
          <w:rFonts w:ascii="Arial" w:eastAsia="Arial" w:hAnsi="Arial" w:cs="Arial"/>
          <w:smallCaps/>
          <w:color w:val="C00000"/>
          <w:sz w:val="20"/>
          <w:szCs w:val="20"/>
        </w:rPr>
        <w:t xml:space="preserve">25-3.5-103 (4.5), </w:t>
      </w:r>
      <w:r>
        <w:rPr>
          <w:rFonts w:ascii="Arial" w:eastAsia="Arial" w:hAnsi="Arial" w:cs="Arial"/>
          <w:strike/>
          <w:color w:val="000000"/>
          <w:sz w:val="20"/>
          <w:szCs w:val="20"/>
        </w:rPr>
        <w:t>25-3.5-</w:t>
      </w:r>
      <w:r>
        <w:rPr>
          <w:rFonts w:ascii="Arial" w:eastAsia="Arial" w:hAnsi="Arial" w:cs="Arial"/>
          <w:color w:val="000000"/>
          <w:sz w:val="20"/>
          <w:szCs w:val="20"/>
        </w:rPr>
        <w:t>203.5</w:t>
      </w:r>
      <w:r>
        <w:rPr>
          <w:rFonts w:ascii="Arial" w:eastAsia="Arial" w:hAnsi="Arial" w:cs="Arial"/>
          <w:color w:val="C00000"/>
          <w:sz w:val="20"/>
          <w:szCs w:val="20"/>
        </w:rPr>
        <w:t>,</w:t>
      </w:r>
      <w:r>
        <w:rPr>
          <w:rFonts w:ascii="Arial" w:eastAsia="Arial" w:hAnsi="Arial" w:cs="Arial"/>
          <w:color w:val="000000"/>
          <w:sz w:val="20"/>
          <w:szCs w:val="20"/>
        </w:rPr>
        <w:t xml:space="preserve"> and 206, C.R.S</w:t>
      </w:r>
      <w:r>
        <w:rPr>
          <w:rFonts w:ascii="Arial" w:eastAsia="Arial" w:hAnsi="Arial" w:cs="Arial"/>
          <w:smallCaps/>
          <w:color w:val="C00000"/>
          <w:sz w:val="20"/>
          <w:szCs w:val="20"/>
        </w:rPr>
        <w:t>, and 6 CCR 1015-3, Chapter Two</w:t>
      </w:r>
      <w:r>
        <w:rPr>
          <w:rFonts w:ascii="Arial" w:eastAsia="Arial" w:hAnsi="Arial" w:cs="Arial"/>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t>2.</w:t>
      </w:r>
      <w:r>
        <w:rPr>
          <w:rFonts w:ascii="Arial" w:eastAsia="Arial" w:hAnsi="Arial" w:cs="Arial"/>
          <w:strike/>
          <w:color w:val="000000"/>
          <w:sz w:val="20"/>
          <w:szCs w:val="20"/>
        </w:rPr>
        <w:t>17</w:t>
      </w:r>
      <w:r>
        <w:rPr>
          <w:rFonts w:ascii="Arial" w:eastAsia="Arial" w:hAnsi="Arial" w:cs="Arial"/>
          <w:color w:val="C00000"/>
          <w:sz w:val="20"/>
          <w:szCs w:val="20"/>
        </w:rPr>
        <w:t>15</w:t>
      </w:r>
      <w:r>
        <w:rPr>
          <w:rFonts w:ascii="Arial" w:eastAsia="Arial" w:hAnsi="Arial" w:cs="Arial"/>
          <w:color w:val="000000"/>
          <w:sz w:val="20"/>
          <w:szCs w:val="20"/>
        </w:rPr>
        <w:tab/>
      </w:r>
      <w:r>
        <w:rPr>
          <w:rFonts w:ascii="Arial" w:eastAsia="Arial" w:hAnsi="Arial" w:cs="Arial"/>
          <w:strike/>
          <w:color w:val="000000"/>
          <w:sz w:val="20"/>
          <w:szCs w:val="20"/>
        </w:rPr>
        <w:t xml:space="preserve">Licensed </w:t>
      </w:r>
      <w:r>
        <w:rPr>
          <w:rFonts w:ascii="Arial" w:eastAsia="Arial" w:hAnsi="Arial" w:cs="Arial"/>
          <w:color w:val="C00000"/>
          <w:sz w:val="20"/>
          <w:szCs w:val="20"/>
        </w:rPr>
        <w:t>“</w:t>
      </w:r>
      <w:proofErr w:type="spellStart"/>
      <w:r>
        <w:rPr>
          <w:rFonts w:ascii="Arial" w:eastAsia="Arial" w:hAnsi="Arial" w:cs="Arial"/>
          <w:color w:val="C00000"/>
          <w:sz w:val="20"/>
          <w:szCs w:val="20"/>
        </w:rPr>
        <w:t>I</w:t>
      </w:r>
      <w:r>
        <w:rPr>
          <w:rFonts w:ascii="Arial" w:eastAsia="Arial" w:hAnsi="Arial" w:cs="Arial"/>
          <w:strike/>
          <w:color w:val="000000"/>
          <w:sz w:val="20"/>
          <w:szCs w:val="20"/>
        </w:rPr>
        <w:t>i</w:t>
      </w:r>
      <w:r>
        <w:rPr>
          <w:rFonts w:ascii="Arial" w:eastAsia="Arial" w:hAnsi="Arial" w:cs="Arial"/>
          <w:color w:val="000000"/>
          <w:sz w:val="20"/>
          <w:szCs w:val="20"/>
        </w:rPr>
        <w:t>n</w:t>
      </w:r>
      <w:proofErr w:type="spellEnd"/>
      <w:r>
        <w:rPr>
          <w:rFonts w:ascii="Arial" w:eastAsia="Arial" w:hAnsi="Arial" w:cs="Arial"/>
          <w:color w:val="000000"/>
          <w:sz w:val="20"/>
          <w:szCs w:val="20"/>
        </w:rPr>
        <w:t xml:space="preserve"> Good Standing</w:t>
      </w:r>
      <w:r>
        <w:rPr>
          <w:rFonts w:ascii="Arial" w:eastAsia="Arial" w:hAnsi="Arial" w:cs="Arial"/>
          <w:color w:val="C00000"/>
          <w:sz w:val="20"/>
          <w:szCs w:val="20"/>
        </w:rPr>
        <w:t>”</w:t>
      </w:r>
      <w:r>
        <w:rPr>
          <w:rFonts w:ascii="Arial" w:eastAsia="Arial" w:hAnsi="Arial" w:cs="Arial"/>
          <w:strike/>
          <w:color w:val="000000"/>
          <w:sz w:val="20"/>
          <w:szCs w:val="20"/>
        </w:rPr>
        <w:t>: As used in these rules,</w:t>
      </w:r>
      <w:r>
        <w:rPr>
          <w:rFonts w:ascii="Arial" w:eastAsia="Arial" w:hAnsi="Arial" w:cs="Arial"/>
          <w:color w:val="000000"/>
          <w:sz w:val="20"/>
          <w:szCs w:val="20"/>
        </w:rPr>
        <w:t xml:space="preserve"> means any individual providing services pursuant to these rules who holds a current and valid Colorado license, registration, or certification to provide services under the applicable licensing, registration, or certification authority and who is not subj</w:t>
      </w:r>
      <w:r>
        <w:rPr>
          <w:rFonts w:ascii="Arial" w:eastAsia="Arial" w:hAnsi="Arial" w:cs="Arial"/>
          <w:color w:val="000000"/>
          <w:sz w:val="20"/>
          <w:szCs w:val="20"/>
        </w:rPr>
        <w:t>ect to any restrictions.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mallCaps/>
          <w:color w:val="C00000"/>
          <w:sz w:val="20"/>
          <w:szCs w:val="20"/>
        </w:rPr>
      </w:pPr>
      <w:r>
        <w:rPr>
          <w:rFonts w:ascii="Arial" w:eastAsia="Arial" w:hAnsi="Arial" w:cs="Arial"/>
          <w:smallCaps/>
          <w:color w:val="C00000"/>
          <w:sz w:val="20"/>
          <w:szCs w:val="20"/>
        </w:rPr>
        <w:t>2.16</w:t>
      </w:r>
      <w:r>
        <w:rPr>
          <w:rFonts w:ascii="Arial" w:eastAsia="Arial" w:hAnsi="Arial" w:cs="Arial"/>
          <w:smallCaps/>
          <w:color w:val="C00000"/>
          <w:sz w:val="20"/>
          <w:szCs w:val="20"/>
        </w:rPr>
        <w:tab/>
        <w:t>“Informed Consent” means:</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An explanation of the nature and purpose of the recommended treatment or procedure in layman’s terms and in a form of communication understood by the patient or the patient representative;</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(B)</w:t>
      </w:r>
      <w:r>
        <w:rPr>
          <w:rFonts w:ascii="Arial" w:eastAsia="Arial" w:hAnsi="Arial" w:cs="Arial"/>
          <w:smallCaps/>
          <w:color w:val="C00000"/>
          <w:sz w:val="20"/>
          <w:szCs w:val="20"/>
        </w:rPr>
        <w:tab/>
      </w:r>
      <w:r>
        <w:rPr>
          <w:rFonts w:ascii="Arial" w:eastAsia="Arial" w:hAnsi="Arial" w:cs="Arial"/>
          <w:smallCaps/>
          <w:color w:val="C00000"/>
          <w:sz w:val="20"/>
          <w:szCs w:val="20"/>
        </w:rPr>
        <w:t>An explanation of the risks and benefits of a treatment or procedure, the probability of success, mortality risks, and serious side effects;</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(C)</w:t>
      </w:r>
      <w:r>
        <w:rPr>
          <w:rFonts w:ascii="Arial" w:eastAsia="Arial" w:hAnsi="Arial" w:cs="Arial"/>
          <w:smallCaps/>
          <w:color w:val="C00000"/>
          <w:sz w:val="20"/>
          <w:szCs w:val="20"/>
        </w:rPr>
        <w:tab/>
        <w:t>An explanation of the alternatives with the risks and benefits of these alternatives;</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(D)</w:t>
      </w:r>
      <w:r>
        <w:rPr>
          <w:rFonts w:ascii="Arial" w:eastAsia="Arial" w:hAnsi="Arial" w:cs="Arial"/>
          <w:smallCaps/>
          <w:color w:val="C00000"/>
          <w:sz w:val="20"/>
          <w:szCs w:val="20"/>
        </w:rPr>
        <w:tab/>
        <w:t>An explanation of the</w:t>
      </w:r>
      <w:r>
        <w:rPr>
          <w:rFonts w:ascii="Arial" w:eastAsia="Arial" w:hAnsi="Arial" w:cs="Arial"/>
          <w:smallCaps/>
          <w:color w:val="C00000"/>
          <w:sz w:val="20"/>
          <w:szCs w:val="20"/>
        </w:rPr>
        <w:t xml:space="preserve"> risks and benefits if no treatment is pursued;</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(E)</w:t>
      </w:r>
      <w:r>
        <w:rPr>
          <w:rFonts w:ascii="Arial" w:eastAsia="Arial" w:hAnsi="Arial" w:cs="Arial"/>
          <w:smallCaps/>
          <w:color w:val="C00000"/>
          <w:sz w:val="20"/>
          <w:szCs w:val="20"/>
        </w:rPr>
        <w:tab/>
        <w:t>An explanation of the recuperative period which includes a discussion of anticipated problems; and</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(F)</w:t>
      </w:r>
      <w:r>
        <w:rPr>
          <w:rFonts w:ascii="Arial" w:eastAsia="Arial" w:hAnsi="Arial" w:cs="Arial"/>
          <w:smallCaps/>
          <w:color w:val="C00000"/>
          <w:sz w:val="20"/>
          <w:szCs w:val="20"/>
        </w:rPr>
        <w:tab/>
        <w:t>An explanation that the patient, or patient representative, is free to withdraw consent and to discon</w:t>
      </w:r>
      <w:r>
        <w:rPr>
          <w:rFonts w:ascii="Arial" w:eastAsia="Arial" w:hAnsi="Arial" w:cs="Arial"/>
          <w:smallCaps/>
          <w:color w:val="C00000"/>
          <w:sz w:val="20"/>
          <w:szCs w:val="20"/>
        </w:rPr>
        <w:t>tinue participation in the treatment regimen at any time.</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trike/>
          <w:color w:val="000000"/>
          <w:sz w:val="20"/>
          <w:szCs w:val="20"/>
        </w:rPr>
      </w:pPr>
      <w:r>
        <w:rPr>
          <w:rFonts w:ascii="Arial" w:eastAsia="Arial" w:hAnsi="Arial" w:cs="Arial"/>
          <w:strike/>
          <w:color w:val="000000"/>
          <w:sz w:val="20"/>
          <w:szCs w:val="20"/>
        </w:rPr>
        <w:t>2.16</w:t>
      </w:r>
      <w:r>
        <w:rPr>
          <w:rFonts w:ascii="Arial" w:eastAsia="Arial" w:hAnsi="Arial" w:cs="Arial"/>
          <w:strike/>
          <w:color w:val="000000"/>
          <w:sz w:val="20"/>
          <w:szCs w:val="20"/>
        </w:rPr>
        <w:tab/>
        <w:t>Initial Assessment: As used in these rules, means the Agency’s evaluation of the consumer’s immediate needs.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t>2.</w:t>
      </w:r>
      <w:r>
        <w:rPr>
          <w:rFonts w:ascii="Arial" w:eastAsia="Arial" w:hAnsi="Arial" w:cs="Arial"/>
          <w:strike/>
          <w:color w:val="000000"/>
          <w:sz w:val="20"/>
          <w:szCs w:val="20"/>
        </w:rPr>
        <w:t>18</w:t>
      </w:r>
      <w:r>
        <w:rPr>
          <w:rFonts w:ascii="Arial" w:eastAsia="Arial" w:hAnsi="Arial" w:cs="Arial"/>
          <w:color w:val="C00000"/>
          <w:sz w:val="20"/>
          <w:szCs w:val="20"/>
        </w:rPr>
        <w:t>17</w:t>
      </w:r>
      <w:r>
        <w:rPr>
          <w:rFonts w:ascii="Arial" w:eastAsia="Arial" w:hAnsi="Arial" w:cs="Arial"/>
          <w:color w:val="000000"/>
          <w:sz w:val="20"/>
          <w:szCs w:val="20"/>
        </w:rPr>
        <w:tab/>
      </w:r>
      <w:r>
        <w:rPr>
          <w:rFonts w:ascii="Arial" w:eastAsia="Arial" w:hAnsi="Arial" w:cs="Arial"/>
          <w:color w:val="C00000"/>
          <w:sz w:val="20"/>
          <w:szCs w:val="20"/>
        </w:rPr>
        <w:t>“</w:t>
      </w:r>
      <w:r>
        <w:rPr>
          <w:rFonts w:ascii="Arial" w:eastAsia="Arial" w:hAnsi="Arial" w:cs="Arial"/>
          <w:color w:val="000000"/>
          <w:sz w:val="20"/>
          <w:szCs w:val="20"/>
        </w:rPr>
        <w:t>Medical Direction</w:t>
      </w:r>
      <w:r>
        <w:rPr>
          <w:rFonts w:ascii="Arial" w:eastAsia="Arial" w:hAnsi="Arial" w:cs="Arial"/>
          <w:color w:val="C00000"/>
          <w:sz w:val="20"/>
          <w:szCs w:val="20"/>
        </w:rPr>
        <w:t>”</w:t>
      </w:r>
      <w:r>
        <w:rPr>
          <w:rFonts w:ascii="Arial" w:eastAsia="Arial" w:hAnsi="Arial" w:cs="Arial"/>
          <w:strike/>
          <w:color w:val="000000"/>
          <w:sz w:val="20"/>
          <w:szCs w:val="20"/>
        </w:rPr>
        <w:t>: For purposes of these rules</w:t>
      </w:r>
      <w:r>
        <w:rPr>
          <w:rFonts w:ascii="Arial" w:eastAsia="Arial" w:hAnsi="Arial" w:cs="Arial"/>
          <w:color w:val="000000"/>
          <w:sz w:val="20"/>
          <w:szCs w:val="20"/>
        </w:rPr>
        <w:t xml:space="preserve"> means the supervision and direction of </w:t>
      </w:r>
      <w:r>
        <w:rPr>
          <w:rFonts w:ascii="Arial" w:eastAsia="Arial" w:hAnsi="Arial" w:cs="Arial"/>
          <w:smallCaps/>
          <w:color w:val="C00000"/>
          <w:sz w:val="20"/>
          <w:szCs w:val="20"/>
        </w:rPr>
        <w:t xml:space="preserve">CIHCS personnel </w:t>
      </w:r>
      <w:r>
        <w:rPr>
          <w:rFonts w:ascii="Arial" w:eastAsia="Arial" w:hAnsi="Arial" w:cs="Arial"/>
          <w:strike/>
          <w:color w:val="000000"/>
          <w:sz w:val="20"/>
          <w:szCs w:val="20"/>
        </w:rPr>
        <w:t>individuals</w:t>
      </w:r>
      <w:r>
        <w:rPr>
          <w:rFonts w:ascii="Arial" w:eastAsia="Arial" w:hAnsi="Arial" w:cs="Arial"/>
          <w:color w:val="000000"/>
          <w:sz w:val="20"/>
          <w:szCs w:val="20"/>
        </w:rPr>
        <w:t xml:space="preserve"> who perform acts on behalf of a</w:t>
      </w:r>
      <w:r>
        <w:rPr>
          <w:rFonts w:ascii="Arial" w:eastAsia="Arial" w:hAnsi="Arial" w:cs="Arial"/>
          <w:strike/>
          <w:color w:val="000000"/>
          <w:sz w:val="20"/>
          <w:szCs w:val="20"/>
        </w:rPr>
        <w:t>n</w:t>
      </w:r>
      <w:r>
        <w:rPr>
          <w:rFonts w:ascii="Arial" w:eastAsia="Arial" w:hAnsi="Arial" w:cs="Arial"/>
          <w:color w:val="000000"/>
          <w:sz w:val="20"/>
          <w:szCs w:val="20"/>
        </w:rPr>
        <w:t xml:space="preserve"> </w:t>
      </w:r>
      <w:r>
        <w:rPr>
          <w:rFonts w:ascii="Arial" w:eastAsia="Arial" w:hAnsi="Arial" w:cs="Arial"/>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by </w:t>
      </w:r>
      <w:r>
        <w:rPr>
          <w:rFonts w:ascii="Arial" w:eastAsia="Arial" w:hAnsi="Arial" w:cs="Arial"/>
          <w:smallCaps/>
          <w:color w:val="C00000"/>
          <w:sz w:val="20"/>
          <w:szCs w:val="20"/>
        </w:rPr>
        <w:t xml:space="preserve">the medical director, pursuant to Section 25-3.5-1301(3), C.R.S. </w:t>
      </w:r>
      <w:r>
        <w:rPr>
          <w:rFonts w:ascii="Arial" w:eastAsia="Arial" w:hAnsi="Arial" w:cs="Arial"/>
          <w:strike/>
          <w:color w:val="000000"/>
          <w:sz w:val="20"/>
          <w:szCs w:val="20"/>
        </w:rPr>
        <w:t>a physician and/or advanced practice registered nurse (AP</w:t>
      </w:r>
      <w:r>
        <w:rPr>
          <w:rFonts w:ascii="Arial" w:eastAsia="Arial" w:hAnsi="Arial" w:cs="Arial"/>
          <w:strike/>
          <w:color w:val="C00000"/>
          <w:sz w:val="20"/>
          <w:szCs w:val="20"/>
        </w:rPr>
        <w:t>R</w:t>
      </w:r>
      <w:r>
        <w:rPr>
          <w:rFonts w:ascii="Arial" w:eastAsia="Arial" w:hAnsi="Arial" w:cs="Arial"/>
          <w:strike/>
          <w:color w:val="000000"/>
          <w:sz w:val="20"/>
          <w:szCs w:val="20"/>
        </w:rPr>
        <w:t xml:space="preserve">N) who is licensed in Colorado and is in good standing, and who is identified as being responsible for assuring the competency of those individuals in the performance of acts on behalf of the </w:t>
      </w:r>
      <w:r>
        <w:rPr>
          <w:rFonts w:ascii="Arial" w:eastAsia="Arial" w:hAnsi="Arial" w:cs="Arial"/>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w:t>
      </w:r>
      <w:r>
        <w:rPr>
          <w:rFonts w:ascii="Arial" w:eastAsia="Arial" w:hAnsi="Arial" w:cs="Arial"/>
          <w:color w:val="000000"/>
          <w:sz w:val="20"/>
          <w:szCs w:val="20"/>
        </w:rPr>
        <w:t xml:space="preserve"> If the </w:t>
      </w:r>
      <w:r>
        <w:rPr>
          <w:rFonts w:ascii="Arial" w:eastAsia="Arial" w:hAnsi="Arial" w:cs="Arial"/>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hires or contracts with a</w:t>
      </w:r>
      <w:r>
        <w:rPr>
          <w:rFonts w:ascii="Arial" w:eastAsia="Arial" w:hAnsi="Arial" w:cs="Arial"/>
          <w:smallCaps/>
          <w:color w:val="C00000"/>
          <w:sz w:val="20"/>
          <w:szCs w:val="20"/>
        </w:rPr>
        <w:t>n E</w:t>
      </w:r>
      <w:r>
        <w:rPr>
          <w:rFonts w:ascii="Arial" w:eastAsia="Arial" w:hAnsi="Arial" w:cs="Arial"/>
          <w:smallCaps/>
          <w:color w:val="C00000"/>
          <w:sz w:val="20"/>
          <w:szCs w:val="20"/>
        </w:rPr>
        <w:t>MS-CPE</w:t>
      </w:r>
      <w:r>
        <w:rPr>
          <w:rFonts w:ascii="Arial" w:eastAsia="Arial" w:hAnsi="Arial" w:cs="Arial"/>
          <w:strike/>
          <w:color w:val="000000"/>
          <w:sz w:val="20"/>
          <w:szCs w:val="20"/>
        </w:rPr>
        <w:t xml:space="preserve"> </w:t>
      </w:r>
      <w:proofErr w:type="spellStart"/>
      <w:r>
        <w:rPr>
          <w:rFonts w:ascii="Arial" w:eastAsia="Arial" w:hAnsi="Arial" w:cs="Arial"/>
          <w:smallCaps/>
          <w:strike/>
          <w:color w:val="C00000"/>
          <w:sz w:val="20"/>
          <w:szCs w:val="20"/>
        </w:rPr>
        <w:t>c</w:t>
      </w:r>
      <w:r>
        <w:rPr>
          <w:rFonts w:ascii="Arial" w:eastAsia="Arial" w:hAnsi="Arial" w:cs="Arial"/>
          <w:strike/>
          <w:color w:val="000000"/>
          <w:sz w:val="20"/>
          <w:szCs w:val="20"/>
        </w:rPr>
        <w:t>Community</w:t>
      </w:r>
      <w:proofErr w:type="spellEnd"/>
      <w:r>
        <w:rPr>
          <w:rFonts w:ascii="Arial" w:eastAsia="Arial" w:hAnsi="Arial" w:cs="Arial"/>
          <w:strike/>
          <w:color w:val="000000"/>
          <w:sz w:val="20"/>
          <w:szCs w:val="20"/>
        </w:rPr>
        <w:t xml:space="preserve"> </w:t>
      </w:r>
      <w:proofErr w:type="spellStart"/>
      <w:r>
        <w:rPr>
          <w:rFonts w:ascii="Arial" w:eastAsia="Arial" w:hAnsi="Arial" w:cs="Arial"/>
          <w:smallCaps/>
          <w:strike/>
          <w:color w:val="C00000"/>
          <w:sz w:val="20"/>
          <w:szCs w:val="20"/>
        </w:rPr>
        <w:t>p</w:t>
      </w:r>
      <w:r>
        <w:rPr>
          <w:rFonts w:ascii="Arial" w:eastAsia="Arial" w:hAnsi="Arial" w:cs="Arial"/>
          <w:strike/>
          <w:color w:val="000000"/>
          <w:sz w:val="20"/>
          <w:szCs w:val="20"/>
        </w:rPr>
        <w:t>Paramedic</w:t>
      </w:r>
      <w:proofErr w:type="spellEnd"/>
      <w:r>
        <w:rPr>
          <w:rFonts w:ascii="Arial" w:eastAsia="Arial" w:hAnsi="Arial" w:cs="Arial"/>
          <w:color w:val="000000"/>
          <w:sz w:val="20"/>
          <w:szCs w:val="20"/>
        </w:rPr>
        <w:t>, only a Colorado-licensed physician in good standing may provide medical direction for a</w:t>
      </w:r>
      <w:r>
        <w:rPr>
          <w:rFonts w:ascii="Arial" w:eastAsia="Arial" w:hAnsi="Arial" w:cs="Arial"/>
          <w:smallCaps/>
          <w:color w:val="C00000"/>
          <w:sz w:val="20"/>
          <w:szCs w:val="20"/>
        </w:rPr>
        <w:t>n EMS-CPE</w:t>
      </w:r>
      <w:r>
        <w:rPr>
          <w:rFonts w:ascii="Arial" w:eastAsia="Arial" w:hAnsi="Arial" w:cs="Arial"/>
          <w:strike/>
          <w:color w:val="000000"/>
          <w:sz w:val="20"/>
          <w:szCs w:val="20"/>
        </w:rPr>
        <w:t xml:space="preserve"> </w:t>
      </w:r>
      <w:proofErr w:type="spellStart"/>
      <w:r>
        <w:rPr>
          <w:rFonts w:ascii="Arial" w:eastAsia="Arial" w:hAnsi="Arial" w:cs="Arial"/>
          <w:smallCaps/>
          <w:strike/>
          <w:color w:val="C00000"/>
          <w:sz w:val="20"/>
          <w:szCs w:val="20"/>
        </w:rPr>
        <w:t>c</w:t>
      </w:r>
      <w:r>
        <w:rPr>
          <w:rFonts w:ascii="Arial" w:eastAsia="Arial" w:hAnsi="Arial" w:cs="Arial"/>
          <w:strike/>
          <w:color w:val="000000"/>
          <w:sz w:val="20"/>
          <w:szCs w:val="20"/>
        </w:rPr>
        <w:t>Community</w:t>
      </w:r>
      <w:proofErr w:type="spellEnd"/>
      <w:r>
        <w:rPr>
          <w:rFonts w:ascii="Arial" w:eastAsia="Arial" w:hAnsi="Arial" w:cs="Arial"/>
          <w:strike/>
          <w:color w:val="000000"/>
          <w:sz w:val="20"/>
          <w:szCs w:val="20"/>
        </w:rPr>
        <w:t xml:space="preserve"> </w:t>
      </w:r>
      <w:proofErr w:type="spellStart"/>
      <w:r>
        <w:rPr>
          <w:rFonts w:ascii="Arial" w:eastAsia="Arial" w:hAnsi="Arial" w:cs="Arial"/>
          <w:smallCaps/>
          <w:strike/>
          <w:color w:val="C00000"/>
          <w:sz w:val="20"/>
          <w:szCs w:val="20"/>
        </w:rPr>
        <w:t>p</w:t>
      </w:r>
      <w:r>
        <w:rPr>
          <w:rFonts w:ascii="Arial" w:eastAsia="Arial" w:hAnsi="Arial" w:cs="Arial"/>
          <w:strike/>
          <w:color w:val="000000"/>
          <w:sz w:val="20"/>
          <w:szCs w:val="20"/>
        </w:rPr>
        <w:t>Paramedic</w:t>
      </w:r>
      <w:proofErr w:type="spellEnd"/>
      <w:r>
        <w:rPr>
          <w:rFonts w:ascii="Arial" w:eastAsia="Arial" w:hAnsi="Arial" w:cs="Arial"/>
          <w:strike/>
          <w:color w:val="000000"/>
          <w:sz w:val="20"/>
          <w:szCs w:val="20"/>
        </w:rPr>
        <w:t xml:space="preserve"> provider</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t>2.</w:t>
      </w:r>
      <w:r>
        <w:rPr>
          <w:rFonts w:ascii="Arial" w:eastAsia="Arial" w:hAnsi="Arial" w:cs="Arial"/>
          <w:strike/>
          <w:color w:val="000000"/>
          <w:sz w:val="20"/>
          <w:szCs w:val="20"/>
        </w:rPr>
        <w:t>7</w:t>
      </w:r>
      <w:r>
        <w:rPr>
          <w:rFonts w:ascii="Arial" w:eastAsia="Arial" w:hAnsi="Arial" w:cs="Arial"/>
          <w:color w:val="C00000"/>
          <w:sz w:val="20"/>
          <w:szCs w:val="20"/>
        </w:rPr>
        <w:t>18</w:t>
      </w:r>
      <w:r>
        <w:rPr>
          <w:rFonts w:ascii="Arial" w:eastAsia="Arial" w:hAnsi="Arial" w:cs="Arial"/>
          <w:color w:val="000000"/>
          <w:sz w:val="20"/>
          <w:szCs w:val="20"/>
        </w:rPr>
        <w:tab/>
      </w:r>
      <w:r>
        <w:rPr>
          <w:rFonts w:ascii="Arial" w:eastAsia="Arial" w:hAnsi="Arial" w:cs="Arial"/>
          <w:strike/>
          <w:color w:val="000000"/>
          <w:sz w:val="20"/>
          <w:szCs w:val="20"/>
        </w:rPr>
        <w:t xml:space="preserve">CIHCS </w:t>
      </w:r>
      <w:r>
        <w:rPr>
          <w:rFonts w:ascii="Arial" w:eastAsia="Arial" w:hAnsi="Arial" w:cs="Arial"/>
          <w:color w:val="C00000"/>
          <w:sz w:val="20"/>
          <w:szCs w:val="20"/>
        </w:rPr>
        <w:t>“</w:t>
      </w:r>
      <w:r>
        <w:rPr>
          <w:rFonts w:ascii="Arial" w:eastAsia="Arial" w:hAnsi="Arial" w:cs="Arial"/>
          <w:color w:val="000000"/>
          <w:sz w:val="20"/>
          <w:szCs w:val="20"/>
        </w:rPr>
        <w:t>Medical Director</w:t>
      </w:r>
      <w:r>
        <w:rPr>
          <w:rFonts w:ascii="Arial" w:eastAsia="Arial" w:hAnsi="Arial" w:cs="Arial"/>
          <w:color w:val="C00000"/>
          <w:sz w:val="20"/>
          <w:szCs w:val="20"/>
        </w:rPr>
        <w:t>”</w:t>
      </w:r>
      <w:r>
        <w:rPr>
          <w:rFonts w:ascii="Arial" w:eastAsia="Arial" w:hAnsi="Arial" w:cs="Arial"/>
          <w:color w:val="000000"/>
          <w:sz w:val="20"/>
          <w:szCs w:val="20"/>
        </w:rPr>
        <w:t xml:space="preserve"> </w:t>
      </w:r>
      <w:r>
        <w:rPr>
          <w:rFonts w:ascii="Arial" w:eastAsia="Arial" w:hAnsi="Arial" w:cs="Arial"/>
          <w:strike/>
          <w:color w:val="000000"/>
          <w:sz w:val="20"/>
          <w:szCs w:val="20"/>
        </w:rPr>
        <w:t>(Medical Director):</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means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proofErr w:type="spellEnd"/>
      <w:r>
        <w:rPr>
          <w:rFonts w:ascii="Arial" w:eastAsia="Arial" w:hAnsi="Arial" w:cs="Arial"/>
          <w:color w:val="000000"/>
          <w:sz w:val="20"/>
          <w:szCs w:val="20"/>
        </w:rPr>
        <w:t xml:space="preserve"> Colorado licensed physician and/or AP</w:t>
      </w:r>
      <w:r>
        <w:rPr>
          <w:rFonts w:ascii="Arial" w:eastAsia="Arial" w:hAnsi="Arial" w:cs="Arial"/>
          <w:color w:val="C00000"/>
          <w:sz w:val="20"/>
          <w:szCs w:val="20"/>
        </w:rPr>
        <w:t>R</w:t>
      </w:r>
      <w:r>
        <w:rPr>
          <w:rFonts w:ascii="Arial" w:eastAsia="Arial" w:hAnsi="Arial" w:cs="Arial"/>
          <w:color w:val="000000"/>
          <w:sz w:val="20"/>
          <w:szCs w:val="20"/>
        </w:rPr>
        <w:t xml:space="preserve">N in good standing who is identified as being responsible for supervising, directing, and assuring the competency of </w:t>
      </w:r>
      <w:r>
        <w:rPr>
          <w:rFonts w:ascii="Arial" w:eastAsia="Arial" w:hAnsi="Arial" w:cs="Arial"/>
          <w:strike/>
          <w:color w:val="000000"/>
          <w:sz w:val="20"/>
          <w:szCs w:val="20"/>
        </w:rPr>
        <w:t xml:space="preserve">those individuals who are employed by or contracted with the </w:t>
      </w:r>
      <w:r>
        <w:rPr>
          <w:rFonts w:ascii="Arial" w:eastAsia="Arial" w:hAnsi="Arial" w:cs="Arial"/>
          <w:color w:val="000000"/>
          <w:sz w:val="20"/>
          <w:szCs w:val="20"/>
        </w:rPr>
        <w:t xml:space="preserve">CIHCS agency </w:t>
      </w:r>
      <w:r>
        <w:rPr>
          <w:rFonts w:ascii="Arial" w:eastAsia="Arial" w:hAnsi="Arial" w:cs="Arial"/>
          <w:smallCaps/>
          <w:color w:val="C00000"/>
          <w:sz w:val="20"/>
          <w:szCs w:val="20"/>
        </w:rPr>
        <w:t xml:space="preserve">personnel </w:t>
      </w:r>
      <w:r>
        <w:rPr>
          <w:rFonts w:ascii="Arial" w:eastAsia="Arial" w:hAnsi="Arial" w:cs="Arial"/>
          <w:color w:val="000000"/>
          <w:sz w:val="20"/>
          <w:szCs w:val="20"/>
        </w:rPr>
        <w:t xml:space="preserve">to perform </w:t>
      </w:r>
      <w:r>
        <w:rPr>
          <w:rFonts w:ascii="Arial" w:eastAsia="Arial" w:hAnsi="Arial" w:cs="Arial"/>
          <w:smallCaps/>
          <w:color w:val="C00000"/>
          <w:sz w:val="20"/>
          <w:szCs w:val="20"/>
        </w:rPr>
        <w:t xml:space="preserve">mobile </w:t>
      </w:r>
      <w:r>
        <w:rPr>
          <w:rFonts w:ascii="Arial" w:eastAsia="Arial" w:hAnsi="Arial" w:cs="Arial"/>
          <w:strike/>
          <w:color w:val="000000"/>
          <w:sz w:val="20"/>
          <w:szCs w:val="20"/>
        </w:rPr>
        <w:t>community</w:t>
      </w:r>
      <w:r>
        <w:rPr>
          <w:rFonts w:ascii="Arial" w:eastAsia="Arial" w:hAnsi="Arial" w:cs="Arial"/>
          <w:color w:val="000000"/>
          <w:sz w:val="20"/>
          <w:szCs w:val="20"/>
        </w:rPr>
        <w:t xml:space="preserve"> integrated health care ser</w:t>
      </w:r>
      <w:r>
        <w:rPr>
          <w:rFonts w:ascii="Arial" w:eastAsia="Arial" w:hAnsi="Arial" w:cs="Arial"/>
          <w:color w:val="000000"/>
          <w:sz w:val="20"/>
          <w:szCs w:val="20"/>
        </w:rPr>
        <w:t xml:space="preserve">vices on behalf of the </w:t>
      </w:r>
      <w:r>
        <w:rPr>
          <w:rFonts w:ascii="Arial" w:eastAsia="Arial" w:hAnsi="Arial" w:cs="Arial"/>
          <w:color w:val="C00000"/>
          <w:sz w:val="20"/>
          <w:szCs w:val="20"/>
        </w:rPr>
        <w:t xml:space="preserve">CIHCS </w:t>
      </w:r>
      <w:r>
        <w:rPr>
          <w:rFonts w:ascii="Arial" w:eastAsia="Arial" w:hAnsi="Arial" w:cs="Arial"/>
          <w:color w:val="000000"/>
          <w:sz w:val="20"/>
          <w:szCs w:val="20"/>
        </w:rPr>
        <w:t xml:space="preserve">agency; except that if the </w:t>
      </w:r>
      <w:r>
        <w:rPr>
          <w:rFonts w:ascii="Arial" w:eastAsia="Arial" w:hAnsi="Arial" w:cs="Arial"/>
          <w:color w:val="C00000"/>
          <w:sz w:val="20"/>
          <w:szCs w:val="20"/>
        </w:rPr>
        <w:t xml:space="preserve">CIHCS </w:t>
      </w:r>
      <w:r>
        <w:rPr>
          <w:rFonts w:ascii="Arial" w:eastAsia="Arial" w:hAnsi="Arial" w:cs="Arial"/>
          <w:color w:val="000000"/>
          <w:sz w:val="20"/>
          <w:szCs w:val="20"/>
        </w:rPr>
        <w:t>agency hires or contracts with a</w:t>
      </w:r>
      <w:r>
        <w:rPr>
          <w:rFonts w:ascii="Arial" w:eastAsia="Arial" w:hAnsi="Arial" w:cs="Arial"/>
          <w:smallCaps/>
          <w:color w:val="C00000"/>
          <w:sz w:val="20"/>
          <w:szCs w:val="20"/>
        </w:rPr>
        <w:t>n EMS-CPE</w:t>
      </w:r>
      <w:r>
        <w:rPr>
          <w:rFonts w:ascii="Arial" w:eastAsia="Arial" w:hAnsi="Arial" w:cs="Arial"/>
          <w:strike/>
          <w:color w:val="000000"/>
          <w:sz w:val="20"/>
          <w:szCs w:val="20"/>
        </w:rPr>
        <w:t xml:space="preserve"> </w:t>
      </w:r>
      <w:proofErr w:type="spellStart"/>
      <w:r>
        <w:rPr>
          <w:rFonts w:ascii="Arial" w:eastAsia="Arial" w:hAnsi="Arial" w:cs="Arial"/>
          <w:smallCaps/>
          <w:strike/>
          <w:color w:val="C00000"/>
          <w:sz w:val="20"/>
          <w:szCs w:val="20"/>
        </w:rPr>
        <w:t>c</w:t>
      </w:r>
      <w:r>
        <w:rPr>
          <w:rFonts w:ascii="Arial" w:eastAsia="Arial" w:hAnsi="Arial" w:cs="Arial"/>
          <w:strike/>
          <w:color w:val="000000"/>
          <w:sz w:val="20"/>
          <w:szCs w:val="20"/>
        </w:rPr>
        <w:t>Community</w:t>
      </w:r>
      <w:proofErr w:type="spellEnd"/>
      <w:r>
        <w:rPr>
          <w:rFonts w:ascii="Arial" w:eastAsia="Arial" w:hAnsi="Arial" w:cs="Arial"/>
          <w:strike/>
          <w:color w:val="000000"/>
          <w:sz w:val="20"/>
          <w:szCs w:val="20"/>
        </w:rPr>
        <w:t xml:space="preserve"> </w:t>
      </w:r>
      <w:proofErr w:type="spellStart"/>
      <w:r>
        <w:rPr>
          <w:rFonts w:ascii="Arial" w:eastAsia="Arial" w:hAnsi="Arial" w:cs="Arial"/>
          <w:smallCaps/>
          <w:strike/>
          <w:color w:val="C00000"/>
          <w:sz w:val="20"/>
          <w:szCs w:val="20"/>
        </w:rPr>
        <w:t>p</w:t>
      </w:r>
      <w:r>
        <w:rPr>
          <w:rFonts w:ascii="Arial" w:eastAsia="Arial" w:hAnsi="Arial" w:cs="Arial"/>
          <w:strike/>
          <w:color w:val="000000"/>
          <w:sz w:val="20"/>
          <w:szCs w:val="20"/>
        </w:rPr>
        <w:t>Paramedic</w:t>
      </w:r>
      <w:proofErr w:type="spellEnd"/>
      <w:r>
        <w:rPr>
          <w:rFonts w:ascii="Arial" w:eastAsia="Arial" w:hAnsi="Arial" w:cs="Arial"/>
          <w:color w:val="000000"/>
          <w:sz w:val="20"/>
          <w:szCs w:val="20"/>
        </w:rPr>
        <w:t xml:space="preserve">, only a licensed physician in good standing may supervise, direct, and assure the competency of </w:t>
      </w:r>
      <w:r>
        <w:rPr>
          <w:rFonts w:ascii="Arial" w:eastAsia="Arial" w:hAnsi="Arial" w:cs="Arial"/>
          <w:smallCaps/>
          <w:color w:val="C00000"/>
          <w:sz w:val="20"/>
          <w:szCs w:val="20"/>
        </w:rPr>
        <w:t>EMS-CPEs</w:t>
      </w:r>
      <w:r>
        <w:rPr>
          <w:rFonts w:ascii="Arial" w:eastAsia="Arial" w:hAnsi="Arial" w:cs="Arial"/>
          <w:smallCaps/>
          <w:strike/>
          <w:color w:val="C00000"/>
          <w:sz w:val="20"/>
          <w:szCs w:val="20"/>
        </w:rPr>
        <w:t xml:space="preserve"> </w:t>
      </w:r>
      <w:proofErr w:type="spellStart"/>
      <w:r>
        <w:rPr>
          <w:rFonts w:ascii="Arial" w:eastAsia="Arial" w:hAnsi="Arial" w:cs="Arial"/>
          <w:smallCaps/>
          <w:strike/>
          <w:color w:val="C00000"/>
          <w:sz w:val="20"/>
          <w:szCs w:val="20"/>
        </w:rPr>
        <w:t>c</w:t>
      </w:r>
      <w:r>
        <w:rPr>
          <w:rFonts w:ascii="Arial" w:eastAsia="Arial" w:hAnsi="Arial" w:cs="Arial"/>
          <w:strike/>
          <w:color w:val="000000"/>
          <w:sz w:val="20"/>
          <w:szCs w:val="20"/>
        </w:rPr>
        <w:t>Community</w:t>
      </w:r>
      <w:proofErr w:type="spellEnd"/>
      <w:r>
        <w:rPr>
          <w:rFonts w:ascii="Arial" w:eastAsia="Arial" w:hAnsi="Arial" w:cs="Arial"/>
          <w:strike/>
          <w:color w:val="000000"/>
          <w:sz w:val="20"/>
          <w:szCs w:val="20"/>
        </w:rPr>
        <w:t xml:space="preserve"> </w:t>
      </w:r>
      <w:proofErr w:type="spellStart"/>
      <w:r>
        <w:rPr>
          <w:rFonts w:ascii="Arial" w:eastAsia="Arial" w:hAnsi="Arial" w:cs="Arial"/>
          <w:smallCaps/>
          <w:strike/>
          <w:color w:val="C00000"/>
          <w:sz w:val="20"/>
          <w:szCs w:val="20"/>
        </w:rPr>
        <w:t>p</w:t>
      </w:r>
      <w:r>
        <w:rPr>
          <w:rFonts w:ascii="Arial" w:eastAsia="Arial" w:hAnsi="Arial" w:cs="Arial"/>
          <w:strike/>
          <w:color w:val="000000"/>
          <w:sz w:val="20"/>
          <w:szCs w:val="20"/>
        </w:rPr>
        <w:t>Paramedics</w:t>
      </w:r>
      <w:proofErr w:type="spellEnd"/>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lastRenderedPageBreak/>
        <w:t>2.19</w:t>
      </w:r>
      <w:r>
        <w:rPr>
          <w:rFonts w:ascii="Arial" w:eastAsia="Arial" w:hAnsi="Arial" w:cs="Arial"/>
          <w:color w:val="000000"/>
          <w:sz w:val="20"/>
          <w:szCs w:val="20"/>
        </w:rPr>
        <w:tab/>
      </w:r>
      <w:r>
        <w:rPr>
          <w:rFonts w:ascii="Arial" w:eastAsia="Arial" w:hAnsi="Arial" w:cs="Arial"/>
          <w:color w:val="C00000"/>
          <w:sz w:val="20"/>
          <w:szCs w:val="20"/>
        </w:rPr>
        <w:t>“</w:t>
      </w:r>
      <w:r>
        <w:rPr>
          <w:rFonts w:ascii="Arial" w:eastAsia="Arial" w:hAnsi="Arial" w:cs="Arial"/>
          <w:color w:val="000000"/>
          <w:sz w:val="20"/>
          <w:szCs w:val="20"/>
        </w:rPr>
        <w:t>Out-of-Hospital Medical Services</w:t>
      </w:r>
      <w:r>
        <w:rPr>
          <w:rFonts w:ascii="Arial" w:eastAsia="Arial" w:hAnsi="Arial" w:cs="Arial"/>
          <w:color w:val="C00000"/>
          <w:sz w:val="20"/>
          <w:szCs w:val="20"/>
        </w:rPr>
        <w:t>”</w:t>
      </w:r>
      <w:r>
        <w:rPr>
          <w:rFonts w:ascii="Arial" w:eastAsia="Arial" w:hAnsi="Arial" w:cs="Arial"/>
          <w:strike/>
          <w:color w:val="000000"/>
          <w:sz w:val="20"/>
          <w:szCs w:val="20"/>
        </w:rPr>
        <w:t>: For purposes of these rules</w:t>
      </w:r>
      <w:r>
        <w:rPr>
          <w:rFonts w:ascii="Arial" w:eastAsia="Arial" w:hAnsi="Arial" w:cs="Arial"/>
          <w:color w:val="000000"/>
          <w:sz w:val="20"/>
          <w:szCs w:val="20"/>
        </w:rPr>
        <w:t xml:space="preserve"> means performing the initial assessment of the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and any subsequent assessments, as needed, furnishing of medical treatment and interventions, care coordination, resource n</w:t>
      </w:r>
      <w:r>
        <w:rPr>
          <w:rFonts w:ascii="Arial" w:eastAsia="Arial" w:hAnsi="Arial" w:cs="Arial"/>
          <w:color w:val="000000"/>
          <w:sz w:val="20"/>
          <w:szCs w:val="20"/>
        </w:rPr>
        <w:t>avigation, patient education, medication inventory, compliance, and administration, and gathering of laboratory and diagnostic data.</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color w:val="0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r>
      <w:r>
        <w:rPr>
          <w:rFonts w:ascii="Arial" w:eastAsia="Arial" w:hAnsi="Arial" w:cs="Arial"/>
          <w:color w:val="000000"/>
          <w:sz w:val="20"/>
          <w:szCs w:val="20"/>
        </w:rPr>
        <w:t>Such services also include nursing services, rehabilitative services, complementary health services, and behavioral health services that may be provided out-of-hospital, as well as the furnishing of other necessary out-of-hospital services and goods for th</w:t>
      </w:r>
      <w:r>
        <w:rPr>
          <w:rFonts w:ascii="Arial" w:eastAsia="Arial" w:hAnsi="Arial" w:cs="Arial"/>
          <w:color w:val="000000"/>
          <w:sz w:val="20"/>
          <w:szCs w:val="20"/>
        </w:rPr>
        <w:t xml:space="preserve">e purpose of preventing, alleviating, curing or healing human illness, physical disability, physical injury, or alcohol, drug, or controlled substance abuse. </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color w:val="000000"/>
          <w:sz w:val="20"/>
          <w:szCs w:val="20"/>
        </w:rPr>
      </w:pPr>
      <w:r>
        <w:rPr>
          <w:rFonts w:ascii="Arial" w:eastAsia="Arial" w:hAnsi="Arial" w:cs="Arial"/>
          <w:smallCaps/>
          <w:color w:val="C00000"/>
          <w:sz w:val="20"/>
          <w:szCs w:val="20"/>
        </w:rPr>
        <w:t>(B)</w:t>
      </w:r>
      <w:r>
        <w:rPr>
          <w:rFonts w:ascii="Arial" w:eastAsia="Arial" w:hAnsi="Arial" w:cs="Arial"/>
          <w:smallCaps/>
          <w:color w:val="C00000"/>
          <w:sz w:val="20"/>
          <w:szCs w:val="20"/>
        </w:rPr>
        <w:tab/>
      </w:r>
      <w:r>
        <w:rPr>
          <w:rFonts w:ascii="Arial" w:eastAsia="Arial" w:hAnsi="Arial" w:cs="Arial"/>
          <w:color w:val="000000"/>
          <w:sz w:val="20"/>
          <w:szCs w:val="20"/>
        </w:rPr>
        <w:t xml:space="preserve">All out-of-hospital medical services must be performed within each CIHCS </w:t>
      </w:r>
      <w:proofErr w:type="spellStart"/>
      <w:r>
        <w:rPr>
          <w:rFonts w:ascii="Arial" w:eastAsia="Arial" w:hAnsi="Arial" w:cs="Arial"/>
          <w:smallCaps/>
          <w:color w:val="C00000"/>
          <w:sz w:val="20"/>
          <w:szCs w:val="20"/>
        </w:rPr>
        <w:t>p</w:t>
      </w:r>
      <w:r>
        <w:rPr>
          <w:rFonts w:ascii="Arial" w:eastAsia="Arial" w:hAnsi="Arial" w:cs="Arial"/>
          <w:strike/>
          <w:color w:val="000000"/>
          <w:sz w:val="20"/>
          <w:szCs w:val="20"/>
        </w:rPr>
        <w:t>P</w:t>
      </w:r>
      <w:r>
        <w:rPr>
          <w:rFonts w:ascii="Arial" w:eastAsia="Arial" w:hAnsi="Arial" w:cs="Arial"/>
          <w:color w:val="000000"/>
          <w:sz w:val="20"/>
          <w:szCs w:val="20"/>
        </w:rPr>
        <w:t>rovider’s</w:t>
      </w:r>
      <w:proofErr w:type="spellEnd"/>
      <w:r>
        <w:rPr>
          <w:rFonts w:ascii="Arial" w:eastAsia="Arial" w:hAnsi="Arial" w:cs="Arial"/>
          <w:color w:val="000000"/>
          <w:sz w:val="20"/>
          <w:szCs w:val="20"/>
        </w:rPr>
        <w:t xml:space="preserve"> scope of</w:t>
      </w:r>
      <w:r>
        <w:rPr>
          <w:rFonts w:ascii="Arial" w:eastAsia="Arial" w:hAnsi="Arial" w:cs="Arial"/>
          <w:color w:val="000000"/>
          <w:sz w:val="20"/>
          <w:szCs w:val="20"/>
        </w:rPr>
        <w:t xml:space="preserve"> practice</w:t>
      </w:r>
      <w:r>
        <w:rPr>
          <w:rFonts w:ascii="Arial" w:eastAsia="Arial" w:hAnsi="Arial" w:cs="Arial"/>
          <w:smallCaps/>
          <w:color w:val="C00000"/>
          <w:sz w:val="20"/>
          <w:szCs w:val="20"/>
        </w:rPr>
        <w:t xml:space="preserve"> or as permitted by their license or certification</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t>2.20</w:t>
      </w:r>
      <w:r>
        <w:rPr>
          <w:rFonts w:ascii="Arial" w:eastAsia="Arial" w:hAnsi="Arial" w:cs="Arial"/>
          <w:color w:val="000000"/>
          <w:sz w:val="20"/>
          <w:szCs w:val="20"/>
        </w:rPr>
        <w:tab/>
      </w:r>
      <w:r>
        <w:rPr>
          <w:rFonts w:ascii="Arial" w:eastAsia="Arial" w:hAnsi="Arial" w:cs="Arial"/>
          <w:color w:val="C00000"/>
          <w:sz w:val="20"/>
          <w:szCs w:val="20"/>
        </w:rPr>
        <w:t>“</w:t>
      </w:r>
      <w:r>
        <w:rPr>
          <w:rFonts w:ascii="Arial" w:eastAsia="Arial" w:hAnsi="Arial" w:cs="Arial"/>
          <w:color w:val="000000"/>
          <w:sz w:val="20"/>
          <w:szCs w:val="20"/>
        </w:rPr>
        <w:t>Owner</w:t>
      </w:r>
      <w:r>
        <w:rPr>
          <w:rFonts w:ascii="Arial" w:eastAsia="Arial" w:hAnsi="Arial" w:cs="Arial"/>
          <w:color w:val="C00000"/>
          <w:sz w:val="20"/>
          <w:szCs w:val="20"/>
        </w:rPr>
        <w:t>”</w:t>
      </w:r>
      <w:r>
        <w:rPr>
          <w:rFonts w:ascii="Arial" w:eastAsia="Arial" w:hAnsi="Arial" w:cs="Arial"/>
          <w:strike/>
          <w:color w:val="000000"/>
          <w:sz w:val="20"/>
          <w:szCs w:val="20"/>
        </w:rPr>
        <w:t>:</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means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n</w:t>
      </w:r>
      <w:proofErr w:type="spellEnd"/>
      <w:r>
        <w:rPr>
          <w:rFonts w:ascii="Arial" w:eastAsia="Arial" w:hAnsi="Arial" w:cs="Arial"/>
          <w:color w:val="000000"/>
          <w:sz w:val="20"/>
          <w:szCs w:val="20"/>
        </w:rPr>
        <w:t xml:space="preserve"> officer, director, general partner, limited partner, or other person </w:t>
      </w:r>
      <w:r>
        <w:rPr>
          <w:rFonts w:ascii="Arial" w:eastAsia="Arial" w:hAnsi="Arial" w:cs="Arial"/>
          <w:smallCaps/>
          <w:color w:val="C00000"/>
          <w:sz w:val="20"/>
          <w:szCs w:val="20"/>
        </w:rPr>
        <w:t xml:space="preserve">or entity </w:t>
      </w:r>
      <w:r>
        <w:rPr>
          <w:rFonts w:ascii="Arial" w:eastAsia="Arial" w:hAnsi="Arial" w:cs="Arial"/>
          <w:color w:val="000000"/>
          <w:sz w:val="20"/>
          <w:szCs w:val="20"/>
        </w:rPr>
        <w:t>having a financial or equity interest of twenty-five percent or greater</w:t>
      </w:r>
      <w:r>
        <w:rPr>
          <w:rFonts w:ascii="Arial" w:eastAsia="Arial" w:hAnsi="Arial" w:cs="Arial"/>
          <w:smallCaps/>
          <w:color w:val="C00000"/>
          <w:sz w:val="20"/>
          <w:szCs w:val="20"/>
        </w:rPr>
        <w:t xml:space="preserve"> in a CIHCS agency, p</w:t>
      </w:r>
      <w:r>
        <w:rPr>
          <w:rFonts w:ascii="Arial" w:eastAsia="Arial" w:hAnsi="Arial" w:cs="Arial"/>
          <w:smallCaps/>
          <w:color w:val="C00000"/>
          <w:sz w:val="20"/>
          <w:szCs w:val="20"/>
        </w:rPr>
        <w:t>ursuant to 25-3.5-1301(4), C.R.S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mallCaps/>
          <w:color w:val="C00000"/>
          <w:sz w:val="20"/>
          <w:szCs w:val="20"/>
        </w:rPr>
      </w:pPr>
      <w:r>
        <w:rPr>
          <w:rFonts w:ascii="Arial" w:eastAsia="Arial" w:hAnsi="Arial" w:cs="Arial"/>
          <w:color w:val="000000"/>
          <w:sz w:val="20"/>
          <w:szCs w:val="20"/>
        </w:rPr>
        <w:t>2.</w:t>
      </w:r>
      <w:r>
        <w:rPr>
          <w:rFonts w:ascii="Arial" w:eastAsia="Arial" w:hAnsi="Arial" w:cs="Arial"/>
          <w:strike/>
          <w:color w:val="000000"/>
          <w:sz w:val="20"/>
          <w:szCs w:val="20"/>
        </w:rPr>
        <w:t>13</w:t>
      </w:r>
      <w:r>
        <w:rPr>
          <w:rFonts w:ascii="Arial" w:eastAsia="Arial" w:hAnsi="Arial" w:cs="Arial"/>
          <w:color w:val="C00000"/>
          <w:sz w:val="20"/>
          <w:szCs w:val="20"/>
        </w:rPr>
        <w:t>21</w:t>
      </w:r>
      <w:r>
        <w:rPr>
          <w:rFonts w:ascii="Arial" w:eastAsia="Arial" w:hAnsi="Arial" w:cs="Arial"/>
          <w:color w:val="000000"/>
          <w:sz w:val="20"/>
          <w:szCs w:val="20"/>
        </w:rPr>
        <w:tab/>
      </w:r>
      <w:r>
        <w:rPr>
          <w:rFonts w:ascii="Arial" w:eastAsia="Arial" w:hAnsi="Arial" w:cs="Arial"/>
          <w:color w:val="C00000"/>
          <w:sz w:val="20"/>
          <w:szCs w:val="20"/>
        </w:rPr>
        <w:t>"</w:t>
      </w:r>
      <w:r>
        <w:rPr>
          <w:rFonts w:ascii="Arial" w:eastAsia="Arial" w:hAnsi="Arial" w:cs="Arial"/>
          <w:smallCaps/>
          <w:color w:val="C00000"/>
          <w:sz w:val="20"/>
          <w:szCs w:val="20"/>
        </w:rPr>
        <w:t xml:space="preserve">Patient” </w:t>
      </w:r>
      <w:r>
        <w:rPr>
          <w:rFonts w:ascii="Arial" w:eastAsia="Arial" w:hAnsi="Arial" w:cs="Arial"/>
          <w:strike/>
          <w:color w:val="000000"/>
          <w:sz w:val="20"/>
          <w:szCs w:val="20"/>
        </w:rPr>
        <w:t>Consumer (CIHCS Consumer or Consumer):</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means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n</w:t>
      </w:r>
      <w:proofErr w:type="spellEnd"/>
      <w:r>
        <w:rPr>
          <w:rFonts w:ascii="Arial" w:eastAsia="Arial" w:hAnsi="Arial" w:cs="Arial"/>
          <w:color w:val="000000"/>
          <w:sz w:val="20"/>
          <w:szCs w:val="20"/>
        </w:rPr>
        <w:t xml:space="preserve"> individual receiving </w:t>
      </w:r>
      <w:r>
        <w:rPr>
          <w:rFonts w:ascii="Arial" w:eastAsia="Arial" w:hAnsi="Arial" w:cs="Arial"/>
          <w:smallCaps/>
          <w:color w:val="C00000"/>
          <w:sz w:val="20"/>
          <w:szCs w:val="20"/>
        </w:rPr>
        <w:t xml:space="preserve">mobile </w:t>
      </w:r>
      <w:r>
        <w:rPr>
          <w:rFonts w:ascii="Arial" w:eastAsia="Arial" w:hAnsi="Arial" w:cs="Arial"/>
          <w:strike/>
          <w:color w:val="000000"/>
          <w:sz w:val="20"/>
          <w:szCs w:val="20"/>
        </w:rPr>
        <w:t xml:space="preserve">community </w:t>
      </w:r>
      <w:r>
        <w:rPr>
          <w:rFonts w:ascii="Arial" w:eastAsia="Arial" w:hAnsi="Arial" w:cs="Arial"/>
          <w:color w:val="000000"/>
          <w:sz w:val="20"/>
          <w:szCs w:val="20"/>
        </w:rPr>
        <w:t>integrated health care</w:t>
      </w:r>
      <w:r>
        <w:rPr>
          <w:rFonts w:ascii="Arial" w:eastAsia="Arial" w:hAnsi="Arial" w:cs="Arial"/>
          <w:strike/>
          <w:color w:val="000000"/>
          <w:sz w:val="20"/>
          <w:szCs w:val="20"/>
        </w:rPr>
        <w:t xml:space="preserve"> services</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The terms patient and client may be used interchangeably. </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mallCaps/>
          <w:color w:val="C00000"/>
          <w:sz w:val="20"/>
          <w:szCs w:val="20"/>
        </w:rPr>
      </w:pPr>
      <w:r>
        <w:rPr>
          <w:rFonts w:ascii="Arial" w:eastAsia="Arial" w:hAnsi="Arial" w:cs="Arial"/>
          <w:smallCaps/>
          <w:color w:val="C00000"/>
          <w:sz w:val="20"/>
          <w:szCs w:val="20"/>
        </w:rPr>
        <w:t>2.22</w:t>
      </w:r>
      <w:r>
        <w:rPr>
          <w:rFonts w:ascii="Arial" w:eastAsia="Arial" w:hAnsi="Arial" w:cs="Arial"/>
          <w:smallCaps/>
          <w:color w:val="C00000"/>
          <w:sz w:val="20"/>
          <w:szCs w:val="20"/>
        </w:rPr>
        <w:tab/>
      </w:r>
      <w:r>
        <w:rPr>
          <w:rFonts w:ascii="Arial" w:eastAsia="Arial" w:hAnsi="Arial" w:cs="Arial"/>
          <w:smallCaps/>
          <w:color w:val="C00000"/>
          <w:sz w:val="20"/>
          <w:szCs w:val="20"/>
        </w:rPr>
        <w:t xml:space="preserve">“Patient Representative” means a duly appointed individual who is either: </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E00000"/>
          <w:sz w:val="20"/>
          <w:szCs w:val="20"/>
        </w:rPr>
      </w:pPr>
      <w:r>
        <w:rPr>
          <w:rFonts w:ascii="Arial" w:eastAsia="Arial" w:hAnsi="Arial" w:cs="Arial"/>
          <w:smallCaps/>
          <w:color w:val="E00000"/>
          <w:sz w:val="20"/>
          <w:szCs w:val="20"/>
        </w:rPr>
        <w:t>(A)</w:t>
      </w:r>
      <w:r>
        <w:rPr>
          <w:rFonts w:ascii="Arial" w:eastAsia="Arial" w:hAnsi="Arial" w:cs="Arial"/>
          <w:smallCaps/>
          <w:color w:val="E00000"/>
          <w:sz w:val="20"/>
          <w:szCs w:val="20"/>
        </w:rPr>
        <w:tab/>
        <w:t xml:space="preserve">A representative of the patient’s choice who has access to the patient’s personal health information and participates in discussions regarding the patient’s health care, or </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E00000"/>
          <w:sz w:val="20"/>
          <w:szCs w:val="20"/>
        </w:rPr>
      </w:pPr>
      <w:r>
        <w:rPr>
          <w:rFonts w:ascii="Arial" w:eastAsia="Arial" w:hAnsi="Arial" w:cs="Arial"/>
          <w:smallCaps/>
          <w:color w:val="E00000"/>
          <w:sz w:val="20"/>
          <w:szCs w:val="20"/>
        </w:rPr>
        <w:t>(B)</w:t>
      </w:r>
      <w:r>
        <w:rPr>
          <w:rFonts w:ascii="Arial" w:eastAsia="Arial" w:hAnsi="Arial" w:cs="Arial"/>
          <w:smallCaps/>
          <w:color w:val="E00000"/>
          <w:sz w:val="20"/>
          <w:szCs w:val="20"/>
        </w:rPr>
        <w:tab/>
        <w:t>A personal representative with legal standing including, but not limited to, power of attorney; medical power of attorney; legal guardian, or health care surrogate appointed or designated in accordance with state law.</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mallCaps/>
          <w:color w:val="E00000"/>
          <w:sz w:val="20"/>
          <w:szCs w:val="20"/>
        </w:rPr>
      </w:pPr>
      <w:r>
        <w:rPr>
          <w:rFonts w:ascii="Arial" w:eastAsia="Arial" w:hAnsi="Arial" w:cs="Arial"/>
          <w:smallCaps/>
          <w:color w:val="E00000"/>
          <w:sz w:val="20"/>
          <w:szCs w:val="20"/>
        </w:rPr>
        <w:t>2.23</w:t>
      </w:r>
      <w:r>
        <w:rPr>
          <w:rFonts w:ascii="Arial" w:eastAsia="Arial" w:hAnsi="Arial" w:cs="Arial"/>
          <w:smallCaps/>
          <w:color w:val="E00000"/>
          <w:sz w:val="20"/>
          <w:szCs w:val="20"/>
        </w:rPr>
        <w:tab/>
        <w:t>“Personnel” means individuals em</w:t>
      </w:r>
      <w:r>
        <w:rPr>
          <w:rFonts w:ascii="Arial" w:eastAsia="Arial" w:hAnsi="Arial" w:cs="Arial"/>
          <w:smallCaps/>
          <w:color w:val="E00000"/>
          <w:sz w:val="20"/>
          <w:szCs w:val="20"/>
        </w:rPr>
        <w:t>ployed by and/or providing services under the direction of the CIHCS agency, including but not limited to: managers, administrators, medical directors, CIHCS providers, staff, employees, direct contractors, students, interns, temporary workers, or voluntee</w:t>
      </w:r>
      <w:r>
        <w:rPr>
          <w:rFonts w:ascii="Arial" w:eastAsia="Arial" w:hAnsi="Arial" w:cs="Arial"/>
          <w:smallCaps/>
          <w:color w:val="E00000"/>
          <w:sz w:val="20"/>
          <w:szCs w:val="20"/>
        </w:rPr>
        <w:t>rs.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smallCaps/>
          <w:color w:val="E00000"/>
          <w:sz w:val="20"/>
          <w:szCs w:val="20"/>
        </w:rPr>
        <w:t>2.24</w:t>
      </w:r>
      <w:r>
        <w:rPr>
          <w:rFonts w:ascii="Arial" w:eastAsia="Arial" w:hAnsi="Arial" w:cs="Arial"/>
          <w:smallCaps/>
          <w:color w:val="E00000"/>
          <w:sz w:val="20"/>
          <w:szCs w:val="20"/>
        </w:rPr>
        <w:tab/>
        <w:t>“Service Area” means the contiguous counties in which the CIHCS agency is approved to be providing services.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000000"/>
          <w:sz w:val="20"/>
          <w:szCs w:val="20"/>
        </w:rPr>
        <w:t>2.</w:t>
      </w:r>
      <w:r>
        <w:rPr>
          <w:rFonts w:ascii="Arial" w:eastAsia="Arial" w:hAnsi="Arial" w:cs="Arial"/>
          <w:strike/>
          <w:color w:val="000000"/>
          <w:sz w:val="20"/>
          <w:szCs w:val="20"/>
        </w:rPr>
        <w:t>21</w:t>
      </w:r>
      <w:r>
        <w:rPr>
          <w:rFonts w:ascii="Arial" w:eastAsia="Arial" w:hAnsi="Arial" w:cs="Arial"/>
          <w:color w:val="C00000"/>
          <w:sz w:val="20"/>
          <w:szCs w:val="20"/>
        </w:rPr>
        <w:t>25</w:t>
      </w:r>
      <w:r>
        <w:rPr>
          <w:rFonts w:ascii="Arial" w:eastAsia="Arial" w:hAnsi="Arial" w:cs="Arial"/>
          <w:color w:val="000000"/>
          <w:sz w:val="20"/>
          <w:szCs w:val="20"/>
        </w:rPr>
        <w:tab/>
      </w:r>
      <w:r>
        <w:rPr>
          <w:rFonts w:ascii="Arial" w:eastAsia="Arial" w:hAnsi="Arial" w:cs="Arial"/>
          <w:color w:val="C00000"/>
          <w:sz w:val="20"/>
          <w:szCs w:val="20"/>
        </w:rPr>
        <w:t>“</w:t>
      </w:r>
      <w:r>
        <w:rPr>
          <w:rFonts w:ascii="Arial" w:eastAsia="Arial" w:hAnsi="Arial" w:cs="Arial"/>
          <w:color w:val="000000"/>
          <w:sz w:val="20"/>
          <w:szCs w:val="20"/>
        </w:rPr>
        <w:t>Service Plan</w:t>
      </w:r>
      <w:r>
        <w:rPr>
          <w:rFonts w:ascii="Arial" w:eastAsia="Arial" w:hAnsi="Arial" w:cs="Arial"/>
          <w:color w:val="C00000"/>
          <w:sz w:val="20"/>
          <w:szCs w:val="20"/>
        </w:rPr>
        <w:t>”</w:t>
      </w:r>
      <w:r>
        <w:rPr>
          <w:rFonts w:ascii="Arial" w:eastAsia="Arial" w:hAnsi="Arial" w:cs="Arial"/>
          <w:strike/>
          <w:color w:val="000000"/>
          <w:sz w:val="20"/>
          <w:szCs w:val="20"/>
        </w:rPr>
        <w:t>:</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means </w:t>
      </w:r>
      <w:proofErr w:type="spellStart"/>
      <w:r>
        <w:rPr>
          <w:rFonts w:ascii="Arial" w:eastAsia="Arial" w:hAnsi="Arial" w:cs="Arial"/>
          <w:smallCaps/>
          <w:color w:val="C00000"/>
          <w:sz w:val="20"/>
          <w:szCs w:val="20"/>
        </w:rPr>
        <w:t>t</w:t>
      </w:r>
      <w:r>
        <w:rPr>
          <w:rFonts w:ascii="Arial" w:eastAsia="Arial" w:hAnsi="Arial" w:cs="Arial"/>
          <w:strike/>
          <w:color w:val="000000"/>
          <w:sz w:val="20"/>
          <w:szCs w:val="20"/>
        </w:rPr>
        <w:t>T</w:t>
      </w:r>
      <w:r>
        <w:rPr>
          <w:rFonts w:ascii="Arial" w:eastAsia="Arial" w:hAnsi="Arial" w:cs="Arial"/>
          <w:color w:val="000000"/>
          <w:sz w:val="20"/>
          <w:szCs w:val="20"/>
        </w:rPr>
        <w:t>he</w:t>
      </w:r>
      <w:proofErr w:type="spellEnd"/>
      <w:r>
        <w:rPr>
          <w:rFonts w:ascii="Arial" w:eastAsia="Arial" w:hAnsi="Arial" w:cs="Arial"/>
          <w:color w:val="000000"/>
          <w:sz w:val="20"/>
          <w:szCs w:val="20"/>
        </w:rPr>
        <w:t xml:space="preserve"> </w:t>
      </w:r>
      <w:r>
        <w:rPr>
          <w:rFonts w:ascii="Arial" w:eastAsia="Arial" w:hAnsi="Arial" w:cs="Arial"/>
          <w:strike/>
          <w:color w:val="000000"/>
          <w:sz w:val="20"/>
          <w:szCs w:val="20"/>
        </w:rPr>
        <w:t xml:space="preserve">approved </w:t>
      </w:r>
      <w:r>
        <w:rPr>
          <w:rFonts w:ascii="Arial" w:eastAsia="Arial" w:hAnsi="Arial" w:cs="Arial"/>
          <w:color w:val="000000"/>
          <w:sz w:val="20"/>
          <w:szCs w:val="20"/>
        </w:rPr>
        <w:t xml:space="preserve">written plan </w:t>
      </w:r>
      <w:r>
        <w:rPr>
          <w:rFonts w:ascii="Arial" w:eastAsia="Arial" w:hAnsi="Arial" w:cs="Arial"/>
          <w:smallCaps/>
          <w:color w:val="C00000"/>
          <w:sz w:val="20"/>
          <w:szCs w:val="20"/>
        </w:rPr>
        <w:t xml:space="preserve">developed by the CIHCS agency to meet the patient’s needs, </w:t>
      </w:r>
      <w:r>
        <w:rPr>
          <w:rFonts w:ascii="Arial" w:eastAsia="Arial" w:hAnsi="Arial" w:cs="Arial"/>
          <w:color w:val="000000"/>
          <w:sz w:val="20"/>
          <w:szCs w:val="20"/>
        </w:rPr>
        <w:t xml:space="preserve">specific to each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receiving </w:t>
      </w:r>
      <w:r>
        <w:rPr>
          <w:rFonts w:ascii="Arial" w:eastAsia="Arial" w:hAnsi="Arial" w:cs="Arial"/>
          <w:strike/>
          <w:color w:val="000000"/>
          <w:sz w:val="20"/>
          <w:szCs w:val="20"/>
        </w:rPr>
        <w:t>CIHCS</w:t>
      </w:r>
      <w:r>
        <w:rPr>
          <w:rFonts w:ascii="Arial" w:eastAsia="Arial" w:hAnsi="Arial" w:cs="Arial"/>
          <w:smallCaps/>
          <w:strike/>
          <w:color w:val="C00000"/>
          <w:sz w:val="20"/>
          <w:szCs w:val="20"/>
        </w:rPr>
        <w:t xml:space="preserve"> </w:t>
      </w:r>
      <w:r>
        <w:rPr>
          <w:rFonts w:ascii="Arial" w:eastAsia="Arial" w:hAnsi="Arial" w:cs="Arial"/>
          <w:smallCaps/>
          <w:color w:val="C00000"/>
          <w:sz w:val="20"/>
          <w:szCs w:val="20"/>
        </w:rPr>
        <w:t xml:space="preserve">mobile integrated health care </w:t>
      </w:r>
      <w:r>
        <w:rPr>
          <w:rFonts w:ascii="Arial" w:eastAsia="Arial" w:hAnsi="Arial" w:cs="Arial"/>
          <w:color w:val="000000"/>
          <w:sz w:val="20"/>
          <w:szCs w:val="20"/>
        </w:rPr>
        <w:t xml:space="preserve">in </w:t>
      </w:r>
      <w:r>
        <w:rPr>
          <w:rFonts w:ascii="Arial" w:eastAsia="Arial" w:hAnsi="Arial" w:cs="Arial"/>
          <w:smallCaps/>
          <w:color w:val="C00000"/>
          <w:sz w:val="20"/>
          <w:szCs w:val="20"/>
        </w:rPr>
        <w:t xml:space="preserve">one or more </w:t>
      </w:r>
      <w:r>
        <w:rPr>
          <w:rFonts w:ascii="Arial" w:eastAsia="Arial" w:hAnsi="Arial" w:cs="Arial"/>
          <w:strike/>
          <w:color w:val="000000"/>
          <w:sz w:val="20"/>
          <w:szCs w:val="20"/>
        </w:rPr>
        <w:t>a series of</w:t>
      </w:r>
      <w:r>
        <w:rPr>
          <w:rFonts w:ascii="Arial" w:eastAsia="Arial" w:hAnsi="Arial" w:cs="Arial"/>
          <w:color w:val="000000"/>
          <w:sz w:val="20"/>
          <w:szCs w:val="20"/>
        </w:rPr>
        <w:t xml:space="preserve"> visits that</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r>
      <w:proofErr w:type="spellStart"/>
      <w:r>
        <w:rPr>
          <w:rFonts w:ascii="Arial" w:eastAsia="Arial" w:hAnsi="Arial" w:cs="Arial"/>
          <w:smallCaps/>
          <w:color w:val="C00000"/>
          <w:sz w:val="20"/>
          <w:szCs w:val="20"/>
        </w:rPr>
        <w:t>I</w:t>
      </w:r>
      <w:r>
        <w:rPr>
          <w:rFonts w:ascii="Arial" w:eastAsia="Arial" w:hAnsi="Arial" w:cs="Arial"/>
          <w:strike/>
          <w:color w:val="000000"/>
          <w:sz w:val="20"/>
          <w:szCs w:val="20"/>
        </w:rPr>
        <w:t>i</w:t>
      </w:r>
      <w:r>
        <w:rPr>
          <w:rFonts w:ascii="Arial" w:eastAsia="Arial" w:hAnsi="Arial" w:cs="Arial"/>
          <w:color w:val="000000"/>
          <w:sz w:val="20"/>
          <w:szCs w:val="20"/>
        </w:rPr>
        <w:t>dentifies</w:t>
      </w:r>
      <w:proofErr w:type="spellEnd"/>
      <w:r>
        <w:rPr>
          <w:rFonts w:ascii="Arial" w:eastAsia="Arial" w:hAnsi="Arial" w:cs="Arial"/>
          <w:color w:val="000000"/>
          <w:sz w:val="20"/>
          <w:szCs w:val="20"/>
        </w:rPr>
        <w:t xml:space="preserve"> the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physical, medical, social, mental health, and/or environmental needs, as necessary;</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trike/>
          <w:color w:val="000000"/>
          <w:sz w:val="20"/>
          <w:szCs w:val="20"/>
        </w:rPr>
      </w:pPr>
      <w:r>
        <w:rPr>
          <w:rFonts w:ascii="Arial" w:eastAsia="Arial" w:hAnsi="Arial" w:cs="Arial"/>
          <w:smallCaps/>
          <w:color w:val="C00000"/>
          <w:sz w:val="20"/>
          <w:szCs w:val="20"/>
        </w:rPr>
        <w:t>(B)</w:t>
      </w:r>
      <w:r>
        <w:rPr>
          <w:rFonts w:ascii="Arial" w:eastAsia="Arial" w:hAnsi="Arial" w:cs="Arial"/>
          <w:smallCaps/>
          <w:color w:val="C00000"/>
          <w:sz w:val="20"/>
          <w:szCs w:val="20"/>
        </w:rPr>
        <w:tab/>
      </w:r>
      <w:proofErr w:type="spellStart"/>
      <w:r>
        <w:rPr>
          <w:rFonts w:ascii="Arial" w:eastAsia="Arial" w:hAnsi="Arial" w:cs="Arial"/>
          <w:smallCaps/>
          <w:color w:val="C00000"/>
          <w:sz w:val="20"/>
          <w:szCs w:val="20"/>
        </w:rPr>
        <w:t>S</w:t>
      </w:r>
      <w:r>
        <w:rPr>
          <w:rFonts w:ascii="Arial" w:eastAsia="Arial" w:hAnsi="Arial" w:cs="Arial"/>
          <w:strike/>
          <w:color w:val="000000"/>
          <w:sz w:val="20"/>
          <w:szCs w:val="20"/>
        </w:rPr>
        <w:t>s</w:t>
      </w:r>
      <w:r>
        <w:rPr>
          <w:rFonts w:ascii="Arial" w:eastAsia="Arial" w:hAnsi="Arial" w:cs="Arial"/>
          <w:color w:val="000000"/>
          <w:sz w:val="20"/>
          <w:szCs w:val="20"/>
        </w:rPr>
        <w:t>ets</w:t>
      </w:r>
      <w:proofErr w:type="spellEnd"/>
      <w:r>
        <w:rPr>
          <w:rFonts w:ascii="Arial" w:eastAsia="Arial" w:hAnsi="Arial" w:cs="Arial"/>
          <w:color w:val="000000"/>
          <w:sz w:val="20"/>
          <w:szCs w:val="20"/>
        </w:rPr>
        <w:t xml:space="preserve"> forth the </w:t>
      </w:r>
      <w:r>
        <w:rPr>
          <w:rFonts w:ascii="Arial" w:eastAsia="Arial" w:hAnsi="Arial" w:cs="Arial"/>
          <w:strike/>
          <w:color w:val="000000"/>
          <w:sz w:val="20"/>
          <w:szCs w:val="20"/>
        </w:rPr>
        <w:t xml:space="preserve">out-of-hospital medical </w:t>
      </w:r>
      <w:r>
        <w:rPr>
          <w:rFonts w:ascii="Arial" w:eastAsia="Arial" w:hAnsi="Arial" w:cs="Arial"/>
          <w:smallCaps/>
          <w:color w:val="C00000"/>
          <w:sz w:val="20"/>
          <w:szCs w:val="20"/>
        </w:rPr>
        <w:t xml:space="preserve">mobile integrated health care </w:t>
      </w:r>
      <w:r>
        <w:rPr>
          <w:rFonts w:ascii="Arial" w:eastAsia="Arial" w:hAnsi="Arial" w:cs="Arial"/>
          <w:color w:val="000000"/>
          <w:sz w:val="20"/>
          <w:szCs w:val="20"/>
        </w:rPr>
        <w:t xml:space="preserve">services the CIHCS </w:t>
      </w:r>
      <w:proofErr w:type="spellStart"/>
      <w:r>
        <w:rPr>
          <w:rFonts w:ascii="Arial" w:eastAsia="Arial" w:hAnsi="Arial" w:cs="Arial"/>
          <w:smallCaps/>
          <w:color w:val="C00000"/>
          <w:sz w:val="20"/>
          <w:szCs w:val="20"/>
        </w:rPr>
        <w:t>a</w:t>
      </w:r>
      <w:r>
        <w:rPr>
          <w:rFonts w:ascii="Arial" w:eastAsia="Arial" w:hAnsi="Arial" w:cs="Arial"/>
          <w:color w:val="000000"/>
          <w:sz w:val="20"/>
          <w:szCs w:val="20"/>
        </w:rPr>
        <w:t>Agency</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has </w:t>
      </w:r>
      <w:proofErr w:type="spellStart"/>
      <w:r>
        <w:rPr>
          <w:rFonts w:ascii="Arial" w:eastAsia="Arial" w:hAnsi="Arial" w:cs="Arial"/>
          <w:color w:val="000000"/>
          <w:sz w:val="20"/>
          <w:szCs w:val="20"/>
        </w:rPr>
        <w:t>agree</w:t>
      </w:r>
      <w:r>
        <w:rPr>
          <w:rFonts w:ascii="Arial" w:eastAsia="Arial" w:hAnsi="Arial" w:cs="Arial"/>
          <w:strike/>
          <w:color w:val="000000"/>
          <w:sz w:val="20"/>
          <w:szCs w:val="20"/>
        </w:rPr>
        <w:t>s</w:t>
      </w:r>
      <w:r>
        <w:rPr>
          <w:rFonts w:ascii="Arial" w:eastAsia="Arial" w:hAnsi="Arial" w:cs="Arial"/>
          <w:smallCaps/>
          <w:color w:val="C00000"/>
          <w:sz w:val="20"/>
          <w:szCs w:val="20"/>
        </w:rPr>
        <w:t>d</w:t>
      </w:r>
      <w:proofErr w:type="spellEnd"/>
      <w:r>
        <w:rPr>
          <w:rFonts w:ascii="Arial" w:eastAsia="Arial" w:hAnsi="Arial" w:cs="Arial"/>
          <w:color w:val="000000"/>
          <w:sz w:val="20"/>
          <w:szCs w:val="20"/>
        </w:rPr>
        <w:t xml:space="preserve"> to provide to the </w:t>
      </w:r>
      <w:r>
        <w:rPr>
          <w:rFonts w:ascii="Arial" w:eastAsia="Arial" w:hAnsi="Arial" w:cs="Arial"/>
          <w:smallCaps/>
          <w:color w:val="C00000"/>
          <w:sz w:val="20"/>
          <w:szCs w:val="20"/>
        </w:rPr>
        <w:t>patient</w:t>
      </w:r>
      <w:r>
        <w:rPr>
          <w:rFonts w:ascii="Arial" w:eastAsia="Arial" w:hAnsi="Arial" w:cs="Arial"/>
          <w:strike/>
          <w:color w:val="000000"/>
          <w:sz w:val="20"/>
          <w:szCs w:val="20"/>
        </w:rPr>
        <w:t xml:space="preserve"> consumer</w:t>
      </w:r>
      <w:r>
        <w:rPr>
          <w:rFonts w:ascii="Arial" w:eastAsia="Arial" w:hAnsi="Arial" w:cs="Arial"/>
          <w:color w:val="000000"/>
          <w:sz w:val="20"/>
          <w:szCs w:val="20"/>
        </w:rPr>
        <w:t xml:space="preserve">; and, </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color w:val="000000"/>
          <w:sz w:val="20"/>
          <w:szCs w:val="20"/>
        </w:rPr>
      </w:pPr>
      <w:r>
        <w:rPr>
          <w:rFonts w:ascii="Arial" w:eastAsia="Arial" w:hAnsi="Arial" w:cs="Arial"/>
          <w:smallCaps/>
          <w:color w:val="C00000"/>
          <w:sz w:val="20"/>
          <w:szCs w:val="20"/>
        </w:rPr>
        <w:t>(C)</w:t>
      </w:r>
      <w:r>
        <w:rPr>
          <w:rFonts w:ascii="Arial" w:eastAsia="Arial" w:hAnsi="Arial" w:cs="Arial"/>
          <w:smallCaps/>
          <w:color w:val="C00000"/>
          <w:sz w:val="20"/>
          <w:szCs w:val="20"/>
        </w:rPr>
        <w:tab/>
      </w:r>
      <w:proofErr w:type="spellStart"/>
      <w:r>
        <w:rPr>
          <w:rFonts w:ascii="Arial" w:eastAsia="Arial" w:hAnsi="Arial" w:cs="Arial"/>
          <w:smallCaps/>
          <w:color w:val="C00000"/>
          <w:sz w:val="20"/>
          <w:szCs w:val="20"/>
        </w:rPr>
        <w:t>I</w:t>
      </w:r>
      <w:r>
        <w:rPr>
          <w:rFonts w:ascii="Arial" w:eastAsia="Arial" w:hAnsi="Arial" w:cs="Arial"/>
          <w:strike/>
          <w:color w:val="000000"/>
          <w:sz w:val="20"/>
          <w:szCs w:val="20"/>
        </w:rPr>
        <w:t>i</w:t>
      </w:r>
      <w:r>
        <w:rPr>
          <w:rFonts w:ascii="Arial" w:eastAsia="Arial" w:hAnsi="Arial" w:cs="Arial"/>
          <w:color w:val="000000"/>
          <w:sz w:val="20"/>
          <w:szCs w:val="20"/>
        </w:rPr>
        <w:t>s</w:t>
      </w:r>
      <w:proofErr w:type="spellEnd"/>
      <w:r>
        <w:rPr>
          <w:rFonts w:ascii="Arial" w:eastAsia="Arial" w:hAnsi="Arial" w:cs="Arial"/>
          <w:color w:val="000000"/>
          <w:sz w:val="20"/>
          <w:szCs w:val="20"/>
        </w:rPr>
        <w:t xml:space="preserve"> overseen by the </w:t>
      </w:r>
      <w:r>
        <w:rPr>
          <w:rFonts w:ascii="Arial" w:eastAsia="Arial" w:hAnsi="Arial" w:cs="Arial"/>
          <w:strike/>
          <w:color w:val="0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w:t>
      </w:r>
      <w:r>
        <w:rPr>
          <w:rFonts w:ascii="Arial" w:eastAsia="Arial" w:hAnsi="Arial" w:cs="Arial"/>
          <w:color w:val="000000"/>
          <w:sz w:val="20"/>
          <w:szCs w:val="20"/>
        </w:rPr>
        <w:t>medical director.</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SECTION 3.</w:t>
      </w:r>
      <w:r>
        <w:rPr>
          <w:rFonts w:ascii="Arial" w:eastAsia="Arial" w:hAnsi="Arial" w:cs="Arial"/>
          <w:b/>
          <w:bCs/>
          <w:strike/>
          <w:color w:val="000000"/>
          <w:sz w:val="20"/>
          <w:szCs w:val="20"/>
        </w:rPr>
        <w:tab/>
        <w:t>REQUIRED POLICIES AND PROCEDURES</w:t>
      </w:r>
    </w:p>
    <w:p w:rsidR="007A5F98" w:rsidRDefault="00530091">
      <w:pPr>
        <w:pBdr>
          <w:top w:val="nil"/>
          <w:left w:val="nil"/>
          <w:bottom w:val="nil"/>
          <w:right w:val="nil"/>
          <w:between w:val="nil"/>
        </w:pBdr>
        <w:tabs>
          <w:tab w:val="left" w:pos="720"/>
          <w:tab w:val="left" w:pos="1440"/>
        </w:tabs>
        <w:spacing w:before="240"/>
        <w:rPr>
          <w:rFonts w:ascii="Arial" w:eastAsia="Arial" w:hAnsi="Arial" w:cs="Arial"/>
          <w:strike/>
          <w:color w:val="000000"/>
          <w:sz w:val="20"/>
          <w:szCs w:val="20"/>
        </w:rPr>
      </w:pPr>
      <w:r>
        <w:rPr>
          <w:rFonts w:ascii="Arial" w:eastAsia="Arial" w:hAnsi="Arial" w:cs="Arial"/>
          <w:strike/>
          <w:color w:val="000000"/>
          <w:sz w:val="20"/>
          <w:szCs w:val="20"/>
        </w:rPr>
        <w:t>All policies and procedures shall be documented in writing and available for Department inspection.</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color w:val="000000"/>
          <w:sz w:val="20"/>
          <w:szCs w:val="20"/>
        </w:rPr>
      </w:pPr>
      <w:r>
        <w:rPr>
          <w:rFonts w:ascii="Arial" w:eastAsia="Arial" w:hAnsi="Arial" w:cs="Arial"/>
          <w:b/>
          <w:bCs/>
          <w:strike/>
          <w:color w:val="000000"/>
          <w:sz w:val="20"/>
          <w:szCs w:val="20"/>
        </w:rPr>
        <w:lastRenderedPageBreak/>
        <w:t>3.1</w:t>
      </w:r>
      <w:r>
        <w:rPr>
          <w:rFonts w:ascii="Arial" w:eastAsia="Arial" w:hAnsi="Arial" w:cs="Arial"/>
          <w:b/>
          <w:bCs/>
          <w:strike/>
          <w:color w:val="000000"/>
          <w:sz w:val="20"/>
          <w:szCs w:val="20"/>
        </w:rPr>
        <w:tab/>
        <w:t>Related to Consumer Rights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3.1.1</w:t>
      </w:r>
      <w:r>
        <w:rPr>
          <w:rFonts w:ascii="Arial" w:eastAsia="Arial" w:hAnsi="Arial" w:cs="Arial"/>
          <w:strike/>
          <w:color w:val="000000"/>
          <w:sz w:val="20"/>
          <w:szCs w:val="20"/>
        </w:rPr>
        <w:tab/>
        <w:t>The Agency</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shall develop and implement policies and procedures regarding rights of the consumer. These policies and pro</w:t>
      </w:r>
      <w:r>
        <w:rPr>
          <w:rFonts w:ascii="Arial" w:eastAsia="Arial" w:hAnsi="Arial" w:cs="Arial"/>
          <w:strike/>
          <w:color w:val="000000"/>
          <w:sz w:val="20"/>
          <w:szCs w:val="20"/>
        </w:rPr>
        <w:t>cedures shall be made available in writing to the consumer at the initiation of community integrated health care services. At a minimum, the policies and procedures shall include:</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r>
      <w:r>
        <w:rPr>
          <w:rFonts w:ascii="Arial" w:eastAsia="Arial" w:hAnsi="Arial" w:cs="Arial"/>
          <w:strike/>
          <w:color w:val="000000"/>
          <w:sz w:val="20"/>
          <w:szCs w:val="20"/>
        </w:rPr>
        <w:t>The right of the consumer to participate in the development of the service plan;</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t>The right of the consumer and his or her property to be treated with respect;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C)</w:t>
      </w:r>
      <w:r>
        <w:rPr>
          <w:rFonts w:ascii="Arial" w:eastAsia="Arial" w:hAnsi="Arial" w:cs="Arial"/>
          <w:strike/>
          <w:color w:val="000000"/>
          <w:sz w:val="20"/>
          <w:szCs w:val="20"/>
        </w:rPr>
        <w:tab/>
        <w:t>The right of the consumer to be free from discrimination in the provision of services;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D)</w:t>
      </w:r>
      <w:r>
        <w:rPr>
          <w:rFonts w:ascii="Arial" w:eastAsia="Arial" w:hAnsi="Arial" w:cs="Arial"/>
          <w:strike/>
          <w:color w:val="000000"/>
          <w:sz w:val="20"/>
          <w:szCs w:val="20"/>
        </w:rPr>
        <w:tab/>
      </w:r>
      <w:r>
        <w:rPr>
          <w:rFonts w:ascii="Arial" w:eastAsia="Arial" w:hAnsi="Arial" w:cs="Arial"/>
          <w:strike/>
          <w:color w:val="000000"/>
          <w:sz w:val="20"/>
          <w:szCs w:val="20"/>
        </w:rPr>
        <w:t>The right of the consumer to consent to receive and to discontinue Agency services at any time;</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E)</w:t>
      </w:r>
      <w:r>
        <w:rPr>
          <w:rFonts w:ascii="Arial" w:eastAsia="Arial" w:hAnsi="Arial" w:cs="Arial"/>
          <w:strike/>
          <w:color w:val="000000"/>
          <w:sz w:val="20"/>
          <w:szCs w:val="20"/>
        </w:rPr>
        <w:tab/>
        <w:t>The right of the consumer to have personally identifying health information protected from unnecessary disclosure;</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F)</w:t>
      </w:r>
      <w:r>
        <w:rPr>
          <w:rFonts w:ascii="Arial" w:eastAsia="Arial" w:hAnsi="Arial" w:cs="Arial"/>
          <w:strike/>
          <w:color w:val="000000"/>
          <w:sz w:val="20"/>
          <w:szCs w:val="20"/>
        </w:rPr>
        <w:tab/>
        <w:t>The right of the consumer or his or her</w:t>
      </w:r>
      <w:r>
        <w:rPr>
          <w:rFonts w:ascii="Arial" w:eastAsia="Arial" w:hAnsi="Arial" w:cs="Arial"/>
          <w:strike/>
          <w:color w:val="000000"/>
          <w:sz w:val="20"/>
          <w:szCs w:val="20"/>
        </w:rPr>
        <w:t xml:space="preserve"> representative to file a complaint with the Agency and/or Department concerning services or care that is or is not furnished, and receive documentation of the existence of the investigation and resolution of the complaint, including providing the complain</w:t>
      </w:r>
      <w:r>
        <w:rPr>
          <w:rFonts w:ascii="Arial" w:eastAsia="Arial" w:hAnsi="Arial" w:cs="Arial"/>
          <w:strike/>
          <w:color w:val="000000"/>
          <w:sz w:val="20"/>
          <w:szCs w:val="20"/>
        </w:rPr>
        <w:t>ant with the results of the investigation and the Agency’s plan to resolve any identified issues;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G)</w:t>
      </w:r>
      <w:r>
        <w:rPr>
          <w:rFonts w:ascii="Arial" w:eastAsia="Arial" w:hAnsi="Arial" w:cs="Arial"/>
          <w:strike/>
          <w:color w:val="000000"/>
          <w:sz w:val="20"/>
          <w:szCs w:val="20"/>
        </w:rPr>
        <w:tab/>
        <w:t>The right of the consumer to file a complaint with the Agency and/or Department without fear of discrimination or retaliation by the CIHCS Agency owner, ad</w:t>
      </w:r>
      <w:r>
        <w:rPr>
          <w:rFonts w:ascii="Arial" w:eastAsia="Arial" w:hAnsi="Arial" w:cs="Arial"/>
          <w:strike/>
          <w:color w:val="000000"/>
          <w:sz w:val="20"/>
          <w:szCs w:val="20"/>
        </w:rPr>
        <w:t>ministrator, or any CIHCS provider or Agency staff; 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trike/>
          <w:color w:val="000000"/>
          <w:sz w:val="20"/>
          <w:szCs w:val="20"/>
        </w:rPr>
        <w:t>H)</w:t>
      </w:r>
      <w:r>
        <w:rPr>
          <w:rFonts w:ascii="Arial" w:eastAsia="Arial" w:hAnsi="Arial" w:cs="Arial"/>
          <w:strike/>
          <w:color w:val="000000"/>
          <w:sz w:val="20"/>
          <w:szCs w:val="20"/>
        </w:rPr>
        <w:tab/>
        <w:t>The right of the consumer to formulate an advanced directive.</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3.2</w:t>
      </w:r>
      <w:r>
        <w:rPr>
          <w:rFonts w:ascii="Arial" w:eastAsia="Arial" w:hAnsi="Arial" w:cs="Arial"/>
          <w:b/>
          <w:bCs/>
          <w:strike/>
          <w:color w:val="000000"/>
          <w:sz w:val="20"/>
          <w:szCs w:val="20"/>
        </w:rPr>
        <w:tab/>
        <w:t>Related to Staffing</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3.2.1</w:t>
      </w:r>
      <w:r>
        <w:rPr>
          <w:rFonts w:ascii="Arial" w:eastAsia="Arial" w:hAnsi="Arial" w:cs="Arial"/>
          <w:strike/>
          <w:color w:val="000000"/>
          <w:sz w:val="20"/>
          <w:szCs w:val="20"/>
        </w:rPr>
        <w:tab/>
        <w:t>The Agency shall develop and implement policies and procedures establishing</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that each employee and contracted staff possesses, at a minimum:</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t>The education, experience, and training, including adequate clinical knowledge of and competence in performing medical skills and acts within the CIHCS provider’s scope of practice, to pro</w:t>
      </w:r>
      <w:r>
        <w:rPr>
          <w:rFonts w:ascii="Arial" w:eastAsia="Arial" w:hAnsi="Arial" w:cs="Arial"/>
          <w:strike/>
          <w:color w:val="000000"/>
          <w:sz w:val="20"/>
          <w:szCs w:val="20"/>
        </w:rPr>
        <w:t>vide services in the homes of consumers, in compliance with Sections 5.3.1 through 5.3.5 of these rules; 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r>
      <w:r>
        <w:rPr>
          <w:rFonts w:ascii="Arial" w:eastAsia="Arial" w:hAnsi="Arial" w:cs="Arial"/>
          <w:strike/>
          <w:color w:val="000000"/>
          <w:sz w:val="20"/>
          <w:szCs w:val="20"/>
        </w:rPr>
        <w:t xml:space="preserve">Good moral character. If the Agency employs or contracts with any individual convicted of a felony or misdemeanor, the Agency shall develop policies and procedures to ensure that the individual does not pose a risk to the health, safety and welfare of the </w:t>
      </w:r>
      <w:r>
        <w:rPr>
          <w:rFonts w:ascii="Arial" w:eastAsia="Arial" w:hAnsi="Arial" w:cs="Arial"/>
          <w:strike/>
          <w:color w:val="000000"/>
          <w:sz w:val="20"/>
          <w:szCs w:val="20"/>
        </w:rPr>
        <w:t>consumer.</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3.2.2</w:t>
      </w:r>
      <w:r>
        <w:rPr>
          <w:rFonts w:ascii="Arial" w:eastAsia="Arial" w:hAnsi="Arial" w:cs="Arial"/>
          <w:strike/>
          <w:color w:val="000000"/>
          <w:sz w:val="20"/>
          <w:szCs w:val="20"/>
        </w:rPr>
        <w:tab/>
        <w:t>The Agency shall also develop and implement policies and procedures: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t>Ensuring adequate staffing and resources to meet each consumer’s needs;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t>Concerning the supervision of CIHCS providers, and the evaluation of their performance, to co</w:t>
      </w:r>
      <w:r>
        <w:rPr>
          <w:rFonts w:ascii="Arial" w:eastAsia="Arial" w:hAnsi="Arial" w:cs="Arial"/>
          <w:strike/>
          <w:color w:val="000000"/>
          <w:sz w:val="20"/>
          <w:szCs w:val="20"/>
        </w:rPr>
        <w:t>mport with the requirements of Sections 5.1.1(C)(</w:t>
      </w:r>
      <w:proofErr w:type="spellStart"/>
      <w:r>
        <w:rPr>
          <w:rFonts w:ascii="Arial" w:eastAsia="Arial" w:hAnsi="Arial" w:cs="Arial"/>
          <w:strike/>
          <w:color w:val="000000"/>
          <w:sz w:val="20"/>
          <w:szCs w:val="20"/>
        </w:rPr>
        <w:t>i</w:t>
      </w:r>
      <w:proofErr w:type="spellEnd"/>
      <w:r>
        <w:rPr>
          <w:rFonts w:ascii="Arial" w:eastAsia="Arial" w:hAnsi="Arial" w:cs="Arial"/>
          <w:strike/>
          <w:color w:val="000000"/>
          <w:sz w:val="20"/>
          <w:szCs w:val="20"/>
        </w:rPr>
        <w:t>) and 5.2.3(A)(</w:t>
      </w:r>
      <w:proofErr w:type="spellStart"/>
      <w:r>
        <w:rPr>
          <w:rFonts w:ascii="Arial" w:eastAsia="Arial" w:hAnsi="Arial" w:cs="Arial"/>
          <w:strike/>
          <w:color w:val="000000"/>
          <w:sz w:val="20"/>
          <w:szCs w:val="20"/>
        </w:rPr>
        <w:t>i</w:t>
      </w:r>
      <w:proofErr w:type="spellEnd"/>
      <w:r>
        <w:rPr>
          <w:rFonts w:ascii="Arial" w:eastAsia="Arial" w:hAnsi="Arial" w:cs="Arial"/>
          <w:strike/>
          <w:color w:val="000000"/>
          <w:sz w:val="20"/>
          <w:szCs w:val="20"/>
        </w:rPr>
        <w:t>) and (ii) of these rules;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C)</w:t>
      </w:r>
      <w:r>
        <w:rPr>
          <w:rFonts w:ascii="Arial" w:eastAsia="Arial" w:hAnsi="Arial" w:cs="Arial"/>
          <w:strike/>
          <w:color w:val="000000"/>
          <w:sz w:val="20"/>
          <w:szCs w:val="20"/>
        </w:rPr>
        <w:tab/>
        <w:t>Establishing that any on-call medical director[s], administrator and/or CIHCS provider[s] will have access to all pertinent current consumer information;</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lastRenderedPageBreak/>
        <w:t>D)</w:t>
      </w:r>
      <w:r>
        <w:rPr>
          <w:rFonts w:ascii="Arial" w:eastAsia="Arial" w:hAnsi="Arial" w:cs="Arial"/>
          <w:strike/>
          <w:color w:val="000000"/>
          <w:sz w:val="20"/>
          <w:szCs w:val="20"/>
        </w:rPr>
        <w:tab/>
        <w:t>Ens</w:t>
      </w:r>
      <w:r>
        <w:rPr>
          <w:rFonts w:ascii="Arial" w:eastAsia="Arial" w:hAnsi="Arial" w:cs="Arial"/>
          <w:strike/>
          <w:color w:val="000000"/>
          <w:sz w:val="20"/>
          <w:szCs w:val="20"/>
        </w:rPr>
        <w:t>uring proper staff utilization and availability, in compliance with these rules;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E)</w:t>
      </w:r>
      <w:r>
        <w:rPr>
          <w:rFonts w:ascii="Arial" w:eastAsia="Arial" w:hAnsi="Arial" w:cs="Arial"/>
          <w:strike/>
          <w:color w:val="000000"/>
          <w:sz w:val="20"/>
          <w:szCs w:val="20"/>
        </w:rPr>
        <w:tab/>
        <w:t>Designating medical direction back-up, in accordance with the requirements of Sections 5.1.1(C</w:t>
      </w:r>
      <w:proofErr w:type="gramStart"/>
      <w:r>
        <w:rPr>
          <w:rFonts w:ascii="Arial" w:eastAsia="Arial" w:hAnsi="Arial" w:cs="Arial"/>
          <w:strike/>
          <w:color w:val="000000"/>
          <w:sz w:val="20"/>
          <w:szCs w:val="20"/>
        </w:rPr>
        <w:t>)(</w:t>
      </w:r>
      <w:proofErr w:type="gramEnd"/>
      <w:r>
        <w:rPr>
          <w:rFonts w:ascii="Arial" w:eastAsia="Arial" w:hAnsi="Arial" w:cs="Arial"/>
          <w:strike/>
          <w:color w:val="000000"/>
          <w:sz w:val="20"/>
          <w:szCs w:val="20"/>
        </w:rPr>
        <w:t>ii) and 5.2.3(A)(vii) of these rules, for when the Agency medical director i</w:t>
      </w:r>
      <w:r>
        <w:rPr>
          <w:rFonts w:ascii="Arial" w:eastAsia="Arial" w:hAnsi="Arial" w:cs="Arial"/>
          <w:strike/>
          <w:color w:val="000000"/>
          <w:sz w:val="20"/>
          <w:szCs w:val="20"/>
        </w:rPr>
        <w:t>s unavailable;</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F)</w:t>
      </w:r>
      <w:r>
        <w:rPr>
          <w:rFonts w:ascii="Arial" w:eastAsia="Arial" w:hAnsi="Arial" w:cs="Arial"/>
          <w:strike/>
          <w:color w:val="000000"/>
          <w:sz w:val="20"/>
          <w:szCs w:val="20"/>
        </w:rPr>
        <w:tab/>
        <w:t>Designating administrative back-up when the Agency administrator is unavailable, in accordance with the requirements of Section 5.1.1(B</w:t>
      </w:r>
      <w:proofErr w:type="gramStart"/>
      <w:r>
        <w:rPr>
          <w:rFonts w:ascii="Arial" w:eastAsia="Arial" w:hAnsi="Arial" w:cs="Arial"/>
          <w:strike/>
          <w:color w:val="000000"/>
          <w:sz w:val="20"/>
          <w:szCs w:val="20"/>
        </w:rPr>
        <w:t>)(</w:t>
      </w:r>
      <w:proofErr w:type="gramEnd"/>
      <w:r>
        <w:rPr>
          <w:rFonts w:ascii="Arial" w:eastAsia="Arial" w:hAnsi="Arial" w:cs="Arial"/>
          <w:strike/>
          <w:color w:val="000000"/>
          <w:sz w:val="20"/>
          <w:szCs w:val="20"/>
        </w:rPr>
        <w:t>iv) of these rules;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strike/>
          <w:color w:val="000000"/>
          <w:sz w:val="20"/>
          <w:szCs w:val="20"/>
        </w:rPr>
        <w:t>G)</w:t>
      </w:r>
      <w:r>
        <w:rPr>
          <w:rFonts w:ascii="Arial" w:eastAsia="Arial" w:hAnsi="Arial" w:cs="Arial"/>
          <w:strike/>
          <w:color w:val="000000"/>
          <w:sz w:val="20"/>
          <w:szCs w:val="20"/>
        </w:rPr>
        <w:tab/>
        <w:t>Ensuring that the Agency complies with the requirements of Section 26-3.1-111,</w:t>
      </w:r>
      <w:r>
        <w:rPr>
          <w:rFonts w:ascii="Arial" w:eastAsia="Arial" w:hAnsi="Arial" w:cs="Arial"/>
          <w:strike/>
          <w:color w:val="000000"/>
          <w:sz w:val="20"/>
          <w:szCs w:val="20"/>
        </w:rPr>
        <w:t xml:space="preserve"> C.R.S, on and after January 1, 2019.</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3.2.3</w:t>
      </w:r>
      <w:r>
        <w:rPr>
          <w:rFonts w:ascii="Arial" w:eastAsia="Arial" w:hAnsi="Arial" w:cs="Arial"/>
          <w:strike/>
          <w:color w:val="000000"/>
          <w:sz w:val="20"/>
          <w:szCs w:val="20"/>
        </w:rPr>
        <w:tab/>
        <w:t>The Agency shall also develop and implement training policies and procedures that: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t>Ensure the Agency’s oversight of training is specific to the community integrated health care services provided to the communi</w:t>
      </w:r>
      <w:r>
        <w:rPr>
          <w:rFonts w:ascii="Arial" w:eastAsia="Arial" w:hAnsi="Arial" w:cs="Arial"/>
          <w:strike/>
          <w:color w:val="000000"/>
          <w:sz w:val="20"/>
          <w:szCs w:val="20"/>
        </w:rPr>
        <w:t>ty and to the equipment used by the Agency;</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t>Establish the minimum amount of training its providers must receive annually;</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C)</w:t>
      </w:r>
      <w:r>
        <w:rPr>
          <w:rFonts w:ascii="Arial" w:eastAsia="Arial" w:hAnsi="Arial" w:cs="Arial"/>
          <w:strike/>
          <w:color w:val="000000"/>
          <w:sz w:val="20"/>
          <w:szCs w:val="20"/>
        </w:rPr>
        <w:tab/>
        <w:t>Promote consumer dignity, independence, self-determination, privacy, choice and rights; 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D)</w:t>
      </w:r>
      <w:r>
        <w:rPr>
          <w:rFonts w:ascii="Arial" w:eastAsia="Arial" w:hAnsi="Arial" w:cs="Arial"/>
          <w:strike/>
          <w:color w:val="000000"/>
          <w:sz w:val="20"/>
          <w:szCs w:val="20"/>
        </w:rPr>
        <w:tab/>
      </w:r>
      <w:r>
        <w:rPr>
          <w:rFonts w:ascii="Arial" w:eastAsia="Arial" w:hAnsi="Arial" w:cs="Arial"/>
          <w:strike/>
          <w:color w:val="000000"/>
          <w:sz w:val="20"/>
          <w:szCs w:val="20"/>
        </w:rPr>
        <w:t>Without limitation, address the following items:</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trike/>
          <w:color w:val="000000"/>
          <w:sz w:val="20"/>
          <w:szCs w:val="20"/>
        </w:rPr>
      </w:pPr>
      <w:proofErr w:type="spellStart"/>
      <w:r>
        <w:rPr>
          <w:rFonts w:ascii="Arial" w:eastAsia="Arial" w:hAnsi="Arial" w:cs="Arial"/>
          <w:strike/>
          <w:color w:val="000000"/>
          <w:sz w:val="20"/>
          <w:szCs w:val="20"/>
        </w:rPr>
        <w:t>i</w:t>
      </w:r>
      <w:proofErr w:type="spellEnd"/>
      <w:r>
        <w:rPr>
          <w:rFonts w:ascii="Arial" w:eastAsia="Arial" w:hAnsi="Arial" w:cs="Arial"/>
          <w:strike/>
          <w:color w:val="000000"/>
          <w:sz w:val="20"/>
          <w:szCs w:val="20"/>
        </w:rPr>
        <w:t>)</w:t>
      </w:r>
      <w:r>
        <w:rPr>
          <w:rFonts w:ascii="Arial" w:eastAsia="Arial" w:hAnsi="Arial" w:cs="Arial"/>
          <w:strike/>
          <w:color w:val="000000"/>
          <w:sz w:val="20"/>
          <w:szCs w:val="20"/>
        </w:rPr>
        <w:tab/>
        <w:t>Abuse and neglect prevention and reporting requirements;</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trike/>
          <w:color w:val="000000"/>
          <w:sz w:val="20"/>
          <w:szCs w:val="20"/>
        </w:rPr>
      </w:pPr>
      <w:r>
        <w:rPr>
          <w:rFonts w:ascii="Arial" w:eastAsia="Arial" w:hAnsi="Arial" w:cs="Arial"/>
          <w:strike/>
          <w:color w:val="000000"/>
          <w:sz w:val="20"/>
          <w:szCs w:val="20"/>
        </w:rPr>
        <w:t>ii)</w:t>
      </w:r>
      <w:r>
        <w:rPr>
          <w:rFonts w:ascii="Arial" w:eastAsia="Arial" w:hAnsi="Arial" w:cs="Arial"/>
          <w:strike/>
          <w:color w:val="000000"/>
          <w:sz w:val="20"/>
          <w:szCs w:val="20"/>
        </w:rPr>
        <w:tab/>
        <w:t>Behavior management techniques;</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trike/>
          <w:color w:val="000000"/>
          <w:sz w:val="20"/>
          <w:szCs w:val="20"/>
        </w:rPr>
      </w:pPr>
      <w:r>
        <w:rPr>
          <w:rFonts w:ascii="Arial" w:eastAsia="Arial" w:hAnsi="Arial" w:cs="Arial"/>
          <w:strike/>
          <w:color w:val="000000"/>
          <w:sz w:val="20"/>
          <w:szCs w:val="20"/>
        </w:rPr>
        <w:t>iii)</w:t>
      </w:r>
      <w:r>
        <w:rPr>
          <w:rFonts w:ascii="Arial" w:eastAsia="Arial" w:hAnsi="Arial" w:cs="Arial"/>
          <w:strike/>
          <w:color w:val="000000"/>
          <w:sz w:val="20"/>
          <w:szCs w:val="20"/>
        </w:rPr>
        <w:tab/>
        <w:t>Disaster and emergency procedures;</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trike/>
          <w:color w:val="000000"/>
          <w:sz w:val="20"/>
          <w:szCs w:val="20"/>
        </w:rPr>
      </w:pPr>
      <w:proofErr w:type="gramStart"/>
      <w:r>
        <w:rPr>
          <w:rFonts w:ascii="Arial" w:eastAsia="Arial" w:hAnsi="Arial" w:cs="Arial"/>
          <w:strike/>
          <w:color w:val="000000"/>
          <w:sz w:val="20"/>
          <w:szCs w:val="20"/>
        </w:rPr>
        <w:t>iv)</w:t>
      </w:r>
      <w:r>
        <w:rPr>
          <w:rFonts w:ascii="Arial" w:eastAsia="Arial" w:hAnsi="Arial" w:cs="Arial"/>
          <w:strike/>
          <w:color w:val="000000"/>
          <w:sz w:val="20"/>
          <w:szCs w:val="20"/>
        </w:rPr>
        <w:tab/>
        <w:t>Infection</w:t>
      </w:r>
      <w:proofErr w:type="gramEnd"/>
      <w:r>
        <w:rPr>
          <w:rFonts w:ascii="Arial" w:eastAsia="Arial" w:hAnsi="Arial" w:cs="Arial"/>
          <w:strike/>
          <w:color w:val="000000"/>
          <w:sz w:val="20"/>
          <w:szCs w:val="20"/>
        </w:rPr>
        <w:t xml:space="preserve"> control, including standard universal precautions; and</w:t>
      </w:r>
    </w:p>
    <w:p w:rsidR="007A5F98" w:rsidRDefault="00530091">
      <w:pPr>
        <w:pBdr>
          <w:top w:val="nil"/>
          <w:left w:val="nil"/>
          <w:bottom w:val="nil"/>
          <w:right w:val="nil"/>
          <w:between w:val="nil"/>
        </w:pBdr>
        <w:tabs>
          <w:tab w:val="left" w:pos="720"/>
          <w:tab w:val="left" w:pos="1440"/>
          <w:tab w:val="left" w:pos="2160"/>
        </w:tabs>
        <w:spacing w:before="240" w:line="360" w:lineRule="auto"/>
        <w:ind w:left="2160" w:hanging="2880"/>
        <w:rPr>
          <w:rFonts w:ascii="Arial" w:eastAsia="Arial" w:hAnsi="Arial" w:cs="Arial"/>
          <w:color w:val="000000"/>
          <w:sz w:val="20"/>
          <w:szCs w:val="20"/>
        </w:rPr>
      </w:pPr>
      <w:r>
        <w:rPr>
          <w:rFonts w:ascii="Arial" w:eastAsia="Arial" w:hAnsi="Arial" w:cs="Arial"/>
          <w:strike/>
          <w:color w:val="000000"/>
          <w:sz w:val="20"/>
          <w:szCs w:val="20"/>
        </w:rPr>
        <w:t>v)</w:t>
      </w:r>
      <w:r>
        <w:rPr>
          <w:rFonts w:ascii="Arial" w:eastAsia="Arial" w:hAnsi="Arial" w:cs="Arial"/>
          <w:strike/>
          <w:color w:val="000000"/>
          <w:sz w:val="20"/>
          <w:szCs w:val="20"/>
        </w:rPr>
        <w:tab/>
        <w:t>Topics and subject matter that educate providers on community resources and other available services.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3.3</w:t>
      </w:r>
      <w:r>
        <w:rPr>
          <w:rFonts w:ascii="Arial" w:eastAsia="Arial" w:hAnsi="Arial" w:cs="Arial"/>
          <w:b/>
          <w:bCs/>
          <w:strike/>
          <w:color w:val="000000"/>
          <w:sz w:val="20"/>
          <w:szCs w:val="20"/>
        </w:rPr>
        <w:tab/>
        <w:t>Related to Initial and Subsequent Assessments, Service Planning, and Care Coordination</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3.3.1</w:t>
      </w:r>
      <w:r>
        <w:rPr>
          <w:rFonts w:ascii="Arial" w:eastAsia="Arial" w:hAnsi="Arial" w:cs="Arial"/>
          <w:strike/>
          <w:color w:val="000000"/>
          <w:sz w:val="20"/>
          <w:szCs w:val="20"/>
        </w:rPr>
        <w:tab/>
      </w:r>
      <w:r>
        <w:rPr>
          <w:rFonts w:ascii="Arial" w:eastAsia="Arial" w:hAnsi="Arial" w:cs="Arial"/>
          <w:strike/>
          <w:color w:val="000000"/>
          <w:sz w:val="20"/>
          <w:szCs w:val="20"/>
        </w:rPr>
        <w:t>The Agency shall develop and implement policies and procedures concerning the assessment, service planning, and care coordination services it conducts when providing out-of-hospital medical services to the consumer. At a minimum, such policies and procedur</w:t>
      </w:r>
      <w:r>
        <w:rPr>
          <w:rFonts w:ascii="Arial" w:eastAsia="Arial" w:hAnsi="Arial" w:cs="Arial"/>
          <w:strike/>
          <w:color w:val="000000"/>
          <w:sz w:val="20"/>
          <w:szCs w:val="20"/>
        </w:rPr>
        <w:t>es shall establish how the Agency will:</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t>Secure consent to obtain the consumer’s medical records;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t>Determine the consumer’s eligibility for recurrent services, in compliance with Section 6.1 of these rules;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C)</w:t>
      </w:r>
      <w:r>
        <w:rPr>
          <w:rFonts w:ascii="Arial" w:eastAsia="Arial" w:hAnsi="Arial" w:cs="Arial"/>
          <w:strike/>
          <w:color w:val="000000"/>
          <w:sz w:val="20"/>
          <w:szCs w:val="20"/>
        </w:rPr>
        <w:tab/>
      </w:r>
      <w:r>
        <w:rPr>
          <w:rFonts w:ascii="Arial" w:eastAsia="Arial" w:hAnsi="Arial" w:cs="Arial"/>
          <w:strike/>
          <w:color w:val="000000"/>
          <w:sz w:val="20"/>
          <w:szCs w:val="20"/>
        </w:rPr>
        <w:t>Comply with the initial and subsequent consumer assessments requirements set forth in Section 8.4 of these rules;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D)</w:t>
      </w:r>
      <w:r>
        <w:rPr>
          <w:rFonts w:ascii="Arial" w:eastAsia="Arial" w:hAnsi="Arial" w:cs="Arial"/>
          <w:strike/>
          <w:color w:val="000000"/>
          <w:sz w:val="20"/>
          <w:szCs w:val="20"/>
        </w:rPr>
        <w:tab/>
        <w:t>Develop and execute consumer service plans in accordance with Sections 8.3 and 8.5 of these rules;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E)</w:t>
      </w:r>
      <w:r>
        <w:rPr>
          <w:rFonts w:ascii="Arial" w:eastAsia="Arial" w:hAnsi="Arial" w:cs="Arial"/>
          <w:strike/>
          <w:color w:val="000000"/>
          <w:sz w:val="20"/>
          <w:szCs w:val="20"/>
        </w:rPr>
        <w:tab/>
        <w:t>Determine and document the appropriat</w:t>
      </w:r>
      <w:r>
        <w:rPr>
          <w:rFonts w:ascii="Arial" w:eastAsia="Arial" w:hAnsi="Arial" w:cs="Arial"/>
          <w:strike/>
          <w:color w:val="000000"/>
          <w:sz w:val="20"/>
          <w:szCs w:val="20"/>
        </w:rPr>
        <w:t>e CIHCS provider[s] who are necessary to fulfill the consumer’s service plan goals;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lastRenderedPageBreak/>
        <w:t>F)</w:t>
      </w:r>
      <w:r>
        <w:rPr>
          <w:rFonts w:ascii="Arial" w:eastAsia="Arial" w:hAnsi="Arial" w:cs="Arial"/>
          <w:strike/>
          <w:color w:val="000000"/>
          <w:sz w:val="20"/>
          <w:szCs w:val="20"/>
        </w:rPr>
        <w:tab/>
        <w:t>Coordinate care across multiple providers, as applicable;</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G)</w:t>
      </w:r>
      <w:r>
        <w:rPr>
          <w:rFonts w:ascii="Arial" w:eastAsia="Arial" w:hAnsi="Arial" w:cs="Arial"/>
          <w:strike/>
          <w:color w:val="000000"/>
          <w:sz w:val="20"/>
          <w:szCs w:val="20"/>
        </w:rPr>
        <w:tab/>
        <w:t>Require providers to document every consumer visit in compliance with Section 7.1.5 of these rules;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H)</w:t>
      </w:r>
      <w:r>
        <w:rPr>
          <w:rFonts w:ascii="Arial" w:eastAsia="Arial" w:hAnsi="Arial" w:cs="Arial"/>
          <w:strike/>
          <w:color w:val="000000"/>
          <w:sz w:val="20"/>
          <w:szCs w:val="20"/>
        </w:rPr>
        <w:tab/>
      </w:r>
      <w:r>
        <w:rPr>
          <w:rFonts w:ascii="Arial" w:eastAsia="Arial" w:hAnsi="Arial" w:cs="Arial"/>
          <w:strike/>
          <w:color w:val="000000"/>
          <w:sz w:val="20"/>
          <w:szCs w:val="20"/>
        </w:rPr>
        <w:t>Refer consumers to a higher level of medical care and/or to other appropriate resources that may assist in the resolution of other issues identified in the initial and any subsequent assessments, in compliance with Section 7.1.1 of these rules; 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I)</w:t>
      </w:r>
      <w:r>
        <w:rPr>
          <w:rFonts w:ascii="Arial" w:eastAsia="Arial" w:hAnsi="Arial" w:cs="Arial"/>
          <w:strike/>
          <w:color w:val="000000"/>
          <w:sz w:val="20"/>
          <w:szCs w:val="20"/>
        </w:rPr>
        <w:tab/>
      </w:r>
      <w:proofErr w:type="gramStart"/>
      <w:r>
        <w:rPr>
          <w:rFonts w:ascii="Arial" w:eastAsia="Arial" w:hAnsi="Arial" w:cs="Arial"/>
          <w:strike/>
          <w:color w:val="000000"/>
          <w:sz w:val="20"/>
          <w:szCs w:val="20"/>
        </w:rPr>
        <w:t>Unde</w:t>
      </w:r>
      <w:r>
        <w:rPr>
          <w:rFonts w:ascii="Arial" w:eastAsia="Arial" w:hAnsi="Arial" w:cs="Arial"/>
          <w:strike/>
          <w:color w:val="000000"/>
          <w:sz w:val="20"/>
          <w:szCs w:val="20"/>
        </w:rPr>
        <w:t>r</w:t>
      </w:r>
      <w:proofErr w:type="gramEnd"/>
      <w:r>
        <w:rPr>
          <w:rFonts w:ascii="Arial" w:eastAsia="Arial" w:hAnsi="Arial" w:cs="Arial"/>
          <w:strike/>
          <w:color w:val="000000"/>
          <w:sz w:val="20"/>
          <w:szCs w:val="20"/>
        </w:rPr>
        <w:t xml:space="preserve"> circumstances in which the Agency has co-medical directors, delineate the line of authority and medical oversight each medical director must exercise with respect to each consumer.</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3.4</w:t>
      </w:r>
      <w:r>
        <w:rPr>
          <w:rFonts w:ascii="Arial" w:eastAsia="Arial" w:hAnsi="Arial" w:cs="Arial"/>
          <w:b/>
          <w:bCs/>
          <w:strike/>
          <w:color w:val="000000"/>
          <w:sz w:val="20"/>
          <w:szCs w:val="20"/>
        </w:rPr>
        <w:tab/>
        <w:t>Related to Access to Services and Consumer Records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3.4.1</w:t>
      </w:r>
      <w:r>
        <w:rPr>
          <w:rFonts w:ascii="Arial" w:eastAsia="Arial" w:hAnsi="Arial" w:cs="Arial"/>
          <w:strike/>
          <w:color w:val="000000"/>
          <w:sz w:val="20"/>
          <w:szCs w:val="20"/>
        </w:rPr>
        <w:tab/>
        <w:t>The Agency s</w:t>
      </w:r>
      <w:r>
        <w:rPr>
          <w:rFonts w:ascii="Arial" w:eastAsia="Arial" w:hAnsi="Arial" w:cs="Arial"/>
          <w:strike/>
          <w:color w:val="000000"/>
          <w:sz w:val="20"/>
          <w:szCs w:val="20"/>
        </w:rPr>
        <w:t>hall develop and implement policies and procedures describing, at minimum:</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t xml:space="preserve">How consumers may contact the 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t>That the consumer’s documentation of diagnostic and therapeutic procedures, treatments, tests and their results, if applicable, ar</w:t>
      </w:r>
      <w:r>
        <w:rPr>
          <w:rFonts w:ascii="Arial" w:eastAsia="Arial" w:hAnsi="Arial" w:cs="Arial"/>
          <w:strike/>
          <w:color w:val="000000"/>
          <w:sz w:val="20"/>
          <w:szCs w:val="20"/>
        </w:rPr>
        <w:t>e available upon request; 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strike/>
          <w:color w:val="000000"/>
          <w:sz w:val="20"/>
          <w:szCs w:val="20"/>
        </w:rPr>
        <w:t>C)</w:t>
      </w:r>
      <w:r>
        <w:rPr>
          <w:rFonts w:ascii="Arial" w:eastAsia="Arial" w:hAnsi="Arial" w:cs="Arial"/>
          <w:strike/>
          <w:color w:val="000000"/>
          <w:sz w:val="20"/>
          <w:szCs w:val="20"/>
        </w:rPr>
        <w:tab/>
        <w:t>That all releases of personally identifying health information are consistent with applicable state and federal law.</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3.5</w:t>
      </w:r>
      <w:r>
        <w:rPr>
          <w:rFonts w:ascii="Arial" w:eastAsia="Arial" w:hAnsi="Arial" w:cs="Arial"/>
          <w:b/>
          <w:bCs/>
          <w:strike/>
          <w:color w:val="000000"/>
          <w:sz w:val="20"/>
          <w:szCs w:val="20"/>
        </w:rPr>
        <w:tab/>
        <w:t>Related to Discharge</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3.5.1</w:t>
      </w:r>
      <w:r>
        <w:rPr>
          <w:rFonts w:ascii="Arial" w:eastAsia="Arial" w:hAnsi="Arial" w:cs="Arial"/>
          <w:strike/>
          <w:color w:val="000000"/>
          <w:sz w:val="20"/>
          <w:szCs w:val="20"/>
        </w:rPr>
        <w:tab/>
      </w:r>
      <w:r>
        <w:rPr>
          <w:rFonts w:ascii="Arial" w:eastAsia="Arial" w:hAnsi="Arial" w:cs="Arial"/>
          <w:strike/>
          <w:color w:val="000000"/>
          <w:sz w:val="20"/>
          <w:szCs w:val="20"/>
        </w:rPr>
        <w:t>The Agency shall develop and implement policies and procedures concerning the consumer’s discharge in accordance with Section 8.6 of these rules that, at minimum, shall require that: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t>Discharge planning be initiated in a timely manner to allow for the ar</w:t>
      </w:r>
      <w:r>
        <w:rPr>
          <w:rFonts w:ascii="Arial" w:eastAsia="Arial" w:hAnsi="Arial" w:cs="Arial"/>
          <w:strike/>
          <w:color w:val="000000"/>
          <w:sz w:val="20"/>
          <w:szCs w:val="20"/>
        </w:rPr>
        <w:t>rangement of any other appropriate and necessary care;</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t>A discharge plan and summary be included in the consumer’s CIHCS Agency record; 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strike/>
          <w:color w:val="000000"/>
          <w:sz w:val="20"/>
          <w:szCs w:val="20"/>
        </w:rPr>
        <w:t>C)</w:t>
      </w:r>
      <w:r>
        <w:rPr>
          <w:rFonts w:ascii="Arial" w:eastAsia="Arial" w:hAnsi="Arial" w:cs="Arial"/>
          <w:strike/>
          <w:color w:val="000000"/>
          <w:sz w:val="20"/>
          <w:szCs w:val="20"/>
        </w:rPr>
        <w:tab/>
        <w:t>The Agency solicit consumer input regarding his or her satisfaction with the CIHCS provider and services receiv</w:t>
      </w:r>
      <w:r>
        <w:rPr>
          <w:rFonts w:ascii="Arial" w:eastAsia="Arial" w:hAnsi="Arial" w:cs="Arial"/>
          <w:strike/>
          <w:color w:val="000000"/>
          <w:sz w:val="20"/>
          <w:szCs w:val="20"/>
        </w:rPr>
        <w:t>ed for quality management purposes.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3.6</w:t>
      </w:r>
      <w:r>
        <w:rPr>
          <w:rFonts w:ascii="Arial" w:eastAsia="Arial" w:hAnsi="Arial" w:cs="Arial"/>
          <w:b/>
          <w:bCs/>
          <w:strike/>
          <w:color w:val="000000"/>
          <w:sz w:val="20"/>
          <w:szCs w:val="20"/>
        </w:rPr>
        <w:tab/>
        <w:t>Related to Complaints</w:t>
      </w:r>
    </w:p>
    <w:p w:rsidR="007A5F98" w:rsidRDefault="00530091">
      <w:pPr>
        <w:pBdr>
          <w:top w:val="nil"/>
          <w:left w:val="nil"/>
          <w:bottom w:val="nil"/>
          <w:right w:val="nil"/>
          <w:between w:val="nil"/>
        </w:pBdr>
        <w:tabs>
          <w:tab w:val="left" w:pos="720"/>
          <w:tab w:val="left" w:pos="1440"/>
        </w:tabs>
        <w:spacing w:before="240"/>
        <w:rPr>
          <w:rFonts w:ascii="Arial" w:eastAsia="Arial" w:hAnsi="Arial" w:cs="Arial"/>
          <w:strike/>
          <w:color w:val="000000"/>
          <w:sz w:val="20"/>
          <w:szCs w:val="20"/>
        </w:rPr>
      </w:pPr>
      <w:r>
        <w:rPr>
          <w:rFonts w:ascii="Arial" w:eastAsia="Arial" w:hAnsi="Arial" w:cs="Arial"/>
          <w:strike/>
          <w:color w:val="000000"/>
          <w:sz w:val="20"/>
          <w:szCs w:val="20"/>
        </w:rPr>
        <w:t>The CIHCS Agency shall develop and implement policies and procedures that address, at a minimum, the following:</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3.6.1</w:t>
      </w:r>
      <w:r>
        <w:rPr>
          <w:rFonts w:ascii="Arial" w:eastAsia="Arial" w:hAnsi="Arial" w:cs="Arial"/>
          <w:strike/>
          <w:color w:val="000000"/>
          <w:sz w:val="20"/>
          <w:szCs w:val="20"/>
        </w:rPr>
        <w:tab/>
      </w:r>
      <w:r>
        <w:rPr>
          <w:rFonts w:ascii="Arial" w:eastAsia="Arial" w:hAnsi="Arial" w:cs="Arial"/>
          <w:strike/>
          <w:color w:val="000000"/>
          <w:sz w:val="20"/>
          <w:szCs w:val="20"/>
        </w:rPr>
        <w:t>The CIHCS Agency’s duty to provide consumers with contact information for the Department and Agency staff responsible for complaint intake and problem resolution;</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3.6.2</w:t>
      </w:r>
      <w:r>
        <w:rPr>
          <w:rFonts w:ascii="Arial" w:eastAsia="Arial" w:hAnsi="Arial" w:cs="Arial"/>
          <w:strike/>
          <w:color w:val="000000"/>
          <w:sz w:val="20"/>
          <w:szCs w:val="20"/>
        </w:rPr>
        <w:tab/>
        <w:t>The process by which consumers or others can submit verbal or written complaints to the</w:t>
      </w:r>
      <w:r>
        <w:rPr>
          <w:rFonts w:ascii="Arial" w:eastAsia="Arial" w:hAnsi="Arial" w:cs="Arial"/>
          <w:strike/>
          <w:color w:val="000000"/>
          <w:sz w:val="20"/>
          <w:szCs w:val="20"/>
        </w:rPr>
        <w:t xml:space="preserve"> Department and/or directly to the Agency about services or care;</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3.6.3</w:t>
      </w:r>
      <w:r>
        <w:rPr>
          <w:rFonts w:ascii="Arial" w:eastAsia="Arial" w:hAnsi="Arial" w:cs="Arial"/>
          <w:strike/>
          <w:color w:val="000000"/>
          <w:sz w:val="20"/>
          <w:szCs w:val="20"/>
        </w:rPr>
        <w:tab/>
        <w:t>How the Agency will document investigation of, and resolution process for, any complaint made concerning Agency services and providers, including the Agency’s mandatory notification to</w:t>
      </w:r>
      <w:r>
        <w:rPr>
          <w:rFonts w:ascii="Arial" w:eastAsia="Arial" w:hAnsi="Arial" w:cs="Arial"/>
          <w:strike/>
          <w:color w:val="000000"/>
          <w:sz w:val="20"/>
          <w:szCs w:val="20"/>
        </w:rPr>
        <w:t xml:space="preserve"> the complainant about the results of the investigation and the agency’s plan to resolve the identified issue(s);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lastRenderedPageBreak/>
        <w:t>3.6.4</w:t>
      </w:r>
      <w:r>
        <w:rPr>
          <w:rFonts w:ascii="Arial" w:eastAsia="Arial" w:hAnsi="Arial" w:cs="Arial"/>
          <w:strike/>
          <w:color w:val="000000"/>
          <w:sz w:val="20"/>
          <w:szCs w:val="20"/>
        </w:rPr>
        <w:tab/>
        <w:t>The Agency’s incorporation of the substantiated findings of any complaint into its quality management program for the purpose of evaluat</w:t>
      </w:r>
      <w:r>
        <w:rPr>
          <w:rFonts w:ascii="Arial" w:eastAsia="Arial" w:hAnsi="Arial" w:cs="Arial"/>
          <w:strike/>
          <w:color w:val="000000"/>
          <w:sz w:val="20"/>
          <w:szCs w:val="20"/>
        </w:rPr>
        <w:t>ing and implementing systematic changes where needed; and</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3.6.5</w:t>
      </w:r>
      <w:r>
        <w:rPr>
          <w:rFonts w:ascii="Arial" w:eastAsia="Arial" w:hAnsi="Arial" w:cs="Arial"/>
          <w:strike/>
          <w:color w:val="000000"/>
          <w:sz w:val="20"/>
          <w:szCs w:val="20"/>
        </w:rPr>
        <w:tab/>
        <w:t>The Agency’s explicit statement that it does not discriminate or retaliate against a consumer for expressing a complaint or multiple complaints.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3.7</w:t>
      </w:r>
      <w:r>
        <w:rPr>
          <w:rFonts w:ascii="Arial" w:eastAsia="Arial" w:hAnsi="Arial" w:cs="Arial"/>
          <w:b/>
          <w:bCs/>
          <w:strike/>
          <w:color w:val="000000"/>
          <w:sz w:val="20"/>
          <w:szCs w:val="20"/>
        </w:rPr>
        <w:tab/>
        <w:t>Related to Required Reporting</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3.7.1</w:t>
      </w:r>
      <w:r>
        <w:rPr>
          <w:rFonts w:ascii="Arial" w:eastAsia="Arial" w:hAnsi="Arial" w:cs="Arial"/>
          <w:strike/>
          <w:color w:val="000000"/>
          <w:sz w:val="20"/>
          <w:szCs w:val="20"/>
        </w:rPr>
        <w:tab/>
        <w:t>The Age</w:t>
      </w:r>
      <w:r>
        <w:rPr>
          <w:rFonts w:ascii="Arial" w:eastAsia="Arial" w:hAnsi="Arial" w:cs="Arial"/>
          <w:strike/>
          <w:color w:val="000000"/>
          <w:sz w:val="20"/>
          <w:szCs w:val="20"/>
        </w:rPr>
        <w:t>ncy shall develop and implement policies and procedures regarding occurrences and other reporting requirements in Sections 10.1 and 10.2 of these rules.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strike/>
          <w:color w:val="000000"/>
          <w:sz w:val="20"/>
          <w:szCs w:val="20"/>
        </w:rPr>
        <w:t>3.7.2</w:t>
      </w:r>
      <w:r>
        <w:rPr>
          <w:rFonts w:ascii="Arial" w:eastAsia="Arial" w:hAnsi="Arial" w:cs="Arial"/>
          <w:strike/>
          <w:color w:val="000000"/>
          <w:sz w:val="20"/>
          <w:szCs w:val="20"/>
        </w:rPr>
        <w:tab/>
        <w:t>Every CIHCS Agency shall develop and implement a policy and procedure regarding its duty to defin</w:t>
      </w:r>
      <w:r>
        <w:rPr>
          <w:rFonts w:ascii="Arial" w:eastAsia="Arial" w:hAnsi="Arial" w:cs="Arial"/>
          <w:strike/>
          <w:color w:val="000000"/>
          <w:sz w:val="20"/>
          <w:szCs w:val="20"/>
        </w:rPr>
        <w:t>e deaths reportable to the local county coroner under Section 30-10-606(1), C.R.S., in a manner consistent with the local coroner's reporting policy.</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3.8</w:t>
      </w:r>
      <w:r>
        <w:rPr>
          <w:rFonts w:ascii="Arial" w:eastAsia="Arial" w:hAnsi="Arial" w:cs="Arial"/>
          <w:b/>
          <w:bCs/>
          <w:strike/>
          <w:color w:val="000000"/>
          <w:sz w:val="20"/>
          <w:szCs w:val="20"/>
        </w:rPr>
        <w:tab/>
        <w:t>Related to Quality Management Program</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3.8.1</w:t>
      </w:r>
      <w:r>
        <w:rPr>
          <w:rFonts w:ascii="Arial" w:eastAsia="Arial" w:hAnsi="Arial" w:cs="Arial"/>
          <w:strike/>
          <w:color w:val="000000"/>
          <w:sz w:val="20"/>
          <w:szCs w:val="20"/>
        </w:rPr>
        <w:tab/>
      </w:r>
      <w:r>
        <w:rPr>
          <w:rFonts w:ascii="Arial" w:eastAsia="Arial" w:hAnsi="Arial" w:cs="Arial"/>
          <w:strike/>
          <w:color w:val="000000"/>
          <w:sz w:val="20"/>
          <w:szCs w:val="20"/>
        </w:rPr>
        <w:t>The Agency shall develop and implement policies and procedures that require and document that the quality management program complies with Section 7.2 of these rules.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3.9</w:t>
      </w:r>
      <w:r>
        <w:rPr>
          <w:rFonts w:ascii="Arial" w:eastAsia="Arial" w:hAnsi="Arial" w:cs="Arial"/>
          <w:b/>
          <w:bCs/>
          <w:strike/>
          <w:color w:val="000000"/>
          <w:sz w:val="20"/>
          <w:szCs w:val="20"/>
        </w:rPr>
        <w:tab/>
        <w:t>Related to Records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3.9.1</w:t>
      </w:r>
      <w:r>
        <w:rPr>
          <w:rFonts w:ascii="Arial" w:eastAsia="Arial" w:hAnsi="Arial" w:cs="Arial"/>
          <w:strike/>
          <w:color w:val="000000"/>
          <w:sz w:val="20"/>
          <w:szCs w:val="20"/>
        </w:rPr>
        <w:tab/>
        <w:t>The Agency shall develop and implement policies and procedur</w:t>
      </w:r>
      <w:r>
        <w:rPr>
          <w:rFonts w:ascii="Arial" w:eastAsia="Arial" w:hAnsi="Arial" w:cs="Arial"/>
          <w:strike/>
          <w:color w:val="000000"/>
          <w:sz w:val="20"/>
          <w:szCs w:val="20"/>
        </w:rPr>
        <w:t>es that establish and document its record retention requirements, including the length of time the Agency must retain records for Department inspection in compliance with Section 4.6.3 of these rules.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3.9.2</w:t>
      </w:r>
      <w:r>
        <w:rPr>
          <w:rFonts w:ascii="Arial" w:eastAsia="Arial" w:hAnsi="Arial" w:cs="Arial"/>
          <w:strike/>
          <w:color w:val="000000"/>
          <w:sz w:val="20"/>
          <w:szCs w:val="20"/>
        </w:rPr>
        <w:tab/>
        <w:t>The Agency shall develop and implement policies a</w:t>
      </w:r>
      <w:r>
        <w:rPr>
          <w:rFonts w:ascii="Arial" w:eastAsia="Arial" w:hAnsi="Arial" w:cs="Arial"/>
          <w:strike/>
          <w:color w:val="000000"/>
          <w:sz w:val="20"/>
          <w:szCs w:val="20"/>
        </w:rPr>
        <w:t>nd procedures that establish and document its personnel file retention requirements for all employees.</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t>Personnel records for all employees shall include references, dates of employment and separation from the Agency, and the reason for separation.</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t>Pe</w:t>
      </w:r>
      <w:r>
        <w:rPr>
          <w:rFonts w:ascii="Arial" w:eastAsia="Arial" w:hAnsi="Arial" w:cs="Arial"/>
          <w:strike/>
          <w:color w:val="000000"/>
          <w:sz w:val="20"/>
          <w:szCs w:val="20"/>
        </w:rPr>
        <w:t>rsonnel records for all employees shall also include:</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strike/>
          <w:color w:val="000000"/>
          <w:sz w:val="20"/>
          <w:szCs w:val="20"/>
        </w:rPr>
      </w:pPr>
      <w:proofErr w:type="spellStart"/>
      <w:r>
        <w:rPr>
          <w:rFonts w:ascii="Arial" w:eastAsia="Arial" w:hAnsi="Arial" w:cs="Arial"/>
          <w:strike/>
          <w:color w:val="000000"/>
          <w:sz w:val="20"/>
          <w:szCs w:val="20"/>
        </w:rPr>
        <w:t>i</w:t>
      </w:r>
      <w:proofErr w:type="spellEnd"/>
      <w:r>
        <w:rPr>
          <w:rFonts w:ascii="Arial" w:eastAsia="Arial" w:hAnsi="Arial" w:cs="Arial"/>
          <w:strike/>
          <w:color w:val="000000"/>
          <w:sz w:val="20"/>
          <w:szCs w:val="20"/>
        </w:rPr>
        <w:t>)</w:t>
      </w:r>
      <w:r>
        <w:rPr>
          <w:rFonts w:ascii="Arial" w:eastAsia="Arial" w:hAnsi="Arial" w:cs="Arial"/>
          <w:strike/>
          <w:color w:val="000000"/>
          <w:sz w:val="20"/>
          <w:szCs w:val="20"/>
        </w:rPr>
        <w:tab/>
      </w:r>
      <w:r>
        <w:rPr>
          <w:rFonts w:ascii="Arial" w:eastAsia="Arial" w:hAnsi="Arial" w:cs="Arial"/>
          <w:strike/>
          <w:color w:val="000000"/>
          <w:sz w:val="20"/>
          <w:szCs w:val="20"/>
        </w:rPr>
        <w:t>Current documentation of qualifications and any licenses, certifications, endorsements, or registrations. Qualifications include confirmation of type and depth of experience, advanced skills, training and education, and appropriate, detailed and observed c</w:t>
      </w:r>
      <w:r>
        <w:rPr>
          <w:rFonts w:ascii="Arial" w:eastAsia="Arial" w:hAnsi="Arial" w:cs="Arial"/>
          <w:strike/>
          <w:color w:val="000000"/>
          <w:sz w:val="20"/>
          <w:szCs w:val="20"/>
        </w:rPr>
        <w:t>ompetency evaluation and written testing overseen by a person with the same or higher validated qualifications;</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strike/>
          <w:color w:val="000000"/>
          <w:sz w:val="20"/>
          <w:szCs w:val="20"/>
        </w:rPr>
      </w:pPr>
      <w:r>
        <w:rPr>
          <w:rFonts w:ascii="Arial" w:eastAsia="Arial" w:hAnsi="Arial" w:cs="Arial"/>
          <w:strike/>
          <w:color w:val="000000"/>
          <w:sz w:val="20"/>
          <w:szCs w:val="20"/>
        </w:rPr>
        <w:t>ii)</w:t>
      </w:r>
      <w:r>
        <w:rPr>
          <w:rFonts w:ascii="Arial" w:eastAsia="Arial" w:hAnsi="Arial" w:cs="Arial"/>
          <w:strike/>
          <w:color w:val="000000"/>
          <w:sz w:val="20"/>
          <w:szCs w:val="20"/>
        </w:rPr>
        <w:tab/>
        <w:t xml:space="preserve">Documentation of the </w:t>
      </w:r>
      <w:proofErr w:type="gramStart"/>
      <w:r>
        <w:rPr>
          <w:rFonts w:ascii="Arial" w:eastAsia="Arial" w:hAnsi="Arial" w:cs="Arial"/>
          <w:strike/>
          <w:color w:val="000000"/>
          <w:sz w:val="20"/>
          <w:szCs w:val="20"/>
        </w:rPr>
        <w:t>employees</w:t>
      </w:r>
      <w:proofErr w:type="gramEnd"/>
      <w:r>
        <w:rPr>
          <w:rFonts w:ascii="Arial" w:eastAsia="Arial" w:hAnsi="Arial" w:cs="Arial"/>
          <w:strike/>
          <w:color w:val="000000"/>
          <w:sz w:val="20"/>
          <w:szCs w:val="20"/>
        </w:rPr>
        <w:t xml:space="preserve"> orientation to the Agency;</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strike/>
          <w:color w:val="000000"/>
          <w:sz w:val="20"/>
          <w:szCs w:val="20"/>
        </w:rPr>
      </w:pPr>
      <w:r>
        <w:rPr>
          <w:rFonts w:ascii="Arial" w:eastAsia="Arial" w:hAnsi="Arial" w:cs="Arial"/>
          <w:strike/>
          <w:color w:val="000000"/>
          <w:sz w:val="20"/>
          <w:szCs w:val="20"/>
        </w:rPr>
        <w:t>iii)</w:t>
      </w:r>
      <w:r>
        <w:rPr>
          <w:rFonts w:ascii="Arial" w:eastAsia="Arial" w:hAnsi="Arial" w:cs="Arial"/>
          <w:strike/>
          <w:color w:val="000000"/>
          <w:sz w:val="20"/>
          <w:szCs w:val="20"/>
        </w:rPr>
        <w:tab/>
        <w:t>Job descriptions for all positions assigned by the Agency; and</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color w:val="000000"/>
          <w:sz w:val="20"/>
          <w:szCs w:val="20"/>
        </w:rPr>
      </w:pPr>
      <w:proofErr w:type="gramStart"/>
      <w:r>
        <w:rPr>
          <w:rFonts w:ascii="Arial" w:eastAsia="Arial" w:hAnsi="Arial" w:cs="Arial"/>
          <w:strike/>
          <w:color w:val="000000"/>
          <w:sz w:val="20"/>
          <w:szCs w:val="20"/>
        </w:rPr>
        <w:t>iv)</w:t>
      </w:r>
      <w:r>
        <w:rPr>
          <w:rFonts w:ascii="Arial" w:eastAsia="Arial" w:hAnsi="Arial" w:cs="Arial"/>
          <w:strike/>
          <w:color w:val="000000"/>
          <w:sz w:val="20"/>
          <w:szCs w:val="20"/>
        </w:rPr>
        <w:tab/>
      </w:r>
      <w:r>
        <w:rPr>
          <w:rFonts w:ascii="Arial" w:eastAsia="Arial" w:hAnsi="Arial" w:cs="Arial"/>
          <w:strike/>
          <w:color w:val="000000"/>
          <w:sz w:val="20"/>
          <w:szCs w:val="20"/>
        </w:rPr>
        <w:t>Annual</w:t>
      </w:r>
      <w:proofErr w:type="gramEnd"/>
      <w:r>
        <w:rPr>
          <w:rFonts w:ascii="Arial" w:eastAsia="Arial" w:hAnsi="Arial" w:cs="Arial"/>
          <w:strike/>
          <w:color w:val="000000"/>
          <w:sz w:val="20"/>
          <w:szCs w:val="20"/>
        </w:rPr>
        <w:t xml:space="preserve"> performance evaluation for each employee.</w:t>
      </w:r>
    </w:p>
    <w:p w:rsidR="007A5F98" w:rsidRDefault="00530091">
      <w:pPr>
        <w:pBdr>
          <w:top w:val="nil"/>
          <w:left w:val="nil"/>
          <w:bottom w:val="nil"/>
          <w:right w:val="nil"/>
          <w:between w:val="nil"/>
        </w:pBdr>
        <w:tabs>
          <w:tab w:val="left" w:pos="720"/>
          <w:tab w:val="left" w:pos="1440"/>
          <w:tab w:val="left" w:pos="2160"/>
          <w:tab w:val="left" w:pos="0"/>
        </w:tabs>
        <w:spacing w:before="240"/>
        <w:rPr>
          <w:rFonts w:ascii="Arial" w:eastAsia="Arial" w:hAnsi="Arial" w:cs="Arial"/>
          <w:b/>
          <w:bCs/>
          <w:color w:val="C00000"/>
          <w:sz w:val="20"/>
          <w:szCs w:val="20"/>
        </w:rPr>
      </w:pPr>
      <w:r>
        <w:rPr>
          <w:rFonts w:ascii="Arial" w:eastAsia="Arial" w:hAnsi="Arial" w:cs="Arial"/>
          <w:b/>
          <w:bCs/>
          <w:smallCaps/>
          <w:color w:val="C00000"/>
          <w:sz w:val="20"/>
          <w:szCs w:val="20"/>
        </w:rPr>
        <w:t>Part 3</w:t>
      </w:r>
      <w:r>
        <w:rPr>
          <w:rFonts w:ascii="Arial" w:eastAsia="Arial" w:hAnsi="Arial" w:cs="Arial"/>
          <w:b/>
          <w:bCs/>
          <w:strike/>
          <w:color w:val="000000"/>
          <w:sz w:val="20"/>
          <w:szCs w:val="20"/>
        </w:rPr>
        <w:t>SECTION 4</w:t>
      </w:r>
      <w:r>
        <w:rPr>
          <w:rFonts w:ascii="Arial" w:eastAsia="Arial" w:hAnsi="Arial" w:cs="Arial"/>
          <w:b/>
          <w:bCs/>
          <w:color w:val="000000"/>
          <w:sz w:val="20"/>
          <w:szCs w:val="20"/>
        </w:rPr>
        <w:t>.</w:t>
      </w:r>
      <w:r>
        <w:rPr>
          <w:rFonts w:ascii="Arial" w:eastAsia="Arial" w:hAnsi="Arial" w:cs="Arial"/>
          <w:b/>
          <w:bCs/>
          <w:color w:val="000000"/>
          <w:sz w:val="20"/>
          <w:szCs w:val="20"/>
        </w:rPr>
        <w:tab/>
      </w:r>
      <w:r>
        <w:rPr>
          <w:rFonts w:ascii="Arial" w:eastAsia="Arial" w:hAnsi="Arial" w:cs="Arial"/>
          <w:b/>
          <w:bCs/>
          <w:smallCaps/>
          <w:color w:val="C00000"/>
          <w:sz w:val="20"/>
          <w:szCs w:val="20"/>
        </w:rPr>
        <w:t xml:space="preserve">Department </w:t>
      </w:r>
      <w:proofErr w:type="spellStart"/>
      <w:r>
        <w:rPr>
          <w:rFonts w:ascii="Arial" w:eastAsia="Arial" w:hAnsi="Arial" w:cs="Arial"/>
          <w:b/>
          <w:bCs/>
          <w:smallCaps/>
          <w:color w:val="C00000"/>
          <w:sz w:val="20"/>
          <w:szCs w:val="20"/>
        </w:rPr>
        <w:t>Oversight</w:t>
      </w:r>
      <w:r>
        <w:rPr>
          <w:rFonts w:ascii="Arial" w:eastAsia="Arial" w:hAnsi="Arial" w:cs="Arial"/>
          <w:b/>
          <w:bCs/>
          <w:strike/>
          <w:color w:val="000000"/>
          <w:sz w:val="20"/>
          <w:szCs w:val="20"/>
        </w:rPr>
        <w:t>LICENSING</w:t>
      </w:r>
      <w:proofErr w:type="spellEnd"/>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color w:val="C00000"/>
          <w:sz w:val="20"/>
          <w:szCs w:val="20"/>
        </w:rPr>
        <w:t>3.1</w:t>
      </w:r>
      <w:r>
        <w:rPr>
          <w:rFonts w:ascii="Arial" w:eastAsia="Arial" w:hAnsi="Arial" w:cs="Arial"/>
          <w:b/>
          <w:bCs/>
          <w:strike/>
          <w:color w:val="000000"/>
          <w:sz w:val="20"/>
          <w:szCs w:val="20"/>
        </w:rPr>
        <w:t>4.1</w:t>
      </w:r>
      <w:r>
        <w:rPr>
          <w:rFonts w:ascii="Arial" w:eastAsia="Arial" w:hAnsi="Arial" w:cs="Arial"/>
          <w:b/>
          <w:bCs/>
          <w:color w:val="000000"/>
          <w:sz w:val="20"/>
          <w:szCs w:val="20"/>
        </w:rPr>
        <w:tab/>
        <w:t>License Required</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C00000"/>
          <w:sz w:val="20"/>
          <w:szCs w:val="20"/>
        </w:rPr>
        <w:t>3.1.1</w:t>
      </w:r>
      <w:r>
        <w:rPr>
          <w:rFonts w:ascii="Arial" w:eastAsia="Arial" w:hAnsi="Arial" w:cs="Arial"/>
          <w:strike/>
          <w:color w:val="000000"/>
          <w:sz w:val="20"/>
          <w:szCs w:val="20"/>
        </w:rPr>
        <w:t>4.1.1</w:t>
      </w:r>
      <w:r>
        <w:rPr>
          <w:rFonts w:ascii="Arial" w:eastAsia="Arial" w:hAnsi="Arial" w:cs="Arial"/>
          <w:color w:val="000000"/>
          <w:sz w:val="20"/>
          <w:szCs w:val="20"/>
        </w:rPr>
        <w:tab/>
      </w:r>
      <w:r>
        <w:rPr>
          <w:rFonts w:ascii="Arial" w:eastAsia="Arial" w:hAnsi="Arial" w:cs="Arial"/>
          <w:strike/>
          <w:color w:val="000000"/>
          <w:sz w:val="20"/>
          <w:szCs w:val="20"/>
        </w:rPr>
        <w:t xml:space="preserve">On or after July 1, 2018, </w:t>
      </w:r>
      <w:r>
        <w:rPr>
          <w:rFonts w:ascii="Arial" w:eastAsia="Arial" w:hAnsi="Arial" w:cs="Arial"/>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 xml:space="preserve"> person, sole proprietorship, partnership, corporation, nonprofit entity, special district, governmental unit or agency, or licensed or certified health care facility that is subject to regulation under Article 1.5 or Article 3 of Title 25, C.R.S. shall no</w:t>
      </w:r>
      <w:r>
        <w:rPr>
          <w:rFonts w:ascii="Arial" w:eastAsia="Arial" w:hAnsi="Arial" w:cs="Arial"/>
          <w:color w:val="000000"/>
          <w:sz w:val="20"/>
          <w:szCs w:val="20"/>
        </w:rPr>
        <w:t>t manage</w:t>
      </w:r>
      <w:r>
        <w:rPr>
          <w:rFonts w:ascii="Arial" w:eastAsia="Arial" w:hAnsi="Arial" w:cs="Arial"/>
          <w:color w:val="C00000"/>
          <w:sz w:val="20"/>
          <w:szCs w:val="20"/>
        </w:rPr>
        <w:t>,</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and </w:t>
      </w:r>
      <w:r>
        <w:rPr>
          <w:rFonts w:ascii="Arial" w:eastAsia="Arial" w:hAnsi="Arial" w:cs="Arial"/>
          <w:color w:val="000000"/>
          <w:sz w:val="20"/>
          <w:szCs w:val="20"/>
        </w:rPr>
        <w:t xml:space="preserve">offer, </w:t>
      </w:r>
      <w:r>
        <w:rPr>
          <w:rFonts w:ascii="Arial" w:eastAsia="Arial" w:hAnsi="Arial" w:cs="Arial"/>
          <w:smallCaps/>
          <w:color w:val="C00000"/>
          <w:sz w:val="20"/>
          <w:szCs w:val="20"/>
        </w:rPr>
        <w:t xml:space="preserve">or provide, </w:t>
      </w:r>
      <w:r>
        <w:rPr>
          <w:rFonts w:ascii="Arial" w:eastAsia="Arial" w:hAnsi="Arial" w:cs="Arial"/>
          <w:color w:val="000000"/>
          <w:sz w:val="20"/>
          <w:szCs w:val="20"/>
        </w:rPr>
        <w:t xml:space="preserve">directly or by contract, </w:t>
      </w:r>
      <w:r>
        <w:rPr>
          <w:rFonts w:ascii="Arial" w:eastAsia="Arial" w:hAnsi="Arial" w:cs="Arial"/>
          <w:smallCaps/>
          <w:color w:val="C00000"/>
          <w:sz w:val="20"/>
          <w:szCs w:val="20"/>
        </w:rPr>
        <w:t xml:space="preserve">mobile </w:t>
      </w:r>
      <w:r>
        <w:rPr>
          <w:rFonts w:ascii="Arial" w:eastAsia="Arial" w:hAnsi="Arial" w:cs="Arial"/>
          <w:strike/>
          <w:color w:val="000000"/>
          <w:sz w:val="20"/>
          <w:szCs w:val="20"/>
        </w:rPr>
        <w:t>community</w:t>
      </w:r>
      <w:r>
        <w:rPr>
          <w:rFonts w:ascii="Arial" w:eastAsia="Arial" w:hAnsi="Arial" w:cs="Arial"/>
          <w:color w:val="000000"/>
          <w:sz w:val="20"/>
          <w:szCs w:val="20"/>
        </w:rPr>
        <w:t xml:space="preserve"> integrated health care </w:t>
      </w:r>
      <w:r>
        <w:rPr>
          <w:rFonts w:ascii="Arial" w:eastAsia="Arial" w:hAnsi="Arial" w:cs="Arial"/>
          <w:color w:val="000000"/>
          <w:sz w:val="20"/>
          <w:szCs w:val="20"/>
        </w:rPr>
        <w:lastRenderedPageBreak/>
        <w:t xml:space="preserve">services or operate or maintain a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without </w:t>
      </w:r>
      <w:r>
        <w:rPr>
          <w:rFonts w:ascii="Arial" w:eastAsia="Arial" w:hAnsi="Arial" w:cs="Arial"/>
          <w:strike/>
          <w:color w:val="000000"/>
          <w:sz w:val="20"/>
          <w:szCs w:val="20"/>
        </w:rPr>
        <w:t xml:space="preserve">having </w:t>
      </w:r>
      <w:r>
        <w:rPr>
          <w:rFonts w:ascii="Arial" w:eastAsia="Arial" w:hAnsi="Arial" w:cs="Arial"/>
          <w:smallCaps/>
          <w:color w:val="C00000"/>
          <w:sz w:val="20"/>
          <w:szCs w:val="20"/>
        </w:rPr>
        <w:t xml:space="preserve">a license </w:t>
      </w:r>
      <w:r>
        <w:rPr>
          <w:rFonts w:ascii="Arial" w:eastAsia="Arial" w:hAnsi="Arial" w:cs="Arial"/>
          <w:strike/>
          <w:color w:val="000000"/>
          <w:sz w:val="20"/>
          <w:szCs w:val="20"/>
        </w:rPr>
        <w:t>submitted a completed application for licensure</w:t>
      </w:r>
      <w:r>
        <w:rPr>
          <w:rFonts w:ascii="Arial" w:eastAsia="Arial" w:hAnsi="Arial" w:cs="Arial"/>
          <w:color w:val="000000"/>
          <w:sz w:val="20"/>
          <w:szCs w:val="20"/>
        </w:rPr>
        <w:t xml:space="preserve"> as a C</w:t>
      </w:r>
      <w:r>
        <w:rPr>
          <w:rFonts w:ascii="Arial" w:eastAsia="Arial" w:hAnsi="Arial" w:cs="Arial"/>
          <w:strike/>
          <w:color w:val="000000"/>
          <w:sz w:val="20"/>
          <w:szCs w:val="20"/>
        </w:rPr>
        <w:t xml:space="preserve">ommunity </w:t>
      </w:r>
      <w:r>
        <w:rPr>
          <w:rFonts w:ascii="Arial" w:eastAsia="Arial" w:hAnsi="Arial" w:cs="Arial"/>
          <w:color w:val="000000"/>
          <w:sz w:val="20"/>
          <w:szCs w:val="20"/>
        </w:rPr>
        <w:t>I</w:t>
      </w:r>
      <w:r>
        <w:rPr>
          <w:rFonts w:ascii="Arial" w:eastAsia="Arial" w:hAnsi="Arial" w:cs="Arial"/>
          <w:strike/>
          <w:color w:val="000000"/>
          <w:sz w:val="20"/>
          <w:szCs w:val="20"/>
        </w:rPr>
        <w:t xml:space="preserve">ntegrated </w:t>
      </w:r>
      <w:r>
        <w:rPr>
          <w:rFonts w:ascii="Arial" w:eastAsia="Arial" w:hAnsi="Arial" w:cs="Arial"/>
          <w:color w:val="000000"/>
          <w:sz w:val="20"/>
          <w:szCs w:val="20"/>
        </w:rPr>
        <w:t>H</w:t>
      </w:r>
      <w:r>
        <w:rPr>
          <w:rFonts w:ascii="Arial" w:eastAsia="Arial" w:hAnsi="Arial" w:cs="Arial"/>
          <w:strike/>
          <w:color w:val="000000"/>
          <w:sz w:val="20"/>
          <w:szCs w:val="20"/>
        </w:rPr>
        <w:t xml:space="preserve">ealth </w:t>
      </w:r>
      <w:r>
        <w:rPr>
          <w:rFonts w:ascii="Arial" w:eastAsia="Arial" w:hAnsi="Arial" w:cs="Arial"/>
          <w:color w:val="000000"/>
          <w:sz w:val="20"/>
          <w:szCs w:val="20"/>
        </w:rPr>
        <w:t>C</w:t>
      </w:r>
      <w:r>
        <w:rPr>
          <w:rFonts w:ascii="Arial" w:eastAsia="Arial" w:hAnsi="Arial" w:cs="Arial"/>
          <w:strike/>
          <w:color w:val="000000"/>
          <w:sz w:val="20"/>
          <w:szCs w:val="20"/>
        </w:rPr>
        <w:t>are</w:t>
      </w:r>
      <w:r>
        <w:rPr>
          <w:rFonts w:ascii="Arial" w:eastAsia="Arial" w:hAnsi="Arial" w:cs="Arial"/>
          <w:strike/>
          <w:color w:val="000000"/>
          <w:sz w:val="20"/>
          <w:szCs w:val="20"/>
        </w:rPr>
        <w:t xml:space="preserve"> </w:t>
      </w:r>
      <w:r>
        <w:rPr>
          <w:rFonts w:ascii="Arial" w:eastAsia="Arial" w:hAnsi="Arial" w:cs="Arial"/>
          <w:color w:val="000000"/>
          <w:sz w:val="20"/>
          <w:szCs w:val="20"/>
        </w:rPr>
        <w:t>S</w:t>
      </w:r>
      <w:r>
        <w:rPr>
          <w:rFonts w:ascii="Arial" w:eastAsia="Arial" w:hAnsi="Arial" w:cs="Arial"/>
          <w:strike/>
          <w:color w:val="000000"/>
          <w:sz w:val="20"/>
          <w:szCs w:val="20"/>
        </w:rPr>
        <w:t xml:space="preserve">ervice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from the Department, pursuant to Section 25-3.5-1302(1), C.R.S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color w:val="000000"/>
          <w:sz w:val="20"/>
          <w:szCs w:val="20"/>
        </w:rPr>
      </w:pPr>
      <w:r>
        <w:rPr>
          <w:rFonts w:ascii="Arial" w:eastAsia="Arial" w:hAnsi="Arial" w:cs="Arial"/>
          <w:color w:val="C00000"/>
          <w:sz w:val="20"/>
          <w:szCs w:val="20"/>
        </w:rPr>
        <w:t>(A)</w:t>
      </w:r>
      <w:r>
        <w:rPr>
          <w:rFonts w:ascii="Arial" w:eastAsia="Arial" w:hAnsi="Arial" w:cs="Arial"/>
          <w:strike/>
          <w:color w:val="000000"/>
          <w:sz w:val="20"/>
          <w:szCs w:val="20"/>
        </w:rPr>
        <w:t>11.1</w:t>
      </w:r>
      <w:r>
        <w:rPr>
          <w:rFonts w:ascii="Arial" w:eastAsia="Arial" w:hAnsi="Arial" w:cs="Arial"/>
          <w:color w:val="000000"/>
          <w:sz w:val="20"/>
          <w:szCs w:val="20"/>
        </w:rPr>
        <w:tab/>
      </w:r>
      <w:r>
        <w:rPr>
          <w:rFonts w:ascii="Arial" w:eastAsia="Arial" w:hAnsi="Arial" w:cs="Arial"/>
          <w:color w:val="000000"/>
          <w:sz w:val="20"/>
          <w:szCs w:val="20"/>
        </w:rPr>
        <w:tab/>
        <w:t xml:space="preserve">In addition to the services a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may perform as authorized by these rules, a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may </w:t>
      </w:r>
      <w:r>
        <w:rPr>
          <w:rFonts w:ascii="Arial" w:eastAsia="Arial" w:hAnsi="Arial" w:cs="Arial"/>
          <w:smallCaps/>
          <w:color w:val="C00000"/>
          <w:sz w:val="20"/>
          <w:szCs w:val="20"/>
        </w:rPr>
        <w:t xml:space="preserve">additionally </w:t>
      </w:r>
      <w:r>
        <w:rPr>
          <w:rFonts w:ascii="Arial" w:eastAsia="Arial" w:hAnsi="Arial" w:cs="Arial"/>
          <w:color w:val="000000"/>
          <w:sz w:val="20"/>
          <w:szCs w:val="20"/>
        </w:rPr>
        <w:t xml:space="preserve">perform any of the </w:t>
      </w:r>
      <w:r>
        <w:rPr>
          <w:rFonts w:ascii="Arial" w:eastAsia="Arial" w:hAnsi="Arial" w:cs="Arial"/>
          <w:strike/>
          <w:color w:val="000000"/>
          <w:sz w:val="20"/>
          <w:szCs w:val="20"/>
        </w:rPr>
        <w:t xml:space="preserve">community assistance referral and education services that may be provided through a </w:t>
      </w:r>
      <w:r>
        <w:rPr>
          <w:rFonts w:ascii="Arial" w:eastAsia="Arial" w:hAnsi="Arial" w:cs="Arial"/>
          <w:color w:val="000000"/>
          <w:sz w:val="20"/>
          <w:szCs w:val="20"/>
        </w:rPr>
        <w:t xml:space="preserve">CARES Program </w:t>
      </w:r>
      <w:r>
        <w:rPr>
          <w:rFonts w:ascii="Arial" w:eastAsia="Arial" w:hAnsi="Arial" w:cs="Arial"/>
          <w:smallCaps/>
          <w:color w:val="C00000"/>
          <w:sz w:val="20"/>
          <w:szCs w:val="20"/>
        </w:rPr>
        <w:t xml:space="preserve">services </w:t>
      </w:r>
      <w:r>
        <w:rPr>
          <w:rFonts w:ascii="Arial" w:eastAsia="Arial" w:hAnsi="Arial" w:cs="Arial"/>
          <w:color w:val="000000"/>
          <w:sz w:val="20"/>
          <w:szCs w:val="20"/>
        </w:rPr>
        <w:t>as provided in Section 25-3.5-1203(3), C.R.S.</w:t>
      </w:r>
    </w:p>
    <w:p w:rsidR="007A5F98" w:rsidRDefault="00530091">
      <w:pPr>
        <w:ind w:left="2160" w:hanging="720"/>
      </w:pPr>
      <w:r>
        <w:rPr>
          <w:color w:val="C00000"/>
        </w:rPr>
        <w:t>(1)</w:t>
      </w:r>
      <w:r>
        <w:rPr>
          <w:strike/>
        </w:rPr>
        <w:t>11.2</w:t>
      </w:r>
      <w:r>
        <w:tab/>
        <w:t>In addition to the reporting requirements required by Section 25-3.5-1303, C.R.S. and these rul</w:t>
      </w:r>
      <w:r>
        <w:t xml:space="preserve">es, any CIHCS </w:t>
      </w:r>
      <w:proofErr w:type="spellStart"/>
      <w:r>
        <w:rPr>
          <w:smallCaps/>
          <w:color w:val="C00000"/>
        </w:rPr>
        <w:t>a</w:t>
      </w:r>
      <w:r>
        <w:rPr>
          <w:strike/>
        </w:rPr>
        <w:t>A</w:t>
      </w:r>
      <w:r>
        <w:t>gency</w:t>
      </w:r>
      <w:proofErr w:type="spellEnd"/>
      <w:r>
        <w:t xml:space="preserve"> providing authorized </w:t>
      </w:r>
      <w:r>
        <w:rPr>
          <w:color w:val="C00000"/>
        </w:rPr>
        <w:t xml:space="preserve">CARES </w:t>
      </w:r>
      <w:r>
        <w:rPr>
          <w:strike/>
        </w:rPr>
        <w:t>community assistance referral and education</w:t>
      </w:r>
      <w:r>
        <w:t xml:space="preserve"> </w:t>
      </w:r>
      <w:r>
        <w:rPr>
          <w:smallCaps/>
          <w:color w:val="C00000"/>
        </w:rPr>
        <w:t xml:space="preserve">program </w:t>
      </w:r>
      <w:r>
        <w:t xml:space="preserve">services shall comply with all service, notification, and reporting requirements set forth in Section 25-3.5-1201, </w:t>
      </w:r>
      <w:r>
        <w:rPr>
          <w:i/>
          <w:iCs/>
        </w:rPr>
        <w:t>et seq</w:t>
      </w:r>
      <w:r>
        <w:t>., C.R.S.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4.1.2</w:t>
      </w:r>
      <w:r>
        <w:rPr>
          <w:rFonts w:ascii="Arial" w:eastAsia="Arial" w:hAnsi="Arial" w:cs="Arial"/>
          <w:strike/>
          <w:color w:val="000000"/>
          <w:sz w:val="20"/>
          <w:szCs w:val="20"/>
        </w:rPr>
        <w:tab/>
      </w:r>
      <w:r>
        <w:rPr>
          <w:rFonts w:ascii="Arial" w:eastAsia="Arial" w:hAnsi="Arial" w:cs="Arial"/>
          <w:strike/>
          <w:color w:val="000000"/>
          <w:sz w:val="20"/>
          <w:szCs w:val="20"/>
        </w:rPr>
        <w:t>On or after December 31, 2018, a person, sole proprietorship, partnership, corporation, nonprofit entity, special district, governmental unit or agency, or licensed or certified health care facility that is subject to regulation under Article 1.5 or Articl</w:t>
      </w:r>
      <w:r>
        <w:rPr>
          <w:rFonts w:ascii="Arial" w:eastAsia="Arial" w:hAnsi="Arial" w:cs="Arial"/>
          <w:strike/>
          <w:color w:val="000000"/>
          <w:sz w:val="20"/>
          <w:szCs w:val="20"/>
        </w:rPr>
        <w:t>e 3 of Title 25, C.R.S. shall not operate or maintain a CIHCS Agency without a community integrated health care services license issued by the Department.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(B</w:t>
      </w:r>
      <w:proofErr w:type="gramStart"/>
      <w:r>
        <w:rPr>
          <w:rFonts w:ascii="Arial" w:eastAsia="Arial" w:hAnsi="Arial" w:cs="Arial"/>
          <w:color w:val="C00000"/>
          <w:sz w:val="20"/>
          <w:szCs w:val="20"/>
        </w:rPr>
        <w:t>)</w:t>
      </w:r>
      <w:r>
        <w:rPr>
          <w:rFonts w:ascii="Arial" w:eastAsia="Arial" w:hAnsi="Arial" w:cs="Arial"/>
          <w:strike/>
          <w:color w:val="000000"/>
          <w:sz w:val="20"/>
          <w:szCs w:val="20"/>
        </w:rPr>
        <w:t>4.1.3</w:t>
      </w:r>
      <w:proofErr w:type="gramEnd"/>
      <w:r>
        <w:rPr>
          <w:rFonts w:ascii="Arial" w:eastAsia="Arial" w:hAnsi="Arial" w:cs="Arial"/>
          <w:color w:val="000000"/>
          <w:sz w:val="20"/>
          <w:szCs w:val="20"/>
        </w:rPr>
        <w:tab/>
      </w:r>
      <w:r>
        <w:rPr>
          <w:rFonts w:ascii="Arial" w:eastAsia="Arial" w:hAnsi="Arial" w:cs="Arial"/>
          <w:color w:val="000000"/>
          <w:sz w:val="20"/>
          <w:szCs w:val="20"/>
        </w:rPr>
        <w:tab/>
        <w:t>A license as a C</w:t>
      </w:r>
      <w:r>
        <w:rPr>
          <w:rFonts w:ascii="Arial" w:eastAsia="Arial" w:hAnsi="Arial" w:cs="Arial"/>
          <w:strike/>
          <w:color w:val="000000"/>
          <w:sz w:val="20"/>
          <w:szCs w:val="20"/>
        </w:rPr>
        <w:t xml:space="preserve">ommunity </w:t>
      </w:r>
      <w:r>
        <w:rPr>
          <w:rFonts w:ascii="Arial" w:eastAsia="Arial" w:hAnsi="Arial" w:cs="Arial"/>
          <w:color w:val="000000"/>
          <w:sz w:val="20"/>
          <w:szCs w:val="20"/>
        </w:rPr>
        <w:t>I</w:t>
      </w:r>
      <w:r>
        <w:rPr>
          <w:rFonts w:ascii="Arial" w:eastAsia="Arial" w:hAnsi="Arial" w:cs="Arial"/>
          <w:strike/>
          <w:color w:val="000000"/>
          <w:sz w:val="20"/>
          <w:szCs w:val="20"/>
        </w:rPr>
        <w:t xml:space="preserve">ntegrated </w:t>
      </w:r>
      <w:r>
        <w:rPr>
          <w:rFonts w:ascii="Arial" w:eastAsia="Arial" w:hAnsi="Arial" w:cs="Arial"/>
          <w:color w:val="000000"/>
          <w:sz w:val="20"/>
          <w:szCs w:val="20"/>
        </w:rPr>
        <w:t>H</w:t>
      </w:r>
      <w:r>
        <w:rPr>
          <w:rFonts w:ascii="Arial" w:eastAsia="Arial" w:hAnsi="Arial" w:cs="Arial"/>
          <w:strike/>
          <w:color w:val="000000"/>
          <w:sz w:val="20"/>
          <w:szCs w:val="20"/>
        </w:rPr>
        <w:t xml:space="preserve">ealth </w:t>
      </w:r>
      <w:r>
        <w:rPr>
          <w:rFonts w:ascii="Arial" w:eastAsia="Arial" w:hAnsi="Arial" w:cs="Arial"/>
          <w:color w:val="000000"/>
          <w:sz w:val="20"/>
          <w:szCs w:val="20"/>
        </w:rPr>
        <w:t>C</w:t>
      </w:r>
      <w:r>
        <w:rPr>
          <w:rFonts w:ascii="Arial" w:eastAsia="Arial" w:hAnsi="Arial" w:cs="Arial"/>
          <w:strike/>
          <w:color w:val="000000"/>
          <w:sz w:val="20"/>
          <w:szCs w:val="20"/>
        </w:rPr>
        <w:t xml:space="preserve">are </w:t>
      </w:r>
      <w:r>
        <w:rPr>
          <w:rFonts w:ascii="Arial" w:eastAsia="Arial" w:hAnsi="Arial" w:cs="Arial"/>
          <w:color w:val="000000"/>
          <w:sz w:val="20"/>
          <w:szCs w:val="20"/>
        </w:rPr>
        <w:t>S</w:t>
      </w:r>
      <w:r>
        <w:rPr>
          <w:rFonts w:ascii="Arial" w:eastAsia="Arial" w:hAnsi="Arial" w:cs="Arial"/>
          <w:strike/>
          <w:color w:val="000000"/>
          <w:sz w:val="20"/>
          <w:szCs w:val="20"/>
        </w:rPr>
        <w:t>ervice</w:t>
      </w:r>
      <w:r>
        <w:rPr>
          <w:rFonts w:ascii="Arial" w:eastAsia="Arial" w:hAnsi="Arial" w:cs="Arial"/>
          <w:color w:val="000000"/>
          <w:sz w:val="20"/>
          <w:szCs w:val="20"/>
        </w:rPr>
        <w:t xml:space="preserve">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is not required for an entity that </w:t>
      </w:r>
      <w:r>
        <w:rPr>
          <w:rFonts w:ascii="Arial" w:eastAsia="Arial" w:hAnsi="Arial" w:cs="Arial"/>
          <w:strike/>
          <w:color w:val="000000"/>
          <w:sz w:val="20"/>
          <w:szCs w:val="20"/>
        </w:rPr>
        <w:t>only</w:t>
      </w:r>
      <w:r>
        <w:rPr>
          <w:rFonts w:ascii="Arial" w:eastAsia="Arial" w:hAnsi="Arial" w:cs="Arial"/>
          <w:color w:val="000000"/>
          <w:sz w:val="20"/>
          <w:szCs w:val="20"/>
        </w:rPr>
        <w:t xml:space="preserve"> provides the following services </w:t>
      </w:r>
      <w:r>
        <w:rPr>
          <w:rFonts w:ascii="Arial" w:eastAsia="Arial" w:hAnsi="Arial" w:cs="Arial"/>
          <w:smallCaps/>
          <w:color w:val="C00000"/>
          <w:sz w:val="20"/>
          <w:szCs w:val="20"/>
        </w:rPr>
        <w:t>without providing mobile integrated health care</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A</w:t>
      </w:r>
      <w:r>
        <w:rPr>
          <w:rFonts w:ascii="Arial" w:eastAsia="Arial" w:hAnsi="Arial" w:cs="Arial"/>
          <w:color w:val="000000"/>
          <w:sz w:val="20"/>
          <w:szCs w:val="20"/>
        </w:rPr>
        <w:t>)</w:t>
      </w:r>
      <w:r>
        <w:rPr>
          <w:rFonts w:ascii="Arial" w:eastAsia="Arial" w:hAnsi="Arial" w:cs="Arial"/>
          <w:color w:val="000000"/>
          <w:sz w:val="20"/>
          <w:szCs w:val="20"/>
        </w:rPr>
        <w:tab/>
        <w:t xml:space="preserve">Health education and information available on relevant services; </w:t>
      </w:r>
      <w:r>
        <w:rPr>
          <w:rFonts w:ascii="Arial" w:eastAsia="Arial" w:hAnsi="Arial" w:cs="Arial"/>
          <w:strike/>
          <w:color w:val="000000"/>
          <w:sz w:val="20"/>
          <w:szCs w:val="20"/>
        </w:rPr>
        <w:t>and/or</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C00000"/>
          <w:sz w:val="20"/>
          <w:szCs w:val="20"/>
        </w:rPr>
      </w:pPr>
      <w:r>
        <w:rPr>
          <w:rFonts w:ascii="Arial" w:eastAsia="Arial" w:hAnsi="Arial" w:cs="Arial"/>
          <w:color w:val="C00000"/>
          <w:sz w:val="20"/>
          <w:szCs w:val="20"/>
        </w:rPr>
        <w:t>(2</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t>Referrals for and information concerning low-co</w:t>
      </w:r>
      <w:r>
        <w:rPr>
          <w:rFonts w:ascii="Arial" w:eastAsia="Arial" w:hAnsi="Arial" w:cs="Arial"/>
          <w:color w:val="000000"/>
          <w:sz w:val="20"/>
          <w:szCs w:val="20"/>
        </w:rPr>
        <w:t xml:space="preserve">st medication programs and alternative resources to the 911 </w:t>
      </w:r>
      <w:proofErr w:type="gramStart"/>
      <w:r>
        <w:rPr>
          <w:rFonts w:ascii="Arial" w:eastAsia="Arial" w:hAnsi="Arial" w:cs="Arial"/>
          <w:color w:val="000000"/>
          <w:sz w:val="20"/>
          <w:szCs w:val="20"/>
        </w:rPr>
        <w:t>system</w:t>
      </w:r>
      <w:r>
        <w:rPr>
          <w:rFonts w:ascii="Arial" w:eastAsia="Arial" w:hAnsi="Arial" w:cs="Arial"/>
          <w:strike/>
          <w:color w:val="000000"/>
          <w:sz w:val="20"/>
          <w:szCs w:val="20"/>
        </w:rPr>
        <w:t>.</w:t>
      </w:r>
      <w:r>
        <w:rPr>
          <w:rFonts w:ascii="Arial" w:eastAsia="Arial" w:hAnsi="Arial" w:cs="Arial"/>
          <w:color w:val="C00000"/>
          <w:sz w:val="20"/>
          <w:szCs w:val="20"/>
        </w:rPr>
        <w:t>;</w:t>
      </w:r>
      <w:proofErr w:type="gramEnd"/>
      <w:r>
        <w:rPr>
          <w:rFonts w:ascii="Arial" w:eastAsia="Arial" w:hAnsi="Arial" w:cs="Arial"/>
          <w:color w:val="C00000"/>
          <w:sz w:val="20"/>
          <w:szCs w:val="20"/>
        </w:rPr>
        <w:t xml:space="preserve"> </w:t>
      </w:r>
      <w:r>
        <w:rPr>
          <w:rFonts w:ascii="Arial" w:eastAsia="Arial" w:hAnsi="Arial" w:cs="Arial"/>
          <w:smallCaps/>
          <w:color w:val="C00000"/>
          <w:sz w:val="20"/>
          <w:szCs w:val="20"/>
        </w:rPr>
        <w:t>or</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smallCaps/>
          <w:color w:val="C00000"/>
          <w:sz w:val="20"/>
          <w:szCs w:val="20"/>
        </w:rPr>
        <w:t>(3)</w:t>
      </w:r>
      <w:r>
        <w:rPr>
          <w:rFonts w:ascii="Arial" w:eastAsia="Arial" w:hAnsi="Arial" w:cs="Arial"/>
          <w:smallCaps/>
          <w:color w:val="C00000"/>
          <w:sz w:val="20"/>
          <w:szCs w:val="20"/>
        </w:rPr>
        <w:tab/>
        <w:t>CARES program services, as defined in this chapter and pursuant to 25-3.5-1201 (1), C.R.S.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(C</w:t>
      </w:r>
      <w:proofErr w:type="gramStart"/>
      <w:r>
        <w:rPr>
          <w:rFonts w:ascii="Arial" w:eastAsia="Arial" w:hAnsi="Arial" w:cs="Arial"/>
          <w:color w:val="C00000"/>
          <w:sz w:val="20"/>
          <w:szCs w:val="20"/>
        </w:rPr>
        <w:t>)</w:t>
      </w:r>
      <w:r>
        <w:rPr>
          <w:rFonts w:ascii="Arial" w:eastAsia="Arial" w:hAnsi="Arial" w:cs="Arial"/>
          <w:strike/>
          <w:color w:val="000000"/>
          <w:sz w:val="20"/>
          <w:szCs w:val="20"/>
        </w:rPr>
        <w:t>4.1.4</w:t>
      </w:r>
      <w:proofErr w:type="gramEnd"/>
      <w:r>
        <w:rPr>
          <w:rFonts w:ascii="Arial" w:eastAsia="Arial" w:hAnsi="Arial" w:cs="Arial"/>
          <w:color w:val="000000"/>
          <w:sz w:val="20"/>
          <w:szCs w:val="20"/>
        </w:rPr>
        <w:tab/>
        <w:t xml:space="preserve">A person, including an owner or administrator of a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who violates </w:t>
      </w:r>
      <w:r>
        <w:rPr>
          <w:rFonts w:ascii="Arial" w:eastAsia="Arial" w:hAnsi="Arial" w:cs="Arial"/>
          <w:smallCaps/>
          <w:color w:val="C00000"/>
          <w:sz w:val="20"/>
          <w:szCs w:val="20"/>
        </w:rPr>
        <w:t xml:space="preserve">this Part 3.1 </w:t>
      </w:r>
      <w:r>
        <w:rPr>
          <w:rFonts w:ascii="Arial" w:eastAsia="Arial" w:hAnsi="Arial" w:cs="Arial"/>
          <w:strike/>
          <w:color w:val="000000"/>
          <w:sz w:val="20"/>
          <w:szCs w:val="20"/>
        </w:rPr>
        <w:t xml:space="preserve">Sections 4.1.1 and 4.1.2 of these rules </w:t>
      </w:r>
      <w:r>
        <w:rPr>
          <w:rFonts w:ascii="Arial" w:eastAsia="Arial" w:hAnsi="Arial" w:cs="Arial"/>
          <w:color w:val="000000"/>
          <w:sz w:val="20"/>
          <w:szCs w:val="20"/>
        </w:rPr>
        <w:t>shall be guilty of a misdemeanor and, upon conviction thereof:</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A</w:t>
      </w:r>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color w:val="000000"/>
          <w:sz w:val="20"/>
          <w:szCs w:val="20"/>
        </w:rPr>
        <w:t>Shall</w:t>
      </w:r>
      <w:proofErr w:type="gramEnd"/>
      <w:r>
        <w:rPr>
          <w:rFonts w:ascii="Arial" w:eastAsia="Arial" w:hAnsi="Arial" w:cs="Arial"/>
          <w:color w:val="000000"/>
          <w:sz w:val="20"/>
          <w:szCs w:val="20"/>
        </w:rPr>
        <w:t xml:space="preserve"> be punished by a fine of not less than fifty dollars nor more than five hundred dollars</w:t>
      </w:r>
      <w:r>
        <w:rPr>
          <w:rFonts w:ascii="Arial" w:eastAsia="Arial" w:hAnsi="Arial" w:cs="Arial"/>
          <w:smallCaps/>
          <w:color w:val="C00000"/>
          <w:sz w:val="20"/>
          <w:szCs w:val="20"/>
        </w:rPr>
        <w:t>, pursuant to 25-3.5-1302 (2), C.R.S.</w:t>
      </w:r>
      <w:r>
        <w:rPr>
          <w:rFonts w:ascii="Arial" w:eastAsia="Arial" w:hAnsi="Arial" w:cs="Arial"/>
          <w:color w:val="000000"/>
          <w:sz w:val="20"/>
          <w:szCs w:val="20"/>
        </w:rPr>
        <w:t>; an</w:t>
      </w:r>
      <w:r>
        <w:rPr>
          <w:rFonts w:ascii="Arial" w:eastAsia="Arial" w:hAnsi="Arial" w:cs="Arial"/>
          <w:color w:val="000000"/>
          <w:sz w:val="20"/>
          <w:szCs w:val="20"/>
        </w:rPr>
        <w:t>d</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color w:val="C00000"/>
          <w:sz w:val="20"/>
          <w:szCs w:val="20"/>
        </w:rPr>
        <w:t>(2</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t>May be subject</w:t>
      </w:r>
      <w:r>
        <w:rPr>
          <w:rFonts w:ascii="Arial" w:eastAsia="Arial" w:hAnsi="Arial" w:cs="Arial"/>
          <w:strike/>
          <w:color w:val="000000"/>
          <w:sz w:val="20"/>
          <w:szCs w:val="20"/>
        </w:rPr>
        <w:t>,</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pursuant to Section 25-3.5-1302(2)(a)(II), C.R.S., </w:t>
      </w:r>
      <w:r>
        <w:rPr>
          <w:rFonts w:ascii="Arial" w:eastAsia="Arial" w:hAnsi="Arial" w:cs="Arial"/>
          <w:color w:val="000000"/>
          <w:sz w:val="20"/>
          <w:szCs w:val="20"/>
        </w:rPr>
        <w:t>to a civil penalty assessed by the Department for an amount of up to $10,000 per violation</w:t>
      </w:r>
      <w:r>
        <w:rPr>
          <w:rFonts w:ascii="Arial" w:eastAsia="Arial" w:hAnsi="Arial" w:cs="Arial"/>
          <w:strike/>
          <w:color w:val="000000"/>
          <w:sz w:val="20"/>
          <w:szCs w:val="20"/>
        </w:rPr>
        <w:t xml:space="preserve"> of Sections 4.1.1 and 4.1.2</w:t>
      </w:r>
      <w:r>
        <w:rPr>
          <w:rFonts w:ascii="Arial" w:eastAsia="Arial" w:hAnsi="Arial" w:cs="Arial"/>
          <w:color w:val="000000"/>
          <w:sz w:val="20"/>
          <w:szCs w:val="20"/>
        </w:rPr>
        <w:t xml:space="preserve"> pursuant to Section 25-3.5-1302(2)(a)(II), C.R.S.</w:t>
      </w:r>
      <w:r>
        <w:rPr>
          <w:rFonts w:ascii="Arial" w:eastAsia="Arial" w:hAnsi="Arial" w:cs="Arial"/>
          <w:smallCaps/>
          <w:color w:val="C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3.1.2</w:t>
      </w:r>
      <w:r>
        <w:rPr>
          <w:rFonts w:ascii="Arial" w:eastAsia="Arial" w:hAnsi="Arial" w:cs="Arial"/>
          <w:smallCaps/>
          <w:color w:val="C00000"/>
          <w:sz w:val="20"/>
          <w:szCs w:val="20"/>
        </w:rPr>
        <w:tab/>
      </w:r>
      <w:r>
        <w:rPr>
          <w:rFonts w:ascii="Arial" w:eastAsia="Arial" w:hAnsi="Arial" w:cs="Arial"/>
          <w:smallCaps/>
          <w:color w:val="C00000"/>
          <w:sz w:val="20"/>
          <w:szCs w:val="20"/>
        </w:rPr>
        <w:t>A separate license shall be required for each separate physical location from which CIHCS agency operations are managed.</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color w:val="C00000"/>
          <w:sz w:val="20"/>
          <w:szCs w:val="20"/>
        </w:rPr>
        <w:t>3.2</w:t>
      </w:r>
      <w:r>
        <w:rPr>
          <w:rFonts w:ascii="Arial" w:eastAsia="Arial" w:hAnsi="Arial" w:cs="Arial"/>
          <w:b/>
          <w:bCs/>
          <w:strike/>
          <w:color w:val="000000"/>
          <w:sz w:val="20"/>
          <w:szCs w:val="20"/>
        </w:rPr>
        <w:t>4.2</w:t>
      </w:r>
      <w:r>
        <w:rPr>
          <w:rFonts w:ascii="Arial" w:eastAsia="Arial" w:hAnsi="Arial" w:cs="Arial"/>
          <w:b/>
          <w:bCs/>
          <w:color w:val="000000"/>
          <w:sz w:val="20"/>
          <w:szCs w:val="20"/>
        </w:rPr>
        <w:tab/>
      </w:r>
      <w:r>
        <w:rPr>
          <w:rFonts w:ascii="Arial" w:eastAsia="Arial" w:hAnsi="Arial" w:cs="Arial"/>
          <w:b/>
          <w:bCs/>
          <w:smallCaps/>
          <w:color w:val="C00000"/>
          <w:sz w:val="20"/>
          <w:szCs w:val="20"/>
        </w:rPr>
        <w:t xml:space="preserve">Initial </w:t>
      </w:r>
      <w:r>
        <w:rPr>
          <w:rFonts w:ascii="Arial" w:eastAsia="Arial" w:hAnsi="Arial" w:cs="Arial"/>
          <w:b/>
          <w:bCs/>
          <w:color w:val="000000"/>
          <w:sz w:val="20"/>
          <w:szCs w:val="20"/>
        </w:rPr>
        <w:t xml:space="preserve">License </w:t>
      </w:r>
      <w:r>
        <w:rPr>
          <w:rFonts w:ascii="Arial" w:eastAsia="Arial" w:hAnsi="Arial" w:cs="Arial"/>
          <w:b/>
          <w:bCs/>
          <w:smallCaps/>
          <w:color w:val="C00000"/>
          <w:sz w:val="20"/>
          <w:szCs w:val="20"/>
        </w:rPr>
        <w:t xml:space="preserve">Application </w:t>
      </w:r>
      <w:r>
        <w:rPr>
          <w:rFonts w:ascii="Arial" w:eastAsia="Arial" w:hAnsi="Arial" w:cs="Arial"/>
          <w:b/>
          <w:bCs/>
          <w:color w:val="000000"/>
          <w:sz w:val="20"/>
          <w:szCs w:val="20"/>
        </w:rPr>
        <w:t>Procedure</w:t>
      </w:r>
      <w:r>
        <w:rPr>
          <w:rFonts w:ascii="Arial" w:eastAsia="Arial" w:hAnsi="Arial" w:cs="Arial"/>
          <w:b/>
          <w:bCs/>
          <w:strike/>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mallCaps/>
          <w:color w:val="C00000"/>
          <w:sz w:val="20"/>
          <w:szCs w:val="20"/>
        </w:rPr>
      </w:pPr>
      <w:r>
        <w:rPr>
          <w:rFonts w:ascii="Arial" w:eastAsia="Arial" w:hAnsi="Arial" w:cs="Arial"/>
          <w:smallCaps/>
          <w:color w:val="C00000"/>
          <w:sz w:val="20"/>
          <w:szCs w:val="20"/>
        </w:rPr>
        <w:t>3.2.1</w:t>
      </w:r>
      <w:r>
        <w:rPr>
          <w:rFonts w:ascii="Arial" w:eastAsia="Arial" w:hAnsi="Arial" w:cs="Arial"/>
          <w:smallCaps/>
          <w:color w:val="C00000"/>
          <w:sz w:val="20"/>
          <w:szCs w:val="20"/>
        </w:rPr>
        <w:tab/>
      </w:r>
      <w:r>
        <w:rPr>
          <w:rFonts w:ascii="Arial" w:eastAsia="Arial" w:hAnsi="Arial" w:cs="Arial"/>
          <w:smallCaps/>
          <w:color w:val="C00000"/>
          <w:sz w:val="20"/>
          <w:szCs w:val="20"/>
        </w:rPr>
        <w:t>Any person or entity seeking a license to operate a CIHCS agency shall initially notify the Department by submitting a letter of intent in a form and manner as prescribed by the Department.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mallCaps/>
          <w:color w:val="C00000"/>
          <w:sz w:val="20"/>
          <w:szCs w:val="20"/>
        </w:rPr>
      </w:pPr>
      <w:r>
        <w:rPr>
          <w:rFonts w:ascii="Arial" w:eastAsia="Arial" w:hAnsi="Arial" w:cs="Arial"/>
          <w:color w:val="C00000"/>
          <w:sz w:val="20"/>
          <w:szCs w:val="20"/>
        </w:rPr>
        <w:t>3.2.2</w:t>
      </w:r>
      <w:r>
        <w:rPr>
          <w:rFonts w:ascii="Arial" w:eastAsia="Arial" w:hAnsi="Arial" w:cs="Arial"/>
          <w:strike/>
          <w:color w:val="000000"/>
          <w:sz w:val="20"/>
          <w:szCs w:val="20"/>
        </w:rPr>
        <w:t>4.2.1</w:t>
      </w:r>
      <w:r>
        <w:rPr>
          <w:rFonts w:ascii="Arial" w:eastAsia="Arial" w:hAnsi="Arial" w:cs="Arial"/>
          <w:color w:val="000000"/>
          <w:sz w:val="20"/>
          <w:szCs w:val="20"/>
        </w:rPr>
        <w:tab/>
      </w:r>
      <w:r>
        <w:rPr>
          <w:rFonts w:ascii="Arial" w:eastAsia="Arial" w:hAnsi="Arial" w:cs="Arial"/>
          <w:strike/>
          <w:color w:val="000000"/>
          <w:sz w:val="20"/>
          <w:szCs w:val="20"/>
        </w:rPr>
        <w:t xml:space="preserve">No later than July 1, 2018, </w:t>
      </w:r>
      <w:proofErr w:type="spellStart"/>
      <w:r>
        <w:rPr>
          <w:rFonts w:ascii="Arial" w:eastAsia="Arial" w:hAnsi="Arial" w:cs="Arial"/>
          <w:strike/>
          <w:color w:val="000000"/>
          <w:sz w:val="20"/>
          <w:szCs w:val="20"/>
        </w:rPr>
        <w:t>an</w:t>
      </w:r>
      <w:r>
        <w:rPr>
          <w:rFonts w:ascii="Arial" w:eastAsia="Arial" w:hAnsi="Arial" w:cs="Arial"/>
          <w:smallCaps/>
          <w:color w:val="C00000"/>
          <w:sz w:val="20"/>
          <w:szCs w:val="20"/>
        </w:rPr>
        <w:t>The</w:t>
      </w:r>
      <w:proofErr w:type="spellEnd"/>
      <w:r>
        <w:rPr>
          <w:rFonts w:ascii="Arial" w:eastAsia="Arial" w:hAnsi="Arial" w:cs="Arial"/>
          <w:color w:val="000000"/>
          <w:sz w:val="20"/>
          <w:szCs w:val="20"/>
        </w:rPr>
        <w:t xml:space="preserve"> applicant </w:t>
      </w:r>
      <w:r>
        <w:rPr>
          <w:rFonts w:ascii="Arial" w:eastAsia="Arial" w:hAnsi="Arial" w:cs="Arial"/>
          <w:strike/>
          <w:color w:val="000000"/>
          <w:sz w:val="20"/>
          <w:szCs w:val="20"/>
        </w:rPr>
        <w:t>as described in Section 4.1.1 of these rules that provides or intends to provide, directly or by contract, community integrated health care services must submit</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shall provide the Department with </w:t>
      </w:r>
      <w:r>
        <w:rPr>
          <w:rFonts w:ascii="Arial" w:eastAsia="Arial" w:hAnsi="Arial" w:cs="Arial"/>
          <w:color w:val="000000"/>
          <w:sz w:val="20"/>
          <w:szCs w:val="20"/>
        </w:rPr>
        <w:t xml:space="preserve">a completed </w:t>
      </w:r>
      <w:r>
        <w:rPr>
          <w:rFonts w:ascii="Arial" w:eastAsia="Arial" w:hAnsi="Arial" w:cs="Arial"/>
          <w:smallCaps/>
          <w:color w:val="C00000"/>
          <w:sz w:val="20"/>
          <w:szCs w:val="20"/>
        </w:rPr>
        <w:t xml:space="preserve">new license </w:t>
      </w:r>
      <w:r>
        <w:rPr>
          <w:rFonts w:ascii="Arial" w:eastAsia="Arial" w:hAnsi="Arial" w:cs="Arial"/>
          <w:color w:val="000000"/>
          <w:sz w:val="20"/>
          <w:szCs w:val="20"/>
        </w:rPr>
        <w:t>application in the manner and form re</w:t>
      </w:r>
      <w:r>
        <w:rPr>
          <w:rFonts w:ascii="Arial" w:eastAsia="Arial" w:hAnsi="Arial" w:cs="Arial"/>
          <w:color w:val="000000"/>
          <w:sz w:val="20"/>
          <w:szCs w:val="20"/>
        </w:rPr>
        <w:t>quired by the Department</w:t>
      </w:r>
      <w:r>
        <w:rPr>
          <w:rFonts w:ascii="Arial" w:eastAsia="Arial" w:hAnsi="Arial" w:cs="Arial"/>
          <w:smallCaps/>
          <w:color w:val="C00000"/>
          <w:sz w:val="20"/>
          <w:szCs w:val="20"/>
        </w:rPr>
        <w:t xml:space="preserve">, including all information and </w:t>
      </w:r>
      <w:r>
        <w:rPr>
          <w:rFonts w:ascii="Arial" w:eastAsia="Arial" w:hAnsi="Arial" w:cs="Arial"/>
          <w:smallCaps/>
          <w:color w:val="C00000"/>
          <w:sz w:val="20"/>
          <w:szCs w:val="20"/>
        </w:rPr>
        <w:lastRenderedPageBreak/>
        <w:t>attachments specified in the application form and any additional information requested by the department</w:t>
      </w:r>
      <w:r>
        <w:rPr>
          <w:rFonts w:ascii="Arial" w:eastAsia="Arial" w:hAnsi="Arial" w:cs="Arial"/>
          <w:color w:val="000000"/>
          <w:sz w:val="20"/>
          <w:szCs w:val="20"/>
        </w:rPr>
        <w:t xml:space="preserve">. </w:t>
      </w:r>
      <w:r>
        <w:rPr>
          <w:rFonts w:ascii="Arial" w:eastAsia="Arial" w:hAnsi="Arial" w:cs="Arial"/>
          <w:strike/>
          <w:color w:val="000000"/>
          <w:sz w:val="20"/>
          <w:szCs w:val="20"/>
        </w:rPr>
        <w:t>4.3.4</w:t>
      </w:r>
      <w:r>
        <w:rPr>
          <w:rFonts w:ascii="Arial" w:eastAsia="Arial" w:hAnsi="Arial" w:cs="Arial"/>
          <w:strike/>
          <w:color w:val="000000"/>
          <w:sz w:val="20"/>
          <w:szCs w:val="20"/>
        </w:rPr>
        <w:tab/>
      </w:r>
      <w:r>
        <w:rPr>
          <w:rFonts w:ascii="Arial" w:eastAsia="Arial" w:hAnsi="Arial" w:cs="Arial"/>
          <w:color w:val="000000"/>
          <w:sz w:val="20"/>
          <w:szCs w:val="20"/>
        </w:rPr>
        <w:t xml:space="preserve">The appropriate </w:t>
      </w:r>
      <w:r>
        <w:rPr>
          <w:rFonts w:ascii="Arial" w:eastAsia="Arial" w:hAnsi="Arial" w:cs="Arial"/>
          <w:smallCaps/>
          <w:color w:val="C00000"/>
          <w:sz w:val="20"/>
          <w:szCs w:val="20"/>
        </w:rPr>
        <w:t xml:space="preserve">non-refundable </w:t>
      </w:r>
      <w:r>
        <w:rPr>
          <w:rFonts w:ascii="Arial" w:eastAsia="Arial" w:hAnsi="Arial" w:cs="Arial"/>
          <w:color w:val="000000"/>
          <w:sz w:val="20"/>
          <w:szCs w:val="20"/>
        </w:rPr>
        <w:t xml:space="preserve">fee(s) shall </w:t>
      </w:r>
      <w:r>
        <w:rPr>
          <w:rFonts w:ascii="Arial" w:eastAsia="Arial" w:hAnsi="Arial" w:cs="Arial"/>
          <w:smallCaps/>
          <w:color w:val="C00000"/>
          <w:sz w:val="20"/>
          <w:szCs w:val="20"/>
        </w:rPr>
        <w:t xml:space="preserve">be submitted with </w:t>
      </w:r>
      <w:r>
        <w:rPr>
          <w:rFonts w:ascii="Arial" w:eastAsia="Arial" w:hAnsi="Arial" w:cs="Arial"/>
          <w:strike/>
          <w:color w:val="000000"/>
          <w:sz w:val="20"/>
          <w:szCs w:val="20"/>
        </w:rPr>
        <w:t>accompany</w:t>
      </w:r>
      <w:r>
        <w:rPr>
          <w:rFonts w:ascii="Arial" w:eastAsia="Arial" w:hAnsi="Arial" w:cs="Arial"/>
          <w:color w:val="000000"/>
          <w:sz w:val="20"/>
          <w:szCs w:val="20"/>
        </w:rPr>
        <w:t xml:space="preserve"> the initial </w:t>
      </w:r>
      <w:r>
        <w:rPr>
          <w:rFonts w:ascii="Arial" w:eastAsia="Arial" w:hAnsi="Arial" w:cs="Arial"/>
          <w:strike/>
          <w:color w:val="000000"/>
          <w:sz w:val="20"/>
          <w:szCs w:val="20"/>
        </w:rPr>
        <w:t>or r</w:t>
      </w:r>
      <w:r>
        <w:rPr>
          <w:rFonts w:ascii="Arial" w:eastAsia="Arial" w:hAnsi="Arial" w:cs="Arial"/>
          <w:strike/>
          <w:color w:val="000000"/>
          <w:sz w:val="20"/>
          <w:szCs w:val="20"/>
        </w:rPr>
        <w:t>enewal</w:t>
      </w:r>
      <w:r>
        <w:rPr>
          <w:rFonts w:ascii="Arial" w:eastAsia="Arial" w:hAnsi="Arial" w:cs="Arial"/>
          <w:color w:val="000000"/>
          <w:sz w:val="20"/>
          <w:szCs w:val="20"/>
        </w:rPr>
        <w:t xml:space="preserve"> license </w:t>
      </w:r>
      <w:proofErr w:type="gramStart"/>
      <w:r>
        <w:rPr>
          <w:rFonts w:ascii="Arial" w:eastAsia="Arial" w:hAnsi="Arial" w:cs="Arial"/>
          <w:color w:val="000000"/>
          <w:sz w:val="20"/>
          <w:szCs w:val="20"/>
        </w:rPr>
        <w:t>application</w:t>
      </w:r>
      <w:r>
        <w:rPr>
          <w:rFonts w:ascii="Arial" w:eastAsia="Arial" w:hAnsi="Arial" w:cs="Arial"/>
          <w:strike/>
          <w:color w:val="000000"/>
          <w:sz w:val="20"/>
          <w:szCs w:val="20"/>
        </w:rPr>
        <w:t>.</w:t>
      </w:r>
      <w:r>
        <w:rPr>
          <w:rFonts w:ascii="Arial" w:eastAsia="Arial" w:hAnsi="Arial" w:cs="Arial"/>
          <w:smallCaps/>
          <w:color w:val="C00000"/>
          <w:sz w:val="20"/>
          <w:szCs w:val="20"/>
        </w:rPr>
        <w:t>,</w:t>
      </w:r>
      <w:proofErr w:type="gramEnd"/>
      <w:r>
        <w:rPr>
          <w:rFonts w:ascii="Arial" w:eastAsia="Arial" w:hAnsi="Arial" w:cs="Arial"/>
          <w:smallCaps/>
          <w:color w:val="C00000"/>
          <w:sz w:val="20"/>
          <w:szCs w:val="20"/>
        </w:rPr>
        <w:t xml:space="preserve"> in accordance with Part 3.11 of these rules. Applications shall be submitted at least ninety (90) calendar days before the anticipated start-up date.</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A license application may be considered abandoned and administratively cl</w:t>
      </w:r>
      <w:r>
        <w:rPr>
          <w:rFonts w:ascii="Arial" w:eastAsia="Arial" w:hAnsi="Arial" w:cs="Arial"/>
          <w:smallCaps/>
          <w:color w:val="C00000"/>
          <w:sz w:val="20"/>
          <w:szCs w:val="20"/>
        </w:rPr>
        <w:t>osed by the Department if the applicant fails to complete the application within twelve (12) months and fails to respond to the Department.</w:t>
      </w:r>
    </w:p>
    <w:p w:rsidR="007A5F98" w:rsidRDefault="00530091">
      <w:pPr>
        <w:pBdr>
          <w:top w:val="nil"/>
          <w:left w:val="nil"/>
          <w:bottom w:val="nil"/>
          <w:right w:val="nil"/>
          <w:between w:val="nil"/>
        </w:pBdr>
        <w:tabs>
          <w:tab w:val="left" w:pos="720"/>
          <w:tab w:val="left" w:pos="1440"/>
          <w:tab w:val="left" w:pos="2160"/>
        </w:tabs>
        <w:spacing w:before="240"/>
        <w:ind w:left="2160" w:hanging="72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After an administrative closure, the applicant may file a new license application along with the corresponding i</w:t>
      </w:r>
      <w:r>
        <w:rPr>
          <w:rFonts w:ascii="Arial" w:eastAsia="Arial" w:hAnsi="Arial" w:cs="Arial"/>
          <w:smallCaps/>
          <w:color w:val="C00000"/>
          <w:sz w:val="20"/>
          <w:szCs w:val="20"/>
        </w:rPr>
        <w:t>nitial license fee in accordance with these rules.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mallCaps/>
          <w:color w:val="C00000"/>
          <w:sz w:val="20"/>
          <w:szCs w:val="20"/>
        </w:rPr>
      </w:pPr>
      <w:r>
        <w:rPr>
          <w:rFonts w:ascii="Arial" w:eastAsia="Arial" w:hAnsi="Arial" w:cs="Arial"/>
          <w:smallCaps/>
          <w:color w:val="C00000"/>
          <w:sz w:val="20"/>
          <w:szCs w:val="20"/>
        </w:rPr>
        <w:t>3.2.3</w:t>
      </w:r>
      <w:r>
        <w:rPr>
          <w:rFonts w:ascii="Arial" w:eastAsia="Arial" w:hAnsi="Arial" w:cs="Arial"/>
          <w:smallCaps/>
          <w:color w:val="C00000"/>
          <w:sz w:val="20"/>
          <w:szCs w:val="20"/>
        </w:rPr>
        <w:tab/>
        <w:t>Each applicant shall provide the following information with the initial license application:</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The legal name of the applicant and all other names used by it to provide services;</w:t>
      </w:r>
    </w:p>
    <w:p w:rsidR="007A5F98" w:rsidRDefault="00530091">
      <w:pPr>
        <w:pBdr>
          <w:top w:val="nil"/>
          <w:left w:val="nil"/>
          <w:bottom w:val="nil"/>
          <w:right w:val="nil"/>
          <w:between w:val="nil"/>
        </w:pBdr>
        <w:tabs>
          <w:tab w:val="left" w:pos="720"/>
          <w:tab w:val="left" w:pos="1440"/>
          <w:tab w:val="left" w:pos="2160"/>
        </w:tabs>
        <w:spacing w:before="240"/>
        <w:ind w:left="2160" w:hanging="72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The requiremen</w:t>
      </w:r>
      <w:r>
        <w:rPr>
          <w:rFonts w:ascii="Arial" w:eastAsia="Arial" w:hAnsi="Arial" w:cs="Arial"/>
          <w:smallCaps/>
          <w:color w:val="C00000"/>
          <w:sz w:val="20"/>
          <w:szCs w:val="20"/>
        </w:rPr>
        <w:t xml:space="preserve">ts in 6 CCR 1011-1, Chapter 2, </w:t>
      </w:r>
      <w:proofErr w:type="gramStart"/>
      <w:r>
        <w:rPr>
          <w:rFonts w:ascii="Arial" w:eastAsia="Arial" w:hAnsi="Arial" w:cs="Arial"/>
          <w:smallCaps/>
          <w:color w:val="C00000"/>
          <w:sz w:val="20"/>
          <w:szCs w:val="20"/>
        </w:rPr>
        <w:t>Part</w:t>
      </w:r>
      <w:proofErr w:type="gramEnd"/>
      <w:r>
        <w:rPr>
          <w:rFonts w:ascii="Arial" w:eastAsia="Arial" w:hAnsi="Arial" w:cs="Arial"/>
          <w:smallCaps/>
          <w:color w:val="C00000"/>
          <w:sz w:val="20"/>
          <w:szCs w:val="20"/>
        </w:rPr>
        <w:t xml:space="preserve"> 2.3.3 (A) shall apply, these relate to licensee and agency names.</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(B)</w:t>
      </w:r>
      <w:r>
        <w:rPr>
          <w:rFonts w:ascii="Arial" w:eastAsia="Arial" w:hAnsi="Arial" w:cs="Arial"/>
          <w:smallCaps/>
          <w:color w:val="C00000"/>
          <w:sz w:val="20"/>
          <w:szCs w:val="20"/>
        </w:rPr>
        <w:tab/>
      </w:r>
      <w:r>
        <w:rPr>
          <w:rFonts w:ascii="Arial" w:eastAsia="Arial" w:hAnsi="Arial" w:cs="Arial"/>
          <w:smallCaps/>
          <w:color w:val="C00000"/>
          <w:sz w:val="20"/>
          <w:szCs w:val="20"/>
        </w:rPr>
        <w:t>Contact information for the applicant shall include all applicable forms of contact including: mailing address, telephone number, e-mail address, website, and facsimile number;</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 xml:space="preserve">The </w:t>
      </w:r>
      <w:proofErr w:type="gramStart"/>
      <w:r>
        <w:rPr>
          <w:rFonts w:ascii="Arial" w:eastAsia="Arial" w:hAnsi="Arial" w:cs="Arial"/>
          <w:smallCaps/>
          <w:color w:val="C00000"/>
          <w:sz w:val="20"/>
          <w:szCs w:val="20"/>
        </w:rPr>
        <w:t>address(</w:t>
      </w:r>
      <w:proofErr w:type="spellStart"/>
      <w:proofErr w:type="gramEnd"/>
      <w:r>
        <w:rPr>
          <w:rFonts w:ascii="Arial" w:eastAsia="Arial" w:hAnsi="Arial" w:cs="Arial"/>
          <w:smallCaps/>
          <w:color w:val="C00000"/>
          <w:sz w:val="20"/>
          <w:szCs w:val="20"/>
        </w:rPr>
        <w:t>es</w:t>
      </w:r>
      <w:proofErr w:type="spellEnd"/>
      <w:r>
        <w:rPr>
          <w:rFonts w:ascii="Arial" w:eastAsia="Arial" w:hAnsi="Arial" w:cs="Arial"/>
          <w:smallCaps/>
          <w:color w:val="C00000"/>
          <w:sz w:val="20"/>
          <w:szCs w:val="20"/>
        </w:rPr>
        <w:t xml:space="preserve">) of the physical location of agency operations, as well as, </w:t>
      </w:r>
      <w:r>
        <w:rPr>
          <w:rFonts w:ascii="Arial" w:eastAsia="Arial" w:hAnsi="Arial" w:cs="Arial"/>
          <w:smallCaps/>
          <w:color w:val="C00000"/>
          <w:sz w:val="20"/>
          <w:szCs w:val="20"/>
        </w:rPr>
        <w:t>if different, where records are stored for Department review;</w:t>
      </w:r>
    </w:p>
    <w:p w:rsidR="007A5F98" w:rsidRDefault="00530091">
      <w:pPr>
        <w:pBdr>
          <w:top w:val="nil"/>
          <w:left w:val="nil"/>
          <w:bottom w:val="nil"/>
          <w:right w:val="nil"/>
          <w:between w:val="nil"/>
        </w:pBdr>
        <w:tabs>
          <w:tab w:val="left" w:pos="720"/>
          <w:tab w:val="left" w:pos="1440"/>
          <w:tab w:val="left" w:pos="2160"/>
        </w:tabs>
        <w:spacing w:before="240"/>
        <w:ind w:left="2160" w:hanging="720"/>
        <w:rPr>
          <w:rFonts w:ascii="Arial" w:eastAsia="Arial" w:hAnsi="Arial" w:cs="Arial"/>
          <w:smallCaps/>
          <w:color w:val="C00000"/>
          <w:sz w:val="20"/>
          <w:szCs w:val="20"/>
        </w:rPr>
      </w:pPr>
      <w:r>
        <w:rPr>
          <w:rFonts w:ascii="Arial" w:eastAsia="Arial" w:hAnsi="Arial" w:cs="Arial"/>
          <w:smallCaps/>
          <w:color w:val="C00000"/>
          <w:sz w:val="20"/>
          <w:szCs w:val="20"/>
        </w:rPr>
        <w:t>(2)</w:t>
      </w:r>
      <w:r>
        <w:rPr>
          <w:rFonts w:ascii="Arial" w:eastAsia="Arial" w:hAnsi="Arial" w:cs="Arial"/>
          <w:smallCaps/>
          <w:color w:val="C00000"/>
          <w:sz w:val="20"/>
          <w:szCs w:val="20"/>
        </w:rPr>
        <w:tab/>
        <w:t xml:space="preserve">If an applicant leases one or more buildings to operate under the license, a copy of the lease shall be filed with the license application and show clearly in its context which party to the </w:t>
      </w:r>
      <w:r>
        <w:rPr>
          <w:rFonts w:ascii="Arial" w:eastAsia="Arial" w:hAnsi="Arial" w:cs="Arial"/>
          <w:smallCaps/>
          <w:color w:val="C00000"/>
          <w:sz w:val="20"/>
          <w:szCs w:val="20"/>
        </w:rPr>
        <w:t>agreement shall be held responsible for the physical condition of the property.</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(C)</w:t>
      </w:r>
      <w:r>
        <w:rPr>
          <w:rFonts w:ascii="Arial" w:eastAsia="Arial" w:hAnsi="Arial" w:cs="Arial"/>
          <w:smallCaps/>
          <w:color w:val="C00000"/>
          <w:sz w:val="20"/>
          <w:szCs w:val="20"/>
        </w:rPr>
        <w:tab/>
        <w:t>The identity, address, and telephone number of all persons and entities with a controlling interest of five-percent (5%) or more in the agency, including but not limited to</w:t>
      </w:r>
      <w:r>
        <w:rPr>
          <w:rFonts w:ascii="Arial" w:eastAsia="Arial" w:hAnsi="Arial" w:cs="Arial"/>
          <w:smallCaps/>
          <w:color w:val="C00000"/>
          <w:sz w:val="20"/>
          <w:szCs w:val="20"/>
        </w:rPr>
        <w:t>: governing bodies, partners, board members, stockholders, chief executive or other officers;</w:t>
      </w:r>
    </w:p>
    <w:p w:rsidR="007A5F98" w:rsidRDefault="00530091">
      <w:pPr>
        <w:pBdr>
          <w:top w:val="nil"/>
          <w:left w:val="nil"/>
          <w:bottom w:val="nil"/>
          <w:right w:val="nil"/>
          <w:between w:val="nil"/>
        </w:pBdr>
        <w:tabs>
          <w:tab w:val="left" w:pos="720"/>
          <w:tab w:val="left" w:pos="1440"/>
          <w:tab w:val="left" w:pos="2160"/>
        </w:tabs>
        <w:spacing w:before="240"/>
        <w:ind w:left="2160" w:hanging="72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If the addresses and telephone numbers provided above are the same as the contact information for the facility or agency itself, the applicant shall also prov</w:t>
      </w:r>
      <w:r>
        <w:rPr>
          <w:rFonts w:ascii="Arial" w:eastAsia="Arial" w:hAnsi="Arial" w:cs="Arial"/>
          <w:smallCaps/>
          <w:color w:val="C00000"/>
          <w:sz w:val="20"/>
          <w:szCs w:val="20"/>
        </w:rPr>
        <w:t xml:space="preserve">ide an alternate address and telephone number for at least one individual for use in the event of an emergency closure of the licensee. </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smallCaps/>
          <w:color w:val="C00000"/>
          <w:sz w:val="20"/>
          <w:szCs w:val="20"/>
        </w:rPr>
        <w:t>(D)</w:t>
      </w:r>
      <w:r>
        <w:rPr>
          <w:rFonts w:ascii="Arial" w:eastAsia="Arial" w:hAnsi="Arial" w:cs="Arial"/>
          <w:smallCaps/>
          <w:color w:val="C00000"/>
          <w:sz w:val="20"/>
          <w:szCs w:val="20"/>
        </w:rPr>
        <w:tab/>
      </w:r>
      <w:r>
        <w:rPr>
          <w:rFonts w:ascii="Arial" w:eastAsia="Arial" w:hAnsi="Arial" w:cs="Arial"/>
          <w:smallCaps/>
          <w:color w:val="C00000"/>
          <w:sz w:val="20"/>
          <w:szCs w:val="20"/>
        </w:rPr>
        <w:t>Organizing documents or equivalents including but not limited to: articles of incorporation, articles of organization, partnership agreements; and any other organizing documents required by the Colorado Secretary of State to conduct business in Colorado; a</w:t>
      </w:r>
      <w:r>
        <w:rPr>
          <w:rFonts w:ascii="Arial" w:eastAsia="Arial" w:hAnsi="Arial" w:cs="Arial"/>
          <w:smallCaps/>
          <w:color w:val="C00000"/>
          <w:sz w:val="20"/>
          <w:szCs w:val="20"/>
        </w:rPr>
        <w:t xml:space="preserve">nd by-laws or equivalent documents that govern the rights, duties, and capital contributions of the owning entity or entities;  </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smallCaps/>
          <w:color w:val="C00000"/>
          <w:sz w:val="20"/>
          <w:szCs w:val="20"/>
        </w:rPr>
        <w:t>(E</w:t>
      </w:r>
      <w:proofErr w:type="gramStart"/>
      <w:r>
        <w:rPr>
          <w:rFonts w:ascii="Arial" w:eastAsia="Arial" w:hAnsi="Arial" w:cs="Arial"/>
          <w:smallCaps/>
          <w:color w:val="C00000"/>
          <w:sz w:val="20"/>
          <w:szCs w:val="20"/>
        </w:rPr>
        <w:t>)</w:t>
      </w:r>
      <w:r>
        <w:rPr>
          <w:rFonts w:ascii="Arial" w:eastAsia="Arial" w:hAnsi="Arial" w:cs="Arial"/>
          <w:strike/>
          <w:color w:val="000000"/>
          <w:sz w:val="20"/>
          <w:szCs w:val="20"/>
        </w:rPr>
        <w:t>4.3.1</w:t>
      </w:r>
      <w:proofErr w:type="gramEnd"/>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smallCaps/>
          <w:color w:val="C00000"/>
          <w:sz w:val="20"/>
          <w:szCs w:val="20"/>
        </w:rPr>
        <w:t xml:space="preserve">The </w:t>
      </w:r>
      <w:proofErr w:type="spellStart"/>
      <w:r>
        <w:rPr>
          <w:rFonts w:ascii="Arial" w:eastAsia="Arial" w:hAnsi="Arial" w:cs="Arial"/>
          <w:smallCaps/>
          <w:color w:val="C00000"/>
          <w:sz w:val="20"/>
          <w:szCs w:val="20"/>
        </w:rPr>
        <w:t>c</w:t>
      </w:r>
      <w:r>
        <w:rPr>
          <w:rFonts w:ascii="Arial" w:eastAsia="Arial" w:hAnsi="Arial" w:cs="Arial"/>
          <w:strike/>
          <w:color w:val="000000"/>
          <w:sz w:val="20"/>
          <w:szCs w:val="20"/>
        </w:rPr>
        <w:t>C</w:t>
      </w:r>
      <w:r>
        <w:rPr>
          <w:rFonts w:ascii="Arial" w:eastAsia="Arial" w:hAnsi="Arial" w:cs="Arial"/>
          <w:color w:val="000000"/>
          <w:sz w:val="20"/>
          <w:szCs w:val="20"/>
        </w:rPr>
        <w:t>ommunity</w:t>
      </w:r>
      <w:proofErr w:type="spellEnd"/>
      <w:r>
        <w:rPr>
          <w:rFonts w:ascii="Arial" w:eastAsia="Arial" w:hAnsi="Arial" w:cs="Arial"/>
          <w:color w:val="000000"/>
          <w:sz w:val="20"/>
          <w:szCs w:val="20"/>
        </w:rPr>
        <w:t xml:space="preserve"> </w:t>
      </w:r>
      <w:proofErr w:type="spellStart"/>
      <w:r>
        <w:rPr>
          <w:rFonts w:ascii="Arial" w:eastAsia="Arial" w:hAnsi="Arial" w:cs="Arial"/>
          <w:smallCaps/>
          <w:color w:val="C00000"/>
          <w:sz w:val="20"/>
          <w:szCs w:val="20"/>
        </w:rPr>
        <w:t>n</w:t>
      </w:r>
      <w:r>
        <w:rPr>
          <w:rFonts w:ascii="Arial" w:eastAsia="Arial" w:hAnsi="Arial" w:cs="Arial"/>
          <w:strike/>
          <w:color w:val="000000"/>
          <w:sz w:val="20"/>
          <w:szCs w:val="20"/>
        </w:rPr>
        <w:t>N</w:t>
      </w:r>
      <w:r>
        <w:rPr>
          <w:rFonts w:ascii="Arial" w:eastAsia="Arial" w:hAnsi="Arial" w:cs="Arial"/>
          <w:color w:val="000000"/>
          <w:sz w:val="20"/>
          <w:szCs w:val="20"/>
        </w:rPr>
        <w:t>eeds</w:t>
      </w:r>
      <w:proofErr w:type="spellEnd"/>
      <w:r>
        <w:rPr>
          <w:rFonts w:ascii="Arial" w:eastAsia="Arial" w:hAnsi="Arial" w:cs="Arial"/>
          <w:color w:val="000000"/>
          <w:sz w:val="20"/>
          <w:szCs w:val="20"/>
        </w:rPr>
        <w:t xml:space="preserve">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ssessment</w:t>
      </w:r>
      <w:proofErr w:type="spellEnd"/>
      <w:r>
        <w:rPr>
          <w:rFonts w:ascii="Arial" w:eastAsia="Arial" w:hAnsi="Arial" w:cs="Arial"/>
          <w:smallCaps/>
          <w:color w:val="C00000"/>
          <w:sz w:val="20"/>
          <w:szCs w:val="20"/>
        </w:rPr>
        <w:t xml:space="preserve">, as described in Part 9.4 of these rules, including the applicant’s proposed service area; </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C00000"/>
          <w:sz w:val="20"/>
          <w:szCs w:val="20"/>
        </w:rPr>
      </w:pPr>
      <w:r>
        <w:rPr>
          <w:rFonts w:ascii="Arial" w:eastAsia="Arial" w:hAnsi="Arial" w:cs="Arial"/>
          <w:color w:val="C00000"/>
          <w:sz w:val="20"/>
          <w:szCs w:val="20"/>
        </w:rPr>
        <w:t>(F</w:t>
      </w:r>
      <w:proofErr w:type="gramStart"/>
      <w:r>
        <w:rPr>
          <w:rFonts w:ascii="Arial" w:eastAsia="Arial" w:hAnsi="Arial" w:cs="Arial"/>
          <w:color w:val="C00000"/>
          <w:sz w:val="20"/>
          <w:szCs w:val="20"/>
        </w:rPr>
        <w:t>)</w:t>
      </w:r>
      <w:r>
        <w:rPr>
          <w:rFonts w:ascii="Arial" w:eastAsia="Arial" w:hAnsi="Arial" w:cs="Arial"/>
          <w:strike/>
          <w:color w:val="000000"/>
          <w:sz w:val="20"/>
          <w:szCs w:val="20"/>
        </w:rPr>
        <w:t>4.2.3</w:t>
      </w:r>
      <w:proofErr w:type="gramEnd"/>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strike/>
          <w:color w:val="000000"/>
          <w:sz w:val="20"/>
          <w:szCs w:val="20"/>
        </w:rPr>
        <w:t>When applying for an initial or renewal license, the applicant Agency shall include</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Proof </w:t>
      </w:r>
      <w:r>
        <w:rPr>
          <w:rFonts w:ascii="Arial" w:eastAsia="Arial" w:hAnsi="Arial" w:cs="Arial"/>
          <w:strike/>
          <w:color w:val="000000"/>
          <w:sz w:val="20"/>
          <w:szCs w:val="20"/>
        </w:rPr>
        <w:t xml:space="preserve">evidence </w:t>
      </w:r>
      <w:r>
        <w:rPr>
          <w:rFonts w:ascii="Arial" w:eastAsia="Arial" w:hAnsi="Arial" w:cs="Arial"/>
          <w:color w:val="000000"/>
          <w:sz w:val="20"/>
          <w:szCs w:val="20"/>
        </w:rPr>
        <w:t>of either general liability insurance coverage or a su</w:t>
      </w:r>
      <w:r>
        <w:rPr>
          <w:rFonts w:ascii="Arial" w:eastAsia="Arial" w:hAnsi="Arial" w:cs="Arial"/>
          <w:color w:val="000000"/>
          <w:sz w:val="20"/>
          <w:szCs w:val="20"/>
        </w:rPr>
        <w:t xml:space="preserve">rety bond in lieu of general liability insurance coverage. Such coverage shall be maintained for </w:t>
      </w:r>
      <w:r>
        <w:rPr>
          <w:rFonts w:ascii="Arial" w:eastAsia="Arial" w:hAnsi="Arial" w:cs="Arial"/>
          <w:smallCaps/>
          <w:color w:val="C00000"/>
          <w:sz w:val="20"/>
          <w:szCs w:val="20"/>
        </w:rPr>
        <w:t xml:space="preserve">at least </w:t>
      </w:r>
      <w:r>
        <w:rPr>
          <w:rFonts w:ascii="Arial" w:eastAsia="Arial" w:hAnsi="Arial" w:cs="Arial"/>
          <w:color w:val="000000"/>
          <w:sz w:val="20"/>
          <w:szCs w:val="20"/>
        </w:rPr>
        <w:t xml:space="preserve">the duration </w:t>
      </w:r>
      <w:r>
        <w:rPr>
          <w:rFonts w:ascii="Arial" w:eastAsia="Arial" w:hAnsi="Arial" w:cs="Arial"/>
          <w:color w:val="000000"/>
          <w:sz w:val="20"/>
          <w:szCs w:val="20"/>
        </w:rPr>
        <w:lastRenderedPageBreak/>
        <w:t xml:space="preserve">of the license period and shall include coverage for the </w:t>
      </w:r>
      <w:r>
        <w:rPr>
          <w:rFonts w:ascii="Arial" w:eastAsia="Arial" w:hAnsi="Arial" w:cs="Arial"/>
          <w:smallCaps/>
          <w:color w:val="C00000"/>
          <w:sz w:val="20"/>
          <w:szCs w:val="20"/>
        </w:rPr>
        <w:t xml:space="preserve">applicant </w:t>
      </w:r>
      <w:r>
        <w:rPr>
          <w:rFonts w:ascii="Arial" w:eastAsia="Arial" w:hAnsi="Arial" w:cs="Arial"/>
          <w:strike/>
          <w:color w:val="000000"/>
          <w:sz w:val="20"/>
          <w:szCs w:val="20"/>
        </w:rPr>
        <w:t xml:space="preserve">Agency </w:t>
      </w:r>
      <w:r>
        <w:rPr>
          <w:rFonts w:ascii="Arial" w:eastAsia="Arial" w:hAnsi="Arial" w:cs="Arial"/>
          <w:color w:val="000000"/>
          <w:sz w:val="20"/>
          <w:szCs w:val="20"/>
        </w:rPr>
        <w:t xml:space="preserve">and any </w:t>
      </w:r>
      <w:r>
        <w:rPr>
          <w:rFonts w:ascii="Arial" w:eastAsia="Arial" w:hAnsi="Arial" w:cs="Arial"/>
          <w:smallCaps/>
          <w:color w:val="C00000"/>
          <w:sz w:val="20"/>
          <w:szCs w:val="20"/>
        </w:rPr>
        <w:t>personnel</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staff that the Agency employs or contracts with</w:t>
      </w:r>
      <w:proofErr w:type="gramStart"/>
      <w:r>
        <w:rPr>
          <w:rFonts w:ascii="Arial" w:eastAsia="Arial" w:hAnsi="Arial" w:cs="Arial"/>
          <w:strike/>
          <w:color w:val="000000"/>
          <w:sz w:val="20"/>
          <w:szCs w:val="20"/>
        </w:rPr>
        <w:t>.</w:t>
      </w:r>
      <w:r>
        <w:rPr>
          <w:rFonts w:ascii="Arial" w:eastAsia="Arial" w:hAnsi="Arial" w:cs="Arial"/>
          <w:color w:val="C00000"/>
          <w:sz w:val="20"/>
          <w:szCs w:val="20"/>
        </w:rPr>
        <w:t>;</w:t>
      </w:r>
      <w:proofErr w:type="gramEnd"/>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smallCaps/>
          <w:color w:val="C00000"/>
          <w:sz w:val="20"/>
          <w:szCs w:val="20"/>
        </w:rPr>
        <w:t>(1</w:t>
      </w:r>
      <w:r>
        <w:rPr>
          <w:rFonts w:ascii="Arial" w:eastAsia="Arial" w:hAnsi="Arial" w:cs="Arial"/>
          <w:strike/>
          <w:color w:val="000000"/>
          <w:sz w:val="20"/>
          <w:szCs w:val="20"/>
        </w:rPr>
        <w:t>A</w:t>
      </w:r>
      <w:r>
        <w:rPr>
          <w:rFonts w:ascii="Arial" w:eastAsia="Arial" w:hAnsi="Arial" w:cs="Arial"/>
          <w:color w:val="000000"/>
          <w:sz w:val="20"/>
          <w:szCs w:val="20"/>
        </w:rPr>
        <w:t>)</w:t>
      </w:r>
      <w:r>
        <w:rPr>
          <w:rFonts w:ascii="Arial" w:eastAsia="Arial" w:hAnsi="Arial" w:cs="Arial"/>
          <w:color w:val="000000"/>
          <w:sz w:val="20"/>
          <w:szCs w:val="20"/>
        </w:rPr>
        <w:tab/>
        <w:t xml:space="preserve">An applicant </w:t>
      </w:r>
      <w:r>
        <w:rPr>
          <w:rFonts w:ascii="Arial" w:eastAsia="Arial" w:hAnsi="Arial" w:cs="Arial"/>
          <w:strike/>
          <w:color w:val="000000"/>
          <w:sz w:val="20"/>
          <w:szCs w:val="20"/>
        </w:rPr>
        <w:t>Agency</w:t>
      </w:r>
      <w:r>
        <w:rPr>
          <w:rFonts w:ascii="Arial" w:eastAsia="Arial" w:hAnsi="Arial" w:cs="Arial"/>
          <w:color w:val="000000"/>
          <w:sz w:val="20"/>
          <w:szCs w:val="20"/>
        </w:rPr>
        <w:t xml:space="preserve"> that is not granted qualified immunity under Section 24-10-101, </w:t>
      </w:r>
      <w:r>
        <w:rPr>
          <w:rFonts w:ascii="Arial" w:eastAsia="Arial" w:hAnsi="Arial" w:cs="Arial"/>
          <w:smallCaps/>
          <w:color w:val="C00000"/>
          <w:sz w:val="20"/>
          <w:szCs w:val="20"/>
        </w:rPr>
        <w:t xml:space="preserve">et seq., </w:t>
      </w:r>
      <w:r>
        <w:rPr>
          <w:rFonts w:ascii="Arial" w:eastAsia="Arial" w:hAnsi="Arial" w:cs="Arial"/>
          <w:color w:val="000000"/>
          <w:sz w:val="20"/>
          <w:szCs w:val="20"/>
        </w:rPr>
        <w:t>C.R.S</w:t>
      </w:r>
      <w:r>
        <w:rPr>
          <w:rFonts w:ascii="Arial" w:eastAsia="Arial" w:hAnsi="Arial" w:cs="Arial"/>
          <w:strike/>
          <w:color w:val="000000"/>
          <w:sz w:val="20"/>
          <w:szCs w:val="20"/>
        </w:rPr>
        <w:t xml:space="preserve">., </w:t>
      </w:r>
      <w:r>
        <w:rPr>
          <w:rFonts w:ascii="Arial" w:eastAsia="Arial" w:hAnsi="Arial" w:cs="Arial"/>
          <w:i/>
          <w:iCs/>
          <w:strike/>
          <w:color w:val="000000"/>
          <w:sz w:val="20"/>
          <w:szCs w:val="20"/>
        </w:rPr>
        <w:t>et seq</w:t>
      </w:r>
      <w:r>
        <w:rPr>
          <w:rFonts w:ascii="Arial" w:eastAsia="Arial" w:hAnsi="Arial" w:cs="Arial"/>
          <w:strike/>
          <w:color w:val="000000"/>
          <w:sz w:val="20"/>
          <w:szCs w:val="20"/>
        </w:rPr>
        <w:t>.</w:t>
      </w:r>
      <w:r>
        <w:rPr>
          <w:rFonts w:ascii="Arial" w:eastAsia="Arial" w:hAnsi="Arial" w:cs="Arial"/>
          <w:color w:val="000000"/>
          <w:sz w:val="20"/>
          <w:szCs w:val="20"/>
        </w:rPr>
        <w:t>, shall provide proof of either general liability insurance or a surety bond. The minimum amount of general liability insurance coverage or surety bond shall be as set forth in Section 24-10-114(1</w:t>
      </w:r>
      <w:proofErr w:type="gramStart"/>
      <w:r>
        <w:rPr>
          <w:rFonts w:ascii="Arial" w:eastAsia="Arial" w:hAnsi="Arial" w:cs="Arial"/>
          <w:color w:val="000000"/>
          <w:sz w:val="20"/>
          <w:szCs w:val="20"/>
        </w:rPr>
        <w:t>)(</w:t>
      </w:r>
      <w:proofErr w:type="gramEnd"/>
      <w:r>
        <w:rPr>
          <w:rFonts w:ascii="Arial" w:eastAsia="Arial" w:hAnsi="Arial" w:cs="Arial"/>
          <w:color w:val="000000"/>
          <w:sz w:val="20"/>
          <w:szCs w:val="20"/>
        </w:rPr>
        <w:t>a), C.R.S.</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smallCaps/>
          <w:color w:val="C00000"/>
          <w:sz w:val="20"/>
          <w:szCs w:val="20"/>
        </w:rPr>
        <w:t>(2</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t xml:space="preserve">An applicant </w:t>
      </w:r>
      <w:r>
        <w:rPr>
          <w:rFonts w:ascii="Arial" w:eastAsia="Arial" w:hAnsi="Arial" w:cs="Arial"/>
          <w:strike/>
          <w:color w:val="000000"/>
          <w:sz w:val="20"/>
          <w:szCs w:val="20"/>
        </w:rPr>
        <w:t>Agency</w:t>
      </w:r>
      <w:r>
        <w:rPr>
          <w:rFonts w:ascii="Arial" w:eastAsia="Arial" w:hAnsi="Arial" w:cs="Arial"/>
          <w:color w:val="000000"/>
          <w:sz w:val="20"/>
          <w:szCs w:val="20"/>
        </w:rPr>
        <w:t xml:space="preserve"> that is granted qualif</w:t>
      </w:r>
      <w:r>
        <w:rPr>
          <w:rFonts w:ascii="Arial" w:eastAsia="Arial" w:hAnsi="Arial" w:cs="Arial"/>
          <w:color w:val="000000"/>
          <w:sz w:val="20"/>
          <w:szCs w:val="20"/>
        </w:rPr>
        <w:t xml:space="preserve">ied immunity under the Colorado Governmental Immunity Act, Sections 24-10-101, </w:t>
      </w:r>
      <w:r>
        <w:rPr>
          <w:rFonts w:ascii="Arial" w:eastAsia="Arial" w:hAnsi="Arial" w:cs="Arial"/>
          <w:smallCaps/>
          <w:color w:val="C00000"/>
          <w:sz w:val="20"/>
          <w:szCs w:val="20"/>
        </w:rPr>
        <w:t xml:space="preserve">et seq., </w:t>
      </w:r>
      <w:r>
        <w:rPr>
          <w:rFonts w:ascii="Arial" w:eastAsia="Arial" w:hAnsi="Arial" w:cs="Arial"/>
          <w:color w:val="000000"/>
          <w:sz w:val="20"/>
          <w:szCs w:val="20"/>
        </w:rPr>
        <w:t>C.R.S</w:t>
      </w:r>
      <w:r>
        <w:rPr>
          <w:rFonts w:ascii="Arial" w:eastAsia="Arial" w:hAnsi="Arial" w:cs="Arial"/>
          <w:strike/>
          <w:color w:val="000000"/>
          <w:sz w:val="20"/>
          <w:szCs w:val="20"/>
        </w:rPr>
        <w:t xml:space="preserve">. </w:t>
      </w:r>
      <w:r>
        <w:rPr>
          <w:rFonts w:ascii="Arial" w:eastAsia="Arial" w:hAnsi="Arial" w:cs="Arial"/>
          <w:i/>
          <w:iCs/>
          <w:strike/>
          <w:color w:val="000000"/>
          <w:sz w:val="20"/>
          <w:szCs w:val="20"/>
        </w:rPr>
        <w:t>et seq</w:t>
      </w:r>
      <w:r>
        <w:rPr>
          <w:rFonts w:ascii="Arial" w:eastAsia="Arial" w:hAnsi="Arial" w:cs="Arial"/>
          <w:strike/>
          <w:color w:val="000000"/>
          <w:sz w:val="20"/>
          <w:szCs w:val="20"/>
        </w:rPr>
        <w:t>.</w:t>
      </w:r>
      <w:r>
        <w:rPr>
          <w:rFonts w:ascii="Arial" w:eastAsia="Arial" w:hAnsi="Arial" w:cs="Arial"/>
          <w:color w:val="000000"/>
          <w:sz w:val="20"/>
          <w:szCs w:val="20"/>
        </w:rPr>
        <w:t>, shall provide proof of general liability insurance in an amount not less than the amount calculated in accordance with Section 24-10-114(1) (a)(1) and (</w:t>
      </w:r>
      <w:r>
        <w:rPr>
          <w:rFonts w:ascii="Arial" w:eastAsia="Arial" w:hAnsi="Arial" w:cs="Arial"/>
          <w:color w:val="000000"/>
          <w:sz w:val="20"/>
          <w:szCs w:val="20"/>
        </w:rPr>
        <w:t>1)(b), C.R.S.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4.3.2</w:t>
      </w:r>
      <w:r>
        <w:rPr>
          <w:rFonts w:ascii="Arial" w:eastAsia="Arial" w:hAnsi="Arial" w:cs="Arial"/>
          <w:strike/>
          <w:color w:val="000000"/>
          <w:sz w:val="20"/>
          <w:szCs w:val="20"/>
        </w:rPr>
        <w:tab/>
        <w:t>Other required information</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t>Proof of general liability insurance or surety bond as specified in Section 4.2.3 of these rules;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(G</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t xml:space="preserve">Identification of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gency’s</w:t>
      </w:r>
      <w:proofErr w:type="spellEnd"/>
      <w:r>
        <w:rPr>
          <w:rFonts w:ascii="Arial" w:eastAsia="Arial" w:hAnsi="Arial" w:cs="Arial"/>
          <w:color w:val="000000"/>
          <w:sz w:val="20"/>
          <w:szCs w:val="20"/>
        </w:rPr>
        <w:t xml:space="preserve"> medical director(s)</w:t>
      </w:r>
      <w:r>
        <w:rPr>
          <w:rFonts w:ascii="Arial" w:eastAsia="Arial" w:hAnsi="Arial" w:cs="Arial"/>
          <w:smallCaps/>
          <w:color w:val="C00000"/>
          <w:sz w:val="20"/>
          <w:szCs w:val="20"/>
        </w:rPr>
        <w:t xml:space="preserve"> name, phone number, e-mail, and date of appointment</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(H</w:t>
      </w:r>
      <w:r>
        <w:rPr>
          <w:rFonts w:ascii="Arial" w:eastAsia="Arial" w:hAnsi="Arial" w:cs="Arial"/>
          <w:strike/>
          <w:color w:val="000000"/>
          <w:sz w:val="20"/>
          <w:szCs w:val="20"/>
        </w:rPr>
        <w:t>C</w:t>
      </w:r>
      <w:r>
        <w:rPr>
          <w:rFonts w:ascii="Arial" w:eastAsia="Arial" w:hAnsi="Arial" w:cs="Arial"/>
          <w:color w:val="000000"/>
          <w:sz w:val="20"/>
          <w:szCs w:val="20"/>
        </w:rPr>
        <w:t>)</w:t>
      </w:r>
      <w:r>
        <w:rPr>
          <w:rFonts w:ascii="Arial" w:eastAsia="Arial" w:hAnsi="Arial" w:cs="Arial"/>
          <w:color w:val="000000"/>
          <w:sz w:val="20"/>
          <w:szCs w:val="20"/>
        </w:rPr>
        <w:tab/>
        <w:t xml:space="preserve">Identification of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gency’s</w:t>
      </w:r>
      <w:proofErr w:type="spellEnd"/>
      <w:r>
        <w:rPr>
          <w:rFonts w:ascii="Arial" w:eastAsia="Arial" w:hAnsi="Arial" w:cs="Arial"/>
          <w:color w:val="000000"/>
          <w:sz w:val="20"/>
          <w:szCs w:val="20"/>
        </w:rPr>
        <w:t xml:space="preserve"> administrator </w:t>
      </w:r>
      <w:r>
        <w:rPr>
          <w:rFonts w:ascii="Arial" w:eastAsia="Arial" w:hAnsi="Arial" w:cs="Arial"/>
          <w:smallCaps/>
          <w:color w:val="C00000"/>
          <w:sz w:val="20"/>
          <w:szCs w:val="20"/>
        </w:rPr>
        <w:t>name, phone number, e-mail, and date of appointment</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D)</w:t>
      </w:r>
      <w:r>
        <w:rPr>
          <w:rFonts w:ascii="Arial" w:eastAsia="Arial" w:hAnsi="Arial" w:cs="Arial"/>
          <w:strike/>
          <w:color w:val="000000"/>
          <w:sz w:val="20"/>
          <w:szCs w:val="20"/>
        </w:rPr>
        <w:tab/>
        <w:t xml:space="preserve">The 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shall make available copies of its policies and procedures required by Section 4.2.4 of these rules;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E)</w:t>
      </w:r>
      <w:r>
        <w:rPr>
          <w:rFonts w:ascii="Arial" w:eastAsia="Arial" w:hAnsi="Arial" w:cs="Arial"/>
          <w:strike/>
          <w:color w:val="000000"/>
          <w:sz w:val="20"/>
          <w:szCs w:val="20"/>
        </w:rPr>
        <w:tab/>
        <w:t>Compliance with fingerprint requirements in Section 4.2.4 of these rules;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(I)</w:t>
      </w:r>
      <w:r>
        <w:rPr>
          <w:rFonts w:ascii="Arial" w:eastAsia="Arial" w:hAnsi="Arial" w:cs="Arial"/>
          <w:smallCaps/>
          <w:color w:val="C00000"/>
          <w:sz w:val="20"/>
          <w:szCs w:val="20"/>
        </w:rPr>
        <w:tab/>
        <w:t>Any management agreement(s) pertaining to operation of the CIHCS ag</w:t>
      </w:r>
      <w:r>
        <w:rPr>
          <w:rFonts w:ascii="Arial" w:eastAsia="Arial" w:hAnsi="Arial" w:cs="Arial"/>
          <w:smallCaps/>
          <w:color w:val="C00000"/>
          <w:sz w:val="20"/>
          <w:szCs w:val="20"/>
        </w:rPr>
        <w:t>ency that sets forth the financial and administrative responsibilities of each party;</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(J)</w:t>
      </w:r>
      <w:r>
        <w:rPr>
          <w:rFonts w:ascii="Arial" w:eastAsia="Arial" w:hAnsi="Arial" w:cs="Arial"/>
          <w:smallCaps/>
          <w:color w:val="C00000"/>
          <w:sz w:val="20"/>
          <w:szCs w:val="20"/>
        </w:rPr>
        <w:tab/>
        <w:t xml:space="preserve">The requirements of 6 CCR 1011-1, Chapter 2, </w:t>
      </w:r>
      <w:proofErr w:type="gramStart"/>
      <w:r>
        <w:rPr>
          <w:rFonts w:ascii="Arial" w:eastAsia="Arial" w:hAnsi="Arial" w:cs="Arial"/>
          <w:smallCaps/>
          <w:color w:val="C00000"/>
          <w:sz w:val="20"/>
          <w:szCs w:val="20"/>
        </w:rPr>
        <w:t>Part</w:t>
      </w:r>
      <w:proofErr w:type="gramEnd"/>
      <w:r>
        <w:rPr>
          <w:rFonts w:ascii="Arial" w:eastAsia="Arial" w:hAnsi="Arial" w:cs="Arial"/>
          <w:smallCaps/>
          <w:color w:val="C00000"/>
          <w:sz w:val="20"/>
          <w:szCs w:val="20"/>
        </w:rPr>
        <w:t xml:space="preserve"> 2.3.3 (K) shall apply. These requirements pertain to provision to the Department any information related to any felo</w:t>
      </w:r>
      <w:r>
        <w:rPr>
          <w:rFonts w:ascii="Arial" w:eastAsia="Arial" w:hAnsi="Arial" w:cs="Arial"/>
          <w:smallCaps/>
          <w:color w:val="C00000"/>
          <w:sz w:val="20"/>
          <w:szCs w:val="20"/>
        </w:rPr>
        <w:t>ny or misdemeanor convictions, civil judgements, or disciplinary actions taken upon any individuals listed on the application as required by this Part 3.2.3;</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C00000"/>
          <w:sz w:val="20"/>
          <w:szCs w:val="20"/>
        </w:rPr>
      </w:pPr>
      <w:r>
        <w:rPr>
          <w:rFonts w:ascii="Arial" w:eastAsia="Arial" w:hAnsi="Arial" w:cs="Arial"/>
          <w:color w:val="C00000"/>
          <w:sz w:val="20"/>
          <w:szCs w:val="20"/>
        </w:rPr>
        <w:t>(K)</w:t>
      </w:r>
      <w:r>
        <w:rPr>
          <w:rFonts w:ascii="Arial" w:eastAsia="Arial" w:hAnsi="Arial" w:cs="Arial"/>
          <w:strike/>
          <w:color w:val="000000"/>
          <w:sz w:val="20"/>
          <w:szCs w:val="20"/>
        </w:rPr>
        <w:t>4.2.4</w:t>
      </w:r>
      <w:r>
        <w:rPr>
          <w:rFonts w:ascii="Arial" w:eastAsia="Arial" w:hAnsi="Arial" w:cs="Arial"/>
          <w:color w:val="000000"/>
          <w:sz w:val="20"/>
          <w:szCs w:val="20"/>
        </w:rPr>
        <w:tab/>
      </w:r>
      <w:r>
        <w:rPr>
          <w:rFonts w:ascii="Arial" w:eastAsia="Arial" w:hAnsi="Arial" w:cs="Arial"/>
          <w:color w:val="000000"/>
          <w:sz w:val="20"/>
          <w:szCs w:val="20"/>
        </w:rPr>
        <w:tab/>
      </w:r>
      <w:proofErr w:type="spellStart"/>
      <w:r>
        <w:rPr>
          <w:rFonts w:ascii="Arial" w:eastAsia="Arial" w:hAnsi="Arial" w:cs="Arial"/>
          <w:strike/>
          <w:color w:val="000000"/>
          <w:sz w:val="20"/>
          <w:szCs w:val="20"/>
        </w:rPr>
        <w:t>FingerprintsA</w:t>
      </w:r>
      <w:proofErr w:type="spellEnd"/>
      <w:r>
        <w:rPr>
          <w:rFonts w:ascii="Arial" w:eastAsia="Arial" w:hAnsi="Arial" w:cs="Arial"/>
          <w:strike/>
          <w:color w:val="000000"/>
          <w:sz w:val="20"/>
          <w:szCs w:val="20"/>
        </w:rPr>
        <w:t>)</w:t>
      </w:r>
      <w:r>
        <w:rPr>
          <w:rFonts w:ascii="Arial" w:eastAsia="Arial" w:hAnsi="Arial" w:cs="Arial"/>
          <w:strike/>
          <w:color w:val="000000"/>
          <w:sz w:val="20"/>
          <w:szCs w:val="20"/>
        </w:rPr>
        <w:tab/>
      </w:r>
      <w:r>
        <w:rPr>
          <w:rFonts w:ascii="Arial" w:eastAsia="Arial" w:hAnsi="Arial" w:cs="Arial"/>
          <w:color w:val="000000"/>
          <w:sz w:val="20"/>
          <w:szCs w:val="20"/>
        </w:rPr>
        <w:t>With the submission of an application for a</w:t>
      </w:r>
      <w:r>
        <w:rPr>
          <w:rFonts w:ascii="Arial" w:eastAsia="Arial" w:hAnsi="Arial" w:cs="Arial"/>
          <w:strike/>
          <w:color w:val="000000"/>
          <w:sz w:val="20"/>
          <w:szCs w:val="20"/>
        </w:rPr>
        <w:t>n Agency</w:t>
      </w:r>
      <w:r>
        <w:rPr>
          <w:rFonts w:ascii="Arial" w:eastAsia="Arial" w:hAnsi="Arial" w:cs="Arial"/>
          <w:color w:val="000000"/>
          <w:sz w:val="20"/>
          <w:szCs w:val="20"/>
        </w:rPr>
        <w:t xml:space="preserve"> license, </w:t>
      </w:r>
      <w:r>
        <w:rPr>
          <w:rFonts w:ascii="Arial" w:eastAsia="Arial" w:hAnsi="Arial" w:cs="Arial"/>
          <w:smallCaps/>
          <w:color w:val="C00000"/>
          <w:sz w:val="20"/>
          <w:szCs w:val="20"/>
        </w:rPr>
        <w:t xml:space="preserve">and </w:t>
      </w:r>
      <w:r>
        <w:rPr>
          <w:rFonts w:ascii="Arial" w:eastAsia="Arial" w:hAnsi="Arial" w:cs="Arial"/>
          <w:strike/>
          <w:color w:val="000000"/>
          <w:sz w:val="20"/>
          <w:szCs w:val="20"/>
        </w:rPr>
        <w:t xml:space="preserve">or </w:t>
      </w:r>
      <w:r>
        <w:rPr>
          <w:rFonts w:ascii="Arial" w:eastAsia="Arial" w:hAnsi="Arial" w:cs="Arial"/>
          <w:color w:val="000000"/>
          <w:sz w:val="20"/>
          <w:szCs w:val="20"/>
        </w:rPr>
        <w:t xml:space="preserve">within ten (10) calendar days after a change in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owner and/or </w:t>
      </w:r>
      <w:r>
        <w:rPr>
          <w:rFonts w:ascii="Arial" w:eastAsia="Arial" w:hAnsi="Arial" w:cs="Arial"/>
          <w:strike/>
          <w:color w:val="000000"/>
          <w:sz w:val="20"/>
          <w:szCs w:val="20"/>
        </w:rPr>
        <w:t xml:space="preserve">Agency </w:t>
      </w:r>
      <w:r>
        <w:rPr>
          <w:rFonts w:ascii="Arial" w:eastAsia="Arial" w:hAnsi="Arial" w:cs="Arial"/>
          <w:color w:val="000000"/>
          <w:sz w:val="20"/>
          <w:szCs w:val="20"/>
        </w:rPr>
        <w:t xml:space="preserve">administrator, each owner and administrator of an Agency applying for a license shall submit a complete set of </w:t>
      </w:r>
      <w:r>
        <w:rPr>
          <w:rFonts w:ascii="Arial" w:eastAsia="Arial" w:hAnsi="Arial" w:cs="Arial"/>
          <w:smallCaps/>
          <w:color w:val="C00000"/>
          <w:sz w:val="20"/>
          <w:szCs w:val="20"/>
        </w:rPr>
        <w:t xml:space="preserve">their </w:t>
      </w:r>
      <w:r>
        <w:rPr>
          <w:rFonts w:ascii="Arial" w:eastAsia="Arial" w:hAnsi="Arial" w:cs="Arial"/>
          <w:strike/>
          <w:color w:val="000000"/>
          <w:sz w:val="20"/>
          <w:szCs w:val="20"/>
        </w:rPr>
        <w:t>his or her</w:t>
      </w:r>
      <w:r>
        <w:rPr>
          <w:rFonts w:ascii="Arial" w:eastAsia="Arial" w:hAnsi="Arial" w:cs="Arial"/>
          <w:color w:val="000000"/>
          <w:sz w:val="20"/>
          <w:szCs w:val="20"/>
        </w:rPr>
        <w:t xml:space="preserve"> fingerprints to the Colorado Bureau of Inv</w:t>
      </w:r>
      <w:r>
        <w:rPr>
          <w:rFonts w:ascii="Arial" w:eastAsia="Arial" w:hAnsi="Arial" w:cs="Arial"/>
          <w:color w:val="000000"/>
          <w:sz w:val="20"/>
          <w:szCs w:val="20"/>
        </w:rPr>
        <w:t>estigation for the purpose of conducting a state and national fingerprint-based criminal history record check utilizing the records of the Colorado Bureau of Investigation and the Federal Bureau of Investigation</w:t>
      </w:r>
      <w:r>
        <w:rPr>
          <w:rFonts w:ascii="Arial" w:eastAsia="Arial" w:hAnsi="Arial" w:cs="Arial"/>
          <w:smallCaps/>
          <w:color w:val="C00000"/>
          <w:sz w:val="20"/>
          <w:szCs w:val="20"/>
        </w:rPr>
        <w:t>, pursuant to Section 25-3.5-1305 (3)(a), C.R</w:t>
      </w:r>
      <w:r>
        <w:rPr>
          <w:rFonts w:ascii="Arial" w:eastAsia="Arial" w:hAnsi="Arial" w:cs="Arial"/>
          <w:smallCaps/>
          <w:color w:val="C00000"/>
          <w:sz w:val="20"/>
          <w:szCs w:val="20"/>
        </w:rPr>
        <w:t>.S</w:t>
      </w:r>
      <w:r>
        <w:rPr>
          <w:rFonts w:ascii="Arial" w:eastAsia="Arial" w:hAnsi="Arial" w:cs="Arial"/>
          <w:strike/>
          <w:color w:val="000000"/>
          <w:sz w:val="20"/>
          <w:szCs w:val="20"/>
        </w:rPr>
        <w:t>.</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color w:val="000000"/>
          <w:sz w:val="20"/>
          <w:szCs w:val="20"/>
        </w:rPr>
        <w:t>Each</w:t>
      </w:r>
      <w:proofErr w:type="gramEnd"/>
      <w:r>
        <w:rPr>
          <w:rFonts w:ascii="Arial" w:eastAsia="Arial" w:hAnsi="Arial" w:cs="Arial"/>
          <w:color w:val="000000"/>
          <w:sz w:val="20"/>
          <w:szCs w:val="20"/>
        </w:rPr>
        <w:t xml:space="preserve"> owner and administrator is responsible for paying the fee established by the Colorado Bureau of Investigation for conducting the criminal history record check.</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C00000"/>
          <w:sz w:val="20"/>
          <w:szCs w:val="20"/>
        </w:rPr>
      </w:pPr>
      <w:r>
        <w:rPr>
          <w:rFonts w:ascii="Arial" w:eastAsia="Arial" w:hAnsi="Arial" w:cs="Arial"/>
          <w:color w:val="C00000"/>
          <w:sz w:val="20"/>
          <w:szCs w:val="20"/>
        </w:rPr>
        <w:t>(2</w:t>
      </w:r>
      <w:r>
        <w:rPr>
          <w:rFonts w:ascii="Arial" w:eastAsia="Arial" w:hAnsi="Arial" w:cs="Arial"/>
          <w:strike/>
          <w:color w:val="000000"/>
          <w:sz w:val="20"/>
          <w:szCs w:val="20"/>
        </w:rPr>
        <w:t>C</w:t>
      </w:r>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color w:val="000000"/>
          <w:sz w:val="20"/>
          <w:szCs w:val="20"/>
        </w:rPr>
        <w:t>If</w:t>
      </w:r>
      <w:proofErr w:type="gramEnd"/>
      <w:r>
        <w:rPr>
          <w:rFonts w:ascii="Arial" w:eastAsia="Arial" w:hAnsi="Arial" w:cs="Arial"/>
          <w:color w:val="000000"/>
          <w:sz w:val="20"/>
          <w:szCs w:val="20"/>
        </w:rPr>
        <w:t xml:space="preserve"> an owner or administrator has twice submitted to a fingerprint-based crim</w:t>
      </w:r>
      <w:r>
        <w:rPr>
          <w:rFonts w:ascii="Arial" w:eastAsia="Arial" w:hAnsi="Arial" w:cs="Arial"/>
          <w:color w:val="000000"/>
          <w:sz w:val="20"/>
          <w:szCs w:val="20"/>
        </w:rPr>
        <w:t xml:space="preserve">inal history record check to either the Federal Bureau of Investigation or the Colorado Bureau of Investigation, and the fingerprints are deemed unclassifiable, then the </w:t>
      </w:r>
      <w:proofErr w:type="spellStart"/>
      <w:r>
        <w:rPr>
          <w:rFonts w:ascii="Arial" w:eastAsia="Arial" w:hAnsi="Arial" w:cs="Arial"/>
          <w:color w:val="C00000"/>
          <w:sz w:val="20"/>
          <w:szCs w:val="20"/>
        </w:rPr>
        <w:t>D</w:t>
      </w:r>
      <w:r>
        <w:rPr>
          <w:rFonts w:ascii="Arial" w:eastAsia="Arial" w:hAnsi="Arial" w:cs="Arial"/>
          <w:strike/>
          <w:color w:val="000000"/>
          <w:sz w:val="20"/>
          <w:szCs w:val="20"/>
        </w:rPr>
        <w:t>d</w:t>
      </w:r>
      <w:r>
        <w:rPr>
          <w:rFonts w:ascii="Arial" w:eastAsia="Arial" w:hAnsi="Arial" w:cs="Arial"/>
          <w:color w:val="000000"/>
          <w:sz w:val="20"/>
          <w:szCs w:val="20"/>
        </w:rPr>
        <w:t>epartment</w:t>
      </w:r>
      <w:proofErr w:type="spellEnd"/>
      <w:r>
        <w:rPr>
          <w:rFonts w:ascii="Arial" w:eastAsia="Arial" w:hAnsi="Arial" w:cs="Arial"/>
          <w:color w:val="000000"/>
          <w:sz w:val="20"/>
          <w:szCs w:val="20"/>
        </w:rPr>
        <w:t xml:space="preserve"> may acquire a Colorado Bureau of Investigation and/or Federal Bureau of Investigation name-based criminal history report.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lastRenderedPageBreak/>
        <w:t>(L</w:t>
      </w:r>
      <w:r>
        <w:rPr>
          <w:rFonts w:ascii="Arial" w:eastAsia="Arial" w:hAnsi="Arial" w:cs="Arial"/>
          <w:strike/>
          <w:color w:val="000000"/>
          <w:sz w:val="20"/>
          <w:szCs w:val="20"/>
        </w:rPr>
        <w:t>F</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After January 1, 2019, </w:t>
      </w:r>
      <w:proofErr w:type="spellStart"/>
      <w:r>
        <w:rPr>
          <w:rFonts w:ascii="Arial" w:eastAsia="Arial" w:hAnsi="Arial" w:cs="Arial"/>
          <w:color w:val="C00000"/>
          <w:sz w:val="20"/>
          <w:szCs w:val="20"/>
        </w:rPr>
        <w:t>C</w:t>
      </w:r>
      <w:r>
        <w:rPr>
          <w:rFonts w:ascii="Arial" w:eastAsia="Arial" w:hAnsi="Arial" w:cs="Arial"/>
          <w:color w:val="000000"/>
          <w:sz w:val="20"/>
          <w:szCs w:val="20"/>
        </w:rPr>
        <w:t>compliance</w:t>
      </w:r>
      <w:proofErr w:type="spellEnd"/>
      <w:r>
        <w:rPr>
          <w:rFonts w:ascii="Arial" w:eastAsia="Arial" w:hAnsi="Arial" w:cs="Arial"/>
          <w:smallCaps/>
          <w:color w:val="C00000"/>
          <w:sz w:val="20"/>
          <w:szCs w:val="20"/>
        </w:rPr>
        <w:t xml:space="preserve"> </w:t>
      </w:r>
      <w:r>
        <w:rPr>
          <w:rFonts w:ascii="Arial" w:eastAsia="Arial" w:hAnsi="Arial" w:cs="Arial"/>
          <w:color w:val="000000"/>
          <w:sz w:val="20"/>
          <w:szCs w:val="20"/>
        </w:rPr>
        <w:t>with the Colorado Adult Protective Services Data System (CAPS Check) requirements set forth in Section 26-3.1-111, C.R.S</w:t>
      </w:r>
      <w:r>
        <w:rPr>
          <w:rFonts w:ascii="Arial" w:eastAsia="Arial" w:hAnsi="Arial" w:cs="Arial"/>
          <w:color w:val="C00000"/>
          <w:sz w:val="20"/>
          <w:szCs w:val="20"/>
        </w:rPr>
        <w:t>,</w:t>
      </w:r>
      <w:r>
        <w:rPr>
          <w:rFonts w:ascii="Arial" w:eastAsia="Arial" w:hAnsi="Arial" w:cs="Arial"/>
          <w:smallCaps/>
          <w:color w:val="C00000"/>
          <w:sz w:val="20"/>
          <w:szCs w:val="20"/>
        </w:rPr>
        <w:t xml:space="preserve"> pursuant to Section 25-3.5-1303 (2), C.R.S.</w:t>
      </w:r>
      <w:r>
        <w:rPr>
          <w:rFonts w:ascii="Arial" w:eastAsia="Arial" w:hAnsi="Arial" w:cs="Arial"/>
          <w:strike/>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G)</w:t>
      </w:r>
      <w:r>
        <w:rPr>
          <w:rFonts w:ascii="Arial" w:eastAsia="Arial" w:hAnsi="Arial" w:cs="Arial"/>
          <w:strike/>
          <w:color w:val="000000"/>
          <w:sz w:val="20"/>
          <w:szCs w:val="20"/>
        </w:rPr>
        <w:tab/>
        <w:t xml:space="preserve">The 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shall make available the quality management program</w:t>
      </w:r>
      <w:r>
        <w:rPr>
          <w:rFonts w:ascii="Arial" w:eastAsia="Arial" w:hAnsi="Arial" w:cs="Arial"/>
          <w:strike/>
          <w:color w:val="C00000"/>
          <w:sz w:val="20"/>
          <w:szCs w:val="20"/>
        </w:rPr>
        <w:t>.</w:t>
      </w:r>
      <w:r>
        <w:rPr>
          <w:rFonts w:ascii="Arial" w:eastAsia="Arial" w:hAnsi="Arial" w:cs="Arial"/>
          <w:strike/>
          <w:color w:val="000000"/>
          <w:sz w:val="20"/>
          <w:szCs w:val="20"/>
        </w:rPr>
        <w:t xml:space="preserve"> </w:t>
      </w:r>
      <w:proofErr w:type="gramStart"/>
      <w:r>
        <w:rPr>
          <w:rFonts w:ascii="Arial" w:eastAsia="Arial" w:hAnsi="Arial" w:cs="Arial"/>
          <w:strike/>
          <w:color w:val="000000"/>
          <w:sz w:val="20"/>
          <w:szCs w:val="20"/>
        </w:rPr>
        <w:t>to</w:t>
      </w:r>
      <w:proofErr w:type="gramEnd"/>
      <w:r>
        <w:rPr>
          <w:rFonts w:ascii="Arial" w:eastAsia="Arial" w:hAnsi="Arial" w:cs="Arial"/>
          <w:strike/>
          <w:color w:val="000000"/>
          <w:sz w:val="20"/>
          <w:szCs w:val="20"/>
        </w:rPr>
        <w:t xml:space="preserve"> the Department for review during the initial licensure survey and all subsequent surveys; 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strike/>
          <w:color w:val="C00000"/>
          <w:sz w:val="20"/>
          <w:szCs w:val="20"/>
        </w:rPr>
      </w:pPr>
      <w:r>
        <w:rPr>
          <w:rFonts w:ascii="Arial" w:eastAsia="Arial" w:hAnsi="Arial" w:cs="Arial"/>
          <w:strike/>
          <w:color w:val="000000"/>
          <w:sz w:val="20"/>
          <w:szCs w:val="20"/>
        </w:rPr>
        <w:t>H)</w:t>
      </w:r>
      <w:r>
        <w:rPr>
          <w:rFonts w:ascii="Arial" w:eastAsia="Arial" w:hAnsi="Arial" w:cs="Arial"/>
          <w:strike/>
          <w:color w:val="000000"/>
          <w:sz w:val="20"/>
          <w:szCs w:val="20"/>
        </w:rPr>
        <w:tab/>
        <w:t>Any other information the Department determines is necessary to make a licensing determination.</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3.2.4</w:t>
      </w:r>
      <w:r>
        <w:rPr>
          <w:rFonts w:ascii="Arial" w:eastAsia="Arial" w:hAnsi="Arial" w:cs="Arial"/>
          <w:smallCaps/>
          <w:color w:val="C00000"/>
          <w:sz w:val="20"/>
          <w:szCs w:val="20"/>
        </w:rPr>
        <w:tab/>
        <w:t>Each application shall be signed under penalty of per</w:t>
      </w:r>
      <w:r>
        <w:rPr>
          <w:rFonts w:ascii="Arial" w:eastAsia="Arial" w:hAnsi="Arial" w:cs="Arial"/>
          <w:smallCaps/>
          <w:color w:val="C00000"/>
          <w:sz w:val="20"/>
          <w:szCs w:val="20"/>
        </w:rPr>
        <w:t>jury by an appropriate authorized individual such as a corporate officer, general partner, administrator, or sole proprietor of the applicant.</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3.2.5</w:t>
      </w:r>
      <w:r>
        <w:rPr>
          <w:rFonts w:ascii="Arial" w:eastAsia="Arial" w:hAnsi="Arial" w:cs="Arial"/>
          <w:smallCaps/>
          <w:color w:val="C00000"/>
          <w:sz w:val="20"/>
          <w:szCs w:val="20"/>
        </w:rPr>
        <w:tab/>
        <w:t>The Department may conduct a preliminary assessment of the application and notify the applicant of any appl</w:t>
      </w:r>
      <w:r>
        <w:rPr>
          <w:rFonts w:ascii="Arial" w:eastAsia="Arial" w:hAnsi="Arial" w:cs="Arial"/>
          <w:smallCaps/>
          <w:color w:val="C00000"/>
          <w:sz w:val="20"/>
          <w:szCs w:val="20"/>
        </w:rPr>
        <w:t>ication defects.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The applicant shall respond within fourteen (14) calendar days of any notice of application defects.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color w:val="C00000"/>
          <w:sz w:val="20"/>
          <w:szCs w:val="20"/>
        </w:rPr>
        <w:t>3.2.6</w:t>
      </w:r>
      <w:r>
        <w:rPr>
          <w:rFonts w:ascii="Arial" w:eastAsia="Arial" w:hAnsi="Arial" w:cs="Arial"/>
          <w:strike/>
          <w:color w:val="000000"/>
          <w:sz w:val="20"/>
          <w:szCs w:val="20"/>
        </w:rPr>
        <w:t>4.2.5</w:t>
      </w:r>
      <w:r>
        <w:rPr>
          <w:rFonts w:ascii="Arial" w:eastAsia="Arial" w:hAnsi="Arial" w:cs="Arial"/>
          <w:color w:val="000000"/>
          <w:sz w:val="20"/>
          <w:szCs w:val="20"/>
        </w:rPr>
        <w:tab/>
        <w:t xml:space="preserve">The Department may deny a license or renewal of a license if the applicant </w:t>
      </w:r>
      <w:r>
        <w:rPr>
          <w:rFonts w:ascii="Arial" w:eastAsia="Arial" w:hAnsi="Arial" w:cs="Arial"/>
          <w:strike/>
          <w:color w:val="000000"/>
          <w:sz w:val="20"/>
          <w:szCs w:val="20"/>
        </w:rPr>
        <w:t xml:space="preserve">or Agency </w:t>
      </w:r>
      <w:r>
        <w:rPr>
          <w:rFonts w:ascii="Arial" w:eastAsia="Arial" w:hAnsi="Arial" w:cs="Arial"/>
          <w:color w:val="000000"/>
          <w:sz w:val="20"/>
          <w:szCs w:val="20"/>
        </w:rPr>
        <w:t>owner or administrator has been convicted of a felony or misdemeanor which involves conduct that the Department determines could pose a risk to the health, safety, or welfare of</w:t>
      </w:r>
      <w:r>
        <w:rPr>
          <w:rFonts w:ascii="Arial" w:eastAsia="Arial" w:hAnsi="Arial" w:cs="Arial"/>
          <w:color w:val="C00000"/>
          <w:sz w:val="20"/>
          <w:szCs w:val="20"/>
        </w:rPr>
        <w:t xml:space="preserve"> </w:t>
      </w:r>
      <w:r>
        <w:rPr>
          <w:rFonts w:ascii="Arial" w:eastAsia="Arial" w:hAnsi="Arial" w:cs="Arial"/>
          <w:strike/>
          <w:color w:val="000000"/>
          <w:sz w:val="20"/>
          <w:szCs w:val="20"/>
        </w:rPr>
        <w:t xml:space="preserve">community integrated health care services consumers </w:t>
      </w:r>
      <w:r>
        <w:rPr>
          <w:rFonts w:ascii="Arial" w:eastAsia="Arial" w:hAnsi="Arial" w:cs="Arial"/>
          <w:smallCaps/>
          <w:color w:val="C00000"/>
          <w:sz w:val="20"/>
          <w:szCs w:val="20"/>
        </w:rPr>
        <w:t>patients, pursuant to Sect</w:t>
      </w:r>
      <w:r>
        <w:rPr>
          <w:rFonts w:ascii="Arial" w:eastAsia="Arial" w:hAnsi="Arial" w:cs="Arial"/>
          <w:smallCaps/>
          <w:color w:val="C00000"/>
          <w:sz w:val="20"/>
          <w:szCs w:val="20"/>
        </w:rPr>
        <w:t xml:space="preserve">ion 25-3.5-1305(3)(b), C.R.S. A guilty verdict a plea of guilty, or a plea of nolo </w:t>
      </w:r>
      <w:proofErr w:type="spellStart"/>
      <w:r>
        <w:rPr>
          <w:rFonts w:ascii="Arial" w:eastAsia="Arial" w:hAnsi="Arial" w:cs="Arial"/>
          <w:smallCaps/>
          <w:color w:val="C00000"/>
          <w:sz w:val="20"/>
          <w:szCs w:val="20"/>
        </w:rPr>
        <w:t>contendre</w:t>
      </w:r>
      <w:proofErr w:type="spellEnd"/>
      <w:r>
        <w:rPr>
          <w:rFonts w:ascii="Arial" w:eastAsia="Arial" w:hAnsi="Arial" w:cs="Arial"/>
          <w:smallCaps/>
          <w:color w:val="C00000"/>
          <w:sz w:val="20"/>
          <w:szCs w:val="20"/>
        </w:rPr>
        <w:t xml:space="preserve"> (no contest) accepted by the court is considered a conviction, pursuant to Section 25-3.5-1305(3</w:t>
      </w:r>
      <w:proofErr w:type="gramStart"/>
      <w:r>
        <w:rPr>
          <w:rFonts w:ascii="Arial" w:eastAsia="Arial" w:hAnsi="Arial" w:cs="Arial"/>
          <w:smallCaps/>
          <w:color w:val="C00000"/>
          <w:sz w:val="20"/>
          <w:szCs w:val="20"/>
        </w:rPr>
        <w:t>)(</w:t>
      </w:r>
      <w:proofErr w:type="gramEnd"/>
      <w:r>
        <w:rPr>
          <w:rFonts w:ascii="Arial" w:eastAsia="Arial" w:hAnsi="Arial" w:cs="Arial"/>
          <w:smallCaps/>
          <w:color w:val="C00000"/>
          <w:sz w:val="20"/>
          <w:szCs w:val="20"/>
        </w:rPr>
        <w:t>b)(II)</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4.3</w:t>
      </w:r>
      <w:r>
        <w:rPr>
          <w:rFonts w:ascii="Arial" w:eastAsia="Arial" w:hAnsi="Arial" w:cs="Arial"/>
          <w:b/>
          <w:bCs/>
          <w:strike/>
          <w:color w:val="000000"/>
          <w:sz w:val="20"/>
          <w:szCs w:val="20"/>
        </w:rPr>
        <w:tab/>
        <w:t>Required License Information</w:t>
      </w:r>
    </w:p>
    <w:p w:rsidR="007A5F98" w:rsidRDefault="00530091">
      <w:pPr>
        <w:pBdr>
          <w:top w:val="nil"/>
          <w:left w:val="nil"/>
          <w:bottom w:val="nil"/>
          <w:right w:val="nil"/>
          <w:between w:val="nil"/>
        </w:pBdr>
        <w:tabs>
          <w:tab w:val="left" w:pos="720"/>
          <w:tab w:val="left" w:pos="1440"/>
        </w:tabs>
        <w:spacing w:before="240"/>
        <w:rPr>
          <w:rFonts w:ascii="Arial" w:eastAsia="Arial" w:hAnsi="Arial" w:cs="Arial"/>
          <w:strike/>
          <w:color w:val="000000"/>
          <w:sz w:val="20"/>
          <w:szCs w:val="20"/>
        </w:rPr>
      </w:pPr>
      <w:r>
        <w:rPr>
          <w:rFonts w:ascii="Arial" w:eastAsia="Arial" w:hAnsi="Arial" w:cs="Arial"/>
          <w:strike/>
          <w:color w:val="000000"/>
          <w:sz w:val="20"/>
          <w:szCs w:val="20"/>
        </w:rPr>
        <w:t>The applicant shall provide the following:</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4.3.1</w:t>
      </w:r>
      <w:r>
        <w:rPr>
          <w:rFonts w:ascii="Arial" w:eastAsia="Arial" w:hAnsi="Arial" w:cs="Arial"/>
          <w:strike/>
          <w:color w:val="000000"/>
          <w:sz w:val="20"/>
          <w:szCs w:val="20"/>
        </w:rPr>
        <w:tab/>
        <w:t>Community Needs Assessment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t>Any applicant for a Community Integrated Health Care Services Agency license shall submit the following information:</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strike/>
          <w:color w:val="000000"/>
          <w:sz w:val="20"/>
          <w:szCs w:val="20"/>
        </w:rPr>
      </w:pPr>
      <w:proofErr w:type="spellStart"/>
      <w:r>
        <w:rPr>
          <w:rFonts w:ascii="Arial" w:eastAsia="Arial" w:hAnsi="Arial" w:cs="Arial"/>
          <w:strike/>
          <w:color w:val="000000"/>
          <w:sz w:val="20"/>
          <w:szCs w:val="20"/>
        </w:rPr>
        <w:t>i</w:t>
      </w:r>
      <w:proofErr w:type="spellEnd"/>
      <w:r>
        <w:rPr>
          <w:rFonts w:ascii="Arial" w:eastAsia="Arial" w:hAnsi="Arial" w:cs="Arial"/>
          <w:strike/>
          <w:color w:val="000000"/>
          <w:sz w:val="20"/>
          <w:szCs w:val="20"/>
        </w:rPr>
        <w:t>)</w:t>
      </w:r>
      <w:r>
        <w:rPr>
          <w:rFonts w:ascii="Arial" w:eastAsia="Arial" w:hAnsi="Arial" w:cs="Arial"/>
          <w:strike/>
          <w:color w:val="000000"/>
          <w:sz w:val="20"/>
          <w:szCs w:val="20"/>
        </w:rPr>
        <w:tab/>
      </w:r>
      <w:r>
        <w:rPr>
          <w:rFonts w:ascii="Arial" w:eastAsia="Arial" w:hAnsi="Arial" w:cs="Arial"/>
          <w:strike/>
          <w:color w:val="000000"/>
          <w:sz w:val="20"/>
          <w:szCs w:val="20"/>
        </w:rPr>
        <w:t>A description of the program, population to be served, and types of services the applicant intends to provide;</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strike/>
          <w:color w:val="000000"/>
          <w:sz w:val="20"/>
          <w:szCs w:val="20"/>
        </w:rPr>
      </w:pPr>
      <w:r>
        <w:rPr>
          <w:rFonts w:ascii="Arial" w:eastAsia="Arial" w:hAnsi="Arial" w:cs="Arial"/>
          <w:strike/>
          <w:color w:val="000000"/>
          <w:sz w:val="20"/>
          <w:szCs w:val="20"/>
        </w:rPr>
        <w:t>ii)</w:t>
      </w:r>
      <w:r>
        <w:rPr>
          <w:rFonts w:ascii="Arial" w:eastAsia="Arial" w:hAnsi="Arial" w:cs="Arial"/>
          <w:strike/>
          <w:color w:val="000000"/>
          <w:sz w:val="20"/>
          <w:szCs w:val="20"/>
        </w:rPr>
        <w:tab/>
        <w:t>A description of the geographic area that it intends to serve and a list of the contiguous counties that it plans to serve within the declare</w:t>
      </w:r>
      <w:r>
        <w:rPr>
          <w:rFonts w:ascii="Arial" w:eastAsia="Arial" w:hAnsi="Arial" w:cs="Arial"/>
          <w:strike/>
          <w:color w:val="000000"/>
          <w:sz w:val="20"/>
          <w:szCs w:val="20"/>
        </w:rPr>
        <w:t>d geographical area;</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strike/>
          <w:color w:val="000000"/>
          <w:sz w:val="20"/>
          <w:szCs w:val="20"/>
        </w:rPr>
      </w:pPr>
      <w:r>
        <w:rPr>
          <w:rFonts w:ascii="Arial" w:eastAsia="Arial" w:hAnsi="Arial" w:cs="Arial"/>
          <w:strike/>
          <w:color w:val="000000"/>
          <w:sz w:val="20"/>
          <w:szCs w:val="20"/>
        </w:rPr>
        <w:t>iii)</w:t>
      </w:r>
      <w:r>
        <w:rPr>
          <w:rFonts w:ascii="Arial" w:eastAsia="Arial" w:hAnsi="Arial" w:cs="Arial"/>
          <w:strike/>
          <w:color w:val="000000"/>
          <w:sz w:val="20"/>
          <w:szCs w:val="20"/>
        </w:rPr>
        <w:tab/>
        <w:t>A description of how the applicant intends to coordinate with existing resources and programs, including licensed health care facilities;</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strike/>
          <w:color w:val="000000"/>
          <w:sz w:val="20"/>
          <w:szCs w:val="20"/>
        </w:rPr>
      </w:pPr>
      <w:proofErr w:type="gramStart"/>
      <w:r>
        <w:rPr>
          <w:rFonts w:ascii="Arial" w:eastAsia="Arial" w:hAnsi="Arial" w:cs="Arial"/>
          <w:strike/>
          <w:color w:val="000000"/>
          <w:sz w:val="20"/>
          <w:szCs w:val="20"/>
        </w:rPr>
        <w:t>iv)</w:t>
      </w:r>
      <w:r>
        <w:rPr>
          <w:rFonts w:ascii="Arial" w:eastAsia="Arial" w:hAnsi="Arial" w:cs="Arial"/>
          <w:strike/>
          <w:color w:val="000000"/>
          <w:sz w:val="20"/>
          <w:szCs w:val="20"/>
        </w:rPr>
        <w:tab/>
        <w:t>A</w:t>
      </w:r>
      <w:proofErr w:type="gramEnd"/>
      <w:r>
        <w:rPr>
          <w:rFonts w:ascii="Arial" w:eastAsia="Arial" w:hAnsi="Arial" w:cs="Arial"/>
          <w:strike/>
          <w:color w:val="000000"/>
          <w:sz w:val="20"/>
          <w:szCs w:val="20"/>
        </w:rPr>
        <w:t xml:space="preserve"> description or plan of how the applicant will identify the needs of the community that</w:t>
      </w:r>
      <w:r>
        <w:rPr>
          <w:rFonts w:ascii="Arial" w:eastAsia="Arial" w:hAnsi="Arial" w:cs="Arial"/>
          <w:strike/>
          <w:color w:val="000000"/>
          <w:sz w:val="20"/>
          <w:szCs w:val="20"/>
        </w:rPr>
        <w:t xml:space="preserve"> it will serve;</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strike/>
          <w:color w:val="000000"/>
          <w:sz w:val="20"/>
          <w:szCs w:val="20"/>
        </w:rPr>
      </w:pPr>
      <w:r>
        <w:rPr>
          <w:rFonts w:ascii="Arial" w:eastAsia="Arial" w:hAnsi="Arial" w:cs="Arial"/>
          <w:strike/>
          <w:color w:val="000000"/>
          <w:sz w:val="20"/>
          <w:szCs w:val="20"/>
        </w:rPr>
        <w:t>v)</w:t>
      </w:r>
      <w:r>
        <w:rPr>
          <w:rFonts w:ascii="Arial" w:eastAsia="Arial" w:hAnsi="Arial" w:cs="Arial"/>
          <w:strike/>
          <w:color w:val="000000"/>
          <w:sz w:val="20"/>
          <w:szCs w:val="20"/>
        </w:rPr>
        <w:tab/>
        <w:t>Identification of:</w:t>
      </w:r>
    </w:p>
    <w:p w:rsidR="007A5F98" w:rsidRDefault="00530091">
      <w:pPr>
        <w:pBdr>
          <w:top w:val="nil"/>
          <w:left w:val="nil"/>
          <w:bottom w:val="nil"/>
          <w:right w:val="nil"/>
          <w:between w:val="nil"/>
        </w:pBdr>
        <w:tabs>
          <w:tab w:val="left" w:pos="720"/>
          <w:tab w:val="left" w:pos="1440"/>
          <w:tab w:val="left" w:pos="2160"/>
        </w:tabs>
        <w:spacing w:before="240"/>
        <w:ind w:left="3600" w:hanging="360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t>Any partners the applicant intends to work and collaborate with, if any, to achieve program goals, and the groups or organizations within the community that support the program, if any; and</w:t>
      </w:r>
    </w:p>
    <w:p w:rsidR="007A5F98" w:rsidRDefault="00530091">
      <w:pPr>
        <w:pBdr>
          <w:top w:val="nil"/>
          <w:left w:val="nil"/>
          <w:bottom w:val="nil"/>
          <w:right w:val="nil"/>
          <w:between w:val="nil"/>
        </w:pBdr>
        <w:tabs>
          <w:tab w:val="left" w:pos="720"/>
          <w:tab w:val="left" w:pos="1440"/>
          <w:tab w:val="left" w:pos="2160"/>
        </w:tabs>
        <w:spacing w:before="240"/>
        <w:ind w:left="3600" w:hanging="360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t>A community’s specific</w:t>
      </w:r>
      <w:r>
        <w:rPr>
          <w:rFonts w:ascii="Arial" w:eastAsia="Arial" w:hAnsi="Arial" w:cs="Arial"/>
          <w:strike/>
          <w:color w:val="000000"/>
          <w:sz w:val="20"/>
          <w:szCs w:val="20"/>
        </w:rPr>
        <w:t xml:space="preserve"> needs, such as communication or language barriers, social support systems, environmental concerns, transportation accessibility </w:t>
      </w:r>
      <w:r>
        <w:rPr>
          <w:rFonts w:ascii="Arial" w:eastAsia="Arial" w:hAnsi="Arial" w:cs="Arial"/>
          <w:strike/>
          <w:color w:val="000000"/>
          <w:sz w:val="20"/>
          <w:szCs w:val="20"/>
        </w:rPr>
        <w:lastRenderedPageBreak/>
        <w:t>issues, and any other appropriate information regarding barriers to meeting a consumer’s non-medical goal and/or health related</w:t>
      </w:r>
      <w:r>
        <w:rPr>
          <w:rFonts w:ascii="Arial" w:eastAsia="Arial" w:hAnsi="Arial" w:cs="Arial"/>
          <w:strike/>
          <w:color w:val="000000"/>
          <w:sz w:val="20"/>
          <w:szCs w:val="20"/>
        </w:rPr>
        <w:t xml:space="preserve"> outcomes within the community.</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t>If the licensee modifies its community needs assessment, it shall notify the Department in writing at the time it submits its license renewal application to the Department.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C)</w:t>
      </w:r>
      <w:r>
        <w:rPr>
          <w:rFonts w:ascii="Arial" w:eastAsia="Arial" w:hAnsi="Arial" w:cs="Arial"/>
          <w:strike/>
          <w:color w:val="000000"/>
          <w:sz w:val="20"/>
          <w:szCs w:val="20"/>
        </w:rPr>
        <w:tab/>
      </w:r>
      <w:r>
        <w:rPr>
          <w:rFonts w:ascii="Arial" w:eastAsia="Arial" w:hAnsi="Arial" w:cs="Arial"/>
          <w:strike/>
          <w:color w:val="000000"/>
          <w:sz w:val="20"/>
          <w:szCs w:val="20"/>
        </w:rPr>
        <w:t>The Department may request supplemental information for clarification of any information submitted for the community needs assessment prior to initial or ongoing licensing approval.</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bookmarkStart w:id="5" w:name="_heading=h.s2nexk17to0s" w:colFirst="0" w:colLast="0"/>
      <w:bookmarkEnd w:id="5"/>
      <w:r>
        <w:rPr>
          <w:rFonts w:ascii="Arial" w:eastAsia="Arial" w:hAnsi="Arial" w:cs="Arial"/>
          <w:strike/>
          <w:color w:val="000000"/>
          <w:sz w:val="20"/>
          <w:szCs w:val="20"/>
        </w:rPr>
        <w:t>4.3.3</w:t>
      </w:r>
      <w:r>
        <w:rPr>
          <w:rFonts w:ascii="Arial" w:eastAsia="Arial" w:hAnsi="Arial" w:cs="Arial"/>
          <w:strike/>
          <w:color w:val="000000"/>
          <w:sz w:val="20"/>
          <w:szCs w:val="20"/>
        </w:rPr>
        <w:tab/>
      </w:r>
      <w:r>
        <w:rPr>
          <w:rFonts w:ascii="Arial" w:eastAsia="Arial" w:hAnsi="Arial" w:cs="Arial"/>
          <w:strike/>
          <w:color w:val="000000"/>
          <w:sz w:val="20"/>
          <w:szCs w:val="20"/>
        </w:rPr>
        <w:tab/>
        <w:t>In addition to the information required by Sections 4.3.1 and 4.3.2</w:t>
      </w:r>
      <w:r>
        <w:rPr>
          <w:rFonts w:ascii="Arial" w:eastAsia="Arial" w:hAnsi="Arial" w:cs="Arial"/>
          <w:strike/>
          <w:color w:val="000000"/>
          <w:sz w:val="20"/>
          <w:szCs w:val="20"/>
        </w:rPr>
        <w:t xml:space="preserve"> of these rules, an applicant shall provide written notification to the Board of County Commissioners of the jurisdictions in which it plans to operate that the applicant intends to obtain a Community Integrated Health Care Service license. The applicant s</w:t>
      </w:r>
      <w:r>
        <w:rPr>
          <w:rFonts w:ascii="Arial" w:eastAsia="Arial" w:hAnsi="Arial" w:cs="Arial"/>
          <w:strike/>
          <w:color w:val="000000"/>
          <w:sz w:val="20"/>
          <w:szCs w:val="20"/>
        </w:rPr>
        <w:t>hall also provide a copy of the written notification to the Department.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color w:val="000000"/>
          <w:sz w:val="20"/>
          <w:szCs w:val="20"/>
        </w:rPr>
      </w:pPr>
      <w:r>
        <w:rPr>
          <w:rFonts w:ascii="Arial" w:eastAsia="Arial" w:hAnsi="Arial" w:cs="Arial"/>
          <w:b/>
          <w:bCs/>
          <w:color w:val="C00000"/>
          <w:sz w:val="20"/>
          <w:szCs w:val="20"/>
        </w:rPr>
        <w:t>3.3</w:t>
      </w:r>
      <w:r>
        <w:rPr>
          <w:rFonts w:ascii="Arial" w:eastAsia="Arial" w:hAnsi="Arial" w:cs="Arial"/>
          <w:b/>
          <w:bCs/>
          <w:strike/>
          <w:color w:val="000000"/>
          <w:sz w:val="20"/>
          <w:szCs w:val="20"/>
        </w:rPr>
        <w:t>4.4</w:t>
      </w:r>
      <w:r>
        <w:rPr>
          <w:rFonts w:ascii="Arial" w:eastAsia="Arial" w:hAnsi="Arial" w:cs="Arial"/>
          <w:b/>
          <w:bCs/>
          <w:color w:val="000000"/>
          <w:sz w:val="20"/>
          <w:szCs w:val="20"/>
        </w:rPr>
        <w:tab/>
        <w:t>Provisional License</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mallCaps/>
          <w:color w:val="C00000"/>
          <w:sz w:val="20"/>
          <w:szCs w:val="20"/>
        </w:rPr>
      </w:pPr>
      <w:r>
        <w:rPr>
          <w:rFonts w:ascii="Arial" w:eastAsia="Arial" w:hAnsi="Arial" w:cs="Arial"/>
          <w:color w:val="C00000"/>
          <w:sz w:val="20"/>
          <w:szCs w:val="20"/>
        </w:rPr>
        <w:t>3.3.1</w:t>
      </w:r>
      <w:r>
        <w:rPr>
          <w:rFonts w:ascii="Arial" w:eastAsia="Arial" w:hAnsi="Arial" w:cs="Arial"/>
          <w:smallCaps/>
          <w:color w:val="C00000"/>
          <w:sz w:val="20"/>
          <w:szCs w:val="20"/>
        </w:rPr>
        <w:tab/>
      </w:r>
      <w:r>
        <w:rPr>
          <w:rFonts w:ascii="Arial" w:eastAsia="Arial" w:hAnsi="Arial" w:cs="Arial"/>
          <w:smallCaps/>
          <w:color w:val="C00000"/>
          <w:sz w:val="20"/>
          <w:szCs w:val="20"/>
        </w:rPr>
        <w:t>Where an applicant fails to fully conform to the applicable statutes and regulations but the Department determines the applicant is making a substantial good faith attempt to comply, the Department may refuse to issue an initial license and instead grant t</w:t>
      </w:r>
      <w:r>
        <w:rPr>
          <w:rFonts w:ascii="Arial" w:eastAsia="Arial" w:hAnsi="Arial" w:cs="Arial"/>
          <w:smallCaps/>
          <w:color w:val="C00000"/>
          <w:sz w:val="20"/>
          <w:szCs w:val="20"/>
        </w:rPr>
        <w:t xml:space="preserve">he applicant a provisional license upon payment of the non-refundable provisional license fee. </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 xml:space="preserve">The fees in this Part 3.11 shall apply. </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smallCaps/>
          <w:color w:val="C00000"/>
          <w:sz w:val="20"/>
          <w:szCs w:val="20"/>
        </w:rPr>
        <w:t>(B)</w:t>
      </w:r>
      <w:r>
        <w:rPr>
          <w:rFonts w:ascii="Arial" w:eastAsia="Arial" w:hAnsi="Arial" w:cs="Arial"/>
          <w:smallCaps/>
          <w:color w:val="C00000"/>
          <w:sz w:val="20"/>
          <w:szCs w:val="20"/>
        </w:rPr>
        <w:tab/>
        <w:t xml:space="preserve">The requirements of 6 CCR 1011-1, Chapter 2, </w:t>
      </w:r>
      <w:proofErr w:type="gramStart"/>
      <w:r>
        <w:rPr>
          <w:rFonts w:ascii="Arial" w:eastAsia="Arial" w:hAnsi="Arial" w:cs="Arial"/>
          <w:smallCaps/>
          <w:color w:val="C00000"/>
          <w:sz w:val="20"/>
          <w:szCs w:val="20"/>
        </w:rPr>
        <w:t>Part</w:t>
      </w:r>
      <w:proofErr w:type="gramEnd"/>
      <w:r>
        <w:rPr>
          <w:rFonts w:ascii="Arial" w:eastAsia="Arial" w:hAnsi="Arial" w:cs="Arial"/>
          <w:smallCaps/>
          <w:color w:val="C00000"/>
          <w:sz w:val="20"/>
          <w:szCs w:val="20"/>
        </w:rPr>
        <w:t xml:space="preserve"> 2.4 shall apply.</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4.4.1</w:t>
      </w:r>
      <w:r>
        <w:rPr>
          <w:rFonts w:ascii="Arial" w:eastAsia="Arial" w:hAnsi="Arial" w:cs="Arial"/>
          <w:strike/>
          <w:color w:val="000000"/>
          <w:sz w:val="20"/>
          <w:szCs w:val="20"/>
        </w:rPr>
        <w:tab/>
        <w:t>Circumstances warranting a provisional</w:t>
      </w:r>
      <w:r>
        <w:rPr>
          <w:rFonts w:ascii="Arial" w:eastAsia="Arial" w:hAnsi="Arial" w:cs="Arial"/>
          <w:strike/>
          <w:color w:val="000000"/>
          <w:sz w:val="20"/>
          <w:szCs w:val="20"/>
        </w:rPr>
        <w:t xml:space="preserve"> license</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t>The Department may issue a provisional license to any applicant for an initial license to operate a Community Integrated Health Care Service Agency for a period of</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ninety (90) days</w:t>
      </w:r>
      <w:r>
        <w:rPr>
          <w:rFonts w:ascii="Arial" w:eastAsia="Arial" w:hAnsi="Arial" w:cs="Arial"/>
          <w:strike/>
          <w:color w:val="C00000"/>
          <w:sz w:val="20"/>
          <w:szCs w:val="20"/>
        </w:rPr>
        <w:t xml:space="preserve"> </w:t>
      </w:r>
      <w:r>
        <w:rPr>
          <w:rFonts w:ascii="Arial" w:eastAsia="Arial" w:hAnsi="Arial" w:cs="Arial"/>
          <w:strike/>
          <w:color w:val="000000"/>
          <w:sz w:val="20"/>
          <w:szCs w:val="20"/>
        </w:rPr>
        <w:t>if the applicant is temporarily unable to conform to all the minimum standards required by this chapter. However, no provisional license shall be issued to an applicant if the operation of the applicant’s CIHCS Agency will adversely affect the health, safe</w:t>
      </w:r>
      <w:r>
        <w:rPr>
          <w:rFonts w:ascii="Arial" w:eastAsia="Arial" w:hAnsi="Arial" w:cs="Arial"/>
          <w:strike/>
          <w:color w:val="000000"/>
          <w:sz w:val="20"/>
          <w:szCs w:val="20"/>
        </w:rPr>
        <w:t>ty, or welfare of the CIHCS consumers.</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r>
      <w:r>
        <w:rPr>
          <w:rFonts w:ascii="Arial" w:eastAsia="Arial" w:hAnsi="Arial" w:cs="Arial"/>
          <w:strike/>
          <w:color w:val="000000"/>
          <w:sz w:val="20"/>
          <w:szCs w:val="20"/>
        </w:rPr>
        <w:t>The Department may issue a second provisional license for the same duration if the Department determines substantial compliance with these requirements is occurring and shall charge the same fee as for the first provisional license. If the licensee has mad</w:t>
      </w:r>
      <w:r>
        <w:rPr>
          <w:rFonts w:ascii="Arial" w:eastAsia="Arial" w:hAnsi="Arial" w:cs="Arial"/>
          <w:strike/>
          <w:color w:val="000000"/>
          <w:sz w:val="20"/>
          <w:szCs w:val="20"/>
        </w:rPr>
        <w:t>e a timely and sufficient application for renewal of the provisional license, the existing license shall not expire until the Department has acted upon the renewal application. The Department may not issue a third or subsequent provisional license to the a</w:t>
      </w:r>
      <w:r>
        <w:rPr>
          <w:rFonts w:ascii="Arial" w:eastAsia="Arial" w:hAnsi="Arial" w:cs="Arial"/>
          <w:strike/>
          <w:color w:val="000000"/>
          <w:sz w:val="20"/>
          <w:szCs w:val="20"/>
        </w:rPr>
        <w:t>pplicant, and in no event shall an Agency be provisionally licensed for a period to exceed one hundred eighty (180) calendar days.</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C)</w:t>
      </w:r>
      <w:r>
        <w:rPr>
          <w:rFonts w:ascii="Arial" w:eastAsia="Arial" w:hAnsi="Arial" w:cs="Arial"/>
          <w:strike/>
          <w:color w:val="000000"/>
          <w:sz w:val="20"/>
          <w:szCs w:val="20"/>
        </w:rPr>
        <w:tab/>
        <w:t>As a condition of obtaining a provisional license, the applicant shall show proof to the Department that attempts are bein</w:t>
      </w:r>
      <w:r>
        <w:rPr>
          <w:rFonts w:ascii="Arial" w:eastAsia="Arial" w:hAnsi="Arial" w:cs="Arial"/>
          <w:strike/>
          <w:color w:val="000000"/>
          <w:sz w:val="20"/>
          <w:szCs w:val="20"/>
        </w:rPr>
        <w:t>g made to conform and comply with applicable standards.</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b/>
          <w:bCs/>
          <w:smallCaps/>
          <w:color w:val="C00000"/>
          <w:sz w:val="20"/>
          <w:szCs w:val="20"/>
        </w:rPr>
      </w:pPr>
      <w:r>
        <w:rPr>
          <w:rFonts w:ascii="Arial" w:eastAsia="Arial" w:hAnsi="Arial" w:cs="Arial"/>
          <w:b/>
          <w:bCs/>
          <w:smallCaps/>
          <w:color w:val="C00000"/>
          <w:sz w:val="20"/>
          <w:szCs w:val="20"/>
        </w:rPr>
        <w:t>3.4</w:t>
      </w:r>
      <w:r>
        <w:rPr>
          <w:rFonts w:ascii="Arial" w:eastAsia="Arial" w:hAnsi="Arial" w:cs="Arial"/>
          <w:b/>
          <w:bCs/>
          <w:smallCaps/>
          <w:color w:val="C00000"/>
          <w:sz w:val="20"/>
          <w:szCs w:val="20"/>
        </w:rPr>
        <w:tab/>
        <w:t>Renewal License Application Procedure</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3.4.1</w:t>
      </w:r>
      <w:r>
        <w:rPr>
          <w:rFonts w:ascii="Arial" w:eastAsia="Arial" w:hAnsi="Arial" w:cs="Arial"/>
          <w:smallCaps/>
          <w:color w:val="C00000"/>
          <w:sz w:val="20"/>
          <w:szCs w:val="20"/>
        </w:rPr>
        <w:tab/>
        <w:t>A licensee seeking renewal shall provide the Department with a license application, signed under penalty of perjury by an appropriate authorized individ</w:t>
      </w:r>
      <w:r>
        <w:rPr>
          <w:rFonts w:ascii="Arial" w:eastAsia="Arial" w:hAnsi="Arial" w:cs="Arial"/>
          <w:smallCaps/>
          <w:color w:val="C00000"/>
          <w:sz w:val="20"/>
          <w:szCs w:val="20"/>
        </w:rPr>
        <w:t xml:space="preserve">ual such as a corporate officer, general partner, administrator, or sole proprietor of the applicant, and </w:t>
      </w:r>
      <w:r>
        <w:rPr>
          <w:rFonts w:ascii="Arial" w:eastAsia="Arial" w:hAnsi="Arial" w:cs="Arial"/>
          <w:strike/>
          <w:color w:val="000000"/>
          <w:sz w:val="20"/>
          <w:szCs w:val="20"/>
        </w:rPr>
        <w:lastRenderedPageBreak/>
        <w:t>4.3.4</w:t>
      </w:r>
      <w:r>
        <w:rPr>
          <w:rFonts w:ascii="Arial" w:eastAsia="Arial" w:hAnsi="Arial" w:cs="Arial"/>
          <w:smallCaps/>
          <w:color w:val="C00000"/>
          <w:sz w:val="20"/>
          <w:szCs w:val="20"/>
        </w:rPr>
        <w:t>t</w:t>
      </w:r>
      <w:r>
        <w:rPr>
          <w:rFonts w:ascii="Arial" w:eastAsia="Arial" w:hAnsi="Arial" w:cs="Arial"/>
          <w:strike/>
          <w:color w:val="000000"/>
          <w:sz w:val="20"/>
          <w:szCs w:val="20"/>
        </w:rPr>
        <w:t>T</w:t>
      </w:r>
      <w:r>
        <w:rPr>
          <w:rFonts w:ascii="Arial" w:eastAsia="Arial" w:hAnsi="Arial" w:cs="Arial"/>
          <w:color w:val="000000"/>
          <w:sz w:val="20"/>
          <w:szCs w:val="20"/>
        </w:rPr>
        <w:t xml:space="preserve">he appropriate </w:t>
      </w:r>
      <w:r>
        <w:rPr>
          <w:rFonts w:ascii="Arial" w:eastAsia="Arial" w:hAnsi="Arial" w:cs="Arial"/>
          <w:smallCaps/>
          <w:color w:val="C00000"/>
          <w:sz w:val="20"/>
          <w:szCs w:val="20"/>
        </w:rPr>
        <w:t xml:space="preserve">non-refundable </w:t>
      </w:r>
      <w:r>
        <w:rPr>
          <w:rFonts w:ascii="Arial" w:eastAsia="Arial" w:hAnsi="Arial" w:cs="Arial"/>
          <w:color w:val="000000"/>
          <w:sz w:val="20"/>
          <w:szCs w:val="20"/>
        </w:rPr>
        <w:t xml:space="preserve">fee(s) </w:t>
      </w:r>
      <w:r>
        <w:rPr>
          <w:rFonts w:ascii="Arial" w:eastAsia="Arial" w:hAnsi="Arial" w:cs="Arial"/>
          <w:smallCaps/>
          <w:color w:val="C00000"/>
          <w:sz w:val="20"/>
          <w:szCs w:val="20"/>
        </w:rPr>
        <w:t>at least sixty (60) days prior to the expiration of the existing license in accordance with Part 3.11 of these rules. Renewal applications shall contain the information in Part 3.2 required above, unless the information has been previously submitted and no</w:t>
      </w:r>
      <w:r>
        <w:rPr>
          <w:rFonts w:ascii="Arial" w:eastAsia="Arial" w:hAnsi="Arial" w:cs="Arial"/>
          <w:smallCaps/>
          <w:color w:val="C00000"/>
          <w:sz w:val="20"/>
          <w:szCs w:val="20"/>
        </w:rPr>
        <w:t xml:space="preserve"> changes have been made to the information currently held by the Department.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Failure to submit a complete renewal application and appropriate fees to the Department by the license expiration date will result in late fees in accordance with Part 3.11 (A</w:t>
      </w:r>
      <w:r>
        <w:rPr>
          <w:rFonts w:ascii="Arial" w:eastAsia="Arial" w:hAnsi="Arial" w:cs="Arial"/>
          <w:smallCaps/>
          <w:color w:val="C00000"/>
          <w:sz w:val="20"/>
          <w:szCs w:val="20"/>
        </w:rPr>
        <w:t xml:space="preserve">) of these rules. </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If a license renewal application and appropriate fees are not received by day ninety (90) following the expiration of the license, the licensee shall cease operation and submit an initial license application and associated fees.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(B)</w:t>
      </w:r>
      <w:r>
        <w:rPr>
          <w:rFonts w:ascii="Arial" w:eastAsia="Arial" w:hAnsi="Arial" w:cs="Arial"/>
          <w:smallCaps/>
          <w:color w:val="C00000"/>
          <w:sz w:val="20"/>
          <w:szCs w:val="20"/>
        </w:rPr>
        <w:tab/>
      </w:r>
      <w:r>
        <w:rPr>
          <w:rFonts w:ascii="Arial" w:eastAsia="Arial" w:hAnsi="Arial" w:cs="Arial"/>
          <w:smallCaps/>
          <w:color w:val="C00000"/>
          <w:sz w:val="20"/>
          <w:szCs w:val="20"/>
        </w:rPr>
        <w:t>The Department may conduct a preliminary assessment of the application and notify the applicant of any application defects.</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The applicant shall respond within fourteen (14) calendar days of any notice of application defects.</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b/>
          <w:bCs/>
          <w:smallCaps/>
          <w:color w:val="C00000"/>
          <w:sz w:val="20"/>
          <w:szCs w:val="20"/>
        </w:rPr>
      </w:pPr>
      <w:r>
        <w:rPr>
          <w:rFonts w:ascii="Arial" w:eastAsia="Arial" w:hAnsi="Arial" w:cs="Arial"/>
          <w:b/>
          <w:bCs/>
          <w:smallCaps/>
          <w:color w:val="C00000"/>
          <w:sz w:val="20"/>
          <w:szCs w:val="20"/>
        </w:rPr>
        <w:t>3.5</w:t>
      </w:r>
      <w:r>
        <w:rPr>
          <w:rFonts w:ascii="Arial" w:eastAsia="Arial" w:hAnsi="Arial" w:cs="Arial"/>
          <w:b/>
          <w:bCs/>
          <w:smallCaps/>
          <w:color w:val="C00000"/>
          <w:sz w:val="20"/>
          <w:szCs w:val="20"/>
        </w:rPr>
        <w:tab/>
      </w:r>
      <w:r>
        <w:rPr>
          <w:rFonts w:ascii="Arial" w:eastAsia="Arial" w:hAnsi="Arial" w:cs="Arial"/>
          <w:b/>
          <w:bCs/>
          <w:smallCaps/>
          <w:color w:val="C00000"/>
          <w:sz w:val="20"/>
          <w:szCs w:val="20"/>
        </w:rPr>
        <w:t>Change of Ownership/Management</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3.5.1</w:t>
      </w:r>
      <w:r>
        <w:rPr>
          <w:rFonts w:ascii="Arial" w:eastAsia="Arial" w:hAnsi="Arial" w:cs="Arial"/>
          <w:strike/>
          <w:color w:val="000000"/>
          <w:sz w:val="20"/>
          <w:szCs w:val="20"/>
        </w:rPr>
        <w:t>4.2.2</w:t>
      </w:r>
      <w:r>
        <w:rPr>
          <w:rFonts w:ascii="Arial" w:eastAsia="Arial" w:hAnsi="Arial" w:cs="Arial"/>
          <w:color w:val="000000"/>
          <w:sz w:val="20"/>
          <w:szCs w:val="20"/>
        </w:rPr>
        <w:tab/>
        <w:t xml:space="preserve">An applicant </w:t>
      </w:r>
      <w:r>
        <w:rPr>
          <w:rFonts w:ascii="Arial" w:eastAsia="Arial" w:hAnsi="Arial" w:cs="Arial"/>
          <w:strike/>
          <w:color w:val="000000"/>
          <w:sz w:val="20"/>
          <w:szCs w:val="20"/>
        </w:rPr>
        <w:t xml:space="preserve">for an initial license, </w:t>
      </w:r>
      <w:r>
        <w:rPr>
          <w:rFonts w:ascii="Arial" w:eastAsia="Arial" w:hAnsi="Arial" w:cs="Arial"/>
          <w:color w:val="000000"/>
          <w:sz w:val="20"/>
          <w:szCs w:val="20"/>
        </w:rPr>
        <w:t xml:space="preserve">or a </w:t>
      </w:r>
      <w:r>
        <w:rPr>
          <w:rFonts w:ascii="Arial" w:eastAsia="Arial" w:hAnsi="Arial" w:cs="Arial"/>
          <w:strike/>
          <w:color w:val="000000"/>
          <w:sz w:val="20"/>
          <w:szCs w:val="20"/>
        </w:rPr>
        <w:t xml:space="preserve">licensee holding a </w:t>
      </w:r>
      <w:r>
        <w:rPr>
          <w:rFonts w:ascii="Arial" w:eastAsia="Arial" w:hAnsi="Arial" w:cs="Arial"/>
          <w:color w:val="000000"/>
          <w:sz w:val="20"/>
          <w:szCs w:val="20"/>
        </w:rPr>
        <w:t>C</w:t>
      </w:r>
      <w:r>
        <w:rPr>
          <w:rFonts w:ascii="Arial" w:eastAsia="Arial" w:hAnsi="Arial" w:cs="Arial"/>
          <w:strike/>
          <w:color w:val="000000"/>
          <w:sz w:val="20"/>
          <w:szCs w:val="20"/>
        </w:rPr>
        <w:t xml:space="preserve">ommunity </w:t>
      </w:r>
      <w:r>
        <w:rPr>
          <w:rFonts w:ascii="Arial" w:eastAsia="Arial" w:hAnsi="Arial" w:cs="Arial"/>
          <w:color w:val="000000"/>
          <w:sz w:val="20"/>
          <w:szCs w:val="20"/>
        </w:rPr>
        <w:t>I</w:t>
      </w:r>
      <w:r>
        <w:rPr>
          <w:rFonts w:ascii="Arial" w:eastAsia="Arial" w:hAnsi="Arial" w:cs="Arial"/>
          <w:strike/>
          <w:color w:val="000000"/>
          <w:sz w:val="20"/>
          <w:szCs w:val="20"/>
        </w:rPr>
        <w:t xml:space="preserve">ntegrated </w:t>
      </w:r>
      <w:r>
        <w:rPr>
          <w:rFonts w:ascii="Arial" w:eastAsia="Arial" w:hAnsi="Arial" w:cs="Arial"/>
          <w:color w:val="000000"/>
          <w:sz w:val="20"/>
          <w:szCs w:val="20"/>
        </w:rPr>
        <w:t>H</w:t>
      </w:r>
      <w:r>
        <w:rPr>
          <w:rFonts w:ascii="Arial" w:eastAsia="Arial" w:hAnsi="Arial" w:cs="Arial"/>
          <w:strike/>
          <w:color w:val="000000"/>
          <w:sz w:val="20"/>
          <w:szCs w:val="20"/>
        </w:rPr>
        <w:t xml:space="preserve">ealth </w:t>
      </w:r>
      <w:r>
        <w:rPr>
          <w:rFonts w:ascii="Arial" w:eastAsia="Arial" w:hAnsi="Arial" w:cs="Arial"/>
          <w:color w:val="000000"/>
          <w:sz w:val="20"/>
          <w:szCs w:val="20"/>
        </w:rPr>
        <w:t>C</w:t>
      </w:r>
      <w:r>
        <w:rPr>
          <w:rFonts w:ascii="Arial" w:eastAsia="Arial" w:hAnsi="Arial" w:cs="Arial"/>
          <w:strike/>
          <w:color w:val="000000"/>
          <w:sz w:val="20"/>
          <w:szCs w:val="20"/>
        </w:rPr>
        <w:t xml:space="preserve">are </w:t>
      </w:r>
      <w:r>
        <w:rPr>
          <w:rFonts w:ascii="Arial" w:eastAsia="Arial" w:hAnsi="Arial" w:cs="Arial"/>
          <w:color w:val="000000"/>
          <w:sz w:val="20"/>
          <w:szCs w:val="20"/>
        </w:rPr>
        <w:t>S</w:t>
      </w:r>
      <w:r>
        <w:rPr>
          <w:rFonts w:ascii="Arial" w:eastAsia="Arial" w:hAnsi="Arial" w:cs="Arial"/>
          <w:strike/>
          <w:color w:val="000000"/>
          <w:sz w:val="20"/>
          <w:szCs w:val="20"/>
        </w:rPr>
        <w:t>ervice</w:t>
      </w:r>
      <w:r>
        <w:rPr>
          <w:rFonts w:ascii="Arial" w:eastAsia="Arial" w:hAnsi="Arial" w:cs="Arial"/>
          <w:color w:val="000000"/>
          <w:sz w:val="20"/>
          <w:szCs w:val="20"/>
        </w:rPr>
        <w:t xml:space="preserve">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t>
      </w:r>
      <w:r>
        <w:rPr>
          <w:rFonts w:ascii="Arial" w:eastAsia="Arial" w:hAnsi="Arial" w:cs="Arial"/>
          <w:strike/>
          <w:color w:val="000000"/>
          <w:sz w:val="20"/>
          <w:szCs w:val="20"/>
        </w:rPr>
        <w:t xml:space="preserve">license, </w:t>
      </w:r>
      <w:r>
        <w:rPr>
          <w:rFonts w:ascii="Arial" w:eastAsia="Arial" w:hAnsi="Arial" w:cs="Arial"/>
          <w:color w:val="000000"/>
          <w:sz w:val="20"/>
          <w:szCs w:val="20"/>
        </w:rPr>
        <w:t xml:space="preserve">shall comply with the requirements of 6 CCR 1011-1, Chapter 2, </w:t>
      </w:r>
      <w:r>
        <w:rPr>
          <w:rFonts w:ascii="Arial" w:eastAsia="Arial" w:hAnsi="Arial" w:cs="Arial"/>
          <w:smallCaps/>
          <w:color w:val="C00000"/>
          <w:sz w:val="20"/>
          <w:szCs w:val="20"/>
        </w:rPr>
        <w:t xml:space="preserve">Part </w:t>
      </w:r>
      <w:r>
        <w:rPr>
          <w:rFonts w:ascii="Arial" w:eastAsia="Arial" w:hAnsi="Arial" w:cs="Arial"/>
          <w:strike/>
          <w:color w:val="000000"/>
          <w:sz w:val="20"/>
          <w:szCs w:val="20"/>
        </w:rPr>
        <w:t xml:space="preserve">Section </w:t>
      </w:r>
      <w:r>
        <w:rPr>
          <w:rFonts w:ascii="Arial" w:eastAsia="Arial" w:hAnsi="Arial" w:cs="Arial"/>
          <w:color w:val="000000"/>
          <w:sz w:val="20"/>
          <w:szCs w:val="20"/>
        </w:rPr>
        <w:t>2.</w:t>
      </w:r>
      <w:r>
        <w:rPr>
          <w:rFonts w:ascii="Arial" w:eastAsia="Arial" w:hAnsi="Arial" w:cs="Arial"/>
          <w:color w:val="C00000"/>
          <w:sz w:val="20"/>
          <w:szCs w:val="20"/>
        </w:rPr>
        <w:t>6</w:t>
      </w:r>
      <w:r>
        <w:rPr>
          <w:rFonts w:ascii="Arial" w:eastAsia="Arial" w:hAnsi="Arial" w:cs="Arial"/>
          <w:strike/>
          <w:color w:val="000000"/>
          <w:sz w:val="20"/>
          <w:szCs w:val="20"/>
        </w:rPr>
        <w:t>7</w:t>
      </w:r>
      <w:r>
        <w:rPr>
          <w:rFonts w:ascii="Arial" w:eastAsia="Arial" w:hAnsi="Arial" w:cs="Arial"/>
          <w:smallCaps/>
          <w:color w:val="C00000"/>
          <w:sz w:val="20"/>
          <w:szCs w:val="20"/>
        </w:rPr>
        <w:t>, these requirements relate to</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regarding the process for </w:t>
      </w:r>
      <w:r>
        <w:rPr>
          <w:rFonts w:ascii="Arial" w:eastAsia="Arial" w:hAnsi="Arial" w:cs="Arial"/>
          <w:color w:val="000000"/>
          <w:sz w:val="20"/>
          <w:szCs w:val="20"/>
        </w:rPr>
        <w:t>change of ownership.</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b/>
          <w:bCs/>
          <w:smallCaps/>
          <w:color w:val="C00000"/>
          <w:sz w:val="20"/>
          <w:szCs w:val="20"/>
        </w:rPr>
      </w:pPr>
      <w:r>
        <w:rPr>
          <w:rFonts w:ascii="Arial" w:eastAsia="Arial" w:hAnsi="Arial" w:cs="Arial"/>
          <w:b/>
          <w:bCs/>
          <w:smallCaps/>
          <w:color w:val="C00000"/>
          <w:sz w:val="20"/>
          <w:szCs w:val="20"/>
        </w:rPr>
        <w:t>3.6</w:t>
      </w:r>
      <w:r>
        <w:rPr>
          <w:rFonts w:ascii="Arial" w:eastAsia="Arial" w:hAnsi="Arial" w:cs="Arial"/>
          <w:b/>
          <w:bCs/>
          <w:smallCaps/>
          <w:color w:val="C00000"/>
          <w:sz w:val="20"/>
          <w:szCs w:val="20"/>
        </w:rPr>
        <w:tab/>
        <w:t>Fitness Review Process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smallCaps/>
          <w:color w:val="C00000"/>
          <w:sz w:val="20"/>
          <w:szCs w:val="20"/>
        </w:rPr>
        <w:t>3.6.1</w:t>
      </w:r>
      <w:r>
        <w:rPr>
          <w:rFonts w:ascii="Arial" w:eastAsia="Arial" w:hAnsi="Arial" w:cs="Arial"/>
          <w:strike/>
          <w:color w:val="000000"/>
          <w:sz w:val="20"/>
          <w:szCs w:val="20"/>
        </w:rPr>
        <w:t>4.2.6</w:t>
      </w:r>
      <w:r>
        <w:rPr>
          <w:rFonts w:ascii="Arial" w:eastAsia="Arial" w:hAnsi="Arial" w:cs="Arial"/>
          <w:color w:val="000000"/>
          <w:sz w:val="20"/>
          <w:szCs w:val="20"/>
        </w:rPr>
        <w:tab/>
        <w:t xml:space="preserve">The Department may review and investigate each initial </w:t>
      </w:r>
      <w:r>
        <w:rPr>
          <w:rFonts w:ascii="Arial" w:eastAsia="Arial" w:hAnsi="Arial" w:cs="Arial"/>
          <w:strike/>
          <w:color w:val="000000"/>
          <w:sz w:val="20"/>
          <w:szCs w:val="20"/>
        </w:rPr>
        <w:t xml:space="preserve">and renewal </w:t>
      </w:r>
      <w:r>
        <w:rPr>
          <w:rFonts w:ascii="Arial" w:eastAsia="Arial" w:hAnsi="Arial" w:cs="Arial"/>
          <w:color w:val="000000"/>
          <w:sz w:val="20"/>
          <w:szCs w:val="20"/>
        </w:rPr>
        <w:t>license application</w:t>
      </w:r>
      <w:r>
        <w:rPr>
          <w:rFonts w:ascii="Arial" w:eastAsia="Arial" w:hAnsi="Arial" w:cs="Arial"/>
          <w:smallCaps/>
          <w:color w:val="C00000"/>
          <w:sz w:val="20"/>
          <w:szCs w:val="20"/>
        </w:rPr>
        <w:t xml:space="preserve"> and change of ownership</w:t>
      </w:r>
      <w:r>
        <w:rPr>
          <w:rFonts w:ascii="Arial" w:eastAsia="Arial" w:hAnsi="Arial" w:cs="Arial"/>
          <w:color w:val="000000"/>
          <w:sz w:val="20"/>
          <w:szCs w:val="20"/>
        </w:rPr>
        <w:t xml:space="preserve"> to ensure the applicant’s compliance with these rules</w:t>
      </w:r>
      <w:r>
        <w:rPr>
          <w:rFonts w:ascii="Arial" w:eastAsia="Arial" w:hAnsi="Arial" w:cs="Arial"/>
          <w:smallCaps/>
          <w:color w:val="C00000"/>
          <w:sz w:val="20"/>
          <w:szCs w:val="20"/>
        </w:rPr>
        <w:t xml:space="preserve"> and applicant’s fitness to conduct or maintain a licensed operation</w:t>
      </w:r>
      <w:r>
        <w:rPr>
          <w:rFonts w:ascii="Arial" w:eastAsia="Arial" w:hAnsi="Arial" w:cs="Arial"/>
          <w:color w:val="000000"/>
          <w:sz w:val="20"/>
          <w:szCs w:val="20"/>
        </w:rPr>
        <w:t>. The licensing determination shall be based on one or more of the following:</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A)</w:t>
      </w:r>
      <w:r>
        <w:rPr>
          <w:rFonts w:ascii="Arial" w:eastAsia="Arial" w:hAnsi="Arial" w:cs="Arial"/>
          <w:color w:val="000000"/>
          <w:sz w:val="20"/>
          <w:szCs w:val="20"/>
        </w:rPr>
        <w:tab/>
        <w:t xml:space="preserve">An on-site investigation of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B)</w:t>
      </w:r>
      <w:r>
        <w:rPr>
          <w:rFonts w:ascii="Arial" w:eastAsia="Arial" w:hAnsi="Arial" w:cs="Arial"/>
          <w:color w:val="000000"/>
          <w:sz w:val="20"/>
          <w:szCs w:val="20"/>
        </w:rPr>
        <w:tab/>
        <w:t>A</w:t>
      </w:r>
      <w:r>
        <w:rPr>
          <w:rFonts w:ascii="Arial" w:eastAsia="Arial" w:hAnsi="Arial" w:cs="Arial"/>
          <w:color w:val="000000"/>
          <w:sz w:val="20"/>
          <w:szCs w:val="20"/>
        </w:rPr>
        <w:t xml:space="preserve"> review of the application and associated documents;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C)</w:t>
      </w:r>
      <w:r>
        <w:rPr>
          <w:rFonts w:ascii="Arial" w:eastAsia="Arial" w:hAnsi="Arial" w:cs="Arial"/>
          <w:color w:val="000000"/>
          <w:sz w:val="20"/>
          <w:szCs w:val="20"/>
        </w:rPr>
        <w:tab/>
        <w:t xml:space="preserve">A review of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gency’s</w:t>
      </w:r>
      <w:proofErr w:type="spellEnd"/>
      <w:r>
        <w:rPr>
          <w:rFonts w:ascii="Arial" w:eastAsia="Arial" w:hAnsi="Arial" w:cs="Arial"/>
          <w:color w:val="000000"/>
          <w:sz w:val="20"/>
          <w:szCs w:val="20"/>
        </w:rPr>
        <w:t xml:space="preserve"> compliance history, including the results of complaint investigations and occurrence reports;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D)</w:t>
      </w:r>
      <w:r>
        <w:rPr>
          <w:rFonts w:ascii="Arial" w:eastAsia="Arial" w:hAnsi="Arial" w:cs="Arial"/>
          <w:color w:val="000000"/>
          <w:sz w:val="20"/>
          <w:szCs w:val="20"/>
        </w:rPr>
        <w:tab/>
        <w:t xml:space="preserve">Interviews with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and/or staff;</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E)</w:t>
      </w:r>
      <w:r>
        <w:rPr>
          <w:rFonts w:ascii="Arial" w:eastAsia="Arial" w:hAnsi="Arial" w:cs="Arial"/>
          <w:color w:val="000000"/>
          <w:sz w:val="20"/>
          <w:szCs w:val="20"/>
        </w:rPr>
        <w:tab/>
      </w:r>
      <w:r>
        <w:rPr>
          <w:rFonts w:ascii="Arial" w:eastAsia="Arial" w:hAnsi="Arial" w:cs="Arial"/>
          <w:color w:val="000000"/>
          <w:sz w:val="20"/>
          <w:szCs w:val="20"/>
        </w:rPr>
        <w:t xml:space="preserve">A review of required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policies and procedures;</w:t>
      </w:r>
      <w:r>
        <w:rPr>
          <w:rFonts w:ascii="Arial" w:eastAsia="Arial" w:hAnsi="Arial" w:cs="Arial"/>
          <w:strike/>
          <w:color w:val="000000"/>
          <w:sz w:val="20"/>
          <w:szCs w:val="20"/>
        </w:rPr>
        <w:t xml:space="preserve"> 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(F)</w:t>
      </w:r>
      <w:r>
        <w:rPr>
          <w:rFonts w:ascii="Arial" w:eastAsia="Arial" w:hAnsi="Arial" w:cs="Arial"/>
          <w:smallCaps/>
          <w:color w:val="C00000"/>
          <w:sz w:val="20"/>
          <w:szCs w:val="20"/>
        </w:rPr>
        <w:tab/>
        <w:t>Whether the applicant has legal status to provide the services for which the license is sought as conferred by articles of incorporation, statute, or other governmental declaration;</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(G)</w:t>
      </w:r>
      <w:r>
        <w:rPr>
          <w:rFonts w:ascii="Arial" w:eastAsia="Arial" w:hAnsi="Arial" w:cs="Arial"/>
          <w:smallCaps/>
          <w:color w:val="C00000"/>
          <w:sz w:val="20"/>
          <w:szCs w:val="20"/>
        </w:rPr>
        <w:tab/>
        <w:t>Wh</w:t>
      </w:r>
      <w:r>
        <w:rPr>
          <w:rFonts w:ascii="Arial" w:eastAsia="Arial" w:hAnsi="Arial" w:cs="Arial"/>
          <w:smallCaps/>
          <w:color w:val="C00000"/>
          <w:sz w:val="20"/>
          <w:szCs w:val="20"/>
        </w:rPr>
        <w:t>ether the applicant’s financial resources and sources of revenue appear adequate to provide staff, services, and the physical environment sufficient to comply with the applicable state statutes and regulations; including, if warranted, review of an applica</w:t>
      </w:r>
      <w:r>
        <w:rPr>
          <w:rFonts w:ascii="Arial" w:eastAsia="Arial" w:hAnsi="Arial" w:cs="Arial"/>
          <w:smallCaps/>
          <w:color w:val="C00000"/>
          <w:sz w:val="20"/>
          <w:szCs w:val="20"/>
        </w:rPr>
        <w:t>nt’s credit report;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(H)</w:t>
      </w:r>
      <w:r>
        <w:rPr>
          <w:rFonts w:ascii="Arial" w:eastAsia="Arial" w:hAnsi="Arial" w:cs="Arial"/>
          <w:smallCaps/>
          <w:color w:val="C00000"/>
          <w:sz w:val="20"/>
          <w:szCs w:val="20"/>
        </w:rPr>
        <w:tab/>
        <w:t>Review of the applicant’s quality improvement plans, other quality improvement documentation as may be appropriate, and accreditation reports;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lastRenderedPageBreak/>
        <w:t>(I)</w:t>
      </w:r>
      <w:r>
        <w:rPr>
          <w:rFonts w:ascii="Arial" w:eastAsia="Arial" w:hAnsi="Arial" w:cs="Arial"/>
          <w:smallCaps/>
          <w:color w:val="C00000"/>
          <w:sz w:val="20"/>
          <w:szCs w:val="20"/>
        </w:rPr>
        <w:tab/>
        <w:t>Credentials of staff; 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(J</w:t>
      </w:r>
      <w:r>
        <w:rPr>
          <w:rFonts w:ascii="Arial" w:eastAsia="Arial" w:hAnsi="Arial" w:cs="Arial"/>
          <w:strike/>
          <w:color w:val="000000"/>
          <w:sz w:val="20"/>
          <w:szCs w:val="20"/>
        </w:rPr>
        <w:t>F</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color w:val="000000"/>
          <w:sz w:val="20"/>
          <w:szCs w:val="20"/>
        </w:rPr>
        <w:t>Any other information the Department determines is necessary to make a licensing determination.</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3.6.2</w:t>
      </w:r>
      <w:r>
        <w:rPr>
          <w:rFonts w:ascii="Arial" w:eastAsia="Arial" w:hAnsi="Arial" w:cs="Arial"/>
          <w:smallCaps/>
          <w:color w:val="C00000"/>
          <w:sz w:val="20"/>
          <w:szCs w:val="20"/>
        </w:rPr>
        <w:tab/>
        <w:t>The Department may conduct a fitness review of a current owner of a CIHCS agency that has submitted an application for a change of ownership only when the</w:t>
      </w:r>
      <w:r>
        <w:rPr>
          <w:rFonts w:ascii="Arial" w:eastAsia="Arial" w:hAnsi="Arial" w:cs="Arial"/>
          <w:smallCaps/>
          <w:color w:val="C00000"/>
          <w:sz w:val="20"/>
          <w:szCs w:val="20"/>
        </w:rPr>
        <w:t xml:space="preserve"> Department has new information not previously available or disclosed that bears on the fitness of the current owner to operate or maintain a license.</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b/>
          <w:bCs/>
          <w:smallCaps/>
          <w:color w:val="C00000"/>
          <w:sz w:val="20"/>
          <w:szCs w:val="20"/>
        </w:rPr>
      </w:pPr>
      <w:r>
        <w:rPr>
          <w:rFonts w:ascii="Arial" w:eastAsia="Arial" w:hAnsi="Arial" w:cs="Arial"/>
          <w:b/>
          <w:bCs/>
          <w:smallCaps/>
          <w:color w:val="C00000"/>
          <w:sz w:val="20"/>
          <w:szCs w:val="20"/>
        </w:rPr>
        <w:t>3.7</w:t>
      </w:r>
      <w:r>
        <w:rPr>
          <w:rFonts w:ascii="Arial" w:eastAsia="Arial" w:hAnsi="Arial" w:cs="Arial"/>
          <w:b/>
          <w:bCs/>
          <w:smallCaps/>
          <w:color w:val="C00000"/>
          <w:sz w:val="20"/>
          <w:szCs w:val="20"/>
        </w:rPr>
        <w:tab/>
        <w:t>Issuance of license</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b/>
          <w:bCs/>
          <w:smallCaps/>
          <w:color w:val="C00000"/>
          <w:sz w:val="20"/>
          <w:szCs w:val="20"/>
        </w:rPr>
      </w:pPr>
      <w:r>
        <w:rPr>
          <w:rFonts w:ascii="Arial" w:eastAsia="Arial" w:hAnsi="Arial" w:cs="Arial"/>
          <w:color w:val="C00000"/>
          <w:sz w:val="20"/>
          <w:szCs w:val="20"/>
        </w:rPr>
        <w:t>3.7.1</w:t>
      </w:r>
      <w:r>
        <w:rPr>
          <w:rFonts w:ascii="Arial" w:eastAsia="Arial" w:hAnsi="Arial" w:cs="Arial"/>
          <w:strike/>
          <w:color w:val="000000"/>
          <w:sz w:val="20"/>
          <w:szCs w:val="20"/>
        </w:rPr>
        <w:t>4.2.8</w:t>
      </w:r>
      <w:r>
        <w:rPr>
          <w:rFonts w:ascii="Arial" w:eastAsia="Arial" w:hAnsi="Arial" w:cs="Arial"/>
          <w:color w:val="000000"/>
          <w:sz w:val="20"/>
          <w:szCs w:val="20"/>
        </w:rPr>
        <w:tab/>
        <w:t>A</w:t>
      </w:r>
      <w:r>
        <w:rPr>
          <w:rFonts w:ascii="Arial" w:eastAsia="Arial" w:hAnsi="Arial" w:cs="Arial"/>
          <w:smallCaps/>
          <w:color w:val="C00000"/>
          <w:sz w:val="20"/>
          <w:szCs w:val="20"/>
        </w:rPr>
        <w:t>ll</w:t>
      </w:r>
      <w:r>
        <w:rPr>
          <w:rFonts w:ascii="Arial" w:eastAsia="Arial" w:hAnsi="Arial" w:cs="Arial"/>
          <w:color w:val="000000"/>
          <w:sz w:val="20"/>
          <w:szCs w:val="20"/>
        </w:rPr>
        <w:t xml:space="preserve"> license</w:t>
      </w:r>
      <w:r>
        <w:rPr>
          <w:rFonts w:ascii="Arial" w:eastAsia="Arial" w:hAnsi="Arial" w:cs="Arial"/>
          <w:smallCaps/>
          <w:color w:val="C00000"/>
          <w:sz w:val="20"/>
          <w:szCs w:val="20"/>
        </w:rPr>
        <w:t>s</w:t>
      </w:r>
      <w:r>
        <w:rPr>
          <w:rFonts w:ascii="Arial" w:eastAsia="Arial" w:hAnsi="Arial" w:cs="Arial"/>
          <w:color w:val="000000"/>
          <w:sz w:val="20"/>
          <w:szCs w:val="20"/>
        </w:rPr>
        <w:t xml:space="preserve"> issued or renewed pursuant to this </w:t>
      </w:r>
      <w:r>
        <w:rPr>
          <w:rFonts w:ascii="Arial" w:eastAsia="Arial" w:hAnsi="Arial" w:cs="Arial"/>
          <w:smallCaps/>
          <w:color w:val="C00000"/>
          <w:sz w:val="20"/>
          <w:szCs w:val="20"/>
        </w:rPr>
        <w:t xml:space="preserve">Part 3 </w:t>
      </w:r>
      <w:r>
        <w:rPr>
          <w:rFonts w:ascii="Arial" w:eastAsia="Arial" w:hAnsi="Arial" w:cs="Arial"/>
          <w:strike/>
          <w:color w:val="000000"/>
          <w:sz w:val="20"/>
          <w:szCs w:val="20"/>
        </w:rPr>
        <w:t xml:space="preserve">Section 4 </w:t>
      </w:r>
      <w:r>
        <w:rPr>
          <w:rFonts w:ascii="Arial" w:eastAsia="Arial" w:hAnsi="Arial" w:cs="Arial"/>
          <w:color w:val="000000"/>
          <w:sz w:val="20"/>
          <w:szCs w:val="20"/>
        </w:rPr>
        <w:t xml:space="preserve">shall expire </w:t>
      </w:r>
      <w:r>
        <w:rPr>
          <w:rFonts w:ascii="Arial" w:eastAsia="Arial" w:hAnsi="Arial" w:cs="Arial"/>
          <w:strike/>
          <w:color w:val="000000"/>
          <w:sz w:val="20"/>
          <w:szCs w:val="20"/>
        </w:rPr>
        <w:t>after</w:t>
      </w:r>
      <w:r>
        <w:rPr>
          <w:rFonts w:ascii="Arial" w:eastAsia="Arial" w:hAnsi="Arial" w:cs="Arial"/>
          <w:color w:val="000000"/>
          <w:sz w:val="20"/>
          <w:szCs w:val="20"/>
        </w:rPr>
        <w:t xml:space="preserve"> one (1) year</w:t>
      </w:r>
      <w:r>
        <w:rPr>
          <w:rFonts w:ascii="Arial" w:eastAsia="Arial" w:hAnsi="Arial" w:cs="Arial"/>
          <w:smallCaps/>
          <w:color w:val="C00000"/>
          <w:sz w:val="20"/>
          <w:szCs w:val="20"/>
        </w:rPr>
        <w:t xml:space="preserve"> from the date of issuance, pursuant to Section 25-3.5-1301(1), C.R.S, unless acted upon in this Part 3</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3.7.2</w:t>
      </w:r>
      <w:r>
        <w:rPr>
          <w:rFonts w:ascii="Arial" w:eastAsia="Arial" w:hAnsi="Arial" w:cs="Arial"/>
          <w:smallCaps/>
          <w:color w:val="C00000"/>
          <w:sz w:val="20"/>
          <w:szCs w:val="20"/>
        </w:rPr>
        <w:tab/>
        <w:t>No license shall be issued until the applicant conforms to all applicable statutes and regulations.</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3.7.3</w:t>
      </w:r>
      <w:r>
        <w:rPr>
          <w:rFonts w:ascii="Arial" w:eastAsia="Arial" w:hAnsi="Arial" w:cs="Arial"/>
          <w:smallCaps/>
          <w:color w:val="C00000"/>
          <w:sz w:val="20"/>
          <w:szCs w:val="20"/>
        </w:rPr>
        <w:tab/>
      </w:r>
      <w:r>
        <w:rPr>
          <w:rFonts w:ascii="Arial" w:eastAsia="Arial" w:hAnsi="Arial" w:cs="Arial"/>
          <w:smallCaps/>
          <w:color w:val="C00000"/>
          <w:sz w:val="20"/>
          <w:szCs w:val="20"/>
        </w:rPr>
        <w:t>Each license shall contain the name of the agency, license category, term of license, and the name of the person or business entity to which the license is issued.</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3.7.4</w:t>
      </w:r>
      <w:r>
        <w:rPr>
          <w:rFonts w:ascii="Arial" w:eastAsia="Arial" w:hAnsi="Arial" w:cs="Arial"/>
          <w:strike/>
          <w:color w:val="000000"/>
          <w:sz w:val="20"/>
          <w:szCs w:val="20"/>
        </w:rPr>
        <w:t>4.8.1</w:t>
      </w:r>
      <w:r>
        <w:rPr>
          <w:rFonts w:ascii="Arial" w:eastAsia="Arial" w:hAnsi="Arial" w:cs="Arial"/>
          <w:color w:val="000000"/>
          <w:sz w:val="20"/>
          <w:szCs w:val="20"/>
        </w:rPr>
        <w:tab/>
        <w:t xml:space="preserve">The Department may impose </w:t>
      </w:r>
      <w:r>
        <w:rPr>
          <w:rFonts w:ascii="Arial" w:eastAsia="Arial" w:hAnsi="Arial" w:cs="Arial"/>
          <w:strike/>
          <w:color w:val="000000"/>
          <w:sz w:val="20"/>
          <w:szCs w:val="20"/>
        </w:rPr>
        <w:t xml:space="preserve">intermediate restrictions or </w:t>
      </w:r>
      <w:r>
        <w:rPr>
          <w:rFonts w:ascii="Arial" w:eastAsia="Arial" w:hAnsi="Arial" w:cs="Arial"/>
          <w:color w:val="000000"/>
          <w:sz w:val="20"/>
          <w:szCs w:val="20"/>
        </w:rPr>
        <w:t xml:space="preserve">conditions on </w:t>
      </w:r>
      <w:r>
        <w:rPr>
          <w:rFonts w:ascii="Arial" w:eastAsia="Arial" w:hAnsi="Arial" w:cs="Arial"/>
          <w:strike/>
          <w:color w:val="000000"/>
          <w:sz w:val="20"/>
          <w:szCs w:val="20"/>
        </w:rPr>
        <w:t>an Agency fo</w:t>
      </w:r>
      <w:r>
        <w:rPr>
          <w:rFonts w:ascii="Arial" w:eastAsia="Arial" w:hAnsi="Arial" w:cs="Arial"/>
          <w:strike/>
          <w:color w:val="000000"/>
          <w:sz w:val="20"/>
          <w:szCs w:val="20"/>
        </w:rPr>
        <w:t>r violation of these rules that may include at least one of the following:</w:t>
      </w:r>
      <w:r>
        <w:rPr>
          <w:rFonts w:ascii="Arial" w:eastAsia="Arial" w:hAnsi="Arial" w:cs="Arial"/>
          <w:color w:val="000000"/>
          <w:sz w:val="20"/>
          <w:szCs w:val="20"/>
        </w:rPr>
        <w:t xml:space="preserve"> </w:t>
      </w:r>
      <w:r>
        <w:rPr>
          <w:rFonts w:ascii="Arial" w:eastAsia="Arial" w:hAnsi="Arial" w:cs="Arial"/>
          <w:smallCaps/>
          <w:color w:val="C00000"/>
          <w:sz w:val="20"/>
          <w:szCs w:val="20"/>
        </w:rPr>
        <w:t>a license, in accordance with 6 CCR 1011-1, Chapter 2 Part 2.8.3, along with the conditional fee in accordance with Part 3.11 of this chapter.</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b/>
          <w:bCs/>
          <w:smallCaps/>
          <w:color w:val="C00000"/>
          <w:sz w:val="20"/>
          <w:szCs w:val="20"/>
        </w:rPr>
      </w:pPr>
      <w:r>
        <w:rPr>
          <w:rFonts w:ascii="Arial" w:eastAsia="Arial" w:hAnsi="Arial" w:cs="Arial"/>
          <w:b/>
          <w:bCs/>
          <w:smallCaps/>
          <w:color w:val="C00000"/>
          <w:sz w:val="20"/>
          <w:szCs w:val="20"/>
        </w:rPr>
        <w:t>3.8</w:t>
      </w:r>
      <w:r>
        <w:rPr>
          <w:rFonts w:ascii="Arial" w:eastAsia="Arial" w:hAnsi="Arial" w:cs="Arial"/>
          <w:b/>
          <w:bCs/>
          <w:smallCaps/>
          <w:color w:val="C00000"/>
          <w:sz w:val="20"/>
          <w:szCs w:val="20"/>
        </w:rPr>
        <w:tab/>
        <w:t>Continuing obligations of licensee</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3.8.1</w:t>
      </w:r>
      <w:r>
        <w:rPr>
          <w:rFonts w:ascii="Arial" w:eastAsia="Arial" w:hAnsi="Arial" w:cs="Arial"/>
          <w:smallCaps/>
          <w:color w:val="C00000"/>
          <w:sz w:val="20"/>
          <w:szCs w:val="20"/>
        </w:rPr>
        <w:tab/>
        <w:t>Each licensee shall have and maintain electronic business communication tools, including but not limited to, internet access and a valid e-mail address. The licensee shall use these tools to receive and submit information, as required by the Departm</w:t>
      </w:r>
      <w:r>
        <w:rPr>
          <w:rFonts w:ascii="Arial" w:eastAsia="Arial" w:hAnsi="Arial" w:cs="Arial"/>
          <w:smallCaps/>
          <w:color w:val="C00000"/>
          <w:sz w:val="20"/>
          <w:szCs w:val="20"/>
        </w:rPr>
        <w:t>ent.</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3.8.2</w:t>
      </w:r>
      <w:r>
        <w:rPr>
          <w:rFonts w:ascii="Arial" w:eastAsia="Arial" w:hAnsi="Arial" w:cs="Arial"/>
          <w:smallCaps/>
          <w:color w:val="C00000"/>
          <w:sz w:val="20"/>
          <w:szCs w:val="20"/>
        </w:rPr>
        <w:tab/>
        <w:t>The license shall be displayed in a conspicuous place readily visible to any person who enters at the address that appears on the license.</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color w:val="000000"/>
          <w:sz w:val="20"/>
          <w:szCs w:val="20"/>
        </w:rPr>
      </w:pPr>
      <w:r>
        <w:rPr>
          <w:rFonts w:ascii="Arial" w:eastAsia="Arial" w:hAnsi="Arial" w:cs="Arial"/>
          <w:smallCaps/>
          <w:color w:val="C00000"/>
          <w:sz w:val="20"/>
          <w:szCs w:val="20"/>
        </w:rPr>
        <w:t>3.8.3</w:t>
      </w:r>
      <w:r>
        <w:rPr>
          <w:rFonts w:ascii="Arial" w:eastAsia="Arial" w:hAnsi="Arial" w:cs="Arial"/>
          <w:strike/>
          <w:color w:val="000000"/>
          <w:sz w:val="20"/>
          <w:szCs w:val="20"/>
        </w:rPr>
        <w:t>4.2.9</w:t>
      </w:r>
      <w:r>
        <w:rPr>
          <w:rFonts w:ascii="Arial" w:eastAsia="Arial" w:hAnsi="Arial" w:cs="Arial"/>
          <w:color w:val="000000"/>
          <w:sz w:val="20"/>
          <w:szCs w:val="20"/>
        </w:rPr>
        <w:tab/>
        <w:t>A C</w:t>
      </w:r>
      <w:r>
        <w:rPr>
          <w:rFonts w:ascii="Arial" w:eastAsia="Arial" w:hAnsi="Arial" w:cs="Arial"/>
          <w:strike/>
          <w:color w:val="000000"/>
          <w:sz w:val="20"/>
          <w:szCs w:val="20"/>
        </w:rPr>
        <w:t xml:space="preserve">ommunity </w:t>
      </w:r>
      <w:r>
        <w:rPr>
          <w:rFonts w:ascii="Arial" w:eastAsia="Arial" w:hAnsi="Arial" w:cs="Arial"/>
          <w:color w:val="000000"/>
          <w:sz w:val="20"/>
          <w:szCs w:val="20"/>
        </w:rPr>
        <w:t>I</w:t>
      </w:r>
      <w:r>
        <w:rPr>
          <w:rFonts w:ascii="Arial" w:eastAsia="Arial" w:hAnsi="Arial" w:cs="Arial"/>
          <w:strike/>
          <w:color w:val="000000"/>
          <w:sz w:val="20"/>
          <w:szCs w:val="20"/>
        </w:rPr>
        <w:t xml:space="preserve">ntegrated </w:t>
      </w:r>
      <w:r>
        <w:rPr>
          <w:rFonts w:ascii="Arial" w:eastAsia="Arial" w:hAnsi="Arial" w:cs="Arial"/>
          <w:color w:val="000000"/>
          <w:sz w:val="20"/>
          <w:szCs w:val="20"/>
        </w:rPr>
        <w:t>H</w:t>
      </w:r>
      <w:r>
        <w:rPr>
          <w:rFonts w:ascii="Arial" w:eastAsia="Arial" w:hAnsi="Arial" w:cs="Arial"/>
          <w:strike/>
          <w:color w:val="000000"/>
          <w:sz w:val="20"/>
          <w:szCs w:val="20"/>
        </w:rPr>
        <w:t xml:space="preserve">ealth </w:t>
      </w:r>
      <w:r>
        <w:rPr>
          <w:rFonts w:ascii="Arial" w:eastAsia="Arial" w:hAnsi="Arial" w:cs="Arial"/>
          <w:color w:val="000000"/>
          <w:sz w:val="20"/>
          <w:szCs w:val="20"/>
        </w:rPr>
        <w:t>C</w:t>
      </w:r>
      <w:r>
        <w:rPr>
          <w:rFonts w:ascii="Arial" w:eastAsia="Arial" w:hAnsi="Arial" w:cs="Arial"/>
          <w:strike/>
          <w:color w:val="000000"/>
          <w:sz w:val="20"/>
          <w:szCs w:val="20"/>
        </w:rPr>
        <w:t xml:space="preserve">are </w:t>
      </w:r>
      <w:r>
        <w:rPr>
          <w:rFonts w:ascii="Arial" w:eastAsia="Arial" w:hAnsi="Arial" w:cs="Arial"/>
          <w:color w:val="000000"/>
          <w:sz w:val="20"/>
          <w:szCs w:val="20"/>
        </w:rPr>
        <w:t>S</w:t>
      </w:r>
      <w:r>
        <w:rPr>
          <w:rFonts w:ascii="Arial" w:eastAsia="Arial" w:hAnsi="Arial" w:cs="Arial"/>
          <w:strike/>
          <w:color w:val="000000"/>
          <w:sz w:val="20"/>
          <w:szCs w:val="20"/>
        </w:rPr>
        <w:t>ervice</w:t>
      </w:r>
      <w:r>
        <w:rPr>
          <w:rFonts w:ascii="Arial" w:eastAsia="Arial" w:hAnsi="Arial" w:cs="Arial"/>
          <w:color w:val="000000"/>
          <w:sz w:val="20"/>
          <w:szCs w:val="20"/>
        </w:rPr>
        <w:t xml:space="preserve">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license is not transferable. The license is only valid while in the possession of the licensee to whom it is issued and shall not be subject to sale, assignment or other transfer, voluntary or involuntary, nor shall a license be valid for any purpose</w:t>
      </w:r>
      <w:r>
        <w:rPr>
          <w:rFonts w:ascii="Arial" w:eastAsia="Arial" w:hAnsi="Arial" w:cs="Arial"/>
          <w:color w:val="000000"/>
          <w:sz w:val="20"/>
          <w:szCs w:val="20"/>
        </w:rPr>
        <w:t>s other than those for which it was originally issued.</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3.8.4</w:t>
      </w:r>
      <w:r>
        <w:rPr>
          <w:rFonts w:ascii="Arial" w:eastAsia="Arial" w:hAnsi="Arial" w:cs="Arial"/>
          <w:smallCaps/>
          <w:color w:val="C00000"/>
          <w:sz w:val="20"/>
          <w:szCs w:val="20"/>
        </w:rPr>
        <w:tab/>
        <w:t>The licensee shall provide accurate and truthful information to the Department during inspections, investigations, and licensing activities.</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3.8.5</w:t>
      </w:r>
      <w:r>
        <w:rPr>
          <w:rFonts w:ascii="Arial" w:eastAsia="Arial" w:hAnsi="Arial" w:cs="Arial"/>
          <w:smallCaps/>
          <w:color w:val="C00000"/>
          <w:sz w:val="20"/>
          <w:szCs w:val="20"/>
        </w:rPr>
        <w:tab/>
        <w:t>Each licensee shall submit to the Department a l</w:t>
      </w:r>
      <w:r>
        <w:rPr>
          <w:rFonts w:ascii="Arial" w:eastAsia="Arial" w:hAnsi="Arial" w:cs="Arial"/>
          <w:smallCaps/>
          <w:color w:val="C00000"/>
          <w:sz w:val="20"/>
          <w:szCs w:val="20"/>
        </w:rPr>
        <w:t>etter of intent of any change in the information required by Part 3.2.3 of this chapter from what was contained in the last submitted license application.</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Any changes in any information listed on the application shall be submitted as soon as practicabl</w:t>
      </w:r>
      <w:r>
        <w:rPr>
          <w:rFonts w:ascii="Arial" w:eastAsia="Arial" w:hAnsi="Arial" w:cs="Arial"/>
          <w:smallCaps/>
          <w:color w:val="C00000"/>
          <w:sz w:val="20"/>
          <w:szCs w:val="20"/>
        </w:rPr>
        <w:t>e.</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(B)</w:t>
      </w:r>
      <w:r>
        <w:rPr>
          <w:rFonts w:ascii="Arial" w:eastAsia="Arial" w:hAnsi="Arial" w:cs="Arial"/>
          <w:smallCaps/>
          <w:color w:val="C00000"/>
          <w:sz w:val="20"/>
          <w:szCs w:val="20"/>
        </w:rPr>
        <w:tab/>
        <w:t>A licensee shall, at least thirty (30) calendar days in advance, submit a letter of intent to the Department regarding any of the following proposed changes. Changes to the operation of the facility or agency shall not be implemented without prior a</w:t>
      </w:r>
      <w:r>
        <w:rPr>
          <w:rFonts w:ascii="Arial" w:eastAsia="Arial" w:hAnsi="Arial" w:cs="Arial"/>
          <w:smallCaps/>
          <w:color w:val="C00000"/>
          <w:sz w:val="20"/>
          <w:szCs w:val="20"/>
        </w:rPr>
        <w:t>pproval from the Department.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smallCaps/>
          <w:color w:val="C00000"/>
          <w:sz w:val="20"/>
          <w:szCs w:val="20"/>
        </w:rPr>
        <w:lastRenderedPageBreak/>
        <w:t>(1)</w:t>
      </w:r>
      <w:r>
        <w:rPr>
          <w:rFonts w:ascii="Arial" w:eastAsia="Arial" w:hAnsi="Arial" w:cs="Arial"/>
          <w:smallCaps/>
          <w:color w:val="C00000"/>
          <w:sz w:val="20"/>
          <w:szCs w:val="20"/>
        </w:rPr>
        <w:tab/>
        <w:t xml:space="preserve">Change in legal name of the licensee and all other names used by it to provide services. </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smallCaps/>
          <w:color w:val="C00000"/>
          <w:sz w:val="20"/>
          <w:szCs w:val="20"/>
        </w:rPr>
        <w:t>(2)</w:t>
      </w:r>
      <w:r>
        <w:rPr>
          <w:rFonts w:ascii="Arial" w:eastAsia="Arial" w:hAnsi="Arial" w:cs="Arial"/>
          <w:smallCaps/>
          <w:color w:val="C00000"/>
          <w:sz w:val="20"/>
          <w:szCs w:val="20"/>
        </w:rPr>
        <w:tab/>
        <w:t>Change in service area.</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smallCaps/>
          <w:color w:val="C00000"/>
          <w:sz w:val="20"/>
          <w:szCs w:val="20"/>
        </w:rPr>
        <w:t>(3)</w:t>
      </w:r>
      <w:r>
        <w:rPr>
          <w:rFonts w:ascii="Arial" w:eastAsia="Arial" w:hAnsi="Arial" w:cs="Arial"/>
          <w:smallCaps/>
          <w:color w:val="C00000"/>
          <w:sz w:val="20"/>
          <w:szCs w:val="20"/>
        </w:rPr>
        <w:tab/>
        <w:t>Change in a management company or proposed use of a management agreement not previously disclosed.</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b/>
          <w:bCs/>
          <w:smallCaps/>
          <w:color w:val="C00000"/>
          <w:sz w:val="20"/>
          <w:szCs w:val="20"/>
        </w:rPr>
      </w:pPr>
      <w:r>
        <w:rPr>
          <w:rFonts w:ascii="Arial" w:eastAsia="Arial" w:hAnsi="Arial" w:cs="Arial"/>
          <w:b/>
          <w:bCs/>
          <w:smallCaps/>
          <w:color w:val="C00000"/>
          <w:sz w:val="20"/>
          <w:szCs w:val="20"/>
        </w:rPr>
        <w:t>3.9</w:t>
      </w:r>
      <w:r>
        <w:rPr>
          <w:rFonts w:ascii="Arial" w:eastAsia="Arial" w:hAnsi="Arial" w:cs="Arial"/>
          <w:b/>
          <w:bCs/>
          <w:strike/>
          <w:color w:val="000000"/>
          <w:sz w:val="20"/>
          <w:szCs w:val="20"/>
        </w:rPr>
        <w:t>4.6</w:t>
      </w:r>
      <w:r>
        <w:rPr>
          <w:rFonts w:ascii="Arial" w:eastAsia="Arial" w:hAnsi="Arial" w:cs="Arial"/>
          <w:b/>
          <w:bCs/>
          <w:color w:val="000000"/>
          <w:sz w:val="20"/>
          <w:szCs w:val="20"/>
        </w:rPr>
        <w:tab/>
      </w:r>
      <w:r>
        <w:rPr>
          <w:rFonts w:ascii="Arial" w:eastAsia="Arial" w:hAnsi="Arial" w:cs="Arial"/>
          <w:b/>
          <w:bCs/>
          <w:smallCaps/>
          <w:color w:val="C00000"/>
          <w:sz w:val="20"/>
          <w:szCs w:val="20"/>
        </w:rPr>
        <w:t>Department Oversight Activities</w:t>
      </w:r>
      <w:r>
        <w:rPr>
          <w:rFonts w:ascii="Arial" w:eastAsia="Arial" w:hAnsi="Arial" w:cs="Arial"/>
          <w:b/>
          <w:bCs/>
          <w:strike/>
          <w:color w:val="000000"/>
          <w:sz w:val="20"/>
          <w:szCs w:val="20"/>
        </w:rPr>
        <w:t xml:space="preserve"> Inspections</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3.9.1</w:t>
      </w:r>
      <w:r>
        <w:rPr>
          <w:rFonts w:ascii="Arial" w:eastAsia="Arial" w:hAnsi="Arial" w:cs="Arial"/>
          <w:smallCaps/>
          <w:color w:val="C00000"/>
          <w:sz w:val="20"/>
          <w:szCs w:val="20"/>
        </w:rPr>
        <w:tab/>
        <w:t>The Department and any duly authorized representatives thereof shall have the right to enter upon and into the premises of any licensee or applicant in order to determine the state of compliance with</w:t>
      </w:r>
      <w:r>
        <w:rPr>
          <w:rFonts w:ascii="Arial" w:eastAsia="Arial" w:hAnsi="Arial" w:cs="Arial"/>
          <w:smallCaps/>
          <w:color w:val="C00000"/>
          <w:sz w:val="20"/>
          <w:szCs w:val="20"/>
        </w:rPr>
        <w:t xml:space="preserve"> the statutes and regulations, and shall initially identify themselves to the person in charge of the agency at the time.</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Routine unannounced onsite inspections shall be made only between the hours of 7 a.m. and 7 p.m.</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(B</w:t>
      </w:r>
      <w:proofErr w:type="gramStart"/>
      <w:r>
        <w:rPr>
          <w:rFonts w:ascii="Arial" w:eastAsia="Arial" w:hAnsi="Arial" w:cs="Arial"/>
          <w:color w:val="C00000"/>
          <w:sz w:val="20"/>
          <w:szCs w:val="20"/>
        </w:rPr>
        <w:t>)</w:t>
      </w:r>
      <w:r>
        <w:rPr>
          <w:rFonts w:ascii="Arial" w:eastAsia="Arial" w:hAnsi="Arial" w:cs="Arial"/>
          <w:strike/>
          <w:color w:val="000000"/>
          <w:sz w:val="20"/>
          <w:szCs w:val="20"/>
        </w:rPr>
        <w:t>4.6.1</w:t>
      </w:r>
      <w:proofErr w:type="gramEnd"/>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 xml:space="preserve">The Department may conduct an inspection or re-inspection of </w:t>
      </w:r>
      <w:r>
        <w:rPr>
          <w:rFonts w:ascii="Arial" w:eastAsia="Arial" w:hAnsi="Arial" w:cs="Arial"/>
          <w:smallCaps/>
          <w:color w:val="C00000"/>
          <w:sz w:val="20"/>
          <w:szCs w:val="20"/>
        </w:rPr>
        <w:t xml:space="preserve">a </w:t>
      </w:r>
      <w:r>
        <w:rPr>
          <w:rFonts w:ascii="Arial" w:eastAsia="Arial" w:hAnsi="Arial" w:cs="Arial"/>
          <w:strike/>
          <w:color w:val="000000"/>
          <w:sz w:val="20"/>
          <w:szCs w:val="20"/>
        </w:rPr>
        <w:t xml:space="preserve">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and all aspects of its operations, including policies and procedures, equipment,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records, staffing records, and other documentation, at any time it deems nece</w:t>
      </w:r>
      <w:r>
        <w:rPr>
          <w:rFonts w:ascii="Arial" w:eastAsia="Arial" w:hAnsi="Arial" w:cs="Arial"/>
          <w:color w:val="000000"/>
          <w:sz w:val="20"/>
          <w:szCs w:val="20"/>
        </w:rPr>
        <w:t xml:space="preserve">ssary to ensure compliance with these rules and to protect the health, safety and welfare of </w:t>
      </w:r>
      <w:r>
        <w:rPr>
          <w:rFonts w:ascii="Arial" w:eastAsia="Arial" w:hAnsi="Arial" w:cs="Arial"/>
          <w:strike/>
          <w:color w:val="000000"/>
          <w:sz w:val="20"/>
          <w:szCs w:val="20"/>
        </w:rPr>
        <w:t xml:space="preserve">the Agency’s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Additionally, the Department may conduct complaint and other investigations as needed.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smallCaps/>
          <w:color w:val="C00000"/>
          <w:sz w:val="20"/>
          <w:szCs w:val="20"/>
        </w:rPr>
        <w:t>(C</w:t>
      </w:r>
      <w:proofErr w:type="gramStart"/>
      <w:r>
        <w:rPr>
          <w:rFonts w:ascii="Arial" w:eastAsia="Arial" w:hAnsi="Arial" w:cs="Arial"/>
          <w:smallCaps/>
          <w:color w:val="C00000"/>
          <w:sz w:val="20"/>
          <w:szCs w:val="20"/>
        </w:rPr>
        <w:t>)</w:t>
      </w:r>
      <w:r>
        <w:rPr>
          <w:rFonts w:ascii="Arial" w:eastAsia="Arial" w:hAnsi="Arial" w:cs="Arial"/>
          <w:strike/>
          <w:color w:val="000000"/>
          <w:sz w:val="20"/>
          <w:szCs w:val="20"/>
        </w:rPr>
        <w:t>4.6.2</w:t>
      </w:r>
      <w:proofErr w:type="gramEnd"/>
      <w:r>
        <w:rPr>
          <w:rFonts w:ascii="Arial" w:eastAsia="Arial" w:hAnsi="Arial" w:cs="Arial"/>
          <w:color w:val="000000"/>
          <w:sz w:val="20"/>
          <w:szCs w:val="20"/>
        </w:rPr>
        <w:tab/>
        <w:t>Inspections may include evaluation</w:t>
      </w:r>
      <w:r>
        <w:rPr>
          <w:rFonts w:ascii="Arial" w:eastAsia="Arial" w:hAnsi="Arial" w:cs="Arial"/>
          <w:color w:val="000000"/>
          <w:sz w:val="20"/>
          <w:szCs w:val="20"/>
        </w:rPr>
        <w:t xml:space="preserve"> of care and services at the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home with the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consent.</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mallCaps/>
          <w:color w:val="C00000"/>
          <w:sz w:val="20"/>
          <w:szCs w:val="20"/>
        </w:rPr>
      </w:pPr>
      <w:r>
        <w:rPr>
          <w:rFonts w:ascii="Arial" w:eastAsia="Arial" w:hAnsi="Arial" w:cs="Arial"/>
          <w:smallCaps/>
          <w:color w:val="C00000"/>
          <w:sz w:val="20"/>
          <w:szCs w:val="20"/>
        </w:rPr>
        <w:t>3.9.2</w:t>
      </w:r>
      <w:r>
        <w:rPr>
          <w:rFonts w:ascii="Arial" w:eastAsia="Arial" w:hAnsi="Arial" w:cs="Arial"/>
          <w:smallCaps/>
          <w:color w:val="C00000"/>
          <w:sz w:val="20"/>
          <w:szCs w:val="20"/>
        </w:rPr>
        <w:tab/>
      </w:r>
      <w:r>
        <w:rPr>
          <w:rFonts w:ascii="Arial" w:eastAsia="Arial" w:hAnsi="Arial" w:cs="Arial"/>
          <w:smallCaps/>
          <w:color w:val="C00000"/>
          <w:sz w:val="20"/>
          <w:szCs w:val="20"/>
        </w:rPr>
        <w:t xml:space="preserve">The Department may share information regarding an applicant’s or licensee’s personnel that it acquires in the context of a Department review with any other state or federal agencies that have a statutory or regulatory interest in the applicant or licensee </w:t>
      </w:r>
      <w:r>
        <w:rPr>
          <w:rFonts w:ascii="Arial" w:eastAsia="Arial" w:hAnsi="Arial" w:cs="Arial"/>
          <w:smallCaps/>
          <w:color w:val="C00000"/>
          <w:sz w:val="20"/>
          <w:szCs w:val="20"/>
        </w:rPr>
        <w:t>or applicant’s or licensee’s personnel.</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The Department shall forward any responses it receives from the applicant or licensee for the matter under review to other state or federal agencies.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mallCaps/>
          <w:color w:val="C00000"/>
          <w:sz w:val="20"/>
          <w:szCs w:val="20"/>
        </w:rPr>
      </w:pPr>
      <w:r>
        <w:rPr>
          <w:rFonts w:ascii="Arial" w:eastAsia="Arial" w:hAnsi="Arial" w:cs="Arial"/>
          <w:smallCaps/>
          <w:color w:val="C00000"/>
          <w:sz w:val="20"/>
          <w:szCs w:val="20"/>
        </w:rPr>
        <w:t>3.9.3</w:t>
      </w:r>
      <w:r>
        <w:rPr>
          <w:rFonts w:ascii="Arial" w:eastAsia="Arial" w:hAnsi="Arial" w:cs="Arial"/>
          <w:smallCaps/>
          <w:color w:val="C00000"/>
          <w:sz w:val="20"/>
          <w:szCs w:val="20"/>
        </w:rPr>
        <w:tab/>
        <w:t xml:space="preserve">The Department may use the following measures to ensure </w:t>
      </w:r>
      <w:r>
        <w:rPr>
          <w:rFonts w:ascii="Arial" w:eastAsia="Arial" w:hAnsi="Arial" w:cs="Arial"/>
          <w:smallCaps/>
          <w:color w:val="C00000"/>
          <w:sz w:val="20"/>
          <w:szCs w:val="20"/>
        </w:rPr>
        <w:t>a licensee’s full compliance with the applicable statutory and regulatory criteria:</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smallCaps/>
          <w:color w:val="C00000"/>
          <w:sz w:val="20"/>
          <w:szCs w:val="20"/>
        </w:rPr>
        <w:t xml:space="preserve">(A) </w:t>
      </w:r>
      <w:r>
        <w:rPr>
          <w:rFonts w:ascii="Arial" w:eastAsia="Arial" w:hAnsi="Arial" w:cs="Arial"/>
          <w:smallCaps/>
          <w:color w:val="C00000"/>
          <w:sz w:val="20"/>
          <w:szCs w:val="20"/>
        </w:rPr>
        <w:tab/>
        <w:t>Unscheduled or unannounced reviews: The Department may conduct an unscheduled or unannounced review of a current licensee based upon, but not limited to, the following</w:t>
      </w:r>
      <w:r>
        <w:rPr>
          <w:rFonts w:ascii="Arial" w:eastAsia="Arial" w:hAnsi="Arial" w:cs="Arial"/>
          <w:smallCaps/>
          <w:color w:val="C00000"/>
          <w:sz w:val="20"/>
          <w:szCs w:val="20"/>
        </w:rPr>
        <w:t xml:space="preserve"> criteria:</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Routine compliance inspection;</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(2)</w:t>
      </w:r>
      <w:r>
        <w:rPr>
          <w:rFonts w:ascii="Arial" w:eastAsia="Arial" w:hAnsi="Arial" w:cs="Arial"/>
          <w:smallCaps/>
          <w:color w:val="C00000"/>
          <w:sz w:val="20"/>
          <w:szCs w:val="20"/>
        </w:rPr>
        <w:tab/>
        <w:t>Reasonable cause to question the licensee’s continued fitness to conduct or maintain licensed operations;</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(3)</w:t>
      </w:r>
      <w:r>
        <w:rPr>
          <w:rFonts w:ascii="Arial" w:eastAsia="Arial" w:hAnsi="Arial" w:cs="Arial"/>
          <w:smallCaps/>
          <w:color w:val="C00000"/>
          <w:sz w:val="20"/>
          <w:szCs w:val="20"/>
        </w:rPr>
        <w:tab/>
        <w:t>A complaint alleging non-compliance with licensing requirements;</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(4)</w:t>
      </w:r>
      <w:r>
        <w:rPr>
          <w:rFonts w:ascii="Arial" w:eastAsia="Arial" w:hAnsi="Arial" w:cs="Arial"/>
          <w:smallCaps/>
          <w:color w:val="C00000"/>
          <w:sz w:val="20"/>
          <w:szCs w:val="20"/>
        </w:rPr>
        <w:tab/>
        <w:t>Discovery of previously und</w:t>
      </w:r>
      <w:r>
        <w:rPr>
          <w:rFonts w:ascii="Arial" w:eastAsia="Arial" w:hAnsi="Arial" w:cs="Arial"/>
          <w:smallCaps/>
          <w:color w:val="C00000"/>
          <w:sz w:val="20"/>
          <w:szCs w:val="20"/>
        </w:rPr>
        <w:t>isclosed information regarding a licensee or any of its owners, officers, managers, or other employees if such information affects or has the potential to affect the licensee’s provision of services; or</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lastRenderedPageBreak/>
        <w:t>(5)</w:t>
      </w:r>
      <w:r>
        <w:rPr>
          <w:rFonts w:ascii="Arial" w:eastAsia="Arial" w:hAnsi="Arial" w:cs="Arial"/>
          <w:smallCaps/>
          <w:color w:val="C00000"/>
          <w:sz w:val="20"/>
          <w:szCs w:val="20"/>
        </w:rPr>
        <w:tab/>
      </w:r>
      <w:r>
        <w:rPr>
          <w:rFonts w:ascii="Arial" w:eastAsia="Arial" w:hAnsi="Arial" w:cs="Arial"/>
          <w:smallCaps/>
          <w:color w:val="C00000"/>
          <w:sz w:val="20"/>
          <w:szCs w:val="20"/>
        </w:rPr>
        <w:t>The omission of relevant information from documents requested by the Department or indication of false information submitted to the Department.</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mallCaps/>
          <w:color w:val="C00000"/>
          <w:sz w:val="20"/>
          <w:szCs w:val="20"/>
        </w:rPr>
      </w:pPr>
      <w:r>
        <w:rPr>
          <w:rFonts w:ascii="Arial" w:eastAsia="Arial" w:hAnsi="Arial" w:cs="Arial"/>
          <w:b/>
          <w:bCs/>
          <w:strike/>
          <w:color w:val="000000"/>
          <w:sz w:val="20"/>
          <w:szCs w:val="20"/>
        </w:rPr>
        <w:t>4.7</w:t>
      </w:r>
      <w:r>
        <w:rPr>
          <w:rFonts w:ascii="Arial" w:eastAsia="Arial" w:hAnsi="Arial" w:cs="Arial"/>
          <w:b/>
          <w:bCs/>
          <w:strike/>
          <w:color w:val="000000"/>
          <w:sz w:val="20"/>
          <w:szCs w:val="20"/>
        </w:rPr>
        <w:tab/>
        <w:t>Plan of Correction</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color w:val="000000"/>
          <w:sz w:val="20"/>
          <w:szCs w:val="20"/>
        </w:rPr>
      </w:pPr>
      <w:r>
        <w:rPr>
          <w:rFonts w:ascii="Arial" w:eastAsia="Arial" w:hAnsi="Arial" w:cs="Arial"/>
          <w:color w:val="C00000"/>
          <w:sz w:val="20"/>
          <w:szCs w:val="20"/>
        </w:rPr>
        <w:t>(B</w:t>
      </w:r>
      <w:proofErr w:type="gramStart"/>
      <w:r>
        <w:rPr>
          <w:rFonts w:ascii="Arial" w:eastAsia="Arial" w:hAnsi="Arial" w:cs="Arial"/>
          <w:color w:val="C00000"/>
          <w:sz w:val="20"/>
          <w:szCs w:val="20"/>
        </w:rPr>
        <w:t>)</w:t>
      </w:r>
      <w:r>
        <w:rPr>
          <w:rFonts w:ascii="Arial" w:eastAsia="Arial" w:hAnsi="Arial" w:cs="Arial"/>
          <w:strike/>
          <w:color w:val="000000"/>
          <w:sz w:val="20"/>
          <w:szCs w:val="20"/>
        </w:rPr>
        <w:t>4.7</w:t>
      </w:r>
      <w:proofErr w:type="gramEnd"/>
      <w:r>
        <w:rPr>
          <w:rFonts w:ascii="Arial" w:eastAsia="Arial" w:hAnsi="Arial" w:cs="Arial"/>
          <w:color w:val="000000"/>
          <w:sz w:val="20"/>
          <w:szCs w:val="20"/>
        </w:rPr>
        <w:tab/>
        <w:t>Plan of Correction</w:t>
      </w:r>
      <w:r>
        <w:rPr>
          <w:rFonts w:ascii="Arial" w:eastAsia="Arial" w:hAnsi="Arial" w:cs="Arial"/>
          <w:color w:val="C00000"/>
          <w:sz w:val="20"/>
          <w:szCs w:val="20"/>
        </w:rPr>
        <w:t xml:space="preserve">: </w:t>
      </w:r>
      <w:r>
        <w:rPr>
          <w:rFonts w:ascii="Arial" w:eastAsia="Arial" w:hAnsi="Arial" w:cs="Arial"/>
          <w:strike/>
          <w:color w:val="000000"/>
          <w:sz w:val="20"/>
          <w:szCs w:val="20"/>
        </w:rPr>
        <w:t>4.7.1</w:t>
      </w:r>
      <w:r>
        <w:rPr>
          <w:rFonts w:ascii="Arial" w:eastAsia="Arial" w:hAnsi="Arial" w:cs="Arial"/>
          <w:strike/>
          <w:color w:val="000000"/>
          <w:sz w:val="20"/>
          <w:szCs w:val="20"/>
        </w:rPr>
        <w:tab/>
      </w:r>
      <w:r>
        <w:rPr>
          <w:rFonts w:ascii="Arial" w:eastAsia="Arial" w:hAnsi="Arial" w:cs="Arial"/>
          <w:color w:val="000000"/>
          <w:sz w:val="20"/>
          <w:szCs w:val="20"/>
        </w:rPr>
        <w:t xml:space="preserve">After any Department </w:t>
      </w:r>
      <w:r>
        <w:rPr>
          <w:rFonts w:ascii="Arial" w:eastAsia="Arial" w:hAnsi="Arial" w:cs="Arial"/>
          <w:smallCaps/>
          <w:color w:val="C00000"/>
          <w:sz w:val="20"/>
          <w:szCs w:val="20"/>
        </w:rPr>
        <w:t xml:space="preserve">review </w:t>
      </w:r>
      <w:r>
        <w:rPr>
          <w:rFonts w:ascii="Arial" w:eastAsia="Arial" w:hAnsi="Arial" w:cs="Arial"/>
          <w:strike/>
          <w:color w:val="000000"/>
          <w:sz w:val="20"/>
          <w:szCs w:val="20"/>
        </w:rPr>
        <w:t>inspection or complaint investigation</w:t>
      </w:r>
      <w:r>
        <w:rPr>
          <w:rFonts w:ascii="Arial" w:eastAsia="Arial" w:hAnsi="Arial" w:cs="Arial"/>
          <w:color w:val="000000"/>
          <w:sz w:val="20"/>
          <w:szCs w:val="20"/>
        </w:rPr>
        <w:t xml:space="preserve">, the Department may request a plan of correction from a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smallCaps/>
          <w:color w:val="C00000"/>
          <w:sz w:val="20"/>
          <w:szCs w:val="20"/>
        </w:rPr>
        <w:t>, or require a licensee’s compliance with a Department directed plan of correction</w:t>
      </w:r>
      <w:r>
        <w:rPr>
          <w:rFonts w:ascii="Arial" w:eastAsia="Arial" w:hAnsi="Arial" w:cs="Arial"/>
          <w:color w:val="000000"/>
          <w:sz w:val="20"/>
          <w:szCs w:val="20"/>
        </w:rPr>
        <w:t>. A plan of correction shall be in the format prescribed by the Dep</w:t>
      </w:r>
      <w:r>
        <w:rPr>
          <w:rFonts w:ascii="Arial" w:eastAsia="Arial" w:hAnsi="Arial" w:cs="Arial"/>
          <w:color w:val="000000"/>
          <w:sz w:val="20"/>
          <w:szCs w:val="20"/>
        </w:rPr>
        <w:t>artment and shall address, at minimum, the following:</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smallCaps/>
          <w:color w:val="C00000"/>
          <w:sz w:val="20"/>
          <w:szCs w:val="20"/>
        </w:rPr>
        <w:t>(1</w:t>
      </w:r>
      <w:r>
        <w:rPr>
          <w:rFonts w:ascii="Arial" w:eastAsia="Arial" w:hAnsi="Arial" w:cs="Arial"/>
          <w:strike/>
          <w:color w:val="000000"/>
          <w:sz w:val="20"/>
          <w:szCs w:val="20"/>
        </w:rPr>
        <w:t>A</w:t>
      </w:r>
      <w:r>
        <w:rPr>
          <w:rFonts w:ascii="Arial" w:eastAsia="Arial" w:hAnsi="Arial" w:cs="Arial"/>
          <w:color w:val="000000"/>
          <w:sz w:val="20"/>
          <w:szCs w:val="20"/>
        </w:rPr>
        <w:t>)</w:t>
      </w:r>
      <w:r>
        <w:rPr>
          <w:rFonts w:ascii="Arial" w:eastAsia="Arial" w:hAnsi="Arial" w:cs="Arial"/>
          <w:color w:val="000000"/>
          <w:sz w:val="20"/>
          <w:szCs w:val="20"/>
        </w:rPr>
        <w:tab/>
        <w:t xml:space="preserve">Corrective action that will be accomplished for those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who have been affected by the deficient practice;</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smallCaps/>
          <w:color w:val="C00000"/>
          <w:sz w:val="20"/>
          <w:szCs w:val="20"/>
        </w:rPr>
        <w:t>(2</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t xml:space="preserve">Identification of other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having the potential to be affected by the same deficient practice and the corrective action implemented;</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smallCaps/>
          <w:color w:val="C00000"/>
          <w:sz w:val="20"/>
          <w:szCs w:val="20"/>
        </w:rPr>
        <w:t>(3</w:t>
      </w:r>
      <w:r>
        <w:rPr>
          <w:rFonts w:ascii="Arial" w:eastAsia="Arial" w:hAnsi="Arial" w:cs="Arial"/>
          <w:strike/>
          <w:color w:val="000000"/>
          <w:sz w:val="20"/>
          <w:szCs w:val="20"/>
        </w:rPr>
        <w:t>C</w:t>
      </w:r>
      <w:r>
        <w:rPr>
          <w:rFonts w:ascii="Arial" w:eastAsia="Arial" w:hAnsi="Arial" w:cs="Arial"/>
          <w:color w:val="000000"/>
          <w:sz w:val="20"/>
          <w:szCs w:val="20"/>
        </w:rPr>
        <w:t>)</w:t>
      </w:r>
      <w:r>
        <w:rPr>
          <w:rFonts w:ascii="Arial" w:eastAsia="Arial" w:hAnsi="Arial" w:cs="Arial"/>
          <w:color w:val="000000"/>
          <w:sz w:val="20"/>
          <w:szCs w:val="20"/>
        </w:rPr>
        <w:tab/>
        <w:t xml:space="preserve">Root cause(s) that led to the deficient practice and any measures and systematic changes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will implement to ensure the deficien</w:t>
      </w:r>
      <w:r>
        <w:rPr>
          <w:rFonts w:ascii="Arial" w:eastAsia="Arial" w:hAnsi="Arial" w:cs="Arial"/>
          <w:color w:val="000000"/>
          <w:sz w:val="20"/>
          <w:szCs w:val="20"/>
        </w:rPr>
        <w:t>t practice will not recur;</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smallCaps/>
          <w:color w:val="C00000"/>
          <w:sz w:val="20"/>
          <w:szCs w:val="20"/>
        </w:rPr>
        <w:t>(4</w:t>
      </w:r>
      <w:r>
        <w:rPr>
          <w:rFonts w:ascii="Arial" w:eastAsia="Arial" w:hAnsi="Arial" w:cs="Arial"/>
          <w:strike/>
          <w:color w:val="000000"/>
          <w:sz w:val="20"/>
          <w:szCs w:val="20"/>
        </w:rPr>
        <w:t>D</w:t>
      </w:r>
      <w:r>
        <w:rPr>
          <w:rFonts w:ascii="Arial" w:eastAsia="Arial" w:hAnsi="Arial" w:cs="Arial"/>
          <w:color w:val="000000"/>
          <w:sz w:val="20"/>
          <w:szCs w:val="20"/>
        </w:rPr>
        <w:t>)</w:t>
      </w:r>
      <w:r>
        <w:rPr>
          <w:rFonts w:ascii="Arial" w:eastAsia="Arial" w:hAnsi="Arial" w:cs="Arial"/>
          <w:color w:val="000000"/>
          <w:sz w:val="20"/>
          <w:szCs w:val="20"/>
        </w:rPr>
        <w:tab/>
        <w:t xml:space="preserve">Monitoring procedure to ensure that the plan of correction is effective and that the specific </w:t>
      </w:r>
      <w:proofErr w:type="gramStart"/>
      <w:r>
        <w:rPr>
          <w:rFonts w:ascii="Arial" w:eastAsia="Arial" w:hAnsi="Arial" w:cs="Arial"/>
          <w:color w:val="000000"/>
          <w:sz w:val="20"/>
          <w:szCs w:val="20"/>
        </w:rPr>
        <w:t>deficiency(</w:t>
      </w:r>
      <w:proofErr w:type="spellStart"/>
      <w:proofErr w:type="gramEnd"/>
      <w:r>
        <w:rPr>
          <w:rFonts w:ascii="Arial" w:eastAsia="Arial" w:hAnsi="Arial" w:cs="Arial"/>
          <w:color w:val="000000"/>
          <w:sz w:val="20"/>
          <w:szCs w:val="20"/>
        </w:rPr>
        <w:t>ies</w:t>
      </w:r>
      <w:proofErr w:type="spellEnd"/>
      <w:r>
        <w:rPr>
          <w:rFonts w:ascii="Arial" w:eastAsia="Arial" w:hAnsi="Arial" w:cs="Arial"/>
          <w:color w:val="000000"/>
          <w:sz w:val="20"/>
          <w:szCs w:val="20"/>
        </w:rPr>
        <w:t>) cited remains corrected and/or in compliance with the regulatory requirements; and</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smallCaps/>
          <w:color w:val="C00000"/>
          <w:sz w:val="20"/>
          <w:szCs w:val="20"/>
        </w:rPr>
        <w:t>(5</w:t>
      </w:r>
      <w:r>
        <w:rPr>
          <w:rFonts w:ascii="Arial" w:eastAsia="Arial" w:hAnsi="Arial" w:cs="Arial"/>
          <w:strike/>
          <w:color w:val="000000"/>
          <w:sz w:val="20"/>
          <w:szCs w:val="20"/>
        </w:rPr>
        <w:t>E</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color w:val="000000"/>
          <w:sz w:val="20"/>
          <w:szCs w:val="20"/>
        </w:rPr>
        <w:t>Overall date when corrective action will be completed.</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(C</w:t>
      </w:r>
      <w:proofErr w:type="gramStart"/>
      <w:r>
        <w:rPr>
          <w:rFonts w:ascii="Arial" w:eastAsia="Arial" w:hAnsi="Arial" w:cs="Arial"/>
          <w:color w:val="C00000"/>
          <w:sz w:val="20"/>
          <w:szCs w:val="20"/>
        </w:rPr>
        <w:t>)</w:t>
      </w:r>
      <w:r>
        <w:rPr>
          <w:rFonts w:ascii="Arial" w:eastAsia="Arial" w:hAnsi="Arial" w:cs="Arial"/>
          <w:strike/>
          <w:color w:val="000000"/>
          <w:sz w:val="20"/>
          <w:szCs w:val="20"/>
        </w:rPr>
        <w:t>4.7.2</w:t>
      </w:r>
      <w:proofErr w:type="gramEnd"/>
      <w:r>
        <w:rPr>
          <w:rFonts w:ascii="Arial" w:eastAsia="Arial" w:hAnsi="Arial" w:cs="Arial"/>
          <w:color w:val="000000"/>
          <w:sz w:val="20"/>
          <w:szCs w:val="20"/>
        </w:rPr>
        <w:tab/>
        <w:t>Completed plans of correction shall be:</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A</w:t>
      </w:r>
      <w:r>
        <w:rPr>
          <w:rFonts w:ascii="Arial" w:eastAsia="Arial" w:hAnsi="Arial" w:cs="Arial"/>
          <w:color w:val="000000"/>
          <w:sz w:val="20"/>
          <w:szCs w:val="20"/>
        </w:rPr>
        <w:t>)</w:t>
      </w:r>
      <w:r>
        <w:rPr>
          <w:rFonts w:ascii="Arial" w:eastAsia="Arial" w:hAnsi="Arial" w:cs="Arial"/>
          <w:color w:val="000000"/>
          <w:sz w:val="20"/>
          <w:szCs w:val="20"/>
        </w:rPr>
        <w:tab/>
        <w:t xml:space="preserve">Submitted within ten (10) calendar days after the date of the Department’s mailing of the written notice of deficiencies to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unle</w:t>
      </w:r>
      <w:r>
        <w:rPr>
          <w:rFonts w:ascii="Arial" w:eastAsia="Arial" w:hAnsi="Arial" w:cs="Arial"/>
          <w:color w:val="000000"/>
          <w:sz w:val="20"/>
          <w:szCs w:val="20"/>
        </w:rPr>
        <w:t>ss otherwise required or approved by the Department; and</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(2</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t xml:space="preserve">Signed by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administrator.</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(D</w:t>
      </w:r>
      <w:proofErr w:type="gramStart"/>
      <w:r>
        <w:rPr>
          <w:rFonts w:ascii="Arial" w:eastAsia="Arial" w:hAnsi="Arial" w:cs="Arial"/>
          <w:color w:val="C00000"/>
          <w:sz w:val="20"/>
          <w:szCs w:val="20"/>
        </w:rPr>
        <w:t>)</w:t>
      </w:r>
      <w:r>
        <w:rPr>
          <w:rFonts w:ascii="Arial" w:eastAsia="Arial" w:hAnsi="Arial" w:cs="Arial"/>
          <w:strike/>
          <w:color w:val="000000"/>
          <w:sz w:val="20"/>
          <w:szCs w:val="20"/>
        </w:rPr>
        <w:t>4.7.3</w:t>
      </w:r>
      <w:proofErr w:type="gramEnd"/>
      <w:r>
        <w:rPr>
          <w:rFonts w:ascii="Arial" w:eastAsia="Arial" w:hAnsi="Arial" w:cs="Arial"/>
          <w:color w:val="000000"/>
          <w:sz w:val="20"/>
          <w:szCs w:val="20"/>
        </w:rPr>
        <w:tab/>
        <w:t xml:space="preserve">The Department has the discretion to approve, </w:t>
      </w:r>
      <w:r>
        <w:rPr>
          <w:rFonts w:ascii="Arial" w:eastAsia="Arial" w:hAnsi="Arial" w:cs="Arial"/>
          <w:smallCaps/>
          <w:color w:val="C00000"/>
          <w:sz w:val="20"/>
          <w:szCs w:val="20"/>
        </w:rPr>
        <w:t xml:space="preserve">impose, </w:t>
      </w:r>
      <w:r>
        <w:rPr>
          <w:rFonts w:ascii="Arial" w:eastAsia="Arial" w:hAnsi="Arial" w:cs="Arial"/>
          <w:color w:val="000000"/>
          <w:sz w:val="20"/>
          <w:szCs w:val="20"/>
        </w:rPr>
        <w:t>modify or reject plans of correction.</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A</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color w:val="000000"/>
          <w:sz w:val="20"/>
          <w:szCs w:val="20"/>
        </w:rPr>
        <w:t xml:space="preserve">If the plan of correction is accepted, the Department shall notify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by issuing a written notice of acceptance within thirty (30) calendar days of receipt of the plan.</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(2</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color w:val="000000"/>
          <w:sz w:val="20"/>
          <w:szCs w:val="20"/>
        </w:rPr>
        <w:t>If</w:t>
      </w:r>
      <w:proofErr w:type="gramEnd"/>
      <w:r>
        <w:rPr>
          <w:rFonts w:ascii="Arial" w:eastAsia="Arial" w:hAnsi="Arial" w:cs="Arial"/>
          <w:color w:val="000000"/>
          <w:sz w:val="20"/>
          <w:szCs w:val="20"/>
        </w:rPr>
        <w:t xml:space="preserve"> the plan of correction is unacceptable, the Department shall not</w:t>
      </w:r>
      <w:r>
        <w:rPr>
          <w:rFonts w:ascii="Arial" w:eastAsia="Arial" w:hAnsi="Arial" w:cs="Arial"/>
          <w:color w:val="000000"/>
          <w:sz w:val="20"/>
          <w:szCs w:val="20"/>
        </w:rPr>
        <w:t xml:space="preserve">ify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in writing, and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shall submit a revised plan of correction to the Department within fifteen (15) calendar days of the date of the written notice.</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(3</w:t>
      </w:r>
      <w:r>
        <w:rPr>
          <w:rFonts w:ascii="Arial" w:eastAsia="Arial" w:hAnsi="Arial" w:cs="Arial"/>
          <w:strike/>
          <w:color w:val="000000"/>
          <w:sz w:val="20"/>
          <w:szCs w:val="20"/>
        </w:rPr>
        <w:t>C</w:t>
      </w:r>
      <w:r>
        <w:rPr>
          <w:rFonts w:ascii="Arial" w:eastAsia="Arial" w:hAnsi="Arial" w:cs="Arial"/>
          <w:color w:val="000000"/>
          <w:sz w:val="20"/>
          <w:szCs w:val="20"/>
        </w:rPr>
        <w:t>)</w:t>
      </w:r>
      <w:r>
        <w:rPr>
          <w:rFonts w:ascii="Arial" w:eastAsia="Arial" w:hAnsi="Arial" w:cs="Arial"/>
          <w:color w:val="000000"/>
          <w:sz w:val="20"/>
          <w:szCs w:val="20"/>
        </w:rPr>
        <w:tab/>
        <w:t xml:space="preserve">If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fails to comply with the requirements or dead</w:t>
      </w:r>
      <w:r>
        <w:rPr>
          <w:rFonts w:ascii="Arial" w:eastAsia="Arial" w:hAnsi="Arial" w:cs="Arial"/>
          <w:color w:val="000000"/>
          <w:sz w:val="20"/>
          <w:szCs w:val="20"/>
        </w:rPr>
        <w:t xml:space="preserve">lines for submission of a plan or fails to submit a revised plan of correction, the Department may reject the plan of correction and impose </w:t>
      </w:r>
      <w:r>
        <w:rPr>
          <w:rFonts w:ascii="Arial" w:eastAsia="Arial" w:hAnsi="Arial" w:cs="Arial"/>
          <w:smallCaps/>
          <w:color w:val="C00000"/>
          <w:sz w:val="20"/>
          <w:szCs w:val="20"/>
        </w:rPr>
        <w:t xml:space="preserve">disciplinary actions </w:t>
      </w:r>
      <w:r>
        <w:rPr>
          <w:rFonts w:ascii="Arial" w:eastAsia="Arial" w:hAnsi="Arial" w:cs="Arial"/>
          <w:strike/>
          <w:color w:val="000000"/>
          <w:sz w:val="20"/>
          <w:szCs w:val="20"/>
        </w:rPr>
        <w:t xml:space="preserve">intermediate restrictions or conditions </w:t>
      </w:r>
      <w:r>
        <w:rPr>
          <w:rFonts w:ascii="Arial" w:eastAsia="Arial" w:hAnsi="Arial" w:cs="Arial"/>
          <w:color w:val="000000"/>
          <w:sz w:val="20"/>
          <w:szCs w:val="20"/>
        </w:rPr>
        <w:t xml:space="preserve">as set forth </w:t>
      </w:r>
      <w:r>
        <w:rPr>
          <w:rFonts w:ascii="Arial" w:eastAsia="Arial" w:hAnsi="Arial" w:cs="Arial"/>
          <w:smallCaps/>
          <w:color w:val="C00000"/>
          <w:sz w:val="20"/>
          <w:szCs w:val="20"/>
        </w:rPr>
        <w:t>below</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in Section 4.8 of these rules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(4</w:t>
      </w:r>
      <w:r>
        <w:rPr>
          <w:rFonts w:ascii="Arial" w:eastAsia="Arial" w:hAnsi="Arial" w:cs="Arial"/>
          <w:strike/>
          <w:color w:val="000000"/>
          <w:sz w:val="20"/>
          <w:szCs w:val="20"/>
        </w:rPr>
        <w:t>D</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color w:val="000000"/>
          <w:sz w:val="20"/>
          <w:szCs w:val="20"/>
        </w:rPr>
        <w:t xml:space="preserve">If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fails to timely implement the actions agreed to in the plan of correction, the Department may impose </w:t>
      </w:r>
      <w:r>
        <w:rPr>
          <w:rFonts w:ascii="Arial" w:eastAsia="Arial" w:hAnsi="Arial" w:cs="Arial"/>
          <w:smallCaps/>
          <w:color w:val="C00000"/>
          <w:sz w:val="20"/>
          <w:szCs w:val="20"/>
        </w:rPr>
        <w:t xml:space="preserve">disciplinary actions </w:t>
      </w:r>
      <w:r>
        <w:rPr>
          <w:rFonts w:ascii="Arial" w:eastAsia="Arial" w:hAnsi="Arial" w:cs="Arial"/>
          <w:strike/>
          <w:color w:val="000000"/>
          <w:sz w:val="20"/>
          <w:szCs w:val="20"/>
        </w:rPr>
        <w:t xml:space="preserve">intermediate restrictions or conditions </w:t>
      </w:r>
      <w:r>
        <w:rPr>
          <w:rFonts w:ascii="Arial" w:eastAsia="Arial" w:hAnsi="Arial" w:cs="Arial"/>
          <w:color w:val="000000"/>
          <w:sz w:val="20"/>
          <w:szCs w:val="20"/>
        </w:rPr>
        <w:t xml:space="preserve">as set forth </w:t>
      </w:r>
      <w:r>
        <w:rPr>
          <w:rFonts w:ascii="Arial" w:eastAsia="Arial" w:hAnsi="Arial" w:cs="Arial"/>
          <w:smallCaps/>
          <w:color w:val="C00000"/>
          <w:sz w:val="20"/>
          <w:szCs w:val="20"/>
        </w:rPr>
        <w:t>below</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in Section 4.8 of these rules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mallCaps/>
          <w:color w:val="C00000"/>
          <w:sz w:val="20"/>
          <w:szCs w:val="20"/>
        </w:rPr>
      </w:pPr>
      <w:r>
        <w:rPr>
          <w:rFonts w:ascii="Arial" w:eastAsia="Arial" w:hAnsi="Arial" w:cs="Arial"/>
          <w:smallCaps/>
          <w:color w:val="C00000"/>
          <w:sz w:val="20"/>
          <w:szCs w:val="20"/>
        </w:rPr>
        <w:t>3.9.4</w:t>
      </w:r>
      <w:r>
        <w:rPr>
          <w:rFonts w:ascii="Arial" w:eastAsia="Arial" w:hAnsi="Arial" w:cs="Arial"/>
          <w:smallCaps/>
          <w:color w:val="C00000"/>
          <w:sz w:val="20"/>
          <w:szCs w:val="20"/>
        </w:rPr>
        <w:tab/>
      </w:r>
      <w:r>
        <w:rPr>
          <w:rFonts w:ascii="Arial" w:eastAsia="Arial" w:hAnsi="Arial" w:cs="Arial"/>
          <w:smallCaps/>
          <w:color w:val="C00000"/>
          <w:sz w:val="20"/>
          <w:szCs w:val="20"/>
        </w:rPr>
        <w:t>The licensee shall provide, upon request, access to or copies of the following to the Department for the performance of its regulatory oversight responsibilities: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lastRenderedPageBreak/>
        <w:t>(A</w:t>
      </w:r>
      <w:proofErr w:type="gramStart"/>
      <w:r>
        <w:rPr>
          <w:rFonts w:ascii="Arial" w:eastAsia="Arial" w:hAnsi="Arial" w:cs="Arial"/>
          <w:color w:val="C00000"/>
          <w:sz w:val="20"/>
          <w:szCs w:val="20"/>
        </w:rPr>
        <w:t>)</w:t>
      </w:r>
      <w:r>
        <w:rPr>
          <w:rFonts w:ascii="Arial" w:eastAsia="Arial" w:hAnsi="Arial" w:cs="Arial"/>
          <w:strike/>
          <w:color w:val="000000"/>
          <w:sz w:val="20"/>
          <w:szCs w:val="20"/>
        </w:rPr>
        <w:t>4.6.5</w:t>
      </w:r>
      <w:proofErr w:type="gramEnd"/>
      <w:r>
        <w:rPr>
          <w:rFonts w:ascii="Arial" w:eastAsia="Arial" w:hAnsi="Arial" w:cs="Arial"/>
          <w:color w:val="000000"/>
          <w:sz w:val="20"/>
          <w:szCs w:val="20"/>
        </w:rPr>
        <w:tab/>
      </w:r>
      <w:r>
        <w:rPr>
          <w:rFonts w:ascii="Arial" w:eastAsia="Arial" w:hAnsi="Arial" w:cs="Arial"/>
          <w:color w:val="000000"/>
          <w:sz w:val="20"/>
          <w:szCs w:val="20"/>
        </w:rPr>
        <w:tab/>
        <w:t xml:space="preserve">The </w:t>
      </w:r>
      <w:r>
        <w:rPr>
          <w:rFonts w:ascii="Arial" w:eastAsia="Arial" w:hAnsi="Arial" w:cs="Arial"/>
          <w:smallCaps/>
          <w:color w:val="C00000"/>
          <w:sz w:val="20"/>
          <w:szCs w:val="20"/>
        </w:rPr>
        <w:t xml:space="preserve">patient </w:t>
      </w:r>
      <w:r>
        <w:rPr>
          <w:rFonts w:ascii="Arial" w:eastAsia="Arial" w:hAnsi="Arial" w:cs="Arial"/>
          <w:strike/>
          <w:color w:val="000000"/>
          <w:sz w:val="20"/>
          <w:szCs w:val="20"/>
        </w:rPr>
        <w:t>consumer</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records </w:t>
      </w:r>
      <w:r>
        <w:rPr>
          <w:rFonts w:ascii="Arial" w:eastAsia="Arial" w:hAnsi="Arial" w:cs="Arial"/>
          <w:strike/>
          <w:color w:val="000000"/>
          <w:sz w:val="20"/>
          <w:szCs w:val="20"/>
        </w:rPr>
        <w:t>file</w:t>
      </w:r>
      <w:r>
        <w:rPr>
          <w:rFonts w:ascii="Arial" w:eastAsia="Arial" w:hAnsi="Arial" w:cs="Arial"/>
          <w:color w:val="000000"/>
          <w:sz w:val="20"/>
          <w:szCs w:val="20"/>
        </w:rPr>
        <w:t xml:space="preserve"> and administrative records, including, but not li</w:t>
      </w:r>
      <w:r>
        <w:rPr>
          <w:rFonts w:ascii="Arial" w:eastAsia="Arial" w:hAnsi="Arial" w:cs="Arial"/>
          <w:color w:val="000000"/>
          <w:sz w:val="20"/>
          <w:szCs w:val="20"/>
        </w:rPr>
        <w:t xml:space="preserve">mited to, census and demographic information, complaint and incident reports, meeting minutes, quality management and annual program review documents, </w:t>
      </w:r>
      <w:r>
        <w:rPr>
          <w:rFonts w:ascii="Arial" w:eastAsia="Arial" w:hAnsi="Arial" w:cs="Arial"/>
          <w:strike/>
          <w:color w:val="000000"/>
          <w:sz w:val="20"/>
          <w:szCs w:val="20"/>
        </w:rPr>
        <w:t>4.6.3</w:t>
      </w:r>
      <w:r>
        <w:rPr>
          <w:rFonts w:ascii="Arial" w:eastAsia="Arial" w:hAnsi="Arial" w:cs="Arial"/>
          <w:strike/>
          <w:color w:val="000000"/>
          <w:sz w:val="20"/>
          <w:szCs w:val="20"/>
        </w:rPr>
        <w:tab/>
        <w:t xml:space="preserve">The 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shall retain its consumer records in accordance with state and federal requirements, but for no less than four (4) years, and those records </w:t>
      </w:r>
      <w:r>
        <w:rPr>
          <w:rFonts w:ascii="Arial" w:eastAsia="Arial" w:hAnsi="Arial" w:cs="Arial"/>
          <w:color w:val="000000"/>
          <w:sz w:val="20"/>
          <w:szCs w:val="20"/>
        </w:rPr>
        <w:t xml:space="preserve">shall be readily available to the Department during inspection and/or investigation </w:t>
      </w:r>
      <w:r>
        <w:rPr>
          <w:rFonts w:ascii="Arial" w:eastAsia="Arial" w:hAnsi="Arial" w:cs="Arial"/>
          <w:smallCaps/>
          <w:color w:val="C00000"/>
          <w:sz w:val="20"/>
          <w:szCs w:val="20"/>
        </w:rPr>
        <w:t>and</w:t>
      </w:r>
      <w:r>
        <w:rPr>
          <w:rFonts w:ascii="Arial" w:eastAsia="Arial" w:hAnsi="Arial" w:cs="Arial"/>
          <w:strike/>
          <w:color w:val="000000"/>
          <w:sz w:val="20"/>
          <w:szCs w:val="20"/>
        </w:rPr>
        <w:t xml:space="preserve">. The Department will </w:t>
      </w:r>
      <w:r>
        <w:rPr>
          <w:rFonts w:ascii="Arial" w:eastAsia="Arial" w:hAnsi="Arial" w:cs="Arial"/>
          <w:strike/>
          <w:color w:val="000000"/>
          <w:sz w:val="20"/>
          <w:szCs w:val="20"/>
        </w:rPr>
        <w:t>keep medical records and personally identifying health information obtained during an inspection confidential, and those records are exempt from disclosure.</w:t>
      </w:r>
      <w:r>
        <w:rPr>
          <w:rFonts w:ascii="Arial" w:eastAsia="Arial" w:hAnsi="Arial" w:cs="Arial"/>
          <w:color w:val="000000"/>
          <w:sz w:val="20"/>
          <w:szCs w:val="20"/>
        </w:rPr>
        <w:t xml:space="preserve"> </w:t>
      </w:r>
      <w:proofErr w:type="gramStart"/>
      <w:r>
        <w:rPr>
          <w:rFonts w:ascii="Arial" w:eastAsia="Arial" w:hAnsi="Arial" w:cs="Arial"/>
          <w:color w:val="000000"/>
          <w:sz w:val="20"/>
          <w:szCs w:val="20"/>
        </w:rPr>
        <w:t>shall</w:t>
      </w:r>
      <w:proofErr w:type="gramEnd"/>
      <w:r>
        <w:rPr>
          <w:rFonts w:ascii="Arial" w:eastAsia="Arial" w:hAnsi="Arial" w:cs="Arial"/>
          <w:color w:val="000000"/>
          <w:sz w:val="20"/>
          <w:szCs w:val="20"/>
        </w:rPr>
        <w:t xml:space="preserve"> be provided </w:t>
      </w:r>
      <w:r>
        <w:rPr>
          <w:rFonts w:ascii="Arial" w:eastAsia="Arial" w:hAnsi="Arial" w:cs="Arial"/>
          <w:strike/>
          <w:color w:val="000000"/>
          <w:sz w:val="20"/>
          <w:szCs w:val="20"/>
        </w:rPr>
        <w:t xml:space="preserve">to the Department </w:t>
      </w:r>
      <w:r>
        <w:rPr>
          <w:rFonts w:ascii="Arial" w:eastAsia="Arial" w:hAnsi="Arial" w:cs="Arial"/>
          <w:color w:val="000000"/>
          <w:sz w:val="20"/>
          <w:szCs w:val="20"/>
        </w:rPr>
        <w:t>commencing within 30 minutes of request. The time for productio</w:t>
      </w:r>
      <w:r>
        <w:rPr>
          <w:rFonts w:ascii="Arial" w:eastAsia="Arial" w:hAnsi="Arial" w:cs="Arial"/>
          <w:color w:val="000000"/>
          <w:sz w:val="20"/>
          <w:szCs w:val="20"/>
        </w:rPr>
        <w:t>n may be extended at the Department’s discretion.</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(B)</w:t>
      </w:r>
      <w:r>
        <w:rPr>
          <w:rFonts w:ascii="Arial" w:eastAsia="Arial" w:hAnsi="Arial" w:cs="Arial"/>
          <w:strike/>
          <w:color w:val="000000"/>
          <w:sz w:val="20"/>
          <w:szCs w:val="20"/>
        </w:rPr>
        <w:t>4.6.4</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smallCaps/>
          <w:color w:val="C00000"/>
          <w:sz w:val="20"/>
          <w:szCs w:val="20"/>
        </w:rPr>
        <w:t>Patient</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records kept in the home or individual </w:t>
      </w:r>
      <w:r>
        <w:rPr>
          <w:rFonts w:ascii="Arial" w:eastAsia="Arial" w:hAnsi="Arial" w:cs="Arial"/>
          <w:smallCaps/>
          <w:color w:val="C00000"/>
          <w:sz w:val="20"/>
          <w:szCs w:val="20"/>
        </w:rPr>
        <w:t xml:space="preserve">patient </w:t>
      </w:r>
      <w:r>
        <w:rPr>
          <w:rFonts w:ascii="Arial" w:eastAsia="Arial" w:hAnsi="Arial" w:cs="Arial"/>
          <w:strike/>
          <w:color w:val="000000"/>
          <w:sz w:val="20"/>
          <w:szCs w:val="20"/>
        </w:rPr>
        <w:t>consumer</w:t>
      </w:r>
      <w:r>
        <w:rPr>
          <w:rFonts w:ascii="Arial" w:eastAsia="Arial" w:hAnsi="Arial" w:cs="Arial"/>
          <w:color w:val="000000"/>
          <w:sz w:val="20"/>
          <w:szCs w:val="20"/>
        </w:rPr>
        <w:t xml:space="preserve"> documents not included in 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permanent record shall be made available to the Department within two hours of request if the visit occurred 14 or more days prior to the request. The time for production may be extended at the Department’s discretion.</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b/>
          <w:bCs/>
          <w:smallCaps/>
          <w:color w:val="C00000"/>
          <w:sz w:val="20"/>
          <w:szCs w:val="20"/>
        </w:rPr>
      </w:pPr>
      <w:r>
        <w:rPr>
          <w:rFonts w:ascii="Arial" w:eastAsia="Arial" w:hAnsi="Arial" w:cs="Arial"/>
          <w:b/>
          <w:bCs/>
          <w:smallCaps/>
          <w:color w:val="C00000"/>
          <w:sz w:val="20"/>
          <w:szCs w:val="20"/>
        </w:rPr>
        <w:t>3.10</w:t>
      </w:r>
      <w:r>
        <w:rPr>
          <w:rFonts w:ascii="Arial" w:eastAsia="Arial" w:hAnsi="Arial" w:cs="Arial"/>
          <w:b/>
          <w:bCs/>
          <w:strike/>
          <w:color w:val="000000"/>
          <w:sz w:val="20"/>
          <w:szCs w:val="20"/>
        </w:rPr>
        <w:t>4.8</w:t>
      </w:r>
      <w:r>
        <w:rPr>
          <w:rFonts w:ascii="Arial" w:eastAsia="Arial" w:hAnsi="Arial" w:cs="Arial"/>
          <w:b/>
          <w:bCs/>
          <w:color w:val="000000"/>
          <w:sz w:val="20"/>
          <w:szCs w:val="20"/>
        </w:rPr>
        <w:tab/>
      </w:r>
      <w:r>
        <w:rPr>
          <w:rFonts w:ascii="Arial" w:eastAsia="Arial" w:hAnsi="Arial" w:cs="Arial"/>
          <w:b/>
          <w:bCs/>
          <w:color w:val="000000"/>
          <w:sz w:val="20"/>
          <w:szCs w:val="20"/>
        </w:rPr>
        <w:tab/>
      </w:r>
      <w:r>
        <w:rPr>
          <w:rFonts w:ascii="Arial" w:eastAsia="Arial" w:hAnsi="Arial" w:cs="Arial"/>
          <w:b/>
          <w:bCs/>
          <w:smallCaps/>
          <w:color w:val="C00000"/>
          <w:sz w:val="20"/>
          <w:szCs w:val="20"/>
        </w:rPr>
        <w:t xml:space="preserve">Enforcement and Disciplinary </w:t>
      </w:r>
      <w:proofErr w:type="spellStart"/>
      <w:r>
        <w:rPr>
          <w:rFonts w:ascii="Arial" w:eastAsia="Arial" w:hAnsi="Arial" w:cs="Arial"/>
          <w:b/>
          <w:bCs/>
          <w:smallCaps/>
          <w:color w:val="C00000"/>
          <w:sz w:val="20"/>
          <w:szCs w:val="20"/>
        </w:rPr>
        <w:t>Actions</w:t>
      </w:r>
      <w:r>
        <w:rPr>
          <w:rFonts w:ascii="Arial" w:eastAsia="Arial" w:hAnsi="Arial" w:cs="Arial"/>
          <w:b/>
          <w:bCs/>
          <w:strike/>
          <w:color w:val="000000"/>
          <w:sz w:val="20"/>
          <w:szCs w:val="20"/>
        </w:rPr>
        <w:t>Intermediate</w:t>
      </w:r>
      <w:proofErr w:type="spellEnd"/>
      <w:r>
        <w:rPr>
          <w:rFonts w:ascii="Arial" w:eastAsia="Arial" w:hAnsi="Arial" w:cs="Arial"/>
          <w:b/>
          <w:bCs/>
          <w:strike/>
          <w:color w:val="000000"/>
          <w:sz w:val="20"/>
          <w:szCs w:val="20"/>
        </w:rPr>
        <w:t xml:space="preserve"> Restrictions or Conditions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color w:val="C00000"/>
          <w:sz w:val="20"/>
          <w:szCs w:val="20"/>
        </w:rPr>
        <w:t>3.10.1</w:t>
      </w:r>
      <w:r>
        <w:rPr>
          <w:rFonts w:ascii="Arial" w:eastAsia="Arial" w:hAnsi="Arial" w:cs="Arial"/>
          <w:strike/>
          <w:color w:val="000000"/>
          <w:sz w:val="20"/>
          <w:szCs w:val="20"/>
        </w:rPr>
        <w:t>4.8.1</w:t>
      </w:r>
      <w:r>
        <w:rPr>
          <w:rFonts w:ascii="Arial" w:eastAsia="Arial" w:hAnsi="Arial" w:cs="Arial"/>
          <w:color w:val="000000"/>
          <w:sz w:val="20"/>
          <w:szCs w:val="20"/>
        </w:rPr>
        <w:tab/>
        <w:t xml:space="preserve">The Department may impose intermediate restrictions or conditions on </w:t>
      </w:r>
      <w:proofErr w:type="gramStart"/>
      <w:r>
        <w:rPr>
          <w:rFonts w:ascii="Arial" w:eastAsia="Arial" w:hAnsi="Arial" w:cs="Arial"/>
          <w:color w:val="000000"/>
          <w:sz w:val="20"/>
          <w:szCs w:val="20"/>
        </w:rPr>
        <w:t>a</w:t>
      </w:r>
      <w:r>
        <w:rPr>
          <w:rFonts w:ascii="Arial" w:eastAsia="Arial" w:hAnsi="Arial" w:cs="Arial"/>
          <w:strike/>
          <w:color w:val="000000"/>
          <w:sz w:val="20"/>
          <w:szCs w:val="20"/>
        </w:rPr>
        <w:t>n</w:t>
      </w:r>
      <w:proofErr w:type="gram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for violation of these rules that may include at least one of the following:</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A)</w:t>
      </w:r>
      <w:r>
        <w:rPr>
          <w:rFonts w:ascii="Arial" w:eastAsia="Arial" w:hAnsi="Arial" w:cs="Arial"/>
          <w:color w:val="000000"/>
          <w:sz w:val="20"/>
          <w:szCs w:val="20"/>
        </w:rPr>
        <w:tab/>
      </w:r>
      <w:r>
        <w:rPr>
          <w:rFonts w:ascii="Arial" w:eastAsia="Arial" w:hAnsi="Arial" w:cs="Arial"/>
          <w:color w:val="000000"/>
          <w:sz w:val="20"/>
          <w:szCs w:val="20"/>
        </w:rPr>
        <w:t>Retaining a consultant to address corrective measures;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B)</w:t>
      </w:r>
      <w:r>
        <w:rPr>
          <w:rFonts w:ascii="Arial" w:eastAsia="Arial" w:hAnsi="Arial" w:cs="Arial"/>
          <w:color w:val="000000"/>
          <w:sz w:val="20"/>
          <w:szCs w:val="20"/>
        </w:rPr>
        <w:tab/>
        <w:t>Monitoring by the Department for a specific period;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C)</w:t>
      </w:r>
      <w:r>
        <w:rPr>
          <w:rFonts w:ascii="Arial" w:eastAsia="Arial" w:hAnsi="Arial" w:cs="Arial"/>
          <w:color w:val="000000"/>
          <w:sz w:val="20"/>
          <w:szCs w:val="20"/>
        </w:rPr>
        <w:tab/>
        <w:t xml:space="preserve">Providing additional training to </w:t>
      </w:r>
      <w:r>
        <w:rPr>
          <w:rFonts w:ascii="Arial" w:eastAsia="Arial" w:hAnsi="Arial" w:cs="Arial"/>
          <w:smallCaps/>
          <w:color w:val="C00000"/>
          <w:sz w:val="20"/>
          <w:szCs w:val="20"/>
        </w:rPr>
        <w:t>personnel</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employees</w:t>
      </w:r>
      <w:r>
        <w:rPr>
          <w:rFonts w:ascii="Arial" w:eastAsia="Arial" w:hAnsi="Arial" w:cs="Arial"/>
          <w:color w:val="000000"/>
          <w:sz w:val="20"/>
          <w:szCs w:val="20"/>
        </w:rPr>
        <w:t xml:space="preserve">, owners, or administrators of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D)</w:t>
      </w:r>
      <w:r>
        <w:rPr>
          <w:rFonts w:ascii="Arial" w:eastAsia="Arial" w:hAnsi="Arial" w:cs="Arial"/>
          <w:color w:val="000000"/>
          <w:sz w:val="20"/>
          <w:szCs w:val="20"/>
        </w:rPr>
        <w:tab/>
      </w:r>
      <w:r>
        <w:rPr>
          <w:rFonts w:ascii="Arial" w:eastAsia="Arial" w:hAnsi="Arial" w:cs="Arial"/>
          <w:color w:val="000000"/>
          <w:sz w:val="20"/>
          <w:szCs w:val="20"/>
        </w:rPr>
        <w:t>Complying with a directed written plan to correct the violation; or</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E)</w:t>
      </w:r>
      <w:r>
        <w:rPr>
          <w:rFonts w:ascii="Arial" w:eastAsia="Arial" w:hAnsi="Arial" w:cs="Arial"/>
          <w:color w:val="000000"/>
          <w:sz w:val="20"/>
          <w:szCs w:val="20"/>
        </w:rPr>
        <w:tab/>
        <w:t>Paying a civil penalty of up to $10,000 per violation</w:t>
      </w:r>
      <w:r>
        <w:rPr>
          <w:rFonts w:ascii="Arial" w:eastAsia="Arial" w:hAnsi="Arial" w:cs="Arial"/>
          <w:smallCaps/>
          <w:color w:val="C00000"/>
          <w:sz w:val="20"/>
          <w:szCs w:val="20"/>
        </w:rPr>
        <w:t>, pursuant to Section 25-3.5-1302(2</w:t>
      </w:r>
      <w:proofErr w:type="gramStart"/>
      <w:r>
        <w:rPr>
          <w:rFonts w:ascii="Arial" w:eastAsia="Arial" w:hAnsi="Arial" w:cs="Arial"/>
          <w:smallCaps/>
          <w:color w:val="C00000"/>
          <w:sz w:val="20"/>
          <w:szCs w:val="20"/>
        </w:rPr>
        <w:t>)(</w:t>
      </w:r>
      <w:proofErr w:type="gramEnd"/>
      <w:r>
        <w:rPr>
          <w:rFonts w:ascii="Arial" w:eastAsia="Arial" w:hAnsi="Arial" w:cs="Arial"/>
          <w:smallCaps/>
          <w:color w:val="C00000"/>
          <w:sz w:val="20"/>
          <w:szCs w:val="20"/>
        </w:rPr>
        <w:t>a)(II), C.R.S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color w:val="C00000"/>
          <w:sz w:val="20"/>
          <w:szCs w:val="20"/>
        </w:rPr>
        <w:t>3.10.2</w:t>
      </w:r>
      <w:r>
        <w:rPr>
          <w:rFonts w:ascii="Arial" w:eastAsia="Arial" w:hAnsi="Arial" w:cs="Arial"/>
          <w:strike/>
          <w:color w:val="000000"/>
          <w:sz w:val="20"/>
          <w:szCs w:val="20"/>
        </w:rPr>
        <w:t>4.8.2</w:t>
      </w:r>
      <w:r>
        <w:rPr>
          <w:rFonts w:ascii="Arial" w:eastAsia="Arial" w:hAnsi="Arial" w:cs="Arial"/>
          <w:color w:val="000000"/>
          <w:sz w:val="20"/>
          <w:szCs w:val="20"/>
        </w:rPr>
        <w:tab/>
        <w:t xml:space="preserve">If the Department imposes an intermediate restriction or condition </w:t>
      </w:r>
      <w:r>
        <w:rPr>
          <w:rFonts w:ascii="Arial" w:eastAsia="Arial" w:hAnsi="Arial" w:cs="Arial"/>
          <w:strike/>
          <w:color w:val="000000"/>
          <w:sz w:val="20"/>
          <w:szCs w:val="20"/>
        </w:rPr>
        <w:t xml:space="preserve">that is not the result of a serious and immediate threat to health or welfare, </w:t>
      </w:r>
      <w:r>
        <w:rPr>
          <w:rFonts w:ascii="Arial" w:eastAsia="Arial" w:hAnsi="Arial" w:cs="Arial"/>
          <w:color w:val="000000"/>
          <w:sz w:val="20"/>
          <w:szCs w:val="20"/>
        </w:rPr>
        <w:t xml:space="preserve">the Department shall provide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with written notice of the restriction or condition </w:t>
      </w:r>
      <w:r>
        <w:rPr>
          <w:rFonts w:ascii="Arial" w:eastAsia="Arial" w:hAnsi="Arial" w:cs="Arial"/>
          <w:smallCaps/>
          <w:color w:val="C00000"/>
          <w:sz w:val="20"/>
          <w:szCs w:val="20"/>
        </w:rPr>
        <w:t>and the time frame required for remediation</w:t>
      </w:r>
      <w:r>
        <w:rPr>
          <w:rFonts w:ascii="Arial" w:eastAsia="Arial" w:hAnsi="Arial" w:cs="Arial"/>
          <w:color w:val="000000"/>
          <w:sz w:val="20"/>
          <w:szCs w:val="20"/>
        </w:rPr>
        <w:t>. No later than ten (10) calendar d</w:t>
      </w:r>
      <w:r>
        <w:rPr>
          <w:rFonts w:ascii="Arial" w:eastAsia="Arial" w:hAnsi="Arial" w:cs="Arial"/>
          <w:color w:val="000000"/>
          <w:sz w:val="20"/>
          <w:szCs w:val="20"/>
        </w:rPr>
        <w:t xml:space="preserve">ays after receipt of the notice,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shall submit a written plan </w:t>
      </w:r>
      <w:r>
        <w:rPr>
          <w:rFonts w:ascii="Arial" w:eastAsia="Arial" w:hAnsi="Arial" w:cs="Arial"/>
          <w:smallCaps/>
          <w:color w:val="C00000"/>
          <w:sz w:val="20"/>
          <w:szCs w:val="20"/>
        </w:rPr>
        <w:t xml:space="preserve">of correction pursuant to Part 3.9.3 (B) </w:t>
      </w:r>
      <w:r>
        <w:rPr>
          <w:rFonts w:ascii="Arial" w:eastAsia="Arial" w:hAnsi="Arial" w:cs="Arial"/>
          <w:strike/>
          <w:color w:val="000000"/>
          <w:sz w:val="20"/>
          <w:szCs w:val="20"/>
        </w:rPr>
        <w:t>to the Department setting forth the time frame in which it will complete the directed plan of correction</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(A</w:t>
      </w:r>
      <w:proofErr w:type="gramStart"/>
      <w:r>
        <w:rPr>
          <w:rFonts w:ascii="Arial" w:eastAsia="Arial" w:hAnsi="Arial" w:cs="Arial"/>
          <w:color w:val="C00000"/>
          <w:sz w:val="20"/>
          <w:szCs w:val="20"/>
        </w:rPr>
        <w:t>)</w:t>
      </w:r>
      <w:r>
        <w:rPr>
          <w:rFonts w:ascii="Arial" w:eastAsia="Arial" w:hAnsi="Arial" w:cs="Arial"/>
          <w:strike/>
          <w:color w:val="000000"/>
          <w:sz w:val="20"/>
          <w:szCs w:val="20"/>
        </w:rPr>
        <w:t>4.8.3</w:t>
      </w:r>
      <w:proofErr w:type="gramEnd"/>
      <w:r>
        <w:rPr>
          <w:rFonts w:ascii="Arial" w:eastAsia="Arial" w:hAnsi="Arial" w:cs="Arial"/>
          <w:color w:val="000000"/>
          <w:sz w:val="20"/>
          <w:szCs w:val="20"/>
        </w:rPr>
        <w:tab/>
      </w:r>
      <w:r>
        <w:rPr>
          <w:rFonts w:ascii="Arial" w:eastAsia="Arial" w:hAnsi="Arial" w:cs="Arial"/>
          <w:color w:val="000000"/>
          <w:sz w:val="20"/>
          <w:szCs w:val="20"/>
        </w:rPr>
        <w:tab/>
        <w:t xml:space="preserve">If the Department </w:t>
      </w:r>
      <w:r>
        <w:rPr>
          <w:rFonts w:ascii="Arial" w:eastAsia="Arial" w:hAnsi="Arial" w:cs="Arial"/>
          <w:smallCaps/>
          <w:color w:val="C00000"/>
          <w:sz w:val="20"/>
          <w:szCs w:val="20"/>
        </w:rPr>
        <w:t>id</w:t>
      </w:r>
      <w:r>
        <w:rPr>
          <w:rFonts w:ascii="Arial" w:eastAsia="Arial" w:hAnsi="Arial" w:cs="Arial"/>
          <w:smallCaps/>
          <w:color w:val="C00000"/>
          <w:sz w:val="20"/>
          <w:szCs w:val="20"/>
        </w:rPr>
        <w:t xml:space="preserve">entifies </w:t>
      </w:r>
      <w:r>
        <w:rPr>
          <w:rFonts w:ascii="Arial" w:eastAsia="Arial" w:hAnsi="Arial" w:cs="Arial"/>
          <w:strike/>
          <w:color w:val="000000"/>
          <w:sz w:val="20"/>
          <w:szCs w:val="20"/>
        </w:rPr>
        <w:t xml:space="preserve">imposes an intermediate restriction or condition that is the result of </w:t>
      </w:r>
      <w:r>
        <w:rPr>
          <w:rFonts w:ascii="Arial" w:eastAsia="Arial" w:hAnsi="Arial" w:cs="Arial"/>
          <w:color w:val="000000"/>
          <w:sz w:val="20"/>
          <w:szCs w:val="20"/>
        </w:rPr>
        <w:t xml:space="preserve">a serious and immediate threat to health, safety or welfare, the Department shall notify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in writing</w:t>
      </w:r>
      <w:r>
        <w:rPr>
          <w:rFonts w:ascii="Arial" w:eastAsia="Arial" w:hAnsi="Arial" w:cs="Arial"/>
          <w:strike/>
          <w:color w:val="000000"/>
          <w:sz w:val="20"/>
          <w:szCs w:val="20"/>
        </w:rPr>
        <w:t>, by telephone, or in person during an on-site visit</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A</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color w:val="000000"/>
          <w:sz w:val="20"/>
          <w:szCs w:val="20"/>
        </w:rPr>
        <w:t xml:space="preserve">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shall remedy the circumstances creating the harm or potential harm immediately </w:t>
      </w:r>
      <w:r>
        <w:rPr>
          <w:rFonts w:ascii="Arial" w:eastAsia="Arial" w:hAnsi="Arial" w:cs="Arial"/>
          <w:strike/>
          <w:color w:val="000000"/>
          <w:sz w:val="20"/>
          <w:szCs w:val="20"/>
        </w:rPr>
        <w:t>upon receiving notice of the restriction or condition</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t>If the Department provides notice of a restriction or condition by telephone or in person, the Depart</w:t>
      </w:r>
      <w:r>
        <w:rPr>
          <w:rFonts w:ascii="Arial" w:eastAsia="Arial" w:hAnsi="Arial" w:cs="Arial"/>
          <w:strike/>
          <w:color w:val="000000"/>
          <w:sz w:val="20"/>
          <w:szCs w:val="20"/>
        </w:rPr>
        <w:t>ment shall send written confirmation of the restriction or condition to the Agency within two (2) business days.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(B</w:t>
      </w:r>
      <w:r>
        <w:rPr>
          <w:rFonts w:ascii="Arial" w:eastAsia="Arial" w:hAnsi="Arial" w:cs="Arial"/>
          <w:strike/>
          <w:color w:val="000000"/>
          <w:sz w:val="20"/>
          <w:szCs w:val="20"/>
        </w:rPr>
        <w:t>C</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If the Department imposes an intermediate restriction or condition that requires payment of a civil penalty, </w:t>
      </w:r>
      <w:proofErr w:type="spellStart"/>
      <w:r>
        <w:rPr>
          <w:rFonts w:ascii="Arial" w:eastAsia="Arial" w:hAnsi="Arial" w:cs="Arial"/>
          <w:smallCaps/>
          <w:color w:val="C00000"/>
          <w:sz w:val="20"/>
          <w:szCs w:val="20"/>
        </w:rPr>
        <w:t>T</w:t>
      </w:r>
      <w:r>
        <w:rPr>
          <w:rFonts w:ascii="Arial" w:eastAsia="Arial" w:hAnsi="Arial" w:cs="Arial"/>
          <w:strike/>
          <w:color w:val="000000"/>
          <w:sz w:val="20"/>
          <w:szCs w:val="20"/>
        </w:rPr>
        <w:t>t</w:t>
      </w:r>
      <w:r>
        <w:rPr>
          <w:rFonts w:ascii="Arial" w:eastAsia="Arial" w:hAnsi="Arial" w:cs="Arial"/>
          <w:color w:val="000000"/>
          <w:sz w:val="20"/>
          <w:szCs w:val="20"/>
        </w:rPr>
        <w:t>he</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may </w:t>
      </w:r>
      <w:r>
        <w:rPr>
          <w:rFonts w:ascii="Arial" w:eastAsia="Arial" w:hAnsi="Arial" w:cs="Arial"/>
          <w:smallCaps/>
          <w:color w:val="C00000"/>
          <w:sz w:val="20"/>
          <w:szCs w:val="20"/>
        </w:rPr>
        <w:t xml:space="preserve">appeal the imposition of an intermediate restriction or condition </w:t>
      </w:r>
      <w:r>
        <w:rPr>
          <w:rFonts w:ascii="Arial" w:eastAsia="Arial" w:hAnsi="Arial" w:cs="Arial"/>
          <w:strike/>
          <w:color w:val="000000"/>
          <w:sz w:val="20"/>
          <w:szCs w:val="20"/>
        </w:rPr>
        <w:t xml:space="preserve">request and the Department shall grant a stay in payment of the penalty until final disposition of the restriction or condition. Additionally, the </w:t>
      </w:r>
      <w:r>
        <w:rPr>
          <w:rFonts w:ascii="Arial" w:eastAsia="Arial" w:hAnsi="Arial" w:cs="Arial"/>
          <w:strike/>
          <w:color w:val="000000"/>
          <w:sz w:val="20"/>
          <w:szCs w:val="20"/>
        </w:rPr>
        <w:lastRenderedPageBreak/>
        <w:t>Department shall provide the Agency with an</w:t>
      </w:r>
      <w:r>
        <w:rPr>
          <w:rFonts w:ascii="Arial" w:eastAsia="Arial" w:hAnsi="Arial" w:cs="Arial"/>
          <w:strike/>
          <w:color w:val="000000"/>
          <w:sz w:val="20"/>
          <w:szCs w:val="20"/>
        </w:rPr>
        <w:t xml:space="preserve"> opportunity for a hearing </w:t>
      </w:r>
      <w:r>
        <w:rPr>
          <w:rFonts w:ascii="Arial" w:eastAsia="Arial" w:hAnsi="Arial" w:cs="Arial"/>
          <w:color w:val="000000"/>
          <w:sz w:val="20"/>
          <w:szCs w:val="20"/>
        </w:rPr>
        <w:t xml:space="preserve">in accordance with </w:t>
      </w:r>
      <w:r>
        <w:rPr>
          <w:rFonts w:ascii="Arial" w:eastAsia="Arial" w:hAnsi="Arial" w:cs="Arial"/>
          <w:smallCaps/>
          <w:color w:val="C00000"/>
          <w:sz w:val="20"/>
          <w:szCs w:val="20"/>
        </w:rPr>
        <w:t xml:space="preserve">the administrative procedures act (APA) at </w:t>
      </w:r>
      <w:r>
        <w:rPr>
          <w:rFonts w:ascii="Arial" w:eastAsia="Arial" w:hAnsi="Arial" w:cs="Arial"/>
          <w:color w:val="000000"/>
          <w:sz w:val="20"/>
          <w:szCs w:val="20"/>
        </w:rPr>
        <w:t>Section 24-4-105, C.R.S.</w:t>
      </w:r>
      <w:r>
        <w:rPr>
          <w:rFonts w:ascii="Arial" w:eastAsia="Arial" w:hAnsi="Arial" w:cs="Arial"/>
          <w:strike/>
          <w:color w:val="000000"/>
          <w:sz w:val="20"/>
          <w:szCs w:val="20"/>
        </w:rPr>
        <w:t xml:space="preserve"> on any</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civil penalty assessed.</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mallCaps/>
          <w:color w:val="C00000"/>
          <w:sz w:val="20"/>
          <w:szCs w:val="20"/>
        </w:rPr>
      </w:pPr>
      <w:r>
        <w:rPr>
          <w:rFonts w:ascii="Arial" w:eastAsia="Arial" w:hAnsi="Arial" w:cs="Arial"/>
          <w:smallCaps/>
          <w:color w:val="C00000"/>
          <w:sz w:val="20"/>
          <w:szCs w:val="20"/>
        </w:rPr>
        <w:t>3.10.3</w:t>
      </w:r>
      <w:r>
        <w:rPr>
          <w:rFonts w:ascii="Arial" w:eastAsia="Arial" w:hAnsi="Arial" w:cs="Arial"/>
          <w:smallCaps/>
          <w:color w:val="C00000"/>
          <w:sz w:val="20"/>
          <w:szCs w:val="20"/>
        </w:rPr>
        <w:tab/>
        <w:t xml:space="preserve">The requirements of 6 CCR 1011-1, Chapter 2, </w:t>
      </w:r>
      <w:proofErr w:type="gramStart"/>
      <w:r>
        <w:rPr>
          <w:rFonts w:ascii="Arial" w:eastAsia="Arial" w:hAnsi="Arial" w:cs="Arial"/>
          <w:smallCaps/>
          <w:color w:val="C00000"/>
          <w:sz w:val="20"/>
          <w:szCs w:val="20"/>
        </w:rPr>
        <w:t>Part</w:t>
      </w:r>
      <w:proofErr w:type="gramEnd"/>
      <w:r>
        <w:rPr>
          <w:rFonts w:ascii="Arial" w:eastAsia="Arial" w:hAnsi="Arial" w:cs="Arial"/>
          <w:smallCaps/>
          <w:color w:val="C00000"/>
          <w:sz w:val="20"/>
          <w:szCs w:val="20"/>
        </w:rPr>
        <w:t xml:space="preserve"> 2.11 shall apply. These relate to license denial, revo</w:t>
      </w:r>
      <w:r>
        <w:rPr>
          <w:rFonts w:ascii="Arial" w:eastAsia="Arial" w:hAnsi="Arial" w:cs="Arial"/>
          <w:smallCaps/>
          <w:color w:val="C00000"/>
          <w:sz w:val="20"/>
          <w:szCs w:val="20"/>
        </w:rPr>
        <w:t>cation, suspension, refusal to renew, and appeals.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4.2.7</w:t>
      </w:r>
      <w:r>
        <w:rPr>
          <w:rFonts w:ascii="Arial" w:eastAsia="Arial" w:hAnsi="Arial" w:cs="Arial"/>
          <w:strike/>
          <w:color w:val="000000"/>
          <w:sz w:val="20"/>
          <w:szCs w:val="20"/>
        </w:rPr>
        <w:tab/>
      </w:r>
      <w:proofErr w:type="gramStart"/>
      <w:r>
        <w:rPr>
          <w:rFonts w:ascii="Arial" w:eastAsia="Arial" w:hAnsi="Arial" w:cs="Arial"/>
          <w:strike/>
          <w:color w:val="000000"/>
          <w:sz w:val="20"/>
          <w:szCs w:val="20"/>
        </w:rPr>
        <w:t>Except</w:t>
      </w:r>
      <w:proofErr w:type="gramEnd"/>
      <w:r>
        <w:rPr>
          <w:rFonts w:ascii="Arial" w:eastAsia="Arial" w:hAnsi="Arial" w:cs="Arial"/>
          <w:strike/>
          <w:color w:val="000000"/>
          <w:sz w:val="20"/>
          <w:szCs w:val="20"/>
        </w:rPr>
        <w:t xml:space="preserve"> as otherwise specified in these or other applicable rules, the Department shall issue or renew a license when it is satisfied that the applicant or licensee complies with these rules. The Department may refuse to issue or renew the license of an app</w:t>
      </w:r>
      <w:r>
        <w:rPr>
          <w:rFonts w:ascii="Arial" w:eastAsia="Arial" w:hAnsi="Arial" w:cs="Arial"/>
          <w:strike/>
          <w:color w:val="000000"/>
          <w:sz w:val="20"/>
          <w:szCs w:val="20"/>
        </w:rPr>
        <w:t xml:space="preserve">licant or Agency that is out of compliance with the requirements of Section 25-3.5-1301, </w:t>
      </w:r>
      <w:proofErr w:type="gramStart"/>
      <w:r>
        <w:rPr>
          <w:rFonts w:ascii="Arial" w:eastAsia="Arial" w:hAnsi="Arial" w:cs="Arial"/>
          <w:i/>
          <w:iCs/>
          <w:strike/>
          <w:color w:val="000000"/>
          <w:sz w:val="20"/>
          <w:szCs w:val="20"/>
        </w:rPr>
        <w:t>et</w:t>
      </w:r>
      <w:proofErr w:type="gramEnd"/>
      <w:r>
        <w:rPr>
          <w:rFonts w:ascii="Arial" w:eastAsia="Arial" w:hAnsi="Arial" w:cs="Arial"/>
          <w:i/>
          <w:iCs/>
          <w:strike/>
          <w:color w:val="000000"/>
          <w:sz w:val="20"/>
          <w:szCs w:val="20"/>
        </w:rPr>
        <w:t xml:space="preserve"> </w:t>
      </w:r>
      <w:proofErr w:type="spellStart"/>
      <w:r>
        <w:rPr>
          <w:rFonts w:ascii="Arial" w:eastAsia="Arial" w:hAnsi="Arial" w:cs="Arial"/>
          <w:i/>
          <w:iCs/>
          <w:strike/>
          <w:color w:val="000000"/>
          <w:sz w:val="20"/>
          <w:szCs w:val="20"/>
        </w:rPr>
        <w:t>seq</w:t>
      </w:r>
      <w:proofErr w:type="spellEnd"/>
      <w:r>
        <w:rPr>
          <w:rFonts w:ascii="Arial" w:eastAsia="Arial" w:hAnsi="Arial" w:cs="Arial"/>
          <w:strike/>
          <w:color w:val="000000"/>
          <w:sz w:val="20"/>
          <w:szCs w:val="20"/>
        </w:rPr>
        <w:t>, C.R.S. or these rules.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4.2.10</w:t>
      </w:r>
      <w:r>
        <w:rPr>
          <w:rFonts w:ascii="Arial" w:eastAsia="Arial" w:hAnsi="Arial" w:cs="Arial"/>
          <w:strike/>
          <w:color w:val="000000"/>
          <w:sz w:val="20"/>
          <w:szCs w:val="20"/>
        </w:rPr>
        <w:tab/>
      </w:r>
      <w:proofErr w:type="gramStart"/>
      <w:r>
        <w:rPr>
          <w:rFonts w:ascii="Arial" w:eastAsia="Arial" w:hAnsi="Arial" w:cs="Arial"/>
          <w:strike/>
          <w:color w:val="000000"/>
          <w:sz w:val="20"/>
          <w:szCs w:val="20"/>
        </w:rPr>
        <w:t>If</w:t>
      </w:r>
      <w:proofErr w:type="gramEnd"/>
      <w:r>
        <w:rPr>
          <w:rFonts w:ascii="Arial" w:eastAsia="Arial" w:hAnsi="Arial" w:cs="Arial"/>
          <w:strike/>
          <w:color w:val="000000"/>
          <w:sz w:val="20"/>
          <w:szCs w:val="20"/>
        </w:rPr>
        <w:t xml:space="preserve"> the Department denies an application for an initial or renewal license, the Department shall notify the applicant in writing of such denial by mailing a notice to the applicant at the address shown on the application.</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4.2.11</w:t>
      </w:r>
      <w:r>
        <w:rPr>
          <w:rFonts w:ascii="Arial" w:eastAsia="Arial" w:hAnsi="Arial" w:cs="Arial"/>
          <w:strike/>
          <w:color w:val="000000"/>
          <w:sz w:val="20"/>
          <w:szCs w:val="20"/>
        </w:rPr>
        <w:tab/>
        <w:t>Denial of a license may be a</w:t>
      </w:r>
      <w:r>
        <w:rPr>
          <w:rFonts w:ascii="Arial" w:eastAsia="Arial" w:hAnsi="Arial" w:cs="Arial"/>
          <w:strike/>
          <w:color w:val="000000"/>
          <w:sz w:val="20"/>
          <w:szCs w:val="20"/>
        </w:rPr>
        <w:t>ppealed within 60 days of receipt of the written notice of denial. Requests for the Department to set a hearing must be in writing.</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b/>
          <w:bCs/>
          <w:strike/>
          <w:color w:val="000000"/>
          <w:sz w:val="20"/>
          <w:szCs w:val="20"/>
        </w:rPr>
      </w:pPr>
      <w:r>
        <w:rPr>
          <w:rFonts w:ascii="Arial" w:eastAsia="Arial" w:hAnsi="Arial" w:cs="Arial"/>
          <w:strike/>
          <w:color w:val="000000"/>
          <w:sz w:val="20"/>
          <w:szCs w:val="20"/>
        </w:rPr>
        <w:t>4.2.12</w:t>
      </w:r>
      <w:r>
        <w:rPr>
          <w:rFonts w:ascii="Arial" w:eastAsia="Arial" w:hAnsi="Arial" w:cs="Arial"/>
          <w:strike/>
          <w:color w:val="000000"/>
          <w:sz w:val="20"/>
          <w:szCs w:val="20"/>
        </w:rPr>
        <w:tab/>
        <w:t>All hearings on license denials shall be conducted in accordance with the State Administrative Procedure Act, Section</w:t>
      </w:r>
      <w:r>
        <w:rPr>
          <w:rFonts w:ascii="Arial" w:eastAsia="Arial" w:hAnsi="Arial" w:cs="Arial"/>
          <w:strike/>
          <w:color w:val="000000"/>
          <w:sz w:val="20"/>
          <w:szCs w:val="20"/>
        </w:rPr>
        <w:t xml:space="preserve"> 24-4-101, C.R.S., </w:t>
      </w:r>
      <w:r>
        <w:rPr>
          <w:rFonts w:ascii="Arial" w:eastAsia="Arial" w:hAnsi="Arial" w:cs="Arial"/>
          <w:i/>
          <w:iCs/>
          <w:strike/>
          <w:color w:val="000000"/>
          <w:sz w:val="20"/>
          <w:szCs w:val="20"/>
        </w:rPr>
        <w:t>et seq</w:t>
      </w:r>
      <w:r>
        <w:rPr>
          <w:rFonts w:ascii="Arial" w:eastAsia="Arial" w:hAnsi="Arial" w:cs="Arial"/>
          <w:strike/>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4.9</w:t>
      </w:r>
      <w:r>
        <w:rPr>
          <w:rFonts w:ascii="Arial" w:eastAsia="Arial" w:hAnsi="Arial" w:cs="Arial"/>
          <w:b/>
          <w:bCs/>
          <w:strike/>
          <w:color w:val="000000"/>
          <w:sz w:val="20"/>
          <w:szCs w:val="20"/>
        </w:rPr>
        <w:tab/>
        <w:t>Revocation or Suspension of License or Refusal to Renew License</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4.9.1</w:t>
      </w:r>
      <w:r>
        <w:rPr>
          <w:rFonts w:ascii="Arial" w:eastAsia="Arial" w:hAnsi="Arial" w:cs="Arial"/>
          <w:strike/>
          <w:color w:val="000000"/>
          <w:sz w:val="20"/>
          <w:szCs w:val="20"/>
        </w:rPr>
        <w:tab/>
        <w:t>The Department may revoke, suspend or refuse to renew the license of a Community Integrated Health Care Service Agency that is out of compliance with the r</w:t>
      </w:r>
      <w:r>
        <w:rPr>
          <w:rFonts w:ascii="Arial" w:eastAsia="Arial" w:hAnsi="Arial" w:cs="Arial"/>
          <w:strike/>
          <w:color w:val="000000"/>
          <w:sz w:val="20"/>
          <w:szCs w:val="20"/>
        </w:rPr>
        <w:t xml:space="preserve">equirements of Section 25-3.5-1301 </w:t>
      </w:r>
      <w:r>
        <w:rPr>
          <w:rFonts w:ascii="Arial" w:eastAsia="Arial" w:hAnsi="Arial" w:cs="Arial"/>
          <w:i/>
          <w:iCs/>
          <w:strike/>
          <w:color w:val="000000"/>
          <w:sz w:val="20"/>
          <w:szCs w:val="20"/>
        </w:rPr>
        <w:t>et seq</w:t>
      </w:r>
      <w:r>
        <w:rPr>
          <w:rFonts w:ascii="Arial" w:eastAsia="Arial" w:hAnsi="Arial" w:cs="Arial"/>
          <w:strike/>
          <w:color w:val="000000"/>
          <w:sz w:val="20"/>
          <w:szCs w:val="20"/>
        </w:rPr>
        <w:t>., C.R.S., other applicable laws, or these rules.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4.9.2</w:t>
      </w:r>
      <w:r>
        <w:rPr>
          <w:rFonts w:ascii="Arial" w:eastAsia="Arial" w:hAnsi="Arial" w:cs="Arial"/>
          <w:strike/>
          <w:color w:val="000000"/>
          <w:sz w:val="20"/>
          <w:szCs w:val="20"/>
        </w:rPr>
        <w:tab/>
        <w:t>Revocation or suspension of an existing license or refusal to renew a license shall be conducted in accordance with the State Administrative Procedure Act, Sec</w:t>
      </w:r>
      <w:r>
        <w:rPr>
          <w:rFonts w:ascii="Arial" w:eastAsia="Arial" w:hAnsi="Arial" w:cs="Arial"/>
          <w:strike/>
          <w:color w:val="000000"/>
          <w:sz w:val="20"/>
          <w:szCs w:val="20"/>
        </w:rPr>
        <w:t xml:space="preserve">tion 24-4-101, </w:t>
      </w:r>
      <w:r>
        <w:rPr>
          <w:rFonts w:ascii="Arial" w:eastAsia="Arial" w:hAnsi="Arial" w:cs="Arial"/>
          <w:i/>
          <w:iCs/>
          <w:strike/>
          <w:color w:val="000000"/>
          <w:sz w:val="20"/>
          <w:szCs w:val="20"/>
        </w:rPr>
        <w:t>et seq</w:t>
      </w:r>
      <w:r>
        <w:rPr>
          <w:rFonts w:ascii="Arial" w:eastAsia="Arial" w:hAnsi="Arial" w:cs="Arial"/>
          <w:strike/>
          <w:color w:val="000000"/>
          <w:sz w:val="20"/>
          <w:szCs w:val="20"/>
        </w:rPr>
        <w:t>., C.R.S.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4.10</w:t>
      </w:r>
      <w:r>
        <w:rPr>
          <w:rFonts w:ascii="Arial" w:eastAsia="Arial" w:hAnsi="Arial" w:cs="Arial"/>
          <w:b/>
          <w:bCs/>
          <w:strike/>
          <w:color w:val="000000"/>
          <w:sz w:val="20"/>
          <w:szCs w:val="20"/>
        </w:rPr>
        <w:tab/>
        <w:t>Summary Suspension</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4.10.1</w:t>
      </w:r>
      <w:r>
        <w:rPr>
          <w:rFonts w:ascii="Arial" w:eastAsia="Arial" w:hAnsi="Arial" w:cs="Arial"/>
          <w:strike/>
          <w:color w:val="000000"/>
          <w:sz w:val="20"/>
          <w:szCs w:val="20"/>
        </w:rPr>
        <w:tab/>
        <w:t xml:space="preserve">The Department may summarily suspend an Agency’s license if it finds, after full investigation, that the Agency has engaged in deliberate and willful violation of Section 25-3.5-1301, </w:t>
      </w:r>
      <w:r>
        <w:rPr>
          <w:rFonts w:ascii="Arial" w:eastAsia="Arial" w:hAnsi="Arial" w:cs="Arial"/>
          <w:i/>
          <w:iCs/>
          <w:strike/>
          <w:color w:val="000000"/>
          <w:sz w:val="20"/>
          <w:szCs w:val="20"/>
        </w:rPr>
        <w:t>et seq</w:t>
      </w:r>
      <w:r>
        <w:rPr>
          <w:rFonts w:ascii="Arial" w:eastAsia="Arial" w:hAnsi="Arial" w:cs="Arial"/>
          <w:strike/>
          <w:color w:val="000000"/>
          <w:sz w:val="20"/>
          <w:szCs w:val="20"/>
        </w:rPr>
        <w:t>., C.R.S., other applicable laws, or these rules, or that the public health, safety, or welfare immediately requires emergency action.</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4.10.2</w:t>
      </w:r>
      <w:r>
        <w:rPr>
          <w:rFonts w:ascii="Arial" w:eastAsia="Arial" w:hAnsi="Arial" w:cs="Arial"/>
          <w:strike/>
          <w:color w:val="000000"/>
          <w:sz w:val="20"/>
          <w:szCs w:val="20"/>
        </w:rPr>
        <w:tab/>
        <w:t>If the Department summarily suspends an Agency’s license, it shall provide the Agency with notice explaining the b</w:t>
      </w:r>
      <w:r>
        <w:rPr>
          <w:rFonts w:ascii="Arial" w:eastAsia="Arial" w:hAnsi="Arial" w:cs="Arial"/>
          <w:strike/>
          <w:color w:val="000000"/>
          <w:sz w:val="20"/>
          <w:szCs w:val="20"/>
        </w:rPr>
        <w:t>asis for the summary suspension. Additionally, the notice shall inform the Agency of its right to appeal the action and that it is entitled to a prompt hearing concerning the revocation or suspension of the Agency license.</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strike/>
          <w:color w:val="C00000"/>
          <w:sz w:val="20"/>
          <w:szCs w:val="20"/>
        </w:rPr>
      </w:pPr>
      <w:r>
        <w:rPr>
          <w:rFonts w:ascii="Arial" w:eastAsia="Arial" w:hAnsi="Arial" w:cs="Arial"/>
          <w:strike/>
          <w:color w:val="000000"/>
          <w:sz w:val="20"/>
          <w:szCs w:val="20"/>
        </w:rPr>
        <w:t>4.10.3</w:t>
      </w:r>
      <w:r>
        <w:rPr>
          <w:rFonts w:ascii="Arial" w:eastAsia="Arial" w:hAnsi="Arial" w:cs="Arial"/>
          <w:strike/>
          <w:color w:val="000000"/>
          <w:sz w:val="20"/>
          <w:szCs w:val="20"/>
        </w:rPr>
        <w:tab/>
      </w:r>
      <w:r>
        <w:rPr>
          <w:rFonts w:ascii="Arial" w:eastAsia="Arial" w:hAnsi="Arial" w:cs="Arial"/>
          <w:strike/>
          <w:color w:val="000000"/>
          <w:sz w:val="20"/>
          <w:szCs w:val="20"/>
        </w:rPr>
        <w:t xml:space="preserve">Appeals of a summary suspension shall be conducted in accordance with the State Administrative Procedure Act, Section 24-4-101, </w:t>
      </w:r>
      <w:r>
        <w:rPr>
          <w:rFonts w:ascii="Arial" w:eastAsia="Arial" w:hAnsi="Arial" w:cs="Arial"/>
          <w:i/>
          <w:iCs/>
          <w:strike/>
          <w:color w:val="000000"/>
          <w:sz w:val="20"/>
          <w:szCs w:val="20"/>
        </w:rPr>
        <w:t>et seq</w:t>
      </w:r>
      <w:r>
        <w:rPr>
          <w:rFonts w:ascii="Arial" w:eastAsia="Arial" w:hAnsi="Arial" w:cs="Arial"/>
          <w:strike/>
          <w:color w:val="000000"/>
          <w:sz w:val="20"/>
          <w:szCs w:val="20"/>
        </w:rPr>
        <w:t>., C.R.S.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color w:val="000000"/>
          <w:sz w:val="20"/>
          <w:szCs w:val="20"/>
        </w:rPr>
      </w:pPr>
      <w:r>
        <w:rPr>
          <w:rFonts w:ascii="Arial" w:eastAsia="Arial" w:hAnsi="Arial" w:cs="Arial"/>
          <w:b/>
          <w:bCs/>
          <w:color w:val="C00000"/>
          <w:sz w:val="20"/>
          <w:szCs w:val="20"/>
        </w:rPr>
        <w:t>3.11</w:t>
      </w:r>
      <w:r>
        <w:rPr>
          <w:rFonts w:ascii="Arial" w:eastAsia="Arial" w:hAnsi="Arial" w:cs="Arial"/>
          <w:b/>
          <w:bCs/>
          <w:strike/>
          <w:color w:val="000000"/>
          <w:sz w:val="20"/>
          <w:szCs w:val="20"/>
        </w:rPr>
        <w:t>4.5</w:t>
      </w:r>
      <w:r>
        <w:rPr>
          <w:rFonts w:ascii="Arial" w:eastAsia="Arial" w:hAnsi="Arial" w:cs="Arial"/>
          <w:b/>
          <w:bCs/>
          <w:color w:val="000000"/>
          <w:sz w:val="20"/>
          <w:szCs w:val="20"/>
        </w:rPr>
        <w:tab/>
        <w:t>License Fees</w:t>
      </w:r>
    </w:p>
    <w:p w:rsidR="007A5F98" w:rsidRDefault="00530091">
      <w:pPr>
        <w:pBdr>
          <w:top w:val="nil"/>
          <w:left w:val="nil"/>
          <w:bottom w:val="nil"/>
          <w:right w:val="nil"/>
          <w:between w:val="nil"/>
        </w:pBdr>
        <w:tabs>
          <w:tab w:val="left" w:pos="720"/>
          <w:tab w:val="left" w:pos="1440"/>
        </w:tabs>
        <w:spacing w:before="240"/>
        <w:ind w:left="720" w:hanging="720"/>
        <w:rPr>
          <w:rFonts w:ascii="Arial" w:eastAsia="Arial" w:hAnsi="Arial" w:cs="Arial"/>
          <w:color w:val="000000"/>
          <w:sz w:val="20"/>
          <w:szCs w:val="20"/>
        </w:rPr>
      </w:pPr>
      <w:r>
        <w:rPr>
          <w:rFonts w:ascii="Arial" w:eastAsia="Arial" w:hAnsi="Arial" w:cs="Arial"/>
          <w:color w:val="C00000"/>
          <w:sz w:val="20"/>
          <w:szCs w:val="20"/>
        </w:rPr>
        <w:t>3.11.1</w:t>
      </w:r>
      <w:r>
        <w:rPr>
          <w:rFonts w:ascii="Arial" w:eastAsia="Arial" w:hAnsi="Arial" w:cs="Arial"/>
          <w:color w:val="C00000"/>
          <w:sz w:val="20"/>
          <w:szCs w:val="20"/>
        </w:rPr>
        <w:tab/>
      </w:r>
      <w:r>
        <w:rPr>
          <w:rFonts w:ascii="Arial" w:eastAsia="Arial" w:hAnsi="Arial" w:cs="Arial"/>
          <w:strike/>
          <w:color w:val="000000"/>
          <w:sz w:val="20"/>
          <w:szCs w:val="20"/>
        </w:rPr>
        <w:t xml:space="preserve">All fees shall be based on the Department’s direct and indirect cost of implementing the program. </w:t>
      </w:r>
      <w:r>
        <w:rPr>
          <w:rFonts w:ascii="Arial" w:eastAsia="Arial" w:hAnsi="Arial" w:cs="Arial"/>
          <w:color w:val="000000"/>
          <w:sz w:val="20"/>
          <w:szCs w:val="20"/>
        </w:rPr>
        <w:t xml:space="preserve">Any entity, including an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wholly owned and operated by a governmental unit or agency, which applies to operate a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shall pay the appl</w:t>
      </w:r>
      <w:r>
        <w:rPr>
          <w:rFonts w:ascii="Arial" w:eastAsia="Arial" w:hAnsi="Arial" w:cs="Arial"/>
          <w:color w:val="000000"/>
          <w:sz w:val="20"/>
          <w:szCs w:val="20"/>
        </w:rPr>
        <w:t>icable fees</w:t>
      </w:r>
      <w:r>
        <w:rPr>
          <w:rFonts w:ascii="Arial" w:eastAsia="Arial" w:hAnsi="Arial" w:cs="Arial"/>
          <w:color w:val="C00000"/>
          <w:sz w:val="20"/>
          <w:szCs w:val="20"/>
        </w:rPr>
        <w:t xml:space="preserve">, </w:t>
      </w:r>
      <w:r>
        <w:rPr>
          <w:rFonts w:ascii="Arial" w:eastAsia="Arial" w:hAnsi="Arial" w:cs="Arial"/>
          <w:smallCaps/>
          <w:color w:val="C00000"/>
          <w:sz w:val="20"/>
          <w:szCs w:val="20"/>
        </w:rPr>
        <w:t>pursuant to Section 25-3.5-1303 (1)(d), C.R.S</w:t>
      </w:r>
      <w:r>
        <w:rPr>
          <w:rFonts w:ascii="Arial" w:eastAsia="Arial" w:hAnsi="Arial" w:cs="Arial"/>
          <w:color w:val="C00000"/>
          <w:sz w:val="20"/>
          <w:szCs w:val="20"/>
        </w:rPr>
        <w:t>:</w:t>
      </w:r>
      <w:r>
        <w:rPr>
          <w:rFonts w:ascii="Arial" w:eastAsia="Arial" w:hAnsi="Arial" w:cs="Arial"/>
          <w:strike/>
          <w:color w:val="000000"/>
          <w:sz w:val="20"/>
          <w:szCs w:val="20"/>
        </w:rPr>
        <w:t>.</w:t>
      </w:r>
    </w:p>
    <w:p w:rsidR="007A5F98" w:rsidRDefault="007A5F98"/>
    <w:tbl>
      <w:tblPr>
        <w:tblStyle w:val="a4"/>
        <w:tblW w:w="63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Description w:val="A simple table"/>
      </w:tblPr>
      <w:tblGrid>
        <w:gridCol w:w="4713"/>
        <w:gridCol w:w="1662"/>
      </w:tblGrid>
      <w:tr w:rsidR="007A5F98" w:rsidTr="00934E1D">
        <w:trPr>
          <w:tblHeader/>
          <w:jc w:val="center"/>
        </w:trPr>
        <w:tc>
          <w:tcPr>
            <w:tcW w:w="4714" w:type="dxa"/>
          </w:tcPr>
          <w:p w:rsidR="007A5F98" w:rsidRDefault="00530091">
            <w:pPr>
              <w:spacing w:before="60" w:after="120"/>
            </w:pPr>
            <w:r>
              <w:lastRenderedPageBreak/>
              <w:t>Initial Licensure Fee</w:t>
            </w:r>
          </w:p>
        </w:tc>
        <w:tc>
          <w:tcPr>
            <w:tcW w:w="1662" w:type="dxa"/>
          </w:tcPr>
          <w:p w:rsidR="007A5F98" w:rsidRDefault="00530091">
            <w:pPr>
              <w:spacing w:before="60" w:after="120"/>
              <w:rPr>
                <w:color w:val="C00000"/>
              </w:rPr>
            </w:pPr>
            <w:r>
              <w:rPr>
                <w:strike/>
              </w:rPr>
              <w:t>$3000</w:t>
            </w:r>
            <w:r>
              <w:t xml:space="preserve"> </w:t>
            </w:r>
            <w:r>
              <w:rPr>
                <w:color w:val="C00000"/>
              </w:rPr>
              <w:t>$1150</w:t>
            </w:r>
          </w:p>
        </w:tc>
      </w:tr>
      <w:tr w:rsidR="007A5F98">
        <w:trPr>
          <w:jc w:val="center"/>
        </w:trPr>
        <w:tc>
          <w:tcPr>
            <w:tcW w:w="4714" w:type="dxa"/>
          </w:tcPr>
          <w:p w:rsidR="007A5F98" w:rsidRDefault="00530091">
            <w:pPr>
              <w:spacing w:before="60" w:after="120"/>
            </w:pPr>
            <w:r>
              <w:t>Renewal Licensure Fee</w:t>
            </w:r>
          </w:p>
        </w:tc>
        <w:tc>
          <w:tcPr>
            <w:tcW w:w="1662" w:type="dxa"/>
          </w:tcPr>
          <w:p w:rsidR="007A5F98" w:rsidRDefault="00530091">
            <w:pPr>
              <w:spacing w:before="60" w:after="120"/>
              <w:rPr>
                <w:color w:val="C00000"/>
              </w:rPr>
            </w:pPr>
            <w:r>
              <w:rPr>
                <w:strike/>
              </w:rPr>
              <w:t>$1700</w:t>
            </w:r>
            <w:r>
              <w:t xml:space="preserve"> </w:t>
            </w:r>
            <w:r>
              <w:rPr>
                <w:color w:val="C00000"/>
              </w:rPr>
              <w:t>$650</w:t>
            </w:r>
          </w:p>
        </w:tc>
      </w:tr>
      <w:tr w:rsidR="007A5F98">
        <w:trPr>
          <w:jc w:val="center"/>
        </w:trPr>
        <w:tc>
          <w:tcPr>
            <w:tcW w:w="4714" w:type="dxa"/>
          </w:tcPr>
          <w:p w:rsidR="007A5F98" w:rsidRDefault="00530091">
            <w:pPr>
              <w:spacing w:before="60" w:after="120"/>
            </w:pPr>
            <w:r>
              <w:t>Provisional Licensure Fee</w:t>
            </w:r>
          </w:p>
        </w:tc>
        <w:tc>
          <w:tcPr>
            <w:tcW w:w="1662" w:type="dxa"/>
          </w:tcPr>
          <w:p w:rsidR="007A5F98" w:rsidRDefault="00530091">
            <w:pPr>
              <w:spacing w:before="60" w:after="120"/>
              <w:rPr>
                <w:color w:val="C00000"/>
              </w:rPr>
            </w:pPr>
            <w:r>
              <w:rPr>
                <w:strike/>
              </w:rPr>
              <w:t>$750</w:t>
            </w:r>
            <w:r>
              <w:t xml:space="preserve"> </w:t>
            </w:r>
            <w:r>
              <w:rPr>
                <w:color w:val="C00000"/>
              </w:rPr>
              <w:t>$300</w:t>
            </w:r>
          </w:p>
        </w:tc>
      </w:tr>
      <w:tr w:rsidR="007A5F98">
        <w:trPr>
          <w:jc w:val="center"/>
        </w:trPr>
        <w:tc>
          <w:tcPr>
            <w:tcW w:w="4714" w:type="dxa"/>
          </w:tcPr>
          <w:p w:rsidR="007A5F98" w:rsidRDefault="00530091">
            <w:pPr>
              <w:spacing w:before="60" w:after="120"/>
            </w:pPr>
            <w:r>
              <w:t>Change Of Ownership Fee</w:t>
            </w:r>
          </w:p>
        </w:tc>
        <w:tc>
          <w:tcPr>
            <w:tcW w:w="1662" w:type="dxa"/>
          </w:tcPr>
          <w:p w:rsidR="007A5F98" w:rsidRDefault="00530091">
            <w:pPr>
              <w:spacing w:before="60" w:after="120"/>
              <w:rPr>
                <w:color w:val="C00000"/>
              </w:rPr>
            </w:pPr>
            <w:r>
              <w:rPr>
                <w:strike/>
              </w:rPr>
              <w:t>$3000</w:t>
            </w:r>
            <w:r>
              <w:t xml:space="preserve"> </w:t>
            </w:r>
            <w:r>
              <w:rPr>
                <w:color w:val="C00000"/>
              </w:rPr>
              <w:t>$1150</w:t>
            </w:r>
          </w:p>
        </w:tc>
      </w:tr>
      <w:tr w:rsidR="007A5F98">
        <w:trPr>
          <w:jc w:val="center"/>
        </w:trPr>
        <w:tc>
          <w:tcPr>
            <w:tcW w:w="4714" w:type="dxa"/>
          </w:tcPr>
          <w:p w:rsidR="007A5F98" w:rsidRDefault="00530091">
            <w:pPr>
              <w:spacing w:before="60" w:after="120"/>
            </w:pPr>
            <w:r>
              <w:t>Change Of Name And Change Of Address Fee</w:t>
            </w:r>
          </w:p>
        </w:tc>
        <w:tc>
          <w:tcPr>
            <w:tcW w:w="1662" w:type="dxa"/>
          </w:tcPr>
          <w:p w:rsidR="007A5F98" w:rsidRDefault="00530091">
            <w:pPr>
              <w:spacing w:before="60" w:after="120"/>
            </w:pPr>
            <w:r>
              <w:t>$75</w:t>
            </w:r>
          </w:p>
        </w:tc>
      </w:tr>
      <w:tr w:rsidR="007A5F98">
        <w:trPr>
          <w:jc w:val="center"/>
        </w:trPr>
        <w:tc>
          <w:tcPr>
            <w:tcW w:w="4714" w:type="dxa"/>
          </w:tcPr>
          <w:p w:rsidR="007A5F98" w:rsidRDefault="00530091">
            <w:pPr>
              <w:spacing w:before="60" w:after="120"/>
              <w:rPr>
                <w:smallCaps/>
                <w:color w:val="C00000"/>
              </w:rPr>
            </w:pPr>
            <w:r>
              <w:t>Revisit Fee</w:t>
            </w:r>
            <w:r>
              <w:rPr>
                <w:smallCaps/>
                <w:color w:val="C00000"/>
              </w:rPr>
              <w:t>, see (B), below</w:t>
            </w:r>
          </w:p>
        </w:tc>
        <w:tc>
          <w:tcPr>
            <w:tcW w:w="1662" w:type="dxa"/>
          </w:tcPr>
          <w:p w:rsidR="007A5F98" w:rsidRDefault="00530091">
            <w:pPr>
              <w:spacing w:before="60" w:after="120"/>
              <w:rPr>
                <w:color w:val="C00000"/>
              </w:rPr>
            </w:pPr>
            <w:r>
              <w:rPr>
                <w:strike/>
              </w:rPr>
              <w:t>$1700</w:t>
            </w:r>
            <w:r>
              <w:t xml:space="preserve"> </w:t>
            </w:r>
            <w:r>
              <w:rPr>
                <w:color w:val="C00000"/>
              </w:rPr>
              <w:t>$650</w:t>
            </w:r>
          </w:p>
        </w:tc>
      </w:tr>
      <w:tr w:rsidR="007A5F98">
        <w:trPr>
          <w:jc w:val="center"/>
        </w:trPr>
        <w:tc>
          <w:tcPr>
            <w:tcW w:w="4714" w:type="dxa"/>
          </w:tcPr>
          <w:p w:rsidR="007A5F98" w:rsidRDefault="00530091">
            <w:pPr>
              <w:spacing w:before="60" w:after="120"/>
              <w:rPr>
                <w:smallCaps/>
                <w:color w:val="FF0000"/>
              </w:rPr>
            </w:pPr>
            <w:r>
              <w:rPr>
                <w:smallCaps/>
                <w:color w:val="C00000"/>
              </w:rPr>
              <w:t>Conditional License Fee</w:t>
            </w:r>
          </w:p>
        </w:tc>
        <w:tc>
          <w:tcPr>
            <w:tcW w:w="1662" w:type="dxa"/>
          </w:tcPr>
          <w:p w:rsidR="007A5F98" w:rsidRDefault="00530091">
            <w:pPr>
              <w:spacing w:before="60" w:after="120"/>
              <w:rPr>
                <w:smallCaps/>
                <w:color w:val="C00000"/>
              </w:rPr>
            </w:pPr>
            <w:r>
              <w:rPr>
                <w:smallCaps/>
                <w:color w:val="C00000"/>
              </w:rPr>
              <w:t>$300</w:t>
            </w:r>
          </w:p>
        </w:tc>
      </w:tr>
      <w:tr w:rsidR="007A5F98">
        <w:trPr>
          <w:jc w:val="center"/>
        </w:trPr>
        <w:tc>
          <w:tcPr>
            <w:tcW w:w="4714" w:type="dxa"/>
          </w:tcPr>
          <w:p w:rsidR="007A5F98" w:rsidRDefault="00530091">
            <w:pPr>
              <w:spacing w:before="60" w:after="120"/>
            </w:pPr>
            <w:r>
              <w:t>Late Fee</w:t>
            </w:r>
          </w:p>
        </w:tc>
        <w:tc>
          <w:tcPr>
            <w:tcW w:w="1662" w:type="dxa"/>
          </w:tcPr>
          <w:p w:rsidR="007A5F98" w:rsidRDefault="00530091">
            <w:pPr>
              <w:spacing w:before="60" w:after="120"/>
              <w:rPr>
                <w:smallCaps/>
                <w:color w:val="C00000"/>
              </w:rPr>
            </w:pPr>
            <w:r>
              <w:rPr>
                <w:strike/>
              </w:rPr>
              <w:t>$1700</w:t>
            </w:r>
            <w:r>
              <w:rPr>
                <w:smallCaps/>
                <w:color w:val="C00000"/>
              </w:rPr>
              <w:t>See (A), below</w:t>
            </w:r>
          </w:p>
        </w:tc>
      </w:tr>
    </w:tbl>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r>
      <w:r>
        <w:rPr>
          <w:rFonts w:ascii="Arial" w:eastAsia="Arial" w:hAnsi="Arial" w:cs="Arial"/>
          <w:smallCaps/>
          <w:color w:val="C00000"/>
          <w:sz w:val="20"/>
          <w:szCs w:val="20"/>
        </w:rPr>
        <w:t>Failure to submit a complete renewal application and appropriate fees to the Department by the license expiration date will result in late fees due in addition to the renewal licensure fee, as indicated:</w:t>
      </w:r>
    </w:p>
    <w:p w:rsidR="007A5F98" w:rsidRDefault="00530091">
      <w:pPr>
        <w:pBdr>
          <w:top w:val="nil"/>
          <w:left w:val="nil"/>
          <w:bottom w:val="nil"/>
          <w:right w:val="nil"/>
          <w:between w:val="nil"/>
        </w:pBdr>
        <w:tabs>
          <w:tab w:val="left" w:pos="720"/>
          <w:tab w:val="left" w:pos="1440"/>
          <w:tab w:val="left" w:pos="2160"/>
        </w:tabs>
        <w:spacing w:before="240"/>
        <w:ind w:left="2160" w:hanging="72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ten percent (10%): six (6) to twenty-nine (29) c</w:t>
      </w:r>
      <w:r>
        <w:rPr>
          <w:rFonts w:ascii="Arial" w:eastAsia="Arial" w:hAnsi="Arial" w:cs="Arial"/>
          <w:smallCaps/>
          <w:color w:val="C00000"/>
          <w:sz w:val="20"/>
          <w:szCs w:val="20"/>
        </w:rPr>
        <w:t>alendar days after expiration date.</w:t>
      </w:r>
    </w:p>
    <w:p w:rsidR="007A5F98" w:rsidRDefault="00530091">
      <w:pPr>
        <w:pBdr>
          <w:top w:val="nil"/>
          <w:left w:val="nil"/>
          <w:bottom w:val="nil"/>
          <w:right w:val="nil"/>
          <w:between w:val="nil"/>
        </w:pBdr>
        <w:tabs>
          <w:tab w:val="left" w:pos="720"/>
          <w:tab w:val="left" w:pos="1440"/>
          <w:tab w:val="left" w:pos="2160"/>
        </w:tabs>
        <w:spacing w:before="240"/>
        <w:ind w:left="2160" w:hanging="720"/>
        <w:rPr>
          <w:rFonts w:ascii="Arial" w:eastAsia="Arial" w:hAnsi="Arial" w:cs="Arial"/>
          <w:smallCaps/>
          <w:color w:val="C00000"/>
          <w:sz w:val="20"/>
          <w:szCs w:val="20"/>
        </w:rPr>
      </w:pPr>
      <w:r>
        <w:rPr>
          <w:rFonts w:ascii="Arial" w:eastAsia="Arial" w:hAnsi="Arial" w:cs="Arial"/>
          <w:smallCaps/>
          <w:color w:val="C00000"/>
          <w:sz w:val="20"/>
          <w:szCs w:val="20"/>
        </w:rPr>
        <w:t>(2)</w:t>
      </w:r>
      <w:r>
        <w:rPr>
          <w:rFonts w:ascii="Arial" w:eastAsia="Arial" w:hAnsi="Arial" w:cs="Arial"/>
          <w:smallCaps/>
          <w:color w:val="C00000"/>
          <w:sz w:val="20"/>
          <w:szCs w:val="20"/>
        </w:rPr>
        <w:tab/>
        <w:t>fifty percent (50%): thirty (30) to fifty-nine (59) calendar days after expiration date.</w:t>
      </w:r>
    </w:p>
    <w:p w:rsidR="007A5F98" w:rsidRDefault="00530091">
      <w:pPr>
        <w:pBdr>
          <w:top w:val="nil"/>
          <w:left w:val="nil"/>
          <w:bottom w:val="nil"/>
          <w:right w:val="nil"/>
          <w:between w:val="nil"/>
        </w:pBdr>
        <w:tabs>
          <w:tab w:val="left" w:pos="720"/>
          <w:tab w:val="left" w:pos="1440"/>
          <w:tab w:val="left" w:pos="2160"/>
        </w:tabs>
        <w:spacing w:before="240"/>
        <w:ind w:left="2160" w:hanging="720"/>
        <w:rPr>
          <w:rFonts w:ascii="Arial" w:eastAsia="Arial" w:hAnsi="Arial" w:cs="Arial"/>
          <w:smallCaps/>
          <w:color w:val="C00000"/>
          <w:sz w:val="20"/>
          <w:szCs w:val="20"/>
        </w:rPr>
      </w:pPr>
      <w:r>
        <w:rPr>
          <w:rFonts w:ascii="Arial" w:eastAsia="Arial" w:hAnsi="Arial" w:cs="Arial"/>
          <w:smallCaps/>
          <w:color w:val="C00000"/>
          <w:sz w:val="20"/>
          <w:szCs w:val="20"/>
        </w:rPr>
        <w:t>(3)</w:t>
      </w:r>
      <w:r>
        <w:rPr>
          <w:rFonts w:ascii="Arial" w:eastAsia="Arial" w:hAnsi="Arial" w:cs="Arial"/>
          <w:smallCaps/>
          <w:color w:val="C00000"/>
          <w:sz w:val="20"/>
          <w:szCs w:val="20"/>
        </w:rPr>
        <w:tab/>
        <w:t>seventy-five percent (75%): sixty (60) to eighty-nine (89) calendar days after expiration date.</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(B)</w:t>
      </w:r>
      <w:r>
        <w:rPr>
          <w:rFonts w:ascii="Arial" w:eastAsia="Arial" w:hAnsi="Arial" w:cs="Arial"/>
          <w:smallCaps/>
          <w:color w:val="C00000"/>
          <w:sz w:val="20"/>
          <w:szCs w:val="20"/>
        </w:rPr>
        <w:tab/>
        <w:t>A revisit fee may apply</w:t>
      </w:r>
      <w:r>
        <w:rPr>
          <w:rFonts w:ascii="Arial" w:eastAsia="Arial" w:hAnsi="Arial" w:cs="Arial"/>
          <w:smallCaps/>
          <w:color w:val="C00000"/>
          <w:sz w:val="20"/>
          <w:szCs w:val="20"/>
        </w:rPr>
        <w:t xml:space="preserve"> when as the result of a licensure inspection or substantiated complaint investigation where deficient practice(s) is cited that has either caused harm or has the potential to cause harm to a patient and which the CIHCS agency has failed to demonstrate app</w:t>
      </w:r>
      <w:r>
        <w:rPr>
          <w:rFonts w:ascii="Arial" w:eastAsia="Arial" w:hAnsi="Arial" w:cs="Arial"/>
          <w:smallCaps/>
          <w:color w:val="C00000"/>
          <w:sz w:val="20"/>
          <w:szCs w:val="20"/>
        </w:rPr>
        <w:t>ropriate correction of the cited deficient practice(s) at the first on-site revisit.</w:t>
      </w:r>
    </w:p>
    <w:p w:rsidR="007A5F98" w:rsidRDefault="00530091">
      <w:pPr>
        <w:pBdr>
          <w:top w:val="nil"/>
          <w:left w:val="nil"/>
          <w:bottom w:val="nil"/>
          <w:right w:val="nil"/>
          <w:between w:val="nil"/>
        </w:pBdr>
        <w:tabs>
          <w:tab w:val="left" w:pos="720"/>
          <w:tab w:val="left" w:pos="1440"/>
          <w:tab w:val="left" w:pos="2160"/>
        </w:tabs>
        <w:spacing w:before="240"/>
        <w:ind w:left="2160" w:hanging="72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The fee shall be assessed for the second on-site inspection and each subsequent on-site inspection pertaining to the same citation.</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mallCaps/>
          <w:color w:val="C00000"/>
          <w:sz w:val="20"/>
          <w:szCs w:val="20"/>
        </w:rPr>
      </w:pPr>
      <w:r>
        <w:rPr>
          <w:rFonts w:ascii="Arial" w:eastAsia="Arial" w:hAnsi="Arial" w:cs="Arial"/>
          <w:smallCaps/>
          <w:color w:val="C00000"/>
          <w:sz w:val="20"/>
          <w:szCs w:val="20"/>
        </w:rPr>
        <w:t>3.11.2</w:t>
      </w:r>
      <w:r>
        <w:rPr>
          <w:rFonts w:ascii="Arial" w:eastAsia="Arial" w:hAnsi="Arial" w:cs="Arial"/>
          <w:smallCaps/>
          <w:color w:val="C00000"/>
          <w:sz w:val="20"/>
          <w:szCs w:val="20"/>
        </w:rPr>
        <w:tab/>
        <w:t>All fees shall be non-refund</w:t>
      </w:r>
      <w:r>
        <w:rPr>
          <w:rFonts w:ascii="Arial" w:eastAsia="Arial" w:hAnsi="Arial" w:cs="Arial"/>
          <w:smallCaps/>
          <w:color w:val="C00000"/>
          <w:sz w:val="20"/>
          <w:szCs w:val="20"/>
        </w:rPr>
        <w:t>able.</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mallCaps/>
          <w:color w:val="C00000"/>
          <w:sz w:val="20"/>
          <w:szCs w:val="20"/>
        </w:rPr>
      </w:pPr>
      <w:r>
        <w:rPr>
          <w:rFonts w:ascii="Arial" w:eastAsia="Arial" w:hAnsi="Arial" w:cs="Arial"/>
          <w:smallCaps/>
          <w:color w:val="C00000"/>
          <w:sz w:val="20"/>
          <w:szCs w:val="20"/>
        </w:rPr>
        <w:t>3.11.3</w:t>
      </w:r>
      <w:r>
        <w:rPr>
          <w:rFonts w:ascii="Arial" w:eastAsia="Arial" w:hAnsi="Arial" w:cs="Arial"/>
          <w:smallCaps/>
          <w:color w:val="C00000"/>
          <w:sz w:val="20"/>
          <w:szCs w:val="20"/>
        </w:rPr>
        <w:tab/>
        <w:t>All license fees shall be submitted to the Department with the corresponding application or license-related action.</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mallCaps/>
          <w:color w:val="C00000"/>
          <w:sz w:val="20"/>
          <w:szCs w:val="20"/>
        </w:rPr>
      </w:pPr>
      <w:r>
        <w:rPr>
          <w:rFonts w:ascii="Arial" w:eastAsia="Arial" w:hAnsi="Arial" w:cs="Arial"/>
          <w:smallCaps/>
          <w:color w:val="C00000"/>
          <w:sz w:val="20"/>
          <w:szCs w:val="20"/>
        </w:rPr>
        <w:t xml:space="preserve">3.11.4 </w:t>
      </w:r>
      <w:r>
        <w:rPr>
          <w:rFonts w:ascii="Arial" w:eastAsia="Arial" w:hAnsi="Arial" w:cs="Arial"/>
          <w:smallCaps/>
          <w:color w:val="C00000"/>
          <w:sz w:val="20"/>
          <w:szCs w:val="20"/>
        </w:rPr>
        <w:tab/>
        <w:t>More than one fee may apply, depending on application requirements.</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b/>
          <w:bCs/>
          <w:smallCaps/>
          <w:color w:val="C00000"/>
          <w:sz w:val="20"/>
          <w:szCs w:val="20"/>
        </w:rPr>
      </w:pPr>
      <w:r>
        <w:rPr>
          <w:rFonts w:ascii="Arial" w:eastAsia="Arial" w:hAnsi="Arial" w:cs="Arial"/>
          <w:b/>
          <w:bCs/>
          <w:smallCaps/>
          <w:color w:val="C00000"/>
          <w:sz w:val="20"/>
          <w:szCs w:val="20"/>
        </w:rPr>
        <w:t>3.12</w:t>
      </w:r>
      <w:r>
        <w:rPr>
          <w:rFonts w:ascii="Arial" w:eastAsia="Arial" w:hAnsi="Arial" w:cs="Arial"/>
          <w:b/>
          <w:bCs/>
          <w:smallCaps/>
          <w:color w:val="C00000"/>
          <w:sz w:val="20"/>
          <w:szCs w:val="20"/>
        </w:rPr>
        <w:tab/>
        <w:t>Agency Closure</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3.12.1</w:t>
      </w:r>
      <w:r>
        <w:rPr>
          <w:rFonts w:ascii="Arial" w:eastAsia="Arial" w:hAnsi="Arial" w:cs="Arial"/>
          <w:smallCaps/>
          <w:color w:val="C00000"/>
          <w:sz w:val="20"/>
          <w:szCs w:val="20"/>
        </w:rPr>
        <w:tab/>
      </w:r>
      <w:r>
        <w:rPr>
          <w:rFonts w:ascii="Arial" w:eastAsia="Arial" w:hAnsi="Arial" w:cs="Arial"/>
          <w:smallCaps/>
          <w:color w:val="C00000"/>
          <w:sz w:val="20"/>
          <w:szCs w:val="20"/>
        </w:rPr>
        <w:t>In the event of a closure for any reason that would affect the delivery of care to patients, the CIHCS agency shall:</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Notify the patient and patient representative, if present, of the last date which services can take place, including if the last possib</w:t>
      </w:r>
      <w:r>
        <w:rPr>
          <w:rFonts w:ascii="Arial" w:eastAsia="Arial" w:hAnsi="Arial" w:cs="Arial"/>
          <w:smallCaps/>
          <w:color w:val="C00000"/>
          <w:sz w:val="20"/>
          <w:szCs w:val="20"/>
        </w:rPr>
        <w:t>le date of services has passed;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lastRenderedPageBreak/>
        <w:t>(B)</w:t>
      </w:r>
      <w:r>
        <w:rPr>
          <w:rFonts w:ascii="Arial" w:eastAsia="Arial" w:hAnsi="Arial" w:cs="Arial"/>
          <w:smallCaps/>
          <w:color w:val="C00000"/>
          <w:sz w:val="20"/>
          <w:szCs w:val="20"/>
        </w:rPr>
        <w:tab/>
        <w:t>Notify the patient’s care provider of the last date which services can take place, including if the last possible date of services has passed;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(C)</w:t>
      </w:r>
      <w:r>
        <w:rPr>
          <w:rFonts w:ascii="Arial" w:eastAsia="Arial" w:hAnsi="Arial" w:cs="Arial"/>
          <w:smallCaps/>
          <w:color w:val="C00000"/>
          <w:sz w:val="20"/>
          <w:szCs w:val="20"/>
        </w:rPr>
        <w:tab/>
        <w:t>Document in the patient’s service plan these notifications.</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3.12.2</w:t>
      </w:r>
      <w:r>
        <w:rPr>
          <w:rFonts w:ascii="Arial" w:eastAsia="Arial" w:hAnsi="Arial" w:cs="Arial"/>
          <w:smallCaps/>
          <w:color w:val="C00000"/>
          <w:sz w:val="20"/>
          <w:szCs w:val="20"/>
        </w:rPr>
        <w:tab/>
        <w:t>Each l</w:t>
      </w:r>
      <w:r>
        <w:rPr>
          <w:rFonts w:ascii="Arial" w:eastAsia="Arial" w:hAnsi="Arial" w:cs="Arial"/>
          <w:smallCaps/>
          <w:color w:val="C00000"/>
          <w:sz w:val="20"/>
          <w:szCs w:val="20"/>
        </w:rPr>
        <w:t>icense issued by the Department shall become invalid when the licensee:</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Fails to timely renew the license;</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(B)</w:t>
      </w:r>
      <w:r>
        <w:rPr>
          <w:rFonts w:ascii="Arial" w:eastAsia="Arial" w:hAnsi="Arial" w:cs="Arial"/>
          <w:smallCaps/>
          <w:color w:val="C00000"/>
          <w:sz w:val="20"/>
          <w:szCs w:val="20"/>
        </w:rPr>
        <w:tab/>
        <w:t>Ceases operation, which for the purposes of this part means a situation in which a licensee:</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Permanently stops providing services; or</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smallCaps/>
          <w:color w:val="C00000"/>
          <w:sz w:val="20"/>
          <w:szCs w:val="20"/>
        </w:rPr>
        <w:t>(2)</w:t>
      </w:r>
      <w:r>
        <w:rPr>
          <w:rFonts w:ascii="Arial" w:eastAsia="Arial" w:hAnsi="Arial" w:cs="Arial"/>
          <w:smallCaps/>
          <w:color w:val="C00000"/>
          <w:sz w:val="20"/>
          <w:szCs w:val="20"/>
        </w:rPr>
        <w:tab/>
        <w:t>Suspends operation for longer than the ninety (90) days allowed for temporary closure in this Part 3.12.</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(C)</w:t>
      </w:r>
      <w:r>
        <w:rPr>
          <w:rFonts w:ascii="Arial" w:eastAsia="Arial" w:hAnsi="Arial" w:cs="Arial"/>
          <w:smallCaps/>
          <w:color w:val="C00000"/>
          <w:sz w:val="20"/>
          <w:szCs w:val="20"/>
        </w:rPr>
        <w:tab/>
        <w:t>There is final Department action suspending or revoking the license.</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3.12.3</w:t>
      </w:r>
      <w:r>
        <w:rPr>
          <w:rFonts w:ascii="Arial" w:eastAsia="Arial" w:hAnsi="Arial" w:cs="Arial"/>
          <w:smallCaps/>
          <w:color w:val="C00000"/>
          <w:sz w:val="20"/>
          <w:szCs w:val="20"/>
        </w:rPr>
        <w:tab/>
        <w:t xml:space="preserve">If a licensee has timely and properly appealed an invalidated license </w:t>
      </w:r>
      <w:r>
        <w:rPr>
          <w:rFonts w:ascii="Arial" w:eastAsia="Arial" w:hAnsi="Arial" w:cs="Arial"/>
          <w:smallCaps/>
          <w:color w:val="C00000"/>
          <w:sz w:val="20"/>
          <w:szCs w:val="20"/>
        </w:rPr>
        <w:t>that is not based on a determination of ceased operations as defined in this Part 3.12, the licensee may continue to operate during the appeal process.</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3.12.4</w:t>
      </w:r>
      <w:r>
        <w:rPr>
          <w:rFonts w:ascii="Arial" w:eastAsia="Arial" w:hAnsi="Arial" w:cs="Arial"/>
          <w:smallCaps/>
          <w:color w:val="C00000"/>
          <w:sz w:val="20"/>
          <w:szCs w:val="20"/>
        </w:rPr>
        <w:tab/>
        <w:t>No licensee shall display a license after it has been invalidated.</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3.12.5</w:t>
      </w:r>
      <w:r>
        <w:rPr>
          <w:rFonts w:ascii="Arial" w:eastAsia="Arial" w:hAnsi="Arial" w:cs="Arial"/>
          <w:smallCaps/>
          <w:color w:val="C00000"/>
          <w:sz w:val="20"/>
          <w:szCs w:val="20"/>
        </w:rPr>
        <w:tab/>
        <w:t xml:space="preserve">Temporary Closures: If </w:t>
      </w:r>
      <w:r>
        <w:rPr>
          <w:rFonts w:ascii="Arial" w:eastAsia="Arial" w:hAnsi="Arial" w:cs="Arial"/>
          <w:smallCaps/>
          <w:color w:val="C00000"/>
          <w:sz w:val="20"/>
          <w:szCs w:val="20"/>
        </w:rPr>
        <w:t>a licensee wants to maintain its current license during a temporary closure, the licensee shall submit a detailed written notification to the Department for the Department’s approval, in the following time frames: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For planned temporary closures: the cl</w:t>
      </w:r>
      <w:r>
        <w:rPr>
          <w:rFonts w:ascii="Arial" w:eastAsia="Arial" w:hAnsi="Arial" w:cs="Arial"/>
          <w:smallCaps/>
          <w:color w:val="C00000"/>
          <w:sz w:val="20"/>
          <w:szCs w:val="20"/>
        </w:rPr>
        <w:t>osure shall be reported at least thirty (30) days prior to the planned suspension of operation. A licensee may be allowed to maintain a current license during a temporary closure if all the following are met: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r>
      <w:r>
        <w:rPr>
          <w:rFonts w:ascii="Arial" w:eastAsia="Arial" w:hAnsi="Arial" w:cs="Arial"/>
          <w:smallCaps/>
          <w:color w:val="C00000"/>
          <w:sz w:val="20"/>
          <w:szCs w:val="20"/>
        </w:rPr>
        <w:t>The temporary closure will be ninety (90) days or less in duration; and</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smallCaps/>
          <w:color w:val="C00000"/>
          <w:sz w:val="20"/>
          <w:szCs w:val="20"/>
        </w:rPr>
        <w:t>(2)</w:t>
      </w:r>
      <w:r>
        <w:rPr>
          <w:rFonts w:ascii="Arial" w:eastAsia="Arial" w:hAnsi="Arial" w:cs="Arial"/>
          <w:smallCaps/>
          <w:color w:val="C00000"/>
          <w:sz w:val="20"/>
          <w:szCs w:val="20"/>
        </w:rPr>
        <w:tab/>
        <w:t>the licensee plans to reopen at the same location with the same services.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(B)</w:t>
      </w:r>
      <w:r>
        <w:rPr>
          <w:rFonts w:ascii="Arial" w:eastAsia="Arial" w:hAnsi="Arial" w:cs="Arial"/>
          <w:smallCaps/>
          <w:color w:val="C00000"/>
          <w:sz w:val="20"/>
          <w:szCs w:val="20"/>
        </w:rPr>
        <w:tab/>
        <w:t>For unplanned, non-emergency temporary closures: The closure must be reported via a detailed written n</w:t>
      </w:r>
      <w:r>
        <w:rPr>
          <w:rFonts w:ascii="Arial" w:eastAsia="Arial" w:hAnsi="Arial" w:cs="Arial"/>
          <w:smallCaps/>
          <w:color w:val="C00000"/>
          <w:sz w:val="20"/>
          <w:szCs w:val="20"/>
        </w:rPr>
        <w:t xml:space="preserve">otification to the Department as soon as practicable, but no more than seven (7) calendar days after the event causing the unplanned, non-emergency temporary closure. A </w:t>
      </w:r>
      <w:proofErr w:type="gramStart"/>
      <w:r>
        <w:rPr>
          <w:rFonts w:ascii="Arial" w:eastAsia="Arial" w:hAnsi="Arial" w:cs="Arial"/>
          <w:smallCaps/>
          <w:color w:val="C00000"/>
          <w:sz w:val="20"/>
          <w:szCs w:val="20"/>
        </w:rPr>
        <w:t>licensee  may</w:t>
      </w:r>
      <w:proofErr w:type="gramEnd"/>
      <w:r>
        <w:rPr>
          <w:rFonts w:ascii="Arial" w:eastAsia="Arial" w:hAnsi="Arial" w:cs="Arial"/>
          <w:smallCaps/>
          <w:color w:val="C00000"/>
          <w:sz w:val="20"/>
          <w:szCs w:val="20"/>
        </w:rPr>
        <w:t xml:space="preserve"> be allowed to maintain current license during an unplanned, non-emergency</w:t>
      </w:r>
      <w:r>
        <w:rPr>
          <w:rFonts w:ascii="Arial" w:eastAsia="Arial" w:hAnsi="Arial" w:cs="Arial"/>
          <w:smallCaps/>
          <w:color w:val="C00000"/>
          <w:sz w:val="20"/>
          <w:szCs w:val="20"/>
        </w:rPr>
        <w:t xml:space="preserve"> temporary closure if all of the following are met: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The unplanned, non-emergency temporary closure will be ninety (90) days or less,</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smallCaps/>
          <w:color w:val="C00000"/>
          <w:sz w:val="20"/>
          <w:szCs w:val="20"/>
        </w:rPr>
        <w:t>(2)</w:t>
      </w:r>
      <w:r>
        <w:rPr>
          <w:rFonts w:ascii="Arial" w:eastAsia="Arial" w:hAnsi="Arial" w:cs="Arial"/>
          <w:smallCaps/>
          <w:color w:val="C00000"/>
          <w:sz w:val="20"/>
          <w:szCs w:val="20"/>
        </w:rPr>
        <w:tab/>
        <w:t>The licensee is actively working to remediate the cause of the unplanned, non-emergency temporary closure, and</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smallCaps/>
          <w:color w:val="C00000"/>
          <w:sz w:val="20"/>
          <w:szCs w:val="20"/>
        </w:rPr>
        <w:t>(3)</w:t>
      </w:r>
      <w:r>
        <w:rPr>
          <w:rFonts w:ascii="Arial" w:eastAsia="Arial" w:hAnsi="Arial" w:cs="Arial"/>
          <w:smallCaps/>
          <w:color w:val="C00000"/>
          <w:sz w:val="20"/>
          <w:szCs w:val="20"/>
        </w:rPr>
        <w:tab/>
      </w:r>
      <w:r>
        <w:rPr>
          <w:rFonts w:ascii="Arial" w:eastAsia="Arial" w:hAnsi="Arial" w:cs="Arial"/>
          <w:smallCaps/>
          <w:color w:val="C00000"/>
          <w:sz w:val="20"/>
          <w:szCs w:val="20"/>
        </w:rPr>
        <w:t>The licensee plans to reopen at the same location with the same services.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(C)</w:t>
      </w:r>
      <w:r>
        <w:rPr>
          <w:rFonts w:ascii="Arial" w:eastAsia="Arial" w:hAnsi="Arial" w:cs="Arial"/>
          <w:smallCaps/>
          <w:color w:val="C00000"/>
          <w:sz w:val="20"/>
          <w:szCs w:val="20"/>
        </w:rPr>
        <w:tab/>
        <w:t>If the facility is not able to reopen by the end of the ninety (90)-day temporary closure, the licensee shall contact the Department no less than fourteen (14) calendar days in a</w:t>
      </w:r>
      <w:r>
        <w:rPr>
          <w:rFonts w:ascii="Arial" w:eastAsia="Arial" w:hAnsi="Arial" w:cs="Arial"/>
          <w:smallCaps/>
          <w:color w:val="C00000"/>
          <w:sz w:val="20"/>
          <w:szCs w:val="20"/>
        </w:rPr>
        <w:t>dvance of the 90</w:t>
      </w:r>
      <w:r>
        <w:rPr>
          <w:rFonts w:ascii="Arial" w:eastAsia="Arial" w:hAnsi="Arial" w:cs="Arial"/>
          <w:smallCaps/>
          <w:color w:val="C00000"/>
          <w:sz w:val="20"/>
          <w:szCs w:val="20"/>
          <w:vertAlign w:val="superscript"/>
        </w:rPr>
        <w:t>th</w:t>
      </w:r>
      <w:r>
        <w:rPr>
          <w:rFonts w:ascii="Arial" w:eastAsia="Arial" w:hAnsi="Arial" w:cs="Arial"/>
          <w:smallCaps/>
          <w:color w:val="C00000"/>
          <w:sz w:val="20"/>
          <w:szCs w:val="20"/>
        </w:rPr>
        <w:t xml:space="preserve"> day to discuss the situation. </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lastRenderedPageBreak/>
        <w:t>3.12.6</w:t>
      </w:r>
      <w:r>
        <w:rPr>
          <w:rFonts w:ascii="Arial" w:eastAsia="Arial" w:hAnsi="Arial" w:cs="Arial"/>
          <w:smallCaps/>
          <w:color w:val="C00000"/>
          <w:sz w:val="20"/>
          <w:szCs w:val="20"/>
        </w:rPr>
        <w:tab/>
      </w:r>
      <w:r>
        <w:rPr>
          <w:rFonts w:ascii="Arial" w:eastAsia="Arial" w:hAnsi="Arial" w:cs="Arial"/>
          <w:smallCaps/>
          <w:color w:val="C00000"/>
          <w:sz w:val="20"/>
          <w:szCs w:val="20"/>
        </w:rPr>
        <w:t>Emergency Closures: In the event of an emergency affecting the physical space of the CIHCS agency that necessitates removal of personnel from the CIHCS agency, a licensee shall provide the Department with verbal notice of the event at the time of removal a</w:t>
      </w:r>
      <w:r>
        <w:rPr>
          <w:rFonts w:ascii="Arial" w:eastAsia="Arial" w:hAnsi="Arial" w:cs="Arial"/>
          <w:smallCaps/>
          <w:color w:val="C00000"/>
          <w:sz w:val="20"/>
          <w:szCs w:val="20"/>
        </w:rPr>
        <w:t xml:space="preserve">nd a written report within fourteen (14) calendar days after the removal explaining the emergent situation and the actions taken by the licensee to provide services that meet the health and safety needs of patients. Based on the extenuating circumstances, </w:t>
      </w:r>
      <w:r>
        <w:rPr>
          <w:rFonts w:ascii="Arial" w:eastAsia="Arial" w:hAnsi="Arial" w:cs="Arial"/>
          <w:smallCaps/>
          <w:color w:val="C00000"/>
          <w:sz w:val="20"/>
          <w:szCs w:val="20"/>
        </w:rPr>
        <w:t>the Department may approve the continuation of the license during the time period that it takes to make the physical space appropriate for personnel to return.</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3.12.7</w:t>
      </w:r>
      <w:r>
        <w:rPr>
          <w:rFonts w:ascii="Arial" w:eastAsia="Arial" w:hAnsi="Arial" w:cs="Arial"/>
          <w:smallCaps/>
          <w:color w:val="C00000"/>
          <w:sz w:val="20"/>
          <w:szCs w:val="20"/>
        </w:rPr>
        <w:tab/>
      </w:r>
      <w:r>
        <w:rPr>
          <w:rFonts w:ascii="Arial" w:eastAsia="Arial" w:hAnsi="Arial" w:cs="Arial"/>
          <w:smallCaps/>
          <w:color w:val="C00000"/>
          <w:sz w:val="20"/>
          <w:szCs w:val="20"/>
        </w:rPr>
        <w:t>Permanent Closures: Each licensee which surrenders its license shall accomplish with regard to any individual patient records that the CIHCS agency is legally obligated to maintain:</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 xml:space="preserve">Within ten (10) calendar days prior to closure, inform the Department </w:t>
      </w:r>
      <w:r>
        <w:rPr>
          <w:rFonts w:ascii="Arial" w:eastAsia="Arial" w:hAnsi="Arial" w:cs="Arial"/>
          <w:smallCaps/>
          <w:color w:val="C00000"/>
          <w:sz w:val="20"/>
          <w:szCs w:val="20"/>
        </w:rPr>
        <w:t>in writing the specific plan for storage and retrieval of individual patient records.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(B)</w:t>
      </w:r>
      <w:r>
        <w:rPr>
          <w:rFonts w:ascii="Arial" w:eastAsia="Arial" w:hAnsi="Arial" w:cs="Arial"/>
          <w:smallCaps/>
          <w:color w:val="C00000"/>
          <w:sz w:val="20"/>
          <w:szCs w:val="20"/>
        </w:rPr>
        <w:tab/>
        <w:t xml:space="preserve">Within ten (10) calendar days prior to closure, inform all patients or patient representatives thereof, in writing, how and where to obtain their individual records; </w:t>
      </w:r>
      <w:r>
        <w:rPr>
          <w:rFonts w:ascii="Arial" w:eastAsia="Arial" w:hAnsi="Arial" w:cs="Arial"/>
          <w:smallCaps/>
          <w:color w:val="C00000"/>
          <w:sz w:val="20"/>
          <w:szCs w:val="20"/>
        </w:rPr>
        <w:t>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(C)</w:t>
      </w:r>
      <w:r>
        <w:rPr>
          <w:rFonts w:ascii="Arial" w:eastAsia="Arial" w:hAnsi="Arial" w:cs="Arial"/>
          <w:smallCaps/>
          <w:color w:val="C00000"/>
          <w:sz w:val="20"/>
          <w:szCs w:val="20"/>
        </w:rPr>
        <w:tab/>
        <w:t>Provide secure storage for any remaining patient records.</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b/>
          <w:bCs/>
          <w:smallCaps/>
          <w:color w:val="C00000"/>
          <w:sz w:val="20"/>
          <w:szCs w:val="20"/>
        </w:rPr>
      </w:pPr>
      <w:r>
        <w:rPr>
          <w:rFonts w:ascii="Arial" w:eastAsia="Arial" w:hAnsi="Arial" w:cs="Arial"/>
          <w:b/>
          <w:bCs/>
          <w:smallCaps/>
          <w:color w:val="C00000"/>
          <w:sz w:val="20"/>
          <w:szCs w:val="20"/>
        </w:rPr>
        <w:t>3.13</w:t>
      </w:r>
      <w:r>
        <w:rPr>
          <w:rFonts w:ascii="Arial" w:eastAsia="Arial" w:hAnsi="Arial" w:cs="Arial"/>
          <w:b/>
          <w:bCs/>
          <w:smallCaps/>
          <w:color w:val="C00000"/>
          <w:sz w:val="20"/>
          <w:szCs w:val="20"/>
        </w:rPr>
        <w:tab/>
        <w:t>Waiver of regulations for agencies</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3.13.1</w:t>
      </w:r>
      <w:r>
        <w:rPr>
          <w:rFonts w:ascii="Arial" w:eastAsia="Arial" w:hAnsi="Arial" w:cs="Arial"/>
          <w:smallCaps/>
          <w:color w:val="C00000"/>
          <w:sz w:val="20"/>
          <w:szCs w:val="20"/>
        </w:rPr>
        <w:tab/>
        <w:t xml:space="preserve">The requirements of 6 CCR 1011-1, Chapter 2, </w:t>
      </w:r>
      <w:proofErr w:type="gramStart"/>
      <w:r>
        <w:rPr>
          <w:rFonts w:ascii="Arial" w:eastAsia="Arial" w:hAnsi="Arial" w:cs="Arial"/>
          <w:smallCaps/>
          <w:color w:val="C00000"/>
          <w:sz w:val="20"/>
          <w:szCs w:val="20"/>
        </w:rPr>
        <w:t>part</w:t>
      </w:r>
      <w:proofErr w:type="gramEnd"/>
      <w:r>
        <w:rPr>
          <w:rFonts w:ascii="Arial" w:eastAsia="Arial" w:hAnsi="Arial" w:cs="Arial"/>
          <w:smallCaps/>
          <w:color w:val="C00000"/>
          <w:sz w:val="20"/>
          <w:szCs w:val="20"/>
        </w:rPr>
        <w:t xml:space="preserve"> 5 shall apply, these relate to the applications and procedures for potential waivers of licen</w:t>
      </w:r>
      <w:r>
        <w:rPr>
          <w:rFonts w:ascii="Arial" w:eastAsia="Arial" w:hAnsi="Arial" w:cs="Arial"/>
          <w:smallCaps/>
          <w:color w:val="C00000"/>
          <w:sz w:val="20"/>
          <w:szCs w:val="20"/>
        </w:rPr>
        <w:t>sing regulations.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color w:val="000000"/>
          <w:sz w:val="20"/>
          <w:szCs w:val="20"/>
        </w:rPr>
      </w:pPr>
      <w:r>
        <w:rPr>
          <w:rFonts w:ascii="Arial" w:eastAsia="Arial" w:hAnsi="Arial" w:cs="Arial"/>
          <w:b/>
          <w:bCs/>
          <w:smallCaps/>
          <w:color w:val="C00000"/>
          <w:sz w:val="20"/>
          <w:szCs w:val="20"/>
        </w:rPr>
        <w:t>Part 4</w:t>
      </w:r>
      <w:r>
        <w:rPr>
          <w:rFonts w:ascii="Arial" w:eastAsia="Arial" w:hAnsi="Arial" w:cs="Arial"/>
          <w:b/>
          <w:bCs/>
          <w:strike/>
          <w:color w:val="000000"/>
          <w:sz w:val="20"/>
          <w:szCs w:val="20"/>
        </w:rPr>
        <w:t>SECTION 5</w:t>
      </w:r>
      <w:r>
        <w:rPr>
          <w:rFonts w:ascii="Arial" w:eastAsia="Arial" w:hAnsi="Arial" w:cs="Arial"/>
          <w:b/>
          <w:bCs/>
          <w:color w:val="000000"/>
          <w:sz w:val="20"/>
          <w:szCs w:val="20"/>
        </w:rPr>
        <w:t>.</w:t>
      </w:r>
      <w:r>
        <w:rPr>
          <w:rFonts w:ascii="Arial" w:eastAsia="Arial" w:hAnsi="Arial" w:cs="Arial"/>
          <w:b/>
          <w:bCs/>
          <w:color w:val="000000"/>
          <w:sz w:val="20"/>
          <w:szCs w:val="20"/>
        </w:rPr>
        <w:tab/>
      </w:r>
      <w:r>
        <w:rPr>
          <w:rFonts w:ascii="Arial" w:eastAsia="Arial" w:hAnsi="Arial" w:cs="Arial"/>
          <w:b/>
          <w:bCs/>
          <w:smallCaps/>
          <w:color w:val="C00000"/>
          <w:sz w:val="20"/>
          <w:szCs w:val="20"/>
        </w:rPr>
        <w:t xml:space="preserve">Administration, Medical Direction, and Quality Management </w:t>
      </w:r>
      <w:r>
        <w:rPr>
          <w:rFonts w:ascii="Arial" w:eastAsia="Arial" w:hAnsi="Arial" w:cs="Arial"/>
          <w:b/>
          <w:bCs/>
          <w:strike/>
          <w:color w:val="000000"/>
          <w:sz w:val="20"/>
          <w:szCs w:val="20"/>
        </w:rPr>
        <w:t>ADMINISTRATOR, MEDICAL DIRECTOR AND OTHER STAFF</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color w:val="000000"/>
          <w:sz w:val="20"/>
          <w:szCs w:val="20"/>
        </w:rPr>
      </w:pPr>
      <w:r>
        <w:rPr>
          <w:rFonts w:ascii="Arial" w:eastAsia="Arial" w:hAnsi="Arial" w:cs="Arial"/>
          <w:smallCaps/>
          <w:color w:val="C00000"/>
          <w:sz w:val="20"/>
          <w:szCs w:val="20"/>
        </w:rPr>
        <w:t>4.1</w:t>
      </w:r>
      <w:r>
        <w:rPr>
          <w:rFonts w:ascii="Arial" w:eastAsia="Arial" w:hAnsi="Arial" w:cs="Arial"/>
          <w:b/>
          <w:bCs/>
          <w:strike/>
          <w:color w:val="000000"/>
          <w:sz w:val="20"/>
          <w:szCs w:val="20"/>
        </w:rPr>
        <w:t>5.1</w:t>
      </w:r>
      <w:r>
        <w:rPr>
          <w:rFonts w:ascii="Arial" w:eastAsia="Arial" w:hAnsi="Arial" w:cs="Arial"/>
          <w:b/>
          <w:bCs/>
          <w:color w:val="000000"/>
          <w:sz w:val="20"/>
          <w:szCs w:val="20"/>
        </w:rPr>
        <w:tab/>
      </w:r>
      <w:r>
        <w:rPr>
          <w:rFonts w:ascii="Arial" w:eastAsia="Arial" w:hAnsi="Arial" w:cs="Arial"/>
          <w:smallCaps/>
          <w:color w:val="C00000"/>
          <w:sz w:val="20"/>
          <w:szCs w:val="20"/>
        </w:rPr>
        <w:t xml:space="preserve">The owner(s) of the CIHCS agency shall appoint an </w:t>
      </w:r>
      <w:proofErr w:type="spellStart"/>
      <w:r>
        <w:rPr>
          <w:rFonts w:ascii="Arial" w:eastAsia="Arial" w:hAnsi="Arial" w:cs="Arial"/>
          <w:smallCaps/>
          <w:color w:val="C00000"/>
          <w:sz w:val="20"/>
          <w:szCs w:val="20"/>
        </w:rPr>
        <w:t>a</w:t>
      </w:r>
      <w:r>
        <w:rPr>
          <w:rFonts w:ascii="Arial" w:eastAsia="Arial" w:hAnsi="Arial" w:cs="Arial"/>
          <w:b/>
          <w:bCs/>
          <w:strike/>
          <w:color w:val="000000"/>
          <w:sz w:val="20"/>
          <w:szCs w:val="20"/>
        </w:rPr>
        <w:t>A</w:t>
      </w:r>
      <w:r>
        <w:rPr>
          <w:rFonts w:ascii="Arial" w:eastAsia="Arial" w:hAnsi="Arial" w:cs="Arial"/>
          <w:color w:val="000000"/>
          <w:sz w:val="20"/>
          <w:szCs w:val="20"/>
        </w:rPr>
        <w:t>dministrator</w:t>
      </w:r>
      <w:proofErr w:type="spellEnd"/>
      <w:r>
        <w:rPr>
          <w:rFonts w:ascii="Arial" w:eastAsia="Arial" w:hAnsi="Arial" w:cs="Arial"/>
          <w:smallCaps/>
          <w:color w:val="C00000"/>
          <w:sz w:val="20"/>
          <w:szCs w:val="20"/>
        </w:rPr>
        <w:t>, as defined in these rules.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5.1.1</w:t>
      </w:r>
      <w:r>
        <w:rPr>
          <w:rFonts w:ascii="Arial" w:eastAsia="Arial" w:hAnsi="Arial" w:cs="Arial"/>
          <w:strike/>
          <w:color w:val="000000"/>
          <w:sz w:val="20"/>
          <w:szCs w:val="20"/>
        </w:rPr>
        <w:tab/>
      </w:r>
      <w:r>
        <w:rPr>
          <w:rFonts w:ascii="Arial" w:eastAsia="Arial" w:hAnsi="Arial" w:cs="Arial"/>
          <w:strike/>
          <w:color w:val="000000"/>
          <w:sz w:val="20"/>
          <w:szCs w:val="20"/>
        </w:rPr>
        <w:t>Minimum Qualifications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A)</w:t>
      </w:r>
      <w:r>
        <w:rPr>
          <w:rFonts w:ascii="Arial" w:eastAsia="Arial" w:hAnsi="Arial" w:cs="Arial"/>
          <w:color w:val="000000"/>
          <w:sz w:val="20"/>
          <w:szCs w:val="20"/>
        </w:rPr>
        <w:tab/>
        <w:t xml:space="preserve">The administrator shall </w:t>
      </w:r>
      <w:r>
        <w:rPr>
          <w:rFonts w:ascii="Arial" w:eastAsia="Arial" w:hAnsi="Arial" w:cs="Arial"/>
          <w:smallCaps/>
          <w:color w:val="C00000"/>
          <w:sz w:val="20"/>
          <w:szCs w:val="20"/>
        </w:rPr>
        <w:t>possess these minimum qualifications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i</w:t>
      </w:r>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color w:val="000000"/>
          <w:sz w:val="20"/>
          <w:szCs w:val="20"/>
        </w:rPr>
        <w:t>Be</w:t>
      </w:r>
      <w:proofErr w:type="gramEnd"/>
      <w:r>
        <w:rPr>
          <w:rFonts w:ascii="Arial" w:eastAsia="Arial" w:hAnsi="Arial" w:cs="Arial"/>
          <w:color w:val="000000"/>
          <w:sz w:val="20"/>
          <w:szCs w:val="20"/>
        </w:rPr>
        <w:t xml:space="preserve"> at least 21 years of age</w:t>
      </w:r>
      <w:r>
        <w:rPr>
          <w:rFonts w:ascii="Arial" w:eastAsia="Arial" w:hAnsi="Arial" w:cs="Arial"/>
          <w:color w:val="C00000"/>
          <w:sz w:val="20"/>
          <w:szCs w:val="20"/>
        </w:rPr>
        <w:t>;</w:t>
      </w:r>
      <w:r>
        <w:rPr>
          <w:rFonts w:ascii="Arial" w:eastAsia="Arial" w:hAnsi="Arial" w:cs="Arial"/>
          <w:strike/>
          <w:color w:val="000000"/>
          <w:sz w:val="20"/>
          <w:szCs w:val="20"/>
        </w:rPr>
        <w:t xml:space="preserve"> and</w:t>
      </w:r>
      <w:r>
        <w:rPr>
          <w:rFonts w:ascii="Arial" w:eastAsia="Arial" w:hAnsi="Arial" w:cs="Arial"/>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smallCaps/>
          <w:color w:val="C00000"/>
          <w:sz w:val="20"/>
          <w:szCs w:val="20"/>
        </w:rPr>
        <w:t>(2)</w:t>
      </w:r>
      <w:r>
        <w:rPr>
          <w:rFonts w:ascii="Arial" w:eastAsia="Arial" w:hAnsi="Arial" w:cs="Arial"/>
          <w:smallCaps/>
          <w:color w:val="C00000"/>
          <w:sz w:val="20"/>
          <w:szCs w:val="20"/>
        </w:rPr>
        <w:tab/>
        <w:t xml:space="preserve">Be </w:t>
      </w:r>
      <w:r>
        <w:rPr>
          <w:rFonts w:ascii="Arial" w:eastAsia="Arial" w:hAnsi="Arial" w:cs="Arial"/>
          <w:color w:val="000000"/>
          <w:sz w:val="20"/>
          <w:szCs w:val="20"/>
        </w:rPr>
        <w:t>of good moral character</w:t>
      </w:r>
      <w:r>
        <w:rPr>
          <w:rFonts w:ascii="Arial" w:eastAsia="Arial" w:hAnsi="Arial" w:cs="Arial"/>
          <w:smallCaps/>
          <w:color w:val="C00000"/>
          <w:sz w:val="20"/>
          <w:szCs w:val="20"/>
        </w:rPr>
        <w:t>, pursuant to Section 25-3.5-1303 (1)(c), C.R.S, and, if required by the CIHCS agency as demonstra</w:t>
      </w:r>
      <w:r>
        <w:rPr>
          <w:rFonts w:ascii="Arial" w:eastAsia="Arial" w:hAnsi="Arial" w:cs="Arial"/>
          <w:smallCaps/>
          <w:color w:val="C00000"/>
          <w:sz w:val="20"/>
          <w:szCs w:val="20"/>
        </w:rPr>
        <w:t>ted through a name-based background check or fitness review, sufficient to supervise the day-to-day operations of the CIHCS agency in such manner that protects the health, safety, and welfare of its patients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(3</w:t>
      </w:r>
      <w:r>
        <w:rPr>
          <w:rFonts w:ascii="Arial" w:eastAsia="Arial" w:hAnsi="Arial" w:cs="Arial"/>
          <w:strike/>
          <w:color w:val="000000"/>
          <w:sz w:val="20"/>
          <w:szCs w:val="20"/>
        </w:rPr>
        <w:t>ii</w:t>
      </w:r>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color w:val="000000"/>
          <w:sz w:val="20"/>
          <w:szCs w:val="20"/>
        </w:rPr>
        <w:t>Be</w:t>
      </w:r>
      <w:proofErr w:type="gramEnd"/>
      <w:r>
        <w:rPr>
          <w:rFonts w:ascii="Arial" w:eastAsia="Arial" w:hAnsi="Arial" w:cs="Arial"/>
          <w:color w:val="000000"/>
          <w:sz w:val="20"/>
          <w:szCs w:val="20"/>
        </w:rPr>
        <w:t xml:space="preserve"> qualified by education, knowledge and </w:t>
      </w:r>
      <w:r>
        <w:rPr>
          <w:rFonts w:ascii="Arial" w:eastAsia="Arial" w:hAnsi="Arial" w:cs="Arial"/>
          <w:color w:val="000000"/>
          <w:sz w:val="20"/>
          <w:szCs w:val="20"/>
        </w:rPr>
        <w:t xml:space="preserve">experience to oversee the </w:t>
      </w:r>
      <w:r>
        <w:rPr>
          <w:rFonts w:ascii="Arial" w:eastAsia="Arial" w:hAnsi="Arial" w:cs="Arial"/>
          <w:smallCaps/>
          <w:color w:val="C00000"/>
          <w:sz w:val="20"/>
          <w:szCs w:val="20"/>
        </w:rPr>
        <w:t xml:space="preserve">mobile </w:t>
      </w:r>
      <w:r>
        <w:rPr>
          <w:rFonts w:ascii="Arial" w:eastAsia="Arial" w:hAnsi="Arial" w:cs="Arial"/>
          <w:strike/>
          <w:color w:val="000000"/>
          <w:sz w:val="20"/>
          <w:szCs w:val="20"/>
        </w:rPr>
        <w:t>community</w:t>
      </w:r>
      <w:r>
        <w:rPr>
          <w:rFonts w:ascii="Arial" w:eastAsia="Arial" w:hAnsi="Arial" w:cs="Arial"/>
          <w:color w:val="000000"/>
          <w:sz w:val="20"/>
          <w:szCs w:val="20"/>
        </w:rPr>
        <w:t xml:space="preserve"> integrated health care services provided; and</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(4</w:t>
      </w:r>
      <w:r>
        <w:rPr>
          <w:rFonts w:ascii="Arial" w:eastAsia="Arial" w:hAnsi="Arial" w:cs="Arial"/>
          <w:strike/>
          <w:color w:val="000000"/>
          <w:sz w:val="20"/>
          <w:szCs w:val="20"/>
        </w:rPr>
        <w:t>iii</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color w:val="000000"/>
          <w:sz w:val="20"/>
          <w:szCs w:val="20"/>
        </w:rPr>
        <w:t>Have at least two (2) years health care, emergency medical service agency or health service administration experience with at least one (1) year of supervisory experience in home care, emergency medical services, or a closely related health program.</w:t>
      </w:r>
    </w:p>
    <w:p w:rsidR="007A5F98" w:rsidRDefault="00530091">
      <w:pPr>
        <w:ind w:left="1440" w:hanging="720"/>
        <w:rPr>
          <w:smallCaps/>
          <w:color w:val="C00000"/>
        </w:rPr>
      </w:pPr>
      <w:r>
        <w:rPr>
          <w:smallCaps/>
          <w:color w:val="C00000"/>
        </w:rPr>
        <w:t>(</w:t>
      </w:r>
      <w:proofErr w:type="spellStart"/>
      <w:r>
        <w:rPr>
          <w:smallCaps/>
          <w:color w:val="C00000"/>
        </w:rPr>
        <w:t>B</w:t>
      </w:r>
      <w:r>
        <w:rPr>
          <w:strike/>
        </w:rPr>
        <w:t>iv</w:t>
      </w:r>
      <w:proofErr w:type="spellEnd"/>
      <w:r>
        <w:t>)</w:t>
      </w:r>
      <w:r>
        <w:tab/>
      </w:r>
      <w:r>
        <w:rPr>
          <w:smallCaps/>
          <w:color w:val="C00000"/>
        </w:rPr>
        <w:t xml:space="preserve">The administrator shall </w:t>
      </w:r>
      <w:proofErr w:type="spellStart"/>
      <w:r>
        <w:rPr>
          <w:smallCaps/>
          <w:color w:val="C00000"/>
        </w:rPr>
        <w:t>d</w:t>
      </w:r>
      <w:r>
        <w:rPr>
          <w:strike/>
        </w:rPr>
        <w:t>D</w:t>
      </w:r>
      <w:r>
        <w:t>esignat</w:t>
      </w:r>
      <w:r>
        <w:rPr>
          <w:strike/>
        </w:rPr>
        <w:t>ing</w:t>
      </w:r>
      <w:r>
        <w:rPr>
          <w:smallCaps/>
          <w:color w:val="C00000"/>
        </w:rPr>
        <w:t>e</w:t>
      </w:r>
      <w:proofErr w:type="spellEnd"/>
      <w:r>
        <w:t xml:space="preserve"> in writing a qualified back up </w:t>
      </w:r>
      <w:r>
        <w:rPr>
          <w:strike/>
        </w:rPr>
        <w:t xml:space="preserve">administrator </w:t>
      </w:r>
      <w:r>
        <w:t xml:space="preserve">to </w:t>
      </w:r>
      <w:r>
        <w:rPr>
          <w:smallCaps/>
          <w:color w:val="C00000"/>
        </w:rPr>
        <w:t xml:space="preserve">fulfill the responsibilities of the administrator </w:t>
      </w:r>
      <w:r>
        <w:rPr>
          <w:strike/>
        </w:rPr>
        <w:t xml:space="preserve">act </w:t>
      </w:r>
      <w:r>
        <w:t>in the administrator’s absence</w:t>
      </w:r>
      <w:proofErr w:type="gramStart"/>
      <w:r>
        <w:rPr>
          <w:strike/>
        </w:rPr>
        <w:t>;</w:t>
      </w:r>
      <w:r>
        <w:rPr>
          <w:color w:val="C00000"/>
        </w:rPr>
        <w:t>:</w:t>
      </w:r>
      <w:proofErr w:type="gramEnd"/>
      <w:r>
        <w:rPr>
          <w:smallCaps/>
          <w:color w:val="C00000"/>
        </w:rPr>
        <w:t xml:space="preserve"> </w:t>
      </w:r>
    </w:p>
    <w:p w:rsidR="007A5F98" w:rsidRDefault="00530091">
      <w:pPr>
        <w:ind w:left="2160" w:hanging="720"/>
        <w:rPr>
          <w:smallCaps/>
          <w:color w:val="C00000"/>
        </w:rPr>
      </w:pPr>
      <w:r>
        <w:rPr>
          <w:smallCaps/>
          <w:color w:val="C00000"/>
        </w:rPr>
        <w:lastRenderedPageBreak/>
        <w:t>(1)</w:t>
      </w:r>
      <w:r>
        <w:rPr>
          <w:smallCaps/>
          <w:color w:val="C00000"/>
        </w:rPr>
        <w:tab/>
      </w:r>
      <w:r>
        <w:rPr>
          <w:smallCaps/>
          <w:color w:val="C00000"/>
        </w:rPr>
        <w:t xml:space="preserve">The administrator designee shall meet the minimum qualifications of the administrator as defined in this part; </w:t>
      </w:r>
    </w:p>
    <w:p w:rsidR="007A5F98" w:rsidRDefault="00530091">
      <w:pPr>
        <w:ind w:left="2160" w:hanging="720"/>
      </w:pPr>
      <w:r>
        <w:rPr>
          <w:smallCaps/>
          <w:color w:val="C00000"/>
        </w:rPr>
        <w:t>(2)</w:t>
      </w:r>
      <w:r>
        <w:rPr>
          <w:smallCaps/>
          <w:color w:val="C00000"/>
        </w:rPr>
        <w:tab/>
        <w:t>The administrator designee shall be considered the administrator when acting in the role of the administrator, and shall meet the administra</w:t>
      </w:r>
      <w:r>
        <w:rPr>
          <w:smallCaps/>
          <w:color w:val="C00000"/>
        </w:rPr>
        <w:t>tor rules herein;</w:t>
      </w:r>
    </w:p>
    <w:p w:rsidR="007A5F98" w:rsidRDefault="00530091">
      <w:pPr>
        <w:ind w:left="2160" w:hanging="720"/>
        <w:rPr>
          <w:smallCaps/>
          <w:color w:val="C00000"/>
        </w:rPr>
      </w:pPr>
      <w:r>
        <w:rPr>
          <w:smallCaps/>
          <w:color w:val="C00000"/>
        </w:rPr>
        <w:t>(3)</w:t>
      </w:r>
      <w:r>
        <w:rPr>
          <w:smallCaps/>
          <w:color w:val="C00000"/>
        </w:rPr>
        <w:tab/>
        <w:t>The administrator designee and all CIHCS agency personnel shall be made aware of who the acting administrator is;</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mallCaps/>
          <w:color w:val="C00000"/>
          <w:sz w:val="20"/>
          <w:szCs w:val="20"/>
        </w:rPr>
      </w:pPr>
      <w:r>
        <w:rPr>
          <w:rFonts w:ascii="Arial" w:eastAsia="Arial" w:hAnsi="Arial" w:cs="Arial"/>
          <w:color w:val="C00000"/>
          <w:sz w:val="20"/>
          <w:szCs w:val="20"/>
        </w:rPr>
        <w:t>(4</w:t>
      </w:r>
      <w:r>
        <w:rPr>
          <w:rFonts w:ascii="Arial" w:eastAsia="Arial" w:hAnsi="Arial" w:cs="Arial"/>
          <w:strike/>
          <w:color w:val="000000"/>
          <w:sz w:val="20"/>
          <w:szCs w:val="20"/>
        </w:rPr>
        <w:t>v</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mallCaps/>
          <w:color w:val="C00000"/>
          <w:sz w:val="20"/>
          <w:szCs w:val="20"/>
        </w:rPr>
        <w:t xml:space="preserve">This shall occur in such a way that </w:t>
      </w:r>
      <w:proofErr w:type="spellStart"/>
      <w:r>
        <w:rPr>
          <w:rFonts w:ascii="Arial" w:eastAsia="Arial" w:hAnsi="Arial" w:cs="Arial"/>
          <w:smallCaps/>
          <w:color w:val="C00000"/>
          <w:sz w:val="20"/>
          <w:szCs w:val="20"/>
        </w:rPr>
        <w:t>m</w:t>
      </w:r>
      <w:r>
        <w:rPr>
          <w:rFonts w:ascii="Arial" w:eastAsia="Arial" w:hAnsi="Arial" w:cs="Arial"/>
          <w:strike/>
          <w:color w:val="000000"/>
          <w:sz w:val="20"/>
          <w:szCs w:val="20"/>
        </w:rPr>
        <w:t>M</w:t>
      </w:r>
      <w:r>
        <w:rPr>
          <w:rFonts w:ascii="Arial" w:eastAsia="Arial" w:hAnsi="Arial" w:cs="Arial"/>
          <w:color w:val="000000"/>
          <w:sz w:val="20"/>
          <w:szCs w:val="20"/>
        </w:rPr>
        <w:t>aintain</w:t>
      </w:r>
      <w:r>
        <w:rPr>
          <w:rFonts w:ascii="Arial" w:eastAsia="Arial" w:hAnsi="Arial" w:cs="Arial"/>
          <w:strike/>
          <w:color w:val="000000"/>
          <w:sz w:val="20"/>
          <w:szCs w:val="20"/>
        </w:rPr>
        <w:t>ing</w:t>
      </w:r>
      <w:r>
        <w:rPr>
          <w:rFonts w:ascii="Arial" w:eastAsia="Arial" w:hAnsi="Arial" w:cs="Arial"/>
          <w:smallCaps/>
          <w:color w:val="C00000"/>
          <w:sz w:val="20"/>
          <w:szCs w:val="20"/>
        </w:rPr>
        <w:t>s</w:t>
      </w:r>
      <w:proofErr w:type="spellEnd"/>
      <w:r>
        <w:rPr>
          <w:rFonts w:ascii="Arial" w:eastAsia="Arial" w:hAnsi="Arial" w:cs="Arial"/>
          <w:color w:val="000000"/>
          <w:sz w:val="20"/>
          <w:szCs w:val="20"/>
        </w:rPr>
        <w:t xml:space="preserve"> availability of a qualified administrator at all hours </w:t>
      </w:r>
      <w:r>
        <w:rPr>
          <w:rFonts w:ascii="Arial" w:eastAsia="Arial" w:hAnsi="Arial" w:cs="Arial"/>
          <w:smallCaps/>
          <w:color w:val="C00000"/>
          <w:sz w:val="20"/>
          <w:szCs w:val="20"/>
        </w:rPr>
        <w:t xml:space="preserve">personnel </w:t>
      </w:r>
      <w:r>
        <w:rPr>
          <w:rFonts w:ascii="Arial" w:eastAsia="Arial" w:hAnsi="Arial" w:cs="Arial"/>
          <w:strike/>
          <w:color w:val="000000"/>
          <w:sz w:val="20"/>
          <w:szCs w:val="20"/>
        </w:rPr>
        <w:t>employees</w:t>
      </w:r>
      <w:r>
        <w:rPr>
          <w:rFonts w:ascii="Arial" w:eastAsia="Arial" w:hAnsi="Arial" w:cs="Arial"/>
          <w:color w:val="000000"/>
          <w:sz w:val="20"/>
          <w:szCs w:val="20"/>
        </w:rPr>
        <w:t xml:space="preserve"> are providing services</w:t>
      </w:r>
      <w:proofErr w:type="gramStart"/>
      <w:r>
        <w:rPr>
          <w:rFonts w:ascii="Arial" w:eastAsia="Arial" w:hAnsi="Arial" w:cs="Arial"/>
          <w:strike/>
          <w:color w:val="000000"/>
          <w:sz w:val="20"/>
          <w:szCs w:val="20"/>
        </w:rPr>
        <w:t>;</w:t>
      </w:r>
      <w:r>
        <w:rPr>
          <w:rFonts w:ascii="Arial" w:eastAsia="Arial" w:hAnsi="Arial" w:cs="Arial"/>
          <w:color w:val="C00000"/>
          <w:sz w:val="20"/>
          <w:szCs w:val="20"/>
        </w:rPr>
        <w:t>.</w:t>
      </w:r>
      <w:proofErr w:type="gramEnd"/>
    </w:p>
    <w:p w:rsidR="007A5F98" w:rsidRDefault="00530091">
      <w:pPr>
        <w:ind w:left="720" w:hanging="720"/>
        <w:rPr>
          <w:smallCaps/>
          <w:color w:val="C00000"/>
        </w:rPr>
      </w:pPr>
      <w:r>
        <w:rPr>
          <w:smallCaps/>
          <w:color w:val="C00000"/>
        </w:rPr>
        <w:t>4.2</w:t>
      </w:r>
      <w:r>
        <w:rPr>
          <w:strike/>
        </w:rPr>
        <w:t>B)</w:t>
      </w:r>
      <w:r>
        <w:tab/>
      </w:r>
      <w:proofErr w:type="spellStart"/>
      <w:r>
        <w:rPr>
          <w:strike/>
        </w:rPr>
        <w:t>Responsibilities</w:t>
      </w:r>
      <w:r>
        <w:t>The</w:t>
      </w:r>
      <w:proofErr w:type="spellEnd"/>
      <w:r>
        <w:t xml:space="preserve"> administrator shall </w:t>
      </w:r>
      <w:r>
        <w:rPr>
          <w:strike/>
        </w:rPr>
        <w:t xml:space="preserve">assume authority for the CIHCS Agency’s business operations including, but not limited </w:t>
      </w:r>
      <w:proofErr w:type="spellStart"/>
      <w:r>
        <w:rPr>
          <w:strike/>
        </w:rPr>
        <w:t>to</w:t>
      </w:r>
      <w:proofErr w:type="gramStart"/>
      <w:r>
        <w:rPr>
          <w:strike/>
        </w:rPr>
        <w:t>:i</w:t>
      </w:r>
      <w:proofErr w:type="spellEnd"/>
      <w:proofErr w:type="gramEnd"/>
      <w:r>
        <w:rPr>
          <w:strike/>
        </w:rPr>
        <w:t>)</w:t>
      </w:r>
      <w:r>
        <w:rPr>
          <w:strike/>
        </w:rPr>
        <w:tab/>
      </w:r>
      <w:proofErr w:type="spellStart"/>
      <w:r>
        <w:rPr>
          <w:smallCaps/>
          <w:color w:val="C00000"/>
        </w:rPr>
        <w:t>m</w:t>
      </w:r>
      <w:r>
        <w:rPr>
          <w:strike/>
        </w:rPr>
        <w:t>M</w:t>
      </w:r>
      <w:r>
        <w:t>anag</w:t>
      </w:r>
      <w:r>
        <w:rPr>
          <w:strike/>
        </w:rPr>
        <w:t>ing</w:t>
      </w:r>
      <w:r>
        <w:rPr>
          <w:smallCaps/>
          <w:color w:val="C00000"/>
        </w:rPr>
        <w:t>e</w:t>
      </w:r>
      <w:proofErr w:type="spellEnd"/>
      <w:r>
        <w:t xml:space="preserve"> the business affairs and the overall operation of the CIHCS </w:t>
      </w:r>
      <w:proofErr w:type="spellStart"/>
      <w:r>
        <w:rPr>
          <w:smallCaps/>
          <w:color w:val="C00000"/>
        </w:rPr>
        <w:t>a</w:t>
      </w:r>
      <w:r>
        <w:rPr>
          <w:strike/>
        </w:rPr>
        <w:t>A</w:t>
      </w:r>
      <w:r>
        <w:t>gency</w:t>
      </w:r>
      <w:proofErr w:type="spellEnd"/>
      <w:r>
        <w:rPr>
          <w:strike/>
        </w:rPr>
        <w:t>;</w:t>
      </w:r>
      <w:r>
        <w:t xml:space="preserve"> </w:t>
      </w:r>
      <w:r>
        <w:rPr>
          <w:smallCaps/>
          <w:color w:val="C00000"/>
        </w:rPr>
        <w:t>including but not limited to:</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Ensure compliance with these rules;</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B</w:t>
      </w:r>
      <w:r>
        <w:rPr>
          <w:rFonts w:ascii="Arial" w:eastAsia="Arial" w:hAnsi="Arial" w:cs="Arial"/>
          <w:strike/>
          <w:color w:val="000000"/>
          <w:sz w:val="20"/>
          <w:szCs w:val="20"/>
        </w:rPr>
        <w:t>ii</w:t>
      </w:r>
      <w:proofErr w:type="spellEnd"/>
      <w:r>
        <w:rPr>
          <w:rFonts w:ascii="Arial" w:eastAsia="Arial" w:hAnsi="Arial" w:cs="Arial"/>
          <w:color w:val="000000"/>
          <w:sz w:val="20"/>
          <w:szCs w:val="20"/>
        </w:rPr>
        <w:t>)</w:t>
      </w:r>
      <w:r>
        <w:rPr>
          <w:rFonts w:ascii="Arial" w:eastAsia="Arial" w:hAnsi="Arial" w:cs="Arial"/>
          <w:color w:val="000000"/>
          <w:sz w:val="20"/>
          <w:szCs w:val="20"/>
        </w:rPr>
        <w:tab/>
      </w:r>
      <w:proofErr w:type="spellStart"/>
      <w:r>
        <w:rPr>
          <w:rFonts w:ascii="Arial" w:eastAsia="Arial" w:hAnsi="Arial" w:cs="Arial"/>
          <w:color w:val="000000"/>
          <w:sz w:val="20"/>
          <w:szCs w:val="20"/>
        </w:rPr>
        <w:t>Organiz</w:t>
      </w:r>
      <w:r>
        <w:rPr>
          <w:rFonts w:ascii="Arial" w:eastAsia="Arial" w:hAnsi="Arial" w:cs="Arial"/>
          <w:strike/>
          <w:color w:val="000000"/>
          <w:sz w:val="20"/>
          <w:szCs w:val="20"/>
        </w:rPr>
        <w:t>ing</w:t>
      </w:r>
      <w:r>
        <w:rPr>
          <w:rFonts w:ascii="Arial" w:eastAsia="Arial" w:hAnsi="Arial" w:cs="Arial"/>
          <w:smallCaps/>
          <w:color w:val="C00000"/>
          <w:sz w:val="20"/>
          <w:szCs w:val="20"/>
        </w:rPr>
        <w:t>e</w:t>
      </w:r>
      <w:proofErr w:type="spellEnd"/>
      <w:r>
        <w:rPr>
          <w:rFonts w:ascii="Arial" w:eastAsia="Arial" w:hAnsi="Arial" w:cs="Arial"/>
          <w:color w:val="000000"/>
          <w:sz w:val="20"/>
          <w:szCs w:val="20"/>
        </w:rPr>
        <w:t xml:space="preserve"> and direct</w:t>
      </w:r>
      <w:r>
        <w:rPr>
          <w:rFonts w:ascii="Arial" w:eastAsia="Arial" w:hAnsi="Arial" w:cs="Arial"/>
          <w:strike/>
          <w:color w:val="000000"/>
          <w:sz w:val="20"/>
          <w:szCs w:val="20"/>
        </w:rPr>
        <w:t>ing</w:t>
      </w:r>
      <w:r>
        <w:rPr>
          <w:rFonts w:ascii="Arial" w:eastAsia="Arial" w:hAnsi="Arial" w:cs="Arial"/>
          <w:color w:val="000000"/>
          <w:sz w:val="20"/>
          <w:szCs w:val="20"/>
        </w:rPr>
        <w:t xml:space="preserve">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gency’s</w:t>
      </w:r>
      <w:proofErr w:type="spellEnd"/>
      <w:r>
        <w:rPr>
          <w:rFonts w:ascii="Arial" w:eastAsia="Arial" w:hAnsi="Arial" w:cs="Arial"/>
          <w:color w:val="000000"/>
          <w:sz w:val="20"/>
          <w:szCs w:val="20"/>
        </w:rPr>
        <w:t xml:space="preserve"> ongoing functions;</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C</w:t>
      </w:r>
      <w:r>
        <w:rPr>
          <w:rFonts w:ascii="Arial" w:eastAsia="Arial" w:hAnsi="Arial" w:cs="Arial"/>
          <w:strike/>
          <w:color w:val="000000"/>
          <w:sz w:val="20"/>
          <w:szCs w:val="20"/>
        </w:rPr>
        <w:t>iii</w:t>
      </w:r>
      <w:proofErr w:type="spellEnd"/>
      <w:r>
        <w:rPr>
          <w:rFonts w:ascii="Arial" w:eastAsia="Arial" w:hAnsi="Arial" w:cs="Arial"/>
          <w:color w:val="000000"/>
          <w:sz w:val="20"/>
          <w:szCs w:val="20"/>
        </w:rPr>
        <w:t>)</w:t>
      </w:r>
      <w:r>
        <w:rPr>
          <w:rFonts w:ascii="Arial" w:eastAsia="Arial" w:hAnsi="Arial" w:cs="Arial"/>
          <w:color w:val="000000"/>
          <w:sz w:val="20"/>
          <w:szCs w:val="20"/>
        </w:rPr>
        <w:tab/>
      </w:r>
      <w:proofErr w:type="spellStart"/>
      <w:r>
        <w:rPr>
          <w:rFonts w:ascii="Arial" w:eastAsia="Arial" w:hAnsi="Arial" w:cs="Arial"/>
          <w:color w:val="000000"/>
          <w:sz w:val="20"/>
          <w:szCs w:val="20"/>
        </w:rPr>
        <w:t>Oversee</w:t>
      </w:r>
      <w:r>
        <w:rPr>
          <w:rFonts w:ascii="Arial" w:eastAsia="Arial" w:hAnsi="Arial" w:cs="Arial"/>
          <w:strike/>
          <w:color w:val="000000"/>
          <w:sz w:val="20"/>
          <w:szCs w:val="20"/>
        </w:rPr>
        <w:t>ing</w:t>
      </w:r>
      <w:r>
        <w:rPr>
          <w:rFonts w:ascii="Arial" w:eastAsia="Arial" w:hAnsi="Arial" w:cs="Arial"/>
          <w:smallCaps/>
          <w:color w:val="C00000"/>
          <w:sz w:val="20"/>
          <w:szCs w:val="20"/>
        </w:rPr>
        <w:t>e</w:t>
      </w:r>
      <w:proofErr w:type="spellEnd"/>
      <w:r>
        <w:rPr>
          <w:rFonts w:ascii="Arial" w:eastAsia="Arial" w:hAnsi="Arial" w:cs="Arial"/>
          <w:color w:val="000000"/>
          <w:sz w:val="20"/>
          <w:szCs w:val="20"/>
        </w:rPr>
        <w:t xml:space="preserve"> a budgeting and accounting system;</w:t>
      </w:r>
    </w:p>
    <w:p w:rsidR="007A5F98" w:rsidRDefault="00530091">
      <w:pPr>
        <w:ind w:left="1440" w:hanging="720"/>
        <w:rPr>
          <w:smallCaps/>
          <w:strike/>
          <w:color w:val="C00000"/>
        </w:rPr>
      </w:pPr>
      <w:proofErr w:type="gramStart"/>
      <w:r>
        <w:rPr>
          <w:strike/>
        </w:rPr>
        <w:t>iv)</w:t>
      </w:r>
      <w:r>
        <w:rPr>
          <w:strike/>
        </w:rPr>
        <w:tab/>
      </w:r>
      <w:r>
        <w:rPr>
          <w:strike/>
        </w:rPr>
        <w:t>Designating</w:t>
      </w:r>
      <w:proofErr w:type="gramEnd"/>
      <w:r>
        <w:rPr>
          <w:strike/>
        </w:rPr>
        <w:t xml:space="preserve"> in writing a qualified back up administrator to act in the administrator’s absence;</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strike/>
          <w:color w:val="000000"/>
          <w:sz w:val="20"/>
          <w:szCs w:val="20"/>
        </w:rPr>
      </w:pPr>
      <w:r>
        <w:rPr>
          <w:rFonts w:ascii="Arial" w:eastAsia="Arial" w:hAnsi="Arial" w:cs="Arial"/>
          <w:strike/>
          <w:color w:val="000000"/>
          <w:sz w:val="20"/>
          <w:szCs w:val="20"/>
        </w:rPr>
        <w:t>v)</w:t>
      </w:r>
      <w:r>
        <w:rPr>
          <w:rFonts w:ascii="Arial" w:eastAsia="Arial" w:hAnsi="Arial" w:cs="Arial"/>
          <w:strike/>
          <w:color w:val="000000"/>
          <w:sz w:val="20"/>
          <w:szCs w:val="20"/>
        </w:rPr>
        <w:tab/>
      </w:r>
      <w:r>
        <w:rPr>
          <w:rFonts w:ascii="Arial" w:eastAsia="Arial" w:hAnsi="Arial" w:cs="Arial"/>
          <w:smallCaps/>
          <w:strike/>
          <w:color w:val="C00000"/>
          <w:sz w:val="20"/>
          <w:szCs w:val="20"/>
        </w:rPr>
        <w:t xml:space="preserve"> </w:t>
      </w:r>
      <w:proofErr w:type="spellStart"/>
      <w:r>
        <w:rPr>
          <w:rFonts w:ascii="Arial" w:eastAsia="Arial" w:hAnsi="Arial" w:cs="Arial"/>
          <w:strike/>
          <w:color w:val="000000"/>
          <w:sz w:val="20"/>
          <w:szCs w:val="20"/>
        </w:rPr>
        <w:t>Maintaining</w:t>
      </w:r>
      <w:r>
        <w:rPr>
          <w:rFonts w:ascii="Arial" w:eastAsia="Arial" w:hAnsi="Arial" w:cs="Arial"/>
          <w:smallCaps/>
          <w:strike/>
          <w:color w:val="C00000"/>
          <w:sz w:val="20"/>
          <w:szCs w:val="20"/>
        </w:rPr>
        <w:t>s</w:t>
      </w:r>
      <w:proofErr w:type="spellEnd"/>
      <w:r>
        <w:rPr>
          <w:rFonts w:ascii="Arial" w:eastAsia="Arial" w:hAnsi="Arial" w:cs="Arial"/>
          <w:strike/>
          <w:color w:val="000000"/>
          <w:sz w:val="20"/>
          <w:szCs w:val="20"/>
        </w:rPr>
        <w:t xml:space="preserve"> availability of a qualified administrator at all hours employees are providing services;</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strike/>
          <w:color w:val="000000"/>
          <w:sz w:val="20"/>
          <w:szCs w:val="20"/>
        </w:rPr>
      </w:pPr>
      <w:proofErr w:type="gramStart"/>
      <w:r>
        <w:rPr>
          <w:rFonts w:ascii="Arial" w:eastAsia="Arial" w:hAnsi="Arial" w:cs="Arial"/>
          <w:strike/>
          <w:color w:val="000000"/>
          <w:sz w:val="20"/>
          <w:szCs w:val="20"/>
        </w:rPr>
        <w:t>vi)</w:t>
      </w:r>
      <w:r>
        <w:rPr>
          <w:rFonts w:ascii="Arial" w:eastAsia="Arial" w:hAnsi="Arial" w:cs="Arial"/>
          <w:strike/>
          <w:color w:val="000000"/>
          <w:sz w:val="20"/>
          <w:szCs w:val="20"/>
        </w:rPr>
        <w:tab/>
      </w:r>
      <w:r>
        <w:rPr>
          <w:rFonts w:ascii="Arial" w:eastAsia="Arial" w:hAnsi="Arial" w:cs="Arial"/>
          <w:strike/>
          <w:color w:val="000000"/>
          <w:sz w:val="20"/>
          <w:szCs w:val="20"/>
        </w:rPr>
        <w:t>Ensuring</w:t>
      </w:r>
      <w:proofErr w:type="gramEnd"/>
      <w:r>
        <w:rPr>
          <w:rFonts w:ascii="Arial" w:eastAsia="Arial" w:hAnsi="Arial" w:cs="Arial"/>
          <w:strike/>
          <w:color w:val="000000"/>
          <w:sz w:val="20"/>
          <w:szCs w:val="20"/>
        </w:rPr>
        <w:t xml:space="preserve"> the Agency’s community integrated health care services are in compliance with all applicable federal, state and local laws;</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D</w:t>
      </w:r>
      <w:r>
        <w:rPr>
          <w:rFonts w:ascii="Arial" w:eastAsia="Arial" w:hAnsi="Arial" w:cs="Arial"/>
          <w:strike/>
          <w:color w:val="000000"/>
          <w:sz w:val="20"/>
          <w:szCs w:val="20"/>
        </w:rPr>
        <w:t>vii</w:t>
      </w:r>
      <w:proofErr w:type="spellEnd"/>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mallCaps/>
          <w:color w:val="C00000"/>
          <w:sz w:val="20"/>
          <w:szCs w:val="20"/>
        </w:rPr>
        <w:t xml:space="preserve">Oversee </w:t>
      </w:r>
      <w:r>
        <w:rPr>
          <w:rFonts w:ascii="Arial" w:eastAsia="Arial" w:hAnsi="Arial" w:cs="Arial"/>
          <w:strike/>
          <w:color w:val="000000"/>
          <w:sz w:val="20"/>
          <w:szCs w:val="20"/>
        </w:rPr>
        <w:t>Ensuring</w:t>
      </w:r>
      <w:r>
        <w:rPr>
          <w:rFonts w:ascii="Arial" w:eastAsia="Arial" w:hAnsi="Arial" w:cs="Arial"/>
          <w:color w:val="000000"/>
          <w:sz w:val="20"/>
          <w:szCs w:val="20"/>
        </w:rPr>
        <w:t xml:space="preserve"> the completion, maintenance and submission of such reports</w:t>
      </w:r>
      <w:r>
        <w:rPr>
          <w:rFonts w:ascii="Arial" w:eastAsia="Arial" w:hAnsi="Arial" w:cs="Arial"/>
          <w:smallCaps/>
          <w:color w:val="C00000"/>
          <w:sz w:val="20"/>
          <w:szCs w:val="20"/>
        </w:rPr>
        <w:t>, notifications</w:t>
      </w:r>
      <w:r>
        <w:rPr>
          <w:rFonts w:ascii="Arial" w:eastAsia="Arial" w:hAnsi="Arial" w:cs="Arial"/>
          <w:color w:val="000000"/>
          <w:sz w:val="20"/>
          <w:szCs w:val="20"/>
        </w:rPr>
        <w:t xml:space="preserve"> and records as required by the Department;</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E</w:t>
      </w:r>
      <w:r>
        <w:rPr>
          <w:rFonts w:ascii="Arial" w:eastAsia="Arial" w:hAnsi="Arial" w:cs="Arial"/>
          <w:strike/>
          <w:color w:val="000000"/>
          <w:sz w:val="20"/>
          <w:szCs w:val="20"/>
        </w:rPr>
        <w:t>viii</w:t>
      </w:r>
      <w:proofErr w:type="spellEnd"/>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Providing ongoing liaison</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Coordinate </w:t>
      </w:r>
      <w:r>
        <w:rPr>
          <w:rFonts w:ascii="Arial" w:eastAsia="Arial" w:hAnsi="Arial" w:cs="Arial"/>
          <w:color w:val="000000"/>
          <w:sz w:val="20"/>
          <w:szCs w:val="20"/>
        </w:rPr>
        <w:t xml:space="preserve">with </w:t>
      </w:r>
      <w:r>
        <w:rPr>
          <w:rFonts w:ascii="Arial" w:eastAsia="Arial" w:hAnsi="Arial" w:cs="Arial"/>
          <w:strike/>
          <w:color w:val="000000"/>
          <w:sz w:val="20"/>
          <w:szCs w:val="20"/>
        </w:rPr>
        <w:t>the</w:t>
      </w:r>
      <w:r>
        <w:rPr>
          <w:rFonts w:ascii="Arial" w:eastAsia="Arial" w:hAnsi="Arial" w:cs="Arial"/>
          <w:color w:val="000000"/>
          <w:sz w:val="20"/>
          <w:szCs w:val="20"/>
        </w:rPr>
        <w:t xml:space="preserve"> CIHCS providers, </w:t>
      </w:r>
      <w:r>
        <w:rPr>
          <w:rFonts w:ascii="Arial" w:eastAsia="Arial" w:hAnsi="Arial" w:cs="Arial"/>
          <w:strike/>
          <w:color w:val="000000"/>
          <w:sz w:val="20"/>
          <w:szCs w:val="20"/>
        </w:rPr>
        <w:t xml:space="preserve">Agency </w:t>
      </w:r>
      <w:r>
        <w:rPr>
          <w:rFonts w:ascii="Arial" w:eastAsia="Arial" w:hAnsi="Arial" w:cs="Arial"/>
          <w:smallCaps/>
          <w:color w:val="C00000"/>
          <w:sz w:val="20"/>
          <w:szCs w:val="20"/>
        </w:rPr>
        <w:t xml:space="preserve">personnel, </w:t>
      </w:r>
      <w:r>
        <w:rPr>
          <w:rFonts w:ascii="Arial" w:eastAsia="Arial" w:hAnsi="Arial" w:cs="Arial"/>
          <w:strike/>
          <w:color w:val="000000"/>
          <w:sz w:val="20"/>
          <w:szCs w:val="20"/>
        </w:rPr>
        <w:t>staff members</w:t>
      </w:r>
      <w:r>
        <w:rPr>
          <w:rFonts w:ascii="Arial" w:eastAsia="Arial" w:hAnsi="Arial" w:cs="Arial"/>
          <w:color w:val="000000"/>
          <w:sz w:val="20"/>
          <w:szCs w:val="20"/>
        </w:rPr>
        <w:t xml:space="preserve"> and the community;</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smallCaps/>
          <w:color w:val="C00000"/>
          <w:sz w:val="20"/>
          <w:szCs w:val="20"/>
        </w:rPr>
      </w:pPr>
      <w:r>
        <w:rPr>
          <w:rFonts w:ascii="Arial" w:eastAsia="Arial" w:hAnsi="Arial" w:cs="Arial"/>
          <w:color w:val="C00000"/>
          <w:sz w:val="20"/>
          <w:szCs w:val="20"/>
        </w:rPr>
        <w:t>(F</w:t>
      </w:r>
      <w:r>
        <w:rPr>
          <w:rFonts w:ascii="Arial" w:eastAsia="Arial" w:hAnsi="Arial" w:cs="Arial"/>
          <w:strike/>
          <w:color w:val="000000"/>
          <w:sz w:val="20"/>
          <w:szCs w:val="20"/>
        </w:rPr>
        <w:t>ix</w:t>
      </w:r>
      <w:r>
        <w:rPr>
          <w:rFonts w:ascii="Arial" w:eastAsia="Arial" w:hAnsi="Arial" w:cs="Arial"/>
          <w:color w:val="000000"/>
          <w:sz w:val="20"/>
          <w:szCs w:val="20"/>
        </w:rPr>
        <w:t>)</w:t>
      </w:r>
      <w:r>
        <w:rPr>
          <w:rFonts w:ascii="Arial" w:eastAsia="Arial" w:hAnsi="Arial" w:cs="Arial"/>
          <w:color w:val="000000"/>
          <w:sz w:val="20"/>
          <w:szCs w:val="20"/>
        </w:rPr>
        <w:tab/>
        <w:t>Establish</w:t>
      </w:r>
      <w:r>
        <w:rPr>
          <w:rFonts w:ascii="Arial" w:eastAsia="Arial" w:hAnsi="Arial" w:cs="Arial"/>
          <w:strike/>
          <w:color w:val="000000"/>
          <w:sz w:val="20"/>
          <w:szCs w:val="20"/>
        </w:rPr>
        <w:t>ing</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and maintain </w:t>
      </w:r>
      <w:r>
        <w:rPr>
          <w:rFonts w:ascii="Arial" w:eastAsia="Arial" w:hAnsi="Arial" w:cs="Arial"/>
          <w:color w:val="000000"/>
          <w:sz w:val="20"/>
          <w:szCs w:val="20"/>
        </w:rPr>
        <w:t xml:space="preserve">a current organizational chart to show lines of authority down to the </w:t>
      </w:r>
      <w:r>
        <w:rPr>
          <w:rFonts w:ascii="Arial" w:eastAsia="Arial" w:hAnsi="Arial" w:cs="Arial"/>
          <w:smallCaps/>
          <w:color w:val="C00000"/>
          <w:sz w:val="20"/>
          <w:szCs w:val="20"/>
        </w:rPr>
        <w:t xml:space="preserve">direct patient care </w:t>
      </w:r>
      <w:r>
        <w:rPr>
          <w:rFonts w:ascii="Arial" w:eastAsia="Arial" w:hAnsi="Arial" w:cs="Arial"/>
          <w:strike/>
          <w:color w:val="000000"/>
          <w:sz w:val="20"/>
          <w:szCs w:val="20"/>
        </w:rPr>
        <w:t>consumer</w:t>
      </w:r>
      <w:r>
        <w:rPr>
          <w:rFonts w:ascii="Arial" w:eastAsia="Arial" w:hAnsi="Arial" w:cs="Arial"/>
          <w:color w:val="000000"/>
          <w:sz w:val="20"/>
          <w:szCs w:val="20"/>
        </w:rPr>
        <w:t xml:space="preserve"> level;</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smallCaps/>
          <w:color w:val="C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G</w:t>
      </w:r>
      <w:r>
        <w:rPr>
          <w:rFonts w:ascii="Arial" w:eastAsia="Arial" w:hAnsi="Arial" w:cs="Arial"/>
          <w:strike/>
          <w:color w:val="000000"/>
          <w:sz w:val="20"/>
          <w:szCs w:val="20"/>
        </w:rPr>
        <w:t>x</w:t>
      </w:r>
      <w:proofErr w:type="spellEnd"/>
      <w:r>
        <w:rPr>
          <w:rFonts w:ascii="Arial" w:eastAsia="Arial" w:hAnsi="Arial" w:cs="Arial"/>
          <w:color w:val="000000"/>
          <w:sz w:val="20"/>
          <w:szCs w:val="20"/>
        </w:rPr>
        <w:t>)</w:t>
      </w:r>
      <w:r>
        <w:rPr>
          <w:rFonts w:ascii="Arial" w:eastAsia="Arial" w:hAnsi="Arial" w:cs="Arial"/>
          <w:color w:val="000000"/>
          <w:sz w:val="20"/>
          <w:szCs w:val="20"/>
        </w:rPr>
        <w:tab/>
        <w:t>Maintain</w:t>
      </w:r>
      <w:r>
        <w:rPr>
          <w:rFonts w:ascii="Arial" w:eastAsia="Arial" w:hAnsi="Arial" w:cs="Arial"/>
          <w:strike/>
          <w:color w:val="000000"/>
          <w:sz w:val="20"/>
          <w:szCs w:val="20"/>
        </w:rPr>
        <w:t>ing</w:t>
      </w:r>
      <w:r>
        <w:rPr>
          <w:rFonts w:ascii="Arial" w:eastAsia="Arial" w:hAnsi="Arial" w:cs="Arial"/>
          <w:color w:val="000000"/>
          <w:sz w:val="20"/>
          <w:szCs w:val="20"/>
        </w:rPr>
        <w:t xml:space="preserve"> appropriate personnel records </w:t>
      </w:r>
      <w:r>
        <w:rPr>
          <w:rFonts w:ascii="Arial" w:eastAsia="Arial" w:hAnsi="Arial" w:cs="Arial"/>
          <w:smallCaps/>
          <w:color w:val="C00000"/>
          <w:sz w:val="20"/>
          <w:szCs w:val="20"/>
        </w:rPr>
        <w:t>as required in Part 5 - Personnel</w:t>
      </w:r>
      <w:r>
        <w:rPr>
          <w:rFonts w:ascii="Arial" w:eastAsia="Arial" w:hAnsi="Arial" w:cs="Arial"/>
          <w:color w:val="000000"/>
          <w:sz w:val="20"/>
          <w:szCs w:val="20"/>
        </w:rPr>
        <w:t xml:space="preserve">, financial </w:t>
      </w:r>
      <w:r>
        <w:rPr>
          <w:rFonts w:ascii="Arial" w:eastAsia="Arial" w:hAnsi="Arial" w:cs="Arial"/>
          <w:smallCaps/>
          <w:color w:val="C00000"/>
          <w:sz w:val="20"/>
          <w:szCs w:val="20"/>
        </w:rPr>
        <w:t xml:space="preserve">records, </w:t>
      </w:r>
      <w:r>
        <w:rPr>
          <w:rFonts w:ascii="Arial" w:eastAsia="Arial" w:hAnsi="Arial" w:cs="Arial"/>
          <w:color w:val="000000"/>
          <w:sz w:val="20"/>
          <w:szCs w:val="20"/>
        </w:rPr>
        <w:t>and administrative records</w:t>
      </w:r>
      <w:r>
        <w:rPr>
          <w:rFonts w:ascii="Arial" w:eastAsia="Arial" w:hAnsi="Arial" w:cs="Arial"/>
          <w:strike/>
          <w:color w:val="000000"/>
          <w:sz w:val="20"/>
          <w:szCs w:val="20"/>
        </w:rPr>
        <w:t>,</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smallCaps/>
          <w:color w:val="C00000"/>
          <w:sz w:val="20"/>
          <w:szCs w:val="20"/>
        </w:rPr>
        <w:t>(H)</w:t>
      </w:r>
      <w:r>
        <w:rPr>
          <w:rFonts w:ascii="Arial" w:eastAsia="Arial" w:hAnsi="Arial" w:cs="Arial"/>
          <w:smallCaps/>
          <w:color w:val="C00000"/>
          <w:sz w:val="20"/>
          <w:szCs w:val="20"/>
        </w:rPr>
        <w:tab/>
        <w:t>Oversee the deve</w:t>
      </w:r>
      <w:r>
        <w:rPr>
          <w:rFonts w:ascii="Arial" w:eastAsia="Arial" w:hAnsi="Arial" w:cs="Arial"/>
          <w:smallCaps/>
          <w:color w:val="C00000"/>
          <w:sz w:val="20"/>
          <w:szCs w:val="20"/>
        </w:rPr>
        <w:t>lopment, implementation, and maintenance of any</w:t>
      </w:r>
      <w:r>
        <w:rPr>
          <w:rFonts w:ascii="Arial" w:eastAsia="Arial" w:hAnsi="Arial" w:cs="Arial"/>
          <w:color w:val="000000"/>
          <w:sz w:val="20"/>
          <w:szCs w:val="20"/>
        </w:rPr>
        <w:t xml:space="preserve"> </w:t>
      </w:r>
      <w:r>
        <w:rPr>
          <w:rFonts w:ascii="Arial" w:eastAsia="Arial" w:hAnsi="Arial" w:cs="Arial"/>
          <w:strike/>
          <w:color w:val="000000"/>
          <w:sz w:val="20"/>
          <w:szCs w:val="20"/>
        </w:rPr>
        <w:t>and all</w:t>
      </w:r>
      <w:r>
        <w:rPr>
          <w:rFonts w:ascii="Arial" w:eastAsia="Arial" w:hAnsi="Arial" w:cs="Arial"/>
          <w:color w:val="000000"/>
          <w:sz w:val="20"/>
          <w:szCs w:val="20"/>
        </w:rPr>
        <w:t xml:space="preserve"> policies and procedures </w:t>
      </w:r>
      <w:r>
        <w:rPr>
          <w:rFonts w:ascii="Arial" w:eastAsia="Arial" w:hAnsi="Arial" w:cs="Arial"/>
          <w:smallCaps/>
          <w:color w:val="C00000"/>
          <w:sz w:val="20"/>
          <w:szCs w:val="20"/>
        </w:rPr>
        <w:t>deemed necessary to meet the requirements of this chapter and as the administrator deems necessary for delivery of mobile integrated health care services</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of the Agency</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I</w:t>
      </w:r>
      <w:r>
        <w:rPr>
          <w:rFonts w:ascii="Arial" w:eastAsia="Arial" w:hAnsi="Arial" w:cs="Arial"/>
          <w:strike/>
          <w:color w:val="000000"/>
          <w:sz w:val="20"/>
          <w:szCs w:val="20"/>
        </w:rPr>
        <w:t>xi</w:t>
      </w:r>
      <w:proofErr w:type="spellEnd"/>
      <w:r>
        <w:rPr>
          <w:rFonts w:ascii="Arial" w:eastAsia="Arial" w:hAnsi="Arial" w:cs="Arial"/>
          <w:color w:val="000000"/>
          <w:sz w:val="20"/>
          <w:szCs w:val="20"/>
        </w:rPr>
        <w:t>)</w:t>
      </w:r>
      <w:r>
        <w:rPr>
          <w:rFonts w:ascii="Arial" w:eastAsia="Arial" w:hAnsi="Arial" w:cs="Arial"/>
          <w:color w:val="000000"/>
          <w:sz w:val="20"/>
          <w:szCs w:val="20"/>
        </w:rPr>
        <w:tab/>
      </w:r>
      <w:proofErr w:type="spellStart"/>
      <w:r>
        <w:rPr>
          <w:rFonts w:ascii="Arial" w:eastAsia="Arial" w:hAnsi="Arial" w:cs="Arial"/>
          <w:color w:val="000000"/>
          <w:sz w:val="20"/>
          <w:szCs w:val="20"/>
        </w:rPr>
        <w:t>Ensur</w:t>
      </w:r>
      <w:r>
        <w:rPr>
          <w:rFonts w:ascii="Arial" w:eastAsia="Arial" w:hAnsi="Arial" w:cs="Arial"/>
          <w:strike/>
          <w:color w:val="000000"/>
          <w:sz w:val="20"/>
          <w:szCs w:val="20"/>
        </w:rPr>
        <w:t>ing</w:t>
      </w:r>
      <w:r>
        <w:rPr>
          <w:rFonts w:ascii="Arial" w:eastAsia="Arial" w:hAnsi="Arial" w:cs="Arial"/>
          <w:smallCaps/>
          <w:color w:val="C00000"/>
          <w:sz w:val="20"/>
          <w:szCs w:val="20"/>
        </w:rPr>
        <w:t>e</w:t>
      </w:r>
      <w:proofErr w:type="spellEnd"/>
      <w:r>
        <w:rPr>
          <w:rFonts w:ascii="Arial" w:eastAsia="Arial" w:hAnsi="Arial" w:cs="Arial"/>
          <w:color w:val="000000"/>
          <w:sz w:val="20"/>
          <w:szCs w:val="20"/>
        </w:rPr>
        <w:t xml:space="preserve"> that marketing, advertising and promotional information accurately represents 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and addresses the care, treatment and services that the </w:t>
      </w:r>
      <w:r>
        <w:rPr>
          <w:rFonts w:ascii="Arial" w:eastAsia="Arial" w:hAnsi="Arial" w:cs="Arial"/>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can provide</w:t>
      </w:r>
      <w:r>
        <w:rPr>
          <w:rFonts w:ascii="Arial" w:eastAsia="Arial" w:hAnsi="Arial" w:cs="Arial"/>
          <w:strike/>
          <w:color w:val="000000"/>
          <w:sz w:val="20"/>
          <w:szCs w:val="20"/>
        </w:rPr>
        <w:t xml:space="preserve"> directly or through contractual arrangement</w:t>
      </w:r>
      <w:r>
        <w:rPr>
          <w:rFonts w:ascii="Arial" w:eastAsia="Arial" w:hAnsi="Arial" w:cs="Arial"/>
          <w:color w:val="000000"/>
          <w:sz w:val="20"/>
          <w:szCs w:val="20"/>
        </w:rPr>
        <w:t>;</w:t>
      </w:r>
      <w:r>
        <w:rPr>
          <w:rFonts w:ascii="Arial" w:eastAsia="Arial" w:hAnsi="Arial" w:cs="Arial"/>
          <w:strike/>
          <w:color w:val="000000"/>
          <w:sz w:val="20"/>
          <w:szCs w:val="20"/>
        </w:rPr>
        <w:t xml:space="preserve"> and</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smallCaps/>
          <w:color w:val="C00000"/>
          <w:sz w:val="20"/>
          <w:szCs w:val="20"/>
        </w:rPr>
      </w:pPr>
      <w:r>
        <w:rPr>
          <w:rFonts w:ascii="Arial" w:eastAsia="Arial" w:hAnsi="Arial" w:cs="Arial"/>
          <w:smallCaps/>
          <w:color w:val="C00000"/>
          <w:sz w:val="20"/>
          <w:szCs w:val="20"/>
        </w:rPr>
        <w:t>(J)</w:t>
      </w:r>
      <w:r>
        <w:rPr>
          <w:rFonts w:ascii="Arial" w:eastAsia="Arial" w:hAnsi="Arial" w:cs="Arial"/>
          <w:smallCaps/>
          <w:color w:val="C00000"/>
          <w:sz w:val="20"/>
          <w:szCs w:val="20"/>
        </w:rPr>
        <w:tab/>
      </w:r>
      <w:r>
        <w:rPr>
          <w:rFonts w:ascii="Arial" w:eastAsia="Arial" w:hAnsi="Arial" w:cs="Arial"/>
          <w:smallCaps/>
          <w:color w:val="C00000"/>
          <w:sz w:val="20"/>
          <w:szCs w:val="20"/>
        </w:rPr>
        <w:t>Ensure the agency carries sufficient general liability insurance or surety bond in lieu of insurance, as required by Part 3 – Department Oversight and Section 25-3.5-1303 (1)(e), C.R.S.</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C00000"/>
          <w:sz w:val="20"/>
          <w:szCs w:val="20"/>
        </w:rPr>
      </w:pPr>
      <w:bookmarkStart w:id="6" w:name="_heading=h.i49994ildb7r" w:colFirst="0" w:colLast="0"/>
      <w:bookmarkEnd w:id="6"/>
      <w:r>
        <w:rPr>
          <w:rFonts w:ascii="Arial" w:eastAsia="Arial" w:hAnsi="Arial" w:cs="Arial"/>
          <w:smallCaps/>
          <w:color w:val="C00000"/>
          <w:sz w:val="20"/>
          <w:szCs w:val="20"/>
        </w:rPr>
        <w:lastRenderedPageBreak/>
        <w:t>(K)</w:t>
      </w:r>
      <w:r>
        <w:rPr>
          <w:rFonts w:ascii="Arial" w:eastAsia="Arial" w:hAnsi="Arial" w:cs="Arial"/>
          <w:smallCaps/>
          <w:color w:val="C00000"/>
          <w:sz w:val="20"/>
          <w:szCs w:val="20"/>
        </w:rPr>
        <w:tab/>
        <w:t xml:space="preserve">Notify the Department upon any change of administrator including, </w:t>
      </w:r>
      <w:r>
        <w:rPr>
          <w:rFonts w:ascii="Arial" w:eastAsia="Arial" w:hAnsi="Arial" w:cs="Arial"/>
          <w:smallCaps/>
          <w:color w:val="C00000"/>
          <w:sz w:val="20"/>
          <w:szCs w:val="20"/>
        </w:rPr>
        <w:t>but not limited to, voluntary or involuntary cessation of administrator duties within fourteen (14) business days (excluding state holidays) prior to the change or cessation of duties, or as soon as practicable.</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C00000"/>
          <w:sz w:val="20"/>
          <w:szCs w:val="20"/>
        </w:rPr>
      </w:pPr>
      <w:r>
        <w:rPr>
          <w:rFonts w:ascii="Arial" w:eastAsia="Arial" w:hAnsi="Arial" w:cs="Arial"/>
          <w:smallCaps/>
          <w:color w:val="C00000"/>
          <w:sz w:val="20"/>
          <w:szCs w:val="20"/>
        </w:rPr>
        <w:t>(L)</w:t>
      </w:r>
      <w:r>
        <w:rPr>
          <w:rFonts w:ascii="Arial" w:eastAsia="Arial" w:hAnsi="Arial" w:cs="Arial"/>
          <w:smallCaps/>
          <w:color w:val="C00000"/>
          <w:sz w:val="20"/>
          <w:szCs w:val="20"/>
        </w:rPr>
        <w:tab/>
        <w:t xml:space="preserve">Comply with all </w:t>
      </w:r>
      <w:proofErr w:type="spellStart"/>
      <w:r>
        <w:rPr>
          <w:rFonts w:ascii="Arial" w:eastAsia="Arial" w:hAnsi="Arial" w:cs="Arial"/>
          <w:smallCaps/>
          <w:color w:val="C00000"/>
          <w:sz w:val="20"/>
          <w:szCs w:val="20"/>
        </w:rPr>
        <w:t>all</w:t>
      </w:r>
      <w:proofErr w:type="spellEnd"/>
      <w:r>
        <w:rPr>
          <w:rFonts w:ascii="Arial" w:eastAsia="Arial" w:hAnsi="Arial" w:cs="Arial"/>
          <w:smallCaps/>
          <w:color w:val="C00000"/>
          <w:sz w:val="20"/>
          <w:szCs w:val="20"/>
        </w:rPr>
        <w:t xml:space="preserve"> reporting requiremen</w:t>
      </w:r>
      <w:r>
        <w:rPr>
          <w:rFonts w:ascii="Arial" w:eastAsia="Arial" w:hAnsi="Arial" w:cs="Arial"/>
          <w:smallCaps/>
          <w:color w:val="C00000"/>
          <w:sz w:val="20"/>
          <w:szCs w:val="20"/>
        </w:rPr>
        <w:t>ts as required in Part 9 – Reporting Requirements, and relevant statutes.</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M</w:t>
      </w:r>
      <w:r>
        <w:rPr>
          <w:rFonts w:ascii="Arial" w:eastAsia="Arial" w:hAnsi="Arial" w:cs="Arial"/>
          <w:strike/>
          <w:color w:val="000000"/>
          <w:sz w:val="20"/>
          <w:szCs w:val="20"/>
        </w:rPr>
        <w:t>xii</w:t>
      </w:r>
      <w:proofErr w:type="spellEnd"/>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mallCaps/>
          <w:color w:val="C00000"/>
          <w:sz w:val="20"/>
          <w:szCs w:val="20"/>
        </w:rPr>
        <w:t xml:space="preserve">Oversee the </w:t>
      </w:r>
      <w:proofErr w:type="spellStart"/>
      <w:r>
        <w:rPr>
          <w:rFonts w:ascii="Arial" w:eastAsia="Arial" w:hAnsi="Arial" w:cs="Arial"/>
          <w:smallCaps/>
          <w:color w:val="C00000"/>
          <w:sz w:val="20"/>
          <w:szCs w:val="20"/>
        </w:rPr>
        <w:t>h</w:t>
      </w:r>
      <w:r>
        <w:rPr>
          <w:rFonts w:ascii="Arial" w:eastAsia="Arial" w:hAnsi="Arial" w:cs="Arial"/>
          <w:strike/>
          <w:color w:val="000000"/>
          <w:sz w:val="20"/>
          <w:szCs w:val="20"/>
        </w:rPr>
        <w:t>H</w:t>
      </w:r>
      <w:r>
        <w:rPr>
          <w:rFonts w:ascii="Arial" w:eastAsia="Arial" w:hAnsi="Arial" w:cs="Arial"/>
          <w:color w:val="000000"/>
          <w:sz w:val="20"/>
          <w:szCs w:val="20"/>
        </w:rPr>
        <w:t>iring</w:t>
      </w:r>
      <w:proofErr w:type="spellEnd"/>
      <w:r>
        <w:rPr>
          <w:rFonts w:ascii="Arial" w:eastAsia="Arial" w:hAnsi="Arial" w:cs="Arial"/>
          <w:color w:val="000000"/>
          <w:sz w:val="20"/>
          <w:szCs w:val="20"/>
        </w:rPr>
        <w:t xml:space="preserve"> and employing or contracting with sufficient qualified personnel </w:t>
      </w:r>
      <w:r>
        <w:rPr>
          <w:rFonts w:ascii="Arial" w:eastAsia="Arial" w:hAnsi="Arial" w:cs="Arial"/>
          <w:smallCaps/>
          <w:color w:val="C00000"/>
          <w:sz w:val="20"/>
          <w:szCs w:val="20"/>
        </w:rPr>
        <w:t xml:space="preserve">as required in Part 5 – Personnel, </w:t>
      </w:r>
      <w:r>
        <w:rPr>
          <w:rFonts w:ascii="Arial" w:eastAsia="Arial" w:hAnsi="Arial" w:cs="Arial"/>
          <w:color w:val="000000"/>
          <w:sz w:val="20"/>
          <w:szCs w:val="20"/>
        </w:rPr>
        <w:t xml:space="preserve">to operate the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gency's</w:t>
      </w:r>
      <w:proofErr w:type="spellEnd"/>
      <w:r>
        <w:rPr>
          <w:rFonts w:ascii="Arial" w:eastAsia="Arial" w:hAnsi="Arial" w:cs="Arial"/>
          <w:color w:val="000000"/>
          <w:sz w:val="20"/>
          <w:szCs w:val="20"/>
        </w:rPr>
        <w:t xml:space="preserve"> services in accordance with:</w:t>
      </w:r>
    </w:p>
    <w:p w:rsidR="007A5F98" w:rsidRDefault="00530091">
      <w:pPr>
        <w:pBdr>
          <w:top w:val="nil"/>
          <w:left w:val="nil"/>
          <w:bottom w:val="nil"/>
          <w:right w:val="nil"/>
          <w:between w:val="nil"/>
        </w:pBdr>
        <w:tabs>
          <w:tab w:val="left" w:pos="720"/>
          <w:tab w:val="left" w:pos="1440"/>
          <w:tab w:val="left" w:pos="2160"/>
        </w:tabs>
        <w:spacing w:before="240"/>
        <w:ind w:left="2160" w:hanging="360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a</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mallCaps/>
          <w:color w:val="C00000"/>
          <w:sz w:val="20"/>
          <w:szCs w:val="20"/>
        </w:rPr>
        <w:t xml:space="preserve">The CIHCS agency’s </w:t>
      </w:r>
      <w:proofErr w:type="spellStart"/>
      <w:r>
        <w:rPr>
          <w:rFonts w:ascii="Arial" w:eastAsia="Arial" w:hAnsi="Arial" w:cs="Arial"/>
          <w:smallCaps/>
          <w:color w:val="C00000"/>
          <w:sz w:val="20"/>
          <w:szCs w:val="20"/>
        </w:rPr>
        <w:t>w</w:t>
      </w:r>
      <w:r>
        <w:rPr>
          <w:rFonts w:ascii="Arial" w:eastAsia="Arial" w:hAnsi="Arial" w:cs="Arial"/>
          <w:strike/>
          <w:color w:val="000000"/>
          <w:sz w:val="20"/>
          <w:szCs w:val="20"/>
        </w:rPr>
        <w:t>W</w:t>
      </w:r>
      <w:r>
        <w:rPr>
          <w:rFonts w:ascii="Arial" w:eastAsia="Arial" w:hAnsi="Arial" w:cs="Arial"/>
          <w:color w:val="000000"/>
          <w:sz w:val="20"/>
          <w:szCs w:val="20"/>
        </w:rPr>
        <w:t>ritten</w:t>
      </w:r>
      <w:proofErr w:type="spellEnd"/>
      <w:r>
        <w:rPr>
          <w:rFonts w:ascii="Arial" w:eastAsia="Arial" w:hAnsi="Arial" w:cs="Arial"/>
          <w:color w:val="000000"/>
          <w:sz w:val="20"/>
          <w:szCs w:val="20"/>
        </w:rPr>
        <w:t xml:space="preserve"> job descriptions;</w:t>
      </w:r>
    </w:p>
    <w:p w:rsidR="007A5F98" w:rsidRDefault="00530091">
      <w:pPr>
        <w:pBdr>
          <w:top w:val="nil"/>
          <w:left w:val="nil"/>
          <w:bottom w:val="nil"/>
          <w:right w:val="nil"/>
          <w:between w:val="nil"/>
        </w:pBdr>
        <w:tabs>
          <w:tab w:val="left" w:pos="720"/>
          <w:tab w:val="left" w:pos="1440"/>
          <w:tab w:val="left" w:pos="2160"/>
        </w:tabs>
        <w:spacing w:before="240"/>
        <w:ind w:left="2160" w:hanging="3600"/>
        <w:rPr>
          <w:rFonts w:ascii="Arial" w:eastAsia="Arial" w:hAnsi="Arial" w:cs="Arial"/>
          <w:color w:val="000000"/>
          <w:sz w:val="20"/>
          <w:szCs w:val="20"/>
        </w:rPr>
      </w:pPr>
      <w:r>
        <w:rPr>
          <w:rFonts w:ascii="Arial" w:eastAsia="Arial" w:hAnsi="Arial" w:cs="Arial"/>
          <w:color w:val="C00000"/>
          <w:sz w:val="20"/>
          <w:szCs w:val="20"/>
        </w:rPr>
        <w:t>(2</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t>Applicable licensing, certification or registration requirements in compliance with state laws and regulations;</w:t>
      </w:r>
    </w:p>
    <w:p w:rsidR="007A5F98" w:rsidRDefault="00530091">
      <w:pPr>
        <w:pBdr>
          <w:top w:val="nil"/>
          <w:left w:val="nil"/>
          <w:bottom w:val="nil"/>
          <w:right w:val="nil"/>
          <w:between w:val="nil"/>
        </w:pBdr>
        <w:tabs>
          <w:tab w:val="left" w:pos="720"/>
          <w:tab w:val="left" w:pos="1440"/>
          <w:tab w:val="left" w:pos="2160"/>
        </w:tabs>
        <w:spacing w:before="240"/>
        <w:ind w:left="2160" w:hanging="3600"/>
        <w:rPr>
          <w:rFonts w:ascii="Arial" w:eastAsia="Arial" w:hAnsi="Arial" w:cs="Arial"/>
          <w:color w:val="000000"/>
          <w:sz w:val="20"/>
          <w:szCs w:val="20"/>
        </w:rPr>
      </w:pPr>
      <w:r>
        <w:rPr>
          <w:rFonts w:ascii="Arial" w:eastAsia="Arial" w:hAnsi="Arial" w:cs="Arial"/>
          <w:color w:val="C00000"/>
          <w:sz w:val="20"/>
          <w:szCs w:val="20"/>
        </w:rPr>
        <w:t>(3</w:t>
      </w:r>
      <w:r>
        <w:rPr>
          <w:rFonts w:ascii="Arial" w:eastAsia="Arial" w:hAnsi="Arial" w:cs="Arial"/>
          <w:strike/>
          <w:color w:val="000000"/>
          <w:sz w:val="20"/>
          <w:szCs w:val="20"/>
        </w:rPr>
        <w:t>c</w:t>
      </w:r>
      <w:r>
        <w:rPr>
          <w:rFonts w:ascii="Arial" w:eastAsia="Arial" w:hAnsi="Arial" w:cs="Arial"/>
          <w:color w:val="000000"/>
          <w:sz w:val="20"/>
          <w:szCs w:val="20"/>
        </w:rPr>
        <w:t>)</w:t>
      </w:r>
      <w:r>
        <w:rPr>
          <w:rFonts w:ascii="Arial" w:eastAsia="Arial" w:hAnsi="Arial" w:cs="Arial"/>
          <w:color w:val="000000"/>
          <w:sz w:val="20"/>
          <w:szCs w:val="20"/>
        </w:rPr>
        <w:tab/>
        <w:t>Each CIHCS provider’s scope of practice, if applicable; and</w:t>
      </w:r>
    </w:p>
    <w:p w:rsidR="007A5F98" w:rsidRDefault="00530091">
      <w:pPr>
        <w:pBdr>
          <w:top w:val="nil"/>
          <w:left w:val="nil"/>
          <w:bottom w:val="nil"/>
          <w:right w:val="nil"/>
          <w:between w:val="nil"/>
        </w:pBdr>
        <w:tabs>
          <w:tab w:val="left" w:pos="720"/>
          <w:tab w:val="left" w:pos="1440"/>
          <w:tab w:val="left" w:pos="2160"/>
        </w:tabs>
        <w:spacing w:before="240"/>
        <w:ind w:left="2160" w:hanging="3600"/>
        <w:rPr>
          <w:rFonts w:ascii="Arial" w:eastAsia="Arial" w:hAnsi="Arial" w:cs="Arial"/>
          <w:color w:val="000000"/>
          <w:sz w:val="20"/>
          <w:szCs w:val="20"/>
        </w:rPr>
      </w:pPr>
      <w:r>
        <w:rPr>
          <w:rFonts w:ascii="Arial" w:eastAsia="Arial" w:hAnsi="Arial" w:cs="Arial"/>
          <w:color w:val="C00000"/>
          <w:sz w:val="20"/>
          <w:szCs w:val="20"/>
        </w:rPr>
        <w:t>(4</w:t>
      </w:r>
      <w:r>
        <w:rPr>
          <w:rFonts w:ascii="Arial" w:eastAsia="Arial" w:hAnsi="Arial" w:cs="Arial"/>
          <w:strike/>
          <w:color w:val="000000"/>
          <w:sz w:val="20"/>
          <w:szCs w:val="20"/>
        </w:rPr>
        <w:t>d</w:t>
      </w:r>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strike/>
          <w:color w:val="000000"/>
          <w:sz w:val="20"/>
          <w:szCs w:val="20"/>
        </w:rPr>
        <w:t>The</w:t>
      </w:r>
      <w:proofErr w:type="gramEnd"/>
      <w:r>
        <w:rPr>
          <w:rFonts w:ascii="Arial" w:eastAsia="Arial" w:hAnsi="Arial" w:cs="Arial"/>
          <w:strike/>
          <w:color w:val="000000"/>
          <w:sz w:val="20"/>
          <w:szCs w:val="20"/>
        </w:rPr>
        <w:t xml:space="preserve"> provisions of </w:t>
      </w:r>
      <w:r>
        <w:rPr>
          <w:rFonts w:ascii="Arial" w:eastAsia="Arial" w:hAnsi="Arial" w:cs="Arial"/>
          <w:strike/>
          <w:color w:val="000000"/>
          <w:sz w:val="20"/>
          <w:szCs w:val="20"/>
        </w:rPr>
        <w:t xml:space="preserve">Sections 26-3.1-111(6), C.R.S., on or after January 1, 2019. </w:t>
      </w:r>
      <w:r>
        <w:rPr>
          <w:rFonts w:ascii="Arial" w:eastAsia="Arial" w:hAnsi="Arial" w:cs="Arial"/>
          <w:color w:val="000000"/>
          <w:sz w:val="20"/>
          <w:szCs w:val="20"/>
        </w:rPr>
        <w:t xml:space="preserve">Prior to hiring or contracting with a person who will provide direct care to an at-risk adult as defined in </w:t>
      </w:r>
      <w:r>
        <w:rPr>
          <w:rFonts w:ascii="Arial" w:eastAsia="Arial" w:hAnsi="Arial" w:cs="Arial"/>
          <w:strike/>
          <w:color w:val="000000"/>
          <w:sz w:val="20"/>
          <w:szCs w:val="20"/>
        </w:rPr>
        <w:t xml:space="preserve">Section 2.3 of </w:t>
      </w:r>
      <w:r>
        <w:rPr>
          <w:rFonts w:ascii="Arial" w:eastAsia="Arial" w:hAnsi="Arial" w:cs="Arial"/>
          <w:color w:val="000000"/>
          <w:sz w:val="20"/>
          <w:szCs w:val="20"/>
        </w:rPr>
        <w:t xml:space="preserve">these rules, the administrator shall ensure that </w:t>
      </w:r>
      <w:r>
        <w:rPr>
          <w:rFonts w:ascii="Arial" w:eastAsia="Arial" w:hAnsi="Arial" w:cs="Arial"/>
          <w:strike/>
          <w:color w:val="000000"/>
          <w:sz w:val="20"/>
          <w:szCs w:val="20"/>
        </w:rPr>
        <w:t>it has required each</w:t>
      </w:r>
      <w:r>
        <w:rPr>
          <w:rFonts w:ascii="Arial" w:eastAsia="Arial" w:hAnsi="Arial" w:cs="Arial"/>
          <w:color w:val="000000"/>
          <w:sz w:val="20"/>
          <w:szCs w:val="20"/>
        </w:rPr>
        <w:t xml:space="preserve"> pr</w:t>
      </w:r>
      <w:r>
        <w:rPr>
          <w:rFonts w:ascii="Arial" w:eastAsia="Arial" w:hAnsi="Arial" w:cs="Arial"/>
          <w:color w:val="000000"/>
          <w:sz w:val="20"/>
          <w:szCs w:val="20"/>
        </w:rPr>
        <w:t xml:space="preserve">ospective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personnel </w:t>
      </w:r>
      <w:r>
        <w:rPr>
          <w:rFonts w:ascii="Arial" w:eastAsia="Arial" w:hAnsi="Arial" w:cs="Arial"/>
          <w:strike/>
          <w:color w:val="000000"/>
          <w:sz w:val="20"/>
          <w:szCs w:val="20"/>
        </w:rPr>
        <w:t>employee and contractor to</w:t>
      </w:r>
      <w:r>
        <w:rPr>
          <w:rFonts w:ascii="Arial" w:eastAsia="Arial" w:hAnsi="Arial" w:cs="Arial"/>
          <w:color w:val="000000"/>
          <w:sz w:val="20"/>
          <w:szCs w:val="20"/>
        </w:rPr>
        <w:t xml:space="preserve"> submit to a CAPS Check, as defined in Section 26-3.1-101(1.8), C.R.S</w:t>
      </w:r>
      <w:r>
        <w:rPr>
          <w:rFonts w:ascii="Arial" w:eastAsia="Arial" w:hAnsi="Arial" w:cs="Arial"/>
          <w:color w:val="C00000"/>
          <w:sz w:val="20"/>
          <w:szCs w:val="20"/>
        </w:rPr>
        <w:t xml:space="preserve">, </w:t>
      </w:r>
      <w:r>
        <w:rPr>
          <w:rFonts w:ascii="Arial" w:eastAsia="Arial" w:hAnsi="Arial" w:cs="Arial"/>
          <w:smallCaps/>
          <w:color w:val="C00000"/>
          <w:sz w:val="20"/>
          <w:szCs w:val="20"/>
        </w:rPr>
        <w:t>and as required in Part 3 – Department Oversight</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(N</w:t>
      </w:r>
      <w:r>
        <w:rPr>
          <w:rFonts w:ascii="Arial" w:eastAsia="Arial" w:hAnsi="Arial" w:cs="Arial"/>
          <w:strike/>
          <w:color w:val="000000"/>
          <w:sz w:val="20"/>
          <w:szCs w:val="20"/>
        </w:rPr>
        <w:t>C</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The administrator shall, </w:t>
      </w:r>
      <w:proofErr w:type="spellStart"/>
      <w:r>
        <w:rPr>
          <w:rFonts w:ascii="Arial" w:eastAsia="Arial" w:hAnsi="Arial" w:cs="Arial"/>
          <w:color w:val="C00000"/>
          <w:sz w:val="20"/>
          <w:szCs w:val="20"/>
        </w:rPr>
        <w:t>I</w:t>
      </w:r>
      <w:r>
        <w:rPr>
          <w:rFonts w:ascii="Arial" w:eastAsia="Arial" w:hAnsi="Arial" w:cs="Arial"/>
          <w:strike/>
          <w:color w:val="000000"/>
          <w:sz w:val="20"/>
          <w:szCs w:val="20"/>
        </w:rPr>
        <w:t>i</w:t>
      </w:r>
      <w:r>
        <w:rPr>
          <w:rFonts w:ascii="Arial" w:eastAsia="Arial" w:hAnsi="Arial" w:cs="Arial"/>
          <w:color w:val="000000"/>
          <w:sz w:val="20"/>
          <w:szCs w:val="20"/>
        </w:rPr>
        <w:t>n</w:t>
      </w:r>
      <w:proofErr w:type="spellEnd"/>
      <w:r>
        <w:rPr>
          <w:rFonts w:ascii="Arial" w:eastAsia="Arial" w:hAnsi="Arial" w:cs="Arial"/>
          <w:color w:val="000000"/>
          <w:sz w:val="20"/>
          <w:szCs w:val="20"/>
        </w:rPr>
        <w:t xml:space="preserve"> collaboration with the </w:t>
      </w:r>
      <w:r>
        <w:rPr>
          <w:rFonts w:ascii="Arial" w:eastAsia="Arial" w:hAnsi="Arial" w:cs="Arial"/>
          <w:strike/>
          <w:color w:val="000000"/>
          <w:sz w:val="20"/>
          <w:szCs w:val="20"/>
        </w:rPr>
        <w:t>Agency’s</w:t>
      </w:r>
      <w:r>
        <w:rPr>
          <w:rFonts w:ascii="Arial" w:eastAsia="Arial" w:hAnsi="Arial" w:cs="Arial"/>
          <w:color w:val="000000"/>
          <w:sz w:val="20"/>
          <w:szCs w:val="20"/>
        </w:rPr>
        <w:t xml:space="preserve"> medical director:</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i</w:t>
      </w:r>
      <w:r>
        <w:rPr>
          <w:rFonts w:ascii="Arial" w:eastAsia="Arial" w:hAnsi="Arial" w:cs="Arial"/>
          <w:color w:val="000000"/>
          <w:sz w:val="20"/>
          <w:szCs w:val="20"/>
        </w:rPr>
        <w:t>)</w:t>
      </w:r>
      <w:r>
        <w:rPr>
          <w:rFonts w:ascii="Arial" w:eastAsia="Arial" w:hAnsi="Arial" w:cs="Arial"/>
          <w:color w:val="000000"/>
          <w:sz w:val="20"/>
          <w:szCs w:val="20"/>
        </w:rPr>
        <w:tab/>
        <w:t xml:space="preserve">Ensure appropriate education, supervision and evaluation of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providers</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staff</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(2</w:t>
      </w:r>
      <w:r>
        <w:rPr>
          <w:rFonts w:ascii="Arial" w:eastAsia="Arial" w:hAnsi="Arial" w:cs="Arial"/>
          <w:strike/>
          <w:color w:val="000000"/>
          <w:sz w:val="20"/>
          <w:szCs w:val="20"/>
        </w:rPr>
        <w:t>ii</w:t>
      </w:r>
      <w:r>
        <w:rPr>
          <w:rFonts w:ascii="Arial" w:eastAsia="Arial" w:hAnsi="Arial" w:cs="Arial"/>
          <w:color w:val="000000"/>
          <w:sz w:val="20"/>
          <w:szCs w:val="20"/>
        </w:rPr>
        <w:t>)</w:t>
      </w:r>
      <w:r>
        <w:rPr>
          <w:rFonts w:ascii="Arial" w:eastAsia="Arial" w:hAnsi="Arial" w:cs="Arial"/>
          <w:color w:val="000000"/>
          <w:sz w:val="20"/>
          <w:szCs w:val="20"/>
        </w:rPr>
        <w:tab/>
        <w:t xml:space="preserve">Designate through policy </w:t>
      </w:r>
      <w:r>
        <w:rPr>
          <w:rFonts w:ascii="Arial" w:eastAsia="Arial" w:hAnsi="Arial" w:cs="Arial"/>
          <w:strike/>
          <w:color w:val="000000"/>
          <w:sz w:val="20"/>
          <w:szCs w:val="20"/>
        </w:rPr>
        <w:t xml:space="preserve">a </w:t>
      </w:r>
      <w:r>
        <w:rPr>
          <w:rFonts w:ascii="Arial" w:eastAsia="Arial" w:hAnsi="Arial" w:cs="Arial"/>
          <w:color w:val="000000"/>
          <w:sz w:val="20"/>
          <w:szCs w:val="20"/>
        </w:rPr>
        <w:t xml:space="preserve">backup </w:t>
      </w:r>
      <w:r>
        <w:rPr>
          <w:rFonts w:ascii="Arial" w:eastAsia="Arial" w:hAnsi="Arial" w:cs="Arial"/>
          <w:strike/>
          <w:color w:val="000000"/>
          <w:sz w:val="20"/>
          <w:szCs w:val="20"/>
        </w:rPr>
        <w:t xml:space="preserve">for </w:t>
      </w:r>
      <w:r>
        <w:rPr>
          <w:rFonts w:ascii="Arial" w:eastAsia="Arial" w:hAnsi="Arial" w:cs="Arial"/>
          <w:color w:val="000000"/>
          <w:sz w:val="20"/>
          <w:szCs w:val="20"/>
        </w:rPr>
        <w:t>medical direction</w:t>
      </w:r>
      <w:r>
        <w:rPr>
          <w:rFonts w:ascii="Arial" w:eastAsia="Arial" w:hAnsi="Arial" w:cs="Arial"/>
          <w:strike/>
          <w:color w:val="000000"/>
          <w:sz w:val="20"/>
          <w:szCs w:val="20"/>
        </w:rPr>
        <w:t xml:space="preserve"> when the Agency medical director is unavailable in accordance with the requiremen</w:t>
      </w:r>
      <w:r>
        <w:rPr>
          <w:rFonts w:ascii="Arial" w:eastAsia="Arial" w:hAnsi="Arial" w:cs="Arial"/>
          <w:strike/>
          <w:color w:val="000000"/>
          <w:sz w:val="20"/>
          <w:szCs w:val="20"/>
        </w:rPr>
        <w:t xml:space="preserve">ts of Section </w:t>
      </w:r>
      <w:proofErr w:type="gramStart"/>
      <w:r>
        <w:rPr>
          <w:rFonts w:ascii="Arial" w:eastAsia="Arial" w:hAnsi="Arial" w:cs="Arial"/>
          <w:strike/>
          <w:color w:val="000000"/>
          <w:sz w:val="20"/>
          <w:szCs w:val="20"/>
        </w:rPr>
        <w:t>5.z2.3(</w:t>
      </w:r>
      <w:proofErr w:type="gramEnd"/>
      <w:r>
        <w:rPr>
          <w:rFonts w:ascii="Arial" w:eastAsia="Arial" w:hAnsi="Arial" w:cs="Arial"/>
          <w:strike/>
          <w:color w:val="000000"/>
          <w:sz w:val="20"/>
          <w:szCs w:val="20"/>
        </w:rPr>
        <w:t>A)(vii) of these rules</w:t>
      </w:r>
      <w:r>
        <w:rPr>
          <w:rFonts w:ascii="Arial" w:eastAsia="Arial" w:hAnsi="Arial" w:cs="Arial"/>
          <w:color w:val="000000"/>
          <w:sz w:val="20"/>
          <w:szCs w:val="20"/>
        </w:rPr>
        <w:t xml:space="preserve">; </w:t>
      </w:r>
      <w:r>
        <w:rPr>
          <w:rFonts w:ascii="Arial" w:eastAsia="Arial" w:hAnsi="Arial" w:cs="Arial"/>
          <w:strike/>
          <w:color w:val="000000"/>
          <w:sz w:val="20"/>
          <w:szCs w:val="20"/>
        </w:rPr>
        <w:t>and</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mallCaps/>
          <w:color w:val="C00000"/>
          <w:sz w:val="20"/>
          <w:szCs w:val="20"/>
        </w:rPr>
      </w:pPr>
      <w:r>
        <w:rPr>
          <w:rFonts w:ascii="Arial" w:eastAsia="Arial" w:hAnsi="Arial" w:cs="Arial"/>
          <w:color w:val="C00000"/>
          <w:sz w:val="20"/>
          <w:szCs w:val="20"/>
        </w:rPr>
        <w:t>(3</w:t>
      </w:r>
      <w:r>
        <w:rPr>
          <w:rFonts w:ascii="Arial" w:eastAsia="Arial" w:hAnsi="Arial" w:cs="Arial"/>
          <w:strike/>
          <w:color w:val="000000"/>
          <w:sz w:val="20"/>
          <w:szCs w:val="20"/>
        </w:rPr>
        <w:t>vi</w:t>
      </w:r>
      <w:r>
        <w:rPr>
          <w:rFonts w:ascii="Arial" w:eastAsia="Arial" w:hAnsi="Arial" w:cs="Arial"/>
          <w:color w:val="000000"/>
          <w:sz w:val="20"/>
          <w:szCs w:val="20"/>
        </w:rPr>
        <w:t>)</w:t>
      </w:r>
      <w:r>
        <w:rPr>
          <w:rFonts w:ascii="Arial" w:eastAsia="Arial" w:hAnsi="Arial" w:cs="Arial"/>
          <w:color w:val="000000"/>
          <w:sz w:val="20"/>
          <w:szCs w:val="20"/>
        </w:rPr>
        <w:tab/>
        <w:t xml:space="preserve">Notify the Department </w:t>
      </w:r>
      <w:r>
        <w:rPr>
          <w:rFonts w:ascii="Arial" w:eastAsia="Arial" w:hAnsi="Arial" w:cs="Arial"/>
          <w:smallCaps/>
          <w:color w:val="C00000"/>
          <w:sz w:val="20"/>
          <w:szCs w:val="20"/>
        </w:rPr>
        <w:t xml:space="preserve">upon any change of medical direction including, but not limited to, voluntary or involuntary cessation of medical direction  </w:t>
      </w:r>
      <w:r>
        <w:rPr>
          <w:rFonts w:ascii="Arial" w:eastAsia="Arial" w:hAnsi="Arial" w:cs="Arial"/>
          <w:color w:val="000000"/>
          <w:sz w:val="20"/>
          <w:szCs w:val="20"/>
        </w:rPr>
        <w:t xml:space="preserve">within fourteen (14) business days </w:t>
      </w:r>
      <w:r>
        <w:rPr>
          <w:rFonts w:ascii="Arial" w:eastAsia="Arial" w:hAnsi="Arial" w:cs="Arial"/>
          <w:smallCaps/>
          <w:color w:val="C00000"/>
          <w:sz w:val="20"/>
          <w:szCs w:val="20"/>
        </w:rPr>
        <w:t xml:space="preserve">(excluding state holidays) prior to the change or cessation of duties, or as soon as practicable </w:t>
      </w:r>
      <w:r>
        <w:rPr>
          <w:rFonts w:ascii="Arial" w:eastAsia="Arial" w:hAnsi="Arial" w:cs="Arial"/>
          <w:strike/>
          <w:color w:val="000000"/>
          <w:sz w:val="20"/>
          <w:szCs w:val="20"/>
        </w:rPr>
        <w:t>of changes to the medical director’s position, including cessation of duties as the Agency’s medical director</w:t>
      </w:r>
      <w:r>
        <w:rPr>
          <w:rFonts w:ascii="Arial" w:eastAsia="Arial" w:hAnsi="Arial" w:cs="Arial"/>
          <w:color w:val="000000"/>
          <w:sz w:val="20"/>
          <w:szCs w:val="20"/>
        </w:rPr>
        <w:t xml:space="preserve">; </w:t>
      </w:r>
      <w:r>
        <w:rPr>
          <w:rFonts w:ascii="Arial" w:eastAsia="Arial" w:hAnsi="Arial" w:cs="Arial"/>
          <w:smallCaps/>
          <w:color w:val="C00000"/>
          <w:sz w:val="20"/>
          <w:szCs w:val="20"/>
        </w:rPr>
        <w:t>and</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(4</w:t>
      </w:r>
      <w:r>
        <w:rPr>
          <w:rFonts w:ascii="Arial" w:eastAsia="Arial" w:hAnsi="Arial" w:cs="Arial"/>
          <w:strike/>
          <w:color w:val="000000"/>
          <w:sz w:val="20"/>
          <w:szCs w:val="20"/>
        </w:rPr>
        <w:t>iii</w:t>
      </w:r>
      <w:r>
        <w:rPr>
          <w:rFonts w:ascii="Arial" w:eastAsia="Arial" w:hAnsi="Arial" w:cs="Arial"/>
          <w:color w:val="000000"/>
          <w:sz w:val="20"/>
          <w:szCs w:val="20"/>
        </w:rPr>
        <w:t>)</w:t>
      </w:r>
      <w:r>
        <w:rPr>
          <w:rFonts w:ascii="Arial" w:eastAsia="Arial" w:hAnsi="Arial" w:cs="Arial"/>
          <w:color w:val="000000"/>
          <w:sz w:val="20"/>
          <w:szCs w:val="20"/>
        </w:rPr>
        <w:tab/>
        <w:t>Develop and implement a quality manag</w:t>
      </w:r>
      <w:r>
        <w:rPr>
          <w:rFonts w:ascii="Arial" w:eastAsia="Arial" w:hAnsi="Arial" w:cs="Arial"/>
          <w:color w:val="000000"/>
          <w:sz w:val="20"/>
          <w:szCs w:val="20"/>
        </w:rPr>
        <w:t xml:space="preserve">ement program </w:t>
      </w:r>
      <w:r>
        <w:rPr>
          <w:rFonts w:ascii="Arial" w:eastAsia="Arial" w:hAnsi="Arial" w:cs="Arial"/>
          <w:smallCaps/>
          <w:color w:val="C00000"/>
          <w:sz w:val="20"/>
          <w:szCs w:val="20"/>
        </w:rPr>
        <w:t xml:space="preserve">as described in this Part </w:t>
      </w:r>
      <w:r>
        <w:rPr>
          <w:rFonts w:ascii="Arial" w:eastAsia="Arial" w:hAnsi="Arial" w:cs="Arial"/>
          <w:color w:val="000000"/>
          <w:sz w:val="20"/>
          <w:szCs w:val="20"/>
        </w:rPr>
        <w:t xml:space="preserve">for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and </w:t>
      </w:r>
      <w:r>
        <w:rPr>
          <w:rFonts w:ascii="Arial" w:eastAsia="Arial" w:hAnsi="Arial" w:cs="Arial"/>
          <w:smallCaps/>
          <w:color w:val="C00000"/>
          <w:sz w:val="20"/>
          <w:szCs w:val="20"/>
        </w:rPr>
        <w:t xml:space="preserve">the mobile integrated health care </w:t>
      </w:r>
      <w:r>
        <w:rPr>
          <w:rFonts w:ascii="Arial" w:eastAsia="Arial" w:hAnsi="Arial" w:cs="Arial"/>
          <w:strike/>
          <w:color w:val="000000"/>
          <w:sz w:val="20"/>
          <w:szCs w:val="20"/>
        </w:rPr>
        <w:t xml:space="preserve">CIHCS provider </w:t>
      </w:r>
      <w:r>
        <w:rPr>
          <w:rFonts w:ascii="Arial" w:eastAsia="Arial" w:hAnsi="Arial" w:cs="Arial"/>
          <w:color w:val="000000"/>
          <w:sz w:val="20"/>
          <w:szCs w:val="20"/>
        </w:rPr>
        <w:t xml:space="preserve">services </w:t>
      </w:r>
      <w:r>
        <w:rPr>
          <w:rFonts w:ascii="Arial" w:eastAsia="Arial" w:hAnsi="Arial" w:cs="Arial"/>
          <w:smallCaps/>
          <w:color w:val="C00000"/>
          <w:sz w:val="20"/>
          <w:szCs w:val="20"/>
        </w:rPr>
        <w:t>it provides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5.2</w:t>
      </w:r>
      <w:r>
        <w:rPr>
          <w:rFonts w:ascii="Arial" w:eastAsia="Arial" w:hAnsi="Arial" w:cs="Arial"/>
          <w:b/>
          <w:bCs/>
          <w:strike/>
          <w:color w:val="000000"/>
          <w:sz w:val="20"/>
          <w:szCs w:val="20"/>
        </w:rPr>
        <w:tab/>
        <w:t>Medical Director’s Qualifications, Duties and Training</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mallCaps/>
          <w:color w:val="C00000"/>
          <w:sz w:val="20"/>
          <w:szCs w:val="20"/>
        </w:rPr>
      </w:pPr>
      <w:r>
        <w:rPr>
          <w:rFonts w:ascii="Arial" w:eastAsia="Arial" w:hAnsi="Arial" w:cs="Arial"/>
          <w:color w:val="C00000"/>
          <w:sz w:val="20"/>
          <w:szCs w:val="20"/>
        </w:rPr>
        <w:t>4.3</w:t>
      </w:r>
      <w:r>
        <w:rPr>
          <w:rFonts w:ascii="Arial" w:eastAsia="Arial" w:hAnsi="Arial" w:cs="Arial"/>
          <w:color w:val="000000"/>
          <w:sz w:val="20"/>
          <w:szCs w:val="20"/>
        </w:rPr>
        <w:tab/>
      </w:r>
      <w:r>
        <w:rPr>
          <w:rFonts w:ascii="Arial" w:eastAsia="Arial" w:hAnsi="Arial" w:cs="Arial"/>
          <w:smallCaps/>
          <w:color w:val="C00000"/>
          <w:sz w:val="20"/>
          <w:szCs w:val="20"/>
        </w:rPr>
        <w:t xml:space="preserve">The CIHCS agency shall retain by written agreement at least one individual to serve as medical director. </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(A</w:t>
      </w:r>
      <w:proofErr w:type="gramStart"/>
      <w:r>
        <w:rPr>
          <w:rFonts w:ascii="Arial" w:eastAsia="Arial" w:hAnsi="Arial" w:cs="Arial"/>
          <w:color w:val="C00000"/>
          <w:sz w:val="20"/>
          <w:szCs w:val="20"/>
        </w:rPr>
        <w:t>)</w:t>
      </w:r>
      <w:r>
        <w:rPr>
          <w:rFonts w:ascii="Arial" w:eastAsia="Arial" w:hAnsi="Arial" w:cs="Arial"/>
          <w:strike/>
          <w:color w:val="000000"/>
          <w:sz w:val="20"/>
          <w:szCs w:val="20"/>
        </w:rPr>
        <w:t>5.2.2</w:t>
      </w:r>
      <w:proofErr w:type="gramEnd"/>
      <w:r>
        <w:rPr>
          <w:rFonts w:ascii="Arial" w:eastAsia="Arial" w:hAnsi="Arial" w:cs="Arial"/>
          <w:color w:val="000000"/>
          <w:sz w:val="20"/>
          <w:szCs w:val="20"/>
        </w:rPr>
        <w:tab/>
      </w:r>
      <w:r>
        <w:rPr>
          <w:rFonts w:ascii="Arial" w:eastAsia="Arial" w:hAnsi="Arial" w:cs="Arial"/>
          <w:strike/>
          <w:color w:val="000000"/>
          <w:sz w:val="20"/>
          <w:szCs w:val="20"/>
        </w:rPr>
        <w:t>Qualifications.</w:t>
      </w:r>
      <w:r>
        <w:rPr>
          <w:rFonts w:ascii="Arial" w:eastAsia="Arial" w:hAnsi="Arial" w:cs="Arial"/>
          <w:color w:val="000000"/>
          <w:sz w:val="20"/>
          <w:szCs w:val="20"/>
        </w:rPr>
        <w:t xml:space="preserve"> A</w:t>
      </w:r>
      <w:r>
        <w:rPr>
          <w:rFonts w:ascii="Arial" w:eastAsia="Arial" w:hAnsi="Arial" w:cs="Arial"/>
          <w:smallCaps/>
          <w:color w:val="C00000"/>
          <w:sz w:val="20"/>
          <w:szCs w:val="20"/>
        </w:rPr>
        <w:t>ll</w:t>
      </w:r>
      <w:r>
        <w:rPr>
          <w:rFonts w:ascii="Arial" w:eastAsia="Arial" w:hAnsi="Arial" w:cs="Arial"/>
          <w:color w:val="000000"/>
          <w:sz w:val="20"/>
          <w:szCs w:val="20"/>
        </w:rPr>
        <w:t xml:space="preserve"> </w:t>
      </w:r>
      <w:r>
        <w:rPr>
          <w:rFonts w:ascii="Arial" w:eastAsia="Arial" w:hAnsi="Arial" w:cs="Arial"/>
          <w:strike/>
          <w:color w:val="000000"/>
          <w:sz w:val="20"/>
          <w:szCs w:val="20"/>
        </w:rPr>
        <w:t>CIHCS Agency’s</w:t>
      </w:r>
      <w:r>
        <w:rPr>
          <w:rFonts w:ascii="Arial" w:eastAsia="Arial" w:hAnsi="Arial" w:cs="Arial"/>
          <w:color w:val="000000"/>
          <w:sz w:val="20"/>
          <w:szCs w:val="20"/>
        </w:rPr>
        <w:t xml:space="preserve"> medical director</w:t>
      </w:r>
      <w:r>
        <w:rPr>
          <w:rFonts w:ascii="Arial" w:eastAsia="Arial" w:hAnsi="Arial" w:cs="Arial"/>
          <w:smallCaps/>
          <w:color w:val="C00000"/>
          <w:sz w:val="20"/>
          <w:szCs w:val="20"/>
        </w:rPr>
        <w:t>s</w:t>
      </w:r>
      <w:r>
        <w:rPr>
          <w:rFonts w:ascii="Arial" w:eastAsia="Arial" w:hAnsi="Arial" w:cs="Arial"/>
          <w:strike/>
          <w:color w:val="000000"/>
          <w:sz w:val="20"/>
          <w:szCs w:val="20"/>
        </w:rPr>
        <w:t>, as defined in Section 2.7 of these rules,</w:t>
      </w:r>
      <w:r>
        <w:rPr>
          <w:rFonts w:ascii="Arial" w:eastAsia="Arial" w:hAnsi="Arial" w:cs="Arial"/>
          <w:color w:val="000000"/>
          <w:sz w:val="20"/>
          <w:szCs w:val="20"/>
        </w:rPr>
        <w:t xml:space="preserve"> must possess the following minimum qualifications:</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 xml:space="preserve">Be </w:t>
      </w:r>
      <w:r>
        <w:rPr>
          <w:rFonts w:ascii="Arial" w:eastAsia="Arial" w:hAnsi="Arial" w:cs="Arial"/>
          <w:color w:val="000000"/>
          <w:sz w:val="20"/>
          <w:szCs w:val="20"/>
        </w:rPr>
        <w:t>of good moral character</w:t>
      </w:r>
      <w:r>
        <w:rPr>
          <w:rFonts w:ascii="Arial" w:eastAsia="Arial" w:hAnsi="Arial" w:cs="Arial"/>
          <w:smallCaps/>
          <w:color w:val="C00000"/>
          <w:sz w:val="20"/>
          <w:szCs w:val="20"/>
        </w:rPr>
        <w:t>, pursuant to Section 25-3.5-1303 (1)(c), C.R.S, and, if required by the CIHCS agency as demonstrated through a name-based background check or fitness review, sufficient to p</w:t>
      </w:r>
      <w:r>
        <w:rPr>
          <w:rFonts w:ascii="Arial" w:eastAsia="Arial" w:hAnsi="Arial" w:cs="Arial"/>
          <w:smallCaps/>
          <w:color w:val="C00000"/>
          <w:sz w:val="20"/>
          <w:szCs w:val="20"/>
        </w:rPr>
        <w:t xml:space="preserve">rovide medical direction and </w:t>
      </w:r>
      <w:r>
        <w:rPr>
          <w:rFonts w:ascii="Arial" w:eastAsia="Arial" w:hAnsi="Arial" w:cs="Arial"/>
          <w:smallCaps/>
          <w:color w:val="C00000"/>
          <w:sz w:val="20"/>
          <w:szCs w:val="20"/>
        </w:rPr>
        <w:lastRenderedPageBreak/>
        <w:t>oversight for the CIHCS agency in such manner that protects the health, safety, and welfare of its patients;</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C00000"/>
          <w:sz w:val="20"/>
          <w:szCs w:val="20"/>
        </w:rPr>
      </w:pPr>
      <w:r>
        <w:rPr>
          <w:rFonts w:ascii="Arial" w:eastAsia="Arial" w:hAnsi="Arial" w:cs="Arial"/>
          <w:smallCaps/>
          <w:color w:val="C00000"/>
          <w:sz w:val="20"/>
          <w:szCs w:val="20"/>
        </w:rPr>
        <w:t>(2)</w:t>
      </w:r>
      <w:r>
        <w:rPr>
          <w:rFonts w:ascii="Arial" w:eastAsia="Arial" w:hAnsi="Arial" w:cs="Arial"/>
          <w:smallCaps/>
          <w:color w:val="C00000"/>
          <w:sz w:val="20"/>
          <w:szCs w:val="20"/>
        </w:rPr>
        <w:tab/>
      </w:r>
      <w:r>
        <w:rPr>
          <w:rFonts w:ascii="Arial" w:eastAsia="Arial" w:hAnsi="Arial" w:cs="Arial"/>
          <w:color w:val="000000"/>
          <w:sz w:val="20"/>
          <w:szCs w:val="20"/>
        </w:rPr>
        <w:t>Possess</w:t>
      </w:r>
      <w:r>
        <w:rPr>
          <w:rFonts w:ascii="Arial" w:eastAsia="Arial" w:hAnsi="Arial" w:cs="Arial"/>
          <w:smallCaps/>
          <w:color w:val="C00000"/>
          <w:sz w:val="20"/>
          <w:szCs w:val="20"/>
        </w:rPr>
        <w:t xml:space="preserve"> appropriate training and experience</w:t>
      </w:r>
      <w:r>
        <w:rPr>
          <w:rFonts w:ascii="Arial" w:eastAsia="Arial" w:hAnsi="Arial" w:cs="Arial"/>
          <w:color w:val="000000"/>
          <w:sz w:val="20"/>
          <w:szCs w:val="20"/>
        </w:rPr>
        <w:t xml:space="preserve"> </w:t>
      </w:r>
      <w:r>
        <w:rPr>
          <w:rFonts w:ascii="Arial" w:eastAsia="Arial" w:hAnsi="Arial" w:cs="Arial"/>
          <w:strike/>
          <w:color w:val="000000"/>
          <w:sz w:val="20"/>
          <w:szCs w:val="20"/>
        </w:rPr>
        <w:t>authority under their licensure to perform all medical acts</w:t>
      </w:r>
      <w:r>
        <w:rPr>
          <w:rFonts w:ascii="Arial" w:eastAsia="Arial" w:hAnsi="Arial" w:cs="Arial"/>
          <w:smallCaps/>
          <w:color w:val="C00000"/>
          <w:sz w:val="20"/>
          <w:szCs w:val="20"/>
        </w:rPr>
        <w:t xml:space="preserve"> </w:t>
      </w:r>
      <w:r>
        <w:rPr>
          <w:rFonts w:ascii="Arial" w:eastAsia="Arial" w:hAnsi="Arial" w:cs="Arial"/>
          <w:color w:val="000000"/>
          <w:sz w:val="20"/>
          <w:szCs w:val="20"/>
        </w:rPr>
        <w:t xml:space="preserve">to </w:t>
      </w:r>
      <w:r>
        <w:rPr>
          <w:rFonts w:ascii="Arial" w:eastAsia="Arial" w:hAnsi="Arial" w:cs="Arial"/>
          <w:smallCaps/>
          <w:color w:val="C00000"/>
          <w:sz w:val="20"/>
          <w:szCs w:val="20"/>
        </w:rPr>
        <w:t>provide</w:t>
      </w:r>
      <w:r>
        <w:rPr>
          <w:rFonts w:ascii="Arial" w:eastAsia="Arial" w:hAnsi="Arial" w:cs="Arial"/>
          <w:smallCaps/>
          <w:color w:val="C00000"/>
          <w:sz w:val="20"/>
          <w:szCs w:val="20"/>
        </w:rPr>
        <w:t xml:space="preserve"> oversight</w:t>
      </w:r>
      <w:r>
        <w:rPr>
          <w:rFonts w:ascii="Arial" w:eastAsia="Arial" w:hAnsi="Arial" w:cs="Arial"/>
          <w:strike/>
          <w:color w:val="000000"/>
          <w:sz w:val="20"/>
          <w:szCs w:val="20"/>
        </w:rPr>
        <w:t xml:space="preserve"> which they extend their authority to</w:t>
      </w:r>
      <w:r>
        <w:rPr>
          <w:rFonts w:ascii="Arial" w:eastAsia="Arial" w:hAnsi="Arial" w:cs="Arial"/>
          <w:color w:val="000000"/>
          <w:sz w:val="20"/>
          <w:szCs w:val="20"/>
        </w:rPr>
        <w:t xml:space="preserve"> </w:t>
      </w:r>
      <w:proofErr w:type="spellStart"/>
      <w:r>
        <w:rPr>
          <w:rFonts w:ascii="Arial" w:eastAsia="Arial" w:hAnsi="Arial" w:cs="Arial"/>
          <w:smallCaps/>
          <w:color w:val="C00000"/>
          <w:sz w:val="20"/>
          <w:szCs w:val="20"/>
        </w:rPr>
        <w:t>to</w:t>
      </w:r>
      <w:proofErr w:type="spellEnd"/>
      <w:r>
        <w:rPr>
          <w:rFonts w:ascii="Arial" w:eastAsia="Arial" w:hAnsi="Arial" w:cs="Arial"/>
          <w:smallCaps/>
          <w:color w:val="C00000"/>
          <w:sz w:val="20"/>
          <w:szCs w:val="20"/>
        </w:rPr>
        <w:t xml:space="preserve"> all </w:t>
      </w:r>
      <w:r>
        <w:rPr>
          <w:rFonts w:ascii="Arial" w:eastAsia="Arial" w:hAnsi="Arial" w:cs="Arial"/>
          <w:color w:val="000000"/>
          <w:sz w:val="20"/>
          <w:szCs w:val="20"/>
        </w:rPr>
        <w:t xml:space="preserve">CIHCS providers </w:t>
      </w:r>
      <w:r>
        <w:rPr>
          <w:rFonts w:ascii="Arial" w:eastAsia="Arial" w:hAnsi="Arial" w:cs="Arial"/>
          <w:smallCaps/>
          <w:color w:val="C00000"/>
          <w:sz w:val="20"/>
          <w:szCs w:val="20"/>
        </w:rPr>
        <w:t xml:space="preserve">they oversee; </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(3</w:t>
      </w:r>
      <w:r>
        <w:rPr>
          <w:rFonts w:ascii="Arial" w:eastAsia="Arial" w:hAnsi="Arial" w:cs="Arial"/>
          <w:strike/>
          <w:color w:val="000000"/>
          <w:sz w:val="20"/>
          <w:szCs w:val="20"/>
        </w:rPr>
        <w:t>A</w:t>
      </w:r>
      <w:r>
        <w:rPr>
          <w:rFonts w:ascii="Arial" w:eastAsia="Arial" w:hAnsi="Arial" w:cs="Arial"/>
          <w:color w:val="000000"/>
          <w:sz w:val="20"/>
          <w:szCs w:val="20"/>
        </w:rPr>
        <w:t>)</w:t>
      </w:r>
      <w:r>
        <w:rPr>
          <w:rFonts w:ascii="Arial" w:eastAsia="Arial" w:hAnsi="Arial" w:cs="Arial"/>
          <w:color w:val="000000"/>
          <w:sz w:val="20"/>
          <w:szCs w:val="20"/>
        </w:rPr>
        <w:tab/>
        <w:t xml:space="preserve">Physician medical directors </w:t>
      </w:r>
      <w:r>
        <w:rPr>
          <w:rFonts w:ascii="Arial" w:eastAsia="Arial" w:hAnsi="Arial" w:cs="Arial"/>
          <w:smallCaps/>
          <w:color w:val="C00000"/>
          <w:sz w:val="20"/>
          <w:szCs w:val="20"/>
        </w:rPr>
        <w:t>shall</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must</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color w:val="000000"/>
          <w:sz w:val="20"/>
          <w:szCs w:val="20"/>
        </w:rPr>
      </w:pPr>
      <w:r>
        <w:rPr>
          <w:rFonts w:ascii="Arial" w:eastAsia="Arial" w:hAnsi="Arial" w:cs="Arial"/>
          <w:smallCaps/>
          <w:color w:val="C00000"/>
          <w:sz w:val="20"/>
          <w:szCs w:val="20"/>
        </w:rPr>
        <w:t>(</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i</w:t>
      </w:r>
      <w:proofErr w:type="spellEnd"/>
      <w:r>
        <w:rPr>
          <w:rFonts w:ascii="Arial" w:eastAsia="Arial" w:hAnsi="Arial" w:cs="Arial"/>
          <w:color w:val="000000"/>
          <w:sz w:val="20"/>
          <w:szCs w:val="20"/>
        </w:rPr>
        <w:t>)</w:t>
      </w:r>
      <w:r>
        <w:rPr>
          <w:rFonts w:ascii="Arial" w:eastAsia="Arial" w:hAnsi="Arial" w:cs="Arial"/>
          <w:color w:val="000000"/>
          <w:sz w:val="20"/>
          <w:szCs w:val="20"/>
        </w:rPr>
        <w:tab/>
        <w:t>Be a physician currently licensed in good standing to practice medicine in the State of Colorado;</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color w:val="C00000"/>
          <w:sz w:val="20"/>
          <w:szCs w:val="20"/>
        </w:rPr>
      </w:pPr>
      <w:r>
        <w:rPr>
          <w:rFonts w:ascii="Arial" w:eastAsia="Arial" w:hAnsi="Arial" w:cs="Arial"/>
          <w:smallCaps/>
          <w:color w:val="C00000"/>
          <w:sz w:val="20"/>
          <w:szCs w:val="20"/>
        </w:rPr>
        <w:t>(</w:t>
      </w:r>
      <w:proofErr w:type="spellStart"/>
      <w:r>
        <w:rPr>
          <w:rFonts w:ascii="Arial" w:eastAsia="Arial" w:hAnsi="Arial" w:cs="Arial"/>
          <w:smallCaps/>
          <w:color w:val="C00000"/>
          <w:sz w:val="20"/>
          <w:szCs w:val="20"/>
        </w:rPr>
        <w:t>b</w:t>
      </w:r>
      <w:r>
        <w:rPr>
          <w:rFonts w:ascii="Arial" w:eastAsia="Arial" w:hAnsi="Arial" w:cs="Arial"/>
          <w:strike/>
          <w:color w:val="000000"/>
          <w:sz w:val="20"/>
          <w:szCs w:val="20"/>
        </w:rPr>
        <w:t>ii</w:t>
      </w:r>
      <w:proofErr w:type="spellEnd"/>
      <w:r>
        <w:rPr>
          <w:rFonts w:ascii="Arial" w:eastAsia="Arial" w:hAnsi="Arial" w:cs="Arial"/>
          <w:color w:val="000000"/>
          <w:sz w:val="20"/>
          <w:szCs w:val="20"/>
        </w:rPr>
        <w:t>)</w:t>
      </w:r>
      <w:r>
        <w:rPr>
          <w:rFonts w:ascii="Arial" w:eastAsia="Arial" w:hAnsi="Arial" w:cs="Arial"/>
          <w:color w:val="000000"/>
          <w:sz w:val="20"/>
          <w:szCs w:val="20"/>
        </w:rPr>
        <w:tab/>
        <w:t>Possess</w:t>
      </w:r>
      <w:r>
        <w:rPr>
          <w:rFonts w:ascii="Arial" w:eastAsia="Arial" w:hAnsi="Arial" w:cs="Arial"/>
          <w:smallCaps/>
          <w:color w:val="C00000"/>
          <w:sz w:val="20"/>
          <w:szCs w:val="20"/>
        </w:rPr>
        <w:t xml:space="preserve"> training, experience, or</w:t>
      </w:r>
      <w:r>
        <w:rPr>
          <w:rFonts w:ascii="Arial" w:eastAsia="Arial" w:hAnsi="Arial" w:cs="Arial"/>
          <w:color w:val="000000"/>
          <w:sz w:val="20"/>
          <w:szCs w:val="20"/>
        </w:rPr>
        <w:t xml:space="preserve"> authority under their licensure to perform all medical acts </w:t>
      </w:r>
      <w:r>
        <w:rPr>
          <w:rFonts w:ascii="Arial" w:eastAsia="Arial" w:hAnsi="Arial" w:cs="Arial"/>
          <w:smallCaps/>
          <w:color w:val="C00000"/>
          <w:sz w:val="20"/>
          <w:szCs w:val="20"/>
        </w:rPr>
        <w:t>that</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to which</w:t>
      </w:r>
      <w:r>
        <w:rPr>
          <w:rFonts w:ascii="Arial" w:eastAsia="Arial" w:hAnsi="Arial" w:cs="Arial"/>
          <w:color w:val="000000"/>
          <w:sz w:val="20"/>
          <w:szCs w:val="20"/>
        </w:rPr>
        <w:t xml:space="preserve"> they </w:t>
      </w:r>
      <w:r>
        <w:rPr>
          <w:rFonts w:ascii="Arial" w:eastAsia="Arial" w:hAnsi="Arial" w:cs="Arial"/>
          <w:smallCaps/>
          <w:color w:val="C00000"/>
          <w:sz w:val="20"/>
          <w:szCs w:val="20"/>
        </w:rPr>
        <w:t xml:space="preserve">authorize </w:t>
      </w:r>
      <w:r>
        <w:rPr>
          <w:rFonts w:ascii="Arial" w:eastAsia="Arial" w:hAnsi="Arial" w:cs="Arial"/>
          <w:strike/>
          <w:color w:val="000000"/>
          <w:sz w:val="20"/>
          <w:szCs w:val="20"/>
        </w:rPr>
        <w:t>extend their authority to</w:t>
      </w:r>
      <w:r>
        <w:rPr>
          <w:rFonts w:ascii="Arial" w:eastAsia="Arial" w:hAnsi="Arial" w:cs="Arial"/>
          <w:color w:val="000000"/>
          <w:sz w:val="20"/>
          <w:szCs w:val="20"/>
        </w:rPr>
        <w:t xml:space="preserve"> CIHCS providers </w:t>
      </w:r>
      <w:r>
        <w:rPr>
          <w:rFonts w:ascii="Arial" w:eastAsia="Arial" w:hAnsi="Arial" w:cs="Arial"/>
          <w:smallCaps/>
          <w:color w:val="C00000"/>
          <w:sz w:val="20"/>
          <w:szCs w:val="20"/>
        </w:rPr>
        <w:t>to perform</w:t>
      </w:r>
      <w:r>
        <w:rPr>
          <w:rFonts w:ascii="Arial" w:eastAsia="Arial" w:hAnsi="Arial" w:cs="Arial"/>
          <w:strike/>
          <w:color w:val="000000"/>
          <w:sz w:val="20"/>
          <w:szCs w:val="20"/>
        </w:rPr>
        <w:t>; and</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strike/>
          <w:color w:val="000000"/>
          <w:sz w:val="20"/>
          <w:szCs w:val="20"/>
        </w:rPr>
      </w:pPr>
      <w:r>
        <w:rPr>
          <w:rFonts w:ascii="Arial" w:eastAsia="Arial" w:hAnsi="Arial" w:cs="Arial"/>
          <w:strike/>
          <w:color w:val="000000"/>
          <w:sz w:val="20"/>
          <w:szCs w:val="20"/>
        </w:rPr>
        <w:t>iii)</w:t>
      </w:r>
      <w:r>
        <w:rPr>
          <w:rFonts w:ascii="Arial" w:eastAsia="Arial" w:hAnsi="Arial" w:cs="Arial"/>
          <w:strike/>
          <w:color w:val="000000"/>
          <w:sz w:val="20"/>
          <w:szCs w:val="20"/>
        </w:rPr>
        <w:tab/>
      </w:r>
      <w:r>
        <w:rPr>
          <w:rFonts w:ascii="Arial" w:eastAsia="Arial" w:hAnsi="Arial" w:cs="Arial"/>
          <w:strike/>
          <w:color w:val="000000"/>
          <w:sz w:val="20"/>
          <w:szCs w:val="20"/>
        </w:rPr>
        <w:t>Satisfy all requirements mandated in 6 CCR 1015-3, Chapter Two if the medical director also serves as an EMS Agency medical director.</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(4</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Advanced Practice Registered Nurse (</w:t>
      </w:r>
      <w:r>
        <w:rPr>
          <w:rFonts w:ascii="Arial" w:eastAsia="Arial" w:hAnsi="Arial" w:cs="Arial"/>
          <w:color w:val="000000"/>
          <w:sz w:val="20"/>
          <w:szCs w:val="20"/>
        </w:rPr>
        <w:t>AP</w:t>
      </w:r>
      <w:r>
        <w:rPr>
          <w:rFonts w:ascii="Arial" w:eastAsia="Arial" w:hAnsi="Arial" w:cs="Arial"/>
          <w:color w:val="C00000"/>
          <w:sz w:val="20"/>
          <w:szCs w:val="20"/>
        </w:rPr>
        <w:t>R</w:t>
      </w:r>
      <w:r>
        <w:rPr>
          <w:rFonts w:ascii="Arial" w:eastAsia="Arial" w:hAnsi="Arial" w:cs="Arial"/>
          <w:color w:val="000000"/>
          <w:sz w:val="20"/>
          <w:szCs w:val="20"/>
        </w:rPr>
        <w:t>N</w:t>
      </w:r>
      <w:r>
        <w:rPr>
          <w:rFonts w:ascii="Arial" w:eastAsia="Arial" w:hAnsi="Arial" w:cs="Arial"/>
          <w:strike/>
          <w:color w:val="000000"/>
          <w:sz w:val="20"/>
          <w:szCs w:val="20"/>
        </w:rPr>
        <w:t>)</w:t>
      </w:r>
      <w:r>
        <w:rPr>
          <w:rFonts w:ascii="Arial" w:eastAsia="Arial" w:hAnsi="Arial" w:cs="Arial"/>
          <w:color w:val="000000"/>
          <w:sz w:val="20"/>
          <w:szCs w:val="20"/>
        </w:rPr>
        <w:t xml:space="preserve"> medical directors </w:t>
      </w:r>
      <w:r>
        <w:rPr>
          <w:rFonts w:ascii="Arial" w:eastAsia="Arial" w:hAnsi="Arial" w:cs="Arial"/>
          <w:smallCaps/>
          <w:color w:val="C00000"/>
          <w:sz w:val="20"/>
          <w:szCs w:val="20"/>
        </w:rPr>
        <w:t>shall</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color w:val="000000"/>
          <w:sz w:val="20"/>
          <w:szCs w:val="20"/>
        </w:rPr>
      </w:pPr>
      <w:r>
        <w:rPr>
          <w:rFonts w:ascii="Arial" w:eastAsia="Arial" w:hAnsi="Arial" w:cs="Arial"/>
          <w:smallCaps/>
          <w:color w:val="C00000"/>
          <w:sz w:val="20"/>
          <w:szCs w:val="20"/>
        </w:rPr>
        <w:t>(</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i</w:t>
      </w:r>
      <w:proofErr w:type="spellEnd"/>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Must </w:t>
      </w:r>
      <w:proofErr w:type="spellStart"/>
      <w:r>
        <w:rPr>
          <w:rFonts w:ascii="Arial" w:eastAsia="Arial" w:hAnsi="Arial" w:cs="Arial"/>
          <w:color w:val="C00000"/>
          <w:sz w:val="20"/>
          <w:szCs w:val="20"/>
        </w:rPr>
        <w:t>B</w:t>
      </w:r>
      <w:r>
        <w:rPr>
          <w:rFonts w:ascii="Arial" w:eastAsia="Arial" w:hAnsi="Arial" w:cs="Arial"/>
          <w:strike/>
          <w:color w:val="000000"/>
          <w:sz w:val="20"/>
          <w:szCs w:val="20"/>
        </w:rPr>
        <w:t>b</w:t>
      </w:r>
      <w:r>
        <w:rPr>
          <w:rFonts w:ascii="Arial" w:eastAsia="Arial" w:hAnsi="Arial" w:cs="Arial"/>
          <w:color w:val="000000"/>
          <w:sz w:val="20"/>
          <w:szCs w:val="20"/>
        </w:rPr>
        <w:t>e</w:t>
      </w:r>
      <w:proofErr w:type="spellEnd"/>
      <w:r>
        <w:rPr>
          <w:rFonts w:ascii="Arial" w:eastAsia="Arial" w:hAnsi="Arial" w:cs="Arial"/>
          <w:color w:val="000000"/>
          <w:sz w:val="20"/>
          <w:szCs w:val="20"/>
        </w:rPr>
        <w:t xml:space="preserve"> currently licensed in good standing </w:t>
      </w:r>
      <w:r>
        <w:rPr>
          <w:rFonts w:ascii="Arial" w:eastAsia="Arial" w:hAnsi="Arial" w:cs="Arial"/>
          <w:smallCaps/>
          <w:color w:val="C00000"/>
          <w:sz w:val="20"/>
          <w:szCs w:val="20"/>
        </w:rPr>
        <w:t xml:space="preserve">and registered </w:t>
      </w:r>
      <w:r>
        <w:rPr>
          <w:rFonts w:ascii="Arial" w:eastAsia="Arial" w:hAnsi="Arial" w:cs="Arial"/>
          <w:color w:val="000000"/>
          <w:sz w:val="20"/>
          <w:szCs w:val="20"/>
        </w:rPr>
        <w:t>to practice advanced practice nursing in the State of Colorado;</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color w:val="000000"/>
          <w:sz w:val="20"/>
          <w:szCs w:val="20"/>
        </w:rPr>
      </w:pPr>
      <w:r>
        <w:rPr>
          <w:rFonts w:ascii="Arial" w:eastAsia="Arial" w:hAnsi="Arial" w:cs="Arial"/>
          <w:smallCaps/>
          <w:color w:val="C00000"/>
          <w:sz w:val="20"/>
          <w:szCs w:val="20"/>
        </w:rPr>
        <w:t>(</w:t>
      </w:r>
      <w:proofErr w:type="spellStart"/>
      <w:r>
        <w:rPr>
          <w:rFonts w:ascii="Arial" w:eastAsia="Arial" w:hAnsi="Arial" w:cs="Arial"/>
          <w:smallCaps/>
          <w:color w:val="C00000"/>
          <w:sz w:val="20"/>
          <w:szCs w:val="20"/>
        </w:rPr>
        <w:t>b</w:t>
      </w:r>
      <w:r>
        <w:rPr>
          <w:rFonts w:ascii="Arial" w:eastAsia="Arial" w:hAnsi="Arial" w:cs="Arial"/>
          <w:strike/>
          <w:color w:val="000000"/>
          <w:sz w:val="20"/>
          <w:szCs w:val="20"/>
        </w:rPr>
        <w:t>ii</w:t>
      </w:r>
      <w:proofErr w:type="spellEnd"/>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Must </w:t>
      </w:r>
      <w:proofErr w:type="spellStart"/>
      <w:r>
        <w:rPr>
          <w:rFonts w:ascii="Arial" w:eastAsia="Arial" w:hAnsi="Arial" w:cs="Arial"/>
          <w:color w:val="C00000"/>
          <w:sz w:val="20"/>
          <w:szCs w:val="20"/>
        </w:rPr>
        <w:t>P</w:t>
      </w:r>
      <w:r>
        <w:rPr>
          <w:rFonts w:ascii="Arial" w:eastAsia="Arial" w:hAnsi="Arial" w:cs="Arial"/>
          <w:strike/>
          <w:color w:val="000000"/>
          <w:sz w:val="20"/>
          <w:szCs w:val="20"/>
        </w:rPr>
        <w:t>p</w:t>
      </w:r>
      <w:r>
        <w:rPr>
          <w:rFonts w:ascii="Arial" w:eastAsia="Arial" w:hAnsi="Arial" w:cs="Arial"/>
          <w:color w:val="000000"/>
          <w:sz w:val="20"/>
          <w:szCs w:val="20"/>
        </w:rPr>
        <w:t>ossess</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training, experience, or</w:t>
      </w:r>
      <w:r>
        <w:rPr>
          <w:rFonts w:ascii="Arial" w:eastAsia="Arial" w:hAnsi="Arial" w:cs="Arial"/>
          <w:color w:val="000000"/>
          <w:sz w:val="20"/>
          <w:szCs w:val="20"/>
        </w:rPr>
        <w:t xml:space="preserve"> authority under their licensure to perform all nursing functions and delegated medical functions in accordance with accepted practice standards </w:t>
      </w:r>
      <w:r>
        <w:rPr>
          <w:rFonts w:ascii="Arial" w:eastAsia="Arial" w:hAnsi="Arial" w:cs="Arial"/>
          <w:smallCaps/>
          <w:color w:val="C00000"/>
          <w:sz w:val="20"/>
          <w:szCs w:val="20"/>
        </w:rPr>
        <w:t xml:space="preserve">that </w:t>
      </w:r>
      <w:r>
        <w:rPr>
          <w:rFonts w:ascii="Arial" w:eastAsia="Arial" w:hAnsi="Arial" w:cs="Arial"/>
          <w:strike/>
          <w:color w:val="000000"/>
          <w:sz w:val="20"/>
          <w:szCs w:val="20"/>
        </w:rPr>
        <w:t>for which</w:t>
      </w:r>
      <w:r>
        <w:rPr>
          <w:rFonts w:ascii="Arial" w:eastAsia="Arial" w:hAnsi="Arial" w:cs="Arial"/>
          <w:color w:val="000000"/>
          <w:sz w:val="20"/>
          <w:szCs w:val="20"/>
        </w:rPr>
        <w:t xml:space="preserve"> they </w:t>
      </w:r>
      <w:proofErr w:type="spellStart"/>
      <w:r>
        <w:rPr>
          <w:rFonts w:ascii="Arial" w:eastAsia="Arial" w:hAnsi="Arial" w:cs="Arial"/>
          <w:smallCaps/>
          <w:color w:val="C00000"/>
          <w:sz w:val="20"/>
          <w:szCs w:val="20"/>
        </w:rPr>
        <w:t>authorize</w:t>
      </w:r>
      <w:r>
        <w:rPr>
          <w:rFonts w:ascii="Arial" w:eastAsia="Arial" w:hAnsi="Arial" w:cs="Arial"/>
          <w:strike/>
          <w:color w:val="000000"/>
          <w:sz w:val="20"/>
          <w:szCs w:val="20"/>
        </w:rPr>
        <w:t>extend</w:t>
      </w:r>
      <w:proofErr w:type="spellEnd"/>
      <w:r>
        <w:rPr>
          <w:rFonts w:ascii="Arial" w:eastAsia="Arial" w:hAnsi="Arial" w:cs="Arial"/>
          <w:strike/>
          <w:color w:val="000000"/>
          <w:sz w:val="20"/>
          <w:szCs w:val="20"/>
        </w:rPr>
        <w:t xml:space="preserve"> their authority to</w:t>
      </w:r>
      <w:r>
        <w:rPr>
          <w:rFonts w:ascii="Arial" w:eastAsia="Arial" w:hAnsi="Arial" w:cs="Arial"/>
          <w:color w:val="000000"/>
          <w:sz w:val="20"/>
          <w:szCs w:val="20"/>
        </w:rPr>
        <w:t xml:space="preserve"> non-</w:t>
      </w:r>
      <w:r>
        <w:rPr>
          <w:rFonts w:ascii="Arial" w:eastAsia="Arial" w:hAnsi="Arial" w:cs="Arial"/>
          <w:smallCaps/>
          <w:color w:val="C00000"/>
          <w:sz w:val="20"/>
          <w:szCs w:val="20"/>
        </w:rPr>
        <w:t>EMS-CPE</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Community Paramedic-endorsed</w:t>
      </w:r>
      <w:r>
        <w:rPr>
          <w:rFonts w:ascii="Arial" w:eastAsia="Arial" w:hAnsi="Arial" w:cs="Arial"/>
          <w:color w:val="000000"/>
          <w:sz w:val="20"/>
          <w:szCs w:val="20"/>
        </w:rPr>
        <w:t xml:space="preserve"> CIHCS providers</w:t>
      </w:r>
      <w:r>
        <w:rPr>
          <w:rFonts w:ascii="Arial" w:eastAsia="Arial" w:hAnsi="Arial" w:cs="Arial"/>
          <w:color w:val="000000"/>
          <w:sz w:val="20"/>
          <w:szCs w:val="20"/>
        </w:rPr>
        <w:t xml:space="preserve"> </w:t>
      </w:r>
      <w:r>
        <w:rPr>
          <w:rFonts w:ascii="Arial" w:eastAsia="Arial" w:hAnsi="Arial" w:cs="Arial"/>
          <w:smallCaps/>
          <w:color w:val="C00000"/>
          <w:sz w:val="20"/>
          <w:szCs w:val="20"/>
        </w:rPr>
        <w:t>to perform</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color w:val="000000"/>
          <w:sz w:val="20"/>
          <w:szCs w:val="20"/>
        </w:rPr>
      </w:pPr>
      <w:r>
        <w:rPr>
          <w:rFonts w:ascii="Arial" w:eastAsia="Arial" w:hAnsi="Arial" w:cs="Arial"/>
          <w:smallCaps/>
          <w:color w:val="C00000"/>
          <w:sz w:val="20"/>
          <w:szCs w:val="20"/>
        </w:rPr>
        <w:t>(c</w:t>
      </w:r>
      <w:r>
        <w:rPr>
          <w:rFonts w:ascii="Arial" w:eastAsia="Arial" w:hAnsi="Arial" w:cs="Arial"/>
          <w:strike/>
          <w:color w:val="000000"/>
          <w:sz w:val="20"/>
          <w:szCs w:val="20"/>
        </w:rPr>
        <w:t>iii</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Must </w:t>
      </w:r>
      <w:proofErr w:type="spellStart"/>
      <w:r>
        <w:rPr>
          <w:rFonts w:ascii="Arial" w:eastAsia="Arial" w:hAnsi="Arial" w:cs="Arial"/>
          <w:color w:val="C00000"/>
          <w:sz w:val="20"/>
          <w:szCs w:val="20"/>
        </w:rPr>
        <w:t>N</w:t>
      </w:r>
      <w:r>
        <w:rPr>
          <w:rFonts w:ascii="Arial" w:eastAsia="Arial" w:hAnsi="Arial" w:cs="Arial"/>
          <w:strike/>
          <w:color w:val="000000"/>
          <w:sz w:val="20"/>
          <w:szCs w:val="20"/>
        </w:rPr>
        <w:t>n</w:t>
      </w:r>
      <w:r>
        <w:rPr>
          <w:rFonts w:ascii="Arial" w:eastAsia="Arial" w:hAnsi="Arial" w:cs="Arial"/>
          <w:color w:val="000000"/>
          <w:sz w:val="20"/>
          <w:szCs w:val="20"/>
        </w:rPr>
        <w:t>ot</w:t>
      </w:r>
      <w:proofErr w:type="spellEnd"/>
      <w:r>
        <w:rPr>
          <w:rFonts w:ascii="Arial" w:eastAsia="Arial" w:hAnsi="Arial" w:cs="Arial"/>
          <w:color w:val="000000"/>
          <w:sz w:val="20"/>
          <w:szCs w:val="20"/>
        </w:rPr>
        <w:t xml:space="preserve"> be a medical director for any </w:t>
      </w:r>
      <w:r>
        <w:rPr>
          <w:rFonts w:ascii="Arial" w:eastAsia="Arial" w:hAnsi="Arial" w:cs="Arial"/>
          <w:smallCaps/>
          <w:color w:val="C00000"/>
          <w:sz w:val="20"/>
          <w:szCs w:val="20"/>
        </w:rPr>
        <w:t>EMS-CPE</w:t>
      </w:r>
      <w:r>
        <w:rPr>
          <w:rFonts w:ascii="Arial" w:eastAsia="Arial" w:hAnsi="Arial" w:cs="Arial"/>
          <w:strike/>
          <w:color w:val="000000"/>
          <w:sz w:val="20"/>
          <w:szCs w:val="20"/>
        </w:rPr>
        <w:t xml:space="preserve"> Community Paramedic-endorsed provider</w:t>
      </w:r>
      <w:r>
        <w:rPr>
          <w:rFonts w:ascii="Arial" w:eastAsia="Arial" w:hAnsi="Arial" w:cs="Arial"/>
          <w:color w:val="000000"/>
          <w:sz w:val="20"/>
          <w:szCs w:val="20"/>
        </w:rPr>
        <w:t xml:space="preserve"> delivering medical services; and</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color w:val="000000"/>
          <w:sz w:val="20"/>
          <w:szCs w:val="20"/>
        </w:rPr>
      </w:pPr>
      <w:r>
        <w:rPr>
          <w:rFonts w:ascii="Arial" w:eastAsia="Arial" w:hAnsi="Arial" w:cs="Arial"/>
          <w:smallCaps/>
          <w:color w:val="C00000"/>
          <w:sz w:val="20"/>
          <w:szCs w:val="20"/>
        </w:rPr>
        <w:t>(d</w:t>
      </w:r>
      <w:r>
        <w:rPr>
          <w:rFonts w:ascii="Arial" w:eastAsia="Arial" w:hAnsi="Arial" w:cs="Arial"/>
          <w:strike/>
          <w:color w:val="000000"/>
          <w:sz w:val="20"/>
          <w:szCs w:val="20"/>
        </w:rPr>
        <w:t>iv</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May </w:t>
      </w:r>
      <w:proofErr w:type="spellStart"/>
      <w:r>
        <w:rPr>
          <w:rFonts w:ascii="Arial" w:eastAsia="Arial" w:hAnsi="Arial" w:cs="Arial"/>
          <w:color w:val="C00000"/>
          <w:sz w:val="20"/>
          <w:szCs w:val="20"/>
        </w:rPr>
        <w:t>O</w:t>
      </w:r>
      <w:r>
        <w:rPr>
          <w:rFonts w:ascii="Arial" w:eastAsia="Arial" w:hAnsi="Arial" w:cs="Arial"/>
          <w:strike/>
          <w:color w:val="000000"/>
          <w:sz w:val="20"/>
          <w:szCs w:val="20"/>
        </w:rPr>
        <w:t>o</w:t>
      </w:r>
      <w:r>
        <w:rPr>
          <w:rFonts w:ascii="Arial" w:eastAsia="Arial" w:hAnsi="Arial" w:cs="Arial"/>
          <w:color w:val="000000"/>
          <w:sz w:val="20"/>
          <w:szCs w:val="20"/>
        </w:rPr>
        <w:t>nly</w:t>
      </w:r>
      <w:proofErr w:type="spellEnd"/>
      <w:r>
        <w:rPr>
          <w:rFonts w:ascii="Arial" w:eastAsia="Arial" w:hAnsi="Arial" w:cs="Arial"/>
          <w:color w:val="000000"/>
          <w:sz w:val="20"/>
          <w:szCs w:val="20"/>
        </w:rPr>
        <w:t xml:space="preserve"> issue standing orders and protocols as authorized by law.</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C00000"/>
          <w:sz w:val="20"/>
          <w:szCs w:val="20"/>
        </w:rPr>
      </w:pPr>
      <w:r>
        <w:rPr>
          <w:rFonts w:ascii="Arial" w:eastAsia="Arial" w:hAnsi="Arial" w:cs="Arial"/>
          <w:smallCaps/>
          <w:color w:val="C00000"/>
          <w:sz w:val="20"/>
          <w:szCs w:val="20"/>
        </w:rPr>
        <w:t>(</w:t>
      </w:r>
      <w:proofErr w:type="spellStart"/>
      <w:r>
        <w:rPr>
          <w:rFonts w:ascii="Arial" w:eastAsia="Arial" w:hAnsi="Arial" w:cs="Arial"/>
          <w:smallCaps/>
          <w:color w:val="C00000"/>
          <w:sz w:val="20"/>
          <w:szCs w:val="20"/>
        </w:rPr>
        <w:t>B</w:t>
      </w:r>
      <w:r>
        <w:rPr>
          <w:rFonts w:ascii="Arial" w:eastAsia="Arial" w:hAnsi="Arial" w:cs="Arial"/>
          <w:strike/>
          <w:color w:val="000000"/>
          <w:sz w:val="20"/>
          <w:szCs w:val="20"/>
        </w:rPr>
        <w:t>vii</w:t>
      </w:r>
      <w:proofErr w:type="spellEnd"/>
      <w:r>
        <w:rPr>
          <w:rFonts w:ascii="Arial" w:eastAsia="Arial" w:hAnsi="Arial" w:cs="Arial"/>
          <w:color w:val="000000"/>
          <w:sz w:val="20"/>
          <w:szCs w:val="20"/>
        </w:rPr>
        <w:t>)</w:t>
      </w:r>
      <w:r>
        <w:rPr>
          <w:rFonts w:ascii="Arial" w:eastAsia="Arial" w:hAnsi="Arial" w:cs="Arial"/>
          <w:color w:val="000000"/>
          <w:sz w:val="20"/>
          <w:szCs w:val="20"/>
        </w:rPr>
        <w:tab/>
        <w:t xml:space="preserve">In collaboration with the </w:t>
      </w:r>
      <w:r>
        <w:rPr>
          <w:rFonts w:ascii="Arial" w:eastAsia="Arial" w:hAnsi="Arial" w:cs="Arial"/>
          <w:strike/>
          <w:color w:val="000000"/>
          <w:sz w:val="20"/>
          <w:szCs w:val="20"/>
        </w:rPr>
        <w:t xml:space="preserve">Agency </w:t>
      </w:r>
      <w:r>
        <w:rPr>
          <w:rFonts w:ascii="Arial" w:eastAsia="Arial" w:hAnsi="Arial" w:cs="Arial"/>
          <w:color w:val="000000"/>
          <w:sz w:val="20"/>
          <w:szCs w:val="20"/>
        </w:rPr>
        <w:t xml:space="preserve">administrator, designate </w:t>
      </w:r>
      <w:r>
        <w:rPr>
          <w:rFonts w:ascii="Arial" w:eastAsia="Arial" w:hAnsi="Arial" w:cs="Arial"/>
          <w:smallCaps/>
          <w:color w:val="C00000"/>
          <w:sz w:val="20"/>
          <w:szCs w:val="20"/>
        </w:rPr>
        <w:t xml:space="preserve">in writing and </w:t>
      </w:r>
      <w:r>
        <w:rPr>
          <w:rFonts w:ascii="Arial" w:eastAsia="Arial" w:hAnsi="Arial" w:cs="Arial"/>
          <w:color w:val="000000"/>
          <w:sz w:val="20"/>
          <w:szCs w:val="20"/>
        </w:rPr>
        <w:t xml:space="preserve">through policy </w:t>
      </w:r>
      <w:r>
        <w:rPr>
          <w:rFonts w:ascii="Arial" w:eastAsia="Arial" w:hAnsi="Arial" w:cs="Arial"/>
          <w:strike/>
          <w:color w:val="000000"/>
          <w:sz w:val="20"/>
          <w:szCs w:val="20"/>
        </w:rPr>
        <w:t xml:space="preserve">a </w:t>
      </w:r>
      <w:r>
        <w:rPr>
          <w:rFonts w:ascii="Arial" w:eastAsia="Arial" w:hAnsi="Arial" w:cs="Arial"/>
          <w:smallCaps/>
          <w:color w:val="C00000"/>
          <w:sz w:val="20"/>
          <w:szCs w:val="20"/>
        </w:rPr>
        <w:t xml:space="preserve">qualified </w:t>
      </w:r>
      <w:r>
        <w:rPr>
          <w:rFonts w:ascii="Arial" w:eastAsia="Arial" w:hAnsi="Arial" w:cs="Arial"/>
          <w:color w:val="000000"/>
          <w:sz w:val="20"/>
          <w:szCs w:val="20"/>
        </w:rPr>
        <w:t xml:space="preserve">backup </w:t>
      </w:r>
      <w:r>
        <w:rPr>
          <w:rFonts w:ascii="Arial" w:eastAsia="Arial" w:hAnsi="Arial" w:cs="Arial"/>
          <w:strike/>
          <w:color w:val="000000"/>
          <w:sz w:val="20"/>
          <w:szCs w:val="20"/>
        </w:rPr>
        <w:t xml:space="preserve">for </w:t>
      </w:r>
      <w:r>
        <w:rPr>
          <w:rFonts w:ascii="Arial" w:eastAsia="Arial" w:hAnsi="Arial" w:cs="Arial"/>
          <w:color w:val="000000"/>
          <w:sz w:val="20"/>
          <w:szCs w:val="20"/>
        </w:rPr>
        <w:t xml:space="preserve">medical direction </w:t>
      </w:r>
      <w:r>
        <w:rPr>
          <w:rFonts w:ascii="Arial" w:eastAsia="Arial" w:hAnsi="Arial" w:cs="Arial"/>
          <w:smallCaps/>
          <w:color w:val="C00000"/>
          <w:sz w:val="20"/>
          <w:szCs w:val="20"/>
        </w:rPr>
        <w:t xml:space="preserve">to fulfill the responsibilities of the medical director </w:t>
      </w:r>
      <w:proofErr w:type="gramStart"/>
      <w:r>
        <w:rPr>
          <w:rFonts w:ascii="Arial" w:eastAsia="Arial" w:hAnsi="Arial" w:cs="Arial"/>
          <w:smallCaps/>
          <w:color w:val="C00000"/>
          <w:sz w:val="20"/>
          <w:szCs w:val="20"/>
        </w:rPr>
        <w:t xml:space="preserve">in </w:t>
      </w:r>
      <w:r>
        <w:rPr>
          <w:rFonts w:ascii="Arial" w:eastAsia="Arial" w:hAnsi="Arial" w:cs="Arial"/>
          <w:strike/>
          <w:color w:val="000000"/>
          <w:sz w:val="20"/>
          <w:szCs w:val="20"/>
        </w:rPr>
        <w:t xml:space="preserve"> in</w:t>
      </w:r>
      <w:proofErr w:type="gramEnd"/>
      <w:r>
        <w:rPr>
          <w:rFonts w:ascii="Arial" w:eastAsia="Arial" w:hAnsi="Arial" w:cs="Arial"/>
          <w:strike/>
          <w:color w:val="000000"/>
          <w:sz w:val="20"/>
          <w:szCs w:val="20"/>
        </w:rPr>
        <w:t xml:space="preserve"> accordance with the requirements of Section 3.2.2(E) of these rules for when </w:t>
      </w:r>
      <w:r>
        <w:rPr>
          <w:rFonts w:ascii="Arial" w:eastAsia="Arial" w:hAnsi="Arial" w:cs="Arial"/>
          <w:color w:val="000000"/>
          <w:sz w:val="20"/>
          <w:szCs w:val="20"/>
        </w:rPr>
        <w:t xml:space="preserve">the </w:t>
      </w:r>
      <w:r>
        <w:rPr>
          <w:rFonts w:ascii="Arial" w:eastAsia="Arial" w:hAnsi="Arial" w:cs="Arial"/>
          <w:strike/>
          <w:color w:val="000000"/>
          <w:sz w:val="20"/>
          <w:szCs w:val="20"/>
        </w:rPr>
        <w:t>agency</w:t>
      </w:r>
      <w:r>
        <w:rPr>
          <w:rFonts w:ascii="Arial" w:eastAsia="Arial" w:hAnsi="Arial" w:cs="Arial"/>
          <w:color w:val="000000"/>
          <w:sz w:val="20"/>
          <w:szCs w:val="20"/>
        </w:rPr>
        <w:t xml:space="preserve"> medical director</w:t>
      </w:r>
      <w:r>
        <w:rPr>
          <w:rFonts w:ascii="Arial" w:eastAsia="Arial" w:hAnsi="Arial" w:cs="Arial"/>
          <w:smallCaps/>
          <w:color w:val="C00000"/>
          <w:sz w:val="20"/>
          <w:szCs w:val="20"/>
        </w:rPr>
        <w:t>’s absence</w:t>
      </w:r>
      <w:r>
        <w:rPr>
          <w:rFonts w:ascii="Arial" w:eastAsia="Arial" w:hAnsi="Arial" w:cs="Arial"/>
          <w:strike/>
          <w:color w:val="000000"/>
          <w:sz w:val="20"/>
          <w:szCs w:val="20"/>
        </w:rPr>
        <w:t xml:space="preserve"> is unavailable;</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The medical director designee shall meet the minimum qualifications of the medical director as defined in this part, including regarding oversight of CIHCS providers;</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mallCaps/>
          <w:color w:val="C00000"/>
          <w:sz w:val="20"/>
          <w:szCs w:val="20"/>
        </w:rPr>
      </w:pPr>
      <w:r>
        <w:rPr>
          <w:rFonts w:ascii="Arial" w:eastAsia="Arial" w:hAnsi="Arial" w:cs="Arial"/>
          <w:smallCaps/>
          <w:color w:val="C00000"/>
          <w:sz w:val="20"/>
          <w:szCs w:val="20"/>
        </w:rPr>
        <w:t>(2)</w:t>
      </w:r>
      <w:r>
        <w:rPr>
          <w:rFonts w:ascii="Arial" w:eastAsia="Arial" w:hAnsi="Arial" w:cs="Arial"/>
          <w:smallCaps/>
          <w:color w:val="C00000"/>
          <w:sz w:val="20"/>
          <w:szCs w:val="20"/>
        </w:rPr>
        <w:tab/>
        <w:t xml:space="preserve">The medical director designee shall </w:t>
      </w:r>
      <w:r>
        <w:rPr>
          <w:rFonts w:ascii="Arial" w:eastAsia="Arial" w:hAnsi="Arial" w:cs="Arial"/>
          <w:smallCaps/>
          <w:color w:val="C00000"/>
          <w:sz w:val="20"/>
          <w:szCs w:val="20"/>
        </w:rPr>
        <w:t>be considered the medical director when acting in the role of medical director, and shall meet the medical director rules herein;</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mallCaps/>
          <w:color w:val="C00000"/>
          <w:sz w:val="20"/>
          <w:szCs w:val="20"/>
        </w:rPr>
      </w:pPr>
      <w:r>
        <w:rPr>
          <w:rFonts w:ascii="Arial" w:eastAsia="Arial" w:hAnsi="Arial" w:cs="Arial"/>
          <w:smallCaps/>
          <w:color w:val="C00000"/>
          <w:sz w:val="20"/>
          <w:szCs w:val="20"/>
        </w:rPr>
        <w:t>(3)</w:t>
      </w:r>
      <w:r>
        <w:rPr>
          <w:rFonts w:ascii="Arial" w:eastAsia="Arial" w:hAnsi="Arial" w:cs="Arial"/>
          <w:smallCaps/>
          <w:color w:val="C00000"/>
          <w:sz w:val="20"/>
          <w:szCs w:val="20"/>
        </w:rPr>
        <w:tab/>
        <w:t>The medical director designee and all CIHCS agency personnel shall be made aware of who the acting medical director is; an</w:t>
      </w:r>
      <w:r>
        <w:rPr>
          <w:rFonts w:ascii="Arial" w:eastAsia="Arial" w:hAnsi="Arial" w:cs="Arial"/>
          <w:smallCaps/>
          <w:color w:val="C00000"/>
          <w:sz w:val="20"/>
          <w:szCs w:val="20"/>
        </w:rPr>
        <w:t>d</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C00000"/>
          <w:sz w:val="20"/>
          <w:szCs w:val="20"/>
        </w:rPr>
      </w:pPr>
      <w:r>
        <w:rPr>
          <w:rFonts w:ascii="Arial" w:eastAsia="Arial" w:hAnsi="Arial" w:cs="Arial"/>
          <w:smallCaps/>
          <w:color w:val="C00000"/>
          <w:sz w:val="20"/>
          <w:szCs w:val="20"/>
        </w:rPr>
        <w:t>(4)</w:t>
      </w:r>
      <w:r>
        <w:rPr>
          <w:rFonts w:ascii="Arial" w:eastAsia="Arial" w:hAnsi="Arial" w:cs="Arial"/>
          <w:smallCaps/>
          <w:color w:val="C00000"/>
          <w:sz w:val="20"/>
          <w:szCs w:val="20"/>
        </w:rPr>
        <w:tab/>
        <w:t>This shall occur in such a way that maintains availability of qualified medical direction at all hours personnel are providing services.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smallCaps/>
          <w:color w:val="C00000"/>
          <w:sz w:val="20"/>
          <w:szCs w:val="20"/>
        </w:rPr>
        <w:t>(C</w:t>
      </w:r>
      <w:proofErr w:type="gramStart"/>
      <w:r>
        <w:rPr>
          <w:rFonts w:ascii="Arial" w:eastAsia="Arial" w:hAnsi="Arial" w:cs="Arial"/>
          <w:smallCaps/>
          <w:color w:val="C00000"/>
          <w:sz w:val="20"/>
          <w:szCs w:val="20"/>
        </w:rPr>
        <w:t>)</w:t>
      </w:r>
      <w:r>
        <w:rPr>
          <w:rFonts w:ascii="Arial" w:eastAsia="Arial" w:hAnsi="Arial" w:cs="Arial"/>
          <w:strike/>
          <w:color w:val="000000"/>
          <w:sz w:val="20"/>
          <w:szCs w:val="20"/>
        </w:rPr>
        <w:t>5.2.1</w:t>
      </w:r>
      <w:proofErr w:type="gramEnd"/>
      <w:r>
        <w:rPr>
          <w:rFonts w:ascii="Arial" w:eastAsia="Arial" w:hAnsi="Arial" w:cs="Arial"/>
          <w:smallCaps/>
          <w:color w:val="C00000"/>
          <w:sz w:val="20"/>
          <w:szCs w:val="20"/>
        </w:rPr>
        <w:tab/>
      </w:r>
      <w:r>
        <w:rPr>
          <w:rFonts w:ascii="Arial" w:eastAsia="Arial" w:hAnsi="Arial" w:cs="Arial"/>
          <w:color w:val="000000"/>
          <w:sz w:val="20"/>
          <w:szCs w:val="20"/>
        </w:rPr>
        <w:t xml:space="preserve">Nothing in these rules prohibits a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from employing or contracting with an AP</w:t>
      </w:r>
      <w:r>
        <w:rPr>
          <w:rFonts w:ascii="Arial" w:eastAsia="Arial" w:hAnsi="Arial" w:cs="Arial"/>
          <w:color w:val="C00000"/>
          <w:sz w:val="20"/>
          <w:szCs w:val="20"/>
        </w:rPr>
        <w:t>R</w:t>
      </w:r>
      <w:r>
        <w:rPr>
          <w:rFonts w:ascii="Arial" w:eastAsia="Arial" w:hAnsi="Arial" w:cs="Arial"/>
          <w:color w:val="000000"/>
          <w:sz w:val="20"/>
          <w:szCs w:val="20"/>
        </w:rPr>
        <w:t>N and physician medical director to serve as co-medical directors</w:t>
      </w:r>
      <w:r>
        <w:rPr>
          <w:rFonts w:ascii="Arial" w:eastAsia="Arial" w:hAnsi="Arial" w:cs="Arial"/>
          <w:strike/>
          <w:color w:val="000000"/>
          <w:sz w:val="20"/>
          <w:szCs w:val="20"/>
        </w:rPr>
        <w:t xml:space="preserve"> for the Agency</w:t>
      </w:r>
      <w:r>
        <w:rPr>
          <w:rFonts w:ascii="Arial" w:eastAsia="Arial" w:hAnsi="Arial" w:cs="Arial"/>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color w:val="000000"/>
          <w:sz w:val="20"/>
          <w:szCs w:val="20"/>
        </w:rPr>
      </w:pPr>
      <w:r>
        <w:rPr>
          <w:rFonts w:ascii="Arial" w:eastAsia="Arial" w:hAnsi="Arial" w:cs="Arial"/>
          <w:smallCaps/>
          <w:color w:val="C00000"/>
          <w:sz w:val="20"/>
          <w:szCs w:val="20"/>
        </w:rPr>
        <w:lastRenderedPageBreak/>
        <w:t>(1)</w:t>
      </w:r>
      <w:r>
        <w:rPr>
          <w:rFonts w:ascii="Arial" w:eastAsia="Arial" w:hAnsi="Arial" w:cs="Arial"/>
          <w:smallCaps/>
          <w:color w:val="C00000"/>
          <w:sz w:val="20"/>
          <w:szCs w:val="20"/>
        </w:rPr>
        <w:tab/>
        <w:t xml:space="preserve">If </w:t>
      </w:r>
      <w:proofErr w:type="spellStart"/>
      <w:r>
        <w:rPr>
          <w:rFonts w:ascii="Arial" w:eastAsia="Arial" w:hAnsi="Arial" w:cs="Arial"/>
          <w:smallCaps/>
          <w:color w:val="C00000"/>
          <w:sz w:val="20"/>
          <w:szCs w:val="20"/>
        </w:rPr>
        <w:t>t</w:t>
      </w:r>
      <w:r>
        <w:rPr>
          <w:rFonts w:ascii="Arial" w:eastAsia="Arial" w:hAnsi="Arial" w:cs="Arial"/>
          <w:strike/>
          <w:color w:val="000000"/>
          <w:sz w:val="20"/>
          <w:szCs w:val="20"/>
        </w:rPr>
        <w:t>T</w:t>
      </w:r>
      <w:r>
        <w:rPr>
          <w:rFonts w:ascii="Arial" w:eastAsia="Arial" w:hAnsi="Arial" w:cs="Arial"/>
          <w:color w:val="000000"/>
          <w:sz w:val="20"/>
          <w:szCs w:val="20"/>
        </w:rPr>
        <w:t>he</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appoints co-medical directors, the </w:t>
      </w:r>
      <w:proofErr w:type="gramStart"/>
      <w:r>
        <w:rPr>
          <w:rFonts w:ascii="Arial" w:eastAsia="Arial" w:hAnsi="Arial" w:cs="Arial"/>
          <w:smallCaps/>
          <w:color w:val="C00000"/>
          <w:sz w:val="20"/>
          <w:szCs w:val="20"/>
        </w:rPr>
        <w:t xml:space="preserve">administrator  </w:t>
      </w:r>
      <w:r>
        <w:rPr>
          <w:rFonts w:ascii="Arial" w:eastAsia="Arial" w:hAnsi="Arial" w:cs="Arial"/>
          <w:color w:val="000000"/>
          <w:sz w:val="20"/>
          <w:szCs w:val="20"/>
        </w:rPr>
        <w:t>shall</w:t>
      </w:r>
      <w:proofErr w:type="gramEnd"/>
      <w:r>
        <w:rPr>
          <w:rFonts w:ascii="Arial" w:eastAsia="Arial" w:hAnsi="Arial" w:cs="Arial"/>
          <w:color w:val="000000"/>
          <w:sz w:val="20"/>
          <w:szCs w:val="20"/>
        </w:rPr>
        <w:t xml:space="preserve"> clearly delineate and document </w:t>
      </w:r>
      <w:r>
        <w:rPr>
          <w:rFonts w:ascii="Arial" w:eastAsia="Arial" w:hAnsi="Arial" w:cs="Arial"/>
          <w:smallCaps/>
          <w:color w:val="C00000"/>
          <w:sz w:val="20"/>
          <w:szCs w:val="20"/>
        </w:rPr>
        <w:t xml:space="preserve">lines of responsibility and </w:t>
      </w:r>
      <w:r>
        <w:rPr>
          <w:rFonts w:ascii="Arial" w:eastAsia="Arial" w:hAnsi="Arial" w:cs="Arial"/>
          <w:color w:val="000000"/>
          <w:sz w:val="20"/>
          <w:szCs w:val="20"/>
        </w:rPr>
        <w:t xml:space="preserve">those CIHCS providers over whom each co-medical director retains supervisory and medical direction oversight as defined in </w:t>
      </w:r>
      <w:r>
        <w:rPr>
          <w:rFonts w:ascii="Arial" w:eastAsia="Arial" w:hAnsi="Arial" w:cs="Arial"/>
          <w:strike/>
          <w:color w:val="000000"/>
          <w:sz w:val="20"/>
          <w:szCs w:val="20"/>
        </w:rPr>
        <w:t xml:space="preserve">Section 2.18 of </w:t>
      </w:r>
      <w:r>
        <w:rPr>
          <w:rFonts w:ascii="Arial" w:eastAsia="Arial" w:hAnsi="Arial" w:cs="Arial"/>
          <w:color w:val="000000"/>
          <w:sz w:val="20"/>
          <w:szCs w:val="20"/>
        </w:rPr>
        <w:t>these rules.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color w:val="C00000"/>
          <w:sz w:val="20"/>
          <w:szCs w:val="20"/>
        </w:rPr>
        <w:t>4.4</w:t>
      </w:r>
      <w:r>
        <w:rPr>
          <w:rFonts w:ascii="Arial" w:eastAsia="Arial" w:hAnsi="Arial" w:cs="Arial"/>
          <w:strike/>
          <w:color w:val="000000"/>
          <w:sz w:val="20"/>
          <w:szCs w:val="20"/>
        </w:rPr>
        <w:t>5.2.3</w:t>
      </w:r>
      <w:r>
        <w:rPr>
          <w:rFonts w:ascii="Arial" w:eastAsia="Arial" w:hAnsi="Arial" w:cs="Arial"/>
          <w:color w:val="000000"/>
          <w:sz w:val="20"/>
          <w:szCs w:val="20"/>
        </w:rPr>
        <w:tab/>
      </w:r>
      <w:proofErr w:type="spellStart"/>
      <w:r>
        <w:rPr>
          <w:rFonts w:ascii="Arial" w:eastAsia="Arial" w:hAnsi="Arial" w:cs="Arial"/>
          <w:strike/>
          <w:color w:val="000000"/>
          <w:sz w:val="20"/>
          <w:szCs w:val="20"/>
        </w:rPr>
        <w:t>ResponsibilitiesA</w:t>
      </w:r>
      <w:proofErr w:type="spellEnd"/>
      <w:r>
        <w:rPr>
          <w:rFonts w:ascii="Arial" w:eastAsia="Arial" w:hAnsi="Arial" w:cs="Arial"/>
          <w:strike/>
          <w:color w:val="000000"/>
          <w:sz w:val="20"/>
          <w:szCs w:val="20"/>
        </w:rPr>
        <w:t>)</w:t>
      </w:r>
      <w:r>
        <w:rPr>
          <w:rFonts w:ascii="Arial" w:eastAsia="Arial" w:hAnsi="Arial" w:cs="Arial"/>
          <w:strike/>
          <w:color w:val="000000"/>
          <w:sz w:val="20"/>
          <w:szCs w:val="20"/>
        </w:rPr>
        <w:tab/>
        <w:t xml:space="preserve">A 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shall ensure that all 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color w:val="000000"/>
          <w:sz w:val="20"/>
          <w:szCs w:val="20"/>
        </w:rPr>
        <w:t xml:space="preserve"> </w:t>
      </w:r>
      <w:proofErr w:type="spellStart"/>
      <w:r>
        <w:rPr>
          <w:rFonts w:ascii="Arial" w:eastAsia="Arial" w:hAnsi="Arial" w:cs="Arial"/>
          <w:color w:val="C00000"/>
          <w:sz w:val="20"/>
          <w:szCs w:val="20"/>
        </w:rPr>
        <w:t>M</w:t>
      </w:r>
      <w:r>
        <w:rPr>
          <w:rFonts w:ascii="Arial" w:eastAsia="Arial" w:hAnsi="Arial" w:cs="Arial"/>
          <w:strike/>
          <w:color w:val="000000"/>
          <w:sz w:val="20"/>
          <w:szCs w:val="20"/>
        </w:rPr>
        <w:t>m</w:t>
      </w:r>
      <w:r>
        <w:rPr>
          <w:rFonts w:ascii="Arial" w:eastAsia="Arial" w:hAnsi="Arial" w:cs="Arial"/>
          <w:color w:val="000000"/>
          <w:sz w:val="20"/>
          <w:szCs w:val="20"/>
        </w:rPr>
        <w:t>edical</w:t>
      </w:r>
      <w:proofErr w:type="spellEnd"/>
      <w:r>
        <w:rPr>
          <w:rFonts w:ascii="Arial" w:eastAsia="Arial" w:hAnsi="Arial" w:cs="Arial"/>
          <w:color w:val="000000"/>
          <w:sz w:val="20"/>
          <w:szCs w:val="20"/>
        </w:rPr>
        <w:t xml:space="preserve"> director</w:t>
      </w:r>
      <w:r>
        <w:rPr>
          <w:rFonts w:ascii="Arial" w:eastAsia="Arial" w:hAnsi="Arial" w:cs="Arial"/>
          <w:color w:val="C00000"/>
          <w:sz w:val="20"/>
          <w:szCs w:val="20"/>
        </w:rPr>
        <w:t>(</w:t>
      </w:r>
      <w:r>
        <w:rPr>
          <w:rFonts w:ascii="Arial" w:eastAsia="Arial" w:hAnsi="Arial" w:cs="Arial"/>
          <w:color w:val="000000"/>
          <w:sz w:val="20"/>
          <w:szCs w:val="20"/>
        </w:rPr>
        <w:t>s</w:t>
      </w:r>
      <w:r>
        <w:rPr>
          <w:rFonts w:ascii="Arial" w:eastAsia="Arial" w:hAnsi="Arial" w:cs="Arial"/>
          <w:color w:val="C00000"/>
          <w:sz w:val="20"/>
          <w:szCs w:val="20"/>
        </w:rPr>
        <w:t>)</w:t>
      </w:r>
      <w:r>
        <w:rPr>
          <w:rFonts w:ascii="Arial" w:eastAsia="Arial" w:hAnsi="Arial" w:cs="Arial"/>
          <w:color w:val="000000"/>
          <w:sz w:val="20"/>
          <w:szCs w:val="20"/>
        </w:rPr>
        <w:t xml:space="preserve"> </w:t>
      </w:r>
      <w:r>
        <w:rPr>
          <w:rFonts w:ascii="Arial" w:eastAsia="Arial" w:hAnsi="Arial" w:cs="Arial"/>
          <w:smallCaps/>
          <w:color w:val="C00000"/>
          <w:sz w:val="20"/>
          <w:szCs w:val="20"/>
        </w:rPr>
        <w:t>shall</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perform the following responsibilities and duties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(A</w:t>
      </w:r>
      <w:r>
        <w:rPr>
          <w:rFonts w:ascii="Arial" w:eastAsia="Arial" w:hAnsi="Arial" w:cs="Arial"/>
          <w:strike/>
          <w:color w:val="000000"/>
          <w:sz w:val="20"/>
          <w:szCs w:val="20"/>
        </w:rPr>
        <w:t>i</w:t>
      </w:r>
      <w:r>
        <w:rPr>
          <w:rFonts w:ascii="Arial" w:eastAsia="Arial" w:hAnsi="Arial" w:cs="Arial"/>
          <w:color w:val="000000"/>
          <w:sz w:val="20"/>
          <w:szCs w:val="20"/>
        </w:rPr>
        <w:t>)</w:t>
      </w:r>
      <w:r>
        <w:rPr>
          <w:rFonts w:ascii="Arial" w:eastAsia="Arial" w:hAnsi="Arial" w:cs="Arial"/>
          <w:color w:val="000000"/>
          <w:sz w:val="20"/>
          <w:szCs w:val="20"/>
        </w:rPr>
        <w:tab/>
        <w:t xml:space="preserve">Be actively involved in the provision of </w:t>
      </w:r>
      <w:r>
        <w:rPr>
          <w:rFonts w:ascii="Arial" w:eastAsia="Arial" w:hAnsi="Arial" w:cs="Arial"/>
          <w:smallCaps/>
          <w:color w:val="C00000"/>
          <w:sz w:val="20"/>
          <w:szCs w:val="20"/>
        </w:rPr>
        <w:t xml:space="preserve">mobile </w:t>
      </w:r>
      <w:r>
        <w:rPr>
          <w:rFonts w:ascii="Arial" w:eastAsia="Arial" w:hAnsi="Arial" w:cs="Arial"/>
          <w:strike/>
          <w:color w:val="000000"/>
          <w:sz w:val="20"/>
          <w:szCs w:val="20"/>
        </w:rPr>
        <w:t>community</w:t>
      </w:r>
      <w:r>
        <w:rPr>
          <w:rFonts w:ascii="Arial" w:eastAsia="Arial" w:hAnsi="Arial" w:cs="Arial"/>
          <w:color w:val="000000"/>
          <w:sz w:val="20"/>
          <w:szCs w:val="20"/>
        </w:rPr>
        <w:t xml:space="preserve"> integrated health care services within the community served by 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color w:val="C00000"/>
          <w:sz w:val="20"/>
          <w:szCs w:val="20"/>
        </w:rPr>
        <w:tab/>
      </w:r>
      <w:r>
        <w:rPr>
          <w:rFonts w:ascii="Arial" w:eastAsia="Arial" w:hAnsi="Arial" w:cs="Arial"/>
          <w:color w:val="000000"/>
          <w:sz w:val="20"/>
          <w:szCs w:val="20"/>
        </w:rPr>
        <w:t>Involvement does not require that a physician or AP</w:t>
      </w:r>
      <w:r>
        <w:rPr>
          <w:rFonts w:ascii="Arial" w:eastAsia="Arial" w:hAnsi="Arial" w:cs="Arial"/>
          <w:color w:val="C00000"/>
          <w:sz w:val="20"/>
          <w:szCs w:val="20"/>
        </w:rPr>
        <w:t>R</w:t>
      </w:r>
      <w:r>
        <w:rPr>
          <w:rFonts w:ascii="Arial" w:eastAsia="Arial" w:hAnsi="Arial" w:cs="Arial"/>
          <w:color w:val="000000"/>
          <w:sz w:val="20"/>
          <w:szCs w:val="20"/>
        </w:rPr>
        <w:t xml:space="preserve">N have such community involvement prior to becoming a medical director, but does require active involvement as the medical director. </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(2)</w:t>
      </w:r>
      <w:r>
        <w:rPr>
          <w:rFonts w:ascii="Arial" w:eastAsia="Arial" w:hAnsi="Arial" w:cs="Arial"/>
          <w:color w:val="C00000"/>
          <w:sz w:val="20"/>
          <w:szCs w:val="20"/>
        </w:rPr>
        <w:tab/>
      </w:r>
      <w:r>
        <w:rPr>
          <w:rFonts w:ascii="Arial" w:eastAsia="Arial" w:hAnsi="Arial" w:cs="Arial"/>
          <w:color w:val="000000"/>
          <w:sz w:val="20"/>
          <w:szCs w:val="20"/>
        </w:rPr>
        <w:t>Community involvement could include, by way of example and not lim</w:t>
      </w:r>
      <w:r>
        <w:rPr>
          <w:rFonts w:ascii="Arial" w:eastAsia="Arial" w:hAnsi="Arial" w:cs="Arial"/>
          <w:color w:val="000000"/>
          <w:sz w:val="20"/>
          <w:szCs w:val="20"/>
        </w:rPr>
        <w:t xml:space="preserve">itation, those inherent, reasonable and appropriate responsibilities of a medical director to interact, and, as necessary, collaborate with the community served by 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the hospital community, the public safety agencies, home care, hospice, a</w:t>
      </w:r>
      <w:r>
        <w:rPr>
          <w:rFonts w:ascii="Arial" w:eastAsia="Arial" w:hAnsi="Arial" w:cs="Arial"/>
          <w:color w:val="000000"/>
          <w:sz w:val="20"/>
          <w:szCs w:val="20"/>
        </w:rPr>
        <w:t>nd the medical community, and should include other aspects of liaison oversight and communication expected in the supervision of CIHCS providers;</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B</w:t>
      </w:r>
      <w:r>
        <w:rPr>
          <w:rFonts w:ascii="Arial" w:eastAsia="Arial" w:hAnsi="Arial" w:cs="Arial"/>
          <w:strike/>
          <w:color w:val="000000"/>
          <w:sz w:val="20"/>
          <w:szCs w:val="20"/>
        </w:rPr>
        <w:t>ii</w:t>
      </w:r>
      <w:proofErr w:type="spellEnd"/>
      <w:r>
        <w:rPr>
          <w:rFonts w:ascii="Arial" w:eastAsia="Arial" w:hAnsi="Arial" w:cs="Arial"/>
          <w:color w:val="000000"/>
          <w:sz w:val="20"/>
          <w:szCs w:val="20"/>
        </w:rPr>
        <w:t>)</w:t>
      </w:r>
      <w:r>
        <w:rPr>
          <w:rFonts w:ascii="Arial" w:eastAsia="Arial" w:hAnsi="Arial" w:cs="Arial"/>
          <w:color w:val="000000"/>
          <w:sz w:val="20"/>
          <w:szCs w:val="20"/>
        </w:rPr>
        <w:tab/>
        <w:t xml:space="preserve">Be actively involved on a regular basis with 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providers. Such involvement shall include</w:t>
      </w:r>
      <w:r>
        <w:rPr>
          <w:rFonts w:ascii="Arial" w:eastAsia="Arial" w:hAnsi="Arial" w:cs="Arial"/>
          <w:color w:val="000000"/>
          <w:sz w:val="20"/>
          <w:szCs w:val="20"/>
        </w:rPr>
        <w:t xml:space="preserve">, at minimum, overseeing continuing education, provider supervision, </w:t>
      </w:r>
      <w:r>
        <w:rPr>
          <w:rFonts w:ascii="Arial" w:eastAsia="Arial" w:hAnsi="Arial" w:cs="Arial"/>
          <w:smallCaps/>
          <w:color w:val="C00000"/>
          <w:sz w:val="20"/>
          <w:szCs w:val="20"/>
        </w:rPr>
        <w:t xml:space="preserve">clinical performance evaluation, </w:t>
      </w:r>
      <w:r>
        <w:rPr>
          <w:rFonts w:ascii="Arial" w:eastAsia="Arial" w:hAnsi="Arial" w:cs="Arial"/>
          <w:color w:val="000000"/>
          <w:sz w:val="20"/>
          <w:szCs w:val="20"/>
        </w:rPr>
        <w:t>care and service audits, developing protocols and/or treatment policies and procedures;</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iv</w:t>
      </w:r>
      <w:r>
        <w:rPr>
          <w:rFonts w:ascii="Arial" w:eastAsia="Arial" w:hAnsi="Arial" w:cs="Arial"/>
          <w:color w:val="000000"/>
          <w:sz w:val="20"/>
          <w:szCs w:val="20"/>
        </w:rPr>
        <w:t>)</w:t>
      </w:r>
      <w:r>
        <w:rPr>
          <w:rFonts w:ascii="Arial" w:eastAsia="Arial" w:hAnsi="Arial" w:cs="Arial"/>
          <w:color w:val="000000"/>
          <w:sz w:val="20"/>
          <w:szCs w:val="20"/>
        </w:rPr>
        <w:tab/>
        <w:t xml:space="preserve">In accordance with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policy, participate in the </w:t>
      </w:r>
      <w:r>
        <w:rPr>
          <w:rFonts w:ascii="Arial" w:eastAsia="Arial" w:hAnsi="Arial" w:cs="Arial"/>
          <w:color w:val="000000"/>
          <w:sz w:val="20"/>
          <w:szCs w:val="20"/>
        </w:rPr>
        <w:t xml:space="preserve">supervision and evaluation of the performance of CIHCS providers. This includes ensuring that CIHCS providers have adequate clinical knowledge of, and are competent in performing medical skills and acts performed on behalf of 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within the CIHCS provider’s scope of practice and in accordance with state licensure, certification or registration requirements as applicable;</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(2</w:t>
      </w:r>
      <w:r>
        <w:rPr>
          <w:rFonts w:ascii="Arial" w:eastAsia="Arial" w:hAnsi="Arial" w:cs="Arial"/>
          <w:strike/>
          <w:color w:val="000000"/>
          <w:sz w:val="20"/>
          <w:szCs w:val="20"/>
        </w:rPr>
        <w:t>v</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mallCaps/>
          <w:color w:val="C00000"/>
          <w:sz w:val="20"/>
          <w:szCs w:val="20"/>
        </w:rPr>
        <w:t xml:space="preserve">This includes, </w:t>
      </w:r>
      <w:proofErr w:type="spellStart"/>
      <w:r>
        <w:rPr>
          <w:rFonts w:ascii="Arial" w:eastAsia="Arial" w:hAnsi="Arial" w:cs="Arial"/>
          <w:smallCaps/>
          <w:color w:val="C00000"/>
          <w:sz w:val="20"/>
          <w:szCs w:val="20"/>
        </w:rPr>
        <w:t>i</w:t>
      </w:r>
      <w:r>
        <w:rPr>
          <w:rFonts w:ascii="Arial" w:eastAsia="Arial" w:hAnsi="Arial" w:cs="Arial"/>
          <w:strike/>
          <w:color w:val="000000"/>
          <w:sz w:val="20"/>
          <w:szCs w:val="20"/>
        </w:rPr>
        <w:t>I</w:t>
      </w:r>
      <w:r>
        <w:rPr>
          <w:rFonts w:ascii="Arial" w:eastAsia="Arial" w:hAnsi="Arial" w:cs="Arial"/>
          <w:color w:val="000000"/>
          <w:sz w:val="20"/>
          <w:szCs w:val="20"/>
        </w:rPr>
        <w:t>n</w:t>
      </w:r>
      <w:proofErr w:type="spellEnd"/>
      <w:r>
        <w:rPr>
          <w:rFonts w:ascii="Arial" w:eastAsia="Arial" w:hAnsi="Arial" w:cs="Arial"/>
          <w:color w:val="000000"/>
          <w:sz w:val="20"/>
          <w:szCs w:val="20"/>
        </w:rPr>
        <w:t xml:space="preserve"> collaboration with the administrator, oversee training and education programs for </w:t>
      </w:r>
      <w:r>
        <w:rPr>
          <w:rFonts w:ascii="Arial" w:eastAsia="Arial" w:hAnsi="Arial" w:cs="Arial"/>
          <w:color w:val="000000"/>
          <w:sz w:val="20"/>
          <w:szCs w:val="20"/>
        </w:rPr>
        <w:t xml:space="preserve">CIHCS </w:t>
      </w:r>
      <w:r>
        <w:rPr>
          <w:rFonts w:ascii="Arial" w:eastAsia="Arial" w:hAnsi="Arial" w:cs="Arial"/>
          <w:smallCaps/>
          <w:color w:val="C00000"/>
          <w:sz w:val="20"/>
          <w:szCs w:val="20"/>
        </w:rPr>
        <w:t xml:space="preserve">providers </w:t>
      </w:r>
      <w:r>
        <w:rPr>
          <w:rFonts w:ascii="Arial" w:eastAsia="Arial" w:hAnsi="Arial" w:cs="Arial"/>
          <w:strike/>
          <w:color w:val="000000"/>
          <w:sz w:val="20"/>
          <w:szCs w:val="20"/>
        </w:rPr>
        <w:t>Agency personnel</w:t>
      </w:r>
      <w:r>
        <w:rPr>
          <w:rFonts w:ascii="Arial" w:eastAsia="Arial" w:hAnsi="Arial" w:cs="Arial"/>
          <w:color w:val="000000"/>
          <w:sz w:val="20"/>
          <w:szCs w:val="20"/>
        </w:rPr>
        <w:t xml:space="preserve"> regarding the provision of out-of-hospital medical services;</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C</w:t>
      </w:r>
      <w:r>
        <w:rPr>
          <w:rFonts w:ascii="Arial" w:eastAsia="Arial" w:hAnsi="Arial" w:cs="Arial"/>
          <w:strike/>
          <w:color w:val="000000"/>
          <w:sz w:val="20"/>
          <w:szCs w:val="20"/>
        </w:rPr>
        <w:t>vi</w:t>
      </w:r>
      <w:proofErr w:type="spellEnd"/>
      <w:r>
        <w:rPr>
          <w:rFonts w:ascii="Arial" w:eastAsia="Arial" w:hAnsi="Arial" w:cs="Arial"/>
          <w:color w:val="000000"/>
          <w:sz w:val="20"/>
          <w:szCs w:val="20"/>
        </w:rPr>
        <w:t>)</w:t>
      </w:r>
      <w:r>
        <w:rPr>
          <w:rFonts w:ascii="Arial" w:eastAsia="Arial" w:hAnsi="Arial" w:cs="Arial"/>
          <w:color w:val="000000"/>
          <w:sz w:val="20"/>
          <w:szCs w:val="20"/>
        </w:rPr>
        <w:tab/>
        <w:t xml:space="preserve">Notify the Department </w:t>
      </w:r>
      <w:r>
        <w:rPr>
          <w:rFonts w:ascii="Arial" w:eastAsia="Arial" w:hAnsi="Arial" w:cs="Arial"/>
          <w:smallCaps/>
          <w:color w:val="C00000"/>
          <w:sz w:val="20"/>
          <w:szCs w:val="20"/>
        </w:rPr>
        <w:t xml:space="preserve">upon any change of medical direction including, but not limited to, voluntary or involuntary cessation of medical direction </w:t>
      </w:r>
      <w:r>
        <w:rPr>
          <w:rFonts w:ascii="Arial" w:eastAsia="Arial" w:hAnsi="Arial" w:cs="Arial"/>
          <w:color w:val="000000"/>
          <w:sz w:val="20"/>
          <w:szCs w:val="20"/>
        </w:rPr>
        <w:t>within fou</w:t>
      </w:r>
      <w:r>
        <w:rPr>
          <w:rFonts w:ascii="Arial" w:eastAsia="Arial" w:hAnsi="Arial" w:cs="Arial"/>
          <w:color w:val="000000"/>
          <w:sz w:val="20"/>
          <w:szCs w:val="20"/>
        </w:rPr>
        <w:t xml:space="preserve">rteen (14) business days </w:t>
      </w:r>
      <w:r>
        <w:rPr>
          <w:rFonts w:ascii="Arial" w:eastAsia="Arial" w:hAnsi="Arial" w:cs="Arial"/>
          <w:smallCaps/>
          <w:color w:val="C00000"/>
          <w:sz w:val="20"/>
          <w:szCs w:val="20"/>
        </w:rPr>
        <w:t>(excluding state holidays) prior to the change or cessation of duties</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of changes to the medical director’s position, including cessation of duties as the Agency’s medical director</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D</w:t>
      </w:r>
      <w:r>
        <w:rPr>
          <w:rFonts w:ascii="Arial" w:eastAsia="Arial" w:hAnsi="Arial" w:cs="Arial"/>
          <w:strike/>
          <w:color w:val="000000"/>
          <w:sz w:val="20"/>
          <w:szCs w:val="20"/>
        </w:rPr>
        <w:t>vii</w:t>
      </w:r>
      <w:r>
        <w:rPr>
          <w:rFonts w:ascii="Arial" w:eastAsia="Arial" w:hAnsi="Arial" w:cs="Arial"/>
          <w:color w:val="000000"/>
          <w:sz w:val="20"/>
          <w:szCs w:val="20"/>
        </w:rPr>
        <w:t>i</w:t>
      </w:r>
      <w:proofErr w:type="spellEnd"/>
      <w:r>
        <w:rPr>
          <w:rFonts w:ascii="Arial" w:eastAsia="Arial" w:hAnsi="Arial" w:cs="Arial"/>
          <w:color w:val="000000"/>
          <w:sz w:val="20"/>
          <w:szCs w:val="20"/>
        </w:rPr>
        <w:t>)</w:t>
      </w:r>
      <w:r>
        <w:rPr>
          <w:rFonts w:ascii="Arial" w:eastAsia="Arial" w:hAnsi="Arial" w:cs="Arial"/>
          <w:color w:val="000000"/>
          <w:sz w:val="20"/>
          <w:szCs w:val="20"/>
        </w:rPr>
        <w:tab/>
        <w:t xml:space="preserve">Establish standards governing 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services that can be provided to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 during a single visit, pursuant to Section 8.2 of these rules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ix</w:t>
      </w:r>
      <w:r>
        <w:rPr>
          <w:rFonts w:ascii="Arial" w:eastAsia="Arial" w:hAnsi="Arial" w:cs="Arial"/>
          <w:color w:val="000000"/>
          <w:sz w:val="20"/>
          <w:szCs w:val="20"/>
        </w:rPr>
        <w:t>)</w:t>
      </w:r>
      <w:r>
        <w:rPr>
          <w:rFonts w:ascii="Arial" w:eastAsia="Arial" w:hAnsi="Arial" w:cs="Arial"/>
          <w:color w:val="000000"/>
          <w:sz w:val="20"/>
          <w:szCs w:val="20"/>
        </w:rPr>
        <w:tab/>
        <w:t xml:space="preserve">In conjunction with the </w:t>
      </w:r>
      <w:r>
        <w:rPr>
          <w:rFonts w:ascii="Arial" w:eastAsia="Arial" w:hAnsi="Arial" w:cs="Arial"/>
          <w:strike/>
          <w:color w:val="000000"/>
          <w:sz w:val="20"/>
          <w:szCs w:val="20"/>
        </w:rPr>
        <w:t>CIHCS</w:t>
      </w:r>
      <w:r>
        <w:rPr>
          <w:rFonts w:ascii="Arial" w:eastAsia="Arial" w:hAnsi="Arial" w:cs="Arial"/>
          <w:color w:val="000000"/>
          <w:sz w:val="20"/>
          <w:szCs w:val="20"/>
        </w:rPr>
        <w:t xml:space="preserve">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care provider, if applicable, develop, monitor, and evaluate service plans </w:t>
      </w:r>
      <w:r>
        <w:rPr>
          <w:rFonts w:ascii="Arial" w:eastAsia="Arial" w:hAnsi="Arial" w:cs="Arial"/>
          <w:smallCaps/>
          <w:color w:val="C00000"/>
          <w:sz w:val="20"/>
          <w:szCs w:val="20"/>
        </w:rPr>
        <w:t>for patients</w:t>
      </w:r>
      <w:r>
        <w:rPr>
          <w:rFonts w:ascii="Arial" w:eastAsia="Arial" w:hAnsi="Arial" w:cs="Arial"/>
          <w:strike/>
          <w:color w:val="000000"/>
          <w:sz w:val="20"/>
          <w:szCs w:val="20"/>
        </w:rPr>
        <w:t xml:space="preserve"> as required by Section 8.5.1 of these rules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(2</w:t>
      </w:r>
      <w:r>
        <w:rPr>
          <w:rFonts w:ascii="Arial" w:eastAsia="Arial" w:hAnsi="Arial" w:cs="Arial"/>
          <w:strike/>
          <w:color w:val="000000"/>
          <w:sz w:val="20"/>
          <w:szCs w:val="20"/>
        </w:rPr>
        <w:t>x</w:t>
      </w:r>
      <w:r>
        <w:rPr>
          <w:rFonts w:ascii="Arial" w:eastAsia="Arial" w:hAnsi="Arial" w:cs="Arial"/>
          <w:color w:val="000000"/>
          <w:sz w:val="20"/>
          <w:szCs w:val="20"/>
        </w:rPr>
        <w:t>)</w:t>
      </w:r>
      <w:r>
        <w:rPr>
          <w:rFonts w:ascii="Arial" w:eastAsia="Arial" w:hAnsi="Arial" w:cs="Arial"/>
          <w:color w:val="000000"/>
          <w:sz w:val="20"/>
          <w:szCs w:val="20"/>
        </w:rPr>
        <w:tab/>
        <w:t xml:space="preserve">When implementing </w:t>
      </w:r>
      <w:r>
        <w:rPr>
          <w:rFonts w:ascii="Arial" w:eastAsia="Arial" w:hAnsi="Arial" w:cs="Arial"/>
          <w:strike/>
          <w:color w:val="000000"/>
          <w:sz w:val="20"/>
          <w:szCs w:val="20"/>
        </w:rPr>
        <w:t>the</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patient care </w:t>
      </w:r>
      <w:r>
        <w:rPr>
          <w:rFonts w:ascii="Arial" w:eastAsia="Arial" w:hAnsi="Arial" w:cs="Arial"/>
          <w:strike/>
          <w:color w:val="000000"/>
          <w:sz w:val="20"/>
          <w:szCs w:val="20"/>
        </w:rPr>
        <w:t>consumer service plan</w:t>
      </w:r>
      <w:r>
        <w:rPr>
          <w:rFonts w:ascii="Arial" w:eastAsia="Arial" w:hAnsi="Arial" w:cs="Arial"/>
          <w:color w:val="000000"/>
          <w:sz w:val="20"/>
          <w:szCs w:val="20"/>
        </w:rPr>
        <w:t xml:space="preserve">, ensure that </w:t>
      </w:r>
      <w:r>
        <w:rPr>
          <w:rFonts w:ascii="Arial" w:eastAsia="Arial" w:hAnsi="Arial" w:cs="Arial"/>
          <w:smallCaps/>
          <w:color w:val="C00000"/>
          <w:sz w:val="20"/>
          <w:szCs w:val="20"/>
        </w:rPr>
        <w:t xml:space="preserve">patient </w:t>
      </w:r>
      <w:r>
        <w:rPr>
          <w:rFonts w:ascii="Arial" w:eastAsia="Arial" w:hAnsi="Arial" w:cs="Arial"/>
          <w:strike/>
          <w:color w:val="000000"/>
          <w:sz w:val="20"/>
          <w:szCs w:val="20"/>
        </w:rPr>
        <w:t>consumer</w:t>
      </w:r>
      <w:r>
        <w:rPr>
          <w:rFonts w:ascii="Arial" w:eastAsia="Arial" w:hAnsi="Arial" w:cs="Arial"/>
          <w:color w:val="000000"/>
          <w:sz w:val="20"/>
          <w:szCs w:val="20"/>
        </w:rPr>
        <w:t xml:space="preserve"> chart reviews are performed in compliance with the quality management plan to determine if appropriate ass</w:t>
      </w:r>
      <w:r>
        <w:rPr>
          <w:rFonts w:ascii="Arial" w:eastAsia="Arial" w:hAnsi="Arial" w:cs="Arial"/>
          <w:color w:val="000000"/>
          <w:sz w:val="20"/>
          <w:szCs w:val="20"/>
        </w:rPr>
        <w:t xml:space="preserve">essments, </w:t>
      </w:r>
      <w:r>
        <w:rPr>
          <w:rFonts w:ascii="Arial" w:eastAsia="Arial" w:hAnsi="Arial" w:cs="Arial"/>
          <w:smallCaps/>
          <w:color w:val="C00000"/>
          <w:sz w:val="20"/>
          <w:szCs w:val="20"/>
        </w:rPr>
        <w:t xml:space="preserve">care, </w:t>
      </w:r>
      <w:r>
        <w:rPr>
          <w:rFonts w:ascii="Arial" w:eastAsia="Arial" w:hAnsi="Arial" w:cs="Arial"/>
          <w:color w:val="000000"/>
          <w:sz w:val="20"/>
          <w:szCs w:val="20"/>
        </w:rPr>
        <w:t xml:space="preserve">referrals, documentations, and </w:t>
      </w:r>
      <w:r>
        <w:rPr>
          <w:rFonts w:ascii="Arial" w:eastAsia="Arial" w:hAnsi="Arial" w:cs="Arial"/>
          <w:color w:val="000000"/>
          <w:sz w:val="20"/>
          <w:szCs w:val="20"/>
        </w:rPr>
        <w:lastRenderedPageBreak/>
        <w:t xml:space="preserve">communications are occurring between the care provider(s), CIHCS providers, and the </w:t>
      </w:r>
      <w:r>
        <w:rPr>
          <w:rFonts w:ascii="Arial" w:eastAsia="Arial" w:hAnsi="Arial" w:cs="Arial"/>
          <w:smallCaps/>
          <w:color w:val="C00000"/>
          <w:sz w:val="20"/>
          <w:szCs w:val="20"/>
        </w:rPr>
        <w:t>patient</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and</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(3</w:t>
      </w:r>
      <w:r>
        <w:rPr>
          <w:rFonts w:ascii="Arial" w:eastAsia="Arial" w:hAnsi="Arial" w:cs="Arial"/>
          <w:strike/>
          <w:color w:val="000000"/>
          <w:sz w:val="20"/>
          <w:szCs w:val="20"/>
        </w:rPr>
        <w:t>xi</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In conjunction with the consumer’s care provider(s), if applicable, and CIHCS provider(s), </w:t>
      </w:r>
      <w:proofErr w:type="spellStart"/>
      <w:r>
        <w:rPr>
          <w:rFonts w:ascii="Arial" w:eastAsia="Arial" w:hAnsi="Arial" w:cs="Arial"/>
          <w:color w:val="C00000"/>
          <w:sz w:val="20"/>
          <w:szCs w:val="20"/>
        </w:rPr>
        <w:t>D</w:t>
      </w:r>
      <w:r>
        <w:rPr>
          <w:rFonts w:ascii="Arial" w:eastAsia="Arial" w:hAnsi="Arial" w:cs="Arial"/>
          <w:strike/>
          <w:color w:val="000000"/>
          <w:sz w:val="20"/>
          <w:szCs w:val="20"/>
        </w:rPr>
        <w:t>d</w:t>
      </w:r>
      <w:r>
        <w:rPr>
          <w:rFonts w:ascii="Arial" w:eastAsia="Arial" w:hAnsi="Arial" w:cs="Arial"/>
          <w:color w:val="000000"/>
          <w:sz w:val="20"/>
          <w:szCs w:val="20"/>
        </w:rPr>
        <w:t>evelop</w:t>
      </w:r>
      <w:proofErr w:type="spellEnd"/>
      <w:r>
        <w:rPr>
          <w:rFonts w:ascii="Arial" w:eastAsia="Arial" w:hAnsi="Arial" w:cs="Arial"/>
          <w:color w:val="000000"/>
          <w:sz w:val="20"/>
          <w:szCs w:val="20"/>
        </w:rPr>
        <w:t xml:space="preserve"> and implement</w:t>
      </w:r>
      <w:r>
        <w:rPr>
          <w:rFonts w:ascii="Arial" w:eastAsia="Arial" w:hAnsi="Arial" w:cs="Arial"/>
          <w:strike/>
          <w:color w:val="000000"/>
          <w:sz w:val="20"/>
          <w:szCs w:val="20"/>
        </w:rPr>
        <w:t>,</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procedures for the writing and delivery of </w:t>
      </w:r>
      <w:r>
        <w:rPr>
          <w:rFonts w:ascii="Arial" w:eastAsia="Arial" w:hAnsi="Arial" w:cs="Arial"/>
          <w:strike/>
          <w:color w:val="000000"/>
          <w:sz w:val="20"/>
          <w:szCs w:val="20"/>
        </w:rPr>
        <w:t>discharge summaries</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follow-up plans </w:t>
      </w:r>
      <w:r>
        <w:rPr>
          <w:rFonts w:ascii="Arial" w:eastAsia="Arial" w:hAnsi="Arial" w:cs="Arial"/>
          <w:color w:val="000000"/>
          <w:sz w:val="20"/>
          <w:szCs w:val="20"/>
        </w:rPr>
        <w:t xml:space="preserve">as part of each </w:t>
      </w:r>
      <w:r>
        <w:rPr>
          <w:rFonts w:ascii="Arial" w:eastAsia="Arial" w:hAnsi="Arial" w:cs="Arial"/>
          <w:smallCaps/>
          <w:color w:val="C00000"/>
          <w:sz w:val="20"/>
          <w:szCs w:val="20"/>
        </w:rPr>
        <w:t xml:space="preserve">patient’s </w:t>
      </w:r>
      <w:r>
        <w:rPr>
          <w:rFonts w:ascii="Arial" w:eastAsia="Arial" w:hAnsi="Arial" w:cs="Arial"/>
          <w:strike/>
          <w:color w:val="000000"/>
          <w:sz w:val="20"/>
          <w:szCs w:val="20"/>
        </w:rPr>
        <w:t>consumer’s</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care </w:t>
      </w:r>
      <w:r>
        <w:rPr>
          <w:rFonts w:ascii="Arial" w:eastAsia="Arial" w:hAnsi="Arial" w:cs="Arial"/>
          <w:strike/>
          <w:color w:val="000000"/>
          <w:sz w:val="20"/>
          <w:szCs w:val="20"/>
        </w:rPr>
        <w:t>service plan</w:t>
      </w:r>
      <w:r>
        <w:rPr>
          <w:rFonts w:ascii="Arial" w:eastAsia="Arial" w:hAnsi="Arial" w:cs="Arial"/>
          <w:smallCaps/>
          <w:color w:val="C00000"/>
          <w:sz w:val="20"/>
          <w:szCs w:val="20"/>
        </w:rPr>
        <w:t>, in conjunction with the patient’s care provider(s) and CIHCS provider(s), if applicable</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color w:val="C00000"/>
          <w:sz w:val="20"/>
          <w:szCs w:val="20"/>
        </w:rPr>
        <w:t>(E</w:t>
      </w:r>
      <w:proofErr w:type="gramStart"/>
      <w:r>
        <w:rPr>
          <w:rFonts w:ascii="Arial" w:eastAsia="Arial" w:hAnsi="Arial" w:cs="Arial"/>
          <w:color w:val="C00000"/>
          <w:sz w:val="20"/>
          <w:szCs w:val="20"/>
        </w:rPr>
        <w:t>)</w:t>
      </w:r>
      <w:r>
        <w:rPr>
          <w:rFonts w:ascii="Arial" w:eastAsia="Arial" w:hAnsi="Arial" w:cs="Arial"/>
          <w:strike/>
          <w:color w:val="000000"/>
          <w:sz w:val="20"/>
          <w:szCs w:val="20"/>
        </w:rPr>
        <w:t>5.2.4</w:t>
      </w:r>
      <w:proofErr w:type="gramEnd"/>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w:t>
      </w:r>
      <w:r>
        <w:rPr>
          <w:rFonts w:ascii="Arial" w:eastAsia="Arial" w:hAnsi="Arial" w:cs="Arial"/>
          <w:strike/>
          <w:color w:val="000000"/>
          <w:sz w:val="20"/>
          <w:szCs w:val="20"/>
        </w:rPr>
        <w:t>dditional</w:t>
      </w:r>
      <w:r>
        <w:rPr>
          <w:rFonts w:ascii="Arial" w:eastAsia="Arial" w:hAnsi="Arial" w:cs="Arial"/>
          <w:smallCaps/>
          <w:color w:val="C00000"/>
          <w:sz w:val="20"/>
          <w:szCs w:val="20"/>
        </w:rPr>
        <w:t xml:space="preserve"> </w:t>
      </w:r>
      <w:r>
        <w:rPr>
          <w:rFonts w:ascii="Arial" w:eastAsia="Arial" w:hAnsi="Arial" w:cs="Arial"/>
          <w:color w:val="000000"/>
          <w:sz w:val="20"/>
          <w:szCs w:val="20"/>
        </w:rPr>
        <w:t xml:space="preserve">physician medical director </w:t>
      </w:r>
      <w:r>
        <w:rPr>
          <w:rFonts w:ascii="Arial" w:eastAsia="Arial" w:hAnsi="Arial" w:cs="Arial"/>
          <w:smallCaps/>
          <w:color w:val="C00000"/>
          <w:sz w:val="20"/>
          <w:szCs w:val="20"/>
        </w:rPr>
        <w:t xml:space="preserve">overseeing </w:t>
      </w:r>
      <w:r>
        <w:rPr>
          <w:rFonts w:ascii="Arial" w:eastAsia="Arial" w:hAnsi="Arial" w:cs="Arial"/>
          <w:strike/>
          <w:color w:val="000000"/>
          <w:sz w:val="20"/>
          <w:szCs w:val="20"/>
        </w:rPr>
        <w:t>responsibilities for</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EMS-CPEs </w:t>
      </w:r>
      <w:r>
        <w:rPr>
          <w:rFonts w:ascii="Arial" w:eastAsia="Arial" w:hAnsi="Arial" w:cs="Arial"/>
          <w:strike/>
          <w:color w:val="000000"/>
          <w:sz w:val="20"/>
          <w:szCs w:val="20"/>
        </w:rPr>
        <w:t>Community Paramedic</w:t>
      </w:r>
      <w:r>
        <w:rPr>
          <w:rFonts w:ascii="Arial" w:eastAsia="Arial" w:hAnsi="Arial" w:cs="Arial"/>
          <w:smallCaps/>
          <w:strike/>
          <w:color w:val="C00000"/>
          <w:sz w:val="20"/>
          <w:szCs w:val="20"/>
        </w:rPr>
        <w:t>(s)</w:t>
      </w:r>
      <w:r>
        <w:rPr>
          <w:rFonts w:ascii="Arial" w:eastAsia="Arial" w:hAnsi="Arial" w:cs="Arial"/>
          <w:smallCaps/>
          <w:color w:val="C00000"/>
          <w:sz w:val="20"/>
          <w:szCs w:val="20"/>
        </w:rPr>
        <w:t xml:space="preserve"> shall additionally:</w:t>
      </w:r>
      <w:r>
        <w:rPr>
          <w:rFonts w:ascii="Arial" w:eastAsia="Arial" w:hAnsi="Arial" w:cs="Arial"/>
          <w:strike/>
          <w:color w:val="000000"/>
          <w:sz w:val="20"/>
          <w:szCs w:val="20"/>
        </w:rPr>
        <w:t xml:space="preserve"> </w:t>
      </w:r>
      <w:proofErr w:type="spellStart"/>
      <w:r>
        <w:rPr>
          <w:rFonts w:ascii="Arial" w:eastAsia="Arial" w:hAnsi="Arial" w:cs="Arial"/>
          <w:strike/>
          <w:color w:val="000000"/>
          <w:sz w:val="20"/>
          <w:szCs w:val="20"/>
        </w:rPr>
        <w:t>oversight.A</w:t>
      </w:r>
      <w:proofErr w:type="spellEnd"/>
      <w:r>
        <w:rPr>
          <w:rFonts w:ascii="Arial" w:eastAsia="Arial" w:hAnsi="Arial" w:cs="Arial"/>
          <w:strike/>
          <w:color w:val="000000"/>
          <w:sz w:val="20"/>
          <w:szCs w:val="20"/>
        </w:rPr>
        <w:t>)</w:t>
      </w:r>
      <w:r>
        <w:rPr>
          <w:rFonts w:ascii="Arial" w:eastAsia="Arial" w:hAnsi="Arial" w:cs="Arial"/>
          <w:strike/>
          <w:color w:val="000000"/>
          <w:sz w:val="20"/>
          <w:szCs w:val="20"/>
        </w:rPr>
        <w:tab/>
        <w:t>In addition to the responsibilities set forth in Section 5.2.3(A) of these rules, all physician medical directors shall:</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i</w:t>
      </w:r>
      <w:r>
        <w:rPr>
          <w:rFonts w:ascii="Arial" w:eastAsia="Arial" w:hAnsi="Arial" w:cs="Arial"/>
          <w:color w:val="000000"/>
          <w:sz w:val="20"/>
          <w:szCs w:val="20"/>
        </w:rPr>
        <w:t>)</w:t>
      </w:r>
      <w:r>
        <w:rPr>
          <w:rFonts w:ascii="Arial" w:eastAsia="Arial" w:hAnsi="Arial" w:cs="Arial"/>
          <w:color w:val="000000"/>
          <w:sz w:val="20"/>
          <w:szCs w:val="20"/>
        </w:rPr>
        <w:tab/>
        <w:t>Develop protocols and standing orders which are appropriate for the care and services offered by the Agency and conform to the certification, skill level and scope of practice of each CIHCS provider type;</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(2</w:t>
      </w:r>
      <w:r>
        <w:rPr>
          <w:rFonts w:ascii="Arial" w:eastAsia="Arial" w:hAnsi="Arial" w:cs="Arial"/>
          <w:strike/>
          <w:color w:val="000000"/>
          <w:sz w:val="20"/>
          <w:szCs w:val="20"/>
        </w:rPr>
        <w:t>ii</w:t>
      </w:r>
      <w:r>
        <w:rPr>
          <w:rFonts w:ascii="Arial" w:eastAsia="Arial" w:hAnsi="Arial" w:cs="Arial"/>
          <w:color w:val="000000"/>
          <w:sz w:val="20"/>
          <w:szCs w:val="20"/>
        </w:rPr>
        <w:t>)</w:t>
      </w:r>
      <w:r>
        <w:rPr>
          <w:rFonts w:ascii="Arial" w:eastAsia="Arial" w:hAnsi="Arial" w:cs="Arial"/>
          <w:color w:val="000000"/>
          <w:sz w:val="20"/>
          <w:szCs w:val="20"/>
        </w:rPr>
        <w:tab/>
        <w:t>Conduct a review of the protocols and st</w:t>
      </w:r>
      <w:r>
        <w:rPr>
          <w:rFonts w:ascii="Arial" w:eastAsia="Arial" w:hAnsi="Arial" w:cs="Arial"/>
          <w:color w:val="000000"/>
          <w:sz w:val="20"/>
          <w:szCs w:val="20"/>
        </w:rPr>
        <w:t xml:space="preserve">anding orders on </w:t>
      </w:r>
      <w:r>
        <w:rPr>
          <w:rFonts w:ascii="Arial" w:eastAsia="Arial" w:hAnsi="Arial" w:cs="Arial"/>
          <w:smallCaps/>
          <w:color w:val="C00000"/>
          <w:sz w:val="20"/>
          <w:szCs w:val="20"/>
        </w:rPr>
        <w:t xml:space="preserve">at least </w:t>
      </w:r>
      <w:r>
        <w:rPr>
          <w:rFonts w:ascii="Arial" w:eastAsia="Arial" w:hAnsi="Arial" w:cs="Arial"/>
          <w:color w:val="000000"/>
          <w:sz w:val="20"/>
          <w:szCs w:val="20"/>
        </w:rPr>
        <w:t>an annual basis;</w:t>
      </w:r>
      <w:r>
        <w:rPr>
          <w:rFonts w:ascii="Arial" w:eastAsia="Arial" w:hAnsi="Arial" w:cs="Arial"/>
          <w:strike/>
          <w:color w:val="000000"/>
          <w:sz w:val="20"/>
          <w:szCs w:val="20"/>
        </w:rPr>
        <w:t xml:space="preserve"> and</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C00000"/>
          <w:sz w:val="20"/>
          <w:szCs w:val="20"/>
        </w:rPr>
      </w:pPr>
      <w:r>
        <w:rPr>
          <w:rFonts w:ascii="Arial" w:eastAsia="Arial" w:hAnsi="Arial" w:cs="Arial"/>
          <w:color w:val="C00000"/>
          <w:sz w:val="20"/>
          <w:szCs w:val="20"/>
        </w:rPr>
        <w:t>(3</w:t>
      </w:r>
      <w:r>
        <w:rPr>
          <w:rFonts w:ascii="Arial" w:eastAsia="Arial" w:hAnsi="Arial" w:cs="Arial"/>
          <w:strike/>
          <w:color w:val="000000"/>
          <w:sz w:val="20"/>
          <w:szCs w:val="20"/>
        </w:rPr>
        <w:t>iii</w:t>
      </w:r>
      <w:r>
        <w:rPr>
          <w:rFonts w:ascii="Arial" w:eastAsia="Arial" w:hAnsi="Arial" w:cs="Arial"/>
          <w:color w:val="000000"/>
          <w:sz w:val="20"/>
          <w:szCs w:val="20"/>
        </w:rPr>
        <w:t>)</w:t>
      </w:r>
      <w:r>
        <w:rPr>
          <w:rFonts w:ascii="Arial" w:eastAsia="Arial" w:hAnsi="Arial" w:cs="Arial"/>
          <w:color w:val="000000"/>
          <w:sz w:val="20"/>
          <w:szCs w:val="20"/>
        </w:rPr>
        <w:tab/>
        <w:t xml:space="preserve">Retain ultimate authority for establishing all protocols and standing orders pertaining to </w:t>
      </w:r>
      <w:r>
        <w:rPr>
          <w:rFonts w:ascii="Arial" w:eastAsia="Arial" w:hAnsi="Arial" w:cs="Arial"/>
          <w:smallCaps/>
          <w:color w:val="C00000"/>
          <w:sz w:val="20"/>
          <w:szCs w:val="20"/>
        </w:rPr>
        <w:t xml:space="preserve">mobile </w:t>
      </w:r>
      <w:r>
        <w:rPr>
          <w:rFonts w:ascii="Arial" w:eastAsia="Arial" w:hAnsi="Arial" w:cs="Arial"/>
          <w:strike/>
          <w:color w:val="000000"/>
          <w:sz w:val="20"/>
          <w:szCs w:val="20"/>
        </w:rPr>
        <w:t>community</w:t>
      </w:r>
      <w:r>
        <w:rPr>
          <w:rFonts w:ascii="Arial" w:eastAsia="Arial" w:hAnsi="Arial" w:cs="Arial"/>
          <w:color w:val="000000"/>
          <w:sz w:val="20"/>
          <w:szCs w:val="20"/>
        </w:rPr>
        <w:t xml:space="preserve"> integrated health care services provided by </w:t>
      </w:r>
      <w:r>
        <w:rPr>
          <w:rFonts w:ascii="Arial" w:eastAsia="Arial" w:hAnsi="Arial" w:cs="Arial"/>
          <w:smallCaps/>
          <w:color w:val="C00000"/>
          <w:sz w:val="20"/>
          <w:szCs w:val="20"/>
        </w:rPr>
        <w:t>EMS-CPEs</w:t>
      </w:r>
      <w:r>
        <w:rPr>
          <w:rFonts w:ascii="Arial" w:eastAsia="Arial" w:hAnsi="Arial" w:cs="Arial"/>
          <w:smallCaps/>
          <w:strike/>
          <w:color w:val="C00000"/>
          <w:sz w:val="20"/>
          <w:szCs w:val="20"/>
        </w:rPr>
        <w:t xml:space="preserve"> </w:t>
      </w:r>
      <w:proofErr w:type="spellStart"/>
      <w:r>
        <w:rPr>
          <w:rFonts w:ascii="Arial" w:eastAsia="Arial" w:hAnsi="Arial" w:cs="Arial"/>
          <w:smallCaps/>
          <w:strike/>
          <w:color w:val="C00000"/>
          <w:sz w:val="20"/>
          <w:szCs w:val="20"/>
        </w:rPr>
        <w:t>c</w:t>
      </w:r>
      <w:r>
        <w:rPr>
          <w:rFonts w:ascii="Arial" w:eastAsia="Arial" w:hAnsi="Arial" w:cs="Arial"/>
          <w:strike/>
          <w:color w:val="000000"/>
          <w:sz w:val="20"/>
          <w:szCs w:val="20"/>
        </w:rPr>
        <w:t>Community</w:t>
      </w:r>
      <w:proofErr w:type="spellEnd"/>
      <w:r>
        <w:rPr>
          <w:rFonts w:ascii="Arial" w:eastAsia="Arial" w:hAnsi="Arial" w:cs="Arial"/>
          <w:strike/>
          <w:color w:val="000000"/>
          <w:sz w:val="20"/>
          <w:szCs w:val="20"/>
        </w:rPr>
        <w:t xml:space="preserve"> </w:t>
      </w:r>
      <w:proofErr w:type="spellStart"/>
      <w:r>
        <w:rPr>
          <w:rFonts w:ascii="Arial" w:eastAsia="Arial" w:hAnsi="Arial" w:cs="Arial"/>
          <w:smallCaps/>
          <w:strike/>
          <w:color w:val="C00000"/>
          <w:sz w:val="20"/>
          <w:szCs w:val="20"/>
        </w:rPr>
        <w:t>p</w:t>
      </w:r>
      <w:r>
        <w:rPr>
          <w:rFonts w:ascii="Arial" w:eastAsia="Arial" w:hAnsi="Arial" w:cs="Arial"/>
          <w:strike/>
          <w:color w:val="000000"/>
          <w:sz w:val="20"/>
          <w:szCs w:val="20"/>
        </w:rPr>
        <w:t>Paramedics</w:t>
      </w:r>
      <w:proofErr w:type="spellEnd"/>
      <w:r>
        <w:rPr>
          <w:rFonts w:ascii="Arial" w:eastAsia="Arial" w:hAnsi="Arial" w:cs="Arial"/>
          <w:strike/>
          <w:color w:val="000000"/>
          <w:sz w:val="20"/>
          <w:szCs w:val="20"/>
        </w:rPr>
        <w:t>.</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r>
      <w:r>
        <w:rPr>
          <w:rFonts w:ascii="Arial" w:eastAsia="Arial" w:hAnsi="Arial" w:cs="Arial"/>
          <w:strike/>
          <w:color w:val="000000"/>
          <w:sz w:val="20"/>
          <w:szCs w:val="20"/>
        </w:rPr>
        <w:t>In addition to the responsibilities set forth in Section 5.2.3(A) of these rules, a physician medical director who oversees Community Paramedics shall:</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(4</w:t>
      </w:r>
      <w:r>
        <w:rPr>
          <w:rFonts w:ascii="Arial" w:eastAsia="Arial" w:hAnsi="Arial" w:cs="Arial"/>
          <w:strike/>
          <w:color w:val="000000"/>
          <w:sz w:val="20"/>
          <w:szCs w:val="20"/>
        </w:rPr>
        <w:t>i</w:t>
      </w:r>
      <w:r>
        <w:rPr>
          <w:rFonts w:ascii="Arial" w:eastAsia="Arial" w:hAnsi="Arial" w:cs="Arial"/>
          <w:color w:val="000000"/>
          <w:sz w:val="20"/>
          <w:szCs w:val="20"/>
        </w:rPr>
        <w:t>)</w:t>
      </w:r>
      <w:r>
        <w:rPr>
          <w:rFonts w:ascii="Arial" w:eastAsia="Arial" w:hAnsi="Arial" w:cs="Arial"/>
          <w:color w:val="000000"/>
          <w:sz w:val="20"/>
          <w:szCs w:val="20"/>
        </w:rPr>
        <w:tab/>
        <w:t xml:space="preserve">Oversee the training, knowledge and competency of </w:t>
      </w:r>
      <w:r>
        <w:rPr>
          <w:rFonts w:ascii="Arial" w:eastAsia="Arial" w:hAnsi="Arial" w:cs="Arial"/>
          <w:smallCaps/>
          <w:color w:val="C00000"/>
          <w:sz w:val="20"/>
          <w:szCs w:val="20"/>
        </w:rPr>
        <w:t>EMS-CPEs,</w:t>
      </w:r>
      <w:r>
        <w:rPr>
          <w:rFonts w:ascii="Arial" w:eastAsia="Arial" w:hAnsi="Arial" w:cs="Arial"/>
          <w:strike/>
          <w:color w:val="000000"/>
          <w:sz w:val="20"/>
          <w:szCs w:val="20"/>
        </w:rPr>
        <w:t xml:space="preserve"> endorsed </w:t>
      </w:r>
      <w:proofErr w:type="spellStart"/>
      <w:r>
        <w:rPr>
          <w:rFonts w:ascii="Arial" w:eastAsia="Arial" w:hAnsi="Arial" w:cs="Arial"/>
          <w:smallCaps/>
          <w:strike/>
          <w:color w:val="C00000"/>
          <w:sz w:val="20"/>
          <w:szCs w:val="20"/>
        </w:rPr>
        <w:t>c</w:t>
      </w:r>
      <w:r>
        <w:rPr>
          <w:rFonts w:ascii="Arial" w:eastAsia="Arial" w:hAnsi="Arial" w:cs="Arial"/>
          <w:strike/>
          <w:color w:val="000000"/>
          <w:sz w:val="20"/>
          <w:szCs w:val="20"/>
        </w:rPr>
        <w:t>Community</w:t>
      </w:r>
      <w:proofErr w:type="spellEnd"/>
      <w:r>
        <w:rPr>
          <w:rFonts w:ascii="Arial" w:eastAsia="Arial" w:hAnsi="Arial" w:cs="Arial"/>
          <w:strike/>
          <w:color w:val="000000"/>
          <w:sz w:val="20"/>
          <w:szCs w:val="20"/>
        </w:rPr>
        <w:t xml:space="preserve"> </w:t>
      </w:r>
      <w:proofErr w:type="spellStart"/>
      <w:r>
        <w:rPr>
          <w:rFonts w:ascii="Arial" w:eastAsia="Arial" w:hAnsi="Arial" w:cs="Arial"/>
          <w:smallCaps/>
          <w:strike/>
          <w:color w:val="C00000"/>
          <w:sz w:val="20"/>
          <w:szCs w:val="20"/>
        </w:rPr>
        <w:t>p</w:t>
      </w:r>
      <w:r>
        <w:rPr>
          <w:rFonts w:ascii="Arial" w:eastAsia="Arial" w:hAnsi="Arial" w:cs="Arial"/>
          <w:strike/>
          <w:color w:val="000000"/>
          <w:sz w:val="20"/>
          <w:szCs w:val="20"/>
        </w:rPr>
        <w:t>Paramedics</w:t>
      </w:r>
      <w:proofErr w:type="spellEnd"/>
      <w:r>
        <w:rPr>
          <w:rFonts w:ascii="Arial" w:eastAsia="Arial" w:hAnsi="Arial" w:cs="Arial"/>
          <w:strike/>
          <w:color w:val="000000"/>
          <w:sz w:val="20"/>
          <w:szCs w:val="20"/>
        </w:rPr>
        <w:t xml:space="preserve"> under </w:t>
      </w:r>
      <w:r>
        <w:rPr>
          <w:rFonts w:ascii="Arial" w:eastAsia="Arial" w:hAnsi="Arial" w:cs="Arial"/>
          <w:smallCaps/>
          <w:strike/>
          <w:color w:val="C00000"/>
          <w:sz w:val="20"/>
          <w:szCs w:val="20"/>
        </w:rPr>
        <w:t xml:space="preserve">their </w:t>
      </w:r>
      <w:r>
        <w:rPr>
          <w:rFonts w:ascii="Arial" w:eastAsia="Arial" w:hAnsi="Arial" w:cs="Arial"/>
          <w:strike/>
          <w:color w:val="000000"/>
          <w:sz w:val="20"/>
          <w:szCs w:val="20"/>
        </w:rPr>
        <w:t xml:space="preserve">his or her supervision </w:t>
      </w:r>
      <w:r>
        <w:rPr>
          <w:rFonts w:ascii="Arial" w:eastAsia="Arial" w:hAnsi="Arial" w:cs="Arial"/>
          <w:color w:val="000000"/>
          <w:sz w:val="20"/>
          <w:szCs w:val="20"/>
        </w:rPr>
        <w:t xml:space="preserve">and ensure that </w:t>
      </w:r>
      <w:r>
        <w:rPr>
          <w:rFonts w:ascii="Arial" w:eastAsia="Arial" w:hAnsi="Arial" w:cs="Arial"/>
          <w:smallCaps/>
          <w:color w:val="C00000"/>
          <w:sz w:val="20"/>
          <w:szCs w:val="20"/>
        </w:rPr>
        <w:t>EMS-CPEs</w:t>
      </w:r>
      <w:r>
        <w:rPr>
          <w:rFonts w:ascii="Arial" w:eastAsia="Arial" w:hAnsi="Arial" w:cs="Arial"/>
          <w:color w:val="000000"/>
          <w:sz w:val="20"/>
          <w:szCs w:val="20"/>
        </w:rPr>
        <w:t xml:space="preserve"> </w:t>
      </w:r>
      <w:proofErr w:type="spellStart"/>
      <w:r>
        <w:rPr>
          <w:rFonts w:ascii="Arial" w:eastAsia="Arial" w:hAnsi="Arial" w:cs="Arial"/>
          <w:smallCaps/>
          <w:strike/>
          <w:color w:val="C00000"/>
          <w:sz w:val="20"/>
          <w:szCs w:val="20"/>
        </w:rPr>
        <w:t>c</w:t>
      </w:r>
      <w:r>
        <w:rPr>
          <w:rFonts w:ascii="Arial" w:eastAsia="Arial" w:hAnsi="Arial" w:cs="Arial"/>
          <w:strike/>
          <w:color w:val="000000"/>
          <w:sz w:val="20"/>
          <w:szCs w:val="20"/>
        </w:rPr>
        <w:t>Community</w:t>
      </w:r>
      <w:proofErr w:type="spellEnd"/>
      <w:r>
        <w:rPr>
          <w:rFonts w:ascii="Arial" w:eastAsia="Arial" w:hAnsi="Arial" w:cs="Arial"/>
          <w:strike/>
          <w:color w:val="000000"/>
          <w:sz w:val="20"/>
          <w:szCs w:val="20"/>
        </w:rPr>
        <w:t xml:space="preserve"> </w:t>
      </w:r>
      <w:proofErr w:type="spellStart"/>
      <w:r>
        <w:rPr>
          <w:rFonts w:ascii="Arial" w:eastAsia="Arial" w:hAnsi="Arial" w:cs="Arial"/>
          <w:smallCaps/>
          <w:strike/>
          <w:color w:val="C00000"/>
          <w:sz w:val="20"/>
          <w:szCs w:val="20"/>
        </w:rPr>
        <w:t>p</w:t>
      </w:r>
      <w:r>
        <w:rPr>
          <w:rFonts w:ascii="Arial" w:eastAsia="Arial" w:hAnsi="Arial" w:cs="Arial"/>
          <w:strike/>
          <w:color w:val="000000"/>
          <w:sz w:val="20"/>
          <w:szCs w:val="20"/>
        </w:rPr>
        <w:t>Paramedics</w:t>
      </w:r>
      <w:proofErr w:type="spellEnd"/>
      <w:r>
        <w:rPr>
          <w:rFonts w:ascii="Arial" w:eastAsia="Arial" w:hAnsi="Arial" w:cs="Arial"/>
          <w:strike/>
          <w:color w:val="000000"/>
          <w:sz w:val="20"/>
          <w:szCs w:val="20"/>
        </w:rPr>
        <w:t xml:space="preserve"> </w:t>
      </w:r>
      <w:r>
        <w:rPr>
          <w:rFonts w:ascii="Arial" w:eastAsia="Arial" w:hAnsi="Arial" w:cs="Arial"/>
          <w:color w:val="000000"/>
          <w:sz w:val="20"/>
          <w:szCs w:val="20"/>
        </w:rPr>
        <w:t xml:space="preserve">are appropriately trained and demonstrate ongoing competency in all skills, procedures and medication administration and management as authorized in accordance with </w:t>
      </w:r>
      <w:r>
        <w:rPr>
          <w:rFonts w:ascii="Arial" w:eastAsia="Arial" w:hAnsi="Arial" w:cs="Arial"/>
          <w:strike/>
          <w:color w:val="000000"/>
          <w:sz w:val="20"/>
          <w:szCs w:val="20"/>
        </w:rPr>
        <w:t>Section</w:t>
      </w:r>
      <w:r>
        <w:rPr>
          <w:rFonts w:ascii="Arial" w:eastAsia="Arial" w:hAnsi="Arial" w:cs="Arial"/>
          <w:color w:val="000000"/>
          <w:sz w:val="20"/>
          <w:szCs w:val="20"/>
        </w:rPr>
        <w:t xml:space="preserve"> 6 CCR </w:t>
      </w:r>
      <w:r>
        <w:rPr>
          <w:rFonts w:ascii="Arial" w:eastAsia="Arial" w:hAnsi="Arial" w:cs="Arial"/>
          <w:color w:val="000000"/>
          <w:sz w:val="20"/>
          <w:szCs w:val="20"/>
        </w:rPr>
        <w:t>1015-3, Chapter 2;</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(5</w:t>
      </w:r>
      <w:r>
        <w:rPr>
          <w:rFonts w:ascii="Arial" w:eastAsia="Arial" w:hAnsi="Arial" w:cs="Arial"/>
          <w:strike/>
          <w:color w:val="000000"/>
          <w:sz w:val="20"/>
          <w:szCs w:val="20"/>
        </w:rPr>
        <w:t>ii</w:t>
      </w:r>
      <w:r>
        <w:rPr>
          <w:rFonts w:ascii="Arial" w:eastAsia="Arial" w:hAnsi="Arial" w:cs="Arial"/>
          <w:color w:val="000000"/>
          <w:sz w:val="20"/>
          <w:szCs w:val="20"/>
        </w:rPr>
        <w:t>)</w:t>
      </w:r>
      <w:r>
        <w:rPr>
          <w:rFonts w:ascii="Arial" w:eastAsia="Arial" w:hAnsi="Arial" w:cs="Arial"/>
          <w:color w:val="000000"/>
          <w:sz w:val="20"/>
          <w:szCs w:val="20"/>
        </w:rPr>
        <w:tab/>
        <w:t xml:space="preserve">Ensure that appropriate additional education and training is provided to </w:t>
      </w:r>
      <w:r>
        <w:rPr>
          <w:rFonts w:ascii="Arial" w:eastAsia="Arial" w:hAnsi="Arial" w:cs="Arial"/>
          <w:strike/>
          <w:color w:val="000000"/>
          <w:sz w:val="20"/>
          <w:szCs w:val="20"/>
        </w:rPr>
        <w:t>supervised</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EMS-CPEs </w:t>
      </w:r>
      <w:proofErr w:type="spellStart"/>
      <w:r>
        <w:rPr>
          <w:rFonts w:ascii="Arial" w:eastAsia="Arial" w:hAnsi="Arial" w:cs="Arial"/>
          <w:smallCaps/>
          <w:strike/>
          <w:color w:val="C00000"/>
          <w:sz w:val="20"/>
          <w:szCs w:val="20"/>
        </w:rPr>
        <w:t>c</w:t>
      </w:r>
      <w:r>
        <w:rPr>
          <w:rFonts w:ascii="Arial" w:eastAsia="Arial" w:hAnsi="Arial" w:cs="Arial"/>
          <w:strike/>
          <w:color w:val="000000"/>
          <w:sz w:val="20"/>
          <w:szCs w:val="20"/>
        </w:rPr>
        <w:t>Community</w:t>
      </w:r>
      <w:proofErr w:type="spellEnd"/>
      <w:r>
        <w:rPr>
          <w:rFonts w:ascii="Arial" w:eastAsia="Arial" w:hAnsi="Arial" w:cs="Arial"/>
          <w:strike/>
          <w:color w:val="000000"/>
          <w:sz w:val="20"/>
          <w:szCs w:val="20"/>
        </w:rPr>
        <w:t xml:space="preserve"> </w:t>
      </w:r>
      <w:proofErr w:type="spellStart"/>
      <w:r>
        <w:rPr>
          <w:rFonts w:ascii="Arial" w:eastAsia="Arial" w:hAnsi="Arial" w:cs="Arial"/>
          <w:smallCaps/>
          <w:strike/>
          <w:color w:val="C00000"/>
          <w:sz w:val="20"/>
          <w:szCs w:val="20"/>
        </w:rPr>
        <w:t>p</w:t>
      </w:r>
      <w:r>
        <w:rPr>
          <w:rFonts w:ascii="Arial" w:eastAsia="Arial" w:hAnsi="Arial" w:cs="Arial"/>
          <w:strike/>
          <w:color w:val="000000"/>
          <w:sz w:val="20"/>
          <w:szCs w:val="20"/>
        </w:rPr>
        <w:t>Paramedics</w:t>
      </w:r>
      <w:proofErr w:type="spellEnd"/>
      <w:r>
        <w:rPr>
          <w:rFonts w:ascii="Arial" w:eastAsia="Arial" w:hAnsi="Arial" w:cs="Arial"/>
          <w:strike/>
          <w:color w:val="000000"/>
          <w:sz w:val="20"/>
          <w:szCs w:val="20"/>
        </w:rPr>
        <w:t xml:space="preserve"> </w:t>
      </w:r>
      <w:r>
        <w:rPr>
          <w:rFonts w:ascii="Arial" w:eastAsia="Arial" w:hAnsi="Arial" w:cs="Arial"/>
          <w:color w:val="000000"/>
          <w:sz w:val="20"/>
          <w:szCs w:val="20"/>
        </w:rPr>
        <w:t xml:space="preserve">and understand that certain skills, procedures and medications authorized in accordance with </w:t>
      </w:r>
      <w:r>
        <w:rPr>
          <w:rFonts w:ascii="Arial" w:eastAsia="Arial" w:hAnsi="Arial" w:cs="Arial"/>
          <w:strike/>
          <w:color w:val="000000"/>
          <w:sz w:val="20"/>
          <w:szCs w:val="20"/>
        </w:rPr>
        <w:t>Section</w:t>
      </w:r>
      <w:r>
        <w:rPr>
          <w:rFonts w:ascii="Arial" w:eastAsia="Arial" w:hAnsi="Arial" w:cs="Arial"/>
          <w:color w:val="000000"/>
          <w:sz w:val="20"/>
          <w:szCs w:val="20"/>
        </w:rPr>
        <w:t xml:space="preserve"> 6 CCR 1015-3, Chapter 2 (and as identified by the Department) may not be included in the education and training of </w:t>
      </w:r>
      <w:r>
        <w:rPr>
          <w:rFonts w:ascii="Arial" w:eastAsia="Arial" w:hAnsi="Arial" w:cs="Arial"/>
          <w:smallCaps/>
          <w:color w:val="C00000"/>
          <w:sz w:val="20"/>
          <w:szCs w:val="20"/>
        </w:rPr>
        <w:t>EMS-CPEs</w:t>
      </w:r>
      <w:r>
        <w:rPr>
          <w:rFonts w:ascii="Arial" w:eastAsia="Arial" w:hAnsi="Arial" w:cs="Arial"/>
          <w:smallCaps/>
          <w:strike/>
          <w:color w:val="C00000"/>
          <w:sz w:val="20"/>
          <w:szCs w:val="20"/>
        </w:rPr>
        <w:t xml:space="preserve"> </w:t>
      </w:r>
      <w:proofErr w:type="spellStart"/>
      <w:r>
        <w:rPr>
          <w:rFonts w:ascii="Arial" w:eastAsia="Arial" w:hAnsi="Arial" w:cs="Arial"/>
          <w:smallCaps/>
          <w:strike/>
          <w:color w:val="C00000"/>
          <w:sz w:val="20"/>
          <w:szCs w:val="20"/>
        </w:rPr>
        <w:t>c</w:t>
      </w:r>
      <w:r>
        <w:rPr>
          <w:rFonts w:ascii="Arial" w:eastAsia="Arial" w:hAnsi="Arial" w:cs="Arial"/>
          <w:strike/>
          <w:color w:val="000000"/>
          <w:sz w:val="20"/>
          <w:szCs w:val="20"/>
        </w:rPr>
        <w:t>Community</w:t>
      </w:r>
      <w:proofErr w:type="spellEnd"/>
      <w:r>
        <w:rPr>
          <w:rFonts w:ascii="Arial" w:eastAsia="Arial" w:hAnsi="Arial" w:cs="Arial"/>
          <w:strike/>
          <w:color w:val="000000"/>
          <w:sz w:val="20"/>
          <w:szCs w:val="20"/>
        </w:rPr>
        <w:t xml:space="preserve"> </w:t>
      </w:r>
      <w:proofErr w:type="spellStart"/>
      <w:r>
        <w:rPr>
          <w:rFonts w:ascii="Arial" w:eastAsia="Arial" w:hAnsi="Arial" w:cs="Arial"/>
          <w:smallCaps/>
          <w:strike/>
          <w:color w:val="C00000"/>
          <w:sz w:val="20"/>
          <w:szCs w:val="20"/>
        </w:rPr>
        <w:t>p</w:t>
      </w:r>
      <w:r>
        <w:rPr>
          <w:rFonts w:ascii="Arial" w:eastAsia="Arial" w:hAnsi="Arial" w:cs="Arial"/>
          <w:strike/>
          <w:color w:val="000000"/>
          <w:sz w:val="20"/>
          <w:szCs w:val="20"/>
        </w:rPr>
        <w:t>Paramedics</w:t>
      </w:r>
      <w:proofErr w:type="spellEnd"/>
      <w:r>
        <w:rPr>
          <w:rFonts w:ascii="Arial" w:eastAsia="Arial" w:hAnsi="Arial" w:cs="Arial"/>
          <w:color w:val="000000"/>
          <w:sz w:val="20"/>
          <w:szCs w:val="20"/>
        </w:rPr>
        <w:t>; and</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(6</w:t>
      </w:r>
      <w:r>
        <w:rPr>
          <w:rFonts w:ascii="Arial" w:eastAsia="Arial" w:hAnsi="Arial" w:cs="Arial"/>
          <w:strike/>
          <w:color w:val="000000"/>
          <w:sz w:val="20"/>
          <w:szCs w:val="20"/>
        </w:rPr>
        <w:t>iii</w:t>
      </w:r>
      <w:r>
        <w:rPr>
          <w:rFonts w:ascii="Arial" w:eastAsia="Arial" w:hAnsi="Arial" w:cs="Arial"/>
          <w:color w:val="000000"/>
          <w:sz w:val="20"/>
          <w:szCs w:val="20"/>
        </w:rPr>
        <w:t>)</w:t>
      </w:r>
      <w:r>
        <w:rPr>
          <w:rFonts w:ascii="Arial" w:eastAsia="Arial" w:hAnsi="Arial" w:cs="Arial"/>
          <w:color w:val="000000"/>
          <w:sz w:val="20"/>
          <w:szCs w:val="20"/>
        </w:rPr>
        <w:tab/>
        <w:t>Retain ultimate authority and responsibility for monitoring, supervising, evaluating and ensurin</w:t>
      </w:r>
      <w:r>
        <w:rPr>
          <w:rFonts w:ascii="Arial" w:eastAsia="Arial" w:hAnsi="Arial" w:cs="Arial"/>
          <w:color w:val="000000"/>
          <w:sz w:val="20"/>
          <w:szCs w:val="20"/>
        </w:rPr>
        <w:t xml:space="preserve">g the competency of </w:t>
      </w:r>
      <w:r>
        <w:rPr>
          <w:rFonts w:ascii="Arial" w:eastAsia="Arial" w:hAnsi="Arial" w:cs="Arial"/>
          <w:smallCaps/>
          <w:color w:val="C00000"/>
          <w:sz w:val="20"/>
          <w:szCs w:val="20"/>
        </w:rPr>
        <w:t xml:space="preserve">EMS-CPEs </w:t>
      </w:r>
      <w:proofErr w:type="spellStart"/>
      <w:r>
        <w:rPr>
          <w:rFonts w:ascii="Arial" w:eastAsia="Arial" w:hAnsi="Arial" w:cs="Arial"/>
          <w:smallCaps/>
          <w:strike/>
          <w:color w:val="C00000"/>
          <w:sz w:val="20"/>
          <w:szCs w:val="20"/>
        </w:rPr>
        <w:t>c</w:t>
      </w:r>
      <w:r>
        <w:rPr>
          <w:rFonts w:ascii="Arial" w:eastAsia="Arial" w:hAnsi="Arial" w:cs="Arial"/>
          <w:strike/>
          <w:color w:val="000000"/>
          <w:sz w:val="20"/>
          <w:szCs w:val="20"/>
        </w:rPr>
        <w:t>Community</w:t>
      </w:r>
      <w:proofErr w:type="spellEnd"/>
      <w:r>
        <w:rPr>
          <w:rFonts w:ascii="Arial" w:eastAsia="Arial" w:hAnsi="Arial" w:cs="Arial"/>
          <w:strike/>
          <w:color w:val="000000"/>
          <w:sz w:val="20"/>
          <w:szCs w:val="20"/>
        </w:rPr>
        <w:t xml:space="preserve"> </w:t>
      </w:r>
      <w:proofErr w:type="spellStart"/>
      <w:r>
        <w:rPr>
          <w:rFonts w:ascii="Arial" w:eastAsia="Arial" w:hAnsi="Arial" w:cs="Arial"/>
          <w:smallCaps/>
          <w:strike/>
          <w:color w:val="C00000"/>
          <w:sz w:val="20"/>
          <w:szCs w:val="20"/>
        </w:rPr>
        <w:t>p</w:t>
      </w:r>
      <w:r>
        <w:rPr>
          <w:rFonts w:ascii="Arial" w:eastAsia="Arial" w:hAnsi="Arial" w:cs="Arial"/>
          <w:strike/>
          <w:color w:val="000000"/>
          <w:sz w:val="20"/>
          <w:szCs w:val="20"/>
        </w:rPr>
        <w:t>Paramedics</w:t>
      </w:r>
      <w:proofErr w:type="spellEnd"/>
      <w:r>
        <w:rPr>
          <w:rFonts w:ascii="Arial" w:eastAsia="Arial" w:hAnsi="Arial" w:cs="Arial"/>
          <w:strike/>
          <w:color w:val="000000"/>
          <w:sz w:val="20"/>
          <w:szCs w:val="20"/>
        </w:rPr>
        <w:t xml:space="preserve"> </w:t>
      </w:r>
      <w:r>
        <w:rPr>
          <w:rFonts w:ascii="Arial" w:eastAsia="Arial" w:hAnsi="Arial" w:cs="Arial"/>
          <w:color w:val="000000"/>
          <w:sz w:val="20"/>
          <w:szCs w:val="20"/>
        </w:rPr>
        <w:t>in the delivery of care and services and the performance of authorized medical acts.</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smallCaps/>
          <w:color w:val="C00000"/>
          <w:sz w:val="20"/>
          <w:szCs w:val="20"/>
        </w:rPr>
      </w:pPr>
      <w:r>
        <w:rPr>
          <w:rFonts w:ascii="Arial" w:eastAsia="Arial" w:hAnsi="Arial" w:cs="Arial"/>
          <w:smallCaps/>
          <w:color w:val="C00000"/>
          <w:sz w:val="20"/>
          <w:szCs w:val="20"/>
        </w:rPr>
        <w:t>(F)</w:t>
      </w:r>
      <w:r>
        <w:rPr>
          <w:rFonts w:ascii="Arial" w:eastAsia="Arial" w:hAnsi="Arial" w:cs="Arial"/>
          <w:smallCaps/>
          <w:color w:val="C00000"/>
          <w:sz w:val="20"/>
          <w:szCs w:val="20"/>
        </w:rPr>
        <w:tab/>
        <w:t>These requirements are also listed at 6 CCR 1015-1 Chapter 2, Parts 4 and 17.</w:t>
      </w:r>
    </w:p>
    <w:p w:rsidR="007A5F98" w:rsidRDefault="00530091">
      <w:pPr>
        <w:pBdr>
          <w:top w:val="nil"/>
          <w:left w:val="nil"/>
          <w:bottom w:val="nil"/>
          <w:right w:val="nil"/>
          <w:between w:val="nil"/>
        </w:pBdr>
        <w:tabs>
          <w:tab w:val="left" w:pos="720"/>
          <w:tab w:val="left" w:pos="1440"/>
          <w:tab w:val="left" w:pos="2160"/>
        </w:tabs>
        <w:spacing w:before="240"/>
        <w:ind w:left="720" w:hanging="2880"/>
        <w:rPr>
          <w:rFonts w:ascii="Arial" w:eastAsia="Arial" w:hAnsi="Arial" w:cs="Arial"/>
          <w:smallCaps/>
          <w:color w:val="C00000"/>
          <w:sz w:val="20"/>
          <w:szCs w:val="20"/>
        </w:rPr>
      </w:pPr>
      <w:r>
        <w:rPr>
          <w:rFonts w:ascii="Arial" w:eastAsia="Arial" w:hAnsi="Arial" w:cs="Arial"/>
          <w:smallCaps/>
          <w:color w:val="C00000"/>
          <w:sz w:val="20"/>
          <w:szCs w:val="20"/>
        </w:rPr>
        <w:t>4.5</w:t>
      </w:r>
      <w:r>
        <w:rPr>
          <w:rFonts w:ascii="Arial" w:eastAsia="Arial" w:hAnsi="Arial" w:cs="Arial"/>
          <w:smallCaps/>
          <w:color w:val="C00000"/>
          <w:sz w:val="20"/>
          <w:szCs w:val="20"/>
        </w:rPr>
        <w:tab/>
      </w:r>
      <w:r>
        <w:rPr>
          <w:rFonts w:ascii="Arial" w:eastAsia="Arial" w:hAnsi="Arial" w:cs="Arial"/>
          <w:smallCaps/>
          <w:color w:val="C00000"/>
          <w:sz w:val="20"/>
          <w:szCs w:val="20"/>
        </w:rPr>
        <w:t>The Department may review all medical directors, including reviewing the medical director’s records to determine compliance with these rules and accepted standards of medical oversight and practice.</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C00000"/>
          <w:sz w:val="20"/>
          <w:szCs w:val="20"/>
        </w:rPr>
        <w:t>4.6</w:t>
      </w:r>
      <w:r>
        <w:rPr>
          <w:rFonts w:ascii="Arial" w:eastAsia="Arial" w:hAnsi="Arial" w:cs="Arial"/>
          <w:strike/>
          <w:color w:val="000000"/>
          <w:sz w:val="20"/>
          <w:szCs w:val="20"/>
        </w:rPr>
        <w:t>9.3</w:t>
      </w:r>
      <w:r>
        <w:rPr>
          <w:rFonts w:ascii="Arial" w:eastAsia="Arial" w:hAnsi="Arial" w:cs="Arial"/>
          <w:color w:val="000000"/>
          <w:sz w:val="20"/>
          <w:szCs w:val="20"/>
        </w:rPr>
        <w:tab/>
      </w:r>
      <w:r>
        <w:rPr>
          <w:rFonts w:ascii="Arial" w:eastAsia="Arial" w:hAnsi="Arial" w:cs="Arial"/>
          <w:color w:val="000000"/>
          <w:sz w:val="20"/>
          <w:szCs w:val="20"/>
        </w:rPr>
        <w:t>Complaints in writing against medical directors for violations of these rules may be initiated by any person, the Colorado Medical Board, the Colorado Board of Nursing, or the Department.</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smallCaps/>
          <w:color w:val="C00000"/>
          <w:sz w:val="20"/>
          <w:szCs w:val="20"/>
        </w:rPr>
      </w:pPr>
      <w:r>
        <w:rPr>
          <w:rFonts w:ascii="Arial" w:eastAsia="Arial" w:hAnsi="Arial" w:cs="Arial"/>
          <w:color w:val="C00000"/>
          <w:sz w:val="20"/>
          <w:szCs w:val="20"/>
        </w:rPr>
        <w:t>(A</w:t>
      </w:r>
      <w:proofErr w:type="gramStart"/>
      <w:r>
        <w:rPr>
          <w:rFonts w:ascii="Arial" w:eastAsia="Arial" w:hAnsi="Arial" w:cs="Arial"/>
          <w:color w:val="C00000"/>
          <w:sz w:val="20"/>
          <w:szCs w:val="20"/>
        </w:rPr>
        <w:t>)</w:t>
      </w:r>
      <w:r>
        <w:rPr>
          <w:rFonts w:ascii="Arial" w:eastAsia="Arial" w:hAnsi="Arial" w:cs="Arial"/>
          <w:strike/>
          <w:color w:val="000000"/>
          <w:sz w:val="20"/>
          <w:szCs w:val="20"/>
        </w:rPr>
        <w:t>9.3.1</w:t>
      </w:r>
      <w:proofErr w:type="gramEnd"/>
      <w:r>
        <w:rPr>
          <w:rFonts w:ascii="Arial" w:eastAsia="Arial" w:hAnsi="Arial" w:cs="Arial"/>
          <w:color w:val="000000"/>
          <w:sz w:val="20"/>
          <w:szCs w:val="20"/>
        </w:rPr>
        <w:tab/>
      </w:r>
      <w:r>
        <w:rPr>
          <w:rFonts w:ascii="Arial" w:eastAsia="Arial" w:hAnsi="Arial" w:cs="Arial"/>
          <w:color w:val="000000"/>
          <w:sz w:val="20"/>
          <w:szCs w:val="20"/>
        </w:rPr>
        <w:tab/>
        <w:t>The Department may refer complaints made against medical d</w:t>
      </w:r>
      <w:r>
        <w:rPr>
          <w:rFonts w:ascii="Arial" w:eastAsia="Arial" w:hAnsi="Arial" w:cs="Arial"/>
          <w:color w:val="000000"/>
          <w:sz w:val="20"/>
          <w:szCs w:val="20"/>
        </w:rPr>
        <w:t>irectors to the Colorado Medical Board or the Colorado Board of Nursing for review</w:t>
      </w:r>
      <w:r>
        <w:rPr>
          <w:rFonts w:ascii="Arial" w:eastAsia="Arial" w:hAnsi="Arial" w:cs="Arial"/>
          <w:smallCaps/>
          <w:color w:val="C00000"/>
          <w:sz w:val="20"/>
          <w:szCs w:val="20"/>
        </w:rPr>
        <w:t>, as appropriate</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lastRenderedPageBreak/>
        <w:t>7.2</w:t>
      </w:r>
      <w:r>
        <w:rPr>
          <w:rFonts w:ascii="Arial" w:eastAsia="Arial" w:hAnsi="Arial" w:cs="Arial"/>
          <w:b/>
          <w:bCs/>
          <w:strike/>
          <w:color w:val="000000"/>
          <w:sz w:val="20"/>
          <w:szCs w:val="20"/>
        </w:rPr>
        <w:tab/>
        <w:t>Standards for Quality Management Program</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color w:val="C00000"/>
          <w:sz w:val="20"/>
          <w:szCs w:val="20"/>
        </w:rPr>
        <w:t>4.7</w:t>
      </w:r>
      <w:r>
        <w:rPr>
          <w:rFonts w:ascii="Arial" w:eastAsia="Arial" w:hAnsi="Arial" w:cs="Arial"/>
          <w:strike/>
          <w:color w:val="000000"/>
          <w:sz w:val="20"/>
          <w:szCs w:val="20"/>
        </w:rPr>
        <w:t>7.2.1.</w:t>
      </w:r>
      <w:r>
        <w:rPr>
          <w:rFonts w:ascii="Arial" w:eastAsia="Arial" w:hAnsi="Arial" w:cs="Arial"/>
          <w:color w:val="000000"/>
          <w:sz w:val="20"/>
          <w:szCs w:val="20"/>
        </w:rPr>
        <w:tab/>
      </w:r>
      <w:r>
        <w:rPr>
          <w:rFonts w:ascii="Arial" w:eastAsia="Arial" w:hAnsi="Arial" w:cs="Arial"/>
          <w:smallCaps/>
          <w:color w:val="C00000"/>
          <w:sz w:val="20"/>
          <w:szCs w:val="20"/>
        </w:rPr>
        <w:t xml:space="preserve">The </w:t>
      </w:r>
      <w:r>
        <w:rPr>
          <w:rFonts w:ascii="Arial" w:eastAsia="Arial" w:hAnsi="Arial" w:cs="Arial"/>
          <w:strike/>
          <w:color w:val="000000"/>
          <w:sz w:val="20"/>
          <w:szCs w:val="20"/>
        </w:rPr>
        <w:t>Every</w:t>
      </w:r>
      <w:r>
        <w:rPr>
          <w:rFonts w:ascii="Arial" w:eastAsia="Arial" w:hAnsi="Arial" w:cs="Arial"/>
          <w:color w:val="000000"/>
          <w:sz w:val="20"/>
          <w:szCs w:val="20"/>
        </w:rPr>
        <w:t xml:space="preserv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administrator and medical director </w:t>
      </w:r>
      <w:r>
        <w:rPr>
          <w:rFonts w:ascii="Arial" w:eastAsia="Arial" w:hAnsi="Arial" w:cs="Arial"/>
          <w:strike/>
          <w:color w:val="000000"/>
          <w:sz w:val="20"/>
          <w:szCs w:val="20"/>
        </w:rPr>
        <w:t>applicant or licensee</w:t>
      </w:r>
      <w:r>
        <w:rPr>
          <w:rFonts w:ascii="Arial" w:eastAsia="Arial" w:hAnsi="Arial" w:cs="Arial"/>
          <w:color w:val="000000"/>
          <w:sz w:val="20"/>
          <w:szCs w:val="20"/>
        </w:rPr>
        <w:t xml:space="preserve"> shall </w:t>
      </w:r>
      <w:r>
        <w:rPr>
          <w:rFonts w:ascii="Arial" w:eastAsia="Arial" w:hAnsi="Arial" w:cs="Arial"/>
          <w:smallCaps/>
          <w:color w:val="C00000"/>
          <w:sz w:val="20"/>
          <w:szCs w:val="20"/>
        </w:rPr>
        <w:t xml:space="preserve">collaborate to </w:t>
      </w:r>
      <w:r>
        <w:rPr>
          <w:rFonts w:ascii="Arial" w:eastAsia="Arial" w:hAnsi="Arial" w:cs="Arial"/>
          <w:color w:val="000000"/>
          <w:sz w:val="20"/>
          <w:szCs w:val="20"/>
        </w:rPr>
        <w:t xml:space="preserve">establish and implement a quality management program that is appropriate to the size and type of the </w:t>
      </w:r>
      <w:r>
        <w:rPr>
          <w:rFonts w:ascii="Arial" w:eastAsia="Arial" w:hAnsi="Arial" w:cs="Arial"/>
          <w:smallCaps/>
          <w:color w:val="C00000"/>
          <w:sz w:val="20"/>
          <w:szCs w:val="20"/>
        </w:rPr>
        <w:t xml:space="preserve">CIHCS </w:t>
      </w:r>
      <w:r>
        <w:rPr>
          <w:rFonts w:ascii="Arial" w:eastAsia="Arial" w:hAnsi="Arial" w:cs="Arial"/>
          <w:color w:val="000000"/>
          <w:sz w:val="20"/>
          <w:szCs w:val="20"/>
        </w:rPr>
        <w:t xml:space="preserve">agency, </w:t>
      </w:r>
      <w:r>
        <w:rPr>
          <w:rFonts w:ascii="Arial" w:eastAsia="Arial" w:hAnsi="Arial" w:cs="Arial"/>
          <w:smallCaps/>
          <w:color w:val="C00000"/>
          <w:sz w:val="20"/>
          <w:szCs w:val="20"/>
        </w:rPr>
        <w:t xml:space="preserve">the mobile integrated health care services it provides, and </w:t>
      </w:r>
      <w:r>
        <w:rPr>
          <w:rFonts w:ascii="Arial" w:eastAsia="Arial" w:hAnsi="Arial" w:cs="Arial"/>
          <w:color w:val="000000"/>
          <w:sz w:val="20"/>
          <w:szCs w:val="20"/>
        </w:rPr>
        <w:t xml:space="preserve">evaluates the quality of </w:t>
      </w:r>
      <w:r>
        <w:rPr>
          <w:rFonts w:ascii="Arial" w:eastAsia="Arial" w:hAnsi="Arial" w:cs="Arial"/>
          <w:smallCaps/>
          <w:color w:val="C00000"/>
          <w:sz w:val="20"/>
          <w:szCs w:val="20"/>
        </w:rPr>
        <w:t xml:space="preserve">patient </w:t>
      </w:r>
      <w:r>
        <w:rPr>
          <w:rFonts w:ascii="Arial" w:eastAsia="Arial" w:hAnsi="Arial" w:cs="Arial"/>
          <w:strike/>
          <w:color w:val="000000"/>
          <w:sz w:val="20"/>
          <w:szCs w:val="20"/>
        </w:rPr>
        <w:t>consumer</w:t>
      </w:r>
      <w:r>
        <w:rPr>
          <w:rFonts w:ascii="Arial" w:eastAsia="Arial" w:hAnsi="Arial" w:cs="Arial"/>
          <w:color w:val="000000"/>
          <w:sz w:val="20"/>
          <w:szCs w:val="20"/>
        </w:rPr>
        <w:t xml:space="preserve"> care and safety</w:t>
      </w:r>
      <w:r>
        <w:rPr>
          <w:rFonts w:ascii="Arial" w:eastAsia="Arial" w:hAnsi="Arial" w:cs="Arial"/>
          <w:strike/>
          <w:color w:val="000000"/>
          <w:sz w:val="20"/>
          <w:szCs w:val="20"/>
        </w:rPr>
        <w:t xml:space="preserve">, and complies with the requirements of this </w:t>
      </w:r>
      <w:r>
        <w:rPr>
          <w:rFonts w:ascii="Arial" w:eastAsia="Arial" w:hAnsi="Arial" w:cs="Arial"/>
          <w:smallCaps/>
          <w:strike/>
          <w:color w:val="C00000"/>
          <w:sz w:val="20"/>
          <w:szCs w:val="20"/>
        </w:rPr>
        <w:t xml:space="preserve">part </w:t>
      </w:r>
      <w:r>
        <w:rPr>
          <w:rFonts w:ascii="Arial" w:eastAsia="Arial" w:hAnsi="Arial" w:cs="Arial"/>
          <w:strike/>
          <w:color w:val="000000"/>
          <w:sz w:val="20"/>
          <w:szCs w:val="20"/>
        </w:rPr>
        <w:t>section</w:t>
      </w:r>
      <w:r>
        <w:rPr>
          <w:rFonts w:ascii="Arial" w:eastAsia="Arial" w:hAnsi="Arial" w:cs="Arial"/>
          <w:color w:val="000000"/>
          <w:sz w:val="20"/>
          <w:szCs w:val="20"/>
        </w:rPr>
        <w:t xml:space="preserve">. </w:t>
      </w:r>
      <w:r>
        <w:rPr>
          <w:rFonts w:ascii="Arial" w:eastAsia="Arial" w:hAnsi="Arial" w:cs="Arial"/>
          <w:strike/>
          <w:color w:val="000000"/>
          <w:sz w:val="20"/>
          <w:szCs w:val="20"/>
        </w:rPr>
        <w:t>7.2.2</w:t>
      </w:r>
      <w:r>
        <w:rPr>
          <w:rFonts w:ascii="Arial" w:eastAsia="Arial" w:hAnsi="Arial" w:cs="Arial"/>
          <w:strike/>
          <w:color w:val="000000"/>
          <w:sz w:val="20"/>
          <w:szCs w:val="20"/>
        </w:rPr>
        <w:tab/>
      </w:r>
      <w:r>
        <w:rPr>
          <w:rFonts w:ascii="Arial" w:eastAsia="Arial" w:hAnsi="Arial" w:cs="Arial"/>
          <w:color w:val="000000"/>
          <w:sz w:val="20"/>
          <w:szCs w:val="20"/>
        </w:rPr>
        <w:t xml:space="preserve">The </w:t>
      </w:r>
      <w:r>
        <w:rPr>
          <w:rFonts w:ascii="Arial" w:eastAsia="Arial" w:hAnsi="Arial" w:cs="Arial"/>
          <w:smallCaps/>
          <w:color w:val="C00000"/>
          <w:sz w:val="20"/>
          <w:szCs w:val="20"/>
        </w:rPr>
        <w:t xml:space="preserve">quality management </w:t>
      </w:r>
      <w:r>
        <w:rPr>
          <w:rFonts w:ascii="Arial" w:eastAsia="Arial" w:hAnsi="Arial" w:cs="Arial"/>
          <w:color w:val="000000"/>
          <w:sz w:val="20"/>
          <w:szCs w:val="20"/>
        </w:rPr>
        <w:t xml:space="preserve">program shall include, at </w:t>
      </w:r>
      <w:proofErr w:type="gramStart"/>
      <w:r>
        <w:rPr>
          <w:rFonts w:ascii="Arial" w:eastAsia="Arial" w:hAnsi="Arial" w:cs="Arial"/>
          <w:smallCaps/>
          <w:color w:val="C00000"/>
          <w:sz w:val="20"/>
          <w:szCs w:val="20"/>
        </w:rPr>
        <w:t>a</w:t>
      </w:r>
      <w:proofErr w:type="gramEnd"/>
      <w:r>
        <w:rPr>
          <w:rFonts w:ascii="Arial" w:eastAsia="Arial" w:hAnsi="Arial" w:cs="Arial"/>
          <w:smallCaps/>
          <w:color w:val="C00000"/>
          <w:sz w:val="20"/>
          <w:szCs w:val="20"/>
        </w:rPr>
        <w:t xml:space="preserve"> </w:t>
      </w:r>
      <w:r>
        <w:rPr>
          <w:rFonts w:ascii="Arial" w:eastAsia="Arial" w:hAnsi="Arial" w:cs="Arial"/>
          <w:color w:val="000000"/>
          <w:sz w:val="20"/>
          <w:szCs w:val="20"/>
        </w:rPr>
        <w:t>minimum:</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The mobile integrated health care services to be provided by the CIHCS agency;</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(B</w:t>
      </w:r>
      <w:r>
        <w:rPr>
          <w:rFonts w:ascii="Arial" w:eastAsia="Arial" w:hAnsi="Arial" w:cs="Arial"/>
          <w:strike/>
          <w:color w:val="000000"/>
          <w:sz w:val="20"/>
          <w:szCs w:val="20"/>
        </w:rPr>
        <w:t>A</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color w:val="000000"/>
          <w:sz w:val="20"/>
          <w:szCs w:val="20"/>
        </w:rPr>
        <w:t xml:space="preserve">A general description of the types of cases, problems, or risks to be reviewed and criteria for identifying potential risks, including without limitation any incidents that may be required </w:t>
      </w:r>
      <w:r>
        <w:rPr>
          <w:rFonts w:ascii="Arial" w:eastAsia="Arial" w:hAnsi="Arial" w:cs="Arial"/>
          <w:strike/>
          <w:color w:val="000000"/>
          <w:sz w:val="20"/>
          <w:szCs w:val="20"/>
        </w:rPr>
        <w:t xml:space="preserve">by Department regulations </w:t>
      </w:r>
      <w:r>
        <w:rPr>
          <w:rFonts w:ascii="Arial" w:eastAsia="Arial" w:hAnsi="Arial" w:cs="Arial"/>
          <w:color w:val="000000"/>
          <w:sz w:val="20"/>
          <w:szCs w:val="20"/>
        </w:rPr>
        <w:t xml:space="preserve">to be reported to the Department </w:t>
      </w:r>
      <w:r>
        <w:rPr>
          <w:rFonts w:ascii="Arial" w:eastAsia="Arial" w:hAnsi="Arial" w:cs="Arial"/>
          <w:smallCaps/>
          <w:color w:val="C00000"/>
          <w:sz w:val="20"/>
          <w:szCs w:val="20"/>
        </w:rPr>
        <w:t>or other</w:t>
      </w:r>
      <w:r>
        <w:rPr>
          <w:rFonts w:ascii="Arial" w:eastAsia="Arial" w:hAnsi="Arial" w:cs="Arial"/>
          <w:smallCaps/>
          <w:color w:val="C00000"/>
          <w:sz w:val="20"/>
          <w:szCs w:val="20"/>
        </w:rPr>
        <w:t>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(C</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t xml:space="preserve">Identification of the personnel responsible for coordinating quality management activities, the means of reporting to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administrator, and the prescribed time within which the reporting must occur;</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(D</w:t>
      </w:r>
      <w:r>
        <w:rPr>
          <w:rFonts w:ascii="Arial" w:eastAsia="Arial" w:hAnsi="Arial" w:cs="Arial"/>
          <w:strike/>
          <w:color w:val="000000"/>
          <w:sz w:val="20"/>
          <w:szCs w:val="20"/>
        </w:rPr>
        <w:t>C</w:t>
      </w:r>
      <w:r>
        <w:rPr>
          <w:rFonts w:ascii="Arial" w:eastAsia="Arial" w:hAnsi="Arial" w:cs="Arial"/>
          <w:color w:val="000000"/>
          <w:sz w:val="20"/>
          <w:szCs w:val="20"/>
        </w:rPr>
        <w:t>)</w:t>
      </w:r>
      <w:r>
        <w:rPr>
          <w:rFonts w:ascii="Arial" w:eastAsia="Arial" w:hAnsi="Arial" w:cs="Arial"/>
          <w:color w:val="000000"/>
          <w:sz w:val="20"/>
          <w:szCs w:val="20"/>
        </w:rPr>
        <w:tab/>
        <w:t>A description of the method(s</w:t>
      </w:r>
      <w:r>
        <w:rPr>
          <w:rFonts w:ascii="Arial" w:eastAsia="Arial" w:hAnsi="Arial" w:cs="Arial"/>
          <w:color w:val="000000"/>
          <w:sz w:val="20"/>
          <w:szCs w:val="20"/>
        </w:rPr>
        <w:t>) for:</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i</w:t>
      </w:r>
      <w:r>
        <w:rPr>
          <w:rFonts w:ascii="Arial" w:eastAsia="Arial" w:hAnsi="Arial" w:cs="Arial"/>
          <w:color w:val="000000"/>
          <w:sz w:val="20"/>
          <w:szCs w:val="20"/>
        </w:rPr>
        <w:t>)</w:t>
      </w:r>
      <w:r>
        <w:rPr>
          <w:rFonts w:ascii="Arial" w:eastAsia="Arial" w:hAnsi="Arial" w:cs="Arial"/>
          <w:color w:val="000000"/>
          <w:sz w:val="20"/>
          <w:szCs w:val="20"/>
        </w:rPr>
        <w:tab/>
        <w:t>Investigating and analyzing the frequency and causes of individual problems and patterns of problems;</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(2</w:t>
      </w:r>
      <w:r>
        <w:rPr>
          <w:rFonts w:ascii="Arial" w:eastAsia="Arial" w:hAnsi="Arial" w:cs="Arial"/>
          <w:strike/>
          <w:color w:val="000000"/>
          <w:sz w:val="20"/>
          <w:szCs w:val="20"/>
        </w:rPr>
        <w:t>ii</w:t>
      </w:r>
      <w:r>
        <w:rPr>
          <w:rFonts w:ascii="Arial" w:eastAsia="Arial" w:hAnsi="Arial" w:cs="Arial"/>
          <w:color w:val="000000"/>
          <w:sz w:val="20"/>
          <w:szCs w:val="20"/>
        </w:rPr>
        <w:t>)</w:t>
      </w:r>
      <w:r>
        <w:rPr>
          <w:rFonts w:ascii="Arial" w:eastAsia="Arial" w:hAnsi="Arial" w:cs="Arial"/>
          <w:color w:val="000000"/>
          <w:sz w:val="20"/>
          <w:szCs w:val="20"/>
        </w:rPr>
        <w:tab/>
        <w:t>Taking corrective action to address the problems, including prevention and minimizing problems or risks;</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(3</w:t>
      </w:r>
      <w:r>
        <w:rPr>
          <w:rFonts w:ascii="Arial" w:eastAsia="Arial" w:hAnsi="Arial" w:cs="Arial"/>
          <w:strike/>
          <w:color w:val="000000"/>
          <w:sz w:val="20"/>
          <w:szCs w:val="20"/>
        </w:rPr>
        <w:t>iii</w:t>
      </w:r>
      <w:r>
        <w:rPr>
          <w:rFonts w:ascii="Arial" w:eastAsia="Arial" w:hAnsi="Arial" w:cs="Arial"/>
          <w:color w:val="000000"/>
          <w:sz w:val="20"/>
          <w:szCs w:val="20"/>
        </w:rPr>
        <w:t>)</w:t>
      </w:r>
      <w:r>
        <w:rPr>
          <w:rFonts w:ascii="Arial" w:eastAsia="Arial" w:hAnsi="Arial" w:cs="Arial"/>
          <w:color w:val="000000"/>
          <w:sz w:val="20"/>
          <w:szCs w:val="20"/>
        </w:rPr>
        <w:tab/>
        <w:t xml:space="preserve">Evaluating corrective </w:t>
      </w:r>
      <w:proofErr w:type="gramStart"/>
      <w:r>
        <w:rPr>
          <w:rFonts w:ascii="Arial" w:eastAsia="Arial" w:hAnsi="Arial" w:cs="Arial"/>
          <w:color w:val="000000"/>
          <w:sz w:val="20"/>
          <w:szCs w:val="20"/>
        </w:rPr>
        <w:t>ac</w:t>
      </w:r>
      <w:r>
        <w:rPr>
          <w:rFonts w:ascii="Arial" w:eastAsia="Arial" w:hAnsi="Arial" w:cs="Arial"/>
          <w:color w:val="000000"/>
          <w:sz w:val="20"/>
          <w:szCs w:val="20"/>
        </w:rPr>
        <w:t>tion</w:t>
      </w:r>
      <w:r>
        <w:rPr>
          <w:rFonts w:ascii="Arial" w:eastAsia="Arial" w:hAnsi="Arial" w:cs="Arial"/>
          <w:color w:val="C00000"/>
          <w:sz w:val="20"/>
          <w:szCs w:val="20"/>
        </w:rPr>
        <w:t>(</w:t>
      </w:r>
      <w:proofErr w:type="gramEnd"/>
      <w:r>
        <w:rPr>
          <w:rFonts w:ascii="Arial" w:eastAsia="Arial" w:hAnsi="Arial" w:cs="Arial"/>
          <w:strike/>
          <w:color w:val="000000"/>
          <w:sz w:val="20"/>
          <w:szCs w:val="20"/>
        </w:rPr>
        <w:t>[</w:t>
      </w:r>
      <w:r>
        <w:rPr>
          <w:rFonts w:ascii="Arial" w:eastAsia="Arial" w:hAnsi="Arial" w:cs="Arial"/>
          <w:color w:val="000000"/>
          <w:sz w:val="20"/>
          <w:szCs w:val="20"/>
        </w:rPr>
        <w:t>s</w:t>
      </w:r>
      <w:r>
        <w:rPr>
          <w:rFonts w:ascii="Arial" w:eastAsia="Arial" w:hAnsi="Arial" w:cs="Arial"/>
          <w:strike/>
          <w:color w:val="000000"/>
          <w:sz w:val="20"/>
          <w:szCs w:val="20"/>
        </w:rPr>
        <w:t>]</w:t>
      </w:r>
      <w:r>
        <w:rPr>
          <w:rFonts w:ascii="Arial" w:eastAsia="Arial" w:hAnsi="Arial" w:cs="Arial"/>
          <w:color w:val="C00000"/>
          <w:sz w:val="20"/>
          <w:szCs w:val="20"/>
        </w:rPr>
        <w:t>)</w:t>
      </w:r>
      <w:r>
        <w:rPr>
          <w:rFonts w:ascii="Arial" w:eastAsia="Arial" w:hAnsi="Arial" w:cs="Arial"/>
          <w:color w:val="000000"/>
          <w:sz w:val="20"/>
          <w:szCs w:val="20"/>
        </w:rPr>
        <w:t xml:space="preserve"> to determine the</w:t>
      </w:r>
      <w:r>
        <w:rPr>
          <w:rFonts w:ascii="Arial" w:eastAsia="Arial" w:hAnsi="Arial" w:cs="Arial"/>
          <w:smallCaps/>
          <w:color w:val="C00000"/>
          <w:sz w:val="20"/>
          <w:szCs w:val="20"/>
        </w:rPr>
        <w:t>ir</w:t>
      </w:r>
      <w:r>
        <w:rPr>
          <w:rFonts w:ascii="Arial" w:eastAsia="Arial" w:hAnsi="Arial" w:cs="Arial"/>
          <w:color w:val="000000"/>
          <w:sz w:val="20"/>
          <w:szCs w:val="20"/>
        </w:rPr>
        <w:t xml:space="preserve"> effectiveness</w:t>
      </w:r>
      <w:r>
        <w:rPr>
          <w:rFonts w:ascii="Arial" w:eastAsia="Arial" w:hAnsi="Arial" w:cs="Arial"/>
          <w:strike/>
          <w:color w:val="000000"/>
          <w:sz w:val="20"/>
          <w:szCs w:val="20"/>
        </w:rPr>
        <w:t xml:space="preserve"> of such action[s]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(4</w:t>
      </w:r>
      <w:r>
        <w:rPr>
          <w:rFonts w:ascii="Arial" w:eastAsia="Arial" w:hAnsi="Arial" w:cs="Arial"/>
          <w:strike/>
          <w:color w:val="000000"/>
          <w:sz w:val="20"/>
          <w:szCs w:val="20"/>
        </w:rPr>
        <w:t>iv</w:t>
      </w:r>
      <w:r>
        <w:rPr>
          <w:rFonts w:ascii="Arial" w:eastAsia="Arial" w:hAnsi="Arial" w:cs="Arial"/>
          <w:color w:val="000000"/>
          <w:sz w:val="20"/>
          <w:szCs w:val="20"/>
        </w:rPr>
        <w:t>)</w:t>
      </w:r>
      <w:r>
        <w:rPr>
          <w:rFonts w:ascii="Arial" w:eastAsia="Arial" w:hAnsi="Arial" w:cs="Arial"/>
          <w:color w:val="000000"/>
          <w:sz w:val="20"/>
          <w:szCs w:val="20"/>
        </w:rPr>
        <w:tab/>
        <w:t xml:space="preserve">Coordinating all pertinent case, problem, or risk review information with other applicable quality assurance and/or risk management activities, such as review of </w:t>
      </w:r>
      <w:r>
        <w:rPr>
          <w:rFonts w:ascii="Arial" w:eastAsia="Arial" w:hAnsi="Arial" w:cs="Arial"/>
          <w:smallCaps/>
          <w:color w:val="C00000"/>
          <w:sz w:val="20"/>
          <w:szCs w:val="20"/>
        </w:rPr>
        <w:t xml:space="preserve">patient </w:t>
      </w:r>
      <w:r>
        <w:rPr>
          <w:rFonts w:ascii="Arial" w:eastAsia="Arial" w:hAnsi="Arial" w:cs="Arial"/>
          <w:strike/>
          <w:color w:val="000000"/>
          <w:sz w:val="20"/>
          <w:szCs w:val="20"/>
        </w:rPr>
        <w:t>consumer</w:t>
      </w:r>
      <w:r>
        <w:rPr>
          <w:rFonts w:ascii="Arial" w:eastAsia="Arial" w:hAnsi="Arial" w:cs="Arial"/>
          <w:color w:val="000000"/>
          <w:sz w:val="20"/>
          <w:szCs w:val="20"/>
        </w:rPr>
        <w:t xml:space="preserve"> care; review of </w:t>
      </w:r>
      <w:r>
        <w:rPr>
          <w:rFonts w:ascii="Arial" w:eastAsia="Arial" w:hAnsi="Arial" w:cs="Arial"/>
          <w:smallCaps/>
          <w:color w:val="C00000"/>
          <w:sz w:val="20"/>
          <w:szCs w:val="20"/>
        </w:rPr>
        <w:t xml:space="preserve">personnel </w:t>
      </w:r>
      <w:r>
        <w:rPr>
          <w:rFonts w:ascii="Arial" w:eastAsia="Arial" w:hAnsi="Arial" w:cs="Arial"/>
          <w:strike/>
          <w:color w:val="000000"/>
          <w:sz w:val="20"/>
          <w:szCs w:val="20"/>
        </w:rPr>
        <w:t>staff</w:t>
      </w:r>
      <w:r>
        <w:rPr>
          <w:rFonts w:ascii="Arial" w:eastAsia="Arial" w:hAnsi="Arial" w:cs="Arial"/>
          <w:color w:val="000000"/>
          <w:sz w:val="20"/>
          <w:szCs w:val="20"/>
        </w:rPr>
        <w:t xml:space="preserve"> or CIHCS provider conduct; the </w:t>
      </w:r>
      <w:r>
        <w:rPr>
          <w:rFonts w:ascii="Arial" w:eastAsia="Arial" w:hAnsi="Arial" w:cs="Arial"/>
          <w:smallCaps/>
          <w:color w:val="C00000"/>
          <w:sz w:val="20"/>
          <w:szCs w:val="20"/>
        </w:rPr>
        <w:t xml:space="preserve">patient </w:t>
      </w:r>
      <w:r>
        <w:rPr>
          <w:rFonts w:ascii="Arial" w:eastAsia="Arial" w:hAnsi="Arial" w:cs="Arial"/>
          <w:strike/>
          <w:color w:val="000000"/>
          <w:sz w:val="20"/>
          <w:szCs w:val="20"/>
        </w:rPr>
        <w:t>consumer</w:t>
      </w:r>
      <w:r>
        <w:rPr>
          <w:rFonts w:ascii="Arial" w:eastAsia="Arial" w:hAnsi="Arial" w:cs="Arial"/>
          <w:color w:val="000000"/>
          <w:sz w:val="20"/>
          <w:szCs w:val="20"/>
        </w:rPr>
        <w:t xml:space="preserve"> complaint system; and education and training programs;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(E</w:t>
      </w:r>
      <w:r>
        <w:rPr>
          <w:rFonts w:ascii="Arial" w:eastAsia="Arial" w:hAnsi="Arial" w:cs="Arial"/>
          <w:strike/>
          <w:color w:val="000000"/>
          <w:sz w:val="20"/>
          <w:szCs w:val="20"/>
        </w:rPr>
        <w:t>D</w:t>
      </w:r>
      <w:r>
        <w:rPr>
          <w:rFonts w:ascii="Arial" w:eastAsia="Arial" w:hAnsi="Arial" w:cs="Arial"/>
          <w:color w:val="000000"/>
          <w:sz w:val="20"/>
          <w:szCs w:val="20"/>
        </w:rPr>
        <w:t>)</w:t>
      </w:r>
      <w:r>
        <w:rPr>
          <w:rFonts w:ascii="Arial" w:eastAsia="Arial" w:hAnsi="Arial" w:cs="Arial"/>
          <w:color w:val="000000"/>
          <w:sz w:val="20"/>
          <w:szCs w:val="20"/>
        </w:rPr>
        <w:tab/>
        <w:t>Documentation of required quality management activities, including cases, problems, or risks identified for review;</w:t>
      </w:r>
      <w:r>
        <w:rPr>
          <w:rFonts w:ascii="Arial" w:eastAsia="Arial" w:hAnsi="Arial" w:cs="Arial"/>
          <w:color w:val="000000"/>
          <w:sz w:val="20"/>
          <w:szCs w:val="20"/>
        </w:rPr>
        <w:t xml:space="preserve"> findings of investigations; and any actions taken to address problems or risks;</w:t>
      </w:r>
      <w:r>
        <w:rPr>
          <w:rFonts w:ascii="Arial" w:eastAsia="Arial" w:hAnsi="Arial" w:cs="Arial"/>
          <w:strike/>
          <w:color w:val="000000"/>
          <w:sz w:val="20"/>
          <w:szCs w:val="20"/>
        </w:rPr>
        <w:t xml:space="preserve"> 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E)</w:t>
      </w:r>
      <w:r>
        <w:rPr>
          <w:rFonts w:ascii="Arial" w:eastAsia="Arial" w:hAnsi="Arial" w:cs="Arial"/>
          <w:strike/>
          <w:color w:val="000000"/>
          <w:sz w:val="20"/>
          <w:szCs w:val="20"/>
        </w:rPr>
        <w:tab/>
        <w:t>A schedule for program implementation not to exceed 90 days after the date of the initial inspection.</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color w:val="C00000"/>
          <w:sz w:val="20"/>
          <w:szCs w:val="20"/>
        </w:rPr>
        <w:t>(F)</w:t>
      </w:r>
      <w:r>
        <w:rPr>
          <w:rFonts w:ascii="Arial" w:eastAsia="Arial" w:hAnsi="Arial" w:cs="Arial"/>
          <w:strike/>
          <w:color w:val="000000"/>
          <w:sz w:val="20"/>
          <w:szCs w:val="20"/>
        </w:rPr>
        <w:t>7.2.3</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strike/>
          <w:color w:val="000000"/>
          <w:sz w:val="20"/>
          <w:szCs w:val="20"/>
        </w:rPr>
        <w:t xml:space="preserve">The 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shall </w:t>
      </w:r>
      <w:r>
        <w:rPr>
          <w:rFonts w:ascii="Arial" w:eastAsia="Arial" w:hAnsi="Arial" w:cs="Arial"/>
          <w:smallCaps/>
          <w:color w:val="C00000"/>
          <w:sz w:val="20"/>
          <w:szCs w:val="20"/>
        </w:rPr>
        <w:t xml:space="preserve">Periodic </w:t>
      </w:r>
      <w:proofErr w:type="spellStart"/>
      <w:r>
        <w:rPr>
          <w:rFonts w:ascii="Arial" w:eastAsia="Arial" w:hAnsi="Arial" w:cs="Arial"/>
          <w:color w:val="000000"/>
          <w:sz w:val="20"/>
          <w:szCs w:val="20"/>
        </w:rPr>
        <w:t>evaluat</w:t>
      </w:r>
      <w:r>
        <w:rPr>
          <w:rFonts w:ascii="Arial" w:eastAsia="Arial" w:hAnsi="Arial" w:cs="Arial"/>
          <w:strike/>
          <w:color w:val="000000"/>
          <w:sz w:val="20"/>
          <w:szCs w:val="20"/>
        </w:rPr>
        <w:t>e</w:t>
      </w:r>
      <w:r>
        <w:rPr>
          <w:rFonts w:ascii="Arial" w:eastAsia="Arial" w:hAnsi="Arial" w:cs="Arial"/>
          <w:smallCaps/>
          <w:color w:val="C00000"/>
          <w:sz w:val="20"/>
          <w:szCs w:val="20"/>
        </w:rPr>
        <w:t>ion</w:t>
      </w:r>
      <w:proofErr w:type="spellEnd"/>
      <w:r>
        <w:rPr>
          <w:rFonts w:ascii="Arial" w:eastAsia="Arial" w:hAnsi="Arial" w:cs="Arial"/>
          <w:smallCaps/>
          <w:color w:val="C00000"/>
          <w:sz w:val="20"/>
          <w:szCs w:val="20"/>
        </w:rPr>
        <w:t xml:space="preserve"> of</w:t>
      </w:r>
      <w:r>
        <w:rPr>
          <w:rFonts w:ascii="Arial" w:eastAsia="Arial" w:hAnsi="Arial" w:cs="Arial"/>
          <w:color w:val="000000"/>
          <w:sz w:val="20"/>
          <w:szCs w:val="20"/>
        </w:rPr>
        <w:t xml:space="preserve"> the discharge planning process </w:t>
      </w:r>
      <w:r>
        <w:rPr>
          <w:rFonts w:ascii="Arial" w:eastAsia="Arial" w:hAnsi="Arial" w:cs="Arial"/>
          <w:strike/>
          <w:color w:val="000000"/>
          <w:sz w:val="20"/>
          <w:szCs w:val="20"/>
        </w:rPr>
        <w:t>periodically</w:t>
      </w:r>
      <w:r>
        <w:rPr>
          <w:rFonts w:ascii="Arial" w:eastAsia="Arial" w:hAnsi="Arial" w:cs="Arial"/>
          <w:color w:val="000000"/>
          <w:sz w:val="20"/>
          <w:szCs w:val="20"/>
        </w:rPr>
        <w:t xml:space="preserve"> for effectiveness</w:t>
      </w:r>
      <w:r>
        <w:rPr>
          <w:rFonts w:ascii="Arial" w:eastAsia="Arial" w:hAnsi="Arial" w:cs="Arial"/>
          <w:strike/>
          <w:color w:val="000000"/>
          <w:sz w:val="20"/>
          <w:szCs w:val="20"/>
        </w:rPr>
        <w:t>.</w:t>
      </w:r>
      <w:r>
        <w:rPr>
          <w:rFonts w:ascii="Arial" w:eastAsia="Arial" w:hAnsi="Arial" w:cs="Arial"/>
          <w:smallCaps/>
          <w:color w:val="C00000"/>
          <w:sz w:val="20"/>
          <w:szCs w:val="20"/>
        </w:rPr>
        <w:t xml:space="preserve">, including </w:t>
      </w:r>
      <w:r>
        <w:rPr>
          <w:rFonts w:ascii="Arial" w:eastAsia="Arial" w:hAnsi="Arial" w:cs="Arial"/>
          <w:color w:val="000000"/>
          <w:sz w:val="20"/>
          <w:szCs w:val="20"/>
        </w:rPr>
        <w:t>xi)</w:t>
      </w:r>
      <w:r>
        <w:rPr>
          <w:rFonts w:ascii="Arial" w:eastAsia="Arial" w:hAnsi="Arial" w:cs="Arial"/>
          <w:color w:val="000000"/>
          <w:sz w:val="20"/>
          <w:szCs w:val="20"/>
        </w:rPr>
        <w:tab/>
      </w:r>
      <w:r>
        <w:rPr>
          <w:rFonts w:ascii="Arial" w:eastAsia="Arial" w:hAnsi="Arial" w:cs="Arial"/>
          <w:strike/>
          <w:color w:val="000000"/>
          <w:sz w:val="20"/>
          <w:szCs w:val="20"/>
        </w:rPr>
        <w:t xml:space="preserve">In conjunction with the consumer’s care provider(s), if applicable, and CIHCS provider(s), develop and implement, </w:t>
      </w:r>
      <w:r>
        <w:rPr>
          <w:rFonts w:ascii="Arial" w:eastAsia="Arial" w:hAnsi="Arial" w:cs="Arial"/>
          <w:smallCaps/>
          <w:color w:val="C00000"/>
          <w:sz w:val="20"/>
          <w:szCs w:val="20"/>
        </w:rPr>
        <w:t xml:space="preserve">writing and delivery of </w:t>
      </w:r>
      <w:r>
        <w:rPr>
          <w:rFonts w:ascii="Arial" w:eastAsia="Arial" w:hAnsi="Arial" w:cs="Arial"/>
          <w:strike/>
          <w:color w:val="000000"/>
          <w:sz w:val="20"/>
          <w:szCs w:val="20"/>
        </w:rPr>
        <w:t xml:space="preserve">discharge summaries </w:t>
      </w:r>
      <w:r>
        <w:rPr>
          <w:rFonts w:ascii="Arial" w:eastAsia="Arial" w:hAnsi="Arial" w:cs="Arial"/>
          <w:smallCaps/>
          <w:color w:val="C00000"/>
          <w:sz w:val="20"/>
          <w:szCs w:val="20"/>
        </w:rPr>
        <w:t>follow-up plans</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as part of each consumer’s service plan</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C00000"/>
          <w:sz w:val="20"/>
          <w:szCs w:val="20"/>
        </w:rPr>
      </w:pPr>
      <w:r>
        <w:rPr>
          <w:rFonts w:ascii="Arial" w:eastAsia="Arial" w:hAnsi="Arial" w:cs="Arial"/>
          <w:color w:val="C00000"/>
          <w:sz w:val="20"/>
          <w:szCs w:val="20"/>
        </w:rPr>
        <w:t>(G</w:t>
      </w:r>
      <w:proofErr w:type="gramStart"/>
      <w:r>
        <w:rPr>
          <w:rFonts w:ascii="Arial" w:eastAsia="Arial" w:hAnsi="Arial" w:cs="Arial"/>
          <w:color w:val="C00000"/>
          <w:sz w:val="20"/>
          <w:szCs w:val="20"/>
        </w:rPr>
        <w:t>)</w:t>
      </w:r>
      <w:r>
        <w:rPr>
          <w:rFonts w:ascii="Arial" w:eastAsia="Arial" w:hAnsi="Arial" w:cs="Arial"/>
          <w:strike/>
          <w:color w:val="000000"/>
          <w:sz w:val="20"/>
          <w:szCs w:val="20"/>
        </w:rPr>
        <w:t>7.2.4</w:t>
      </w:r>
      <w:proofErr w:type="gramEnd"/>
      <w:r>
        <w:rPr>
          <w:rFonts w:ascii="Arial" w:eastAsia="Arial" w:hAnsi="Arial" w:cs="Arial"/>
          <w:color w:val="000000"/>
          <w:sz w:val="20"/>
          <w:szCs w:val="20"/>
        </w:rPr>
        <w:tab/>
      </w:r>
      <w:r>
        <w:rPr>
          <w:rFonts w:ascii="Arial" w:eastAsia="Arial" w:hAnsi="Arial" w:cs="Arial"/>
          <w:strike/>
          <w:color w:val="000000"/>
          <w:sz w:val="20"/>
          <w:szCs w:val="20"/>
        </w:rPr>
        <w:t xml:space="preserve">The 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shall </w:t>
      </w:r>
      <w:proofErr w:type="spellStart"/>
      <w:r>
        <w:rPr>
          <w:rFonts w:ascii="Arial" w:eastAsia="Arial" w:hAnsi="Arial" w:cs="Arial"/>
          <w:color w:val="C00000"/>
          <w:sz w:val="20"/>
          <w:szCs w:val="20"/>
        </w:rPr>
        <w:t>P</w:t>
      </w:r>
      <w:r>
        <w:rPr>
          <w:rFonts w:ascii="Arial" w:eastAsia="Arial" w:hAnsi="Arial" w:cs="Arial"/>
          <w:strike/>
          <w:color w:val="000000"/>
          <w:sz w:val="20"/>
          <w:szCs w:val="20"/>
        </w:rPr>
        <w:t>p</w:t>
      </w:r>
      <w:r>
        <w:rPr>
          <w:rFonts w:ascii="Arial" w:eastAsia="Arial" w:hAnsi="Arial" w:cs="Arial"/>
          <w:color w:val="000000"/>
          <w:sz w:val="20"/>
          <w:szCs w:val="20"/>
        </w:rPr>
        <w:t>eriodic</w:t>
      </w:r>
      <w:r>
        <w:rPr>
          <w:rFonts w:ascii="Arial" w:eastAsia="Arial" w:hAnsi="Arial" w:cs="Arial"/>
          <w:strike/>
          <w:color w:val="000000"/>
          <w:sz w:val="20"/>
          <w:szCs w:val="20"/>
        </w:rPr>
        <w:t>ally</w:t>
      </w:r>
      <w:proofErr w:type="spellEnd"/>
      <w:r>
        <w:rPr>
          <w:rFonts w:ascii="Arial" w:eastAsia="Arial" w:hAnsi="Arial" w:cs="Arial"/>
          <w:color w:val="000000"/>
          <w:sz w:val="20"/>
          <w:szCs w:val="20"/>
        </w:rPr>
        <w:t xml:space="preserve"> review </w:t>
      </w:r>
      <w:r>
        <w:rPr>
          <w:rFonts w:ascii="Arial" w:eastAsia="Arial" w:hAnsi="Arial" w:cs="Arial"/>
          <w:smallCaps/>
          <w:color w:val="C00000"/>
          <w:sz w:val="20"/>
          <w:szCs w:val="20"/>
        </w:rPr>
        <w:t xml:space="preserve">of </w:t>
      </w:r>
      <w:r>
        <w:rPr>
          <w:rFonts w:ascii="Arial" w:eastAsia="Arial" w:hAnsi="Arial" w:cs="Arial"/>
          <w:color w:val="000000"/>
          <w:sz w:val="20"/>
          <w:szCs w:val="20"/>
        </w:rPr>
        <w:t>treatment protocols and compliance with such protocols</w:t>
      </w:r>
      <w:r>
        <w:rPr>
          <w:rFonts w:ascii="Arial" w:eastAsia="Arial" w:hAnsi="Arial" w:cs="Arial"/>
          <w:strike/>
          <w:color w:val="000000"/>
          <w:sz w:val="20"/>
          <w:szCs w:val="20"/>
        </w:rPr>
        <w:t>.</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C00000"/>
          <w:sz w:val="20"/>
          <w:szCs w:val="20"/>
        </w:rPr>
      </w:pPr>
      <w:r>
        <w:rPr>
          <w:rFonts w:ascii="Arial" w:eastAsia="Arial" w:hAnsi="Arial" w:cs="Arial"/>
          <w:color w:val="C00000"/>
          <w:sz w:val="20"/>
          <w:szCs w:val="20"/>
        </w:rPr>
        <w:t>(H)</w:t>
      </w:r>
      <w:r>
        <w:rPr>
          <w:rFonts w:ascii="Arial" w:eastAsia="Arial" w:hAnsi="Arial" w:cs="Arial"/>
          <w:color w:val="C00000"/>
          <w:sz w:val="20"/>
          <w:szCs w:val="20"/>
        </w:rPr>
        <w:tab/>
      </w:r>
      <w:r>
        <w:rPr>
          <w:rFonts w:ascii="Arial" w:eastAsia="Arial" w:hAnsi="Arial" w:cs="Arial"/>
          <w:smallCaps/>
          <w:color w:val="C00000"/>
          <w:sz w:val="20"/>
          <w:szCs w:val="20"/>
        </w:rPr>
        <w:t xml:space="preserve">Standards for patient chart review that ensure </w:t>
      </w:r>
      <w:r>
        <w:rPr>
          <w:rFonts w:ascii="Arial" w:eastAsia="Arial" w:hAnsi="Arial" w:cs="Arial"/>
          <w:color w:val="000000"/>
          <w:sz w:val="20"/>
          <w:szCs w:val="20"/>
        </w:rPr>
        <w:t xml:space="preserve">appropriate assessments, </w:t>
      </w:r>
      <w:r>
        <w:rPr>
          <w:rFonts w:ascii="Arial" w:eastAsia="Arial" w:hAnsi="Arial" w:cs="Arial"/>
          <w:smallCaps/>
          <w:color w:val="C00000"/>
          <w:sz w:val="20"/>
          <w:szCs w:val="20"/>
        </w:rPr>
        <w:t xml:space="preserve">care, </w:t>
      </w:r>
      <w:r>
        <w:rPr>
          <w:rFonts w:ascii="Arial" w:eastAsia="Arial" w:hAnsi="Arial" w:cs="Arial"/>
          <w:color w:val="000000"/>
          <w:sz w:val="20"/>
          <w:szCs w:val="20"/>
        </w:rPr>
        <w:t xml:space="preserve">referrals, documentations, and communications are occurring between the care provider(s), CIHCS providers, and the </w:t>
      </w:r>
      <w:r>
        <w:rPr>
          <w:rFonts w:ascii="Arial" w:eastAsia="Arial" w:hAnsi="Arial" w:cs="Arial"/>
          <w:smallCaps/>
          <w:color w:val="C00000"/>
          <w:sz w:val="20"/>
          <w:szCs w:val="20"/>
        </w:rPr>
        <w:t>patient;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smallCaps/>
          <w:color w:val="C00000"/>
          <w:sz w:val="20"/>
          <w:szCs w:val="20"/>
        </w:rPr>
        <w:lastRenderedPageBreak/>
        <w:t>(</w:t>
      </w:r>
      <w:r>
        <w:rPr>
          <w:rFonts w:ascii="Arial" w:eastAsia="Arial" w:hAnsi="Arial" w:cs="Arial"/>
          <w:color w:val="000000"/>
          <w:sz w:val="20"/>
          <w:szCs w:val="20"/>
        </w:rPr>
        <w:t>I)</w:t>
      </w:r>
      <w:r>
        <w:rPr>
          <w:rFonts w:ascii="Arial" w:eastAsia="Arial" w:hAnsi="Arial" w:cs="Arial"/>
          <w:color w:val="000000"/>
          <w:sz w:val="20"/>
          <w:szCs w:val="20"/>
        </w:rPr>
        <w:tab/>
        <w:t xml:space="preserve">The results of any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performance reviews received from consumers and collaborative </w:t>
      </w:r>
      <w:proofErr w:type="gramStart"/>
      <w:r>
        <w:rPr>
          <w:rFonts w:ascii="Arial" w:eastAsia="Arial" w:hAnsi="Arial" w:cs="Arial"/>
          <w:color w:val="000000"/>
          <w:sz w:val="20"/>
          <w:szCs w:val="20"/>
        </w:rPr>
        <w:t>partners</w:t>
      </w:r>
      <w:r>
        <w:rPr>
          <w:rFonts w:ascii="Arial" w:eastAsia="Arial" w:hAnsi="Arial" w:cs="Arial"/>
          <w:strike/>
          <w:color w:val="000000"/>
          <w:sz w:val="20"/>
          <w:szCs w:val="20"/>
        </w:rPr>
        <w:t>.</w:t>
      </w:r>
      <w:r>
        <w:rPr>
          <w:rFonts w:ascii="Arial" w:eastAsia="Arial" w:hAnsi="Arial" w:cs="Arial"/>
          <w:smallCaps/>
          <w:color w:val="C00000"/>
          <w:sz w:val="20"/>
          <w:szCs w:val="20"/>
        </w:rPr>
        <w:t>;</w:t>
      </w:r>
      <w:proofErr w:type="gramEnd"/>
      <w:r>
        <w:rPr>
          <w:rFonts w:ascii="Arial" w:eastAsia="Arial" w:hAnsi="Arial" w:cs="Arial"/>
          <w:smallCaps/>
          <w:color w:val="C00000"/>
          <w:sz w:val="20"/>
          <w:szCs w:val="20"/>
        </w:rPr>
        <w:t xml:space="preserve"> and</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(J</w:t>
      </w:r>
      <w:proofErr w:type="gramStart"/>
      <w:r>
        <w:rPr>
          <w:rFonts w:ascii="Arial" w:eastAsia="Arial" w:hAnsi="Arial" w:cs="Arial"/>
          <w:color w:val="C00000"/>
          <w:sz w:val="20"/>
          <w:szCs w:val="20"/>
        </w:rPr>
        <w:t>)</w:t>
      </w:r>
      <w:r>
        <w:rPr>
          <w:rFonts w:ascii="Arial" w:eastAsia="Arial" w:hAnsi="Arial" w:cs="Arial"/>
          <w:strike/>
          <w:color w:val="000000"/>
          <w:sz w:val="20"/>
          <w:szCs w:val="20"/>
        </w:rPr>
        <w:t>3.6.3</w:t>
      </w:r>
      <w:proofErr w:type="gramEnd"/>
      <w:r>
        <w:rPr>
          <w:rFonts w:ascii="Arial" w:eastAsia="Arial" w:hAnsi="Arial" w:cs="Arial"/>
          <w:color w:val="000000"/>
          <w:sz w:val="20"/>
          <w:szCs w:val="20"/>
        </w:rPr>
        <w:tab/>
      </w:r>
      <w:r>
        <w:rPr>
          <w:rFonts w:ascii="Arial" w:eastAsia="Arial" w:hAnsi="Arial" w:cs="Arial"/>
          <w:strike/>
          <w:color w:val="000000"/>
          <w:sz w:val="20"/>
          <w:szCs w:val="20"/>
        </w:rPr>
        <w:t xml:space="preserve">How </w:t>
      </w:r>
      <w:proofErr w:type="spellStart"/>
      <w:r>
        <w:rPr>
          <w:rFonts w:ascii="Arial" w:eastAsia="Arial" w:hAnsi="Arial" w:cs="Arial"/>
          <w:color w:val="C00000"/>
          <w:sz w:val="20"/>
          <w:szCs w:val="20"/>
        </w:rPr>
        <w:t>T</w:t>
      </w:r>
      <w:r>
        <w:rPr>
          <w:rFonts w:ascii="Arial" w:eastAsia="Arial" w:hAnsi="Arial" w:cs="Arial"/>
          <w:strike/>
          <w:color w:val="000000"/>
          <w:sz w:val="20"/>
          <w:szCs w:val="20"/>
        </w:rPr>
        <w:t>t</w:t>
      </w:r>
      <w:r>
        <w:rPr>
          <w:rFonts w:ascii="Arial" w:eastAsia="Arial" w:hAnsi="Arial" w:cs="Arial"/>
          <w:color w:val="000000"/>
          <w:sz w:val="20"/>
          <w:szCs w:val="20"/>
        </w:rPr>
        <w:t>he</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r>
        <w:rPr>
          <w:rFonts w:ascii="Arial" w:eastAsia="Arial" w:hAnsi="Arial" w:cs="Arial"/>
          <w:smallCaps/>
          <w:color w:val="C00000"/>
          <w:sz w:val="20"/>
          <w:szCs w:val="20"/>
        </w:rPr>
        <w:t>’s</w:t>
      </w:r>
      <w:proofErr w:type="spellEnd"/>
      <w:r>
        <w:rPr>
          <w:rFonts w:ascii="Arial" w:eastAsia="Arial" w:hAnsi="Arial" w:cs="Arial"/>
          <w:color w:val="000000"/>
          <w:sz w:val="20"/>
          <w:szCs w:val="20"/>
        </w:rPr>
        <w:t xml:space="preserve"> </w:t>
      </w:r>
      <w:r>
        <w:rPr>
          <w:rFonts w:ascii="Arial" w:eastAsia="Arial" w:hAnsi="Arial" w:cs="Arial"/>
          <w:strike/>
          <w:color w:val="000000"/>
          <w:sz w:val="20"/>
          <w:szCs w:val="20"/>
        </w:rPr>
        <w:t xml:space="preserve">will document </w:t>
      </w:r>
      <w:r>
        <w:rPr>
          <w:rFonts w:ascii="Arial" w:eastAsia="Arial" w:hAnsi="Arial" w:cs="Arial"/>
          <w:color w:val="000000"/>
          <w:sz w:val="20"/>
          <w:szCs w:val="20"/>
        </w:rPr>
        <w:t xml:space="preserve">investigation </w:t>
      </w:r>
      <w:r>
        <w:rPr>
          <w:rFonts w:ascii="Arial" w:eastAsia="Arial" w:hAnsi="Arial" w:cs="Arial"/>
          <w:strike/>
          <w:color w:val="000000"/>
          <w:sz w:val="20"/>
          <w:szCs w:val="20"/>
        </w:rPr>
        <w:t xml:space="preserve">of, </w:t>
      </w:r>
      <w:r>
        <w:rPr>
          <w:rFonts w:ascii="Arial" w:eastAsia="Arial" w:hAnsi="Arial" w:cs="Arial"/>
          <w:color w:val="000000"/>
          <w:sz w:val="20"/>
          <w:szCs w:val="20"/>
        </w:rPr>
        <w:t>and resolution process for</w:t>
      </w:r>
      <w:r>
        <w:rPr>
          <w:rFonts w:ascii="Arial" w:eastAsia="Arial" w:hAnsi="Arial" w:cs="Arial"/>
          <w:strike/>
          <w:color w:val="000000"/>
          <w:sz w:val="20"/>
          <w:szCs w:val="20"/>
        </w:rPr>
        <w:t>,</w:t>
      </w:r>
      <w:r>
        <w:rPr>
          <w:rFonts w:ascii="Arial" w:eastAsia="Arial" w:hAnsi="Arial" w:cs="Arial"/>
          <w:color w:val="000000"/>
          <w:sz w:val="20"/>
          <w:szCs w:val="20"/>
        </w:rPr>
        <w:t xml:space="preserve"> any complaint made concerning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services and</w:t>
      </w:r>
      <w:r>
        <w:rPr>
          <w:rFonts w:ascii="Arial" w:eastAsia="Arial" w:hAnsi="Arial" w:cs="Arial"/>
          <w:smallCaps/>
          <w:color w:val="C00000"/>
          <w:sz w:val="20"/>
          <w:szCs w:val="20"/>
        </w:rPr>
        <w:t>/or</w:t>
      </w:r>
      <w:r>
        <w:rPr>
          <w:rFonts w:ascii="Arial" w:eastAsia="Arial" w:hAnsi="Arial" w:cs="Arial"/>
          <w:color w:val="000000"/>
          <w:sz w:val="20"/>
          <w:szCs w:val="20"/>
        </w:rPr>
        <w:t xml:space="preserve"> </w:t>
      </w:r>
      <w:r>
        <w:rPr>
          <w:rFonts w:ascii="Arial" w:eastAsia="Arial" w:hAnsi="Arial" w:cs="Arial"/>
          <w:smallCaps/>
          <w:color w:val="C00000"/>
          <w:sz w:val="20"/>
          <w:szCs w:val="20"/>
        </w:rPr>
        <w:t>personnel</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providers,</w:t>
      </w:r>
      <w:r>
        <w:rPr>
          <w:rFonts w:ascii="Arial" w:eastAsia="Arial" w:hAnsi="Arial" w:cs="Arial"/>
          <w:color w:val="C00000"/>
          <w:sz w:val="20"/>
          <w:szCs w:val="20"/>
        </w:rPr>
        <w:t xml:space="preserve">. </w:t>
      </w:r>
      <w:r>
        <w:rPr>
          <w:rFonts w:ascii="Arial" w:eastAsia="Arial" w:hAnsi="Arial" w:cs="Arial"/>
          <w:smallCaps/>
          <w:color w:val="C00000"/>
          <w:sz w:val="20"/>
          <w:szCs w:val="20"/>
        </w:rPr>
        <w:t>This</w:t>
      </w:r>
      <w:r>
        <w:rPr>
          <w:rFonts w:ascii="Arial" w:eastAsia="Arial" w:hAnsi="Arial" w:cs="Arial"/>
          <w:color w:val="000000"/>
          <w:sz w:val="20"/>
          <w:szCs w:val="20"/>
        </w:rPr>
        <w:t xml:space="preserve"> </w:t>
      </w:r>
      <w:proofErr w:type="spellStart"/>
      <w:r>
        <w:rPr>
          <w:rFonts w:ascii="Arial" w:eastAsia="Arial" w:hAnsi="Arial" w:cs="Arial"/>
          <w:color w:val="000000"/>
          <w:sz w:val="20"/>
          <w:szCs w:val="20"/>
        </w:rPr>
        <w:t>includ</w:t>
      </w:r>
      <w:r>
        <w:rPr>
          <w:rFonts w:ascii="Arial" w:eastAsia="Arial" w:hAnsi="Arial" w:cs="Arial"/>
          <w:strike/>
          <w:color w:val="000000"/>
          <w:sz w:val="20"/>
          <w:szCs w:val="20"/>
        </w:rPr>
        <w:t>ing</w:t>
      </w:r>
      <w:r>
        <w:rPr>
          <w:rFonts w:ascii="Arial" w:eastAsia="Arial" w:hAnsi="Arial" w:cs="Arial"/>
          <w:smallCaps/>
          <w:color w:val="C00000"/>
          <w:sz w:val="20"/>
          <w:szCs w:val="20"/>
        </w:rPr>
        <w:t>es</w:t>
      </w:r>
      <w:proofErr w:type="spellEnd"/>
      <w:r>
        <w:rPr>
          <w:rFonts w:ascii="Arial" w:eastAsia="Arial" w:hAnsi="Arial" w:cs="Arial"/>
          <w:color w:val="000000"/>
          <w:sz w:val="20"/>
          <w:szCs w:val="20"/>
        </w:rPr>
        <w:t xml:space="preserve">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gency’s</w:t>
      </w:r>
      <w:proofErr w:type="spellEnd"/>
      <w:r>
        <w:rPr>
          <w:rFonts w:ascii="Arial" w:eastAsia="Arial" w:hAnsi="Arial" w:cs="Arial"/>
          <w:color w:val="000000"/>
          <w:sz w:val="20"/>
          <w:szCs w:val="20"/>
        </w:rPr>
        <w:t xml:space="preserve"> mandatory notification to the complainant about the results of the investigation and the </w:t>
      </w:r>
      <w:r>
        <w:rPr>
          <w:rFonts w:ascii="Arial" w:eastAsia="Arial" w:hAnsi="Arial" w:cs="Arial"/>
          <w:smallCaps/>
          <w:color w:val="C00000"/>
          <w:sz w:val="20"/>
          <w:szCs w:val="20"/>
        </w:rPr>
        <w:t xml:space="preserve">CIHCS </w:t>
      </w:r>
      <w:r>
        <w:rPr>
          <w:rFonts w:ascii="Arial" w:eastAsia="Arial" w:hAnsi="Arial" w:cs="Arial"/>
          <w:color w:val="000000"/>
          <w:sz w:val="20"/>
          <w:szCs w:val="20"/>
        </w:rPr>
        <w:t>agency’s plan to resolve the identified issue(s);</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color w:val="C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3.6.4</w:t>
      </w:r>
      <w:r>
        <w:rPr>
          <w:rFonts w:ascii="Arial" w:eastAsia="Arial" w:hAnsi="Arial" w:cs="Arial"/>
          <w:color w:val="000000"/>
          <w:sz w:val="20"/>
          <w:szCs w:val="20"/>
        </w:rPr>
        <w:tab/>
        <w:t xml:space="preserve">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r>
        <w:rPr>
          <w:rFonts w:ascii="Arial" w:eastAsia="Arial" w:hAnsi="Arial" w:cs="Arial"/>
          <w:strike/>
          <w:color w:val="000000"/>
          <w:sz w:val="20"/>
          <w:szCs w:val="20"/>
        </w:rPr>
        <w:t>’s</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shall </w:t>
      </w:r>
      <w:proofErr w:type="spellStart"/>
      <w:r>
        <w:rPr>
          <w:rFonts w:ascii="Arial" w:eastAsia="Arial" w:hAnsi="Arial" w:cs="Arial"/>
          <w:color w:val="000000"/>
          <w:sz w:val="20"/>
          <w:szCs w:val="20"/>
        </w:rPr>
        <w:t>incorporat</w:t>
      </w:r>
      <w:r>
        <w:rPr>
          <w:rFonts w:ascii="Arial" w:eastAsia="Arial" w:hAnsi="Arial" w:cs="Arial"/>
          <w:strike/>
          <w:color w:val="000000"/>
          <w:sz w:val="20"/>
          <w:szCs w:val="20"/>
        </w:rPr>
        <w:t>ion</w:t>
      </w:r>
      <w:r>
        <w:rPr>
          <w:rFonts w:ascii="Arial" w:eastAsia="Arial" w:hAnsi="Arial" w:cs="Arial"/>
          <w:smallCaps/>
          <w:color w:val="C00000"/>
          <w:sz w:val="20"/>
          <w:szCs w:val="20"/>
        </w:rPr>
        <w:t>e</w:t>
      </w:r>
      <w:proofErr w:type="spellEnd"/>
      <w:r>
        <w:rPr>
          <w:rFonts w:ascii="Arial" w:eastAsia="Arial" w:hAnsi="Arial" w:cs="Arial"/>
          <w:color w:val="000000"/>
          <w:sz w:val="20"/>
          <w:szCs w:val="20"/>
        </w:rPr>
        <w:t xml:space="preserve"> </w:t>
      </w:r>
      <w:r>
        <w:rPr>
          <w:rFonts w:ascii="Arial" w:eastAsia="Arial" w:hAnsi="Arial" w:cs="Arial"/>
          <w:strike/>
          <w:color w:val="000000"/>
          <w:sz w:val="20"/>
          <w:szCs w:val="20"/>
        </w:rPr>
        <w:t xml:space="preserve">of the </w:t>
      </w:r>
      <w:r>
        <w:rPr>
          <w:rFonts w:ascii="Arial" w:eastAsia="Arial" w:hAnsi="Arial" w:cs="Arial"/>
          <w:color w:val="000000"/>
          <w:sz w:val="20"/>
          <w:szCs w:val="20"/>
        </w:rPr>
        <w:t xml:space="preserve">substantiated findings of any complaint into its quality management program for the purpose of evaluating and implementing </w:t>
      </w:r>
      <w:r>
        <w:rPr>
          <w:rFonts w:ascii="Arial" w:eastAsia="Arial" w:hAnsi="Arial" w:cs="Arial"/>
          <w:smallCaps/>
          <w:color w:val="C00000"/>
          <w:sz w:val="20"/>
          <w:szCs w:val="20"/>
        </w:rPr>
        <w:t xml:space="preserve">necessary </w:t>
      </w:r>
      <w:r>
        <w:rPr>
          <w:rFonts w:ascii="Arial" w:eastAsia="Arial" w:hAnsi="Arial" w:cs="Arial"/>
          <w:color w:val="000000"/>
          <w:sz w:val="20"/>
          <w:szCs w:val="20"/>
        </w:rPr>
        <w:t>systematic changes</w:t>
      </w:r>
      <w:r>
        <w:rPr>
          <w:rFonts w:ascii="Arial" w:eastAsia="Arial" w:hAnsi="Arial" w:cs="Arial"/>
          <w:strike/>
          <w:color w:val="000000"/>
          <w:sz w:val="20"/>
          <w:szCs w:val="20"/>
        </w:rPr>
        <w:t xml:space="preserve"> where needed; and</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mallCaps/>
          <w:color w:val="C00000"/>
          <w:sz w:val="20"/>
          <w:szCs w:val="20"/>
        </w:rPr>
      </w:pPr>
      <w:r>
        <w:rPr>
          <w:rFonts w:ascii="Arial" w:eastAsia="Arial" w:hAnsi="Arial" w:cs="Arial"/>
          <w:b/>
          <w:bCs/>
          <w:smallCaps/>
          <w:color w:val="C00000"/>
          <w:sz w:val="20"/>
          <w:szCs w:val="20"/>
        </w:rPr>
        <w:t>Part 5.</w:t>
      </w:r>
      <w:r>
        <w:rPr>
          <w:rFonts w:ascii="Arial" w:eastAsia="Arial" w:hAnsi="Arial" w:cs="Arial"/>
          <w:b/>
          <w:bCs/>
          <w:smallCaps/>
          <w:color w:val="C00000"/>
          <w:sz w:val="20"/>
          <w:szCs w:val="20"/>
        </w:rPr>
        <w:tab/>
      </w:r>
      <w:r>
        <w:rPr>
          <w:rFonts w:ascii="Arial" w:eastAsia="Arial" w:hAnsi="Arial" w:cs="Arial"/>
          <w:b/>
          <w:bCs/>
          <w:smallCaps/>
          <w:color w:val="C00000"/>
          <w:sz w:val="20"/>
          <w:szCs w:val="20"/>
        </w:rPr>
        <w:tab/>
        <w:t>Personnel</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5.3</w:t>
      </w:r>
      <w:r>
        <w:rPr>
          <w:rFonts w:ascii="Arial" w:eastAsia="Arial" w:hAnsi="Arial" w:cs="Arial"/>
          <w:b/>
          <w:bCs/>
          <w:strike/>
          <w:color w:val="000000"/>
          <w:sz w:val="20"/>
          <w:szCs w:val="20"/>
        </w:rPr>
        <w:tab/>
        <w:t>Staff and CIHCS Providers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color w:val="C00000"/>
          <w:sz w:val="20"/>
          <w:szCs w:val="20"/>
        </w:rPr>
        <w:t>5.1</w:t>
      </w:r>
      <w:r>
        <w:rPr>
          <w:rFonts w:ascii="Arial" w:eastAsia="Arial" w:hAnsi="Arial" w:cs="Arial"/>
          <w:strike/>
          <w:color w:val="000000"/>
          <w:sz w:val="20"/>
          <w:szCs w:val="20"/>
        </w:rPr>
        <w:t>5.3.1</w:t>
      </w:r>
      <w:r>
        <w:rPr>
          <w:rFonts w:ascii="Arial" w:eastAsia="Arial" w:hAnsi="Arial" w:cs="Arial"/>
          <w:color w:val="000000"/>
          <w:sz w:val="20"/>
          <w:szCs w:val="20"/>
        </w:rPr>
        <w:tab/>
      </w:r>
      <w:r>
        <w:rPr>
          <w:rFonts w:ascii="Arial" w:eastAsia="Arial" w:hAnsi="Arial" w:cs="Arial"/>
          <w:strike/>
          <w:color w:val="000000"/>
          <w:sz w:val="20"/>
          <w:szCs w:val="20"/>
        </w:rPr>
        <w:t xml:space="preserve">General </w:t>
      </w:r>
      <w:proofErr w:type="spellStart"/>
      <w:r>
        <w:rPr>
          <w:rFonts w:ascii="Arial" w:eastAsia="Arial" w:hAnsi="Arial" w:cs="Arial"/>
          <w:strike/>
          <w:color w:val="000000"/>
          <w:sz w:val="20"/>
          <w:szCs w:val="20"/>
        </w:rPr>
        <w:t>RequirementsA</w:t>
      </w:r>
      <w:proofErr w:type="spellEnd"/>
      <w:r>
        <w:rPr>
          <w:rFonts w:ascii="Arial" w:eastAsia="Arial" w:hAnsi="Arial" w:cs="Arial"/>
          <w:strike/>
          <w:color w:val="000000"/>
          <w:sz w:val="20"/>
          <w:szCs w:val="20"/>
        </w:rPr>
        <w:t>)</w:t>
      </w:r>
      <w:r>
        <w:rPr>
          <w:rFonts w:ascii="Arial" w:eastAsia="Arial" w:hAnsi="Arial" w:cs="Arial"/>
          <w:strike/>
          <w:color w:val="000000"/>
          <w:sz w:val="20"/>
          <w:szCs w:val="20"/>
        </w:rPr>
        <w:tab/>
      </w:r>
      <w:r>
        <w:rPr>
          <w:rFonts w:ascii="Arial" w:eastAsia="Arial" w:hAnsi="Arial" w:cs="Arial"/>
          <w:color w:val="000000"/>
          <w:sz w:val="20"/>
          <w:szCs w:val="20"/>
        </w:rPr>
        <w:t xml:space="preserve">The </w:t>
      </w:r>
      <w:r>
        <w:rPr>
          <w:rFonts w:ascii="Arial" w:eastAsia="Arial" w:hAnsi="Arial" w:cs="Arial"/>
          <w:strike/>
          <w:color w:val="000000"/>
          <w:sz w:val="20"/>
          <w:szCs w:val="20"/>
        </w:rPr>
        <w:t xml:space="preserve">Agency </w:t>
      </w:r>
      <w:r>
        <w:rPr>
          <w:rFonts w:ascii="Arial" w:eastAsia="Arial" w:hAnsi="Arial" w:cs="Arial"/>
          <w:smallCaps/>
          <w:color w:val="C00000"/>
          <w:sz w:val="20"/>
          <w:szCs w:val="20"/>
        </w:rPr>
        <w:t xml:space="preserve">administrator, and in collaboration with the medical director as appropriate, </w:t>
      </w:r>
      <w:r>
        <w:rPr>
          <w:rFonts w:ascii="Arial" w:eastAsia="Arial" w:hAnsi="Arial" w:cs="Arial"/>
          <w:color w:val="000000"/>
          <w:sz w:val="20"/>
          <w:szCs w:val="20"/>
        </w:rPr>
        <w:t xml:space="preserve">shall ensure that </w:t>
      </w:r>
      <w:r>
        <w:rPr>
          <w:rFonts w:ascii="Arial" w:eastAsia="Arial" w:hAnsi="Arial" w:cs="Arial"/>
          <w:smallCaps/>
          <w:color w:val="C00000"/>
          <w:sz w:val="20"/>
          <w:szCs w:val="20"/>
        </w:rPr>
        <w:t xml:space="preserve">all personnel </w:t>
      </w:r>
      <w:r>
        <w:rPr>
          <w:rFonts w:ascii="Arial" w:eastAsia="Arial" w:hAnsi="Arial" w:cs="Arial"/>
          <w:strike/>
          <w:color w:val="000000"/>
          <w:sz w:val="20"/>
          <w:szCs w:val="20"/>
        </w:rPr>
        <w:t>each employee or contracted staff</w:t>
      </w:r>
      <w:r>
        <w:rPr>
          <w:rFonts w:ascii="Arial" w:eastAsia="Arial" w:hAnsi="Arial" w:cs="Arial"/>
          <w:color w:val="000000"/>
          <w:sz w:val="20"/>
          <w:szCs w:val="20"/>
        </w:rPr>
        <w:t xml:space="preserve"> possesses the education, </w:t>
      </w:r>
      <w:r>
        <w:rPr>
          <w:rFonts w:ascii="Arial" w:eastAsia="Arial" w:hAnsi="Arial" w:cs="Arial"/>
          <w:smallCaps/>
          <w:color w:val="C00000"/>
          <w:sz w:val="20"/>
          <w:szCs w:val="20"/>
        </w:rPr>
        <w:t xml:space="preserve">credentials, training, </w:t>
      </w:r>
      <w:r>
        <w:rPr>
          <w:rFonts w:ascii="Arial" w:eastAsia="Arial" w:hAnsi="Arial" w:cs="Arial"/>
          <w:color w:val="000000"/>
          <w:sz w:val="20"/>
          <w:szCs w:val="20"/>
        </w:rPr>
        <w:t>good moral character</w:t>
      </w:r>
      <w:r>
        <w:rPr>
          <w:rFonts w:ascii="Arial" w:eastAsia="Arial" w:hAnsi="Arial" w:cs="Arial"/>
          <w:color w:val="C00000"/>
          <w:sz w:val="20"/>
          <w:szCs w:val="20"/>
        </w:rPr>
        <w:t>,</w:t>
      </w:r>
      <w:r>
        <w:rPr>
          <w:rFonts w:ascii="Arial" w:eastAsia="Arial" w:hAnsi="Arial" w:cs="Arial"/>
          <w:color w:val="000000"/>
          <w:sz w:val="20"/>
          <w:szCs w:val="20"/>
        </w:rPr>
        <w:t xml:space="preserve"> and experience to provide services in the homes of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in accordance with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policy, these regulatory requirements, state practice acts, and professional standards of practice.</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color w:val="C00000"/>
          <w:sz w:val="20"/>
          <w:szCs w:val="20"/>
        </w:rPr>
        <w:t>5.2</w:t>
      </w:r>
      <w:r>
        <w:rPr>
          <w:rFonts w:ascii="Arial" w:eastAsia="Arial" w:hAnsi="Arial" w:cs="Arial"/>
          <w:strike/>
          <w:color w:val="000000"/>
          <w:sz w:val="20"/>
          <w:szCs w:val="20"/>
        </w:rPr>
        <w:t>iii)</w:t>
      </w:r>
      <w:r>
        <w:rPr>
          <w:rFonts w:ascii="Arial" w:eastAsia="Arial" w:hAnsi="Arial" w:cs="Arial"/>
          <w:color w:val="000000"/>
          <w:sz w:val="20"/>
          <w:szCs w:val="20"/>
        </w:rPr>
        <w:tab/>
      </w:r>
      <w:r>
        <w:rPr>
          <w:rFonts w:ascii="Arial" w:eastAsia="Arial" w:hAnsi="Arial" w:cs="Arial"/>
          <w:smallCaps/>
          <w:color w:val="C00000"/>
          <w:sz w:val="20"/>
          <w:szCs w:val="20"/>
        </w:rPr>
        <w:t>The administrator shall ensure development a</w:t>
      </w:r>
      <w:r>
        <w:rPr>
          <w:rFonts w:ascii="Arial" w:eastAsia="Arial" w:hAnsi="Arial" w:cs="Arial"/>
          <w:smallCaps/>
          <w:color w:val="C00000"/>
          <w:sz w:val="20"/>
          <w:szCs w:val="20"/>
        </w:rPr>
        <w:t xml:space="preserve">nd documentation of </w:t>
      </w:r>
      <w:proofErr w:type="spellStart"/>
      <w:r>
        <w:rPr>
          <w:rFonts w:ascii="Arial" w:eastAsia="Arial" w:hAnsi="Arial" w:cs="Arial"/>
          <w:smallCaps/>
          <w:color w:val="C00000"/>
          <w:sz w:val="20"/>
          <w:szCs w:val="20"/>
        </w:rPr>
        <w:t>j</w:t>
      </w:r>
      <w:r>
        <w:rPr>
          <w:rFonts w:ascii="Arial" w:eastAsia="Arial" w:hAnsi="Arial" w:cs="Arial"/>
          <w:strike/>
          <w:color w:val="000000"/>
          <w:sz w:val="20"/>
          <w:szCs w:val="20"/>
        </w:rPr>
        <w:t>J</w:t>
      </w:r>
      <w:r>
        <w:rPr>
          <w:rFonts w:ascii="Arial" w:eastAsia="Arial" w:hAnsi="Arial" w:cs="Arial"/>
          <w:color w:val="000000"/>
          <w:sz w:val="20"/>
          <w:szCs w:val="20"/>
        </w:rPr>
        <w:t>ob</w:t>
      </w:r>
      <w:proofErr w:type="spellEnd"/>
      <w:r>
        <w:rPr>
          <w:rFonts w:ascii="Arial" w:eastAsia="Arial" w:hAnsi="Arial" w:cs="Arial"/>
          <w:color w:val="000000"/>
          <w:sz w:val="20"/>
          <w:szCs w:val="20"/>
        </w:rPr>
        <w:t xml:space="preserve"> descriptions </w:t>
      </w:r>
      <w:r>
        <w:rPr>
          <w:rFonts w:ascii="Arial" w:eastAsia="Arial" w:hAnsi="Arial" w:cs="Arial"/>
          <w:smallCaps/>
          <w:color w:val="C00000"/>
          <w:sz w:val="20"/>
          <w:szCs w:val="20"/>
        </w:rPr>
        <w:t xml:space="preserve">and minimum requirements </w:t>
      </w:r>
      <w:r>
        <w:rPr>
          <w:rFonts w:ascii="Arial" w:eastAsia="Arial" w:hAnsi="Arial" w:cs="Arial"/>
          <w:color w:val="000000"/>
          <w:sz w:val="20"/>
          <w:szCs w:val="20"/>
        </w:rPr>
        <w:t>for all positions</w:t>
      </w:r>
      <w:r>
        <w:rPr>
          <w:rFonts w:ascii="Arial" w:eastAsia="Arial" w:hAnsi="Arial" w:cs="Arial"/>
          <w:color w:val="C00000"/>
          <w:sz w:val="20"/>
          <w:szCs w:val="20"/>
        </w:rPr>
        <w:t>.</w:t>
      </w:r>
      <w:r>
        <w:rPr>
          <w:rFonts w:ascii="Arial" w:eastAsia="Arial" w:hAnsi="Arial" w:cs="Arial"/>
          <w:color w:val="000000"/>
          <w:sz w:val="20"/>
          <w:szCs w:val="20"/>
        </w:rPr>
        <w:t xml:space="preserve"> </w:t>
      </w:r>
      <w:proofErr w:type="gramStart"/>
      <w:r>
        <w:rPr>
          <w:rFonts w:ascii="Arial" w:eastAsia="Arial" w:hAnsi="Arial" w:cs="Arial"/>
          <w:strike/>
          <w:color w:val="000000"/>
          <w:sz w:val="20"/>
          <w:szCs w:val="20"/>
        </w:rPr>
        <w:t>assigned</w:t>
      </w:r>
      <w:proofErr w:type="gramEnd"/>
      <w:r>
        <w:rPr>
          <w:rFonts w:ascii="Arial" w:eastAsia="Arial" w:hAnsi="Arial" w:cs="Arial"/>
          <w:strike/>
          <w:color w:val="000000"/>
          <w:sz w:val="20"/>
          <w:szCs w:val="20"/>
        </w:rPr>
        <w:t xml:space="preserve"> by the </w:t>
      </w:r>
      <w:r>
        <w:rPr>
          <w:rFonts w:ascii="Arial" w:eastAsia="Arial" w:hAnsi="Arial" w:cs="Arial"/>
          <w:smallCaps/>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and</w:t>
      </w:r>
      <w:r>
        <w:rPr>
          <w:rFonts w:ascii="Arial" w:eastAsia="Arial" w:hAnsi="Arial" w:cs="Arial"/>
          <w:strike/>
          <w:color w:val="C00000"/>
          <w:sz w:val="20"/>
          <w:szCs w:val="20"/>
        </w:rPr>
        <w:t xml:space="preserve"> </w:t>
      </w:r>
      <w:r>
        <w:rPr>
          <w:rFonts w:ascii="Arial" w:eastAsia="Arial" w:hAnsi="Arial" w:cs="Arial"/>
          <w:strike/>
          <w:color w:val="000000"/>
          <w:sz w:val="20"/>
          <w:szCs w:val="20"/>
        </w:rPr>
        <w:t>3.2.1</w:t>
      </w:r>
      <w:r>
        <w:rPr>
          <w:rFonts w:ascii="Arial" w:eastAsia="Arial" w:hAnsi="Arial" w:cs="Arial"/>
          <w:strike/>
          <w:color w:val="000000"/>
          <w:sz w:val="20"/>
          <w:szCs w:val="20"/>
        </w:rPr>
        <w:tab/>
        <w:t xml:space="preserve">The </w:t>
      </w:r>
      <w:r>
        <w:rPr>
          <w:rFonts w:ascii="Arial" w:eastAsia="Arial" w:hAnsi="Arial" w:cs="Arial"/>
          <w:smallCaps/>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shall develop and implement policies and procedures establishing</w:t>
      </w:r>
      <w:r>
        <w:rPr>
          <w:rFonts w:ascii="Arial" w:eastAsia="Arial" w:hAnsi="Arial" w:cs="Arial"/>
          <w:smallCaps/>
          <w:strike/>
          <w:color w:val="C00000"/>
          <w:sz w:val="20"/>
          <w:szCs w:val="20"/>
        </w:rPr>
        <w:t xml:space="preserve"> </w:t>
      </w:r>
      <w:r>
        <w:rPr>
          <w:rFonts w:ascii="Arial" w:eastAsia="Arial" w:hAnsi="Arial" w:cs="Arial"/>
          <w:smallCaps/>
          <w:color w:val="C00000"/>
          <w:sz w:val="20"/>
          <w:szCs w:val="20"/>
        </w:rPr>
        <w:t xml:space="preserve">These shall include that personnel </w:t>
      </w:r>
      <w:r>
        <w:rPr>
          <w:rFonts w:ascii="Arial" w:eastAsia="Arial" w:hAnsi="Arial" w:cs="Arial"/>
          <w:strike/>
          <w:color w:val="000000"/>
          <w:sz w:val="20"/>
          <w:szCs w:val="20"/>
        </w:rPr>
        <w:t xml:space="preserve">that each employee and contracted staff </w:t>
      </w:r>
      <w:r>
        <w:rPr>
          <w:rFonts w:ascii="Arial" w:eastAsia="Arial" w:hAnsi="Arial" w:cs="Arial"/>
          <w:color w:val="000000"/>
          <w:sz w:val="20"/>
          <w:szCs w:val="20"/>
        </w:rPr>
        <w:t>possesses, at a minimum:</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A)</w:t>
      </w:r>
      <w:r>
        <w:rPr>
          <w:rFonts w:ascii="Arial" w:eastAsia="Arial" w:hAnsi="Arial" w:cs="Arial"/>
          <w:color w:val="000000"/>
          <w:sz w:val="20"/>
          <w:szCs w:val="20"/>
        </w:rPr>
        <w:tab/>
        <w:t xml:space="preserve">The </w:t>
      </w:r>
      <w:r>
        <w:rPr>
          <w:rFonts w:ascii="Arial" w:eastAsia="Arial" w:hAnsi="Arial" w:cs="Arial"/>
          <w:smallCaps/>
          <w:color w:val="C00000"/>
          <w:sz w:val="20"/>
          <w:szCs w:val="20"/>
        </w:rPr>
        <w:t xml:space="preserve">appropriate </w:t>
      </w:r>
      <w:r>
        <w:rPr>
          <w:rFonts w:ascii="Arial" w:eastAsia="Arial" w:hAnsi="Arial" w:cs="Arial"/>
          <w:color w:val="000000"/>
          <w:sz w:val="20"/>
          <w:szCs w:val="20"/>
        </w:rPr>
        <w:t>education, experience, and training, including</w:t>
      </w:r>
      <w:r>
        <w:rPr>
          <w:rFonts w:ascii="Arial" w:eastAsia="Arial" w:hAnsi="Arial" w:cs="Arial"/>
          <w:smallCaps/>
          <w:color w:val="C00000"/>
          <w:sz w:val="20"/>
          <w:szCs w:val="20"/>
        </w:rPr>
        <w:t>, if applicable,</w:t>
      </w:r>
      <w:r>
        <w:rPr>
          <w:rFonts w:ascii="Arial" w:eastAsia="Arial" w:hAnsi="Arial" w:cs="Arial"/>
          <w:color w:val="000000"/>
          <w:sz w:val="20"/>
          <w:szCs w:val="20"/>
        </w:rPr>
        <w:t xml:space="preserve"> adequate clinical knowledge of and competence in performing medical skills and acts within the CIHCS provider’s scope of practice, to provide services in the homes of </w:t>
      </w:r>
      <w:r>
        <w:rPr>
          <w:rFonts w:ascii="Arial" w:eastAsia="Arial" w:hAnsi="Arial" w:cs="Arial"/>
          <w:smallCaps/>
          <w:color w:val="C00000"/>
          <w:sz w:val="20"/>
          <w:szCs w:val="20"/>
        </w:rPr>
        <w:t>patients</w:t>
      </w:r>
      <w:r>
        <w:rPr>
          <w:rFonts w:ascii="Arial" w:eastAsia="Arial" w:hAnsi="Arial" w:cs="Arial"/>
          <w:strike/>
          <w:color w:val="000000"/>
          <w:sz w:val="20"/>
          <w:szCs w:val="20"/>
        </w:rPr>
        <w:t xml:space="preserve"> consumers, in compliance with Sections 5.3.1 through 5.3.5 of these rules</w:t>
      </w:r>
      <w:r>
        <w:rPr>
          <w:rFonts w:ascii="Arial" w:eastAsia="Arial" w:hAnsi="Arial" w:cs="Arial"/>
          <w:color w:val="000000"/>
          <w:sz w:val="20"/>
          <w:szCs w:val="20"/>
        </w:rPr>
        <w:t>; 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B)</w:t>
      </w:r>
      <w:r>
        <w:rPr>
          <w:rFonts w:ascii="Arial" w:eastAsia="Arial" w:hAnsi="Arial" w:cs="Arial"/>
          <w:color w:val="000000"/>
          <w:sz w:val="20"/>
          <w:szCs w:val="20"/>
        </w:rPr>
        <w:tab/>
        <w:t>Good moral character</w:t>
      </w:r>
      <w:r>
        <w:rPr>
          <w:rFonts w:ascii="Arial" w:eastAsia="Arial" w:hAnsi="Arial" w:cs="Arial"/>
          <w:smallCaps/>
          <w:color w:val="C00000"/>
          <w:sz w:val="20"/>
          <w:szCs w:val="20"/>
        </w:rPr>
        <w:t>, pursuant to Section 25-3.5-1303 (1)(c), C.R.S, and, if required by the CIHCS agency as demonstrated through a name-based background check or fitness review, sufficient to provide the day-to-day operations of the CIHCS agency in su</w:t>
      </w:r>
      <w:r>
        <w:rPr>
          <w:rFonts w:ascii="Arial" w:eastAsia="Arial" w:hAnsi="Arial" w:cs="Arial"/>
          <w:smallCaps/>
          <w:color w:val="C00000"/>
          <w:sz w:val="20"/>
          <w:szCs w:val="20"/>
        </w:rPr>
        <w:t>ch manner that protects the health, safety, and welfare of its patients</w:t>
      </w:r>
      <w:r>
        <w:rPr>
          <w:rFonts w:ascii="Arial" w:eastAsia="Arial" w:hAnsi="Arial" w:cs="Arial"/>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r>
      <w:r>
        <w:rPr>
          <w:rFonts w:ascii="Arial" w:eastAsia="Arial" w:hAnsi="Arial" w:cs="Arial"/>
          <w:color w:val="000000"/>
          <w:sz w:val="20"/>
          <w:szCs w:val="20"/>
        </w:rPr>
        <w:t xml:space="preserve">If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employs or contracts with any individual convicted of a felony or misdemeanor,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shall </w:t>
      </w:r>
      <w:r>
        <w:rPr>
          <w:rFonts w:ascii="Arial" w:eastAsia="Arial" w:hAnsi="Arial" w:cs="Arial"/>
          <w:smallCaps/>
          <w:color w:val="C00000"/>
          <w:sz w:val="20"/>
          <w:szCs w:val="20"/>
        </w:rPr>
        <w:t xml:space="preserve">utilize </w:t>
      </w:r>
      <w:r>
        <w:rPr>
          <w:rFonts w:ascii="Arial" w:eastAsia="Arial" w:hAnsi="Arial" w:cs="Arial"/>
          <w:strike/>
          <w:color w:val="000000"/>
          <w:sz w:val="20"/>
          <w:szCs w:val="20"/>
        </w:rPr>
        <w:t xml:space="preserve">develop </w:t>
      </w:r>
      <w:r>
        <w:rPr>
          <w:rFonts w:ascii="Arial" w:eastAsia="Arial" w:hAnsi="Arial" w:cs="Arial"/>
          <w:color w:val="000000"/>
          <w:sz w:val="20"/>
          <w:szCs w:val="20"/>
        </w:rPr>
        <w:t>policies and procedures to ensure that</w:t>
      </w:r>
      <w:r>
        <w:rPr>
          <w:rFonts w:ascii="Arial" w:eastAsia="Arial" w:hAnsi="Arial" w:cs="Arial"/>
          <w:color w:val="000000"/>
          <w:sz w:val="20"/>
          <w:szCs w:val="20"/>
        </w:rPr>
        <w:t xml:space="preserve"> the individual does not pose a risk to the health, safety and welfare of the </w:t>
      </w:r>
      <w:r>
        <w:rPr>
          <w:rFonts w:ascii="Arial" w:eastAsia="Arial" w:hAnsi="Arial" w:cs="Arial"/>
          <w:smallCaps/>
          <w:color w:val="C00000"/>
          <w:sz w:val="20"/>
          <w:szCs w:val="20"/>
        </w:rPr>
        <w:t>patient</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color w:val="C00000"/>
          <w:sz w:val="20"/>
          <w:szCs w:val="20"/>
        </w:rPr>
        <w:t>5.3</w:t>
      </w:r>
      <w:r>
        <w:rPr>
          <w:rFonts w:ascii="Arial" w:eastAsia="Arial" w:hAnsi="Arial" w:cs="Arial"/>
          <w:strike/>
          <w:color w:val="000000"/>
          <w:sz w:val="20"/>
          <w:szCs w:val="20"/>
        </w:rPr>
        <w:t>3.2.2</w:t>
      </w:r>
      <w:r>
        <w:rPr>
          <w:rFonts w:ascii="Arial" w:eastAsia="Arial" w:hAnsi="Arial" w:cs="Arial"/>
          <w:color w:val="000000"/>
          <w:sz w:val="20"/>
          <w:szCs w:val="20"/>
        </w:rPr>
        <w:tab/>
        <w:t xml:space="preserve">The </w:t>
      </w:r>
      <w:r>
        <w:rPr>
          <w:rFonts w:ascii="Arial" w:eastAsia="Arial" w:hAnsi="Arial" w:cs="Arial"/>
          <w:strike/>
          <w:color w:val="000000"/>
          <w:sz w:val="20"/>
          <w:szCs w:val="20"/>
        </w:rPr>
        <w:t xml:space="preserve">Agency </w:t>
      </w:r>
      <w:r>
        <w:rPr>
          <w:rFonts w:ascii="Arial" w:eastAsia="Arial" w:hAnsi="Arial" w:cs="Arial"/>
          <w:smallCaps/>
          <w:color w:val="C00000"/>
          <w:sz w:val="20"/>
          <w:szCs w:val="20"/>
        </w:rPr>
        <w:t xml:space="preserve">administrator </w:t>
      </w:r>
      <w:r>
        <w:rPr>
          <w:rFonts w:ascii="Arial" w:eastAsia="Arial" w:hAnsi="Arial" w:cs="Arial"/>
          <w:color w:val="000000"/>
          <w:sz w:val="20"/>
          <w:szCs w:val="20"/>
        </w:rPr>
        <w:t xml:space="preserve">shall </w:t>
      </w:r>
      <w:r>
        <w:rPr>
          <w:rFonts w:ascii="Arial" w:eastAsia="Arial" w:hAnsi="Arial" w:cs="Arial"/>
          <w:smallCaps/>
          <w:color w:val="C00000"/>
          <w:sz w:val="20"/>
          <w:szCs w:val="20"/>
        </w:rPr>
        <w:t>ensure the</w:t>
      </w:r>
      <w:r>
        <w:rPr>
          <w:rFonts w:ascii="Arial" w:eastAsia="Arial" w:hAnsi="Arial" w:cs="Arial"/>
          <w:color w:val="000000"/>
          <w:sz w:val="20"/>
          <w:szCs w:val="20"/>
        </w:rPr>
        <w:t xml:space="preserve"> </w:t>
      </w:r>
      <w:r>
        <w:rPr>
          <w:rFonts w:ascii="Arial" w:eastAsia="Arial" w:hAnsi="Arial" w:cs="Arial"/>
          <w:strike/>
          <w:color w:val="000000"/>
          <w:sz w:val="20"/>
          <w:szCs w:val="20"/>
        </w:rPr>
        <w:t>also</w:t>
      </w:r>
      <w:r>
        <w:rPr>
          <w:rFonts w:ascii="Arial" w:eastAsia="Arial" w:hAnsi="Arial" w:cs="Arial"/>
          <w:color w:val="000000"/>
          <w:sz w:val="20"/>
          <w:szCs w:val="20"/>
        </w:rPr>
        <w:t xml:space="preserve"> develop</w:t>
      </w:r>
      <w:r>
        <w:rPr>
          <w:rFonts w:ascii="Arial" w:eastAsia="Arial" w:hAnsi="Arial" w:cs="Arial"/>
          <w:smallCaps/>
          <w:color w:val="C00000"/>
          <w:sz w:val="20"/>
          <w:szCs w:val="20"/>
        </w:rPr>
        <w:t>ment</w:t>
      </w:r>
      <w:r>
        <w:rPr>
          <w:rFonts w:ascii="Arial" w:eastAsia="Arial" w:hAnsi="Arial" w:cs="Arial"/>
          <w:color w:val="000000"/>
          <w:sz w:val="20"/>
          <w:szCs w:val="20"/>
        </w:rPr>
        <w:t xml:space="preserve"> and implement</w:t>
      </w:r>
      <w:r>
        <w:rPr>
          <w:rFonts w:ascii="Arial" w:eastAsia="Arial" w:hAnsi="Arial" w:cs="Arial"/>
          <w:smallCaps/>
          <w:color w:val="C00000"/>
          <w:sz w:val="20"/>
          <w:szCs w:val="20"/>
        </w:rPr>
        <w:t xml:space="preserve">ation of personnel </w:t>
      </w:r>
      <w:r>
        <w:rPr>
          <w:rFonts w:ascii="Arial" w:eastAsia="Arial" w:hAnsi="Arial" w:cs="Arial"/>
          <w:color w:val="000000"/>
          <w:sz w:val="20"/>
          <w:szCs w:val="20"/>
        </w:rPr>
        <w:t>policies and procedures</w:t>
      </w:r>
      <w:r>
        <w:rPr>
          <w:rFonts w:ascii="Arial" w:eastAsia="Arial" w:hAnsi="Arial" w:cs="Arial"/>
          <w:smallCaps/>
          <w:color w:val="C00000"/>
          <w:sz w:val="20"/>
          <w:szCs w:val="20"/>
        </w:rPr>
        <w:t>, that at a minimum</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A)</w:t>
      </w:r>
      <w:r>
        <w:rPr>
          <w:rFonts w:ascii="Arial" w:eastAsia="Arial" w:hAnsi="Arial" w:cs="Arial"/>
          <w:color w:val="000000"/>
          <w:sz w:val="20"/>
          <w:szCs w:val="20"/>
        </w:rPr>
        <w:tab/>
      </w:r>
      <w:proofErr w:type="spellStart"/>
      <w:r>
        <w:rPr>
          <w:rFonts w:ascii="Arial" w:eastAsia="Arial" w:hAnsi="Arial" w:cs="Arial"/>
          <w:color w:val="000000"/>
          <w:sz w:val="20"/>
          <w:szCs w:val="20"/>
        </w:rPr>
        <w:t>Ensur</w:t>
      </w:r>
      <w:r>
        <w:rPr>
          <w:rFonts w:ascii="Arial" w:eastAsia="Arial" w:hAnsi="Arial" w:cs="Arial"/>
          <w:strike/>
          <w:color w:val="000000"/>
          <w:sz w:val="20"/>
          <w:szCs w:val="20"/>
        </w:rPr>
        <w:t>ing</w:t>
      </w:r>
      <w:r>
        <w:rPr>
          <w:rFonts w:ascii="Arial" w:eastAsia="Arial" w:hAnsi="Arial" w:cs="Arial"/>
          <w:smallCaps/>
          <w:color w:val="C00000"/>
          <w:sz w:val="20"/>
          <w:szCs w:val="20"/>
        </w:rPr>
        <w:t>e</w:t>
      </w:r>
      <w:proofErr w:type="spellEnd"/>
      <w:r>
        <w:rPr>
          <w:rFonts w:ascii="Arial" w:eastAsia="Arial" w:hAnsi="Arial" w:cs="Arial"/>
          <w:color w:val="000000"/>
          <w:sz w:val="20"/>
          <w:szCs w:val="20"/>
        </w:rPr>
        <w:t xml:space="preserve"> adequate staffing</w:t>
      </w:r>
      <w:r>
        <w:rPr>
          <w:rFonts w:ascii="Arial" w:eastAsia="Arial" w:hAnsi="Arial" w:cs="Arial"/>
          <w:smallCaps/>
          <w:color w:val="C00000"/>
          <w:sz w:val="20"/>
          <w:szCs w:val="20"/>
        </w:rPr>
        <w:t>, utilization,</w:t>
      </w:r>
      <w:r>
        <w:rPr>
          <w:rFonts w:ascii="Arial" w:eastAsia="Arial" w:hAnsi="Arial" w:cs="Arial"/>
          <w:color w:val="000000"/>
          <w:sz w:val="20"/>
          <w:szCs w:val="20"/>
        </w:rPr>
        <w:t xml:space="preserve"> and resources to meet each </w:t>
      </w:r>
      <w:r>
        <w:rPr>
          <w:rFonts w:ascii="Arial" w:eastAsia="Arial" w:hAnsi="Arial" w:cs="Arial"/>
          <w:smallCaps/>
          <w:color w:val="C00000"/>
          <w:sz w:val="20"/>
          <w:szCs w:val="20"/>
        </w:rPr>
        <w:t xml:space="preserve">patient’s </w:t>
      </w:r>
      <w:r>
        <w:rPr>
          <w:rFonts w:ascii="Arial" w:eastAsia="Arial" w:hAnsi="Arial" w:cs="Arial"/>
          <w:strike/>
          <w:color w:val="000000"/>
          <w:sz w:val="20"/>
          <w:szCs w:val="20"/>
        </w:rPr>
        <w:t>consumer’s</w:t>
      </w:r>
      <w:r>
        <w:rPr>
          <w:rFonts w:ascii="Arial" w:eastAsia="Arial" w:hAnsi="Arial" w:cs="Arial"/>
          <w:color w:val="000000"/>
          <w:sz w:val="20"/>
          <w:szCs w:val="20"/>
        </w:rPr>
        <w:t xml:space="preserve"> needs;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B)</w:t>
      </w:r>
      <w:r>
        <w:rPr>
          <w:rFonts w:ascii="Arial" w:eastAsia="Arial" w:hAnsi="Arial" w:cs="Arial"/>
          <w:color w:val="000000"/>
          <w:sz w:val="20"/>
          <w:szCs w:val="20"/>
        </w:rPr>
        <w:tab/>
      </w:r>
      <w:r>
        <w:rPr>
          <w:rFonts w:ascii="Arial" w:eastAsia="Arial" w:hAnsi="Arial" w:cs="Arial"/>
          <w:smallCaps/>
          <w:color w:val="C00000"/>
          <w:sz w:val="20"/>
          <w:szCs w:val="20"/>
        </w:rPr>
        <w:t xml:space="preserve">Ensure appropriate </w:t>
      </w:r>
      <w:r>
        <w:rPr>
          <w:rFonts w:ascii="Arial" w:eastAsia="Arial" w:hAnsi="Arial" w:cs="Arial"/>
          <w:strike/>
          <w:color w:val="000000"/>
          <w:sz w:val="20"/>
          <w:szCs w:val="20"/>
        </w:rPr>
        <w:t>Concerning the</w:t>
      </w:r>
      <w:r>
        <w:rPr>
          <w:rFonts w:ascii="Arial" w:eastAsia="Arial" w:hAnsi="Arial" w:cs="Arial"/>
          <w:color w:val="000000"/>
          <w:sz w:val="20"/>
          <w:szCs w:val="20"/>
        </w:rPr>
        <w:t xml:space="preserve"> supervision</w:t>
      </w:r>
      <w:r>
        <w:rPr>
          <w:rFonts w:ascii="Arial" w:eastAsia="Arial" w:hAnsi="Arial" w:cs="Arial"/>
          <w:color w:val="C00000"/>
          <w:sz w:val="20"/>
          <w:szCs w:val="20"/>
        </w:rPr>
        <w:t>,</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evaluation, and medical direction </w:t>
      </w:r>
      <w:r>
        <w:rPr>
          <w:rFonts w:ascii="Arial" w:eastAsia="Arial" w:hAnsi="Arial" w:cs="Arial"/>
          <w:color w:val="000000"/>
          <w:sz w:val="20"/>
          <w:szCs w:val="20"/>
        </w:rPr>
        <w:t>of CIHCS providers</w:t>
      </w:r>
      <w:r>
        <w:rPr>
          <w:rFonts w:ascii="Arial" w:eastAsia="Arial" w:hAnsi="Arial" w:cs="Arial"/>
          <w:strike/>
          <w:color w:val="000000"/>
          <w:sz w:val="20"/>
          <w:szCs w:val="20"/>
        </w:rPr>
        <w:t>, and the evaluation of their performance, to comport with the re</w:t>
      </w:r>
      <w:r>
        <w:rPr>
          <w:rFonts w:ascii="Arial" w:eastAsia="Arial" w:hAnsi="Arial" w:cs="Arial"/>
          <w:strike/>
          <w:color w:val="000000"/>
          <w:sz w:val="20"/>
          <w:szCs w:val="20"/>
        </w:rPr>
        <w:t>quirements of Sections 5.1.1(C)(</w:t>
      </w:r>
      <w:proofErr w:type="spellStart"/>
      <w:r>
        <w:rPr>
          <w:rFonts w:ascii="Arial" w:eastAsia="Arial" w:hAnsi="Arial" w:cs="Arial"/>
          <w:strike/>
          <w:color w:val="000000"/>
          <w:sz w:val="20"/>
          <w:szCs w:val="20"/>
        </w:rPr>
        <w:t>i</w:t>
      </w:r>
      <w:proofErr w:type="spellEnd"/>
      <w:r>
        <w:rPr>
          <w:rFonts w:ascii="Arial" w:eastAsia="Arial" w:hAnsi="Arial" w:cs="Arial"/>
          <w:strike/>
          <w:color w:val="000000"/>
          <w:sz w:val="20"/>
          <w:szCs w:val="20"/>
        </w:rPr>
        <w:t>) and 5.2.3(A)(</w:t>
      </w:r>
      <w:proofErr w:type="spellStart"/>
      <w:r>
        <w:rPr>
          <w:rFonts w:ascii="Arial" w:eastAsia="Arial" w:hAnsi="Arial" w:cs="Arial"/>
          <w:strike/>
          <w:color w:val="000000"/>
          <w:sz w:val="20"/>
          <w:szCs w:val="20"/>
        </w:rPr>
        <w:t>i</w:t>
      </w:r>
      <w:proofErr w:type="spellEnd"/>
      <w:r>
        <w:rPr>
          <w:rFonts w:ascii="Arial" w:eastAsia="Arial" w:hAnsi="Arial" w:cs="Arial"/>
          <w:strike/>
          <w:color w:val="000000"/>
          <w:sz w:val="20"/>
          <w:szCs w:val="20"/>
        </w:rPr>
        <w:t>) and (ii) of these rules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C)</w:t>
      </w:r>
      <w:r>
        <w:rPr>
          <w:rFonts w:ascii="Arial" w:eastAsia="Arial" w:hAnsi="Arial" w:cs="Arial"/>
          <w:strike/>
          <w:color w:val="000000"/>
          <w:sz w:val="20"/>
          <w:szCs w:val="20"/>
        </w:rPr>
        <w:tab/>
        <w:t xml:space="preserve">Establishing that any on-call medical </w:t>
      </w:r>
      <w:proofErr w:type="gramStart"/>
      <w:r>
        <w:rPr>
          <w:rFonts w:ascii="Arial" w:eastAsia="Arial" w:hAnsi="Arial" w:cs="Arial"/>
          <w:strike/>
          <w:color w:val="000000"/>
          <w:sz w:val="20"/>
          <w:szCs w:val="20"/>
        </w:rPr>
        <w:t>director</w:t>
      </w:r>
      <w:r>
        <w:rPr>
          <w:rFonts w:ascii="Arial" w:eastAsia="Arial" w:hAnsi="Arial" w:cs="Arial"/>
          <w:strike/>
          <w:color w:val="C00000"/>
          <w:sz w:val="20"/>
          <w:szCs w:val="20"/>
        </w:rPr>
        <w:t>(</w:t>
      </w:r>
      <w:proofErr w:type="gramEnd"/>
      <w:r>
        <w:rPr>
          <w:rFonts w:ascii="Arial" w:eastAsia="Arial" w:hAnsi="Arial" w:cs="Arial"/>
          <w:strike/>
          <w:color w:val="000000"/>
          <w:sz w:val="20"/>
          <w:szCs w:val="20"/>
        </w:rPr>
        <w:t>[s]</w:t>
      </w:r>
      <w:r>
        <w:rPr>
          <w:rFonts w:ascii="Arial" w:eastAsia="Arial" w:hAnsi="Arial" w:cs="Arial"/>
          <w:strike/>
          <w:color w:val="C00000"/>
          <w:sz w:val="20"/>
          <w:szCs w:val="20"/>
        </w:rPr>
        <w:t>)</w:t>
      </w:r>
      <w:r>
        <w:rPr>
          <w:rFonts w:ascii="Arial" w:eastAsia="Arial" w:hAnsi="Arial" w:cs="Arial"/>
          <w:strike/>
          <w:color w:val="000000"/>
          <w:sz w:val="20"/>
          <w:szCs w:val="20"/>
        </w:rPr>
        <w:t>, administrator and/or CIHCS provider</w:t>
      </w:r>
      <w:r>
        <w:rPr>
          <w:rFonts w:ascii="Arial" w:eastAsia="Arial" w:hAnsi="Arial" w:cs="Arial"/>
          <w:strike/>
          <w:color w:val="C00000"/>
          <w:sz w:val="20"/>
          <w:szCs w:val="20"/>
        </w:rPr>
        <w:t>(</w:t>
      </w:r>
      <w:r>
        <w:rPr>
          <w:rFonts w:ascii="Arial" w:eastAsia="Arial" w:hAnsi="Arial" w:cs="Arial"/>
          <w:strike/>
          <w:color w:val="000000"/>
          <w:sz w:val="20"/>
          <w:szCs w:val="20"/>
        </w:rPr>
        <w:t>[s]</w:t>
      </w:r>
      <w:r>
        <w:rPr>
          <w:rFonts w:ascii="Arial" w:eastAsia="Arial" w:hAnsi="Arial" w:cs="Arial"/>
          <w:strike/>
          <w:color w:val="C00000"/>
          <w:sz w:val="20"/>
          <w:szCs w:val="20"/>
        </w:rPr>
        <w:t>)</w:t>
      </w:r>
      <w:r>
        <w:rPr>
          <w:rFonts w:ascii="Arial" w:eastAsia="Arial" w:hAnsi="Arial" w:cs="Arial"/>
          <w:strike/>
          <w:color w:val="000000"/>
          <w:sz w:val="20"/>
          <w:szCs w:val="20"/>
        </w:rPr>
        <w:t xml:space="preserve"> will have access to all pertinent current </w:t>
      </w:r>
      <w:r>
        <w:rPr>
          <w:rFonts w:ascii="Arial" w:eastAsia="Arial" w:hAnsi="Arial" w:cs="Arial"/>
          <w:smallCaps/>
          <w:strike/>
          <w:color w:val="C00000"/>
          <w:sz w:val="20"/>
          <w:szCs w:val="20"/>
        </w:rPr>
        <w:t xml:space="preserve">patient </w:t>
      </w:r>
      <w:r>
        <w:rPr>
          <w:rFonts w:ascii="Arial" w:eastAsia="Arial" w:hAnsi="Arial" w:cs="Arial"/>
          <w:strike/>
          <w:color w:val="000000"/>
          <w:sz w:val="20"/>
          <w:szCs w:val="20"/>
        </w:rPr>
        <w:t>consumer information;</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lastRenderedPageBreak/>
        <w:t>D)</w:t>
      </w:r>
      <w:r>
        <w:rPr>
          <w:rFonts w:ascii="Arial" w:eastAsia="Arial" w:hAnsi="Arial" w:cs="Arial"/>
          <w:strike/>
          <w:color w:val="000000"/>
          <w:sz w:val="20"/>
          <w:szCs w:val="20"/>
        </w:rPr>
        <w:tab/>
      </w:r>
      <w:r>
        <w:rPr>
          <w:rFonts w:ascii="Arial" w:eastAsia="Arial" w:hAnsi="Arial" w:cs="Arial"/>
          <w:strike/>
          <w:color w:val="000000"/>
          <w:sz w:val="20"/>
          <w:szCs w:val="20"/>
        </w:rPr>
        <w:t>Ensuring proper staff utilization and availability, in compliance with these rules;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E)</w:t>
      </w:r>
      <w:r>
        <w:rPr>
          <w:rFonts w:ascii="Arial" w:eastAsia="Arial" w:hAnsi="Arial" w:cs="Arial"/>
          <w:strike/>
          <w:color w:val="000000"/>
          <w:sz w:val="20"/>
          <w:szCs w:val="20"/>
        </w:rPr>
        <w:tab/>
        <w:t xml:space="preserve">Designating medical </w:t>
      </w:r>
      <w:proofErr w:type="spellStart"/>
      <w:r>
        <w:rPr>
          <w:rFonts w:ascii="Arial" w:eastAsia="Arial" w:hAnsi="Arial" w:cs="Arial"/>
          <w:strike/>
          <w:color w:val="000000"/>
          <w:sz w:val="20"/>
          <w:szCs w:val="20"/>
        </w:rPr>
        <w:t>direction</w:t>
      </w:r>
      <w:r>
        <w:rPr>
          <w:rFonts w:ascii="Arial" w:eastAsia="Arial" w:hAnsi="Arial" w:cs="Arial"/>
          <w:smallCaps/>
          <w:strike/>
          <w:color w:val="C00000"/>
          <w:sz w:val="20"/>
          <w:szCs w:val="20"/>
        </w:rPr>
        <w:t>or</w:t>
      </w:r>
      <w:proofErr w:type="spellEnd"/>
      <w:r>
        <w:rPr>
          <w:rFonts w:ascii="Arial" w:eastAsia="Arial" w:hAnsi="Arial" w:cs="Arial"/>
          <w:strike/>
          <w:color w:val="000000"/>
          <w:sz w:val="20"/>
          <w:szCs w:val="20"/>
        </w:rPr>
        <w:t xml:space="preserve"> back-up, in accordance with the requirements of Sections 5.1.1(C</w:t>
      </w:r>
      <w:proofErr w:type="gramStart"/>
      <w:r>
        <w:rPr>
          <w:rFonts w:ascii="Arial" w:eastAsia="Arial" w:hAnsi="Arial" w:cs="Arial"/>
          <w:strike/>
          <w:color w:val="000000"/>
          <w:sz w:val="20"/>
          <w:szCs w:val="20"/>
        </w:rPr>
        <w:t>)(</w:t>
      </w:r>
      <w:proofErr w:type="gramEnd"/>
      <w:r>
        <w:rPr>
          <w:rFonts w:ascii="Arial" w:eastAsia="Arial" w:hAnsi="Arial" w:cs="Arial"/>
          <w:strike/>
          <w:color w:val="000000"/>
          <w:sz w:val="20"/>
          <w:szCs w:val="20"/>
        </w:rPr>
        <w:t xml:space="preserve">ii) and 5.2.3(A)(vii) of these rules, for when the </w:t>
      </w:r>
      <w:r>
        <w:rPr>
          <w:rFonts w:ascii="Arial" w:eastAsia="Arial" w:hAnsi="Arial" w:cs="Arial"/>
          <w:smallCaps/>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medical director is unavailable;</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F)</w:t>
      </w:r>
      <w:r>
        <w:rPr>
          <w:rFonts w:ascii="Arial" w:eastAsia="Arial" w:hAnsi="Arial" w:cs="Arial"/>
          <w:strike/>
          <w:color w:val="000000"/>
          <w:sz w:val="20"/>
          <w:szCs w:val="20"/>
        </w:rPr>
        <w:tab/>
        <w:t xml:space="preserve">Designating </w:t>
      </w:r>
      <w:proofErr w:type="spellStart"/>
      <w:r>
        <w:rPr>
          <w:rFonts w:ascii="Arial" w:eastAsia="Arial" w:hAnsi="Arial" w:cs="Arial"/>
          <w:strike/>
          <w:color w:val="000000"/>
          <w:sz w:val="20"/>
          <w:szCs w:val="20"/>
        </w:rPr>
        <w:t>administrative</w:t>
      </w:r>
      <w:r>
        <w:rPr>
          <w:rFonts w:ascii="Arial" w:eastAsia="Arial" w:hAnsi="Arial" w:cs="Arial"/>
          <w:smallCaps/>
          <w:strike/>
          <w:color w:val="C00000"/>
          <w:sz w:val="20"/>
          <w:szCs w:val="20"/>
        </w:rPr>
        <w:t>or</w:t>
      </w:r>
      <w:proofErr w:type="spellEnd"/>
      <w:r>
        <w:rPr>
          <w:rFonts w:ascii="Arial" w:eastAsia="Arial" w:hAnsi="Arial" w:cs="Arial"/>
          <w:strike/>
          <w:color w:val="000000"/>
          <w:sz w:val="20"/>
          <w:szCs w:val="20"/>
        </w:rPr>
        <w:t xml:space="preserve"> back-up when the </w:t>
      </w:r>
      <w:r>
        <w:rPr>
          <w:rFonts w:ascii="Arial" w:eastAsia="Arial" w:hAnsi="Arial" w:cs="Arial"/>
          <w:smallCaps/>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administrator is unavailable, in accordance with the requirements of Section 5.1.1(B</w:t>
      </w:r>
      <w:proofErr w:type="gramStart"/>
      <w:r>
        <w:rPr>
          <w:rFonts w:ascii="Arial" w:eastAsia="Arial" w:hAnsi="Arial" w:cs="Arial"/>
          <w:strike/>
          <w:color w:val="000000"/>
          <w:sz w:val="20"/>
          <w:szCs w:val="20"/>
        </w:rPr>
        <w:t>)(</w:t>
      </w:r>
      <w:proofErr w:type="gramEnd"/>
      <w:r>
        <w:rPr>
          <w:rFonts w:ascii="Arial" w:eastAsia="Arial" w:hAnsi="Arial" w:cs="Arial"/>
          <w:strike/>
          <w:color w:val="000000"/>
          <w:sz w:val="20"/>
          <w:szCs w:val="20"/>
        </w:rPr>
        <w:t>iv) of these rules;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(C</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mallCaps/>
          <w:color w:val="C00000"/>
          <w:sz w:val="20"/>
          <w:szCs w:val="20"/>
        </w:rPr>
        <w:t xml:space="preserve">Describe </w:t>
      </w:r>
      <w:r>
        <w:rPr>
          <w:rFonts w:ascii="Arial" w:eastAsia="Arial" w:hAnsi="Arial" w:cs="Arial"/>
          <w:strike/>
          <w:color w:val="000000"/>
          <w:sz w:val="20"/>
          <w:szCs w:val="20"/>
        </w:rPr>
        <w:t xml:space="preserve">As required by these regulations and in accordance with Agency policy and procedures, </w:t>
      </w:r>
      <w:r>
        <w:rPr>
          <w:rFonts w:ascii="Arial" w:eastAsia="Arial" w:hAnsi="Arial" w:cs="Arial"/>
          <w:color w:val="000000"/>
          <w:sz w:val="20"/>
          <w:szCs w:val="20"/>
        </w:rPr>
        <w:t>the duties of a CIHCS provider</w:t>
      </w:r>
      <w:r>
        <w:rPr>
          <w:rFonts w:ascii="Arial" w:eastAsia="Arial" w:hAnsi="Arial" w:cs="Arial"/>
          <w:color w:val="C00000"/>
          <w:sz w:val="20"/>
          <w:szCs w:val="20"/>
        </w:rPr>
        <w:t>,</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that </w:t>
      </w:r>
      <w:r>
        <w:rPr>
          <w:rFonts w:ascii="Arial" w:eastAsia="Arial" w:hAnsi="Arial" w:cs="Arial"/>
          <w:color w:val="000000"/>
          <w:sz w:val="20"/>
          <w:szCs w:val="20"/>
        </w:rPr>
        <w:t xml:space="preserve">shall </w:t>
      </w:r>
      <w:r>
        <w:rPr>
          <w:rFonts w:ascii="Arial" w:eastAsia="Arial" w:hAnsi="Arial" w:cs="Arial"/>
          <w:smallCaps/>
          <w:color w:val="C00000"/>
          <w:sz w:val="20"/>
          <w:szCs w:val="20"/>
        </w:rPr>
        <w:t xml:space="preserve">include, </w:t>
      </w:r>
      <w:r>
        <w:rPr>
          <w:rFonts w:ascii="Arial" w:eastAsia="Arial" w:hAnsi="Arial" w:cs="Arial"/>
          <w:color w:val="000000"/>
          <w:sz w:val="20"/>
          <w:szCs w:val="20"/>
        </w:rPr>
        <w:t>at a minimum</w:t>
      </w:r>
      <w:r>
        <w:rPr>
          <w:rFonts w:ascii="Arial" w:eastAsia="Arial" w:hAnsi="Arial" w:cs="Arial"/>
          <w:strike/>
          <w:color w:val="000000"/>
          <w:sz w:val="20"/>
          <w:szCs w:val="20"/>
        </w:rPr>
        <w:t xml:space="preserve"> include</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Patient assessments;</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C00000"/>
          <w:sz w:val="20"/>
          <w:szCs w:val="20"/>
        </w:rPr>
      </w:pPr>
      <w:r>
        <w:rPr>
          <w:rFonts w:ascii="Arial" w:eastAsia="Arial" w:hAnsi="Arial" w:cs="Arial"/>
          <w:color w:val="C00000"/>
          <w:sz w:val="20"/>
          <w:szCs w:val="20"/>
        </w:rPr>
        <w:t>(2)</w:t>
      </w:r>
      <w:r>
        <w:rPr>
          <w:rFonts w:ascii="Arial" w:eastAsia="Arial" w:hAnsi="Arial" w:cs="Arial"/>
          <w:smallCaps/>
          <w:color w:val="C00000"/>
          <w:sz w:val="20"/>
          <w:szCs w:val="20"/>
        </w:rPr>
        <w:tab/>
        <w:t>Patient education;</w:t>
      </w:r>
      <w:r>
        <w:rPr>
          <w:rFonts w:ascii="Arial" w:eastAsia="Arial" w:hAnsi="Arial" w:cs="Arial"/>
          <w:color w:val="C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(3</w:t>
      </w:r>
      <w:r>
        <w:rPr>
          <w:rFonts w:ascii="Arial" w:eastAsia="Arial" w:hAnsi="Arial" w:cs="Arial"/>
          <w:strike/>
          <w:color w:val="000000"/>
          <w:sz w:val="20"/>
          <w:szCs w:val="20"/>
        </w:rPr>
        <w:t>i</w:t>
      </w:r>
      <w:r>
        <w:rPr>
          <w:rFonts w:ascii="Arial" w:eastAsia="Arial" w:hAnsi="Arial" w:cs="Arial"/>
          <w:color w:val="000000"/>
          <w:sz w:val="20"/>
          <w:szCs w:val="20"/>
        </w:rPr>
        <w:t>)</w:t>
      </w:r>
      <w:r>
        <w:rPr>
          <w:rFonts w:ascii="Arial" w:eastAsia="Arial" w:hAnsi="Arial" w:cs="Arial"/>
          <w:color w:val="000000"/>
          <w:sz w:val="20"/>
          <w:szCs w:val="20"/>
        </w:rPr>
        <w:tab/>
        <w:t>Preparing clinical notes;</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(4</w:t>
      </w:r>
      <w:r>
        <w:rPr>
          <w:rFonts w:ascii="Arial" w:eastAsia="Arial" w:hAnsi="Arial" w:cs="Arial"/>
          <w:strike/>
          <w:color w:val="000000"/>
          <w:sz w:val="20"/>
          <w:szCs w:val="20"/>
        </w:rPr>
        <w:t>ii</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color w:val="000000"/>
          <w:sz w:val="20"/>
          <w:szCs w:val="20"/>
        </w:rPr>
        <w:t>Coordinating services;</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000000"/>
          <w:sz w:val="20"/>
          <w:szCs w:val="20"/>
        </w:rPr>
      </w:pPr>
      <w:r>
        <w:rPr>
          <w:rFonts w:ascii="Arial" w:eastAsia="Arial" w:hAnsi="Arial" w:cs="Arial"/>
          <w:color w:val="C00000"/>
          <w:sz w:val="20"/>
          <w:szCs w:val="20"/>
        </w:rPr>
        <w:t>(5</w:t>
      </w:r>
      <w:r>
        <w:rPr>
          <w:rFonts w:ascii="Arial" w:eastAsia="Arial" w:hAnsi="Arial" w:cs="Arial"/>
          <w:strike/>
          <w:color w:val="000000"/>
          <w:sz w:val="20"/>
          <w:szCs w:val="20"/>
        </w:rPr>
        <w:t>iii</w:t>
      </w:r>
      <w:r>
        <w:rPr>
          <w:rFonts w:ascii="Arial" w:eastAsia="Arial" w:hAnsi="Arial" w:cs="Arial"/>
          <w:color w:val="000000"/>
          <w:sz w:val="20"/>
          <w:szCs w:val="20"/>
        </w:rPr>
        <w:t>)</w:t>
      </w:r>
      <w:r>
        <w:rPr>
          <w:rFonts w:ascii="Arial" w:eastAsia="Arial" w:hAnsi="Arial" w:cs="Arial"/>
          <w:color w:val="000000"/>
          <w:sz w:val="20"/>
          <w:szCs w:val="20"/>
        </w:rPr>
        <w:tab/>
        <w:t>Communicating appropriate medical status</w:t>
      </w:r>
      <w:r>
        <w:rPr>
          <w:rFonts w:ascii="Arial" w:eastAsia="Arial" w:hAnsi="Arial" w:cs="Arial"/>
          <w:color w:val="C00000"/>
          <w:sz w:val="20"/>
          <w:szCs w:val="20"/>
        </w:rPr>
        <w:t>,</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and </w:t>
      </w:r>
      <w:r>
        <w:rPr>
          <w:rFonts w:ascii="Arial" w:eastAsia="Arial" w:hAnsi="Arial" w:cs="Arial"/>
          <w:color w:val="000000"/>
          <w:sz w:val="20"/>
          <w:szCs w:val="20"/>
        </w:rPr>
        <w:t>treatment information</w:t>
      </w:r>
      <w:r>
        <w:rPr>
          <w:rFonts w:ascii="Arial" w:eastAsia="Arial" w:hAnsi="Arial" w:cs="Arial"/>
          <w:smallCaps/>
          <w:color w:val="C00000"/>
          <w:sz w:val="20"/>
          <w:szCs w:val="20"/>
        </w:rPr>
        <w:t>, and follow-up plans</w:t>
      </w:r>
      <w:r>
        <w:rPr>
          <w:rFonts w:ascii="Arial" w:eastAsia="Arial" w:hAnsi="Arial" w:cs="Arial"/>
          <w:color w:val="000000"/>
          <w:sz w:val="20"/>
          <w:szCs w:val="20"/>
        </w:rPr>
        <w:t xml:space="preserve"> to the </w:t>
      </w:r>
      <w:r>
        <w:rPr>
          <w:rFonts w:ascii="Arial" w:eastAsia="Arial" w:hAnsi="Arial" w:cs="Arial"/>
          <w:smallCaps/>
          <w:color w:val="C00000"/>
          <w:sz w:val="20"/>
          <w:szCs w:val="20"/>
        </w:rPr>
        <w:t xml:space="preserve">patient </w:t>
      </w:r>
      <w:r>
        <w:rPr>
          <w:rFonts w:ascii="Arial" w:eastAsia="Arial" w:hAnsi="Arial" w:cs="Arial"/>
          <w:strike/>
          <w:color w:val="000000"/>
          <w:sz w:val="20"/>
          <w:szCs w:val="20"/>
        </w:rPr>
        <w:t>consumer</w:t>
      </w:r>
      <w:r>
        <w:rPr>
          <w:rFonts w:ascii="Arial" w:eastAsia="Arial" w:hAnsi="Arial" w:cs="Arial"/>
          <w:color w:val="000000"/>
          <w:sz w:val="20"/>
          <w:szCs w:val="20"/>
        </w:rPr>
        <w:t xml:space="preserve"> and/or </w:t>
      </w:r>
      <w:r>
        <w:rPr>
          <w:rFonts w:ascii="Arial" w:eastAsia="Arial" w:hAnsi="Arial" w:cs="Arial"/>
          <w:smallCaps/>
          <w:color w:val="C00000"/>
          <w:sz w:val="20"/>
          <w:szCs w:val="20"/>
        </w:rPr>
        <w:t xml:space="preserve">patient </w:t>
      </w:r>
      <w:r>
        <w:rPr>
          <w:rFonts w:ascii="Arial" w:eastAsia="Arial" w:hAnsi="Arial" w:cs="Arial"/>
          <w:strike/>
          <w:color w:val="000000"/>
          <w:sz w:val="20"/>
          <w:szCs w:val="20"/>
        </w:rPr>
        <w:t>designated</w:t>
      </w:r>
      <w:r>
        <w:rPr>
          <w:rFonts w:ascii="Arial" w:eastAsia="Arial" w:hAnsi="Arial" w:cs="Arial"/>
          <w:color w:val="000000"/>
          <w:sz w:val="20"/>
          <w:szCs w:val="20"/>
        </w:rPr>
        <w:t xml:space="preserve"> representative and, if applicable, the </w:t>
      </w:r>
      <w:r>
        <w:rPr>
          <w:rFonts w:ascii="Arial" w:eastAsia="Arial" w:hAnsi="Arial" w:cs="Arial"/>
          <w:smallCaps/>
          <w:color w:val="C00000"/>
          <w:sz w:val="20"/>
          <w:szCs w:val="20"/>
        </w:rPr>
        <w:t xml:space="preserve">patient’s </w:t>
      </w:r>
      <w:r>
        <w:rPr>
          <w:rFonts w:ascii="Arial" w:eastAsia="Arial" w:hAnsi="Arial" w:cs="Arial"/>
          <w:strike/>
          <w:color w:val="000000"/>
          <w:sz w:val="20"/>
          <w:szCs w:val="20"/>
        </w:rPr>
        <w:t>consumer’s</w:t>
      </w:r>
      <w:r>
        <w:rPr>
          <w:rFonts w:ascii="Arial" w:eastAsia="Arial" w:hAnsi="Arial" w:cs="Arial"/>
          <w:color w:val="000000"/>
          <w:sz w:val="20"/>
          <w:szCs w:val="20"/>
        </w:rPr>
        <w:t xml:space="preserve"> care provider; and</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color w:val="C00000"/>
          <w:sz w:val="20"/>
          <w:szCs w:val="20"/>
        </w:rPr>
      </w:pPr>
      <w:r>
        <w:rPr>
          <w:rFonts w:ascii="Arial" w:eastAsia="Arial" w:hAnsi="Arial" w:cs="Arial"/>
          <w:color w:val="C00000"/>
          <w:sz w:val="20"/>
          <w:szCs w:val="20"/>
        </w:rPr>
        <w:t>(6</w:t>
      </w:r>
      <w:r>
        <w:rPr>
          <w:rFonts w:ascii="Arial" w:eastAsia="Arial" w:hAnsi="Arial" w:cs="Arial"/>
          <w:strike/>
          <w:color w:val="000000"/>
          <w:sz w:val="20"/>
          <w:szCs w:val="20"/>
        </w:rPr>
        <w:t>iv</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color w:val="000000"/>
          <w:sz w:val="20"/>
          <w:szCs w:val="20"/>
        </w:rPr>
        <w:t xml:space="preserve">Comply with all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reporting requirements set forth in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policy and these rules.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color w:val="C00000"/>
          <w:sz w:val="20"/>
          <w:szCs w:val="20"/>
        </w:rPr>
        <w:t>(D</w:t>
      </w:r>
      <w:r>
        <w:rPr>
          <w:rFonts w:ascii="Arial" w:eastAsia="Arial" w:hAnsi="Arial" w:cs="Arial"/>
          <w:strike/>
          <w:color w:val="000000"/>
          <w:sz w:val="20"/>
          <w:szCs w:val="20"/>
        </w:rPr>
        <w:t>G</w:t>
      </w:r>
      <w:r>
        <w:rPr>
          <w:rFonts w:ascii="Arial" w:eastAsia="Arial" w:hAnsi="Arial" w:cs="Arial"/>
          <w:color w:val="000000"/>
          <w:sz w:val="20"/>
          <w:szCs w:val="20"/>
        </w:rPr>
        <w:t>)</w:t>
      </w:r>
      <w:r>
        <w:rPr>
          <w:rFonts w:ascii="Arial" w:eastAsia="Arial" w:hAnsi="Arial" w:cs="Arial"/>
          <w:color w:val="000000"/>
          <w:sz w:val="20"/>
          <w:szCs w:val="20"/>
        </w:rPr>
        <w:tab/>
      </w:r>
      <w:proofErr w:type="spellStart"/>
      <w:r>
        <w:rPr>
          <w:rFonts w:ascii="Arial" w:eastAsia="Arial" w:hAnsi="Arial" w:cs="Arial"/>
          <w:color w:val="000000"/>
          <w:sz w:val="20"/>
          <w:szCs w:val="20"/>
        </w:rPr>
        <w:t>Ensur</w:t>
      </w:r>
      <w:r>
        <w:rPr>
          <w:rFonts w:ascii="Arial" w:eastAsia="Arial" w:hAnsi="Arial" w:cs="Arial"/>
          <w:strike/>
          <w:color w:val="000000"/>
          <w:sz w:val="20"/>
          <w:szCs w:val="20"/>
        </w:rPr>
        <w:t>ing</w:t>
      </w:r>
      <w:r>
        <w:rPr>
          <w:rFonts w:ascii="Arial" w:eastAsia="Arial" w:hAnsi="Arial" w:cs="Arial"/>
          <w:smallCaps/>
          <w:color w:val="C00000"/>
          <w:sz w:val="20"/>
          <w:szCs w:val="20"/>
        </w:rPr>
        <w:t>e</w:t>
      </w:r>
      <w:proofErr w:type="spellEnd"/>
      <w:r>
        <w:rPr>
          <w:rFonts w:ascii="Arial" w:eastAsia="Arial" w:hAnsi="Arial" w:cs="Arial"/>
          <w:color w:val="000000"/>
          <w:sz w:val="20"/>
          <w:szCs w:val="20"/>
        </w:rPr>
        <w:t xml:space="preserve"> that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complies with the requirements of Section 26-3.1-111, C.R.S, </w:t>
      </w:r>
      <w:r>
        <w:rPr>
          <w:rFonts w:ascii="Arial" w:eastAsia="Arial" w:hAnsi="Arial" w:cs="Arial"/>
          <w:smallCaps/>
          <w:color w:val="C00000"/>
          <w:sz w:val="20"/>
          <w:szCs w:val="20"/>
        </w:rPr>
        <w:t>regarding provision of services to at risk adults</w:t>
      </w:r>
      <w:r>
        <w:rPr>
          <w:rFonts w:ascii="Arial" w:eastAsia="Arial" w:hAnsi="Arial" w:cs="Arial"/>
          <w:strike/>
          <w:color w:val="000000"/>
          <w:sz w:val="20"/>
          <w:szCs w:val="20"/>
        </w:rPr>
        <w:t xml:space="preserve"> on </w:t>
      </w:r>
      <w:r>
        <w:rPr>
          <w:rFonts w:ascii="Arial" w:eastAsia="Arial" w:hAnsi="Arial" w:cs="Arial"/>
          <w:strike/>
          <w:color w:val="000000"/>
          <w:sz w:val="20"/>
          <w:szCs w:val="20"/>
        </w:rPr>
        <w:t>and after January 1, 2019.</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E</w:t>
      </w:r>
      <w:r>
        <w:rPr>
          <w:rFonts w:ascii="Arial" w:eastAsia="Arial" w:hAnsi="Arial" w:cs="Arial"/>
          <w:strike/>
          <w:color w:val="000000"/>
          <w:sz w:val="20"/>
          <w:szCs w:val="20"/>
        </w:rPr>
        <w:t>i</w:t>
      </w:r>
      <w:proofErr w:type="spellEnd"/>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mallCaps/>
          <w:color w:val="C00000"/>
          <w:sz w:val="20"/>
          <w:szCs w:val="20"/>
        </w:rPr>
        <w:t xml:space="preserve">Establish </w:t>
      </w:r>
      <w:r>
        <w:rPr>
          <w:rFonts w:ascii="Arial" w:eastAsia="Arial" w:hAnsi="Arial" w:cs="Arial"/>
          <w:strike/>
          <w:color w:val="000000"/>
          <w:sz w:val="20"/>
          <w:szCs w:val="20"/>
        </w:rPr>
        <w:t xml:space="preserve">The </w:t>
      </w:r>
      <w:r>
        <w:rPr>
          <w:rFonts w:ascii="Arial" w:eastAsia="Arial" w:hAnsi="Arial" w:cs="Arial"/>
          <w:color w:val="000000"/>
          <w:sz w:val="20"/>
          <w:szCs w:val="20"/>
        </w:rPr>
        <w:t xml:space="preserve">CIHCS </w:t>
      </w:r>
      <w:r>
        <w:rPr>
          <w:rFonts w:ascii="Arial" w:eastAsia="Arial" w:hAnsi="Arial" w:cs="Arial"/>
          <w:strike/>
          <w:color w:val="000000"/>
          <w:sz w:val="20"/>
          <w:szCs w:val="20"/>
        </w:rPr>
        <w:t xml:space="preserve">Agency shall develop and implement a </w:t>
      </w:r>
      <w:r>
        <w:rPr>
          <w:rFonts w:ascii="Arial" w:eastAsia="Arial" w:hAnsi="Arial" w:cs="Arial"/>
          <w:color w:val="000000"/>
          <w:sz w:val="20"/>
          <w:szCs w:val="20"/>
        </w:rPr>
        <w:t xml:space="preserve">provider </w:t>
      </w:r>
      <w:r>
        <w:rPr>
          <w:rFonts w:ascii="Arial" w:eastAsia="Arial" w:hAnsi="Arial" w:cs="Arial"/>
          <w:smallCaps/>
          <w:color w:val="C00000"/>
          <w:sz w:val="20"/>
          <w:szCs w:val="20"/>
        </w:rPr>
        <w:t xml:space="preserve">annual </w:t>
      </w:r>
      <w:r>
        <w:rPr>
          <w:rFonts w:ascii="Arial" w:eastAsia="Arial" w:hAnsi="Arial" w:cs="Arial"/>
          <w:color w:val="000000"/>
          <w:sz w:val="20"/>
          <w:szCs w:val="20"/>
        </w:rPr>
        <w:t xml:space="preserve">training </w:t>
      </w:r>
      <w:r>
        <w:rPr>
          <w:rFonts w:ascii="Arial" w:eastAsia="Arial" w:hAnsi="Arial" w:cs="Arial"/>
          <w:strike/>
          <w:color w:val="000000"/>
          <w:sz w:val="20"/>
          <w:szCs w:val="20"/>
        </w:rPr>
        <w:t xml:space="preserve">policy that requires its CIHCS providers to undergo a </w:t>
      </w:r>
      <w:r>
        <w:rPr>
          <w:rFonts w:ascii="Arial" w:eastAsia="Arial" w:hAnsi="Arial" w:cs="Arial"/>
          <w:color w:val="000000"/>
          <w:sz w:val="20"/>
          <w:szCs w:val="20"/>
        </w:rPr>
        <w:t>minimum</w:t>
      </w:r>
      <w:r>
        <w:rPr>
          <w:rFonts w:ascii="Arial" w:eastAsia="Arial" w:hAnsi="Arial" w:cs="Arial"/>
          <w:smallCaps/>
          <w:color w:val="C00000"/>
          <w:sz w:val="20"/>
          <w:szCs w:val="20"/>
        </w:rPr>
        <w:t>s,</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amount of annual training </w:t>
      </w:r>
      <w:r>
        <w:rPr>
          <w:rFonts w:ascii="Arial" w:eastAsia="Arial" w:hAnsi="Arial" w:cs="Arial"/>
          <w:color w:val="000000"/>
          <w:sz w:val="20"/>
          <w:szCs w:val="20"/>
        </w:rPr>
        <w:t xml:space="preserve">specific to the </w:t>
      </w:r>
      <w:r>
        <w:rPr>
          <w:rFonts w:ascii="Arial" w:eastAsia="Arial" w:hAnsi="Arial" w:cs="Arial"/>
          <w:strike/>
          <w:color w:val="0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color w:val="000000"/>
          <w:sz w:val="20"/>
          <w:szCs w:val="20"/>
        </w:rPr>
        <w:t xml:space="preserve"> services provided </w:t>
      </w:r>
      <w:r>
        <w:rPr>
          <w:rFonts w:ascii="Arial" w:eastAsia="Arial" w:hAnsi="Arial" w:cs="Arial"/>
          <w:strike/>
          <w:color w:val="000000"/>
          <w:sz w:val="20"/>
          <w:szCs w:val="20"/>
        </w:rPr>
        <w:t>to the community</w:t>
      </w:r>
      <w:r>
        <w:rPr>
          <w:rFonts w:ascii="Arial" w:eastAsia="Arial" w:hAnsi="Arial" w:cs="Arial"/>
          <w:color w:val="000000"/>
          <w:sz w:val="20"/>
          <w:szCs w:val="20"/>
        </w:rPr>
        <w:t xml:space="preserve"> and the equipment used</w:t>
      </w:r>
      <w:r>
        <w:rPr>
          <w:rFonts w:ascii="Arial" w:eastAsia="Arial" w:hAnsi="Arial" w:cs="Arial"/>
          <w:strike/>
          <w:color w:val="000000"/>
          <w:sz w:val="20"/>
          <w:szCs w:val="20"/>
        </w:rPr>
        <w:t>.</w:t>
      </w:r>
      <w:r>
        <w:rPr>
          <w:rFonts w:ascii="Arial" w:eastAsia="Arial" w:hAnsi="Arial" w:cs="Arial"/>
          <w:color w:val="C00000"/>
          <w:sz w:val="20"/>
          <w:szCs w:val="20"/>
        </w:rPr>
        <w:t>;</w:t>
      </w:r>
      <w:r>
        <w:rPr>
          <w:rFonts w:ascii="Arial" w:eastAsia="Arial" w:hAnsi="Arial" w:cs="Arial"/>
          <w:smallCaps/>
          <w:color w:val="C00000"/>
          <w:sz w:val="20"/>
          <w:szCs w:val="20"/>
        </w:rPr>
        <w:t xml:space="preserve"> and</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F</w:t>
      </w:r>
      <w:r>
        <w:rPr>
          <w:rFonts w:ascii="Arial" w:eastAsia="Arial" w:hAnsi="Arial" w:cs="Arial"/>
          <w:strike/>
          <w:color w:val="000000"/>
          <w:sz w:val="20"/>
          <w:szCs w:val="20"/>
        </w:rPr>
        <w:t>ii</w:t>
      </w:r>
      <w:proofErr w:type="spellEnd"/>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mallCaps/>
          <w:color w:val="C00000"/>
          <w:sz w:val="20"/>
          <w:szCs w:val="20"/>
        </w:rPr>
        <w:t xml:space="preserve">Establish </w:t>
      </w:r>
      <w:r>
        <w:rPr>
          <w:rFonts w:ascii="Arial" w:eastAsia="Arial" w:hAnsi="Arial" w:cs="Arial"/>
          <w:strike/>
          <w:color w:val="000000"/>
          <w:sz w:val="20"/>
          <w:szCs w:val="20"/>
        </w:rPr>
        <w:t xml:space="preserve">The 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shall establish by policy the </w:t>
      </w:r>
      <w:r>
        <w:rPr>
          <w:rFonts w:ascii="Arial" w:eastAsia="Arial" w:hAnsi="Arial" w:cs="Arial"/>
          <w:color w:val="000000"/>
          <w:sz w:val="20"/>
          <w:szCs w:val="20"/>
        </w:rPr>
        <w:t xml:space="preserve">minimum annual </w:t>
      </w:r>
      <w:r>
        <w:rPr>
          <w:rFonts w:ascii="Arial" w:eastAsia="Arial" w:hAnsi="Arial" w:cs="Arial"/>
          <w:strike/>
          <w:color w:val="000000"/>
          <w:sz w:val="20"/>
          <w:szCs w:val="20"/>
        </w:rPr>
        <w:t>amount of</w:t>
      </w:r>
      <w:r>
        <w:rPr>
          <w:rFonts w:ascii="Arial" w:eastAsia="Arial" w:hAnsi="Arial" w:cs="Arial"/>
          <w:color w:val="000000"/>
          <w:sz w:val="20"/>
          <w:szCs w:val="20"/>
        </w:rPr>
        <w:t xml:space="preserve"> continuing education required of each CIHCS provider and, as applicable, administrative staff</w:t>
      </w:r>
      <w:r>
        <w:rPr>
          <w:rFonts w:ascii="Arial" w:eastAsia="Arial" w:hAnsi="Arial" w:cs="Arial"/>
          <w:strike/>
          <w:color w:val="000000"/>
          <w:sz w:val="20"/>
          <w:szCs w:val="20"/>
        </w:rPr>
        <w:t>.</w:t>
      </w:r>
      <w:r>
        <w:rPr>
          <w:rFonts w:ascii="Arial" w:eastAsia="Arial" w:hAnsi="Arial" w:cs="Arial"/>
          <w:color w:val="C00000"/>
          <w:sz w:val="20"/>
          <w:szCs w:val="20"/>
        </w:rPr>
        <w:t xml:space="preserve">, </w:t>
      </w:r>
      <w:r>
        <w:rPr>
          <w:rFonts w:ascii="Arial" w:eastAsia="Arial" w:hAnsi="Arial" w:cs="Arial"/>
          <w:strike/>
          <w:color w:val="000000"/>
          <w:sz w:val="20"/>
          <w:szCs w:val="20"/>
        </w:rPr>
        <w:t>a)</w:t>
      </w:r>
      <w:r>
        <w:rPr>
          <w:rFonts w:ascii="Arial" w:eastAsia="Arial" w:hAnsi="Arial" w:cs="Arial"/>
          <w:strike/>
          <w:color w:val="000000"/>
          <w:sz w:val="20"/>
          <w:szCs w:val="20"/>
        </w:rPr>
        <w:tab/>
      </w:r>
      <w:r>
        <w:rPr>
          <w:rFonts w:ascii="Arial" w:eastAsia="Arial" w:hAnsi="Arial" w:cs="Arial"/>
          <w:strike/>
          <w:color w:val="000000"/>
          <w:sz w:val="20"/>
          <w:szCs w:val="20"/>
        </w:rPr>
        <w:t xml:space="preserve">The minimum amount of required continuing education shall </w:t>
      </w:r>
      <w:r>
        <w:rPr>
          <w:rFonts w:ascii="Arial" w:eastAsia="Arial" w:hAnsi="Arial" w:cs="Arial"/>
          <w:color w:val="000000"/>
          <w:sz w:val="20"/>
          <w:szCs w:val="20"/>
        </w:rPr>
        <w:t xml:space="preserve">not </w:t>
      </w:r>
      <w:r>
        <w:rPr>
          <w:rFonts w:ascii="Arial" w:eastAsia="Arial" w:hAnsi="Arial" w:cs="Arial"/>
          <w:strike/>
          <w:color w:val="000000"/>
          <w:sz w:val="20"/>
          <w:szCs w:val="20"/>
        </w:rPr>
        <w:t>be</w:t>
      </w:r>
      <w:r>
        <w:rPr>
          <w:rFonts w:ascii="Arial" w:eastAsia="Arial" w:hAnsi="Arial" w:cs="Arial"/>
          <w:color w:val="000000"/>
          <w:sz w:val="20"/>
          <w:szCs w:val="20"/>
        </w:rPr>
        <w:t xml:space="preserve"> less than twelve (12) hours or twelve (12) educational sessions per year.</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t>Continuing education requirements that CIHCS providers complete to maintain certification, license, or registrat</w:t>
      </w:r>
      <w:r>
        <w:rPr>
          <w:rFonts w:ascii="Arial" w:eastAsia="Arial" w:hAnsi="Arial" w:cs="Arial"/>
          <w:color w:val="000000"/>
          <w:sz w:val="20"/>
          <w:szCs w:val="20"/>
        </w:rPr>
        <w:t>ion may apply to satisfy the annual minimum twelve (12) hour mandatory continuing education requirement.</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color w:val="C00000"/>
          <w:sz w:val="20"/>
          <w:szCs w:val="20"/>
        </w:rPr>
        <w:t>5.4</w:t>
      </w:r>
      <w:r>
        <w:rPr>
          <w:rFonts w:ascii="Arial" w:eastAsia="Arial" w:hAnsi="Arial" w:cs="Arial"/>
          <w:strike/>
          <w:color w:val="000000"/>
          <w:sz w:val="20"/>
          <w:szCs w:val="20"/>
        </w:rPr>
        <w:t>B)</w:t>
      </w:r>
      <w:r>
        <w:rPr>
          <w:rFonts w:ascii="Arial" w:eastAsia="Arial" w:hAnsi="Arial" w:cs="Arial"/>
          <w:color w:val="000000"/>
          <w:sz w:val="20"/>
          <w:szCs w:val="20"/>
        </w:rPr>
        <w:tab/>
        <w:t xml:space="preserve">The </w:t>
      </w:r>
      <w:r>
        <w:rPr>
          <w:rFonts w:ascii="Arial" w:eastAsia="Arial" w:hAnsi="Arial" w:cs="Arial"/>
          <w:smallCaps/>
          <w:color w:val="C00000"/>
          <w:sz w:val="20"/>
          <w:szCs w:val="20"/>
        </w:rPr>
        <w:t xml:space="preserve">administrator </w:t>
      </w:r>
      <w:r>
        <w:rPr>
          <w:rFonts w:ascii="Arial" w:eastAsia="Arial" w:hAnsi="Arial" w:cs="Arial"/>
          <w:strike/>
          <w:color w:val="000000"/>
          <w:sz w:val="20"/>
          <w:szCs w:val="20"/>
        </w:rPr>
        <w:t xml:space="preserve">Agency </w:t>
      </w:r>
      <w:r>
        <w:rPr>
          <w:rFonts w:ascii="Arial" w:eastAsia="Arial" w:hAnsi="Arial" w:cs="Arial"/>
          <w:color w:val="000000"/>
          <w:sz w:val="20"/>
          <w:szCs w:val="20"/>
        </w:rPr>
        <w:t xml:space="preserve">shall ensure </w:t>
      </w:r>
      <w:r>
        <w:rPr>
          <w:rFonts w:ascii="Arial" w:eastAsia="Arial" w:hAnsi="Arial" w:cs="Arial"/>
          <w:color w:val="C00000"/>
          <w:sz w:val="20"/>
          <w:szCs w:val="20"/>
        </w:rPr>
        <w:t xml:space="preserve">CIHCS </w:t>
      </w:r>
      <w:r>
        <w:rPr>
          <w:rFonts w:ascii="Arial" w:eastAsia="Arial" w:hAnsi="Arial" w:cs="Arial"/>
          <w:strike/>
          <w:color w:val="000000"/>
          <w:sz w:val="20"/>
          <w:szCs w:val="20"/>
        </w:rPr>
        <w:t xml:space="preserve">its </w:t>
      </w:r>
      <w:r>
        <w:rPr>
          <w:rFonts w:ascii="Arial" w:eastAsia="Arial" w:hAnsi="Arial" w:cs="Arial"/>
          <w:color w:val="000000"/>
          <w:sz w:val="20"/>
          <w:szCs w:val="20"/>
        </w:rPr>
        <w:t xml:space="preserve">providers and other relevant </w:t>
      </w:r>
      <w:r>
        <w:rPr>
          <w:rFonts w:ascii="Arial" w:eastAsia="Arial" w:hAnsi="Arial" w:cs="Arial"/>
          <w:smallCaps/>
          <w:color w:val="C00000"/>
          <w:sz w:val="20"/>
          <w:szCs w:val="20"/>
        </w:rPr>
        <w:t xml:space="preserve">personnel </w:t>
      </w:r>
      <w:r>
        <w:rPr>
          <w:rFonts w:ascii="Arial" w:eastAsia="Arial" w:hAnsi="Arial" w:cs="Arial"/>
          <w:strike/>
          <w:color w:val="000000"/>
          <w:sz w:val="20"/>
          <w:szCs w:val="20"/>
        </w:rPr>
        <w:t>staff</w:t>
      </w:r>
      <w:r>
        <w:rPr>
          <w:rFonts w:ascii="Arial" w:eastAsia="Arial" w:hAnsi="Arial" w:cs="Arial"/>
          <w:color w:val="000000"/>
          <w:sz w:val="20"/>
          <w:szCs w:val="20"/>
        </w:rPr>
        <w:t xml:space="preserve"> receive appropriate training. </w:t>
      </w:r>
      <w:r>
        <w:rPr>
          <w:rFonts w:ascii="Arial" w:eastAsia="Arial" w:hAnsi="Arial" w:cs="Arial"/>
          <w:strike/>
          <w:color w:val="000000"/>
          <w:sz w:val="20"/>
          <w:szCs w:val="20"/>
        </w:rPr>
        <w:t>3.2.3</w:t>
      </w:r>
      <w:r>
        <w:rPr>
          <w:rFonts w:ascii="Arial" w:eastAsia="Arial" w:hAnsi="Arial" w:cs="Arial"/>
          <w:strike/>
          <w:color w:val="000000"/>
          <w:sz w:val="20"/>
          <w:szCs w:val="20"/>
        </w:rPr>
        <w:tab/>
      </w:r>
      <w:r>
        <w:rPr>
          <w:rFonts w:ascii="Arial" w:eastAsia="Arial" w:hAnsi="Arial" w:cs="Arial"/>
          <w:strike/>
          <w:color w:val="000000"/>
          <w:sz w:val="20"/>
          <w:szCs w:val="20"/>
        </w:rPr>
        <w:t>The Agency shall also develop and implement training policies and procedures that: A)</w:t>
      </w:r>
      <w:r>
        <w:rPr>
          <w:rFonts w:ascii="Arial" w:eastAsia="Arial" w:hAnsi="Arial" w:cs="Arial"/>
          <w:strike/>
          <w:color w:val="000000"/>
          <w:sz w:val="20"/>
          <w:szCs w:val="20"/>
        </w:rPr>
        <w:tab/>
      </w:r>
      <w:r>
        <w:rPr>
          <w:rFonts w:ascii="Arial" w:eastAsia="Arial" w:hAnsi="Arial" w:cs="Arial"/>
          <w:strike/>
          <w:color w:val="000000"/>
          <w:sz w:val="20"/>
          <w:szCs w:val="20"/>
        </w:rPr>
        <w:tab/>
        <w:t xml:space="preserve">Ensure </w:t>
      </w:r>
      <w:proofErr w:type="spellStart"/>
      <w:r>
        <w:rPr>
          <w:rFonts w:ascii="Arial" w:eastAsia="Arial" w:hAnsi="Arial" w:cs="Arial"/>
          <w:color w:val="C00000"/>
          <w:sz w:val="20"/>
          <w:szCs w:val="20"/>
        </w:rPr>
        <w:t>T</w:t>
      </w:r>
      <w:r>
        <w:rPr>
          <w:rFonts w:ascii="Arial" w:eastAsia="Arial" w:hAnsi="Arial" w:cs="Arial"/>
          <w:strike/>
          <w:color w:val="000000"/>
          <w:sz w:val="20"/>
          <w:szCs w:val="20"/>
        </w:rPr>
        <w:t>t</w:t>
      </w:r>
      <w:r>
        <w:rPr>
          <w:rFonts w:ascii="Arial" w:eastAsia="Arial" w:hAnsi="Arial" w:cs="Arial"/>
          <w:color w:val="000000"/>
          <w:sz w:val="20"/>
          <w:szCs w:val="20"/>
        </w:rPr>
        <w:t>he</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gency’s</w:t>
      </w:r>
      <w:proofErr w:type="spellEnd"/>
      <w:r>
        <w:rPr>
          <w:rFonts w:ascii="Arial" w:eastAsia="Arial" w:hAnsi="Arial" w:cs="Arial"/>
          <w:color w:val="000000"/>
          <w:sz w:val="20"/>
          <w:szCs w:val="20"/>
        </w:rPr>
        <w:t xml:space="preserve"> </w:t>
      </w:r>
      <w:r>
        <w:rPr>
          <w:rFonts w:ascii="Arial" w:eastAsia="Arial" w:hAnsi="Arial" w:cs="Arial"/>
          <w:strike/>
          <w:color w:val="000000"/>
          <w:sz w:val="20"/>
          <w:szCs w:val="20"/>
        </w:rPr>
        <w:t xml:space="preserve">oversight of </w:t>
      </w:r>
      <w:r>
        <w:rPr>
          <w:rFonts w:ascii="Arial" w:eastAsia="Arial" w:hAnsi="Arial" w:cs="Arial"/>
          <w:color w:val="000000"/>
          <w:sz w:val="20"/>
          <w:szCs w:val="20"/>
        </w:rPr>
        <w:t xml:space="preserve">training </w:t>
      </w:r>
      <w:r>
        <w:rPr>
          <w:rFonts w:ascii="Arial" w:eastAsia="Arial" w:hAnsi="Arial" w:cs="Arial"/>
          <w:smallCaps/>
          <w:color w:val="C00000"/>
          <w:sz w:val="20"/>
          <w:szCs w:val="20"/>
        </w:rPr>
        <w:t xml:space="preserve">shall be </w:t>
      </w:r>
      <w:r>
        <w:rPr>
          <w:rFonts w:ascii="Arial" w:eastAsia="Arial" w:hAnsi="Arial" w:cs="Arial"/>
          <w:strike/>
          <w:color w:val="000000"/>
          <w:sz w:val="20"/>
          <w:szCs w:val="20"/>
        </w:rPr>
        <w:t xml:space="preserve">is </w:t>
      </w:r>
      <w:r>
        <w:rPr>
          <w:rFonts w:ascii="Arial" w:eastAsia="Arial" w:hAnsi="Arial" w:cs="Arial"/>
          <w:color w:val="000000"/>
          <w:sz w:val="20"/>
          <w:szCs w:val="20"/>
        </w:rPr>
        <w:t xml:space="preserve">specific to the </w:t>
      </w:r>
      <w:r>
        <w:rPr>
          <w:rFonts w:ascii="Arial" w:eastAsia="Arial" w:hAnsi="Arial" w:cs="Arial"/>
          <w:smallCaps/>
          <w:color w:val="C00000"/>
          <w:sz w:val="20"/>
          <w:szCs w:val="20"/>
        </w:rPr>
        <w:t xml:space="preserve">mobile </w:t>
      </w:r>
      <w:r>
        <w:rPr>
          <w:rFonts w:ascii="Arial" w:eastAsia="Arial" w:hAnsi="Arial" w:cs="Arial"/>
          <w:strike/>
          <w:color w:val="000000"/>
          <w:sz w:val="20"/>
          <w:szCs w:val="20"/>
        </w:rPr>
        <w:t>community</w:t>
      </w:r>
      <w:r>
        <w:rPr>
          <w:rFonts w:ascii="Arial" w:eastAsia="Arial" w:hAnsi="Arial" w:cs="Arial"/>
          <w:color w:val="000000"/>
          <w:sz w:val="20"/>
          <w:szCs w:val="20"/>
        </w:rPr>
        <w:t xml:space="preserve"> integrated health care services </w:t>
      </w:r>
      <w:r>
        <w:rPr>
          <w:rFonts w:ascii="Arial" w:eastAsia="Arial" w:hAnsi="Arial" w:cs="Arial"/>
          <w:smallCaps/>
          <w:color w:val="C00000"/>
          <w:sz w:val="20"/>
          <w:szCs w:val="20"/>
        </w:rPr>
        <w:t xml:space="preserve">it </w:t>
      </w:r>
      <w:proofErr w:type="spellStart"/>
      <w:r>
        <w:rPr>
          <w:rFonts w:ascii="Arial" w:eastAsia="Arial" w:hAnsi="Arial" w:cs="Arial"/>
          <w:color w:val="000000"/>
          <w:sz w:val="20"/>
          <w:szCs w:val="20"/>
        </w:rPr>
        <w:t>provide</w:t>
      </w:r>
      <w:r>
        <w:rPr>
          <w:rFonts w:ascii="Arial" w:eastAsia="Arial" w:hAnsi="Arial" w:cs="Arial"/>
          <w:strike/>
          <w:color w:val="000000"/>
          <w:sz w:val="20"/>
          <w:szCs w:val="20"/>
        </w:rPr>
        <w:t>d</w:t>
      </w:r>
      <w:r>
        <w:rPr>
          <w:rFonts w:ascii="Arial" w:eastAsia="Arial" w:hAnsi="Arial" w:cs="Arial"/>
          <w:smallCaps/>
          <w:color w:val="C00000"/>
          <w:sz w:val="20"/>
          <w:szCs w:val="20"/>
        </w:rPr>
        <w:t>s</w:t>
      </w:r>
      <w:proofErr w:type="spellEnd"/>
      <w:r>
        <w:rPr>
          <w:rFonts w:ascii="Arial" w:eastAsia="Arial" w:hAnsi="Arial" w:cs="Arial"/>
          <w:color w:val="000000"/>
          <w:sz w:val="20"/>
          <w:szCs w:val="20"/>
        </w:rPr>
        <w:t xml:space="preserve"> to the community</w:t>
      </w:r>
      <w:r>
        <w:rPr>
          <w:rFonts w:ascii="Arial" w:eastAsia="Arial" w:hAnsi="Arial" w:cs="Arial"/>
          <w:color w:val="C00000"/>
          <w:sz w:val="20"/>
          <w:szCs w:val="20"/>
        </w:rPr>
        <w:t>,</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and </w:t>
      </w:r>
      <w:r>
        <w:rPr>
          <w:rFonts w:ascii="Arial" w:eastAsia="Arial" w:hAnsi="Arial" w:cs="Arial"/>
          <w:color w:val="000000"/>
          <w:sz w:val="20"/>
          <w:szCs w:val="20"/>
        </w:rPr>
        <w:t xml:space="preserve">to the equipment used by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C00000"/>
          <w:sz w:val="20"/>
          <w:szCs w:val="20"/>
        </w:rPr>
        <w:t>,</w:t>
      </w:r>
      <w:r>
        <w:rPr>
          <w:rFonts w:ascii="Arial" w:eastAsia="Arial" w:hAnsi="Arial" w:cs="Arial"/>
          <w:strike/>
          <w:color w:val="000000"/>
          <w:sz w:val="20"/>
          <w:szCs w:val="20"/>
        </w:rPr>
        <w:t>;</w:t>
      </w:r>
      <w:r>
        <w:rPr>
          <w:rFonts w:ascii="Arial" w:eastAsia="Arial" w:hAnsi="Arial" w:cs="Arial"/>
          <w:color w:val="000000"/>
          <w:sz w:val="20"/>
          <w:szCs w:val="20"/>
        </w:rPr>
        <w:t xml:space="preserve"> </w:t>
      </w:r>
      <w:r>
        <w:rPr>
          <w:rFonts w:ascii="Arial" w:eastAsia="Arial" w:hAnsi="Arial" w:cs="Arial"/>
          <w:smallCaps/>
          <w:color w:val="C00000"/>
          <w:sz w:val="20"/>
          <w:szCs w:val="20"/>
        </w:rPr>
        <w:t>and shall include, at a minimum:</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New CIHCS agency personnel shall be provided with an orientation to the CIHCS agency’s services, equipment, and policies prior to providing any services.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r>
      <w:r>
        <w:rPr>
          <w:rFonts w:ascii="Arial" w:eastAsia="Arial" w:hAnsi="Arial" w:cs="Arial"/>
          <w:strike/>
          <w:color w:val="000000"/>
          <w:sz w:val="20"/>
          <w:szCs w:val="20"/>
        </w:rPr>
        <w:t>Establish the minimum amount of training its providers must receive annually;</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C00000"/>
          <w:sz w:val="20"/>
          <w:szCs w:val="20"/>
        </w:rPr>
      </w:pPr>
      <w:r>
        <w:rPr>
          <w:rFonts w:ascii="Arial" w:eastAsia="Arial" w:hAnsi="Arial" w:cs="Arial"/>
          <w:color w:val="C00000"/>
          <w:sz w:val="20"/>
          <w:szCs w:val="20"/>
        </w:rPr>
        <w:lastRenderedPageBreak/>
        <w:t>(</w:t>
      </w:r>
      <w:proofErr w:type="spellStart"/>
      <w:r>
        <w:rPr>
          <w:rFonts w:ascii="Arial" w:eastAsia="Arial" w:hAnsi="Arial" w:cs="Arial"/>
          <w:color w:val="C00000"/>
          <w:sz w:val="20"/>
          <w:szCs w:val="20"/>
        </w:rPr>
        <w:t>B</w:t>
      </w:r>
      <w:r>
        <w:rPr>
          <w:rFonts w:ascii="Arial" w:eastAsia="Arial" w:hAnsi="Arial" w:cs="Arial"/>
          <w:strike/>
          <w:color w:val="000000"/>
          <w:sz w:val="20"/>
          <w:szCs w:val="20"/>
        </w:rPr>
        <w:t>ii</w:t>
      </w:r>
      <w:proofErr w:type="spellEnd"/>
      <w:r>
        <w:rPr>
          <w:rFonts w:ascii="Arial" w:eastAsia="Arial" w:hAnsi="Arial" w:cs="Arial"/>
          <w:color w:val="000000"/>
          <w:sz w:val="20"/>
          <w:szCs w:val="20"/>
        </w:rPr>
        <w:t>)</w:t>
      </w:r>
      <w:r>
        <w:rPr>
          <w:rFonts w:ascii="Arial" w:eastAsia="Arial" w:hAnsi="Arial" w:cs="Arial"/>
          <w:color w:val="000000"/>
          <w:sz w:val="20"/>
          <w:szCs w:val="20"/>
        </w:rPr>
        <w:tab/>
        <w:t xml:space="preserve">The </w:t>
      </w:r>
      <w:r>
        <w:rPr>
          <w:rFonts w:ascii="Arial" w:eastAsia="Arial" w:hAnsi="Arial" w:cs="Arial"/>
          <w:strike/>
          <w:color w:val="0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shall establish by policy the minimum </w:t>
      </w:r>
      <w:r>
        <w:rPr>
          <w:rFonts w:ascii="Arial" w:eastAsia="Arial" w:hAnsi="Arial" w:cs="Arial"/>
          <w:color w:val="000000"/>
          <w:sz w:val="20"/>
          <w:szCs w:val="20"/>
        </w:rPr>
        <w:t xml:space="preserve">annual </w:t>
      </w:r>
      <w:r>
        <w:rPr>
          <w:rFonts w:ascii="Arial" w:eastAsia="Arial" w:hAnsi="Arial" w:cs="Arial"/>
          <w:strike/>
          <w:color w:val="000000"/>
          <w:sz w:val="20"/>
          <w:szCs w:val="20"/>
        </w:rPr>
        <w:t>amount of</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training and </w:t>
      </w:r>
      <w:r>
        <w:rPr>
          <w:rFonts w:ascii="Arial" w:eastAsia="Arial" w:hAnsi="Arial" w:cs="Arial"/>
          <w:color w:val="000000"/>
          <w:sz w:val="20"/>
          <w:szCs w:val="20"/>
        </w:rPr>
        <w:t xml:space="preserve">continuing education required </w:t>
      </w:r>
      <w:r>
        <w:rPr>
          <w:rFonts w:ascii="Arial" w:eastAsia="Arial" w:hAnsi="Arial" w:cs="Arial"/>
          <w:smallCaps/>
          <w:color w:val="C00000"/>
          <w:sz w:val="20"/>
          <w:szCs w:val="20"/>
        </w:rPr>
        <w:t>by these rules</w:t>
      </w:r>
      <w:r>
        <w:rPr>
          <w:rFonts w:ascii="Arial" w:eastAsia="Arial" w:hAnsi="Arial" w:cs="Arial"/>
          <w:strike/>
          <w:color w:val="000000"/>
          <w:sz w:val="20"/>
          <w:szCs w:val="20"/>
        </w:rPr>
        <w:t xml:space="preserve"> of each CIHCS provider and, as applicable, administrative staff</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C00000"/>
          <w:sz w:val="20"/>
          <w:szCs w:val="20"/>
        </w:rPr>
      </w:pPr>
      <w:r>
        <w:rPr>
          <w:rFonts w:ascii="Arial" w:eastAsia="Arial" w:hAnsi="Arial" w:cs="Arial"/>
          <w:color w:val="C00000"/>
          <w:sz w:val="20"/>
          <w:szCs w:val="20"/>
        </w:rPr>
        <w:t>(</w:t>
      </w:r>
      <w:proofErr w:type="spellStart"/>
      <w:proofErr w:type="gramStart"/>
      <w:r>
        <w:rPr>
          <w:rFonts w:ascii="Arial" w:eastAsia="Arial" w:hAnsi="Arial" w:cs="Arial"/>
          <w:color w:val="C00000"/>
          <w:sz w:val="20"/>
          <w:szCs w:val="20"/>
        </w:rPr>
        <w:t>C</w:t>
      </w:r>
      <w:r>
        <w:rPr>
          <w:rFonts w:ascii="Arial" w:eastAsia="Arial" w:hAnsi="Arial" w:cs="Arial"/>
          <w:strike/>
          <w:color w:val="000000"/>
          <w:sz w:val="20"/>
          <w:szCs w:val="20"/>
        </w:rPr>
        <w:t>v</w:t>
      </w:r>
      <w:proofErr w:type="spellEnd"/>
      <w:proofErr w:type="gramEnd"/>
      <w:r>
        <w:rPr>
          <w:rFonts w:ascii="Arial" w:eastAsia="Arial" w:hAnsi="Arial" w:cs="Arial"/>
          <w:color w:val="000000"/>
          <w:sz w:val="20"/>
          <w:szCs w:val="20"/>
        </w:rPr>
        <w:t>)</w:t>
      </w:r>
      <w:r>
        <w:rPr>
          <w:rFonts w:ascii="Arial" w:eastAsia="Arial" w:hAnsi="Arial" w:cs="Arial"/>
          <w:color w:val="000000"/>
          <w:sz w:val="20"/>
          <w:szCs w:val="20"/>
        </w:rPr>
        <w:tab/>
        <w:t>Infection control, including standard universal precautions</w:t>
      </w:r>
      <w:r>
        <w:rPr>
          <w:rFonts w:ascii="Arial" w:eastAsia="Arial" w:hAnsi="Arial" w:cs="Arial"/>
          <w:smallCaps/>
          <w:color w:val="C00000"/>
          <w:sz w:val="20"/>
          <w:szCs w:val="20"/>
        </w:rPr>
        <w:t xml:space="preserve"> and CIHCS agency policies</w:t>
      </w:r>
      <w:r>
        <w:rPr>
          <w:rFonts w:ascii="Arial" w:eastAsia="Arial" w:hAnsi="Arial" w:cs="Arial"/>
          <w:color w:val="000000"/>
          <w:sz w:val="20"/>
          <w:szCs w:val="20"/>
        </w:rPr>
        <w:t>; and</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D</w:t>
      </w:r>
      <w:r>
        <w:rPr>
          <w:rFonts w:ascii="Arial" w:eastAsia="Arial" w:hAnsi="Arial" w:cs="Arial"/>
          <w:strike/>
          <w:color w:val="000000"/>
          <w:sz w:val="20"/>
          <w:szCs w:val="20"/>
        </w:rPr>
        <w:t>iii</w:t>
      </w:r>
      <w:proofErr w:type="spellEnd"/>
      <w:r>
        <w:rPr>
          <w:rFonts w:ascii="Arial" w:eastAsia="Arial" w:hAnsi="Arial" w:cs="Arial"/>
          <w:color w:val="000000"/>
          <w:sz w:val="20"/>
          <w:szCs w:val="20"/>
        </w:rPr>
        <w:t>)</w:t>
      </w:r>
      <w:r>
        <w:rPr>
          <w:rFonts w:ascii="Arial" w:eastAsia="Arial" w:hAnsi="Arial" w:cs="Arial"/>
          <w:color w:val="000000"/>
          <w:sz w:val="20"/>
          <w:szCs w:val="20"/>
        </w:rPr>
        <w:tab/>
        <w:t>Disaster and emergency procedures;</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E</w:t>
      </w:r>
      <w:r>
        <w:rPr>
          <w:rFonts w:ascii="Arial" w:eastAsia="Arial" w:hAnsi="Arial" w:cs="Arial"/>
          <w:strike/>
          <w:color w:val="000000"/>
          <w:sz w:val="20"/>
          <w:szCs w:val="20"/>
        </w:rPr>
        <w:t>ii</w:t>
      </w:r>
      <w:proofErr w:type="spellEnd"/>
      <w:r>
        <w:rPr>
          <w:rFonts w:ascii="Arial" w:eastAsia="Arial" w:hAnsi="Arial" w:cs="Arial"/>
          <w:color w:val="000000"/>
          <w:sz w:val="20"/>
          <w:szCs w:val="20"/>
        </w:rPr>
        <w:t>)</w:t>
      </w:r>
      <w:r>
        <w:rPr>
          <w:rFonts w:ascii="Arial" w:eastAsia="Arial" w:hAnsi="Arial" w:cs="Arial"/>
          <w:color w:val="000000"/>
          <w:sz w:val="20"/>
          <w:szCs w:val="20"/>
        </w:rPr>
        <w:tab/>
        <w:t>Behavior management techniques;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F</w:t>
      </w:r>
      <w:r>
        <w:rPr>
          <w:rFonts w:ascii="Arial" w:eastAsia="Arial" w:hAnsi="Arial" w:cs="Arial"/>
          <w:strike/>
          <w:color w:val="000000"/>
          <w:sz w:val="20"/>
          <w:szCs w:val="20"/>
        </w:rPr>
        <w:t>v</w:t>
      </w:r>
      <w:proofErr w:type="spellEnd"/>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color w:val="000000"/>
          <w:sz w:val="20"/>
          <w:szCs w:val="20"/>
        </w:rPr>
        <w:t xml:space="preserve">Topics and subject matter that educate </w:t>
      </w:r>
      <w:r>
        <w:rPr>
          <w:rFonts w:ascii="Arial" w:eastAsia="Arial" w:hAnsi="Arial" w:cs="Arial"/>
          <w:color w:val="C00000"/>
          <w:sz w:val="20"/>
          <w:szCs w:val="20"/>
        </w:rPr>
        <w:t xml:space="preserve">CIHCS </w:t>
      </w:r>
      <w:r>
        <w:rPr>
          <w:rFonts w:ascii="Arial" w:eastAsia="Arial" w:hAnsi="Arial" w:cs="Arial"/>
          <w:color w:val="000000"/>
          <w:sz w:val="20"/>
          <w:szCs w:val="20"/>
        </w:rPr>
        <w:t xml:space="preserve">providers on community resources and other available </w:t>
      </w:r>
      <w:proofErr w:type="gramStart"/>
      <w:r>
        <w:rPr>
          <w:rFonts w:ascii="Arial" w:eastAsia="Arial" w:hAnsi="Arial" w:cs="Arial"/>
          <w:color w:val="000000"/>
          <w:sz w:val="20"/>
          <w:szCs w:val="20"/>
        </w:rPr>
        <w:t>services</w:t>
      </w:r>
      <w:r>
        <w:rPr>
          <w:rFonts w:ascii="Arial" w:eastAsia="Arial" w:hAnsi="Arial" w:cs="Arial"/>
          <w:strike/>
          <w:color w:val="000000"/>
          <w:sz w:val="20"/>
          <w:szCs w:val="20"/>
        </w:rPr>
        <w:t>.</w:t>
      </w:r>
      <w:r>
        <w:rPr>
          <w:rFonts w:ascii="Arial" w:eastAsia="Arial" w:hAnsi="Arial" w:cs="Arial"/>
          <w:smallCaps/>
          <w:color w:val="C00000"/>
          <w:sz w:val="20"/>
          <w:szCs w:val="20"/>
        </w:rPr>
        <w:t>;</w:t>
      </w:r>
      <w:proofErr w:type="gramEnd"/>
      <w:r>
        <w:rPr>
          <w:rFonts w:ascii="Arial" w:eastAsia="Arial" w:hAnsi="Arial" w:cs="Arial"/>
          <w:smallCaps/>
          <w:color w:val="C00000"/>
          <w:sz w:val="20"/>
          <w:szCs w:val="20"/>
        </w:rPr>
        <w:t xml:space="preserve"> 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(G</w:t>
      </w:r>
      <w:r>
        <w:rPr>
          <w:rFonts w:ascii="Arial" w:eastAsia="Arial" w:hAnsi="Arial" w:cs="Arial"/>
          <w:strike/>
          <w:color w:val="000000"/>
          <w:sz w:val="20"/>
          <w:szCs w:val="20"/>
        </w:rPr>
        <w:t>C</w:t>
      </w:r>
      <w:r>
        <w:rPr>
          <w:rFonts w:ascii="Arial" w:eastAsia="Arial" w:hAnsi="Arial" w:cs="Arial"/>
          <w:color w:val="000000"/>
          <w:sz w:val="20"/>
          <w:szCs w:val="20"/>
        </w:rPr>
        <w:t>)</w:t>
      </w:r>
      <w:r>
        <w:rPr>
          <w:rFonts w:ascii="Arial" w:eastAsia="Arial" w:hAnsi="Arial" w:cs="Arial"/>
          <w:color w:val="000000"/>
          <w:sz w:val="20"/>
          <w:szCs w:val="20"/>
        </w:rPr>
        <w:tab/>
        <w:t>P</w:t>
      </w:r>
      <w:r>
        <w:rPr>
          <w:rFonts w:ascii="Arial" w:eastAsia="Arial" w:hAnsi="Arial" w:cs="Arial"/>
          <w:strike/>
          <w:color w:val="000000"/>
          <w:sz w:val="20"/>
          <w:szCs w:val="20"/>
        </w:rPr>
        <w:t xml:space="preserve">romote </w:t>
      </w:r>
      <w:proofErr w:type="spellStart"/>
      <w:r>
        <w:rPr>
          <w:rFonts w:ascii="Arial" w:eastAsia="Arial" w:hAnsi="Arial" w:cs="Arial"/>
          <w:smallCaps/>
          <w:color w:val="C00000"/>
          <w:sz w:val="20"/>
          <w:szCs w:val="20"/>
        </w:rPr>
        <w:t>atient</w:t>
      </w:r>
      <w:proofErr w:type="spellEnd"/>
      <w:r>
        <w:rPr>
          <w:rFonts w:ascii="Arial" w:eastAsia="Arial" w:hAnsi="Arial" w:cs="Arial"/>
          <w:smallCaps/>
          <w:color w:val="C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dignity, independence, self-determination, privacy, choice and rights</w:t>
      </w:r>
      <w:proofErr w:type="gramStart"/>
      <w:r>
        <w:rPr>
          <w:rFonts w:ascii="Arial" w:eastAsia="Arial" w:hAnsi="Arial" w:cs="Arial"/>
          <w:strike/>
          <w:color w:val="000000"/>
          <w:sz w:val="20"/>
          <w:szCs w:val="20"/>
        </w:rPr>
        <w:t>;</w:t>
      </w:r>
      <w:r>
        <w:rPr>
          <w:rFonts w:ascii="Arial" w:eastAsia="Arial" w:hAnsi="Arial" w:cs="Arial"/>
          <w:color w:val="C00000"/>
          <w:sz w:val="20"/>
          <w:szCs w:val="20"/>
        </w:rPr>
        <w:t>,</w:t>
      </w:r>
      <w:proofErr w:type="gramEnd"/>
      <w:r>
        <w:rPr>
          <w:rFonts w:ascii="Arial" w:eastAsia="Arial" w:hAnsi="Arial" w:cs="Arial"/>
          <w:color w:val="000000"/>
          <w:sz w:val="20"/>
          <w:szCs w:val="20"/>
        </w:rPr>
        <w:t xml:space="preserve"> and </w:t>
      </w:r>
      <w:r>
        <w:rPr>
          <w:rFonts w:ascii="Arial" w:eastAsia="Arial" w:hAnsi="Arial" w:cs="Arial"/>
          <w:strike/>
          <w:color w:val="000000"/>
          <w:sz w:val="20"/>
          <w:szCs w:val="20"/>
        </w:rPr>
        <w:t>D)</w:t>
      </w:r>
      <w:r>
        <w:rPr>
          <w:rFonts w:ascii="Arial" w:eastAsia="Arial" w:hAnsi="Arial" w:cs="Arial"/>
          <w:strike/>
          <w:color w:val="000000"/>
          <w:sz w:val="20"/>
          <w:szCs w:val="20"/>
        </w:rPr>
        <w:tab/>
      </w:r>
      <w:r>
        <w:rPr>
          <w:rFonts w:ascii="Arial" w:eastAsia="Arial" w:hAnsi="Arial" w:cs="Arial"/>
          <w:strike/>
          <w:color w:val="000000"/>
          <w:sz w:val="20"/>
          <w:szCs w:val="20"/>
        </w:rPr>
        <w:tab/>
        <w:t xml:space="preserve">Without limitation, </w:t>
      </w:r>
      <w:r>
        <w:rPr>
          <w:rFonts w:ascii="Arial" w:eastAsia="Arial" w:hAnsi="Arial" w:cs="Arial"/>
          <w:color w:val="000000"/>
          <w:sz w:val="20"/>
          <w:szCs w:val="20"/>
        </w:rPr>
        <w:t>address the following</w:t>
      </w:r>
      <w:r>
        <w:rPr>
          <w:rFonts w:ascii="Arial" w:eastAsia="Arial" w:hAnsi="Arial" w:cs="Arial"/>
          <w:strike/>
          <w:color w:val="000000"/>
          <w:sz w:val="20"/>
          <w:szCs w:val="20"/>
        </w:rPr>
        <w:t xml:space="preserve"> items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Patient rights as described in these rules, and the informed consent process;</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color w:val="C00000"/>
          <w:sz w:val="20"/>
          <w:szCs w:val="20"/>
        </w:rPr>
        <w:t>(2</w:t>
      </w:r>
      <w:r>
        <w:rPr>
          <w:rFonts w:ascii="Arial" w:eastAsia="Arial" w:hAnsi="Arial" w:cs="Arial"/>
          <w:strike/>
          <w:color w:val="000000"/>
          <w:sz w:val="20"/>
          <w:szCs w:val="20"/>
        </w:rPr>
        <w:t>i</w:t>
      </w:r>
      <w:r>
        <w:rPr>
          <w:rFonts w:ascii="Arial" w:eastAsia="Arial" w:hAnsi="Arial" w:cs="Arial"/>
          <w:color w:val="000000"/>
          <w:sz w:val="20"/>
          <w:szCs w:val="20"/>
        </w:rPr>
        <w:t>)</w:t>
      </w:r>
      <w:r>
        <w:rPr>
          <w:rFonts w:ascii="Arial" w:eastAsia="Arial" w:hAnsi="Arial" w:cs="Arial"/>
          <w:color w:val="000000"/>
          <w:sz w:val="20"/>
          <w:szCs w:val="20"/>
        </w:rPr>
        <w:tab/>
        <w:t>Abuse and neglect prevention and reporting requirements</w:t>
      </w:r>
      <w:r>
        <w:rPr>
          <w:rFonts w:ascii="Arial" w:eastAsia="Arial" w:hAnsi="Arial" w:cs="Arial"/>
          <w:smallCaps/>
          <w:color w:val="C00000"/>
          <w:sz w:val="20"/>
          <w:szCs w:val="20"/>
        </w:rPr>
        <w:t xml:space="preserve"> including: </w:t>
      </w:r>
    </w:p>
    <w:p w:rsidR="007A5F98" w:rsidRDefault="00530091">
      <w:pPr>
        <w:pBdr>
          <w:top w:val="nil"/>
          <w:left w:val="nil"/>
          <w:bottom w:val="nil"/>
          <w:right w:val="nil"/>
          <w:between w:val="nil"/>
        </w:pBdr>
        <w:tabs>
          <w:tab w:val="left" w:pos="720"/>
          <w:tab w:val="left" w:pos="1440"/>
          <w:tab w:val="left" w:pos="2160"/>
        </w:tabs>
        <w:spacing w:before="240"/>
        <w:ind w:left="2880" w:hanging="216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proofErr w:type="spellEnd"/>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All staff have knowledge of </w:t>
      </w:r>
      <w:r>
        <w:rPr>
          <w:rFonts w:ascii="Arial" w:eastAsia="Arial" w:hAnsi="Arial" w:cs="Arial"/>
          <w:smallCaps/>
          <w:color w:val="C00000"/>
          <w:sz w:val="20"/>
          <w:szCs w:val="20"/>
        </w:rPr>
        <w:t>Section 26-3.1-101</w:t>
      </w:r>
      <w:r>
        <w:rPr>
          <w:rFonts w:ascii="Arial" w:eastAsia="Arial" w:hAnsi="Arial" w:cs="Arial"/>
          <w:strike/>
          <w:color w:val="000000"/>
          <w:sz w:val="20"/>
          <w:szCs w:val="20"/>
        </w:rPr>
        <w:t>Article 3.1, Part 1 of Title 26</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et seq., </w:t>
      </w:r>
      <w:r>
        <w:rPr>
          <w:rFonts w:ascii="Arial" w:eastAsia="Arial" w:hAnsi="Arial" w:cs="Arial"/>
          <w:color w:val="000000"/>
          <w:sz w:val="20"/>
          <w:szCs w:val="20"/>
        </w:rPr>
        <w:t xml:space="preserve">C.R.S., regarding protective services for at-risk adults </w:t>
      </w:r>
      <w:r>
        <w:rPr>
          <w:rFonts w:ascii="Arial" w:eastAsia="Arial" w:hAnsi="Arial" w:cs="Arial"/>
          <w:smallCaps/>
          <w:color w:val="C00000"/>
          <w:sz w:val="20"/>
          <w:szCs w:val="20"/>
        </w:rPr>
        <w:t>and</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880" w:hanging="2160"/>
        <w:rPr>
          <w:rFonts w:ascii="Arial" w:eastAsia="Arial" w:hAnsi="Arial" w:cs="Arial"/>
          <w:color w:val="000000"/>
          <w:sz w:val="20"/>
          <w:szCs w:val="20"/>
        </w:rPr>
      </w:pPr>
      <w:r>
        <w:rPr>
          <w:rFonts w:ascii="Arial" w:eastAsia="Arial" w:hAnsi="Arial" w:cs="Arial"/>
          <w:smallCaps/>
          <w:color w:val="C00000"/>
          <w:sz w:val="20"/>
          <w:szCs w:val="20"/>
        </w:rPr>
        <w:t>(</w:t>
      </w:r>
      <w:proofErr w:type="spellStart"/>
      <w:r>
        <w:rPr>
          <w:rFonts w:ascii="Arial" w:eastAsia="Arial" w:hAnsi="Arial" w:cs="Arial"/>
          <w:smallCaps/>
          <w:color w:val="C00000"/>
          <w:sz w:val="20"/>
          <w:szCs w:val="20"/>
        </w:rPr>
        <w:t>b</w:t>
      </w:r>
      <w:r>
        <w:rPr>
          <w:rFonts w:ascii="Arial" w:eastAsia="Arial" w:hAnsi="Arial" w:cs="Arial"/>
          <w:strike/>
          <w:color w:val="000000"/>
          <w:sz w:val="20"/>
          <w:szCs w:val="20"/>
        </w:rPr>
        <w:t>B</w:t>
      </w:r>
      <w:proofErr w:type="spellEnd"/>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All staff have knowledge of </w:t>
      </w:r>
      <w:r>
        <w:rPr>
          <w:rFonts w:ascii="Arial" w:eastAsia="Arial" w:hAnsi="Arial" w:cs="Arial"/>
          <w:smallCaps/>
          <w:color w:val="C00000"/>
          <w:sz w:val="20"/>
          <w:szCs w:val="20"/>
        </w:rPr>
        <w:t>Section 19-3-301</w:t>
      </w:r>
      <w:r>
        <w:rPr>
          <w:rFonts w:ascii="Arial" w:eastAsia="Arial" w:hAnsi="Arial" w:cs="Arial"/>
          <w:strike/>
          <w:color w:val="000000"/>
          <w:sz w:val="20"/>
          <w:szCs w:val="20"/>
        </w:rPr>
        <w:t>Article 3, Part 3 of Title 19</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et seq., </w:t>
      </w:r>
      <w:r>
        <w:rPr>
          <w:rFonts w:ascii="Arial" w:eastAsia="Arial" w:hAnsi="Arial" w:cs="Arial"/>
          <w:color w:val="000000"/>
          <w:sz w:val="20"/>
          <w:szCs w:val="20"/>
        </w:rPr>
        <w:t>C.R.S.,</w:t>
      </w:r>
      <w:r>
        <w:rPr>
          <w:rFonts w:ascii="Arial" w:eastAsia="Arial" w:hAnsi="Arial" w:cs="Arial"/>
          <w:i/>
          <w:iCs/>
          <w:smallCaps/>
          <w:color w:val="C00000"/>
          <w:sz w:val="20"/>
          <w:szCs w:val="20"/>
        </w:rPr>
        <w:t xml:space="preserve"> </w:t>
      </w:r>
      <w:r>
        <w:rPr>
          <w:rFonts w:ascii="Arial" w:eastAsia="Arial" w:hAnsi="Arial" w:cs="Arial"/>
          <w:smallCaps/>
          <w:color w:val="C00000"/>
          <w:sz w:val="20"/>
          <w:szCs w:val="20"/>
        </w:rPr>
        <w:t xml:space="preserve">regarding protecting children from abuse and neglect, </w:t>
      </w:r>
      <w:r>
        <w:rPr>
          <w:rFonts w:ascii="Arial" w:eastAsia="Arial" w:hAnsi="Arial" w:cs="Arial"/>
          <w:color w:val="000000"/>
          <w:sz w:val="20"/>
          <w:szCs w:val="20"/>
        </w:rPr>
        <w:t xml:space="preserve">if the </w:t>
      </w:r>
      <w:r>
        <w:rPr>
          <w:rFonts w:ascii="Arial" w:eastAsia="Arial" w:hAnsi="Arial" w:cs="Arial"/>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provides services to pediatric </w:t>
      </w:r>
      <w:r>
        <w:rPr>
          <w:rFonts w:ascii="Arial" w:eastAsia="Arial" w:hAnsi="Arial" w:cs="Arial"/>
          <w:smallCaps/>
          <w:color w:val="C00000"/>
          <w:sz w:val="20"/>
          <w:szCs w:val="20"/>
        </w:rPr>
        <w:t>patients.</w:t>
      </w:r>
      <w:r>
        <w:rPr>
          <w:rFonts w:ascii="Arial" w:eastAsia="Arial" w:hAnsi="Arial" w:cs="Arial"/>
          <w:strike/>
          <w:color w:val="000000"/>
          <w:sz w:val="20"/>
          <w:szCs w:val="20"/>
        </w:rPr>
        <w:t xml:space="preserve"> </w:t>
      </w:r>
      <w:proofErr w:type="gramStart"/>
      <w:r>
        <w:rPr>
          <w:rFonts w:ascii="Arial" w:eastAsia="Arial" w:hAnsi="Arial" w:cs="Arial"/>
          <w:strike/>
          <w:color w:val="000000"/>
          <w:sz w:val="20"/>
          <w:szCs w:val="20"/>
        </w:rPr>
        <w:t>consumers</w:t>
      </w:r>
      <w:proofErr w:type="gramEnd"/>
      <w:r>
        <w:rPr>
          <w:rFonts w:ascii="Arial" w:eastAsia="Arial" w:hAnsi="Arial" w:cs="Arial"/>
          <w:strike/>
          <w:color w:val="000000"/>
          <w:sz w:val="20"/>
          <w:szCs w:val="20"/>
        </w:rPr>
        <w:t>; and;</w:t>
      </w:r>
      <w:r>
        <w:rPr>
          <w:rFonts w:ascii="Arial" w:eastAsia="Arial" w:hAnsi="Arial" w:cs="Arial"/>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mallCaps/>
          <w:color w:val="C00000"/>
          <w:sz w:val="20"/>
          <w:szCs w:val="20"/>
        </w:rPr>
      </w:pPr>
      <w:r>
        <w:rPr>
          <w:rFonts w:ascii="Arial" w:eastAsia="Arial" w:hAnsi="Arial" w:cs="Arial"/>
          <w:color w:val="C00000"/>
          <w:sz w:val="20"/>
          <w:szCs w:val="20"/>
        </w:rPr>
        <w:t>5.5</w:t>
      </w:r>
      <w:r>
        <w:rPr>
          <w:rFonts w:ascii="Arial" w:eastAsia="Arial" w:hAnsi="Arial" w:cs="Arial"/>
          <w:strike/>
          <w:color w:val="000000"/>
          <w:sz w:val="20"/>
          <w:szCs w:val="20"/>
        </w:rPr>
        <w:t>3.9.2</w:t>
      </w:r>
      <w:r>
        <w:rPr>
          <w:rFonts w:ascii="Arial" w:eastAsia="Arial" w:hAnsi="Arial" w:cs="Arial"/>
          <w:color w:val="000000"/>
          <w:sz w:val="20"/>
          <w:szCs w:val="20"/>
        </w:rPr>
        <w:tab/>
        <w:t xml:space="preserve">The </w:t>
      </w:r>
      <w:r>
        <w:rPr>
          <w:rFonts w:ascii="Arial" w:eastAsia="Arial" w:hAnsi="Arial" w:cs="Arial"/>
          <w:smallCaps/>
          <w:color w:val="C00000"/>
          <w:sz w:val="20"/>
          <w:szCs w:val="20"/>
        </w:rPr>
        <w:t xml:space="preserve">administrator </w:t>
      </w:r>
      <w:r>
        <w:rPr>
          <w:rFonts w:ascii="Arial" w:eastAsia="Arial" w:hAnsi="Arial" w:cs="Arial"/>
          <w:strike/>
          <w:color w:val="000000"/>
          <w:sz w:val="20"/>
          <w:szCs w:val="20"/>
        </w:rPr>
        <w:t xml:space="preserve">Agency </w:t>
      </w:r>
      <w:r>
        <w:rPr>
          <w:rFonts w:ascii="Arial" w:eastAsia="Arial" w:hAnsi="Arial" w:cs="Arial"/>
          <w:color w:val="000000"/>
          <w:sz w:val="20"/>
          <w:szCs w:val="20"/>
        </w:rPr>
        <w:t xml:space="preserve">shall </w:t>
      </w:r>
      <w:r>
        <w:rPr>
          <w:rFonts w:ascii="Arial" w:eastAsia="Arial" w:hAnsi="Arial" w:cs="Arial"/>
          <w:smallCaps/>
          <w:color w:val="C00000"/>
          <w:sz w:val="20"/>
          <w:szCs w:val="20"/>
        </w:rPr>
        <w:t xml:space="preserve">ensure the </w:t>
      </w:r>
      <w:proofErr w:type="spellStart"/>
      <w:r>
        <w:rPr>
          <w:rFonts w:ascii="Arial" w:eastAsia="Arial" w:hAnsi="Arial" w:cs="Arial"/>
          <w:smallCaps/>
          <w:color w:val="C00000"/>
          <w:sz w:val="20"/>
          <w:szCs w:val="20"/>
        </w:rPr>
        <w:t>maintainence</w:t>
      </w:r>
      <w:proofErr w:type="spellEnd"/>
      <w:r>
        <w:rPr>
          <w:rFonts w:ascii="Arial" w:eastAsia="Arial" w:hAnsi="Arial" w:cs="Arial"/>
          <w:smallCaps/>
          <w:color w:val="C00000"/>
          <w:sz w:val="20"/>
          <w:szCs w:val="20"/>
        </w:rPr>
        <w:t xml:space="preserve"> of </w:t>
      </w:r>
      <w:r>
        <w:rPr>
          <w:rFonts w:ascii="Arial" w:eastAsia="Arial" w:hAnsi="Arial" w:cs="Arial"/>
          <w:strike/>
          <w:color w:val="000000"/>
          <w:sz w:val="20"/>
          <w:szCs w:val="20"/>
        </w:rPr>
        <w:t>develop and implement policies and procedures that establish and document its</w:t>
      </w:r>
      <w:r>
        <w:rPr>
          <w:rFonts w:ascii="Arial" w:eastAsia="Arial" w:hAnsi="Arial" w:cs="Arial"/>
          <w:color w:val="000000"/>
          <w:sz w:val="20"/>
          <w:szCs w:val="20"/>
        </w:rPr>
        <w:t xml:space="preserve"> personnel </w:t>
      </w:r>
      <w:r>
        <w:rPr>
          <w:rFonts w:ascii="Arial" w:eastAsia="Arial" w:hAnsi="Arial" w:cs="Arial"/>
          <w:smallCaps/>
          <w:color w:val="C00000"/>
          <w:sz w:val="20"/>
          <w:szCs w:val="20"/>
        </w:rPr>
        <w:t xml:space="preserve">records </w:t>
      </w:r>
      <w:r>
        <w:rPr>
          <w:rFonts w:ascii="Arial" w:eastAsia="Arial" w:hAnsi="Arial" w:cs="Arial"/>
          <w:strike/>
          <w:color w:val="000000"/>
          <w:sz w:val="20"/>
          <w:szCs w:val="20"/>
        </w:rPr>
        <w:t xml:space="preserve">file retention requirements </w:t>
      </w:r>
      <w:r>
        <w:rPr>
          <w:rFonts w:ascii="Arial" w:eastAsia="Arial" w:hAnsi="Arial" w:cs="Arial"/>
          <w:color w:val="000000"/>
          <w:sz w:val="20"/>
          <w:szCs w:val="20"/>
        </w:rPr>
        <w:t xml:space="preserve">for all </w:t>
      </w:r>
      <w:r>
        <w:rPr>
          <w:rFonts w:ascii="Arial" w:eastAsia="Arial" w:hAnsi="Arial" w:cs="Arial"/>
          <w:smallCaps/>
          <w:color w:val="C00000"/>
          <w:sz w:val="20"/>
          <w:szCs w:val="20"/>
        </w:rPr>
        <w:t xml:space="preserve">personnel, </w:t>
      </w:r>
      <w:r>
        <w:rPr>
          <w:rFonts w:ascii="Arial" w:eastAsia="Arial" w:hAnsi="Arial" w:cs="Arial"/>
          <w:strike/>
          <w:color w:val="000000"/>
          <w:sz w:val="20"/>
          <w:szCs w:val="20"/>
        </w:rPr>
        <w:t>employees.</w:t>
      </w:r>
      <w:r>
        <w:rPr>
          <w:rFonts w:ascii="Arial" w:eastAsia="Arial" w:hAnsi="Arial" w:cs="Arial"/>
          <w:color w:val="000000"/>
          <w:sz w:val="20"/>
          <w:szCs w:val="20"/>
        </w:rPr>
        <w:t xml:space="preserve"> </w:t>
      </w:r>
      <w:r>
        <w:rPr>
          <w:rFonts w:ascii="Arial" w:eastAsia="Arial" w:hAnsi="Arial" w:cs="Arial"/>
          <w:smallCaps/>
          <w:color w:val="C00000"/>
          <w:sz w:val="20"/>
          <w:szCs w:val="20"/>
        </w:rPr>
        <w:t>including but not limited to:</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C00000"/>
          <w:sz w:val="20"/>
          <w:szCs w:val="20"/>
        </w:rPr>
      </w:pPr>
      <w:r>
        <w:rPr>
          <w:rFonts w:ascii="Arial" w:eastAsia="Arial" w:hAnsi="Arial" w:cs="Arial"/>
          <w:color w:val="C00000"/>
          <w:sz w:val="20"/>
          <w:szCs w:val="20"/>
        </w:rPr>
        <w:t>(</w:t>
      </w:r>
      <w:r>
        <w:rPr>
          <w:rFonts w:ascii="Arial" w:eastAsia="Arial" w:hAnsi="Arial" w:cs="Arial"/>
          <w:color w:val="000000"/>
          <w:sz w:val="20"/>
          <w:szCs w:val="20"/>
        </w:rPr>
        <w:t>A)</w:t>
      </w:r>
      <w:r>
        <w:rPr>
          <w:rFonts w:ascii="Arial" w:eastAsia="Arial" w:hAnsi="Arial" w:cs="Arial"/>
          <w:color w:val="000000"/>
          <w:sz w:val="20"/>
          <w:szCs w:val="20"/>
        </w:rPr>
        <w:tab/>
      </w:r>
      <w:r>
        <w:rPr>
          <w:rFonts w:ascii="Arial" w:eastAsia="Arial" w:hAnsi="Arial" w:cs="Arial"/>
          <w:strike/>
          <w:color w:val="000000"/>
          <w:sz w:val="20"/>
          <w:szCs w:val="20"/>
        </w:rPr>
        <w:t xml:space="preserve">Personnel records for all employees shall include </w:t>
      </w:r>
      <w:r>
        <w:rPr>
          <w:rFonts w:ascii="Arial" w:eastAsia="Arial" w:hAnsi="Arial" w:cs="Arial"/>
          <w:smallCaps/>
          <w:color w:val="C00000"/>
          <w:sz w:val="20"/>
          <w:szCs w:val="20"/>
        </w:rPr>
        <w:t xml:space="preserve">Applications, </w:t>
      </w:r>
      <w:r>
        <w:rPr>
          <w:rFonts w:ascii="Arial" w:eastAsia="Arial" w:hAnsi="Arial" w:cs="Arial"/>
          <w:color w:val="000000"/>
          <w:sz w:val="20"/>
          <w:szCs w:val="20"/>
        </w:rPr>
        <w:t xml:space="preserve">references, dates of employment and separation from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and the reason for separation</w:t>
      </w:r>
      <w:proofErr w:type="gramStart"/>
      <w:r>
        <w:rPr>
          <w:rFonts w:ascii="Arial" w:eastAsia="Arial" w:hAnsi="Arial" w:cs="Arial"/>
          <w:strike/>
          <w:color w:val="000000"/>
          <w:sz w:val="20"/>
          <w:szCs w:val="20"/>
        </w:rPr>
        <w:t>.</w:t>
      </w:r>
      <w:r>
        <w:rPr>
          <w:rFonts w:ascii="Arial" w:eastAsia="Arial" w:hAnsi="Arial" w:cs="Arial"/>
          <w:color w:val="C00000"/>
          <w:sz w:val="20"/>
          <w:szCs w:val="20"/>
        </w:rPr>
        <w:t>;</w:t>
      </w:r>
      <w:proofErr w:type="gramEnd"/>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B)</w:t>
      </w:r>
      <w:r>
        <w:rPr>
          <w:rFonts w:ascii="Arial" w:eastAsia="Arial" w:hAnsi="Arial" w:cs="Arial"/>
          <w:color w:val="000000"/>
          <w:sz w:val="20"/>
          <w:szCs w:val="20"/>
        </w:rPr>
        <w:tab/>
      </w:r>
      <w:r>
        <w:rPr>
          <w:rFonts w:ascii="Arial" w:eastAsia="Arial" w:hAnsi="Arial" w:cs="Arial"/>
          <w:strike/>
          <w:color w:val="000000"/>
          <w:sz w:val="20"/>
          <w:szCs w:val="20"/>
        </w:rPr>
        <w:t xml:space="preserve">Personnel records for all employees shall also include: </w:t>
      </w:r>
      <w:proofErr w:type="spellStart"/>
      <w:r>
        <w:rPr>
          <w:rFonts w:ascii="Arial" w:eastAsia="Arial" w:hAnsi="Arial" w:cs="Arial"/>
          <w:strike/>
          <w:color w:val="000000"/>
          <w:sz w:val="20"/>
          <w:szCs w:val="20"/>
        </w:rPr>
        <w:t>i</w:t>
      </w:r>
      <w:proofErr w:type="spellEnd"/>
      <w:r>
        <w:rPr>
          <w:rFonts w:ascii="Arial" w:eastAsia="Arial" w:hAnsi="Arial" w:cs="Arial"/>
          <w:strike/>
          <w:color w:val="000000"/>
          <w:sz w:val="20"/>
          <w:szCs w:val="20"/>
        </w:rPr>
        <w:t>)</w:t>
      </w:r>
      <w:r>
        <w:rPr>
          <w:rFonts w:ascii="Arial" w:eastAsia="Arial" w:hAnsi="Arial" w:cs="Arial"/>
          <w:strike/>
          <w:color w:val="000000"/>
          <w:sz w:val="20"/>
          <w:szCs w:val="20"/>
        </w:rPr>
        <w:tab/>
      </w:r>
      <w:r>
        <w:rPr>
          <w:rFonts w:ascii="Arial" w:eastAsia="Arial" w:hAnsi="Arial" w:cs="Arial"/>
          <w:strike/>
          <w:color w:val="000000"/>
          <w:sz w:val="20"/>
          <w:szCs w:val="20"/>
        </w:rPr>
        <w:tab/>
      </w:r>
      <w:r>
        <w:rPr>
          <w:rFonts w:ascii="Arial" w:eastAsia="Arial" w:hAnsi="Arial" w:cs="Arial"/>
          <w:color w:val="000000"/>
          <w:sz w:val="20"/>
          <w:szCs w:val="20"/>
        </w:rPr>
        <w:t xml:space="preserve">Current documentation of qualifications </w:t>
      </w:r>
      <w:r>
        <w:rPr>
          <w:rFonts w:ascii="Arial" w:eastAsia="Arial" w:hAnsi="Arial" w:cs="Arial"/>
          <w:smallCaps/>
          <w:color w:val="C00000"/>
          <w:sz w:val="20"/>
          <w:szCs w:val="20"/>
        </w:rPr>
        <w:t xml:space="preserve">including </w:t>
      </w:r>
      <w:r>
        <w:rPr>
          <w:rFonts w:ascii="Arial" w:eastAsia="Arial" w:hAnsi="Arial" w:cs="Arial"/>
          <w:strike/>
          <w:color w:val="000000"/>
          <w:sz w:val="20"/>
          <w:szCs w:val="20"/>
        </w:rPr>
        <w:t xml:space="preserve">and </w:t>
      </w:r>
      <w:r>
        <w:rPr>
          <w:rFonts w:ascii="Arial" w:eastAsia="Arial" w:hAnsi="Arial" w:cs="Arial"/>
          <w:color w:val="000000"/>
          <w:sz w:val="20"/>
          <w:szCs w:val="20"/>
        </w:rPr>
        <w:t>any licenses, certifications, endorsements, or registrations</w:t>
      </w:r>
      <w:proofErr w:type="gramStart"/>
      <w:r>
        <w:rPr>
          <w:rFonts w:ascii="Arial" w:eastAsia="Arial" w:hAnsi="Arial" w:cs="Arial"/>
          <w:strike/>
          <w:color w:val="000000"/>
          <w:sz w:val="20"/>
          <w:szCs w:val="20"/>
        </w:rPr>
        <w:t>.</w:t>
      </w:r>
      <w:r>
        <w:rPr>
          <w:rFonts w:ascii="Arial" w:eastAsia="Arial" w:hAnsi="Arial" w:cs="Arial"/>
          <w:color w:val="C00000"/>
          <w:sz w:val="20"/>
          <w:szCs w:val="20"/>
        </w:rPr>
        <w:t>;</w:t>
      </w:r>
      <w:proofErr w:type="gramEnd"/>
      <w:r>
        <w:rPr>
          <w:rFonts w:ascii="Arial" w:eastAsia="Arial" w:hAnsi="Arial" w:cs="Arial"/>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C00000"/>
          <w:sz w:val="20"/>
          <w:szCs w:val="20"/>
        </w:rPr>
      </w:pPr>
      <w:r>
        <w:rPr>
          <w:rFonts w:ascii="Arial" w:eastAsia="Arial" w:hAnsi="Arial" w:cs="Arial"/>
          <w:color w:val="C00000"/>
          <w:sz w:val="20"/>
          <w:szCs w:val="20"/>
        </w:rPr>
        <w:t>(1)</w:t>
      </w:r>
      <w:r>
        <w:rPr>
          <w:rFonts w:ascii="Arial" w:eastAsia="Arial" w:hAnsi="Arial" w:cs="Arial"/>
          <w:color w:val="C00000"/>
          <w:sz w:val="20"/>
          <w:szCs w:val="20"/>
        </w:rPr>
        <w:tab/>
      </w:r>
      <w:r>
        <w:rPr>
          <w:rFonts w:ascii="Arial" w:eastAsia="Arial" w:hAnsi="Arial" w:cs="Arial"/>
          <w:color w:val="000000"/>
          <w:sz w:val="20"/>
          <w:szCs w:val="20"/>
        </w:rPr>
        <w:t xml:space="preserve">Qualifications include </w:t>
      </w:r>
      <w:r>
        <w:rPr>
          <w:rFonts w:ascii="Arial" w:eastAsia="Arial" w:hAnsi="Arial" w:cs="Arial"/>
          <w:smallCaps/>
          <w:color w:val="C00000"/>
          <w:sz w:val="20"/>
          <w:szCs w:val="20"/>
        </w:rPr>
        <w:t xml:space="preserve">but are not limited to </w:t>
      </w:r>
      <w:r>
        <w:rPr>
          <w:rFonts w:ascii="Arial" w:eastAsia="Arial" w:hAnsi="Arial" w:cs="Arial"/>
          <w:color w:val="000000"/>
          <w:sz w:val="20"/>
          <w:szCs w:val="20"/>
        </w:rPr>
        <w:t>confirmation of type and depth of experience, advanced skills, training and education, and appropriate, detailed and observed competency evaluation and written testing overseen by a person with the same or higher validated qualifications</w:t>
      </w:r>
      <w:r>
        <w:rPr>
          <w:rFonts w:ascii="Arial" w:eastAsia="Arial" w:hAnsi="Arial" w:cs="Arial"/>
          <w:strike/>
          <w:color w:val="000000"/>
          <w:sz w:val="20"/>
          <w:szCs w:val="20"/>
        </w:rPr>
        <w:t>;</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smallCaps/>
          <w:color w:val="C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C</w:t>
      </w:r>
      <w:r>
        <w:rPr>
          <w:rFonts w:ascii="Arial" w:eastAsia="Arial" w:hAnsi="Arial" w:cs="Arial"/>
          <w:strike/>
          <w:color w:val="000000"/>
          <w:sz w:val="20"/>
          <w:szCs w:val="20"/>
        </w:rPr>
        <w:t>ii</w:t>
      </w:r>
      <w:proofErr w:type="spellEnd"/>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color w:val="000000"/>
          <w:sz w:val="20"/>
          <w:szCs w:val="20"/>
        </w:rPr>
        <w:t xml:space="preserve">Documentation of </w:t>
      </w:r>
      <w:r>
        <w:rPr>
          <w:rFonts w:ascii="Arial" w:eastAsia="Arial" w:hAnsi="Arial" w:cs="Arial"/>
          <w:strike/>
          <w:color w:val="000000"/>
          <w:sz w:val="20"/>
          <w:szCs w:val="20"/>
        </w:rPr>
        <w:t xml:space="preserve">the </w:t>
      </w:r>
      <w:proofErr w:type="gramStart"/>
      <w:r>
        <w:rPr>
          <w:rFonts w:ascii="Arial" w:eastAsia="Arial" w:hAnsi="Arial" w:cs="Arial"/>
          <w:strike/>
          <w:color w:val="000000"/>
          <w:sz w:val="20"/>
          <w:szCs w:val="20"/>
        </w:rPr>
        <w:t>employees</w:t>
      </w:r>
      <w:proofErr w:type="gramEnd"/>
      <w:r>
        <w:rPr>
          <w:rFonts w:ascii="Arial" w:eastAsia="Arial" w:hAnsi="Arial" w:cs="Arial"/>
          <w:strike/>
          <w:color w:val="000000"/>
          <w:sz w:val="20"/>
          <w:szCs w:val="20"/>
        </w:rPr>
        <w:t xml:space="preserve"> </w:t>
      </w:r>
      <w:r>
        <w:rPr>
          <w:rFonts w:ascii="Arial" w:eastAsia="Arial" w:hAnsi="Arial" w:cs="Arial"/>
          <w:color w:val="000000"/>
          <w:sz w:val="20"/>
          <w:szCs w:val="20"/>
        </w:rPr>
        <w:t xml:space="preserve">orientation to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smallCaps/>
          <w:color w:val="C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D</w:t>
      </w:r>
      <w:r>
        <w:rPr>
          <w:rFonts w:ascii="Arial" w:eastAsia="Arial" w:hAnsi="Arial" w:cs="Arial"/>
          <w:strike/>
          <w:color w:val="000000"/>
          <w:sz w:val="20"/>
          <w:szCs w:val="20"/>
        </w:rPr>
        <w:t>iv</w:t>
      </w:r>
      <w:proofErr w:type="spellEnd"/>
      <w:r>
        <w:rPr>
          <w:rFonts w:ascii="Arial" w:eastAsia="Arial" w:hAnsi="Arial" w:cs="Arial"/>
          <w:color w:val="000000"/>
          <w:sz w:val="20"/>
          <w:szCs w:val="20"/>
        </w:rPr>
        <w:t>)</w:t>
      </w:r>
      <w:r>
        <w:rPr>
          <w:rFonts w:ascii="Arial" w:eastAsia="Arial" w:hAnsi="Arial" w:cs="Arial"/>
          <w:color w:val="000000"/>
          <w:sz w:val="20"/>
          <w:szCs w:val="20"/>
        </w:rPr>
        <w:tab/>
        <w:t>Annual performance evaluation</w:t>
      </w:r>
      <w:r>
        <w:rPr>
          <w:rFonts w:ascii="Arial" w:eastAsia="Arial" w:hAnsi="Arial" w:cs="Arial"/>
          <w:smallCaps/>
          <w:color w:val="C00000"/>
          <w:sz w:val="20"/>
          <w:szCs w:val="20"/>
        </w:rPr>
        <w:t>s</w:t>
      </w:r>
      <w:r>
        <w:rPr>
          <w:rFonts w:ascii="Arial" w:eastAsia="Arial" w:hAnsi="Arial" w:cs="Arial"/>
          <w:strike/>
          <w:color w:val="000000"/>
          <w:sz w:val="20"/>
          <w:szCs w:val="20"/>
        </w:rPr>
        <w:t xml:space="preserve"> for each </w:t>
      </w:r>
      <w:proofErr w:type="gramStart"/>
      <w:r>
        <w:rPr>
          <w:rFonts w:ascii="Arial" w:eastAsia="Arial" w:hAnsi="Arial" w:cs="Arial"/>
          <w:strike/>
          <w:color w:val="000000"/>
          <w:sz w:val="20"/>
          <w:szCs w:val="20"/>
        </w:rPr>
        <w:t>employee.</w:t>
      </w:r>
      <w:r>
        <w:rPr>
          <w:rFonts w:ascii="Arial" w:eastAsia="Arial" w:hAnsi="Arial" w:cs="Arial"/>
          <w:color w:val="C00000"/>
          <w:sz w:val="20"/>
          <w:szCs w:val="20"/>
        </w:rPr>
        <w:t>;</w:t>
      </w:r>
      <w:proofErr w:type="gramEnd"/>
      <w:r>
        <w:rPr>
          <w:rFonts w:ascii="Arial" w:eastAsia="Arial" w:hAnsi="Arial" w:cs="Arial"/>
          <w:color w:val="C00000"/>
          <w:sz w:val="20"/>
          <w:szCs w:val="20"/>
        </w:rPr>
        <w:t xml:space="preserve"> </w:t>
      </w:r>
      <w:r>
        <w:rPr>
          <w:rFonts w:ascii="Arial" w:eastAsia="Arial" w:hAnsi="Arial" w:cs="Arial"/>
          <w:smallCaps/>
          <w:color w:val="C00000"/>
          <w:sz w:val="20"/>
          <w:szCs w:val="20"/>
        </w:rPr>
        <w:t>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(E</w:t>
      </w:r>
      <w:r>
        <w:rPr>
          <w:rFonts w:ascii="Arial" w:eastAsia="Arial" w:hAnsi="Arial" w:cs="Arial"/>
          <w:strike/>
          <w:color w:val="000000"/>
          <w:sz w:val="20"/>
          <w:szCs w:val="20"/>
        </w:rPr>
        <w:t>C</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All </w:t>
      </w:r>
      <w:proofErr w:type="spellStart"/>
      <w:r>
        <w:rPr>
          <w:rFonts w:ascii="Arial" w:eastAsia="Arial" w:hAnsi="Arial" w:cs="Arial"/>
          <w:color w:val="C00000"/>
          <w:sz w:val="20"/>
          <w:szCs w:val="20"/>
        </w:rPr>
        <w:t>T</w:t>
      </w:r>
      <w:r>
        <w:rPr>
          <w:rFonts w:ascii="Arial" w:eastAsia="Arial" w:hAnsi="Arial" w:cs="Arial"/>
          <w:strike/>
          <w:color w:val="000000"/>
          <w:sz w:val="20"/>
          <w:szCs w:val="20"/>
        </w:rPr>
        <w:t>t</w:t>
      </w:r>
      <w:r>
        <w:rPr>
          <w:rFonts w:ascii="Arial" w:eastAsia="Arial" w:hAnsi="Arial" w:cs="Arial"/>
          <w:color w:val="000000"/>
          <w:sz w:val="20"/>
          <w:szCs w:val="20"/>
        </w:rPr>
        <w:t>raining</w:t>
      </w:r>
      <w:proofErr w:type="spellEnd"/>
      <w:r>
        <w:rPr>
          <w:rFonts w:ascii="Arial" w:eastAsia="Arial" w:hAnsi="Arial" w:cs="Arial"/>
          <w:color w:val="000000"/>
          <w:sz w:val="20"/>
          <w:szCs w:val="20"/>
        </w:rPr>
        <w:t xml:space="preserve"> and continuing education records</w:t>
      </w:r>
      <w:r>
        <w:rPr>
          <w:rFonts w:ascii="Arial" w:eastAsia="Arial" w:hAnsi="Arial" w:cs="Arial"/>
          <w:strike/>
          <w:color w:val="000000"/>
          <w:sz w:val="20"/>
          <w:szCs w:val="20"/>
        </w:rPr>
        <w:t xml:space="preserve"> shall be documented and retained by the Agency</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proofErr w:type="gramStart"/>
      <w:r>
        <w:rPr>
          <w:rFonts w:ascii="Arial" w:eastAsia="Arial" w:hAnsi="Arial" w:cs="Arial"/>
          <w:color w:val="C00000"/>
          <w:sz w:val="20"/>
          <w:szCs w:val="20"/>
        </w:rPr>
        <w:t>5.6</w:t>
      </w:r>
      <w:r>
        <w:rPr>
          <w:rFonts w:ascii="Arial" w:eastAsia="Arial" w:hAnsi="Arial" w:cs="Arial"/>
          <w:strike/>
          <w:color w:val="000000"/>
          <w:sz w:val="20"/>
          <w:szCs w:val="20"/>
        </w:rPr>
        <w:t>5.3.3</w:t>
      </w:r>
      <w:r>
        <w:rPr>
          <w:rFonts w:ascii="Arial" w:eastAsia="Arial" w:hAnsi="Arial" w:cs="Arial"/>
          <w:color w:val="000000"/>
          <w:sz w:val="20"/>
          <w:szCs w:val="20"/>
        </w:rPr>
        <w:tab/>
      </w:r>
      <w:r>
        <w:rPr>
          <w:rFonts w:ascii="Arial" w:eastAsia="Arial" w:hAnsi="Arial" w:cs="Arial"/>
          <w:strike/>
          <w:color w:val="000000"/>
          <w:sz w:val="20"/>
          <w:szCs w:val="20"/>
        </w:rPr>
        <w:t xml:space="preserve">Requirements Applicable To Specific CIHCS </w:t>
      </w:r>
      <w:proofErr w:type="spellStart"/>
      <w:r>
        <w:rPr>
          <w:rFonts w:ascii="Arial" w:eastAsia="Arial" w:hAnsi="Arial" w:cs="Arial"/>
          <w:strike/>
          <w:color w:val="000000"/>
          <w:sz w:val="20"/>
          <w:szCs w:val="20"/>
        </w:rPr>
        <w:t>ProvidersA</w:t>
      </w:r>
      <w:proofErr w:type="spellEnd"/>
      <w:proofErr w:type="gramEnd"/>
      <w:r>
        <w:rPr>
          <w:rFonts w:ascii="Arial" w:eastAsia="Arial" w:hAnsi="Arial" w:cs="Arial"/>
          <w:strike/>
          <w:color w:val="000000"/>
          <w:sz w:val="20"/>
          <w:szCs w:val="20"/>
        </w:rPr>
        <w:t>)</w:t>
      </w:r>
      <w:r>
        <w:rPr>
          <w:rFonts w:ascii="Arial" w:eastAsia="Arial" w:hAnsi="Arial" w:cs="Arial"/>
          <w:strike/>
          <w:color w:val="000000"/>
          <w:sz w:val="20"/>
          <w:szCs w:val="20"/>
        </w:rPr>
        <w:tab/>
      </w:r>
      <w:r>
        <w:rPr>
          <w:rFonts w:ascii="Arial" w:eastAsia="Arial" w:hAnsi="Arial" w:cs="Arial"/>
          <w:color w:val="C00000"/>
          <w:sz w:val="20"/>
          <w:szCs w:val="20"/>
        </w:rPr>
        <w:t xml:space="preserve">A </w:t>
      </w:r>
      <w:r>
        <w:rPr>
          <w:rFonts w:ascii="Arial" w:eastAsia="Arial" w:hAnsi="Arial" w:cs="Arial"/>
          <w:color w:val="000000"/>
          <w:sz w:val="20"/>
          <w:szCs w:val="20"/>
        </w:rPr>
        <w:t>CIHCS provider</w:t>
      </w:r>
      <w:r>
        <w:rPr>
          <w:rFonts w:ascii="Arial" w:eastAsia="Arial" w:hAnsi="Arial" w:cs="Arial"/>
          <w:strike/>
          <w:color w:val="000000"/>
          <w:sz w:val="20"/>
          <w:szCs w:val="20"/>
        </w:rPr>
        <w:t>s</w:t>
      </w:r>
      <w:r>
        <w:rPr>
          <w:rFonts w:ascii="Arial" w:eastAsia="Arial" w:hAnsi="Arial" w:cs="Arial"/>
          <w:color w:val="000000"/>
          <w:sz w:val="20"/>
          <w:szCs w:val="20"/>
        </w:rPr>
        <w:t xml:space="preserve"> who </w:t>
      </w:r>
      <w:r>
        <w:rPr>
          <w:rFonts w:ascii="Arial" w:eastAsia="Arial" w:hAnsi="Arial" w:cs="Arial"/>
          <w:smallCaps/>
          <w:color w:val="C00000"/>
          <w:sz w:val="20"/>
          <w:szCs w:val="20"/>
        </w:rPr>
        <w:t>is</w:t>
      </w:r>
      <w:r>
        <w:rPr>
          <w:rFonts w:ascii="Arial" w:eastAsia="Arial" w:hAnsi="Arial" w:cs="Arial"/>
          <w:strike/>
          <w:color w:val="000000"/>
          <w:sz w:val="20"/>
          <w:szCs w:val="20"/>
        </w:rPr>
        <w:t xml:space="preserve"> are not regulated under DORA shall, at a minimum, meet the following requirements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(A</w:t>
      </w:r>
      <w:r>
        <w:rPr>
          <w:rFonts w:ascii="Arial" w:eastAsia="Arial" w:hAnsi="Arial" w:cs="Arial"/>
          <w:strike/>
          <w:color w:val="000000"/>
          <w:sz w:val="20"/>
          <w:szCs w:val="20"/>
        </w:rPr>
        <w:t>i</w:t>
      </w:r>
      <w:r>
        <w:rPr>
          <w:rFonts w:ascii="Arial" w:eastAsia="Arial" w:hAnsi="Arial" w:cs="Arial"/>
          <w:color w:val="000000"/>
          <w:sz w:val="20"/>
          <w:szCs w:val="20"/>
        </w:rPr>
        <w:t>)</w:t>
      </w:r>
      <w:r>
        <w:rPr>
          <w:rFonts w:ascii="Arial" w:eastAsia="Arial" w:hAnsi="Arial" w:cs="Arial"/>
          <w:color w:val="000000"/>
          <w:sz w:val="20"/>
          <w:szCs w:val="20"/>
        </w:rPr>
        <w:tab/>
        <w:t xml:space="preserve">A registered dietician shall have successfully completed a program of formal training in </w:t>
      </w:r>
      <w:r>
        <w:rPr>
          <w:rFonts w:ascii="Arial" w:eastAsia="Arial" w:hAnsi="Arial" w:cs="Arial"/>
          <w:color w:val="000000"/>
          <w:sz w:val="20"/>
          <w:szCs w:val="20"/>
        </w:rPr>
        <w:t>nutrition with successful completion of the registration examination for dieticians.</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lastRenderedPageBreak/>
        <w:t>(</w:t>
      </w:r>
      <w:proofErr w:type="spellStart"/>
      <w:r>
        <w:rPr>
          <w:rFonts w:ascii="Arial" w:eastAsia="Arial" w:hAnsi="Arial" w:cs="Arial"/>
          <w:color w:val="C00000"/>
          <w:sz w:val="20"/>
          <w:szCs w:val="20"/>
        </w:rPr>
        <w:t>B</w:t>
      </w:r>
      <w:r>
        <w:rPr>
          <w:rFonts w:ascii="Arial" w:eastAsia="Arial" w:hAnsi="Arial" w:cs="Arial"/>
          <w:strike/>
          <w:color w:val="000000"/>
          <w:sz w:val="20"/>
          <w:szCs w:val="20"/>
        </w:rPr>
        <w:t>ii</w:t>
      </w:r>
      <w:proofErr w:type="spellEnd"/>
      <w:r>
        <w:rPr>
          <w:rFonts w:ascii="Arial" w:eastAsia="Arial" w:hAnsi="Arial" w:cs="Arial"/>
          <w:color w:val="000000"/>
          <w:sz w:val="20"/>
          <w:szCs w:val="20"/>
        </w:rPr>
        <w:t>)</w:t>
      </w:r>
      <w:r>
        <w:rPr>
          <w:rFonts w:ascii="Arial" w:eastAsia="Arial" w:hAnsi="Arial" w:cs="Arial"/>
          <w:color w:val="000000"/>
          <w:sz w:val="20"/>
          <w:szCs w:val="20"/>
        </w:rPr>
        <w:tab/>
        <w:t>An X-ray technician</w:t>
      </w:r>
      <w:r>
        <w:rPr>
          <w:rFonts w:ascii="Arial" w:eastAsia="Arial" w:hAnsi="Arial" w:cs="Arial"/>
          <w:strike/>
          <w:color w:val="000000"/>
          <w:sz w:val="20"/>
          <w:szCs w:val="20"/>
        </w:rPr>
        <w:t>:</w:t>
      </w:r>
      <w:r>
        <w:rPr>
          <w:rFonts w:ascii="Arial" w:eastAsia="Arial" w:hAnsi="Arial" w:cs="Arial"/>
          <w:color w:val="000000"/>
          <w:sz w:val="20"/>
          <w:szCs w:val="20"/>
        </w:rPr>
        <w:t xml:space="preserve"> </w:t>
      </w:r>
      <w:r>
        <w:rPr>
          <w:rFonts w:ascii="Arial" w:eastAsia="Arial" w:hAnsi="Arial" w:cs="Arial"/>
          <w:strike/>
          <w:color w:val="000000"/>
          <w:sz w:val="20"/>
          <w:szCs w:val="20"/>
        </w:rPr>
        <w:t>a)</w:t>
      </w:r>
      <w:r>
        <w:rPr>
          <w:rFonts w:ascii="Arial" w:eastAsia="Arial" w:hAnsi="Arial" w:cs="Arial"/>
          <w:strike/>
          <w:color w:val="000000"/>
          <w:sz w:val="20"/>
          <w:szCs w:val="20"/>
        </w:rPr>
        <w:tab/>
      </w:r>
      <w:r>
        <w:rPr>
          <w:rFonts w:ascii="Arial" w:eastAsia="Arial" w:hAnsi="Arial" w:cs="Arial"/>
          <w:strike/>
          <w:color w:val="000000"/>
          <w:sz w:val="20"/>
          <w:szCs w:val="20"/>
        </w:rPr>
        <w:tab/>
      </w:r>
      <w:proofErr w:type="spellStart"/>
      <w:r>
        <w:rPr>
          <w:rFonts w:ascii="Arial" w:eastAsia="Arial" w:hAnsi="Arial" w:cs="Arial"/>
          <w:smallCaps/>
          <w:color w:val="C00000"/>
          <w:sz w:val="20"/>
          <w:szCs w:val="20"/>
        </w:rPr>
        <w:t>s</w:t>
      </w:r>
      <w:r>
        <w:rPr>
          <w:rFonts w:ascii="Arial" w:eastAsia="Arial" w:hAnsi="Arial" w:cs="Arial"/>
          <w:strike/>
          <w:color w:val="000000"/>
          <w:sz w:val="20"/>
          <w:szCs w:val="20"/>
        </w:rPr>
        <w:t>S</w:t>
      </w:r>
      <w:r>
        <w:rPr>
          <w:rFonts w:ascii="Arial" w:eastAsia="Arial" w:hAnsi="Arial" w:cs="Arial"/>
          <w:color w:val="000000"/>
          <w:sz w:val="20"/>
          <w:szCs w:val="20"/>
        </w:rPr>
        <w:t>hall</w:t>
      </w:r>
      <w:proofErr w:type="spellEnd"/>
      <w:r>
        <w:rPr>
          <w:rFonts w:ascii="Arial" w:eastAsia="Arial" w:hAnsi="Arial" w:cs="Arial"/>
          <w:color w:val="000000"/>
          <w:sz w:val="20"/>
          <w:szCs w:val="20"/>
        </w:rPr>
        <w:t xml:space="preserve"> meet the requirements of 6 CCR 1007-1, Part Two (Appendix 2D—X-ray System Operator Adequate Radiation Safety Training And Experience,</w:t>
      </w:r>
      <w:r>
        <w:rPr>
          <w:rFonts w:ascii="Arial" w:eastAsia="Arial" w:hAnsi="Arial" w:cs="Arial"/>
          <w:color w:val="000000"/>
          <w:sz w:val="20"/>
          <w:szCs w:val="20"/>
        </w:rPr>
        <w:t xml:space="preserve"> Including Limited Scope X-ray Machine Operator); or</w:t>
      </w:r>
    </w:p>
    <w:p w:rsidR="007A5F98" w:rsidRDefault="00530091">
      <w:pPr>
        <w:pBdr>
          <w:top w:val="nil"/>
          <w:left w:val="nil"/>
          <w:bottom w:val="nil"/>
          <w:right w:val="nil"/>
          <w:between w:val="nil"/>
        </w:pBdr>
        <w:tabs>
          <w:tab w:val="left" w:pos="720"/>
          <w:tab w:val="left" w:pos="1440"/>
          <w:tab w:val="left" w:pos="2160"/>
        </w:tabs>
        <w:spacing w:before="240"/>
        <w:ind w:left="2160" w:hanging="360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t xml:space="preserve">Who operates an X-ray machine for dental, podiatric, and chiropractic diagnosis purposes </w:t>
      </w:r>
      <w:r>
        <w:rPr>
          <w:rFonts w:ascii="Arial" w:eastAsia="Arial" w:hAnsi="Arial" w:cs="Arial"/>
          <w:smallCaps/>
          <w:color w:val="C00000"/>
          <w:sz w:val="20"/>
          <w:szCs w:val="20"/>
        </w:rPr>
        <w:t xml:space="preserve">shall </w:t>
      </w:r>
      <w:r>
        <w:rPr>
          <w:rFonts w:ascii="Arial" w:eastAsia="Arial" w:hAnsi="Arial" w:cs="Arial"/>
          <w:strike/>
          <w:color w:val="000000"/>
          <w:sz w:val="20"/>
          <w:szCs w:val="20"/>
        </w:rPr>
        <w:t xml:space="preserve">must </w:t>
      </w:r>
      <w:r>
        <w:rPr>
          <w:rFonts w:ascii="Arial" w:eastAsia="Arial" w:hAnsi="Arial" w:cs="Arial"/>
          <w:color w:val="000000"/>
          <w:sz w:val="20"/>
          <w:szCs w:val="20"/>
        </w:rPr>
        <w:t>meet the minimum standard for qualifications, education, and training under Sections 12-32-201 and</w:t>
      </w:r>
      <w:r>
        <w:rPr>
          <w:rFonts w:ascii="Arial" w:eastAsia="Arial" w:hAnsi="Arial" w:cs="Arial"/>
          <w:color w:val="000000"/>
          <w:sz w:val="20"/>
          <w:szCs w:val="20"/>
        </w:rPr>
        <w:t xml:space="preserve"> 202, C.R.S. (podiatrist X-ray technician); Sections 12-33-201 and 202, C.R.S. (chiropractic X-ray technician); or Sections 12-35-201 and 202, C.R.S. (dental X-ray technicians).</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C</w:t>
      </w:r>
      <w:r>
        <w:rPr>
          <w:rFonts w:ascii="Arial" w:eastAsia="Arial" w:hAnsi="Arial" w:cs="Arial"/>
          <w:strike/>
          <w:color w:val="000000"/>
          <w:sz w:val="20"/>
          <w:szCs w:val="20"/>
        </w:rPr>
        <w:t>iii</w:t>
      </w:r>
      <w:proofErr w:type="spellEnd"/>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color w:val="000000"/>
          <w:sz w:val="20"/>
          <w:szCs w:val="20"/>
        </w:rPr>
        <w:t>A</w:t>
      </w:r>
      <w:proofErr w:type="gramEnd"/>
      <w:r>
        <w:rPr>
          <w:rFonts w:ascii="Arial" w:eastAsia="Arial" w:hAnsi="Arial" w:cs="Arial"/>
          <w:color w:val="000000"/>
          <w:sz w:val="20"/>
          <w:szCs w:val="20"/>
        </w:rPr>
        <w:t xml:space="preserve"> phlebotomist shall</w:t>
      </w:r>
      <w:r>
        <w:rPr>
          <w:rFonts w:ascii="Arial" w:eastAsia="Arial" w:hAnsi="Arial" w:cs="Arial"/>
          <w:strike/>
          <w:color w:val="000000"/>
          <w:sz w:val="20"/>
          <w:szCs w:val="20"/>
        </w:rPr>
        <w:t>:</w:t>
      </w:r>
      <w:r>
        <w:rPr>
          <w:rFonts w:ascii="Arial" w:eastAsia="Arial" w:hAnsi="Arial" w:cs="Arial"/>
          <w:color w:val="000000"/>
          <w:sz w:val="20"/>
          <w:szCs w:val="20"/>
        </w:rPr>
        <w:t xml:space="preserve"> </w:t>
      </w:r>
      <w:r>
        <w:rPr>
          <w:rFonts w:ascii="Arial" w:eastAsia="Arial" w:hAnsi="Arial" w:cs="Arial"/>
          <w:strike/>
          <w:color w:val="000000"/>
          <w:sz w:val="20"/>
          <w:szCs w:val="20"/>
        </w:rPr>
        <w:t>a)</w:t>
      </w:r>
      <w:r>
        <w:rPr>
          <w:rFonts w:ascii="Arial" w:eastAsia="Arial" w:hAnsi="Arial" w:cs="Arial"/>
          <w:strike/>
          <w:color w:val="000000"/>
          <w:sz w:val="20"/>
          <w:szCs w:val="20"/>
        </w:rPr>
        <w:tab/>
      </w:r>
      <w:r>
        <w:rPr>
          <w:rFonts w:ascii="Arial" w:eastAsia="Arial" w:hAnsi="Arial" w:cs="Arial"/>
          <w:strike/>
          <w:color w:val="000000"/>
          <w:sz w:val="20"/>
          <w:szCs w:val="20"/>
        </w:rPr>
        <w:tab/>
      </w:r>
      <w:proofErr w:type="spellStart"/>
      <w:r>
        <w:rPr>
          <w:rFonts w:ascii="Arial" w:eastAsia="Arial" w:hAnsi="Arial" w:cs="Arial"/>
          <w:smallCaps/>
          <w:color w:val="C00000"/>
          <w:sz w:val="20"/>
          <w:szCs w:val="20"/>
        </w:rPr>
        <w:t>h</w:t>
      </w:r>
      <w:r>
        <w:rPr>
          <w:rFonts w:ascii="Arial" w:eastAsia="Arial" w:hAnsi="Arial" w:cs="Arial"/>
          <w:strike/>
          <w:color w:val="000000"/>
          <w:sz w:val="20"/>
          <w:szCs w:val="20"/>
        </w:rPr>
        <w:t>H</w:t>
      </w:r>
      <w:r>
        <w:rPr>
          <w:rFonts w:ascii="Arial" w:eastAsia="Arial" w:hAnsi="Arial" w:cs="Arial"/>
          <w:color w:val="000000"/>
          <w:sz w:val="20"/>
          <w:szCs w:val="20"/>
        </w:rPr>
        <w:t>ave</w:t>
      </w:r>
      <w:proofErr w:type="spellEnd"/>
      <w:r>
        <w:rPr>
          <w:rFonts w:ascii="Arial" w:eastAsia="Arial" w:hAnsi="Arial" w:cs="Arial"/>
          <w:color w:val="000000"/>
          <w:sz w:val="20"/>
          <w:szCs w:val="20"/>
        </w:rPr>
        <w:t xml:space="preserve"> successfully completed a</w:t>
      </w:r>
      <w:r>
        <w:rPr>
          <w:rFonts w:ascii="Arial" w:eastAsia="Arial" w:hAnsi="Arial" w:cs="Arial"/>
          <w:strike/>
          <w:color w:val="000000"/>
          <w:sz w:val="20"/>
          <w:szCs w:val="20"/>
        </w:rPr>
        <w:t>n</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nationally recognized </w:t>
      </w:r>
      <w:r>
        <w:rPr>
          <w:rFonts w:ascii="Arial" w:eastAsia="Arial" w:hAnsi="Arial" w:cs="Arial"/>
          <w:strike/>
          <w:color w:val="000000"/>
          <w:sz w:val="20"/>
          <w:szCs w:val="20"/>
        </w:rPr>
        <w:t>approved</w:t>
      </w:r>
      <w:r>
        <w:rPr>
          <w:rFonts w:ascii="Arial" w:eastAsia="Arial" w:hAnsi="Arial" w:cs="Arial"/>
          <w:color w:val="000000"/>
          <w:sz w:val="20"/>
          <w:szCs w:val="20"/>
        </w:rPr>
        <w:t xml:space="preserve"> phlebotomy training course or have equivalent experience through previous employment; and </w:t>
      </w:r>
      <w:r>
        <w:rPr>
          <w:rFonts w:ascii="Arial" w:eastAsia="Arial" w:hAnsi="Arial" w:cs="Arial"/>
          <w:strike/>
          <w:color w:val="000000"/>
          <w:sz w:val="20"/>
          <w:szCs w:val="20"/>
        </w:rPr>
        <w:t>b)</w:t>
      </w:r>
      <w:r>
        <w:rPr>
          <w:rFonts w:ascii="Arial" w:eastAsia="Arial" w:hAnsi="Arial" w:cs="Arial"/>
          <w:strike/>
          <w:color w:val="000000"/>
          <w:sz w:val="20"/>
          <w:szCs w:val="20"/>
        </w:rPr>
        <w:tab/>
      </w:r>
      <w:proofErr w:type="spellStart"/>
      <w:r>
        <w:rPr>
          <w:rFonts w:ascii="Arial" w:eastAsia="Arial" w:hAnsi="Arial" w:cs="Arial"/>
          <w:smallCaps/>
          <w:color w:val="C00000"/>
          <w:sz w:val="20"/>
          <w:szCs w:val="20"/>
        </w:rPr>
        <w:t>h</w:t>
      </w:r>
      <w:r>
        <w:rPr>
          <w:rFonts w:ascii="Arial" w:eastAsia="Arial" w:hAnsi="Arial" w:cs="Arial"/>
          <w:strike/>
          <w:color w:val="000000"/>
          <w:sz w:val="20"/>
          <w:szCs w:val="20"/>
        </w:rPr>
        <w:t>H</w:t>
      </w:r>
      <w:r>
        <w:rPr>
          <w:rFonts w:ascii="Arial" w:eastAsia="Arial" w:hAnsi="Arial" w:cs="Arial"/>
          <w:color w:val="000000"/>
          <w:sz w:val="20"/>
          <w:szCs w:val="20"/>
        </w:rPr>
        <w:t>ave</w:t>
      </w:r>
      <w:proofErr w:type="spellEnd"/>
      <w:r>
        <w:rPr>
          <w:rFonts w:ascii="Arial" w:eastAsia="Arial" w:hAnsi="Arial" w:cs="Arial"/>
          <w:color w:val="000000"/>
          <w:sz w:val="20"/>
          <w:szCs w:val="20"/>
        </w:rPr>
        <w:t xml:space="preserve"> two (2) years of verifiable phlebotomy experience.</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smallCaps/>
          <w:color w:val="C00000"/>
          <w:sz w:val="20"/>
          <w:szCs w:val="20"/>
        </w:rPr>
      </w:pPr>
      <w:r>
        <w:rPr>
          <w:rFonts w:ascii="Arial" w:eastAsia="Arial" w:hAnsi="Arial" w:cs="Arial"/>
          <w:smallCaps/>
          <w:color w:val="C00000"/>
          <w:sz w:val="20"/>
          <w:szCs w:val="20"/>
        </w:rPr>
        <w:t>(D)</w:t>
      </w:r>
      <w:r>
        <w:rPr>
          <w:rFonts w:ascii="Arial" w:eastAsia="Arial" w:hAnsi="Arial" w:cs="Arial"/>
          <w:smallCaps/>
          <w:color w:val="C00000"/>
          <w:sz w:val="20"/>
          <w:szCs w:val="20"/>
        </w:rPr>
        <w:tab/>
        <w:t>A Community Health Worker (CHW) shall be credentialed with the Departme</w:t>
      </w:r>
      <w:r>
        <w:rPr>
          <w:rFonts w:ascii="Arial" w:eastAsia="Arial" w:hAnsi="Arial" w:cs="Arial"/>
          <w:smallCaps/>
          <w:color w:val="C00000"/>
          <w:sz w:val="20"/>
          <w:szCs w:val="20"/>
        </w:rPr>
        <w:t>nt and listed on the public registry.</w:t>
      </w:r>
    </w:p>
    <w:p w:rsidR="007A5F98" w:rsidRDefault="00530091">
      <w:pPr>
        <w:pBdr>
          <w:top w:val="nil"/>
          <w:left w:val="nil"/>
          <w:bottom w:val="nil"/>
          <w:right w:val="nil"/>
          <w:between w:val="nil"/>
        </w:pBdr>
        <w:tabs>
          <w:tab w:val="left" w:pos="720"/>
          <w:tab w:val="left" w:pos="1440"/>
          <w:tab w:val="left" w:pos="2160"/>
        </w:tabs>
        <w:spacing w:before="240"/>
        <w:ind w:left="720" w:hanging="3600"/>
        <w:rPr>
          <w:rFonts w:ascii="Arial" w:eastAsia="Arial" w:hAnsi="Arial" w:cs="Arial"/>
          <w:color w:val="000000"/>
          <w:sz w:val="20"/>
          <w:szCs w:val="20"/>
        </w:rPr>
      </w:pPr>
      <w:r>
        <w:rPr>
          <w:rFonts w:ascii="Arial" w:eastAsia="Arial" w:hAnsi="Arial" w:cs="Arial"/>
          <w:color w:val="C00000"/>
          <w:sz w:val="20"/>
          <w:szCs w:val="20"/>
        </w:rPr>
        <w:t>5.7</w:t>
      </w:r>
      <w:r>
        <w:rPr>
          <w:rFonts w:ascii="Arial" w:eastAsia="Arial" w:hAnsi="Arial" w:cs="Arial"/>
          <w:strike/>
          <w:color w:val="000000"/>
          <w:sz w:val="20"/>
          <w:szCs w:val="20"/>
        </w:rPr>
        <w:t>9.4</w:t>
      </w:r>
      <w:r>
        <w:rPr>
          <w:rFonts w:ascii="Arial" w:eastAsia="Arial" w:hAnsi="Arial" w:cs="Arial"/>
          <w:color w:val="000000"/>
          <w:sz w:val="20"/>
          <w:szCs w:val="20"/>
        </w:rPr>
        <w:tab/>
        <w:t xml:space="preserve">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shall refer to the appropriate regulatory body any credible allegation made against a CIHCS </w:t>
      </w:r>
      <w:r>
        <w:rPr>
          <w:rFonts w:ascii="Arial" w:eastAsia="Arial" w:hAnsi="Arial" w:cs="Arial"/>
          <w:strike/>
          <w:color w:val="000000"/>
          <w:sz w:val="20"/>
          <w:szCs w:val="20"/>
        </w:rPr>
        <w:t xml:space="preserve">Agency </w:t>
      </w:r>
      <w:r>
        <w:rPr>
          <w:rFonts w:ascii="Arial" w:eastAsia="Arial" w:hAnsi="Arial" w:cs="Arial"/>
          <w:color w:val="000000"/>
          <w:sz w:val="20"/>
          <w:szCs w:val="20"/>
        </w:rPr>
        <w:t xml:space="preserve">provider </w:t>
      </w:r>
      <w:r>
        <w:rPr>
          <w:rFonts w:ascii="Arial" w:eastAsia="Arial" w:hAnsi="Arial" w:cs="Arial"/>
          <w:strike/>
          <w:color w:val="000000"/>
          <w:sz w:val="20"/>
          <w:szCs w:val="20"/>
        </w:rPr>
        <w:t xml:space="preserve">who is licensed, regulated, or certified </w:t>
      </w:r>
      <w:r>
        <w:rPr>
          <w:rFonts w:ascii="Arial" w:eastAsia="Arial" w:hAnsi="Arial" w:cs="Arial"/>
          <w:color w:val="000000"/>
          <w:sz w:val="20"/>
          <w:szCs w:val="20"/>
        </w:rPr>
        <w:t xml:space="preserve">concerning the provision of care to </w:t>
      </w:r>
      <w:r>
        <w:rPr>
          <w:rFonts w:ascii="Arial" w:eastAsia="Arial" w:hAnsi="Arial" w:cs="Arial"/>
          <w:smallCaps/>
          <w:color w:val="C00000"/>
          <w:sz w:val="20"/>
          <w:szCs w:val="20"/>
        </w:rPr>
        <w:t xml:space="preserve">a </w:t>
      </w:r>
      <w:r>
        <w:rPr>
          <w:rFonts w:ascii="Arial" w:eastAsia="Arial" w:hAnsi="Arial" w:cs="Arial"/>
          <w:strike/>
          <w:color w:val="000000"/>
          <w:sz w:val="20"/>
          <w:szCs w:val="20"/>
        </w:rPr>
        <w:t xml:space="preserve">the </w:t>
      </w:r>
      <w:r>
        <w:rPr>
          <w:rFonts w:ascii="Arial" w:eastAsia="Arial" w:hAnsi="Arial" w:cs="Arial"/>
          <w:smallCaps/>
          <w:color w:val="C00000"/>
          <w:sz w:val="20"/>
          <w:szCs w:val="20"/>
        </w:rPr>
        <w:t>patient</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including an allegation concerning a </w:t>
      </w:r>
      <w:r>
        <w:rPr>
          <w:rFonts w:ascii="Arial" w:eastAsia="Arial" w:hAnsi="Arial" w:cs="Arial"/>
          <w:color w:val="C00000"/>
          <w:sz w:val="20"/>
          <w:szCs w:val="20"/>
        </w:rPr>
        <w:t xml:space="preserve">CIHCS </w:t>
      </w:r>
      <w:r>
        <w:rPr>
          <w:rFonts w:ascii="Arial" w:eastAsia="Arial" w:hAnsi="Arial" w:cs="Arial"/>
          <w:color w:val="000000"/>
          <w:sz w:val="20"/>
          <w:szCs w:val="20"/>
        </w:rPr>
        <w:t xml:space="preserve">provider acting outside of </w:t>
      </w:r>
      <w:r>
        <w:rPr>
          <w:rFonts w:ascii="Arial" w:eastAsia="Arial" w:hAnsi="Arial" w:cs="Arial"/>
          <w:smallCaps/>
          <w:color w:val="C00000"/>
          <w:sz w:val="20"/>
          <w:szCs w:val="20"/>
        </w:rPr>
        <w:t xml:space="preserve">their </w:t>
      </w:r>
      <w:r>
        <w:rPr>
          <w:rFonts w:ascii="Arial" w:eastAsia="Arial" w:hAnsi="Arial" w:cs="Arial"/>
          <w:strike/>
          <w:color w:val="000000"/>
          <w:sz w:val="20"/>
          <w:szCs w:val="20"/>
        </w:rPr>
        <w:t>his or her</w:t>
      </w:r>
      <w:r>
        <w:rPr>
          <w:rFonts w:ascii="Arial" w:eastAsia="Arial" w:hAnsi="Arial" w:cs="Arial"/>
          <w:color w:val="000000"/>
          <w:sz w:val="20"/>
          <w:szCs w:val="20"/>
        </w:rPr>
        <w:t xml:space="preserve"> scope of practice, </w:t>
      </w:r>
      <w:r>
        <w:rPr>
          <w:rFonts w:ascii="Arial" w:eastAsia="Arial" w:hAnsi="Arial" w:cs="Arial"/>
          <w:smallCaps/>
          <w:color w:val="C00000"/>
          <w:sz w:val="20"/>
          <w:szCs w:val="20"/>
        </w:rPr>
        <w:t>or providing services without the appropriate credentials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SECTION 6.</w:t>
      </w:r>
      <w:r>
        <w:rPr>
          <w:rFonts w:ascii="Arial" w:eastAsia="Arial" w:hAnsi="Arial" w:cs="Arial"/>
          <w:b/>
          <w:bCs/>
          <w:strike/>
          <w:color w:val="000000"/>
          <w:sz w:val="20"/>
          <w:szCs w:val="20"/>
        </w:rPr>
        <w:tab/>
        <w:t>ELIGIBILITY STANDARDS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color w:val="000000"/>
          <w:sz w:val="20"/>
          <w:szCs w:val="20"/>
        </w:rPr>
      </w:pPr>
      <w:r>
        <w:rPr>
          <w:rFonts w:ascii="Arial" w:eastAsia="Arial" w:hAnsi="Arial" w:cs="Arial"/>
          <w:b/>
          <w:bCs/>
          <w:strike/>
          <w:color w:val="000000"/>
          <w:sz w:val="20"/>
          <w:szCs w:val="20"/>
        </w:rPr>
        <w:t>6.1</w:t>
      </w:r>
      <w:r>
        <w:rPr>
          <w:rFonts w:ascii="Arial" w:eastAsia="Arial" w:hAnsi="Arial" w:cs="Arial"/>
          <w:b/>
          <w:bCs/>
          <w:strike/>
          <w:color w:val="000000"/>
          <w:sz w:val="20"/>
          <w:szCs w:val="20"/>
        </w:rPr>
        <w:tab/>
      </w:r>
      <w:r>
        <w:rPr>
          <w:rFonts w:ascii="Arial" w:eastAsia="Arial" w:hAnsi="Arial" w:cs="Arial"/>
          <w:b/>
          <w:bCs/>
          <w:strike/>
          <w:color w:val="000000"/>
          <w:sz w:val="20"/>
          <w:szCs w:val="20"/>
        </w:rPr>
        <w:t>Standards Governing Eligibility for CIHCS Agency Services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6.1.1</w:t>
      </w:r>
      <w:r>
        <w:rPr>
          <w:rFonts w:ascii="Arial" w:eastAsia="Arial" w:hAnsi="Arial" w:cs="Arial"/>
          <w:strike/>
          <w:color w:val="000000"/>
          <w:sz w:val="20"/>
          <w:szCs w:val="20"/>
        </w:rPr>
        <w:tab/>
        <w:t>Licensed CIHCS Agencies may provide out-of-hospital medical services to consumers who:</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t>Over-utilize the 911 system; or</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r>
      <w:proofErr w:type="spellStart"/>
      <w:proofErr w:type="gramStart"/>
      <w:r>
        <w:rPr>
          <w:rFonts w:ascii="Arial" w:eastAsia="Arial" w:hAnsi="Arial" w:cs="Arial"/>
          <w:strike/>
          <w:color w:val="000000"/>
          <w:sz w:val="20"/>
          <w:szCs w:val="20"/>
        </w:rPr>
        <w:t>i</w:t>
      </w:r>
      <w:proofErr w:type="spellEnd"/>
      <w:proofErr w:type="gramEnd"/>
      <w:r>
        <w:rPr>
          <w:rFonts w:ascii="Arial" w:eastAsia="Arial" w:hAnsi="Arial" w:cs="Arial"/>
          <w:strike/>
          <w:color w:val="000000"/>
          <w:sz w:val="20"/>
          <w:szCs w:val="20"/>
        </w:rPr>
        <w:t>)</w:t>
      </w:r>
      <w:r>
        <w:rPr>
          <w:rFonts w:ascii="Arial" w:eastAsia="Arial" w:hAnsi="Arial" w:cs="Arial"/>
          <w:strike/>
          <w:color w:val="000000"/>
          <w:sz w:val="20"/>
          <w:szCs w:val="20"/>
        </w:rPr>
        <w:tab/>
        <w:t>Do not qualify for home care or hospice services; or</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color w:val="000000"/>
          <w:sz w:val="20"/>
          <w:szCs w:val="20"/>
        </w:rPr>
      </w:pPr>
      <w:r>
        <w:rPr>
          <w:rFonts w:ascii="Arial" w:eastAsia="Arial" w:hAnsi="Arial" w:cs="Arial"/>
          <w:strike/>
          <w:color w:val="000000"/>
          <w:sz w:val="20"/>
          <w:szCs w:val="20"/>
        </w:rPr>
        <w:t>ii)</w:t>
      </w:r>
      <w:r>
        <w:rPr>
          <w:rFonts w:ascii="Arial" w:eastAsia="Arial" w:hAnsi="Arial" w:cs="Arial"/>
          <w:strike/>
          <w:color w:val="000000"/>
          <w:sz w:val="20"/>
          <w:szCs w:val="20"/>
        </w:rPr>
        <w:tab/>
      </w:r>
      <w:r>
        <w:rPr>
          <w:rFonts w:ascii="Arial" w:eastAsia="Arial" w:hAnsi="Arial" w:cs="Arial"/>
          <w:strike/>
          <w:color w:val="000000"/>
          <w:sz w:val="20"/>
          <w:szCs w:val="20"/>
        </w:rPr>
        <w:t>Have been rejected from, or have declined, or are unable to utilize home care or hospice services.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6.1.2</w:t>
      </w:r>
      <w:r>
        <w:rPr>
          <w:rFonts w:ascii="Arial" w:eastAsia="Arial" w:hAnsi="Arial" w:cs="Arial"/>
          <w:strike/>
          <w:color w:val="000000"/>
          <w:sz w:val="20"/>
          <w:szCs w:val="20"/>
        </w:rPr>
        <w:tab/>
        <w:t>If a CIHCS Agency is going to provide continuing services to a particular consumer, the CIHCS Agency shall confirm and document that the consumer has b</w:t>
      </w:r>
      <w:r>
        <w:rPr>
          <w:rFonts w:ascii="Arial" w:eastAsia="Arial" w:hAnsi="Arial" w:cs="Arial"/>
          <w:strike/>
          <w:color w:val="000000"/>
          <w:sz w:val="20"/>
          <w:szCs w:val="20"/>
        </w:rPr>
        <w:t>een rejected from or is not appropriate for home care or hospice services, has declined home care or hospice services, or is otherwise unable to utilize home care or hospice services.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color w:val="000000"/>
          <w:sz w:val="20"/>
          <w:szCs w:val="20"/>
        </w:rPr>
      </w:pPr>
      <w:r>
        <w:rPr>
          <w:rFonts w:ascii="Arial" w:eastAsia="Arial" w:hAnsi="Arial" w:cs="Arial"/>
          <w:b/>
          <w:bCs/>
          <w:strike/>
          <w:color w:val="000000"/>
          <w:sz w:val="20"/>
          <w:szCs w:val="20"/>
        </w:rPr>
        <w:t>SECTION 7</w:t>
      </w:r>
      <w:r>
        <w:rPr>
          <w:rFonts w:ascii="Arial" w:eastAsia="Arial" w:hAnsi="Arial" w:cs="Arial"/>
          <w:b/>
          <w:bCs/>
          <w:color w:val="000000"/>
          <w:sz w:val="20"/>
          <w:szCs w:val="20"/>
        </w:rPr>
        <w:t>.</w:t>
      </w:r>
      <w:r>
        <w:rPr>
          <w:rFonts w:ascii="Arial" w:eastAsia="Arial" w:hAnsi="Arial" w:cs="Arial"/>
          <w:b/>
          <w:bCs/>
          <w:color w:val="000000"/>
          <w:sz w:val="20"/>
          <w:szCs w:val="20"/>
        </w:rPr>
        <w:tab/>
      </w:r>
      <w:r>
        <w:rPr>
          <w:rFonts w:ascii="Arial" w:eastAsia="Arial" w:hAnsi="Arial" w:cs="Arial"/>
          <w:b/>
          <w:bCs/>
          <w:strike/>
          <w:color w:val="000000"/>
          <w:sz w:val="20"/>
          <w:szCs w:val="20"/>
        </w:rPr>
        <w:t>STANDARDS GOVERNING CIHCS AGENCY OPERATIONS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trike/>
          <w:color w:val="000000"/>
          <w:sz w:val="20"/>
          <w:szCs w:val="20"/>
        </w:rPr>
      </w:pPr>
      <w:r>
        <w:rPr>
          <w:rFonts w:ascii="Arial" w:eastAsia="Arial" w:hAnsi="Arial" w:cs="Arial"/>
          <w:strike/>
          <w:color w:val="000000"/>
          <w:sz w:val="20"/>
          <w:szCs w:val="20"/>
        </w:rPr>
        <w:t>7.1</w:t>
      </w:r>
      <w:r>
        <w:rPr>
          <w:rFonts w:ascii="Arial" w:eastAsia="Arial" w:hAnsi="Arial" w:cs="Arial"/>
          <w:strike/>
          <w:color w:val="000000"/>
          <w:sz w:val="20"/>
          <w:szCs w:val="20"/>
        </w:rPr>
        <w:tab/>
        <w:t xml:space="preserve">A 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shall:</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7.1.1.</w:t>
      </w:r>
      <w:r>
        <w:rPr>
          <w:rFonts w:ascii="Arial" w:eastAsia="Arial" w:hAnsi="Arial" w:cs="Arial"/>
          <w:strike/>
          <w:color w:val="000000"/>
          <w:sz w:val="20"/>
          <w:szCs w:val="20"/>
        </w:rPr>
        <w:tab/>
        <w:t>As necessary, refer consumers to a higher level of medical care and/or to other appropriate resources that may assist in the resolution of other issues identified in the initial and subsequent assessments;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7.1.2</w:t>
      </w:r>
      <w:r>
        <w:rPr>
          <w:rFonts w:ascii="Arial" w:eastAsia="Arial" w:hAnsi="Arial" w:cs="Arial"/>
          <w:strike/>
          <w:color w:val="000000"/>
          <w:sz w:val="20"/>
          <w:szCs w:val="20"/>
        </w:rPr>
        <w:tab/>
        <w:t>Not utilize its license</w:t>
      </w:r>
      <w:r>
        <w:rPr>
          <w:rFonts w:ascii="Arial" w:eastAsia="Arial" w:hAnsi="Arial" w:cs="Arial"/>
          <w:strike/>
          <w:color w:val="000000"/>
          <w:sz w:val="20"/>
          <w:szCs w:val="20"/>
        </w:rPr>
        <w:t xml:space="preserve"> to circumvent licensing requirements of other facility or agency services;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strike/>
          <w:color w:val="000000"/>
          <w:sz w:val="20"/>
          <w:szCs w:val="20"/>
        </w:rPr>
        <w:t>7.1.3</w:t>
      </w:r>
      <w:r>
        <w:rPr>
          <w:rFonts w:ascii="Arial" w:eastAsia="Arial" w:hAnsi="Arial" w:cs="Arial"/>
          <w:strike/>
          <w:color w:val="000000"/>
          <w:sz w:val="20"/>
          <w:szCs w:val="20"/>
        </w:rPr>
        <w:tab/>
        <w:t>Only enroll consumers with the reasonable expectation their needs can be met.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strike/>
          <w:color w:val="C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t xml:space="preserve">The </w:t>
      </w:r>
      <w:r>
        <w:rPr>
          <w:rFonts w:ascii="Arial" w:eastAsia="Arial" w:hAnsi="Arial" w:cs="Arial"/>
          <w:smallCaps/>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and consumer shall agree to the tasks to be provided and the frequency of v</w:t>
      </w:r>
      <w:r>
        <w:rPr>
          <w:rFonts w:ascii="Arial" w:eastAsia="Arial" w:hAnsi="Arial" w:cs="Arial"/>
          <w:strike/>
          <w:color w:val="000000"/>
          <w:sz w:val="20"/>
          <w:szCs w:val="20"/>
        </w:rPr>
        <w:t xml:space="preserve">isits. </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lastRenderedPageBreak/>
        <w:t>B)</w:t>
      </w:r>
      <w:r>
        <w:rPr>
          <w:rFonts w:ascii="Arial" w:eastAsia="Arial" w:hAnsi="Arial" w:cs="Arial"/>
          <w:strike/>
          <w:color w:val="000000"/>
          <w:sz w:val="20"/>
          <w:szCs w:val="20"/>
        </w:rPr>
        <w:tab/>
        <w:t xml:space="preserve">If the consumer’s service plan requires care or services to be delivered at specific times, the </w:t>
      </w:r>
      <w:r>
        <w:rPr>
          <w:rFonts w:ascii="Arial" w:eastAsia="Arial" w:hAnsi="Arial" w:cs="Arial"/>
          <w:smallCaps/>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shall ensure it either employs qualified staff in sufficient quantity or has other effective back-up plans to ensure the needs of the c</w:t>
      </w:r>
      <w:r>
        <w:rPr>
          <w:rFonts w:ascii="Arial" w:eastAsia="Arial" w:hAnsi="Arial" w:cs="Arial"/>
          <w:strike/>
          <w:color w:val="000000"/>
          <w:sz w:val="20"/>
          <w:szCs w:val="20"/>
        </w:rPr>
        <w:t>onsumer are met.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C)</w:t>
      </w:r>
      <w:r>
        <w:rPr>
          <w:rFonts w:ascii="Arial" w:eastAsia="Arial" w:hAnsi="Arial" w:cs="Arial"/>
          <w:strike/>
          <w:color w:val="000000"/>
          <w:sz w:val="20"/>
          <w:szCs w:val="20"/>
        </w:rPr>
        <w:tab/>
        <w:t xml:space="preserve">If applicable, to ensure the needs of the consumer are met, the </w:t>
      </w:r>
      <w:r>
        <w:rPr>
          <w:rFonts w:ascii="Arial" w:eastAsia="Arial" w:hAnsi="Arial" w:cs="Arial"/>
          <w:smallCaps/>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shall provide the consumer with its after-hours contact information and/or with contact information for the </w:t>
      </w:r>
      <w:r>
        <w:rPr>
          <w:rFonts w:ascii="Arial" w:eastAsia="Arial" w:hAnsi="Arial" w:cs="Arial"/>
          <w:smallCaps/>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Agency’s</w:t>
      </w:r>
      <w:proofErr w:type="spellEnd"/>
      <w:r>
        <w:rPr>
          <w:rFonts w:ascii="Arial" w:eastAsia="Arial" w:hAnsi="Arial" w:cs="Arial"/>
          <w:strike/>
          <w:color w:val="000000"/>
          <w:sz w:val="20"/>
          <w:szCs w:val="20"/>
        </w:rPr>
        <w:t xml:space="preserve"> back-up provider.</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D)</w:t>
      </w:r>
      <w:r>
        <w:rPr>
          <w:rFonts w:ascii="Arial" w:eastAsia="Arial" w:hAnsi="Arial" w:cs="Arial"/>
          <w:strike/>
          <w:color w:val="000000"/>
          <w:sz w:val="20"/>
          <w:szCs w:val="20"/>
        </w:rPr>
        <w:tab/>
      </w:r>
      <w:r>
        <w:rPr>
          <w:rFonts w:ascii="Arial" w:eastAsia="Arial" w:hAnsi="Arial" w:cs="Arial"/>
          <w:strike/>
          <w:color w:val="000000"/>
          <w:sz w:val="20"/>
          <w:szCs w:val="20"/>
        </w:rPr>
        <w:t xml:space="preserve">In the event of the need to alter the consumer’s agreed-upon schedule of visits, the consumer shall be notified as soon as practicable. If the consumer has time-sensitive needs, the </w:t>
      </w:r>
      <w:r>
        <w:rPr>
          <w:rFonts w:ascii="Arial" w:eastAsia="Arial" w:hAnsi="Arial" w:cs="Arial"/>
          <w:smallCaps/>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shall initiate effective back-up plans to ensure patient saf</w:t>
      </w:r>
      <w:r>
        <w:rPr>
          <w:rFonts w:ascii="Arial" w:eastAsia="Arial" w:hAnsi="Arial" w:cs="Arial"/>
          <w:strike/>
          <w:color w:val="000000"/>
          <w:sz w:val="20"/>
          <w:szCs w:val="20"/>
        </w:rPr>
        <w:t>ety.</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E)</w:t>
      </w:r>
      <w:r>
        <w:rPr>
          <w:rFonts w:ascii="Arial" w:eastAsia="Arial" w:hAnsi="Arial" w:cs="Arial"/>
          <w:strike/>
          <w:color w:val="000000"/>
          <w:sz w:val="20"/>
          <w:szCs w:val="20"/>
        </w:rPr>
        <w:tab/>
        <w:t xml:space="preserve">If there is a missed visit, services shall be provided as agreed upon by the consumer and </w:t>
      </w:r>
      <w:r>
        <w:rPr>
          <w:rFonts w:ascii="Arial" w:eastAsia="Arial" w:hAnsi="Arial" w:cs="Arial"/>
          <w:smallCaps/>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7.1.4</w:t>
      </w:r>
      <w:r>
        <w:rPr>
          <w:rFonts w:ascii="Arial" w:eastAsia="Arial" w:hAnsi="Arial" w:cs="Arial"/>
          <w:strike/>
          <w:color w:val="000000"/>
          <w:sz w:val="20"/>
          <w:szCs w:val="20"/>
        </w:rPr>
        <w:tab/>
        <w:t xml:space="preserve">Ensure that its operation and staff utilization will not place CIHCS consumers at risk of harm or disrupt any other </w:t>
      </w:r>
      <w:r>
        <w:rPr>
          <w:rFonts w:ascii="Arial" w:eastAsia="Arial" w:hAnsi="Arial" w:cs="Arial"/>
          <w:smallCaps/>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service</w:t>
      </w:r>
      <w:r>
        <w:rPr>
          <w:rFonts w:ascii="Arial" w:eastAsia="Arial" w:hAnsi="Arial" w:cs="Arial"/>
          <w:strike/>
          <w:color w:val="000000"/>
          <w:sz w:val="20"/>
          <w:szCs w:val="20"/>
        </w:rPr>
        <w:t xml:space="preserve">s, including emergency services, the </w:t>
      </w:r>
      <w:r>
        <w:rPr>
          <w:rFonts w:ascii="Arial" w:eastAsia="Arial" w:hAnsi="Arial" w:cs="Arial"/>
          <w:smallCaps/>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may be authorized to provide.</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7.1.5</w:t>
      </w:r>
      <w:r>
        <w:rPr>
          <w:rFonts w:ascii="Arial" w:eastAsia="Arial" w:hAnsi="Arial" w:cs="Arial"/>
          <w:strike/>
          <w:color w:val="000000"/>
          <w:sz w:val="20"/>
          <w:szCs w:val="20"/>
        </w:rPr>
        <w:tab/>
        <w:t>Ensure that its providers document each consumer visit/contact and include such documentation in the consumer’s records.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7.1.6</w:t>
      </w:r>
      <w:r>
        <w:rPr>
          <w:rFonts w:ascii="Arial" w:eastAsia="Arial" w:hAnsi="Arial" w:cs="Arial"/>
          <w:strike/>
          <w:color w:val="000000"/>
          <w:sz w:val="20"/>
          <w:szCs w:val="20"/>
        </w:rPr>
        <w:tab/>
        <w:t>Document evidence of the minimum qualifica</w:t>
      </w:r>
      <w:r>
        <w:rPr>
          <w:rFonts w:ascii="Arial" w:eastAsia="Arial" w:hAnsi="Arial" w:cs="Arial"/>
          <w:strike/>
          <w:color w:val="000000"/>
          <w:sz w:val="20"/>
          <w:szCs w:val="20"/>
        </w:rPr>
        <w:t xml:space="preserve">tions and competencies of the </w:t>
      </w:r>
      <w:r>
        <w:rPr>
          <w:rFonts w:ascii="Arial" w:eastAsia="Arial" w:hAnsi="Arial" w:cs="Arial"/>
          <w:smallCaps/>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Agency’s</w:t>
      </w:r>
      <w:proofErr w:type="spellEnd"/>
      <w:r>
        <w:rPr>
          <w:rFonts w:ascii="Arial" w:eastAsia="Arial" w:hAnsi="Arial" w:cs="Arial"/>
          <w:strike/>
          <w:color w:val="000000"/>
          <w:sz w:val="20"/>
          <w:szCs w:val="20"/>
        </w:rPr>
        <w:t xml:space="preserve"> medical director(s) and the administrator and his/her qualified substitutes.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7.1.7</w:t>
      </w:r>
      <w:r>
        <w:rPr>
          <w:rFonts w:ascii="Arial" w:eastAsia="Arial" w:hAnsi="Arial" w:cs="Arial"/>
          <w:strike/>
          <w:color w:val="000000"/>
          <w:sz w:val="20"/>
          <w:szCs w:val="20"/>
        </w:rPr>
        <w:tab/>
        <w:t>Ensure that its CIHCS providers that are licensed, certified or registered meet the requirements for their practice or professi</w:t>
      </w:r>
      <w:r>
        <w:rPr>
          <w:rFonts w:ascii="Arial" w:eastAsia="Arial" w:hAnsi="Arial" w:cs="Arial"/>
          <w:strike/>
          <w:color w:val="000000"/>
          <w:sz w:val="20"/>
          <w:szCs w:val="20"/>
        </w:rPr>
        <w:t>on.</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7.2</w:t>
      </w:r>
      <w:r>
        <w:rPr>
          <w:rFonts w:ascii="Arial" w:eastAsia="Arial" w:hAnsi="Arial" w:cs="Arial"/>
          <w:b/>
          <w:bCs/>
          <w:strike/>
          <w:color w:val="000000"/>
          <w:sz w:val="20"/>
          <w:szCs w:val="20"/>
        </w:rPr>
        <w:tab/>
        <w:t>Standards for Quality Management Program</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color w:val="000000"/>
          <w:sz w:val="20"/>
          <w:szCs w:val="20"/>
        </w:rPr>
      </w:pPr>
      <w:r>
        <w:rPr>
          <w:rFonts w:ascii="Arial" w:eastAsia="Arial" w:hAnsi="Arial" w:cs="Arial"/>
          <w:b/>
          <w:bCs/>
          <w:smallCaps/>
          <w:color w:val="C00000"/>
          <w:sz w:val="20"/>
          <w:szCs w:val="20"/>
        </w:rPr>
        <w:t>Part 6</w:t>
      </w:r>
      <w:r>
        <w:rPr>
          <w:rFonts w:ascii="Arial" w:eastAsia="Arial" w:hAnsi="Arial" w:cs="Arial"/>
          <w:b/>
          <w:bCs/>
          <w:strike/>
          <w:color w:val="000000"/>
          <w:sz w:val="20"/>
          <w:szCs w:val="20"/>
        </w:rPr>
        <w:t>SECTION 9</w:t>
      </w:r>
      <w:r>
        <w:rPr>
          <w:rFonts w:ascii="Arial" w:eastAsia="Arial" w:hAnsi="Arial" w:cs="Arial"/>
          <w:b/>
          <w:bCs/>
          <w:color w:val="000000"/>
          <w:sz w:val="20"/>
          <w:szCs w:val="20"/>
        </w:rPr>
        <w:t>.</w:t>
      </w:r>
      <w:r>
        <w:rPr>
          <w:rFonts w:ascii="Arial" w:eastAsia="Arial" w:hAnsi="Arial" w:cs="Arial"/>
          <w:b/>
          <w:bCs/>
          <w:color w:val="000000"/>
          <w:sz w:val="20"/>
          <w:szCs w:val="20"/>
        </w:rPr>
        <w:tab/>
      </w:r>
      <w:r>
        <w:rPr>
          <w:rFonts w:ascii="Arial" w:eastAsia="Arial" w:hAnsi="Arial" w:cs="Arial"/>
          <w:b/>
          <w:bCs/>
          <w:smallCaps/>
          <w:color w:val="C00000"/>
          <w:sz w:val="20"/>
          <w:szCs w:val="20"/>
        </w:rPr>
        <w:t xml:space="preserve">Patient Rights and </w:t>
      </w:r>
      <w:proofErr w:type="spellStart"/>
      <w:r>
        <w:rPr>
          <w:rFonts w:ascii="Arial" w:eastAsia="Arial" w:hAnsi="Arial" w:cs="Arial"/>
          <w:b/>
          <w:bCs/>
          <w:smallCaps/>
          <w:color w:val="C00000"/>
          <w:sz w:val="20"/>
          <w:szCs w:val="20"/>
        </w:rPr>
        <w:t>Notices</w:t>
      </w:r>
      <w:r>
        <w:rPr>
          <w:rFonts w:ascii="Arial" w:eastAsia="Arial" w:hAnsi="Arial" w:cs="Arial"/>
          <w:b/>
          <w:bCs/>
          <w:strike/>
          <w:color w:val="000000"/>
          <w:sz w:val="20"/>
          <w:szCs w:val="20"/>
        </w:rPr>
        <w:t>COMPLAINTS</w:t>
      </w:r>
      <w:proofErr w:type="spellEnd"/>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mallCaps/>
          <w:color w:val="C00000"/>
          <w:sz w:val="20"/>
          <w:szCs w:val="20"/>
        </w:rPr>
      </w:pPr>
      <w:r>
        <w:rPr>
          <w:rFonts w:ascii="Arial" w:eastAsia="Arial" w:hAnsi="Arial" w:cs="Arial"/>
          <w:smallCaps/>
          <w:color w:val="C00000"/>
          <w:sz w:val="20"/>
          <w:szCs w:val="20"/>
        </w:rPr>
        <w:t>6.1</w:t>
      </w:r>
      <w:r>
        <w:rPr>
          <w:rFonts w:ascii="Arial" w:eastAsia="Arial" w:hAnsi="Arial" w:cs="Arial"/>
          <w:smallCaps/>
          <w:color w:val="C00000"/>
          <w:sz w:val="20"/>
          <w:szCs w:val="20"/>
        </w:rPr>
        <w:tab/>
        <w:t xml:space="preserve">The requirements of 6 CCR 1011-1, Chapter 2, </w:t>
      </w:r>
      <w:proofErr w:type="gramStart"/>
      <w:r>
        <w:rPr>
          <w:rFonts w:ascii="Arial" w:eastAsia="Arial" w:hAnsi="Arial" w:cs="Arial"/>
          <w:smallCaps/>
          <w:color w:val="C00000"/>
          <w:sz w:val="20"/>
          <w:szCs w:val="20"/>
        </w:rPr>
        <w:t>Part</w:t>
      </w:r>
      <w:proofErr w:type="gramEnd"/>
      <w:r>
        <w:rPr>
          <w:rFonts w:ascii="Arial" w:eastAsia="Arial" w:hAnsi="Arial" w:cs="Arial"/>
          <w:smallCaps/>
          <w:color w:val="C00000"/>
          <w:sz w:val="20"/>
          <w:szCs w:val="20"/>
        </w:rPr>
        <w:t xml:space="preserve"> 7 shall apply.</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mallCaps/>
          <w:color w:val="C00000"/>
          <w:sz w:val="20"/>
          <w:szCs w:val="20"/>
        </w:rPr>
      </w:pPr>
      <w:r>
        <w:rPr>
          <w:rFonts w:ascii="Arial" w:eastAsia="Arial" w:hAnsi="Arial" w:cs="Arial"/>
          <w:smallCaps/>
          <w:color w:val="C00000"/>
          <w:sz w:val="20"/>
          <w:szCs w:val="20"/>
        </w:rPr>
        <w:t>6.2</w:t>
      </w:r>
      <w:r>
        <w:rPr>
          <w:rFonts w:ascii="Arial" w:eastAsia="Arial" w:hAnsi="Arial" w:cs="Arial"/>
          <w:smallCaps/>
          <w:color w:val="C00000"/>
          <w:sz w:val="20"/>
          <w:szCs w:val="20"/>
        </w:rPr>
        <w:tab/>
        <w:t>CIHCS agency patients have the following rights: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A)</w:t>
      </w:r>
      <w:r>
        <w:rPr>
          <w:rFonts w:ascii="Arial" w:eastAsia="Arial" w:hAnsi="Arial" w:cs="Arial"/>
          <w:color w:val="000000"/>
          <w:sz w:val="20"/>
          <w:szCs w:val="20"/>
        </w:rPr>
        <w:tab/>
      </w:r>
      <w:r>
        <w:rPr>
          <w:rFonts w:ascii="Arial" w:eastAsia="Arial" w:hAnsi="Arial" w:cs="Arial"/>
          <w:strike/>
          <w:color w:val="000000"/>
          <w:sz w:val="20"/>
          <w:szCs w:val="20"/>
        </w:rPr>
        <w:t xml:space="preserve">The right of the consumer to </w:t>
      </w:r>
      <w:proofErr w:type="spellStart"/>
      <w:r>
        <w:rPr>
          <w:rFonts w:ascii="Arial" w:eastAsia="Arial" w:hAnsi="Arial" w:cs="Arial"/>
          <w:smallCaps/>
          <w:color w:val="C00000"/>
          <w:sz w:val="20"/>
          <w:szCs w:val="20"/>
        </w:rPr>
        <w:t>P</w:t>
      </w:r>
      <w:r>
        <w:rPr>
          <w:rFonts w:ascii="Arial" w:eastAsia="Arial" w:hAnsi="Arial" w:cs="Arial"/>
          <w:strike/>
          <w:color w:val="000000"/>
          <w:sz w:val="20"/>
          <w:szCs w:val="20"/>
        </w:rPr>
        <w:t>p</w:t>
      </w:r>
      <w:r>
        <w:rPr>
          <w:rFonts w:ascii="Arial" w:eastAsia="Arial" w:hAnsi="Arial" w:cs="Arial"/>
          <w:color w:val="000000"/>
          <w:sz w:val="20"/>
          <w:szCs w:val="20"/>
        </w:rPr>
        <w:t>articipate</w:t>
      </w:r>
      <w:proofErr w:type="spellEnd"/>
      <w:r>
        <w:rPr>
          <w:rFonts w:ascii="Arial" w:eastAsia="Arial" w:hAnsi="Arial" w:cs="Arial"/>
          <w:color w:val="000000"/>
          <w:sz w:val="20"/>
          <w:szCs w:val="20"/>
        </w:rPr>
        <w:t xml:space="preserve"> in the development of the </w:t>
      </w:r>
      <w:r>
        <w:rPr>
          <w:rFonts w:ascii="Arial" w:eastAsia="Arial" w:hAnsi="Arial" w:cs="Arial"/>
          <w:strike/>
          <w:color w:val="000000"/>
          <w:sz w:val="20"/>
          <w:szCs w:val="20"/>
        </w:rPr>
        <w:t xml:space="preserve">service </w:t>
      </w:r>
      <w:r>
        <w:rPr>
          <w:rFonts w:ascii="Arial" w:eastAsia="Arial" w:hAnsi="Arial" w:cs="Arial"/>
          <w:color w:val="000000"/>
          <w:sz w:val="20"/>
          <w:szCs w:val="20"/>
        </w:rPr>
        <w:t xml:space="preserve">plan </w:t>
      </w:r>
      <w:r>
        <w:rPr>
          <w:rFonts w:ascii="Arial" w:eastAsia="Arial" w:hAnsi="Arial" w:cs="Arial"/>
          <w:smallCaps/>
          <w:color w:val="C00000"/>
          <w:sz w:val="20"/>
          <w:szCs w:val="20"/>
        </w:rPr>
        <w:t>of services to be provided</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B)</w:t>
      </w:r>
      <w:r>
        <w:rPr>
          <w:rFonts w:ascii="Arial" w:eastAsia="Arial" w:hAnsi="Arial" w:cs="Arial"/>
          <w:color w:val="000000"/>
          <w:sz w:val="20"/>
          <w:szCs w:val="20"/>
        </w:rPr>
        <w:tab/>
      </w:r>
      <w:r>
        <w:rPr>
          <w:rFonts w:ascii="Arial" w:eastAsia="Arial" w:hAnsi="Arial" w:cs="Arial"/>
          <w:strike/>
          <w:color w:val="000000"/>
          <w:sz w:val="20"/>
          <w:szCs w:val="20"/>
        </w:rPr>
        <w:t xml:space="preserve">The right of the consumer and </w:t>
      </w:r>
      <w:r>
        <w:rPr>
          <w:rFonts w:ascii="Arial" w:eastAsia="Arial" w:hAnsi="Arial" w:cs="Arial"/>
          <w:smallCaps/>
          <w:color w:val="C00000"/>
          <w:sz w:val="20"/>
          <w:szCs w:val="20"/>
        </w:rPr>
        <w:t xml:space="preserve">Have their </w:t>
      </w:r>
      <w:r>
        <w:rPr>
          <w:rFonts w:ascii="Arial" w:eastAsia="Arial" w:hAnsi="Arial" w:cs="Arial"/>
          <w:strike/>
          <w:color w:val="000000"/>
          <w:sz w:val="20"/>
          <w:szCs w:val="20"/>
        </w:rPr>
        <w:t>his or her</w:t>
      </w:r>
      <w:r>
        <w:rPr>
          <w:rFonts w:ascii="Arial" w:eastAsia="Arial" w:hAnsi="Arial" w:cs="Arial"/>
          <w:color w:val="000000"/>
          <w:sz w:val="20"/>
          <w:szCs w:val="20"/>
        </w:rPr>
        <w:t xml:space="preserve"> property </w:t>
      </w:r>
      <w:r>
        <w:rPr>
          <w:rFonts w:ascii="Arial" w:eastAsia="Arial" w:hAnsi="Arial" w:cs="Arial"/>
          <w:smallCaps/>
          <w:color w:val="C00000"/>
          <w:sz w:val="20"/>
          <w:szCs w:val="20"/>
        </w:rPr>
        <w:t xml:space="preserve">and person </w:t>
      </w:r>
      <w:r>
        <w:rPr>
          <w:rFonts w:ascii="Arial" w:eastAsia="Arial" w:hAnsi="Arial" w:cs="Arial"/>
          <w:strike/>
          <w:color w:val="000000"/>
          <w:sz w:val="20"/>
          <w:szCs w:val="20"/>
        </w:rPr>
        <w:t xml:space="preserve">to </w:t>
      </w:r>
      <w:r>
        <w:rPr>
          <w:rFonts w:ascii="Arial" w:eastAsia="Arial" w:hAnsi="Arial" w:cs="Arial"/>
          <w:color w:val="000000"/>
          <w:sz w:val="20"/>
          <w:szCs w:val="20"/>
        </w:rPr>
        <w:t>be treated with respect;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C)</w:t>
      </w:r>
      <w:r>
        <w:rPr>
          <w:rFonts w:ascii="Arial" w:eastAsia="Arial" w:hAnsi="Arial" w:cs="Arial"/>
          <w:color w:val="000000"/>
          <w:sz w:val="20"/>
          <w:szCs w:val="20"/>
        </w:rPr>
        <w:tab/>
      </w:r>
      <w:r>
        <w:rPr>
          <w:rFonts w:ascii="Arial" w:eastAsia="Arial" w:hAnsi="Arial" w:cs="Arial"/>
          <w:strike/>
          <w:color w:val="000000"/>
          <w:sz w:val="20"/>
          <w:szCs w:val="20"/>
        </w:rPr>
        <w:t xml:space="preserve">The right of the consumer to </w:t>
      </w:r>
      <w:proofErr w:type="spellStart"/>
      <w:r>
        <w:rPr>
          <w:rFonts w:ascii="Arial" w:eastAsia="Arial" w:hAnsi="Arial" w:cs="Arial"/>
          <w:smallCaps/>
          <w:color w:val="C00000"/>
          <w:sz w:val="20"/>
          <w:szCs w:val="20"/>
        </w:rPr>
        <w:t>B</w:t>
      </w:r>
      <w:r>
        <w:rPr>
          <w:rFonts w:ascii="Arial" w:eastAsia="Arial" w:hAnsi="Arial" w:cs="Arial"/>
          <w:strike/>
          <w:color w:val="000000"/>
          <w:sz w:val="20"/>
          <w:szCs w:val="20"/>
        </w:rPr>
        <w:t>b</w:t>
      </w:r>
      <w:r>
        <w:rPr>
          <w:rFonts w:ascii="Arial" w:eastAsia="Arial" w:hAnsi="Arial" w:cs="Arial"/>
          <w:color w:val="000000"/>
          <w:sz w:val="20"/>
          <w:szCs w:val="20"/>
        </w:rPr>
        <w:t>e</w:t>
      </w:r>
      <w:proofErr w:type="spellEnd"/>
      <w:r>
        <w:rPr>
          <w:rFonts w:ascii="Arial" w:eastAsia="Arial" w:hAnsi="Arial" w:cs="Arial"/>
          <w:color w:val="000000"/>
          <w:sz w:val="20"/>
          <w:szCs w:val="20"/>
        </w:rPr>
        <w:t xml:space="preserve"> free f</w:t>
      </w:r>
      <w:r>
        <w:rPr>
          <w:rFonts w:ascii="Arial" w:eastAsia="Arial" w:hAnsi="Arial" w:cs="Arial"/>
          <w:color w:val="000000"/>
          <w:sz w:val="20"/>
          <w:szCs w:val="20"/>
        </w:rPr>
        <w:t>rom discrimination in the provision of services;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D)</w:t>
      </w:r>
      <w:r>
        <w:rPr>
          <w:rFonts w:ascii="Arial" w:eastAsia="Arial" w:hAnsi="Arial" w:cs="Arial"/>
          <w:color w:val="000000"/>
          <w:sz w:val="20"/>
          <w:szCs w:val="20"/>
        </w:rPr>
        <w:tab/>
      </w:r>
      <w:r>
        <w:rPr>
          <w:rFonts w:ascii="Arial" w:eastAsia="Arial" w:hAnsi="Arial" w:cs="Arial"/>
          <w:strike/>
          <w:color w:val="000000"/>
          <w:sz w:val="20"/>
          <w:szCs w:val="20"/>
        </w:rPr>
        <w:t xml:space="preserve">The right of the consumer to </w:t>
      </w:r>
      <w:proofErr w:type="spellStart"/>
      <w:r>
        <w:rPr>
          <w:rFonts w:ascii="Arial" w:eastAsia="Arial" w:hAnsi="Arial" w:cs="Arial"/>
          <w:smallCaps/>
          <w:color w:val="C00000"/>
          <w:sz w:val="20"/>
          <w:szCs w:val="20"/>
        </w:rPr>
        <w:t>C</w:t>
      </w:r>
      <w:r>
        <w:rPr>
          <w:rFonts w:ascii="Arial" w:eastAsia="Arial" w:hAnsi="Arial" w:cs="Arial"/>
          <w:strike/>
          <w:color w:val="000000"/>
          <w:sz w:val="20"/>
          <w:szCs w:val="20"/>
        </w:rPr>
        <w:t>c</w:t>
      </w:r>
      <w:r>
        <w:rPr>
          <w:rFonts w:ascii="Arial" w:eastAsia="Arial" w:hAnsi="Arial" w:cs="Arial"/>
          <w:color w:val="000000"/>
          <w:sz w:val="20"/>
          <w:szCs w:val="20"/>
        </w:rPr>
        <w:t>onsent</w:t>
      </w:r>
      <w:proofErr w:type="spellEnd"/>
      <w:r>
        <w:rPr>
          <w:rFonts w:ascii="Arial" w:eastAsia="Arial" w:hAnsi="Arial" w:cs="Arial"/>
          <w:color w:val="000000"/>
          <w:sz w:val="20"/>
          <w:szCs w:val="20"/>
        </w:rPr>
        <w:t xml:space="preserve"> to receive and to discontinue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services at any time;</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E)</w:t>
      </w:r>
      <w:r>
        <w:rPr>
          <w:rFonts w:ascii="Arial" w:eastAsia="Arial" w:hAnsi="Arial" w:cs="Arial"/>
          <w:color w:val="000000"/>
          <w:sz w:val="20"/>
          <w:szCs w:val="20"/>
        </w:rPr>
        <w:tab/>
      </w:r>
      <w:r>
        <w:rPr>
          <w:rFonts w:ascii="Arial" w:eastAsia="Arial" w:hAnsi="Arial" w:cs="Arial"/>
          <w:smallCaps/>
          <w:color w:val="C00000"/>
          <w:sz w:val="20"/>
          <w:szCs w:val="20"/>
        </w:rPr>
        <w:t xml:space="preserve">Expect that all records shall be </w:t>
      </w:r>
      <w:proofErr w:type="spellStart"/>
      <w:r>
        <w:rPr>
          <w:rFonts w:ascii="Arial" w:eastAsia="Arial" w:hAnsi="Arial" w:cs="Arial"/>
          <w:smallCaps/>
          <w:color w:val="C00000"/>
          <w:sz w:val="20"/>
          <w:szCs w:val="20"/>
        </w:rPr>
        <w:t>confidential</w:t>
      </w:r>
      <w:r>
        <w:rPr>
          <w:rFonts w:ascii="Arial" w:eastAsia="Arial" w:hAnsi="Arial" w:cs="Arial"/>
          <w:strike/>
          <w:color w:val="000000"/>
          <w:sz w:val="20"/>
          <w:szCs w:val="20"/>
        </w:rPr>
        <w:t>The</w:t>
      </w:r>
      <w:proofErr w:type="spellEnd"/>
      <w:r>
        <w:rPr>
          <w:rFonts w:ascii="Arial" w:eastAsia="Arial" w:hAnsi="Arial" w:cs="Arial"/>
          <w:strike/>
          <w:color w:val="000000"/>
          <w:sz w:val="20"/>
          <w:szCs w:val="20"/>
        </w:rPr>
        <w:t xml:space="preserve"> right of the consumer to have personally identifying health information protected from unnecessary disclosure</w:t>
      </w:r>
      <w:r>
        <w:rPr>
          <w:rFonts w:ascii="Arial" w:eastAsia="Arial" w:hAnsi="Arial" w:cs="Arial"/>
          <w:strike/>
          <w:color w:val="C00000"/>
          <w:sz w:val="20"/>
          <w:szCs w:val="20"/>
        </w:rPr>
        <w:t xml:space="preserve"> </w:t>
      </w:r>
      <w:r>
        <w:rPr>
          <w:rFonts w:ascii="Arial" w:eastAsia="Arial" w:hAnsi="Arial" w:cs="Arial"/>
          <w:strike/>
          <w:color w:val="000000"/>
          <w:sz w:val="20"/>
          <w:szCs w:val="20"/>
        </w:rPr>
        <w:t>C)</w:t>
      </w:r>
      <w:r>
        <w:rPr>
          <w:rFonts w:ascii="Arial" w:eastAsia="Arial" w:hAnsi="Arial" w:cs="Arial"/>
          <w:strike/>
          <w:color w:val="000000"/>
          <w:sz w:val="20"/>
          <w:szCs w:val="20"/>
        </w:rPr>
        <w:tab/>
      </w:r>
      <w:r>
        <w:rPr>
          <w:rFonts w:ascii="Arial" w:eastAsia="Arial" w:hAnsi="Arial" w:cs="Arial"/>
          <w:strike/>
          <w:color w:val="000000"/>
          <w:sz w:val="20"/>
          <w:szCs w:val="20"/>
        </w:rPr>
        <w:tab/>
        <w:t>That all releases of personally identifying health information are consistent with applicable state and federal law.</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lastRenderedPageBreak/>
        <w:t>(</w:t>
      </w:r>
      <w:r>
        <w:rPr>
          <w:rFonts w:ascii="Arial" w:eastAsia="Arial" w:hAnsi="Arial" w:cs="Arial"/>
          <w:color w:val="000000"/>
          <w:sz w:val="20"/>
          <w:szCs w:val="20"/>
        </w:rPr>
        <w:t>F)</w:t>
      </w:r>
      <w:r>
        <w:rPr>
          <w:rFonts w:ascii="Arial" w:eastAsia="Arial" w:hAnsi="Arial" w:cs="Arial"/>
          <w:color w:val="000000"/>
          <w:sz w:val="20"/>
          <w:szCs w:val="20"/>
        </w:rPr>
        <w:tab/>
      </w:r>
      <w:r>
        <w:rPr>
          <w:rFonts w:ascii="Arial" w:eastAsia="Arial" w:hAnsi="Arial" w:cs="Arial"/>
          <w:strike/>
          <w:color w:val="000000"/>
          <w:sz w:val="20"/>
          <w:szCs w:val="20"/>
        </w:rPr>
        <w:t>The right of the</w:t>
      </w:r>
      <w:r>
        <w:rPr>
          <w:rFonts w:ascii="Arial" w:eastAsia="Arial" w:hAnsi="Arial" w:cs="Arial"/>
          <w:strike/>
          <w:color w:val="000000"/>
          <w:sz w:val="20"/>
          <w:szCs w:val="20"/>
        </w:rPr>
        <w:t xml:space="preserve"> consumer or his or her representative to </w:t>
      </w:r>
      <w:proofErr w:type="spellStart"/>
      <w:r>
        <w:rPr>
          <w:rFonts w:ascii="Arial" w:eastAsia="Arial" w:hAnsi="Arial" w:cs="Arial"/>
          <w:smallCaps/>
          <w:color w:val="C00000"/>
          <w:sz w:val="20"/>
          <w:szCs w:val="20"/>
        </w:rPr>
        <w:t>F</w:t>
      </w:r>
      <w:r>
        <w:rPr>
          <w:rFonts w:ascii="Arial" w:eastAsia="Arial" w:hAnsi="Arial" w:cs="Arial"/>
          <w:strike/>
          <w:color w:val="000000"/>
          <w:sz w:val="20"/>
          <w:szCs w:val="20"/>
        </w:rPr>
        <w:t>f</w:t>
      </w:r>
      <w:r>
        <w:rPr>
          <w:rFonts w:ascii="Arial" w:eastAsia="Arial" w:hAnsi="Arial" w:cs="Arial"/>
          <w:color w:val="000000"/>
          <w:sz w:val="20"/>
          <w:szCs w:val="20"/>
        </w:rPr>
        <w:t>ile</w:t>
      </w:r>
      <w:proofErr w:type="spellEnd"/>
      <w:r>
        <w:rPr>
          <w:rFonts w:ascii="Arial" w:eastAsia="Arial" w:hAnsi="Arial" w:cs="Arial"/>
          <w:color w:val="000000"/>
          <w:sz w:val="20"/>
          <w:szCs w:val="20"/>
        </w:rPr>
        <w:t xml:space="preserve"> a complaint with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and/or Department concerning </w:t>
      </w:r>
      <w:r>
        <w:rPr>
          <w:rFonts w:ascii="Arial" w:eastAsia="Arial" w:hAnsi="Arial" w:cs="Arial"/>
          <w:smallCaps/>
          <w:color w:val="C00000"/>
          <w:sz w:val="20"/>
          <w:szCs w:val="20"/>
        </w:rPr>
        <w:t>the CIHCS agency</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services or care that is or is not furnished,</w:t>
      </w:r>
      <w:r>
        <w:rPr>
          <w:rFonts w:ascii="Arial" w:eastAsia="Arial" w:hAnsi="Arial" w:cs="Arial"/>
          <w:color w:val="C00000"/>
          <w:sz w:val="20"/>
          <w:szCs w:val="20"/>
        </w:rPr>
        <w:t>;</w:t>
      </w:r>
      <w:r>
        <w:rPr>
          <w:rFonts w:ascii="Arial" w:eastAsia="Arial" w:hAnsi="Arial" w:cs="Arial"/>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nd</w:t>
      </w:r>
      <w:proofErr w:type="spellEnd"/>
      <w:r>
        <w:rPr>
          <w:rFonts w:ascii="Arial" w:eastAsia="Arial" w:hAnsi="Arial" w:cs="Arial"/>
          <w:smallCaps/>
          <w:color w:val="C00000"/>
          <w:sz w:val="20"/>
          <w:szCs w:val="20"/>
        </w:rPr>
        <w:t xml:space="preserve"> </w:t>
      </w:r>
      <w:r>
        <w:rPr>
          <w:rFonts w:ascii="Arial" w:eastAsia="Arial" w:hAnsi="Arial" w:cs="Arial"/>
          <w:color w:val="000000"/>
          <w:sz w:val="20"/>
          <w:szCs w:val="20"/>
        </w:rPr>
        <w:t xml:space="preserve">receive documentation of the existence of the investigation and resolution of the complaint, including providing the complainant with the results of the investigation and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gency’s</w:t>
      </w:r>
      <w:proofErr w:type="spellEnd"/>
      <w:r>
        <w:rPr>
          <w:rFonts w:ascii="Arial" w:eastAsia="Arial" w:hAnsi="Arial" w:cs="Arial"/>
          <w:color w:val="000000"/>
          <w:sz w:val="20"/>
          <w:szCs w:val="20"/>
        </w:rPr>
        <w:t xml:space="preserve"> plan to resolve any identified issues;</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smallCaps/>
          <w:color w:val="C00000"/>
          <w:sz w:val="20"/>
          <w:szCs w:val="20"/>
        </w:rPr>
        <w:t>(2</w:t>
      </w:r>
      <w:r>
        <w:rPr>
          <w:rFonts w:ascii="Arial" w:eastAsia="Arial" w:hAnsi="Arial" w:cs="Arial"/>
          <w:strike/>
          <w:color w:val="000000"/>
          <w:sz w:val="20"/>
          <w:szCs w:val="20"/>
        </w:rPr>
        <w:t>G</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The right of the </w:t>
      </w:r>
      <w:r>
        <w:rPr>
          <w:rFonts w:ascii="Arial" w:eastAsia="Arial" w:hAnsi="Arial" w:cs="Arial"/>
          <w:smallCaps/>
          <w:strike/>
          <w:color w:val="C00000"/>
          <w:sz w:val="20"/>
          <w:szCs w:val="20"/>
        </w:rPr>
        <w:t>patient</w:t>
      </w:r>
      <w:r>
        <w:rPr>
          <w:rFonts w:ascii="Arial" w:eastAsia="Arial" w:hAnsi="Arial" w:cs="Arial"/>
          <w:strike/>
          <w:color w:val="000000"/>
          <w:sz w:val="20"/>
          <w:szCs w:val="20"/>
        </w:rPr>
        <w:t xml:space="preserve"> consumer to file a complaint with the </w:t>
      </w:r>
      <w:r>
        <w:rPr>
          <w:rFonts w:ascii="Arial" w:eastAsia="Arial" w:hAnsi="Arial" w:cs="Arial"/>
          <w:smallCaps/>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and/or Department </w:t>
      </w:r>
      <w:proofErr w:type="spellStart"/>
      <w:r>
        <w:rPr>
          <w:rFonts w:ascii="Arial" w:eastAsia="Arial" w:hAnsi="Arial" w:cs="Arial"/>
          <w:color w:val="C00000"/>
          <w:sz w:val="20"/>
          <w:szCs w:val="20"/>
        </w:rPr>
        <w:t>W</w:t>
      </w:r>
      <w:r>
        <w:rPr>
          <w:rFonts w:ascii="Arial" w:eastAsia="Arial" w:hAnsi="Arial" w:cs="Arial"/>
          <w:strike/>
          <w:color w:val="000000"/>
          <w:sz w:val="20"/>
          <w:szCs w:val="20"/>
        </w:rPr>
        <w:t>w</w:t>
      </w:r>
      <w:r>
        <w:rPr>
          <w:rFonts w:ascii="Arial" w:eastAsia="Arial" w:hAnsi="Arial" w:cs="Arial"/>
          <w:color w:val="000000"/>
          <w:sz w:val="20"/>
          <w:szCs w:val="20"/>
        </w:rPr>
        <w:t>ithout</w:t>
      </w:r>
      <w:proofErr w:type="spellEnd"/>
      <w:r>
        <w:rPr>
          <w:rFonts w:ascii="Arial" w:eastAsia="Arial" w:hAnsi="Arial" w:cs="Arial"/>
          <w:color w:val="000000"/>
          <w:sz w:val="20"/>
          <w:szCs w:val="20"/>
        </w:rPr>
        <w:t xml:space="preserve"> fear of discrimination or retaliation by 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owner, administrator, or any CIHCS provider or </w:t>
      </w:r>
      <w:r>
        <w:rPr>
          <w:rFonts w:ascii="Arial" w:eastAsia="Arial" w:hAnsi="Arial" w:cs="Arial"/>
          <w:smallCaps/>
          <w:color w:val="C00000"/>
          <w:sz w:val="20"/>
          <w:szCs w:val="20"/>
        </w:rPr>
        <w:t xml:space="preserve">personnel </w:t>
      </w:r>
      <w:r>
        <w:rPr>
          <w:rFonts w:ascii="Arial" w:eastAsia="Arial" w:hAnsi="Arial" w:cs="Arial"/>
          <w:strike/>
          <w:color w:val="000000"/>
          <w:sz w:val="20"/>
          <w:szCs w:val="20"/>
        </w:rPr>
        <w:t>Agency staff</w:t>
      </w:r>
      <w:r>
        <w:rPr>
          <w:rFonts w:ascii="Arial" w:eastAsia="Arial" w:hAnsi="Arial" w:cs="Arial"/>
          <w:color w:val="000000"/>
          <w:sz w:val="20"/>
          <w:szCs w:val="20"/>
        </w:rPr>
        <w:t>;</w:t>
      </w:r>
      <w:r>
        <w:rPr>
          <w:rFonts w:ascii="Arial" w:eastAsia="Arial" w:hAnsi="Arial" w:cs="Arial"/>
          <w:strike/>
          <w:color w:val="000000"/>
          <w:sz w:val="20"/>
          <w:szCs w:val="20"/>
        </w:rPr>
        <w:t xml:space="preserve"> and</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C00000"/>
          <w:sz w:val="20"/>
          <w:szCs w:val="20"/>
        </w:rPr>
      </w:pPr>
      <w:r>
        <w:rPr>
          <w:rFonts w:ascii="Arial" w:eastAsia="Arial" w:hAnsi="Arial" w:cs="Arial"/>
          <w:smallCaps/>
          <w:color w:val="C00000"/>
          <w:sz w:val="20"/>
          <w:szCs w:val="20"/>
        </w:rPr>
        <w:t>(G)</w:t>
      </w:r>
      <w:r>
        <w:rPr>
          <w:rFonts w:ascii="Arial" w:eastAsia="Arial" w:hAnsi="Arial" w:cs="Arial"/>
          <w:smallCaps/>
          <w:color w:val="C00000"/>
          <w:sz w:val="20"/>
          <w:szCs w:val="20"/>
        </w:rPr>
        <w:tab/>
        <w:t xml:space="preserve">Live free from neglect, abuse, </w:t>
      </w:r>
      <w:r>
        <w:rPr>
          <w:rFonts w:ascii="Arial" w:eastAsia="Arial" w:hAnsi="Arial" w:cs="Arial"/>
          <w:smallCaps/>
          <w:color w:val="C00000"/>
          <w:sz w:val="20"/>
          <w:szCs w:val="20"/>
        </w:rPr>
        <w:t>involuntary confinement, and physical or chemical restraint; and</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C00000"/>
          <w:sz w:val="20"/>
          <w:szCs w:val="20"/>
        </w:rPr>
      </w:pPr>
      <w:r>
        <w:rPr>
          <w:rFonts w:ascii="Arial" w:eastAsia="Arial" w:hAnsi="Arial" w:cs="Arial"/>
          <w:color w:val="C00000"/>
          <w:sz w:val="20"/>
          <w:szCs w:val="20"/>
        </w:rPr>
        <w:t>(</w:t>
      </w:r>
      <w:r>
        <w:rPr>
          <w:rFonts w:ascii="Arial" w:eastAsia="Arial" w:hAnsi="Arial" w:cs="Arial"/>
          <w:color w:val="000000"/>
          <w:sz w:val="20"/>
          <w:szCs w:val="20"/>
        </w:rPr>
        <w:t>H)</w:t>
      </w:r>
      <w:r>
        <w:rPr>
          <w:rFonts w:ascii="Arial" w:eastAsia="Arial" w:hAnsi="Arial" w:cs="Arial"/>
          <w:color w:val="000000"/>
          <w:sz w:val="20"/>
          <w:szCs w:val="20"/>
        </w:rPr>
        <w:tab/>
      </w:r>
      <w:r>
        <w:rPr>
          <w:rFonts w:ascii="Arial" w:eastAsia="Arial" w:hAnsi="Arial" w:cs="Arial"/>
          <w:strike/>
          <w:color w:val="000000"/>
          <w:sz w:val="20"/>
          <w:szCs w:val="20"/>
        </w:rPr>
        <w:t xml:space="preserve">The right of the consumer to </w:t>
      </w:r>
      <w:proofErr w:type="spellStart"/>
      <w:r>
        <w:rPr>
          <w:rFonts w:ascii="Arial" w:eastAsia="Arial" w:hAnsi="Arial" w:cs="Arial"/>
          <w:color w:val="C00000"/>
          <w:sz w:val="20"/>
          <w:szCs w:val="20"/>
        </w:rPr>
        <w:t>F</w:t>
      </w:r>
      <w:r>
        <w:rPr>
          <w:rFonts w:ascii="Arial" w:eastAsia="Arial" w:hAnsi="Arial" w:cs="Arial"/>
          <w:strike/>
          <w:color w:val="000000"/>
          <w:sz w:val="20"/>
          <w:szCs w:val="20"/>
        </w:rPr>
        <w:t>f</w:t>
      </w:r>
      <w:r>
        <w:rPr>
          <w:rFonts w:ascii="Arial" w:eastAsia="Arial" w:hAnsi="Arial" w:cs="Arial"/>
          <w:color w:val="000000"/>
          <w:sz w:val="20"/>
          <w:szCs w:val="20"/>
        </w:rPr>
        <w:t>ormulate</w:t>
      </w:r>
      <w:proofErr w:type="spellEnd"/>
      <w:r>
        <w:rPr>
          <w:rFonts w:ascii="Arial" w:eastAsia="Arial" w:hAnsi="Arial" w:cs="Arial"/>
          <w:color w:val="000000"/>
          <w:sz w:val="20"/>
          <w:szCs w:val="20"/>
        </w:rPr>
        <w:t xml:space="preserve"> an advance</w:t>
      </w:r>
      <w:r>
        <w:rPr>
          <w:rFonts w:ascii="Arial" w:eastAsia="Arial" w:hAnsi="Arial" w:cs="Arial"/>
          <w:strike/>
          <w:color w:val="000000"/>
          <w:sz w:val="20"/>
          <w:szCs w:val="20"/>
        </w:rPr>
        <w:t>d</w:t>
      </w:r>
      <w:r>
        <w:rPr>
          <w:rFonts w:ascii="Arial" w:eastAsia="Arial" w:hAnsi="Arial" w:cs="Arial"/>
          <w:color w:val="000000"/>
          <w:sz w:val="20"/>
          <w:szCs w:val="20"/>
        </w:rPr>
        <w:t xml:space="preserve"> directive.</w:t>
      </w:r>
      <w:r>
        <w:rPr>
          <w:rFonts w:ascii="Arial" w:eastAsia="Arial" w:hAnsi="Arial" w:cs="Arial"/>
          <w:color w:val="C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C00000"/>
          <w:sz w:val="20"/>
          <w:szCs w:val="20"/>
        </w:rPr>
      </w:pPr>
      <w:r>
        <w:rPr>
          <w:rFonts w:ascii="Arial" w:eastAsia="Arial" w:hAnsi="Arial" w:cs="Arial"/>
          <w:color w:val="C00000"/>
          <w:sz w:val="20"/>
          <w:szCs w:val="20"/>
        </w:rPr>
        <w:t>6.3</w:t>
      </w:r>
      <w:r>
        <w:rPr>
          <w:rFonts w:ascii="Arial" w:eastAsia="Arial" w:hAnsi="Arial" w:cs="Arial"/>
          <w:strike/>
          <w:color w:val="000000"/>
          <w:sz w:val="20"/>
          <w:szCs w:val="20"/>
        </w:rPr>
        <w:t>3.1.1</w:t>
      </w:r>
      <w:r>
        <w:rPr>
          <w:rFonts w:ascii="Arial" w:eastAsia="Arial" w:hAnsi="Arial" w:cs="Arial"/>
          <w:color w:val="000000"/>
          <w:sz w:val="20"/>
          <w:szCs w:val="20"/>
        </w:rPr>
        <w:tab/>
        <w:t xml:space="preserve">The </w:t>
      </w:r>
      <w:r>
        <w:rPr>
          <w:rFonts w:ascii="Arial" w:eastAsia="Arial" w:hAnsi="Arial" w:cs="Arial"/>
          <w:strike/>
          <w:color w:val="000000"/>
          <w:sz w:val="20"/>
          <w:szCs w:val="20"/>
        </w:rPr>
        <w:t>Agency</w:t>
      </w:r>
      <w:r>
        <w:rPr>
          <w:rFonts w:ascii="Arial" w:eastAsia="Arial" w:hAnsi="Arial" w:cs="Arial"/>
          <w:smallCaps/>
          <w:strike/>
          <w:color w:val="C00000"/>
          <w:sz w:val="20"/>
          <w:szCs w:val="20"/>
        </w:rPr>
        <w:t xml:space="preserve"> </w:t>
      </w:r>
      <w:r>
        <w:rPr>
          <w:rFonts w:ascii="Arial" w:eastAsia="Arial" w:hAnsi="Arial" w:cs="Arial"/>
          <w:smallCaps/>
          <w:color w:val="C00000"/>
          <w:sz w:val="20"/>
          <w:szCs w:val="20"/>
        </w:rPr>
        <w:t xml:space="preserve">administrator </w:t>
      </w:r>
      <w:r>
        <w:rPr>
          <w:rFonts w:ascii="Arial" w:eastAsia="Arial" w:hAnsi="Arial" w:cs="Arial"/>
          <w:color w:val="000000"/>
          <w:sz w:val="20"/>
          <w:szCs w:val="20"/>
        </w:rPr>
        <w:t xml:space="preserve">shall </w:t>
      </w:r>
      <w:r>
        <w:rPr>
          <w:rFonts w:ascii="Arial" w:eastAsia="Arial" w:hAnsi="Arial" w:cs="Arial"/>
          <w:smallCaps/>
          <w:color w:val="C00000"/>
          <w:sz w:val="20"/>
          <w:szCs w:val="20"/>
        </w:rPr>
        <w:t xml:space="preserve">ensure the </w:t>
      </w:r>
      <w:r>
        <w:rPr>
          <w:rFonts w:ascii="Arial" w:eastAsia="Arial" w:hAnsi="Arial" w:cs="Arial"/>
          <w:color w:val="000000"/>
          <w:sz w:val="20"/>
          <w:szCs w:val="20"/>
        </w:rPr>
        <w:t>develop</w:t>
      </w:r>
      <w:r>
        <w:rPr>
          <w:rFonts w:ascii="Arial" w:eastAsia="Arial" w:hAnsi="Arial" w:cs="Arial"/>
          <w:smallCaps/>
          <w:color w:val="C00000"/>
          <w:sz w:val="20"/>
          <w:szCs w:val="20"/>
        </w:rPr>
        <w:t>ment</w:t>
      </w:r>
      <w:r>
        <w:rPr>
          <w:rFonts w:ascii="Arial" w:eastAsia="Arial" w:hAnsi="Arial" w:cs="Arial"/>
          <w:color w:val="000000"/>
          <w:sz w:val="20"/>
          <w:szCs w:val="20"/>
        </w:rPr>
        <w:t xml:space="preserve"> and implement</w:t>
      </w:r>
      <w:r>
        <w:rPr>
          <w:rFonts w:ascii="Arial" w:eastAsia="Arial" w:hAnsi="Arial" w:cs="Arial"/>
          <w:smallCaps/>
          <w:color w:val="C00000"/>
          <w:sz w:val="20"/>
          <w:szCs w:val="20"/>
        </w:rPr>
        <w:t>ation of</w:t>
      </w:r>
      <w:r>
        <w:rPr>
          <w:rFonts w:ascii="Arial" w:eastAsia="Arial" w:hAnsi="Arial" w:cs="Arial"/>
          <w:color w:val="000000"/>
          <w:sz w:val="20"/>
          <w:szCs w:val="20"/>
        </w:rPr>
        <w:t xml:space="preserve"> policies and procedures </w:t>
      </w:r>
      <w:r>
        <w:rPr>
          <w:rFonts w:ascii="Arial" w:eastAsia="Arial" w:hAnsi="Arial" w:cs="Arial"/>
          <w:smallCaps/>
          <w:color w:val="C00000"/>
          <w:sz w:val="20"/>
          <w:szCs w:val="20"/>
        </w:rPr>
        <w:t xml:space="preserve">protecting </w:t>
      </w:r>
      <w:r>
        <w:rPr>
          <w:rFonts w:ascii="Arial" w:eastAsia="Arial" w:hAnsi="Arial" w:cs="Arial"/>
          <w:strike/>
          <w:color w:val="000000"/>
          <w:sz w:val="20"/>
          <w:szCs w:val="20"/>
        </w:rPr>
        <w:t>regarding</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these patient </w:t>
      </w:r>
      <w:r>
        <w:rPr>
          <w:rFonts w:ascii="Arial" w:eastAsia="Arial" w:hAnsi="Arial" w:cs="Arial"/>
          <w:color w:val="000000"/>
          <w:sz w:val="20"/>
          <w:szCs w:val="20"/>
        </w:rPr>
        <w:t>rights</w:t>
      </w:r>
      <w:r>
        <w:rPr>
          <w:rFonts w:ascii="Arial" w:eastAsia="Arial" w:hAnsi="Arial" w:cs="Arial"/>
          <w:color w:val="C00000"/>
          <w:sz w:val="20"/>
          <w:szCs w:val="20"/>
        </w:rPr>
        <w:t>,</w:t>
      </w:r>
      <w:r>
        <w:rPr>
          <w:rFonts w:ascii="Arial" w:eastAsia="Arial" w:hAnsi="Arial" w:cs="Arial"/>
          <w:color w:val="000000"/>
          <w:sz w:val="20"/>
          <w:szCs w:val="20"/>
        </w:rPr>
        <w:t xml:space="preserve"> </w:t>
      </w:r>
      <w:r>
        <w:rPr>
          <w:rFonts w:ascii="Arial" w:eastAsia="Arial" w:hAnsi="Arial" w:cs="Arial"/>
          <w:smallCaps/>
          <w:color w:val="C00000"/>
          <w:sz w:val="20"/>
          <w:szCs w:val="20"/>
        </w:rPr>
        <w:t>and ensuring the provision of patient notices</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of the consumer</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color w:val="C00000"/>
          <w:sz w:val="20"/>
          <w:szCs w:val="20"/>
        </w:rPr>
        <w:t>6.4</w:t>
      </w:r>
      <w:r>
        <w:rPr>
          <w:rFonts w:ascii="Arial" w:eastAsia="Arial" w:hAnsi="Arial" w:cs="Arial"/>
          <w:color w:val="C00000"/>
          <w:sz w:val="20"/>
          <w:szCs w:val="20"/>
        </w:rPr>
        <w:tab/>
      </w:r>
      <w:r>
        <w:rPr>
          <w:rFonts w:ascii="Arial" w:eastAsia="Arial" w:hAnsi="Arial" w:cs="Arial"/>
          <w:color w:val="000000"/>
          <w:sz w:val="20"/>
          <w:szCs w:val="20"/>
        </w:rPr>
        <w:t>The</w:t>
      </w:r>
      <w:r>
        <w:rPr>
          <w:rFonts w:ascii="Arial" w:eastAsia="Arial" w:hAnsi="Arial" w:cs="Arial"/>
          <w:strike/>
          <w:color w:val="000000"/>
          <w:sz w:val="20"/>
          <w:szCs w:val="20"/>
        </w:rPr>
        <w:t>se policies and procedures</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following </w:t>
      </w:r>
      <w:r>
        <w:rPr>
          <w:rFonts w:ascii="Arial" w:eastAsia="Arial" w:hAnsi="Arial" w:cs="Arial"/>
          <w:color w:val="000000"/>
          <w:sz w:val="20"/>
          <w:szCs w:val="20"/>
        </w:rPr>
        <w:t xml:space="preserve">shall be </w:t>
      </w:r>
      <w:r>
        <w:rPr>
          <w:rFonts w:ascii="Arial" w:eastAsia="Arial" w:hAnsi="Arial" w:cs="Arial"/>
          <w:smallCaps/>
          <w:color w:val="C00000"/>
          <w:sz w:val="20"/>
          <w:szCs w:val="20"/>
        </w:rPr>
        <w:t xml:space="preserve">provided </w:t>
      </w:r>
      <w:r>
        <w:rPr>
          <w:rFonts w:ascii="Arial" w:eastAsia="Arial" w:hAnsi="Arial" w:cs="Arial"/>
          <w:strike/>
          <w:color w:val="000000"/>
          <w:sz w:val="20"/>
          <w:szCs w:val="20"/>
        </w:rPr>
        <w:t xml:space="preserve">made available </w:t>
      </w:r>
      <w:r>
        <w:rPr>
          <w:rFonts w:ascii="Arial" w:eastAsia="Arial" w:hAnsi="Arial" w:cs="Arial"/>
          <w:color w:val="000000"/>
          <w:sz w:val="20"/>
          <w:szCs w:val="20"/>
        </w:rPr>
        <w:t xml:space="preserve">in writing to the </w:t>
      </w:r>
      <w:r>
        <w:rPr>
          <w:rFonts w:ascii="Arial" w:eastAsia="Arial" w:hAnsi="Arial" w:cs="Arial"/>
          <w:smallCaps/>
          <w:color w:val="C00000"/>
          <w:sz w:val="20"/>
          <w:szCs w:val="20"/>
        </w:rPr>
        <w:t xml:space="preserve">patient </w:t>
      </w:r>
      <w:r>
        <w:rPr>
          <w:rFonts w:ascii="Arial" w:eastAsia="Arial" w:hAnsi="Arial" w:cs="Arial"/>
          <w:strike/>
          <w:color w:val="000000"/>
          <w:sz w:val="20"/>
          <w:szCs w:val="20"/>
        </w:rPr>
        <w:t xml:space="preserve">consumer at </w:t>
      </w:r>
      <w:r>
        <w:rPr>
          <w:rFonts w:ascii="Arial" w:eastAsia="Arial" w:hAnsi="Arial" w:cs="Arial"/>
          <w:smallCaps/>
          <w:color w:val="C00000"/>
          <w:sz w:val="20"/>
          <w:szCs w:val="20"/>
        </w:rPr>
        <w:t>prior to</w:t>
      </w:r>
      <w:r>
        <w:rPr>
          <w:rFonts w:ascii="Arial" w:eastAsia="Arial" w:hAnsi="Arial" w:cs="Arial"/>
          <w:smallCaps/>
          <w:strike/>
          <w:color w:val="C00000"/>
          <w:sz w:val="20"/>
          <w:szCs w:val="20"/>
        </w:rPr>
        <w:t xml:space="preserve"> </w:t>
      </w:r>
      <w:r>
        <w:rPr>
          <w:rFonts w:ascii="Arial" w:eastAsia="Arial" w:hAnsi="Arial" w:cs="Arial"/>
          <w:color w:val="000000"/>
          <w:sz w:val="20"/>
          <w:szCs w:val="20"/>
        </w:rPr>
        <w:t xml:space="preserve">the initiation of </w:t>
      </w:r>
      <w:r>
        <w:rPr>
          <w:rFonts w:ascii="Arial" w:eastAsia="Arial" w:hAnsi="Arial" w:cs="Arial"/>
          <w:smallCaps/>
          <w:color w:val="C00000"/>
          <w:sz w:val="20"/>
          <w:szCs w:val="20"/>
        </w:rPr>
        <w:t xml:space="preserve">mobile </w:t>
      </w:r>
      <w:r>
        <w:rPr>
          <w:rFonts w:ascii="Arial" w:eastAsia="Arial" w:hAnsi="Arial" w:cs="Arial"/>
          <w:strike/>
          <w:color w:val="000000"/>
          <w:sz w:val="20"/>
          <w:szCs w:val="20"/>
        </w:rPr>
        <w:t>community</w:t>
      </w:r>
      <w:r>
        <w:rPr>
          <w:rFonts w:ascii="Arial" w:eastAsia="Arial" w:hAnsi="Arial" w:cs="Arial"/>
          <w:color w:val="000000"/>
          <w:sz w:val="20"/>
          <w:szCs w:val="20"/>
        </w:rPr>
        <w:t xml:space="preserve"> integrated health care services</w:t>
      </w:r>
      <w:r>
        <w:rPr>
          <w:rFonts w:ascii="Arial" w:eastAsia="Arial" w:hAnsi="Arial" w:cs="Arial"/>
          <w:strike/>
          <w:color w:val="000000"/>
          <w:sz w:val="20"/>
          <w:szCs w:val="20"/>
        </w:rPr>
        <w:t>. At a minimum, the policies and procedures shall include</w:t>
      </w:r>
      <w:r>
        <w:rPr>
          <w:rFonts w:ascii="Arial" w:eastAsia="Arial" w:hAnsi="Arial" w:cs="Arial"/>
          <w:color w:val="000000"/>
          <w:sz w:val="20"/>
          <w:szCs w:val="20"/>
        </w:rPr>
        <w:t>:</w:t>
      </w:r>
      <w:r>
        <w:rPr>
          <w:rFonts w:ascii="Arial" w:eastAsia="Arial" w:hAnsi="Arial" w:cs="Arial"/>
          <w:smallCaps/>
          <w:color w:val="C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strike/>
          <w:color w:val="000000"/>
          <w:sz w:val="20"/>
          <w:szCs w:val="20"/>
        </w:rPr>
        <w:t>3.4.1</w:t>
      </w:r>
      <w:r>
        <w:rPr>
          <w:rFonts w:ascii="Arial" w:eastAsia="Arial" w:hAnsi="Arial" w:cs="Arial"/>
          <w:color w:val="000000"/>
          <w:sz w:val="20"/>
          <w:szCs w:val="20"/>
        </w:rPr>
        <w:tab/>
      </w:r>
      <w:r>
        <w:rPr>
          <w:rFonts w:ascii="Arial" w:eastAsia="Arial" w:hAnsi="Arial" w:cs="Arial"/>
          <w:strike/>
          <w:color w:val="000000"/>
          <w:sz w:val="20"/>
          <w:szCs w:val="20"/>
        </w:rPr>
        <w:t>The Agency shall develop and implement policies and procedures describing, at minimum</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A)</w:t>
      </w:r>
      <w:r>
        <w:rPr>
          <w:rFonts w:ascii="Arial" w:eastAsia="Arial" w:hAnsi="Arial" w:cs="Arial"/>
          <w:color w:val="000000"/>
          <w:sz w:val="20"/>
          <w:szCs w:val="20"/>
        </w:rPr>
        <w:tab/>
      </w:r>
      <w:r>
        <w:rPr>
          <w:rFonts w:ascii="Arial" w:eastAsia="Arial" w:hAnsi="Arial" w:cs="Arial"/>
          <w:smallCaps/>
          <w:color w:val="C00000"/>
          <w:sz w:val="20"/>
          <w:szCs w:val="20"/>
        </w:rPr>
        <w:t xml:space="preserve">Notice that the patient is about to receive services from a CIHCS agency, the name and </w:t>
      </w:r>
      <w:r>
        <w:rPr>
          <w:rFonts w:ascii="Arial" w:eastAsia="Arial" w:hAnsi="Arial" w:cs="Arial"/>
          <w:strike/>
          <w:color w:val="000000"/>
          <w:sz w:val="20"/>
          <w:szCs w:val="20"/>
        </w:rPr>
        <w:t xml:space="preserve">How consumers may </w:t>
      </w:r>
      <w:r>
        <w:rPr>
          <w:rFonts w:ascii="Arial" w:eastAsia="Arial" w:hAnsi="Arial" w:cs="Arial"/>
          <w:color w:val="000000"/>
          <w:sz w:val="20"/>
          <w:szCs w:val="20"/>
        </w:rPr>
        <w:t xml:space="preserve">contact </w:t>
      </w:r>
      <w:r>
        <w:rPr>
          <w:rFonts w:ascii="Arial" w:eastAsia="Arial" w:hAnsi="Arial" w:cs="Arial"/>
          <w:smallCaps/>
          <w:color w:val="C00000"/>
          <w:sz w:val="20"/>
          <w:szCs w:val="20"/>
        </w:rPr>
        <w:t xml:space="preserve">information of </w:t>
      </w:r>
      <w:r>
        <w:rPr>
          <w:rFonts w:ascii="Arial" w:eastAsia="Arial" w:hAnsi="Arial" w:cs="Arial"/>
          <w:color w:val="000000"/>
          <w:sz w:val="20"/>
          <w:szCs w:val="20"/>
        </w:rPr>
        <w:t xml:space="preserve">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smallCaps/>
          <w:color w:val="C00000"/>
          <w:sz w:val="20"/>
          <w:szCs w:val="20"/>
        </w:rPr>
        <w:t xml:space="preserve">, and </w:t>
      </w:r>
      <w:r>
        <w:rPr>
          <w:rFonts w:ascii="Arial" w:eastAsia="Arial" w:hAnsi="Arial" w:cs="Arial"/>
          <w:strike/>
          <w:color w:val="000000"/>
          <w:sz w:val="20"/>
          <w:szCs w:val="20"/>
        </w:rPr>
        <w:t>C)</w:t>
      </w:r>
      <w:r>
        <w:rPr>
          <w:rFonts w:ascii="Arial" w:eastAsia="Arial" w:hAnsi="Arial" w:cs="Arial"/>
          <w:strike/>
          <w:color w:val="000000"/>
          <w:sz w:val="20"/>
          <w:szCs w:val="20"/>
        </w:rPr>
        <w:tab/>
      </w:r>
      <w:proofErr w:type="spellStart"/>
      <w:r>
        <w:rPr>
          <w:rFonts w:ascii="Arial" w:eastAsia="Arial" w:hAnsi="Arial" w:cs="Arial"/>
          <w:smallCaps/>
          <w:color w:val="C00000"/>
          <w:sz w:val="20"/>
          <w:szCs w:val="20"/>
        </w:rPr>
        <w:t>i</w:t>
      </w:r>
      <w:r>
        <w:rPr>
          <w:rFonts w:ascii="Arial" w:eastAsia="Arial" w:hAnsi="Arial" w:cs="Arial"/>
          <w:strike/>
          <w:color w:val="000000"/>
          <w:sz w:val="20"/>
          <w:szCs w:val="20"/>
        </w:rPr>
        <w:t>I</w:t>
      </w:r>
      <w:r>
        <w:rPr>
          <w:rFonts w:ascii="Arial" w:eastAsia="Arial" w:hAnsi="Arial" w:cs="Arial"/>
          <w:color w:val="000000"/>
          <w:sz w:val="20"/>
          <w:szCs w:val="20"/>
        </w:rPr>
        <w:t>f</w:t>
      </w:r>
      <w:proofErr w:type="spellEnd"/>
      <w:r>
        <w:rPr>
          <w:rFonts w:ascii="Arial" w:eastAsia="Arial" w:hAnsi="Arial" w:cs="Arial"/>
          <w:color w:val="000000"/>
          <w:sz w:val="20"/>
          <w:szCs w:val="20"/>
        </w:rPr>
        <w:t xml:space="preserve"> applicable</w:t>
      </w:r>
      <w:r>
        <w:rPr>
          <w:rFonts w:ascii="Arial" w:eastAsia="Arial" w:hAnsi="Arial" w:cs="Arial"/>
          <w:strike/>
          <w:color w:val="000000"/>
          <w:sz w:val="20"/>
          <w:szCs w:val="20"/>
        </w:rPr>
        <w:t xml:space="preserve">, to ensure the needs of the </w:t>
      </w:r>
      <w:r>
        <w:rPr>
          <w:rFonts w:ascii="Arial" w:eastAsia="Arial" w:hAnsi="Arial" w:cs="Arial"/>
          <w:smallCaps/>
          <w:strike/>
          <w:color w:val="C00000"/>
          <w:sz w:val="20"/>
          <w:szCs w:val="20"/>
        </w:rPr>
        <w:t>patient</w:t>
      </w:r>
      <w:r>
        <w:rPr>
          <w:rFonts w:ascii="Arial" w:eastAsia="Arial" w:hAnsi="Arial" w:cs="Arial"/>
          <w:strike/>
          <w:color w:val="000000"/>
          <w:sz w:val="20"/>
          <w:szCs w:val="20"/>
        </w:rPr>
        <w:t xml:space="preserve"> consumer are met, the </w:t>
      </w:r>
      <w:r>
        <w:rPr>
          <w:rFonts w:ascii="Arial" w:eastAsia="Arial" w:hAnsi="Arial" w:cs="Arial"/>
          <w:smallCaps/>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shall provide t</w:t>
      </w:r>
      <w:r>
        <w:rPr>
          <w:rFonts w:ascii="Arial" w:eastAsia="Arial" w:hAnsi="Arial" w:cs="Arial"/>
          <w:strike/>
          <w:color w:val="000000"/>
          <w:sz w:val="20"/>
          <w:szCs w:val="20"/>
        </w:rPr>
        <w:t xml:space="preserve">he </w:t>
      </w:r>
      <w:r>
        <w:rPr>
          <w:rFonts w:ascii="Arial" w:eastAsia="Arial" w:hAnsi="Arial" w:cs="Arial"/>
          <w:smallCaps/>
          <w:strike/>
          <w:color w:val="C00000"/>
          <w:sz w:val="20"/>
          <w:szCs w:val="20"/>
        </w:rPr>
        <w:t>patient</w:t>
      </w:r>
      <w:r>
        <w:rPr>
          <w:rFonts w:ascii="Arial" w:eastAsia="Arial" w:hAnsi="Arial" w:cs="Arial"/>
          <w:strike/>
          <w:color w:val="000000"/>
          <w:sz w:val="20"/>
          <w:szCs w:val="20"/>
        </w:rPr>
        <w:t xml:space="preserve"> consumer with its </w:t>
      </w:r>
      <w:r>
        <w:rPr>
          <w:rFonts w:ascii="Arial" w:eastAsia="Arial" w:hAnsi="Arial" w:cs="Arial"/>
          <w:color w:val="000000"/>
          <w:sz w:val="20"/>
          <w:szCs w:val="20"/>
        </w:rPr>
        <w:t xml:space="preserve">after-hours contact information and/or </w:t>
      </w:r>
      <w:r>
        <w:rPr>
          <w:rFonts w:ascii="Arial" w:eastAsia="Arial" w:hAnsi="Arial" w:cs="Arial"/>
          <w:strike/>
          <w:color w:val="000000"/>
          <w:sz w:val="20"/>
          <w:szCs w:val="20"/>
        </w:rPr>
        <w:t>with</w:t>
      </w:r>
      <w:r>
        <w:rPr>
          <w:rFonts w:ascii="Arial" w:eastAsia="Arial" w:hAnsi="Arial" w:cs="Arial"/>
          <w:color w:val="000000"/>
          <w:sz w:val="20"/>
          <w:szCs w:val="20"/>
        </w:rPr>
        <w:t xml:space="preserve"> contact information for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gency’s</w:t>
      </w:r>
      <w:proofErr w:type="spellEnd"/>
      <w:r>
        <w:rPr>
          <w:rFonts w:ascii="Arial" w:eastAsia="Arial" w:hAnsi="Arial" w:cs="Arial"/>
          <w:color w:val="000000"/>
          <w:sz w:val="20"/>
          <w:szCs w:val="20"/>
        </w:rPr>
        <w:t xml:space="preserve"> back-up provider</w:t>
      </w:r>
      <w:r>
        <w:rPr>
          <w:rFonts w:ascii="Arial" w:eastAsia="Arial" w:hAnsi="Arial" w:cs="Arial"/>
          <w:strike/>
          <w:color w:val="000000"/>
          <w:sz w:val="20"/>
          <w:szCs w:val="20"/>
        </w:rPr>
        <w:t>.</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C00000"/>
          <w:sz w:val="20"/>
          <w:szCs w:val="20"/>
        </w:rPr>
      </w:pPr>
      <w:r>
        <w:rPr>
          <w:rFonts w:ascii="Arial" w:eastAsia="Arial" w:hAnsi="Arial" w:cs="Arial"/>
          <w:smallCaps/>
          <w:color w:val="C00000"/>
          <w:sz w:val="20"/>
          <w:szCs w:val="20"/>
        </w:rPr>
        <w:t>(B)</w:t>
      </w:r>
      <w:r>
        <w:rPr>
          <w:rFonts w:ascii="Arial" w:eastAsia="Arial" w:hAnsi="Arial" w:cs="Arial"/>
          <w:smallCaps/>
          <w:color w:val="C00000"/>
          <w:sz w:val="20"/>
          <w:szCs w:val="20"/>
        </w:rPr>
        <w:tab/>
      </w:r>
      <w:r>
        <w:rPr>
          <w:rFonts w:ascii="Arial" w:eastAsia="Arial" w:hAnsi="Arial" w:cs="Arial"/>
          <w:smallCaps/>
          <w:color w:val="C00000"/>
          <w:sz w:val="20"/>
          <w:szCs w:val="20"/>
        </w:rPr>
        <w:t>Notice of patient rights and the CIHCS agency’s obligation to obtain informed consent from the patient prior to providing service;</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C00000"/>
          <w:sz w:val="20"/>
          <w:szCs w:val="20"/>
        </w:rPr>
      </w:pPr>
      <w:r>
        <w:rPr>
          <w:rFonts w:ascii="Arial" w:eastAsia="Arial" w:hAnsi="Arial" w:cs="Arial"/>
          <w:color w:val="C00000"/>
          <w:sz w:val="20"/>
          <w:szCs w:val="20"/>
        </w:rPr>
        <w:t>(C</w:t>
      </w:r>
      <w:proofErr w:type="gramStart"/>
      <w:r>
        <w:rPr>
          <w:rFonts w:ascii="Arial" w:eastAsia="Arial" w:hAnsi="Arial" w:cs="Arial"/>
          <w:color w:val="C00000"/>
          <w:sz w:val="20"/>
          <w:szCs w:val="20"/>
        </w:rPr>
        <w:t>)</w:t>
      </w:r>
      <w:r>
        <w:rPr>
          <w:rFonts w:ascii="Arial" w:eastAsia="Arial" w:hAnsi="Arial" w:cs="Arial"/>
          <w:strike/>
          <w:color w:val="000000"/>
          <w:sz w:val="20"/>
          <w:szCs w:val="20"/>
        </w:rPr>
        <w:t>3.6.5</w:t>
      </w:r>
      <w:proofErr w:type="gramEnd"/>
      <w:r>
        <w:rPr>
          <w:rFonts w:ascii="Arial" w:eastAsia="Arial" w:hAnsi="Arial" w:cs="Arial"/>
          <w:color w:val="000000"/>
          <w:sz w:val="20"/>
          <w:szCs w:val="20"/>
        </w:rPr>
        <w:tab/>
        <w:t xml:space="preserve">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gency’s</w:t>
      </w:r>
      <w:proofErr w:type="spellEnd"/>
      <w:r>
        <w:rPr>
          <w:rFonts w:ascii="Arial" w:eastAsia="Arial" w:hAnsi="Arial" w:cs="Arial"/>
          <w:color w:val="000000"/>
          <w:sz w:val="20"/>
          <w:szCs w:val="20"/>
        </w:rPr>
        <w:t xml:space="preserve"> explicit statement that it does not discriminate or retaliate against a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for exp</w:t>
      </w:r>
      <w:r>
        <w:rPr>
          <w:rFonts w:ascii="Arial" w:eastAsia="Arial" w:hAnsi="Arial" w:cs="Arial"/>
          <w:color w:val="000000"/>
          <w:sz w:val="20"/>
          <w:szCs w:val="20"/>
        </w:rPr>
        <w:t xml:space="preserve">ressing </w:t>
      </w:r>
      <w:r>
        <w:rPr>
          <w:rFonts w:ascii="Arial" w:eastAsia="Arial" w:hAnsi="Arial" w:cs="Arial"/>
          <w:smallCaps/>
          <w:color w:val="C00000"/>
          <w:sz w:val="20"/>
          <w:szCs w:val="20"/>
        </w:rPr>
        <w:t xml:space="preserve">or submitting </w:t>
      </w:r>
      <w:r>
        <w:rPr>
          <w:rFonts w:ascii="Arial" w:eastAsia="Arial" w:hAnsi="Arial" w:cs="Arial"/>
          <w:color w:val="000000"/>
          <w:sz w:val="20"/>
          <w:szCs w:val="20"/>
        </w:rPr>
        <w:t>a complaint or multiple complaints.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(D</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mallCaps/>
          <w:color w:val="C00000"/>
          <w:sz w:val="20"/>
          <w:szCs w:val="20"/>
        </w:rPr>
        <w:t xml:space="preserve">How </w:t>
      </w:r>
      <w:r>
        <w:rPr>
          <w:rFonts w:ascii="Arial" w:eastAsia="Arial" w:hAnsi="Arial" w:cs="Arial"/>
          <w:strike/>
          <w:color w:val="000000"/>
          <w:sz w:val="20"/>
          <w:szCs w:val="20"/>
        </w:rPr>
        <w:t xml:space="preserve">That </w:t>
      </w:r>
      <w:r>
        <w:rPr>
          <w:rFonts w:ascii="Arial" w:eastAsia="Arial" w:hAnsi="Arial" w:cs="Arial"/>
          <w:color w:val="000000"/>
          <w:sz w:val="20"/>
          <w:szCs w:val="20"/>
        </w:rPr>
        <w:t xml:space="preserve">the </w:t>
      </w:r>
      <w:r>
        <w:rPr>
          <w:rFonts w:ascii="Arial" w:eastAsia="Arial" w:hAnsi="Arial" w:cs="Arial"/>
          <w:smallCaps/>
          <w:color w:val="C00000"/>
          <w:sz w:val="20"/>
          <w:szCs w:val="20"/>
        </w:rPr>
        <w:t>patient or patient representative</w:t>
      </w:r>
      <w:r>
        <w:rPr>
          <w:rFonts w:ascii="Arial" w:eastAsia="Arial" w:hAnsi="Arial" w:cs="Arial"/>
          <w:color w:val="000000"/>
          <w:sz w:val="20"/>
          <w:szCs w:val="20"/>
        </w:rPr>
        <w:t xml:space="preserve"> </w:t>
      </w:r>
      <w:proofErr w:type="spellStart"/>
      <w:r>
        <w:rPr>
          <w:rFonts w:ascii="Arial" w:eastAsia="Arial" w:hAnsi="Arial" w:cs="Arial"/>
          <w:strike/>
          <w:color w:val="000000"/>
          <w:sz w:val="20"/>
          <w:szCs w:val="20"/>
        </w:rPr>
        <w:t>consumer’s</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can obtain from the CIHCS agency the patient’s records, including applicable </w:t>
      </w:r>
      <w:r>
        <w:rPr>
          <w:rFonts w:ascii="Arial" w:eastAsia="Arial" w:hAnsi="Arial" w:cs="Arial"/>
          <w:color w:val="000000"/>
          <w:sz w:val="20"/>
          <w:szCs w:val="20"/>
        </w:rPr>
        <w:t>documentation of diagnostic and therapeutic procedures, treatments, test</w:t>
      </w:r>
      <w:r>
        <w:rPr>
          <w:rFonts w:ascii="Arial" w:eastAsia="Arial" w:hAnsi="Arial" w:cs="Arial"/>
          <w:strike/>
          <w:color w:val="000000"/>
          <w:sz w:val="20"/>
          <w:szCs w:val="20"/>
        </w:rPr>
        <w:t>s and their</w:t>
      </w:r>
      <w:r>
        <w:rPr>
          <w:rFonts w:ascii="Arial" w:eastAsia="Arial" w:hAnsi="Arial" w:cs="Arial"/>
          <w:color w:val="000000"/>
          <w:sz w:val="20"/>
          <w:szCs w:val="20"/>
        </w:rPr>
        <w:t xml:space="preserve"> results, </w:t>
      </w:r>
      <w:r>
        <w:rPr>
          <w:rFonts w:ascii="Arial" w:eastAsia="Arial" w:hAnsi="Arial" w:cs="Arial"/>
          <w:strike/>
          <w:color w:val="000000"/>
          <w:sz w:val="20"/>
          <w:szCs w:val="20"/>
        </w:rPr>
        <w:t>if applicable,</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and that these </w:t>
      </w:r>
      <w:r>
        <w:rPr>
          <w:rFonts w:ascii="Arial" w:eastAsia="Arial" w:hAnsi="Arial" w:cs="Arial"/>
          <w:color w:val="000000"/>
          <w:sz w:val="20"/>
          <w:szCs w:val="20"/>
        </w:rPr>
        <w:t>are available upon request; 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color w:val="C00000"/>
          <w:sz w:val="20"/>
          <w:szCs w:val="20"/>
        </w:rPr>
        <w:t>(E)</w:t>
      </w:r>
      <w:r>
        <w:rPr>
          <w:rFonts w:ascii="Arial" w:eastAsia="Arial" w:hAnsi="Arial" w:cs="Arial"/>
          <w:strike/>
          <w:color w:val="000000"/>
          <w:sz w:val="20"/>
          <w:szCs w:val="20"/>
        </w:rPr>
        <w:t>3.6.2</w:t>
      </w:r>
      <w:r>
        <w:rPr>
          <w:rFonts w:ascii="Arial" w:eastAsia="Arial" w:hAnsi="Arial" w:cs="Arial"/>
          <w:color w:val="000000"/>
          <w:sz w:val="20"/>
          <w:szCs w:val="20"/>
        </w:rPr>
        <w:tab/>
      </w:r>
      <w:r>
        <w:rPr>
          <w:rFonts w:ascii="Arial" w:eastAsia="Arial" w:hAnsi="Arial" w:cs="Arial"/>
          <w:smallCaps/>
          <w:color w:val="C00000"/>
          <w:sz w:val="20"/>
          <w:szCs w:val="20"/>
        </w:rPr>
        <w:t xml:space="preserve">How </w:t>
      </w:r>
      <w:r>
        <w:rPr>
          <w:rFonts w:ascii="Arial" w:eastAsia="Arial" w:hAnsi="Arial" w:cs="Arial"/>
          <w:strike/>
          <w:color w:val="000000"/>
          <w:sz w:val="20"/>
          <w:szCs w:val="20"/>
        </w:rPr>
        <w:t xml:space="preserve">The process by which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or others can submit verbal or written complaint</w:t>
      </w:r>
      <w:r>
        <w:rPr>
          <w:rFonts w:ascii="Arial" w:eastAsia="Arial" w:hAnsi="Arial" w:cs="Arial"/>
          <w:color w:val="000000"/>
          <w:sz w:val="20"/>
          <w:szCs w:val="20"/>
        </w:rPr>
        <w:t xml:space="preserve">s to the Department and/or directly to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about services or care</w:t>
      </w:r>
      <w:r>
        <w:rPr>
          <w:rFonts w:ascii="Arial" w:eastAsia="Arial" w:hAnsi="Arial" w:cs="Arial"/>
          <w:strike/>
          <w:color w:val="000000"/>
          <w:sz w:val="20"/>
          <w:szCs w:val="20"/>
        </w:rPr>
        <w:t>;</w:t>
      </w:r>
      <w:r>
        <w:rPr>
          <w:rFonts w:ascii="Arial" w:eastAsia="Arial" w:hAnsi="Arial" w:cs="Arial"/>
          <w:smallCaps/>
          <w:color w:val="C00000"/>
          <w:sz w:val="20"/>
          <w:szCs w:val="20"/>
        </w:rPr>
        <w:t xml:space="preserve">, including </w:t>
      </w:r>
      <w:r>
        <w:rPr>
          <w:rFonts w:ascii="Arial" w:eastAsia="Arial" w:hAnsi="Arial" w:cs="Arial"/>
          <w:strike/>
          <w:color w:val="000000"/>
          <w:sz w:val="20"/>
          <w:szCs w:val="20"/>
        </w:rPr>
        <w:t>9.1</w:t>
      </w:r>
      <w:r>
        <w:rPr>
          <w:rFonts w:ascii="Arial" w:eastAsia="Arial" w:hAnsi="Arial" w:cs="Arial"/>
          <w:strike/>
          <w:color w:val="000000"/>
          <w:sz w:val="20"/>
          <w:szCs w:val="20"/>
        </w:rPr>
        <w:tab/>
        <w:t>When services commence, the Agency shall provide each consumer with</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9.1.1</w:t>
      </w:r>
      <w:r>
        <w:rPr>
          <w:rFonts w:ascii="Arial" w:eastAsia="Arial" w:hAnsi="Arial" w:cs="Arial"/>
          <w:color w:val="000000"/>
          <w:sz w:val="20"/>
          <w:szCs w:val="20"/>
        </w:rPr>
        <w:tab/>
      </w:r>
      <w:r>
        <w:rPr>
          <w:rFonts w:ascii="Arial" w:eastAsia="Arial" w:hAnsi="Arial" w:cs="Arial"/>
          <w:color w:val="000000"/>
          <w:sz w:val="20"/>
          <w:szCs w:val="20"/>
        </w:rPr>
        <w:tab/>
        <w:t xml:space="preserve">Contact information for the Department and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personnel </w:t>
      </w:r>
      <w:r>
        <w:rPr>
          <w:rFonts w:ascii="Arial" w:eastAsia="Arial" w:hAnsi="Arial" w:cs="Arial"/>
          <w:strike/>
          <w:color w:val="000000"/>
          <w:sz w:val="20"/>
          <w:szCs w:val="20"/>
        </w:rPr>
        <w:t xml:space="preserve">staff </w:t>
      </w:r>
      <w:r>
        <w:rPr>
          <w:rFonts w:ascii="Arial" w:eastAsia="Arial" w:hAnsi="Arial" w:cs="Arial"/>
          <w:color w:val="000000"/>
          <w:sz w:val="20"/>
          <w:szCs w:val="20"/>
        </w:rPr>
        <w:t>responsible for complaint intake and problem resolution;</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trike/>
          <w:color w:val="000000"/>
          <w:sz w:val="20"/>
          <w:szCs w:val="20"/>
        </w:rPr>
      </w:pPr>
      <w:r>
        <w:rPr>
          <w:rFonts w:ascii="Arial" w:eastAsia="Arial" w:hAnsi="Arial" w:cs="Arial"/>
          <w:strike/>
          <w:color w:val="000000"/>
          <w:sz w:val="20"/>
          <w:szCs w:val="20"/>
        </w:rPr>
        <w:t>9.1.2</w:t>
      </w:r>
      <w:r>
        <w:rPr>
          <w:rFonts w:ascii="Arial" w:eastAsia="Arial" w:hAnsi="Arial" w:cs="Arial"/>
          <w:strike/>
          <w:color w:val="000000"/>
          <w:sz w:val="20"/>
          <w:szCs w:val="20"/>
        </w:rPr>
        <w:tab/>
      </w:r>
      <w:r>
        <w:rPr>
          <w:rFonts w:ascii="Arial" w:eastAsia="Arial" w:hAnsi="Arial" w:cs="Arial"/>
          <w:strike/>
          <w:color w:val="000000"/>
          <w:sz w:val="20"/>
          <w:szCs w:val="20"/>
        </w:rPr>
        <w:tab/>
        <w:t>Information regarding how to initiate a complaint; and</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color w:val="C00000"/>
          <w:sz w:val="20"/>
          <w:szCs w:val="20"/>
        </w:rPr>
        <w:t>(2)</w:t>
      </w:r>
      <w:r>
        <w:rPr>
          <w:rFonts w:ascii="Arial" w:eastAsia="Arial" w:hAnsi="Arial" w:cs="Arial"/>
          <w:strike/>
          <w:color w:val="000000"/>
          <w:sz w:val="20"/>
          <w:szCs w:val="20"/>
        </w:rPr>
        <w:t>9.1.3</w:t>
      </w:r>
      <w:r>
        <w:rPr>
          <w:rFonts w:ascii="Arial" w:eastAsia="Arial" w:hAnsi="Arial" w:cs="Arial"/>
          <w:strike/>
          <w:color w:val="000000"/>
          <w:sz w:val="20"/>
          <w:szCs w:val="20"/>
        </w:rPr>
        <w:tab/>
      </w:r>
      <w:r>
        <w:rPr>
          <w:rFonts w:ascii="Arial" w:eastAsia="Arial" w:hAnsi="Arial" w:cs="Arial"/>
          <w:color w:val="000000"/>
          <w:sz w:val="20"/>
          <w:szCs w:val="20"/>
        </w:rPr>
        <w:tab/>
        <w:t xml:space="preserve">Information regarding the Agency’s investigation and resolution </w:t>
      </w:r>
      <w:proofErr w:type="gramStart"/>
      <w:r>
        <w:rPr>
          <w:rFonts w:ascii="Arial" w:eastAsia="Arial" w:hAnsi="Arial" w:cs="Arial"/>
          <w:color w:val="000000"/>
          <w:sz w:val="20"/>
          <w:szCs w:val="20"/>
        </w:rPr>
        <w:t>process</w:t>
      </w:r>
      <w:r>
        <w:rPr>
          <w:rFonts w:ascii="Arial" w:eastAsia="Arial" w:hAnsi="Arial" w:cs="Arial"/>
          <w:strike/>
          <w:color w:val="000000"/>
          <w:sz w:val="20"/>
          <w:szCs w:val="20"/>
        </w:rPr>
        <w:t>.</w:t>
      </w:r>
      <w:r>
        <w:rPr>
          <w:rFonts w:ascii="Arial" w:eastAsia="Arial" w:hAnsi="Arial" w:cs="Arial"/>
          <w:smallCaps/>
          <w:color w:val="C00000"/>
          <w:sz w:val="20"/>
          <w:szCs w:val="20"/>
        </w:rPr>
        <w:t>;</w:t>
      </w:r>
      <w:proofErr w:type="gramEnd"/>
      <w:r>
        <w:rPr>
          <w:rFonts w:ascii="Arial" w:eastAsia="Arial" w:hAnsi="Arial" w:cs="Arial"/>
          <w:smallCaps/>
          <w:color w:val="C00000"/>
          <w:sz w:val="20"/>
          <w:szCs w:val="20"/>
        </w:rPr>
        <w:t xml:space="preserve"> and</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lastRenderedPageBreak/>
        <w:t>(3)</w:t>
      </w:r>
      <w:r>
        <w:rPr>
          <w:rFonts w:ascii="Arial" w:eastAsia="Arial" w:hAnsi="Arial" w:cs="Arial"/>
          <w:strike/>
          <w:color w:val="000000"/>
          <w:sz w:val="20"/>
          <w:szCs w:val="20"/>
        </w:rPr>
        <w:t>9.2</w:t>
      </w:r>
      <w:r>
        <w:rPr>
          <w:rFonts w:ascii="Arial" w:eastAsia="Arial" w:hAnsi="Arial" w:cs="Arial"/>
          <w:color w:val="000000"/>
          <w:sz w:val="20"/>
          <w:szCs w:val="20"/>
        </w:rPr>
        <w:tab/>
      </w:r>
      <w:r>
        <w:rPr>
          <w:rFonts w:ascii="Arial" w:eastAsia="Arial" w:hAnsi="Arial" w:cs="Arial"/>
          <w:smallCaps/>
          <w:color w:val="C00000"/>
          <w:sz w:val="20"/>
          <w:szCs w:val="20"/>
        </w:rPr>
        <w:t xml:space="preserve">That </w:t>
      </w:r>
      <w:proofErr w:type="spellStart"/>
      <w:r>
        <w:rPr>
          <w:rFonts w:ascii="Arial" w:eastAsia="Arial" w:hAnsi="Arial" w:cs="Arial"/>
          <w:smallCaps/>
          <w:color w:val="C00000"/>
          <w:sz w:val="20"/>
          <w:szCs w:val="20"/>
        </w:rPr>
        <w:t>c</w:t>
      </w:r>
      <w:r>
        <w:rPr>
          <w:rFonts w:ascii="Arial" w:eastAsia="Arial" w:hAnsi="Arial" w:cs="Arial"/>
          <w:strike/>
          <w:color w:val="000000"/>
          <w:sz w:val="20"/>
          <w:szCs w:val="20"/>
        </w:rPr>
        <w:t>C</w:t>
      </w:r>
      <w:r>
        <w:rPr>
          <w:rFonts w:ascii="Arial" w:eastAsia="Arial" w:hAnsi="Arial" w:cs="Arial"/>
          <w:color w:val="000000"/>
          <w:sz w:val="20"/>
          <w:szCs w:val="20"/>
        </w:rPr>
        <w:t>omplaints</w:t>
      </w:r>
      <w:proofErr w:type="spellEnd"/>
      <w:r>
        <w:rPr>
          <w:rFonts w:ascii="Arial" w:eastAsia="Arial" w:hAnsi="Arial" w:cs="Arial"/>
          <w:color w:val="000000"/>
          <w:sz w:val="20"/>
          <w:szCs w:val="20"/>
        </w:rPr>
        <w:t xml:space="preserve"> may be reported to the CIHCS Agency and/or the Department.</w:t>
      </w:r>
    </w:p>
    <w:p w:rsidR="007A5F98" w:rsidRDefault="00530091">
      <w:pPr>
        <w:pBdr>
          <w:top w:val="nil"/>
          <w:left w:val="nil"/>
          <w:bottom w:val="nil"/>
          <w:right w:val="nil"/>
          <w:between w:val="nil"/>
        </w:pBdr>
        <w:tabs>
          <w:tab w:val="left" w:pos="720"/>
          <w:tab w:val="left" w:pos="1440"/>
        </w:tabs>
        <w:spacing w:before="240"/>
        <w:rPr>
          <w:rFonts w:ascii="Arial" w:eastAsia="Arial" w:hAnsi="Arial" w:cs="Arial"/>
          <w:color w:val="C00000"/>
          <w:sz w:val="20"/>
          <w:szCs w:val="20"/>
        </w:rPr>
      </w:pPr>
      <w:r>
        <w:rPr>
          <w:rFonts w:ascii="Arial" w:eastAsia="Arial" w:hAnsi="Arial" w:cs="Arial"/>
          <w:b/>
          <w:bCs/>
          <w:strike/>
          <w:color w:val="000000"/>
          <w:sz w:val="20"/>
          <w:szCs w:val="20"/>
        </w:rPr>
        <w:t>3.6</w:t>
      </w:r>
      <w:r>
        <w:rPr>
          <w:rFonts w:ascii="Arial" w:eastAsia="Arial" w:hAnsi="Arial" w:cs="Arial"/>
          <w:b/>
          <w:bCs/>
          <w:strike/>
          <w:color w:val="000000"/>
          <w:sz w:val="20"/>
          <w:szCs w:val="20"/>
        </w:rPr>
        <w:tab/>
        <w:t>Related to Complaints</w:t>
      </w:r>
    </w:p>
    <w:p w:rsidR="007A5F98" w:rsidRDefault="00530091">
      <w:pPr>
        <w:pBdr>
          <w:top w:val="nil"/>
          <w:left w:val="nil"/>
          <w:bottom w:val="nil"/>
          <w:right w:val="nil"/>
          <w:between w:val="nil"/>
        </w:pBdr>
        <w:tabs>
          <w:tab w:val="left" w:pos="720"/>
          <w:tab w:val="left" w:pos="1440"/>
        </w:tabs>
        <w:spacing w:before="240"/>
        <w:ind w:left="720" w:hanging="720"/>
        <w:rPr>
          <w:rFonts w:ascii="Arial" w:eastAsia="Arial" w:hAnsi="Arial" w:cs="Arial"/>
          <w:color w:val="000000"/>
          <w:sz w:val="20"/>
          <w:szCs w:val="20"/>
        </w:rPr>
      </w:pPr>
      <w:r>
        <w:rPr>
          <w:rFonts w:ascii="Arial" w:eastAsia="Arial" w:hAnsi="Arial" w:cs="Arial"/>
          <w:color w:val="C00000"/>
          <w:sz w:val="20"/>
          <w:szCs w:val="20"/>
        </w:rPr>
        <w:t>6.5</w:t>
      </w:r>
      <w:r>
        <w:rPr>
          <w:rFonts w:ascii="Arial" w:eastAsia="Arial" w:hAnsi="Arial" w:cs="Arial"/>
          <w:color w:val="000000"/>
          <w:sz w:val="20"/>
          <w:szCs w:val="20"/>
        </w:rPr>
        <w:tab/>
        <w:t xml:space="preserve">The </w:t>
      </w:r>
      <w:r>
        <w:rPr>
          <w:rFonts w:ascii="Arial" w:eastAsia="Arial" w:hAnsi="Arial" w:cs="Arial"/>
          <w:strike/>
          <w:color w:val="000000"/>
          <w:sz w:val="20"/>
          <w:szCs w:val="20"/>
        </w:rPr>
        <w:t>CIHCS Agency</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administrator </w:t>
      </w:r>
      <w:r>
        <w:rPr>
          <w:rFonts w:ascii="Arial" w:eastAsia="Arial" w:hAnsi="Arial" w:cs="Arial"/>
          <w:color w:val="000000"/>
          <w:sz w:val="20"/>
          <w:szCs w:val="20"/>
        </w:rPr>
        <w:t xml:space="preserve">shall </w:t>
      </w:r>
      <w:r>
        <w:rPr>
          <w:rFonts w:ascii="Arial" w:eastAsia="Arial" w:hAnsi="Arial" w:cs="Arial"/>
          <w:smallCaps/>
          <w:color w:val="C00000"/>
          <w:sz w:val="20"/>
          <w:szCs w:val="20"/>
        </w:rPr>
        <w:t xml:space="preserve">ensure the </w:t>
      </w:r>
      <w:r>
        <w:rPr>
          <w:rFonts w:ascii="Arial" w:eastAsia="Arial" w:hAnsi="Arial" w:cs="Arial"/>
          <w:color w:val="000000"/>
          <w:sz w:val="20"/>
          <w:szCs w:val="20"/>
        </w:rPr>
        <w:t>develop</w:t>
      </w:r>
      <w:r>
        <w:rPr>
          <w:rFonts w:ascii="Arial" w:eastAsia="Arial" w:hAnsi="Arial" w:cs="Arial"/>
          <w:smallCaps/>
          <w:color w:val="C00000"/>
          <w:sz w:val="20"/>
          <w:szCs w:val="20"/>
        </w:rPr>
        <w:t>ment</w:t>
      </w:r>
      <w:r>
        <w:rPr>
          <w:rFonts w:ascii="Arial" w:eastAsia="Arial" w:hAnsi="Arial" w:cs="Arial"/>
          <w:color w:val="000000"/>
          <w:sz w:val="20"/>
          <w:szCs w:val="20"/>
        </w:rPr>
        <w:t xml:space="preserve"> and implement</w:t>
      </w:r>
      <w:r>
        <w:rPr>
          <w:rFonts w:ascii="Arial" w:eastAsia="Arial" w:hAnsi="Arial" w:cs="Arial"/>
          <w:smallCaps/>
          <w:color w:val="C00000"/>
          <w:sz w:val="20"/>
          <w:szCs w:val="20"/>
        </w:rPr>
        <w:t>ation of</w:t>
      </w:r>
      <w:r>
        <w:rPr>
          <w:rFonts w:ascii="Arial" w:eastAsia="Arial" w:hAnsi="Arial" w:cs="Arial"/>
          <w:color w:val="000000"/>
          <w:sz w:val="20"/>
          <w:szCs w:val="20"/>
        </w:rPr>
        <w:t xml:space="preserve"> policies and procedures </w:t>
      </w:r>
      <w:r>
        <w:rPr>
          <w:rFonts w:ascii="Arial" w:eastAsia="Arial" w:hAnsi="Arial" w:cs="Arial"/>
          <w:smallCaps/>
          <w:color w:val="C00000"/>
          <w:sz w:val="20"/>
          <w:szCs w:val="20"/>
        </w:rPr>
        <w:t xml:space="preserve">related to complaints </w:t>
      </w:r>
      <w:r>
        <w:rPr>
          <w:rFonts w:ascii="Arial" w:eastAsia="Arial" w:hAnsi="Arial" w:cs="Arial"/>
          <w:color w:val="000000"/>
          <w:sz w:val="20"/>
          <w:szCs w:val="20"/>
        </w:rPr>
        <w:t>that address, at a minimum</w:t>
      </w:r>
      <w:r>
        <w:rPr>
          <w:rFonts w:ascii="Arial" w:eastAsia="Arial" w:hAnsi="Arial" w:cs="Arial"/>
          <w:strike/>
          <w:color w:val="000000"/>
          <w:sz w:val="20"/>
          <w:szCs w:val="20"/>
        </w:rPr>
        <w:t>, the following</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(A)</w:t>
      </w:r>
      <w:r>
        <w:rPr>
          <w:rFonts w:ascii="Arial" w:eastAsia="Arial" w:hAnsi="Arial" w:cs="Arial"/>
          <w:strike/>
          <w:color w:val="000000"/>
          <w:sz w:val="20"/>
          <w:szCs w:val="20"/>
        </w:rPr>
        <w:t>3.6.1</w:t>
      </w:r>
      <w:r>
        <w:rPr>
          <w:rFonts w:ascii="Arial" w:eastAsia="Arial" w:hAnsi="Arial" w:cs="Arial"/>
          <w:color w:val="000000"/>
          <w:sz w:val="20"/>
          <w:szCs w:val="20"/>
        </w:rPr>
        <w:tab/>
      </w:r>
      <w:r>
        <w:rPr>
          <w:rFonts w:ascii="Arial" w:eastAsia="Arial" w:hAnsi="Arial" w:cs="Arial"/>
          <w:color w:val="000000"/>
          <w:sz w:val="20"/>
          <w:szCs w:val="20"/>
        </w:rPr>
        <w:tab/>
        <w:t xml:space="preserve">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gency’s</w:t>
      </w:r>
      <w:proofErr w:type="spellEnd"/>
      <w:r>
        <w:rPr>
          <w:rFonts w:ascii="Arial" w:eastAsia="Arial" w:hAnsi="Arial" w:cs="Arial"/>
          <w:color w:val="000000"/>
          <w:sz w:val="20"/>
          <w:szCs w:val="20"/>
        </w:rPr>
        <w:t xml:space="preserve"> duty to provide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with contact information for the Department and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staff responsible for complaint intake and problem resolution;</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(B)</w:t>
      </w:r>
      <w:r>
        <w:rPr>
          <w:rFonts w:ascii="Arial" w:eastAsia="Arial" w:hAnsi="Arial" w:cs="Arial"/>
          <w:strike/>
          <w:color w:val="000000"/>
          <w:sz w:val="20"/>
          <w:szCs w:val="20"/>
        </w:rPr>
        <w:t>3.6.3</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strike/>
          <w:color w:val="000000"/>
          <w:sz w:val="20"/>
          <w:szCs w:val="20"/>
        </w:rPr>
        <w:t>How the</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t>
      </w:r>
      <w:r>
        <w:rPr>
          <w:rFonts w:ascii="Arial" w:eastAsia="Arial" w:hAnsi="Arial" w:cs="Arial"/>
          <w:strike/>
          <w:color w:val="000000"/>
          <w:sz w:val="20"/>
          <w:szCs w:val="20"/>
        </w:rPr>
        <w:t>will document</w:t>
      </w:r>
      <w:r>
        <w:rPr>
          <w:rFonts w:ascii="Arial" w:eastAsia="Arial" w:hAnsi="Arial" w:cs="Arial"/>
          <w:color w:val="000000"/>
          <w:sz w:val="20"/>
          <w:szCs w:val="20"/>
        </w:rPr>
        <w:t xml:space="preserve"> investigation of, and resolution process for, any complaint made concerning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services and providers, including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gency’s</w:t>
      </w:r>
      <w:proofErr w:type="spellEnd"/>
      <w:r>
        <w:rPr>
          <w:rFonts w:ascii="Arial" w:eastAsia="Arial" w:hAnsi="Arial" w:cs="Arial"/>
          <w:color w:val="000000"/>
          <w:sz w:val="20"/>
          <w:szCs w:val="20"/>
        </w:rPr>
        <w:t xml:space="preserve"> mandatory notification to the complainant about the results of the investigation and the </w:t>
      </w:r>
      <w:r>
        <w:rPr>
          <w:rFonts w:ascii="Arial" w:eastAsia="Arial" w:hAnsi="Arial" w:cs="Arial"/>
          <w:smallCaps/>
          <w:color w:val="C00000"/>
          <w:sz w:val="20"/>
          <w:szCs w:val="20"/>
        </w:rPr>
        <w:t xml:space="preserve">CIHCS </w:t>
      </w:r>
      <w:r>
        <w:rPr>
          <w:rFonts w:ascii="Arial" w:eastAsia="Arial" w:hAnsi="Arial" w:cs="Arial"/>
          <w:color w:val="000000"/>
          <w:sz w:val="20"/>
          <w:szCs w:val="20"/>
        </w:rPr>
        <w:t>agency’s plan to</w:t>
      </w:r>
      <w:r>
        <w:rPr>
          <w:rFonts w:ascii="Arial" w:eastAsia="Arial" w:hAnsi="Arial" w:cs="Arial"/>
          <w:color w:val="000000"/>
          <w:sz w:val="20"/>
          <w:szCs w:val="20"/>
        </w:rPr>
        <w:t xml:space="preserve"> resolve the identified issue(s)</w:t>
      </w:r>
      <w:r>
        <w:rPr>
          <w:rFonts w:ascii="Arial" w:eastAsia="Arial" w:hAnsi="Arial" w:cs="Arial"/>
          <w:smallCaps/>
          <w:color w:val="C00000"/>
          <w:sz w:val="20"/>
          <w:szCs w:val="20"/>
        </w:rPr>
        <w:t>, and the documentation of this process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(C)</w:t>
      </w:r>
      <w:r>
        <w:rPr>
          <w:rFonts w:ascii="Arial" w:eastAsia="Arial" w:hAnsi="Arial" w:cs="Arial"/>
          <w:strike/>
          <w:color w:val="000000"/>
          <w:sz w:val="20"/>
          <w:szCs w:val="20"/>
        </w:rPr>
        <w:t>3.6.4</w:t>
      </w:r>
      <w:r>
        <w:rPr>
          <w:rFonts w:ascii="Arial" w:eastAsia="Arial" w:hAnsi="Arial" w:cs="Arial"/>
          <w:color w:val="000000"/>
          <w:sz w:val="20"/>
          <w:szCs w:val="20"/>
        </w:rPr>
        <w:tab/>
        <w:t xml:space="preserve">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gency’s</w:t>
      </w:r>
      <w:proofErr w:type="spellEnd"/>
      <w:r>
        <w:rPr>
          <w:rFonts w:ascii="Arial" w:eastAsia="Arial" w:hAnsi="Arial" w:cs="Arial"/>
          <w:color w:val="000000"/>
          <w:sz w:val="20"/>
          <w:szCs w:val="20"/>
        </w:rPr>
        <w:t xml:space="preserve"> incorporation of the substantiated findings of any complaint into its quality management program for the purpose of evaluating and implementing systematic</w:t>
      </w:r>
      <w:r>
        <w:rPr>
          <w:rFonts w:ascii="Arial" w:eastAsia="Arial" w:hAnsi="Arial" w:cs="Arial"/>
          <w:color w:val="000000"/>
          <w:sz w:val="20"/>
          <w:szCs w:val="20"/>
        </w:rPr>
        <w:t xml:space="preserve"> changes where needed; and</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(D</w:t>
      </w:r>
      <w:proofErr w:type="gramStart"/>
      <w:r>
        <w:rPr>
          <w:rFonts w:ascii="Arial" w:eastAsia="Arial" w:hAnsi="Arial" w:cs="Arial"/>
          <w:color w:val="C00000"/>
          <w:sz w:val="20"/>
          <w:szCs w:val="20"/>
        </w:rPr>
        <w:t>)</w:t>
      </w:r>
      <w:r>
        <w:rPr>
          <w:rFonts w:ascii="Arial" w:eastAsia="Arial" w:hAnsi="Arial" w:cs="Arial"/>
          <w:strike/>
          <w:color w:val="000000"/>
          <w:sz w:val="20"/>
          <w:szCs w:val="20"/>
        </w:rPr>
        <w:t>3.6.5</w:t>
      </w:r>
      <w:proofErr w:type="gramEnd"/>
      <w:r>
        <w:rPr>
          <w:rFonts w:ascii="Arial" w:eastAsia="Arial" w:hAnsi="Arial" w:cs="Arial"/>
          <w:color w:val="000000"/>
          <w:sz w:val="20"/>
          <w:szCs w:val="20"/>
        </w:rPr>
        <w:tab/>
        <w:t>T</w:t>
      </w:r>
      <w:r>
        <w:rPr>
          <w:rFonts w:ascii="Arial" w:eastAsia="Arial" w:hAnsi="Arial" w:cs="Arial"/>
          <w:smallCaps/>
          <w:color w:val="C00000"/>
          <w:sz w:val="20"/>
          <w:szCs w:val="20"/>
        </w:rPr>
        <w:t>hat t</w:t>
      </w:r>
      <w:r>
        <w:rPr>
          <w:rFonts w:ascii="Arial" w:eastAsia="Arial" w:hAnsi="Arial" w:cs="Arial"/>
          <w:color w:val="000000"/>
          <w:sz w:val="20"/>
          <w:szCs w:val="20"/>
        </w:rPr>
        <w:t xml:space="preserve">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r>
        <w:rPr>
          <w:rFonts w:ascii="Arial" w:eastAsia="Arial" w:hAnsi="Arial" w:cs="Arial"/>
          <w:strike/>
          <w:color w:val="000000"/>
          <w:sz w:val="20"/>
          <w:szCs w:val="20"/>
        </w:rPr>
        <w:t>’s</w:t>
      </w:r>
      <w:proofErr w:type="spellEnd"/>
      <w:r>
        <w:rPr>
          <w:rFonts w:ascii="Arial" w:eastAsia="Arial" w:hAnsi="Arial" w:cs="Arial"/>
          <w:strike/>
          <w:color w:val="000000"/>
          <w:sz w:val="20"/>
          <w:szCs w:val="20"/>
        </w:rPr>
        <w:t xml:space="preserve"> explicit statement that it</w:t>
      </w:r>
      <w:r>
        <w:rPr>
          <w:rFonts w:ascii="Arial" w:eastAsia="Arial" w:hAnsi="Arial" w:cs="Arial"/>
          <w:color w:val="000000"/>
          <w:sz w:val="20"/>
          <w:szCs w:val="20"/>
        </w:rPr>
        <w:t xml:space="preserve"> does not discriminate or retaliate against a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for expressing </w:t>
      </w:r>
      <w:r>
        <w:rPr>
          <w:rFonts w:ascii="Arial" w:eastAsia="Arial" w:hAnsi="Arial" w:cs="Arial"/>
          <w:smallCaps/>
          <w:color w:val="C00000"/>
          <w:sz w:val="20"/>
          <w:szCs w:val="20"/>
        </w:rPr>
        <w:t xml:space="preserve">or submitting </w:t>
      </w:r>
      <w:r>
        <w:rPr>
          <w:rFonts w:ascii="Arial" w:eastAsia="Arial" w:hAnsi="Arial" w:cs="Arial"/>
          <w:color w:val="000000"/>
          <w:sz w:val="20"/>
          <w:szCs w:val="20"/>
        </w:rPr>
        <w:t>a complaint or multiple complaints.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color w:val="000000"/>
          <w:sz w:val="20"/>
          <w:szCs w:val="20"/>
        </w:rPr>
      </w:pPr>
      <w:bookmarkStart w:id="7" w:name="_heading=h.c5035yz8j8rd" w:colFirst="0" w:colLast="0"/>
      <w:bookmarkEnd w:id="7"/>
      <w:r>
        <w:rPr>
          <w:rFonts w:ascii="Arial" w:eastAsia="Arial" w:hAnsi="Arial" w:cs="Arial"/>
          <w:b/>
          <w:bCs/>
          <w:smallCaps/>
          <w:color w:val="C00000"/>
          <w:sz w:val="20"/>
          <w:szCs w:val="20"/>
        </w:rPr>
        <w:t>Part 7</w:t>
      </w:r>
      <w:r>
        <w:rPr>
          <w:rFonts w:ascii="Arial" w:eastAsia="Arial" w:hAnsi="Arial" w:cs="Arial"/>
          <w:b/>
          <w:bCs/>
          <w:strike/>
          <w:color w:val="000000"/>
          <w:sz w:val="20"/>
          <w:szCs w:val="20"/>
        </w:rPr>
        <w:t>SECTION 8</w:t>
      </w:r>
      <w:r>
        <w:rPr>
          <w:rFonts w:ascii="Arial" w:eastAsia="Arial" w:hAnsi="Arial" w:cs="Arial"/>
          <w:b/>
          <w:bCs/>
          <w:color w:val="000000"/>
          <w:sz w:val="20"/>
          <w:szCs w:val="20"/>
        </w:rPr>
        <w:t>.</w:t>
      </w:r>
      <w:r>
        <w:rPr>
          <w:rFonts w:ascii="Arial" w:eastAsia="Arial" w:hAnsi="Arial" w:cs="Arial"/>
          <w:b/>
          <w:bCs/>
          <w:color w:val="000000"/>
          <w:sz w:val="20"/>
          <w:szCs w:val="20"/>
        </w:rPr>
        <w:tab/>
      </w:r>
      <w:r>
        <w:rPr>
          <w:rFonts w:ascii="Arial" w:eastAsia="Arial" w:hAnsi="Arial" w:cs="Arial"/>
          <w:b/>
          <w:bCs/>
          <w:smallCaps/>
          <w:color w:val="C00000"/>
          <w:sz w:val="20"/>
          <w:szCs w:val="20"/>
        </w:rPr>
        <w:t xml:space="preserve">Mobile Integrated Health Care </w:t>
      </w:r>
      <w:proofErr w:type="spellStart"/>
      <w:r>
        <w:rPr>
          <w:rFonts w:ascii="Arial" w:eastAsia="Arial" w:hAnsi="Arial" w:cs="Arial"/>
          <w:b/>
          <w:bCs/>
          <w:smallCaps/>
          <w:color w:val="C00000"/>
          <w:sz w:val="20"/>
          <w:szCs w:val="20"/>
        </w:rPr>
        <w:t>Services</w:t>
      </w:r>
      <w:r>
        <w:rPr>
          <w:rFonts w:ascii="Arial" w:eastAsia="Arial" w:hAnsi="Arial" w:cs="Arial"/>
          <w:b/>
          <w:bCs/>
          <w:strike/>
          <w:color w:val="000000"/>
          <w:sz w:val="20"/>
          <w:szCs w:val="20"/>
        </w:rPr>
        <w:t>PERMISSIBLE</w:t>
      </w:r>
      <w:proofErr w:type="spellEnd"/>
      <w:r>
        <w:rPr>
          <w:rFonts w:ascii="Arial" w:eastAsia="Arial" w:hAnsi="Arial" w:cs="Arial"/>
          <w:b/>
          <w:bCs/>
          <w:strike/>
          <w:color w:val="000000"/>
          <w:sz w:val="20"/>
          <w:szCs w:val="20"/>
        </w:rPr>
        <w:t xml:space="preserve"> CIHCS AGENCY SERVICES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trike/>
          <w:color w:val="000000"/>
          <w:sz w:val="20"/>
          <w:szCs w:val="20"/>
        </w:rPr>
      </w:pPr>
      <w:r>
        <w:rPr>
          <w:rFonts w:ascii="Arial" w:eastAsia="Arial" w:hAnsi="Arial" w:cs="Arial"/>
          <w:b/>
          <w:bCs/>
          <w:strike/>
          <w:color w:val="000000"/>
          <w:sz w:val="20"/>
          <w:szCs w:val="20"/>
        </w:rPr>
        <w:t>8.1</w:t>
      </w:r>
      <w:r>
        <w:rPr>
          <w:rFonts w:ascii="Arial" w:eastAsia="Arial" w:hAnsi="Arial" w:cs="Arial"/>
          <w:b/>
          <w:bCs/>
          <w:strike/>
          <w:color w:val="000000"/>
          <w:sz w:val="20"/>
          <w:szCs w:val="20"/>
        </w:rPr>
        <w:tab/>
      </w:r>
      <w:proofErr w:type="spellStart"/>
      <w:r>
        <w:rPr>
          <w:rFonts w:ascii="Arial" w:eastAsia="Arial" w:hAnsi="Arial" w:cs="Arial"/>
          <w:b/>
          <w:bCs/>
          <w:strike/>
          <w:color w:val="000000"/>
          <w:sz w:val="20"/>
          <w:szCs w:val="20"/>
        </w:rPr>
        <w:t>Purpose</w:t>
      </w:r>
      <w:r>
        <w:rPr>
          <w:rFonts w:ascii="Arial" w:eastAsia="Arial" w:hAnsi="Arial" w:cs="Arial"/>
          <w:strike/>
          <w:color w:val="000000"/>
          <w:sz w:val="20"/>
          <w:szCs w:val="20"/>
        </w:rPr>
        <w:t>The</w:t>
      </w:r>
      <w:proofErr w:type="spellEnd"/>
      <w:r>
        <w:rPr>
          <w:rFonts w:ascii="Arial" w:eastAsia="Arial" w:hAnsi="Arial" w:cs="Arial"/>
          <w:strike/>
          <w:color w:val="000000"/>
          <w:sz w:val="20"/>
          <w:szCs w:val="20"/>
        </w:rPr>
        <w:t xml:space="preserve"> activities of licensed 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Agencies</w:t>
      </w:r>
      <w:proofErr w:type="spellEnd"/>
      <w:r>
        <w:rPr>
          <w:rFonts w:ascii="Arial" w:eastAsia="Arial" w:hAnsi="Arial" w:cs="Arial"/>
          <w:strike/>
          <w:color w:val="000000"/>
          <w:sz w:val="20"/>
          <w:szCs w:val="20"/>
        </w:rPr>
        <w:t xml:space="preserve"> are directed towards integrating the services of a community-based team of qualified CIHCS providers, based on local need, to addr</w:t>
      </w:r>
      <w:r>
        <w:rPr>
          <w:rFonts w:ascii="Arial" w:eastAsia="Arial" w:hAnsi="Arial" w:cs="Arial"/>
          <w:strike/>
          <w:color w:val="000000"/>
          <w:sz w:val="20"/>
          <w:szCs w:val="20"/>
        </w:rPr>
        <w:t>ess gaps in a community’s primary and public health care systems, to assess and treat consumers outside of the hospital setting for the purpose of preventing or improving a particular medical condition, and to reduce the burden of patients with non-emergen</w:t>
      </w:r>
      <w:r>
        <w:rPr>
          <w:rFonts w:ascii="Arial" w:eastAsia="Arial" w:hAnsi="Arial" w:cs="Arial"/>
          <w:strike/>
          <w:color w:val="000000"/>
          <w:sz w:val="20"/>
          <w:szCs w:val="20"/>
        </w:rPr>
        <w:t xml:space="preserve">t conditions who access the larger health care system through the emergency medical services system. 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services are intended to address the unmet needs of individuals who are experiencing intermittent health care issues and to prevent duplicati</w:t>
      </w:r>
      <w:r>
        <w:rPr>
          <w:rFonts w:ascii="Arial" w:eastAsia="Arial" w:hAnsi="Arial" w:cs="Arial"/>
          <w:strike/>
          <w:color w:val="000000"/>
          <w:sz w:val="20"/>
          <w:szCs w:val="20"/>
        </w:rPr>
        <w:t>on of out-of-hospital medical care and services.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8.2</w:t>
      </w:r>
      <w:r>
        <w:rPr>
          <w:rFonts w:ascii="Arial" w:eastAsia="Arial" w:hAnsi="Arial" w:cs="Arial"/>
          <w:b/>
          <w:bCs/>
          <w:strike/>
          <w:color w:val="000000"/>
          <w:sz w:val="20"/>
          <w:szCs w:val="20"/>
        </w:rPr>
        <w:tab/>
        <w:t>Standards Governing CIHCS Agency Evaluation and Treatment Services for Single Visits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mallCaps/>
          <w:color w:val="C00000"/>
          <w:sz w:val="20"/>
          <w:szCs w:val="20"/>
        </w:rPr>
      </w:pPr>
      <w:r>
        <w:rPr>
          <w:rFonts w:ascii="Arial" w:eastAsia="Arial" w:hAnsi="Arial" w:cs="Arial"/>
          <w:color w:val="C00000"/>
          <w:sz w:val="20"/>
          <w:szCs w:val="20"/>
        </w:rPr>
        <w:t>7.1</w:t>
      </w:r>
      <w:r>
        <w:rPr>
          <w:rFonts w:ascii="Arial" w:eastAsia="Arial" w:hAnsi="Arial" w:cs="Arial"/>
          <w:strike/>
          <w:color w:val="000000"/>
          <w:sz w:val="20"/>
          <w:szCs w:val="20"/>
        </w:rPr>
        <w:t>8.2.1</w:t>
      </w:r>
      <w:r>
        <w:rPr>
          <w:rFonts w:ascii="Arial" w:eastAsia="Arial" w:hAnsi="Arial" w:cs="Arial"/>
          <w:color w:val="000000"/>
          <w:sz w:val="20"/>
          <w:szCs w:val="20"/>
        </w:rPr>
        <w:tab/>
      </w:r>
      <w:r>
        <w:rPr>
          <w:rFonts w:ascii="Arial" w:eastAsia="Arial" w:hAnsi="Arial" w:cs="Arial"/>
          <w:smallCaps/>
          <w:color w:val="C00000"/>
          <w:sz w:val="20"/>
          <w:szCs w:val="20"/>
        </w:rPr>
        <w:t xml:space="preserve">The </w:t>
      </w:r>
      <w:r>
        <w:rPr>
          <w:rFonts w:ascii="Arial" w:eastAsia="Arial" w:hAnsi="Arial" w:cs="Arial"/>
          <w:strike/>
          <w:color w:val="000000"/>
          <w:sz w:val="20"/>
          <w:szCs w:val="20"/>
        </w:rPr>
        <w:t xml:space="preserve">A </w:t>
      </w:r>
      <w:r>
        <w:rPr>
          <w:rFonts w:ascii="Arial" w:eastAsia="Arial" w:hAnsi="Arial" w:cs="Arial"/>
          <w:color w:val="0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under medical direction and within the applicable scope of the </w:t>
      </w:r>
      <w:r>
        <w:rPr>
          <w:rFonts w:ascii="Arial" w:eastAsia="Arial" w:hAnsi="Arial" w:cs="Arial"/>
          <w:color w:val="C00000"/>
          <w:sz w:val="20"/>
          <w:szCs w:val="20"/>
        </w:rPr>
        <w:t xml:space="preserve">CIHCS </w:t>
      </w:r>
      <w:r>
        <w:rPr>
          <w:rFonts w:ascii="Arial" w:eastAsia="Arial" w:hAnsi="Arial" w:cs="Arial"/>
          <w:color w:val="000000"/>
          <w:sz w:val="20"/>
          <w:szCs w:val="20"/>
        </w:rPr>
        <w:t xml:space="preserve">provider’s practice, may utilize its appropriate personnel to assess, provide, and/or coordinate </w:t>
      </w:r>
      <w:r>
        <w:rPr>
          <w:rFonts w:ascii="Arial" w:eastAsia="Arial" w:hAnsi="Arial" w:cs="Arial"/>
          <w:smallCaps/>
          <w:color w:val="C00000"/>
          <w:sz w:val="20"/>
          <w:szCs w:val="20"/>
        </w:rPr>
        <w:t xml:space="preserve">mobile integrated health care services and </w:t>
      </w:r>
      <w:r>
        <w:rPr>
          <w:rFonts w:ascii="Arial" w:eastAsia="Arial" w:hAnsi="Arial" w:cs="Arial"/>
          <w:color w:val="000000"/>
          <w:sz w:val="20"/>
          <w:szCs w:val="20"/>
        </w:rPr>
        <w:t>out-of-hospital medical services</w:t>
      </w:r>
      <w:r>
        <w:rPr>
          <w:rFonts w:ascii="Arial" w:eastAsia="Arial" w:hAnsi="Arial" w:cs="Arial"/>
          <w:strike/>
          <w:color w:val="000000"/>
          <w:sz w:val="20"/>
          <w:szCs w:val="20"/>
        </w:rPr>
        <w:t xml:space="preserve"> during single visits</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The CIHCS agency shall take into account its community needs </w:t>
      </w:r>
      <w:r>
        <w:rPr>
          <w:rFonts w:ascii="Arial" w:eastAsia="Arial" w:hAnsi="Arial" w:cs="Arial"/>
          <w:smallCaps/>
          <w:color w:val="C00000"/>
          <w:sz w:val="20"/>
          <w:szCs w:val="20"/>
        </w:rPr>
        <w:t>assessment when determining the services it offers.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color w:val="C00000"/>
          <w:sz w:val="20"/>
          <w:szCs w:val="20"/>
        </w:rPr>
        <w:t>7.2</w:t>
      </w:r>
      <w:r>
        <w:rPr>
          <w:rFonts w:ascii="Arial" w:eastAsia="Arial" w:hAnsi="Arial" w:cs="Arial"/>
          <w:strike/>
          <w:color w:val="000000"/>
          <w:sz w:val="20"/>
          <w:szCs w:val="20"/>
        </w:rPr>
        <w:t>3.3.1</w:t>
      </w:r>
      <w:r>
        <w:rPr>
          <w:rFonts w:ascii="Arial" w:eastAsia="Arial" w:hAnsi="Arial" w:cs="Arial"/>
          <w:strike/>
          <w:color w:val="000000"/>
          <w:sz w:val="20"/>
          <w:szCs w:val="20"/>
        </w:rPr>
        <w:tab/>
      </w:r>
      <w:r>
        <w:rPr>
          <w:rFonts w:ascii="Arial" w:eastAsia="Arial" w:hAnsi="Arial" w:cs="Arial"/>
          <w:color w:val="000000"/>
          <w:sz w:val="20"/>
          <w:szCs w:val="20"/>
        </w:rPr>
        <w:t xml:space="preserve">The </w:t>
      </w:r>
      <w:r>
        <w:rPr>
          <w:rFonts w:ascii="Arial" w:eastAsia="Arial" w:hAnsi="Arial" w:cs="Arial"/>
          <w:strike/>
          <w:color w:val="000000"/>
          <w:sz w:val="20"/>
          <w:szCs w:val="20"/>
        </w:rPr>
        <w:t>Agency</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administrator </w:t>
      </w:r>
      <w:r>
        <w:rPr>
          <w:rFonts w:ascii="Arial" w:eastAsia="Arial" w:hAnsi="Arial" w:cs="Arial"/>
          <w:color w:val="000000"/>
          <w:sz w:val="20"/>
          <w:szCs w:val="20"/>
        </w:rPr>
        <w:t xml:space="preserve">shall </w:t>
      </w:r>
      <w:r>
        <w:rPr>
          <w:rFonts w:ascii="Arial" w:eastAsia="Arial" w:hAnsi="Arial" w:cs="Arial"/>
          <w:smallCaps/>
          <w:color w:val="C00000"/>
          <w:sz w:val="20"/>
          <w:szCs w:val="20"/>
        </w:rPr>
        <w:t xml:space="preserve">ensure </w:t>
      </w:r>
      <w:r>
        <w:rPr>
          <w:rFonts w:ascii="Arial" w:eastAsia="Arial" w:hAnsi="Arial" w:cs="Arial"/>
          <w:color w:val="000000"/>
          <w:sz w:val="20"/>
          <w:szCs w:val="20"/>
        </w:rPr>
        <w:t>develop</w:t>
      </w:r>
      <w:r>
        <w:rPr>
          <w:rFonts w:ascii="Arial" w:eastAsia="Arial" w:hAnsi="Arial" w:cs="Arial"/>
          <w:smallCaps/>
          <w:color w:val="C00000"/>
          <w:sz w:val="20"/>
          <w:szCs w:val="20"/>
        </w:rPr>
        <w:t>ment</w:t>
      </w:r>
      <w:r>
        <w:rPr>
          <w:rFonts w:ascii="Arial" w:eastAsia="Arial" w:hAnsi="Arial" w:cs="Arial"/>
          <w:color w:val="000000"/>
          <w:sz w:val="20"/>
          <w:szCs w:val="20"/>
        </w:rPr>
        <w:t xml:space="preserve"> and implement</w:t>
      </w:r>
      <w:r>
        <w:rPr>
          <w:rFonts w:ascii="Arial" w:eastAsia="Arial" w:hAnsi="Arial" w:cs="Arial"/>
          <w:smallCaps/>
          <w:color w:val="C00000"/>
          <w:sz w:val="20"/>
          <w:szCs w:val="20"/>
        </w:rPr>
        <w:t>ation of</w:t>
      </w:r>
      <w:r>
        <w:rPr>
          <w:rFonts w:ascii="Arial" w:eastAsia="Arial" w:hAnsi="Arial" w:cs="Arial"/>
          <w:color w:val="000000"/>
          <w:sz w:val="20"/>
          <w:szCs w:val="20"/>
        </w:rPr>
        <w:t xml:space="preserve"> policies and procedures </w:t>
      </w:r>
      <w:r>
        <w:rPr>
          <w:rFonts w:ascii="Arial" w:eastAsia="Arial" w:hAnsi="Arial" w:cs="Arial"/>
          <w:strike/>
          <w:color w:val="000000"/>
          <w:sz w:val="20"/>
          <w:szCs w:val="20"/>
        </w:rPr>
        <w:t>concerning</w:t>
      </w:r>
      <w:r>
        <w:rPr>
          <w:rFonts w:ascii="Arial" w:eastAsia="Arial" w:hAnsi="Arial" w:cs="Arial"/>
          <w:color w:val="000000"/>
          <w:sz w:val="20"/>
          <w:szCs w:val="20"/>
        </w:rPr>
        <w:t xml:space="preserve"> </w:t>
      </w:r>
      <w:r>
        <w:rPr>
          <w:rFonts w:ascii="Arial" w:eastAsia="Arial" w:hAnsi="Arial" w:cs="Arial"/>
          <w:strike/>
          <w:color w:val="000000"/>
          <w:sz w:val="20"/>
          <w:szCs w:val="20"/>
        </w:rPr>
        <w:t>the assessment, service planning, and care coordination services it conducts when providing</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out-of-hospital medical services to the consumer.</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that ensure, </w:t>
      </w:r>
      <w:proofErr w:type="spellStart"/>
      <w:r>
        <w:rPr>
          <w:rFonts w:ascii="Arial" w:eastAsia="Arial" w:hAnsi="Arial" w:cs="Arial"/>
          <w:strike/>
          <w:color w:val="000000"/>
          <w:sz w:val="20"/>
          <w:szCs w:val="20"/>
        </w:rPr>
        <w:t>A</w:t>
      </w:r>
      <w:r>
        <w:rPr>
          <w:rFonts w:ascii="Arial" w:eastAsia="Arial" w:hAnsi="Arial" w:cs="Arial"/>
          <w:smallCaps/>
          <w:color w:val="C00000"/>
          <w:sz w:val="20"/>
          <w:szCs w:val="20"/>
        </w:rPr>
        <w:t>a</w:t>
      </w:r>
      <w:r>
        <w:rPr>
          <w:rFonts w:ascii="Arial" w:eastAsia="Arial" w:hAnsi="Arial" w:cs="Arial"/>
          <w:color w:val="000000"/>
          <w:sz w:val="20"/>
          <w:szCs w:val="20"/>
        </w:rPr>
        <w:t>t</w:t>
      </w:r>
      <w:proofErr w:type="spellEnd"/>
      <w:r>
        <w:rPr>
          <w:rFonts w:ascii="Arial" w:eastAsia="Arial" w:hAnsi="Arial" w:cs="Arial"/>
          <w:color w:val="000000"/>
          <w:sz w:val="20"/>
          <w:szCs w:val="20"/>
        </w:rPr>
        <w:t xml:space="preserve"> a minimum, </w:t>
      </w:r>
      <w:r>
        <w:rPr>
          <w:rFonts w:ascii="Arial" w:eastAsia="Arial" w:hAnsi="Arial" w:cs="Arial"/>
          <w:strike/>
          <w:color w:val="000000"/>
          <w:sz w:val="20"/>
          <w:szCs w:val="20"/>
        </w:rPr>
        <w:t xml:space="preserve">such policies and procedures shall establish how </w:t>
      </w:r>
      <w:r>
        <w:rPr>
          <w:rFonts w:ascii="Arial" w:eastAsia="Arial" w:hAnsi="Arial" w:cs="Arial"/>
          <w:color w:val="000000"/>
          <w:sz w:val="20"/>
          <w:szCs w:val="20"/>
        </w:rPr>
        <w:t xml:space="preserve">the </w:t>
      </w:r>
      <w:r>
        <w:rPr>
          <w:rFonts w:ascii="Arial" w:eastAsia="Arial" w:hAnsi="Arial" w:cs="Arial"/>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t>
      </w:r>
      <w:proofErr w:type="spellStart"/>
      <w:r>
        <w:rPr>
          <w:rFonts w:ascii="Arial" w:eastAsia="Arial" w:hAnsi="Arial" w:cs="Arial"/>
          <w:smallCaps/>
          <w:color w:val="C00000"/>
          <w:sz w:val="20"/>
          <w:szCs w:val="20"/>
        </w:rPr>
        <w:t>shall</w:t>
      </w:r>
      <w:r>
        <w:rPr>
          <w:rFonts w:ascii="Arial" w:eastAsia="Arial" w:hAnsi="Arial" w:cs="Arial"/>
          <w:strike/>
          <w:color w:val="000000"/>
          <w:sz w:val="20"/>
          <w:szCs w:val="20"/>
        </w:rPr>
        <w:t>will</w:t>
      </w:r>
      <w:proofErr w:type="spellEnd"/>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smallCaps/>
          <w:color w:val="C00000"/>
          <w:sz w:val="20"/>
          <w:szCs w:val="20"/>
        </w:rPr>
        <w:t>(</w:t>
      </w:r>
      <w:r>
        <w:rPr>
          <w:rFonts w:ascii="Arial" w:eastAsia="Arial" w:hAnsi="Arial" w:cs="Arial"/>
          <w:color w:val="000000"/>
          <w:sz w:val="20"/>
          <w:szCs w:val="20"/>
        </w:rPr>
        <w:t>A)</w:t>
      </w:r>
      <w:r>
        <w:rPr>
          <w:rFonts w:ascii="Arial" w:eastAsia="Arial" w:hAnsi="Arial" w:cs="Arial"/>
          <w:color w:val="000000"/>
          <w:sz w:val="20"/>
          <w:szCs w:val="20"/>
        </w:rPr>
        <w:tab/>
      </w:r>
      <w:r>
        <w:rPr>
          <w:rFonts w:ascii="Arial" w:eastAsia="Arial" w:hAnsi="Arial" w:cs="Arial"/>
          <w:color w:val="000000"/>
          <w:sz w:val="20"/>
          <w:szCs w:val="20"/>
        </w:rPr>
        <w:t xml:space="preserve">Secure </w:t>
      </w:r>
      <w:r>
        <w:rPr>
          <w:rFonts w:ascii="Arial" w:eastAsia="Arial" w:hAnsi="Arial" w:cs="Arial"/>
          <w:smallCaps/>
          <w:color w:val="C00000"/>
          <w:sz w:val="20"/>
          <w:szCs w:val="20"/>
        </w:rPr>
        <w:t xml:space="preserve">and record patient’s informed </w:t>
      </w:r>
      <w:r>
        <w:rPr>
          <w:rFonts w:ascii="Arial" w:eastAsia="Arial" w:hAnsi="Arial" w:cs="Arial"/>
          <w:color w:val="000000"/>
          <w:sz w:val="20"/>
          <w:szCs w:val="20"/>
        </w:rPr>
        <w:t xml:space="preserve">consent </w:t>
      </w:r>
      <w:r>
        <w:rPr>
          <w:rFonts w:ascii="Arial" w:eastAsia="Arial" w:hAnsi="Arial" w:cs="Arial"/>
          <w:smallCaps/>
          <w:color w:val="C00000"/>
          <w:sz w:val="20"/>
          <w:szCs w:val="20"/>
        </w:rPr>
        <w:t xml:space="preserve">before providing services or </w:t>
      </w:r>
      <w:r>
        <w:rPr>
          <w:rFonts w:ascii="Arial" w:eastAsia="Arial" w:hAnsi="Arial" w:cs="Arial"/>
          <w:strike/>
          <w:color w:val="000000"/>
          <w:sz w:val="20"/>
          <w:szCs w:val="20"/>
        </w:rPr>
        <w:t>to</w:t>
      </w:r>
      <w:r>
        <w:rPr>
          <w:rFonts w:ascii="Arial" w:eastAsia="Arial" w:hAnsi="Arial" w:cs="Arial"/>
          <w:color w:val="000000"/>
          <w:sz w:val="20"/>
          <w:szCs w:val="20"/>
        </w:rPr>
        <w:t xml:space="preserve"> obtain</w:t>
      </w:r>
      <w:r>
        <w:rPr>
          <w:rFonts w:ascii="Arial" w:eastAsia="Arial" w:hAnsi="Arial" w:cs="Arial"/>
          <w:smallCaps/>
          <w:color w:val="C00000"/>
          <w:sz w:val="20"/>
          <w:szCs w:val="20"/>
        </w:rPr>
        <w:t>ing</w:t>
      </w:r>
      <w:r>
        <w:rPr>
          <w:rFonts w:ascii="Arial" w:eastAsia="Arial" w:hAnsi="Arial" w:cs="Arial"/>
          <w:color w:val="000000"/>
          <w:sz w:val="20"/>
          <w:szCs w:val="20"/>
        </w:rPr>
        <w:t xml:space="preserve"> the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consumer’s </w:t>
      </w:r>
      <w:r>
        <w:rPr>
          <w:rFonts w:ascii="Arial" w:eastAsia="Arial" w:hAnsi="Arial" w:cs="Arial"/>
          <w:color w:val="000000"/>
          <w:sz w:val="20"/>
          <w:szCs w:val="20"/>
        </w:rPr>
        <w:t>medical records;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t>Determine the consumer’s eligibility for recurrent services, in compliance with Section 6.1 of these rules;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lastRenderedPageBreak/>
        <w:t>(B</w:t>
      </w:r>
      <w:r>
        <w:rPr>
          <w:rFonts w:ascii="Arial" w:eastAsia="Arial" w:hAnsi="Arial" w:cs="Arial"/>
          <w:strike/>
          <w:color w:val="000000"/>
          <w:sz w:val="20"/>
          <w:szCs w:val="20"/>
        </w:rPr>
        <w:t>C</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mallCaps/>
          <w:color w:val="C00000"/>
          <w:sz w:val="20"/>
          <w:szCs w:val="20"/>
        </w:rPr>
        <w:t xml:space="preserve">Conduct and document </w:t>
      </w:r>
      <w:r>
        <w:rPr>
          <w:rFonts w:ascii="Arial" w:eastAsia="Arial" w:hAnsi="Arial" w:cs="Arial"/>
          <w:strike/>
          <w:color w:val="000000"/>
          <w:sz w:val="20"/>
          <w:szCs w:val="20"/>
        </w:rPr>
        <w:t xml:space="preserve">Comply with the </w:t>
      </w:r>
      <w:r>
        <w:rPr>
          <w:rFonts w:ascii="Arial" w:eastAsia="Arial" w:hAnsi="Arial" w:cs="Arial"/>
          <w:color w:val="000000"/>
          <w:sz w:val="20"/>
          <w:szCs w:val="20"/>
        </w:rPr>
        <w:t xml:space="preserve">initial and subsequent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assessments </w:t>
      </w:r>
      <w:r>
        <w:rPr>
          <w:rFonts w:ascii="Arial" w:eastAsia="Arial" w:hAnsi="Arial" w:cs="Arial"/>
          <w:smallCaps/>
          <w:color w:val="C00000"/>
          <w:sz w:val="20"/>
          <w:szCs w:val="20"/>
        </w:rPr>
        <w:t>and visits, as appropriate</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requirements set forth in Section 8.4 of these rules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(C</w:t>
      </w:r>
      <w:r>
        <w:rPr>
          <w:rFonts w:ascii="Arial" w:eastAsia="Arial" w:hAnsi="Arial" w:cs="Arial"/>
          <w:strike/>
          <w:color w:val="000000"/>
          <w:sz w:val="20"/>
          <w:szCs w:val="20"/>
        </w:rPr>
        <w:t>D</w:t>
      </w:r>
      <w:r>
        <w:rPr>
          <w:rFonts w:ascii="Arial" w:eastAsia="Arial" w:hAnsi="Arial" w:cs="Arial"/>
          <w:color w:val="000000"/>
          <w:sz w:val="20"/>
          <w:szCs w:val="20"/>
        </w:rPr>
        <w:t>)</w:t>
      </w:r>
      <w:r>
        <w:rPr>
          <w:rFonts w:ascii="Arial" w:eastAsia="Arial" w:hAnsi="Arial" w:cs="Arial"/>
          <w:color w:val="000000"/>
          <w:sz w:val="20"/>
          <w:szCs w:val="20"/>
        </w:rPr>
        <w:tab/>
        <w:t>Develop</w:t>
      </w:r>
      <w:r>
        <w:rPr>
          <w:rFonts w:ascii="Arial" w:eastAsia="Arial" w:hAnsi="Arial" w:cs="Arial"/>
          <w:smallCaps/>
          <w:color w:val="C00000"/>
          <w:sz w:val="20"/>
          <w:szCs w:val="20"/>
        </w:rPr>
        <w:t>, approve,</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and </w:t>
      </w:r>
      <w:r>
        <w:rPr>
          <w:rFonts w:ascii="Arial" w:eastAsia="Arial" w:hAnsi="Arial" w:cs="Arial"/>
          <w:color w:val="000000"/>
          <w:sz w:val="20"/>
          <w:szCs w:val="20"/>
        </w:rPr>
        <w:t>execute</w:t>
      </w:r>
      <w:r>
        <w:rPr>
          <w:rFonts w:ascii="Arial" w:eastAsia="Arial" w:hAnsi="Arial" w:cs="Arial"/>
          <w:smallCaps/>
          <w:color w:val="C00000"/>
          <w:sz w:val="20"/>
          <w:szCs w:val="20"/>
        </w:rPr>
        <w:t>, and update</w:t>
      </w:r>
      <w:r>
        <w:rPr>
          <w:rFonts w:ascii="Arial" w:eastAsia="Arial" w:hAnsi="Arial" w:cs="Arial"/>
          <w:color w:val="000000"/>
          <w:sz w:val="20"/>
          <w:szCs w:val="20"/>
        </w:rPr>
        <w:t xml:space="preserve">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service plans</w:t>
      </w:r>
      <w:r>
        <w:rPr>
          <w:rFonts w:ascii="Arial" w:eastAsia="Arial" w:hAnsi="Arial" w:cs="Arial"/>
          <w:smallCaps/>
          <w:color w:val="C00000"/>
          <w:sz w:val="20"/>
          <w:szCs w:val="20"/>
        </w:rPr>
        <w:t>, as appropriate</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in accordance with Sections 8.3 and 8.5 of these rules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(D</w:t>
      </w:r>
      <w:r>
        <w:rPr>
          <w:rFonts w:ascii="Arial" w:eastAsia="Arial" w:hAnsi="Arial" w:cs="Arial"/>
          <w:strike/>
          <w:color w:val="000000"/>
          <w:sz w:val="20"/>
          <w:szCs w:val="20"/>
        </w:rPr>
        <w:t>E</w:t>
      </w:r>
      <w:r>
        <w:rPr>
          <w:rFonts w:ascii="Arial" w:eastAsia="Arial" w:hAnsi="Arial" w:cs="Arial"/>
          <w:color w:val="000000"/>
          <w:sz w:val="20"/>
          <w:szCs w:val="20"/>
        </w:rPr>
        <w:t>)</w:t>
      </w:r>
      <w:r>
        <w:rPr>
          <w:rFonts w:ascii="Arial" w:eastAsia="Arial" w:hAnsi="Arial" w:cs="Arial"/>
          <w:color w:val="000000"/>
          <w:sz w:val="20"/>
          <w:szCs w:val="20"/>
        </w:rPr>
        <w:tab/>
        <w:t>Determine</w:t>
      </w:r>
      <w:r>
        <w:rPr>
          <w:rFonts w:ascii="Arial" w:eastAsia="Arial" w:hAnsi="Arial" w:cs="Arial"/>
          <w:smallCaps/>
          <w:color w:val="C00000"/>
          <w:sz w:val="20"/>
          <w:szCs w:val="20"/>
        </w:rPr>
        <w:t>,</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and </w:t>
      </w:r>
      <w:r>
        <w:rPr>
          <w:rFonts w:ascii="Arial" w:eastAsia="Arial" w:hAnsi="Arial" w:cs="Arial"/>
          <w:color w:val="000000"/>
          <w:sz w:val="20"/>
          <w:szCs w:val="20"/>
        </w:rPr>
        <w:t>document</w:t>
      </w:r>
      <w:r>
        <w:rPr>
          <w:rFonts w:ascii="Arial" w:eastAsia="Arial" w:hAnsi="Arial" w:cs="Arial"/>
          <w:smallCaps/>
          <w:color w:val="C00000"/>
          <w:sz w:val="20"/>
          <w:szCs w:val="20"/>
        </w:rPr>
        <w:t>, and deploy</w:t>
      </w:r>
      <w:r>
        <w:rPr>
          <w:rFonts w:ascii="Arial" w:eastAsia="Arial" w:hAnsi="Arial" w:cs="Arial"/>
          <w:color w:val="000000"/>
          <w:sz w:val="20"/>
          <w:szCs w:val="20"/>
        </w:rPr>
        <w:t xml:space="preserve"> the appropriate CIHCS </w:t>
      </w:r>
      <w:proofErr w:type="gramStart"/>
      <w:r>
        <w:rPr>
          <w:rFonts w:ascii="Arial" w:eastAsia="Arial" w:hAnsi="Arial" w:cs="Arial"/>
          <w:color w:val="000000"/>
          <w:sz w:val="20"/>
          <w:szCs w:val="20"/>
        </w:rPr>
        <w:t>provider</w:t>
      </w:r>
      <w:r>
        <w:rPr>
          <w:rFonts w:ascii="Arial" w:eastAsia="Arial" w:hAnsi="Arial" w:cs="Arial"/>
          <w:color w:val="C00000"/>
          <w:sz w:val="20"/>
          <w:szCs w:val="20"/>
        </w:rPr>
        <w:t>(</w:t>
      </w:r>
      <w:proofErr w:type="gramEnd"/>
      <w:r>
        <w:rPr>
          <w:rFonts w:ascii="Arial" w:eastAsia="Arial" w:hAnsi="Arial" w:cs="Arial"/>
          <w:strike/>
          <w:color w:val="000000"/>
          <w:sz w:val="20"/>
          <w:szCs w:val="20"/>
        </w:rPr>
        <w:t>[</w:t>
      </w:r>
      <w:r>
        <w:rPr>
          <w:rFonts w:ascii="Arial" w:eastAsia="Arial" w:hAnsi="Arial" w:cs="Arial"/>
          <w:color w:val="000000"/>
          <w:sz w:val="20"/>
          <w:szCs w:val="20"/>
        </w:rPr>
        <w:t>s</w:t>
      </w:r>
      <w:r>
        <w:rPr>
          <w:rFonts w:ascii="Arial" w:eastAsia="Arial" w:hAnsi="Arial" w:cs="Arial"/>
          <w:strike/>
          <w:color w:val="000000"/>
          <w:sz w:val="20"/>
          <w:szCs w:val="20"/>
        </w:rPr>
        <w:t>]</w:t>
      </w:r>
      <w:r>
        <w:rPr>
          <w:rFonts w:ascii="Arial" w:eastAsia="Arial" w:hAnsi="Arial" w:cs="Arial"/>
          <w:color w:val="C00000"/>
          <w:sz w:val="20"/>
          <w:szCs w:val="20"/>
        </w:rPr>
        <w:t>)</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who are </w:t>
      </w:r>
      <w:r>
        <w:rPr>
          <w:rFonts w:ascii="Arial" w:eastAsia="Arial" w:hAnsi="Arial" w:cs="Arial"/>
          <w:color w:val="000000"/>
          <w:sz w:val="20"/>
          <w:szCs w:val="20"/>
        </w:rPr>
        <w:t xml:space="preserve">necessary to </w:t>
      </w:r>
      <w:r>
        <w:rPr>
          <w:rFonts w:ascii="Arial" w:eastAsia="Arial" w:hAnsi="Arial" w:cs="Arial"/>
          <w:smallCaps/>
          <w:color w:val="C00000"/>
          <w:sz w:val="20"/>
          <w:szCs w:val="20"/>
        </w:rPr>
        <w:t xml:space="preserve">meet </w:t>
      </w:r>
      <w:r>
        <w:rPr>
          <w:rFonts w:ascii="Arial" w:eastAsia="Arial" w:hAnsi="Arial" w:cs="Arial"/>
          <w:strike/>
          <w:color w:val="000000"/>
          <w:sz w:val="20"/>
          <w:szCs w:val="20"/>
        </w:rPr>
        <w:t xml:space="preserve">fulfill the </w:t>
      </w:r>
      <w:r>
        <w:rPr>
          <w:rFonts w:ascii="Arial" w:eastAsia="Arial" w:hAnsi="Arial" w:cs="Arial"/>
          <w:smallCaps/>
          <w:color w:val="C00000"/>
          <w:sz w:val="20"/>
          <w:szCs w:val="20"/>
        </w:rPr>
        <w:t>patients’ needs</w:t>
      </w:r>
      <w:r>
        <w:rPr>
          <w:rFonts w:ascii="Arial" w:eastAsia="Arial" w:hAnsi="Arial" w:cs="Arial"/>
          <w:strike/>
          <w:color w:val="000000"/>
          <w:sz w:val="20"/>
          <w:szCs w:val="20"/>
        </w:rPr>
        <w:t xml:space="preserve"> consumer’s service plan goals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bookmarkStart w:id="8" w:name="_heading=h.9whh2l2c8loz" w:colFirst="0" w:colLast="0"/>
      <w:bookmarkEnd w:id="8"/>
      <w:r>
        <w:rPr>
          <w:rFonts w:ascii="Arial" w:eastAsia="Arial" w:hAnsi="Arial" w:cs="Arial"/>
          <w:color w:val="C00000"/>
          <w:sz w:val="20"/>
          <w:szCs w:val="20"/>
        </w:rPr>
        <w:t>(E</w:t>
      </w:r>
      <w:r>
        <w:rPr>
          <w:rFonts w:ascii="Arial" w:eastAsia="Arial" w:hAnsi="Arial" w:cs="Arial"/>
          <w:strike/>
          <w:color w:val="000000"/>
          <w:sz w:val="20"/>
          <w:szCs w:val="20"/>
        </w:rPr>
        <w:t>F</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color w:val="000000"/>
          <w:sz w:val="20"/>
          <w:szCs w:val="20"/>
        </w:rPr>
        <w:t xml:space="preserve">Coordinate care across multiple providers, as </w:t>
      </w:r>
      <w:proofErr w:type="spellStart"/>
      <w:r>
        <w:rPr>
          <w:rFonts w:ascii="Arial" w:eastAsia="Arial" w:hAnsi="Arial" w:cs="Arial"/>
          <w:color w:val="000000"/>
          <w:sz w:val="20"/>
          <w:szCs w:val="20"/>
        </w:rPr>
        <w:t>app</w:t>
      </w:r>
      <w:r>
        <w:rPr>
          <w:rFonts w:ascii="Arial" w:eastAsia="Arial" w:hAnsi="Arial" w:cs="Arial"/>
          <w:smallCaps/>
          <w:color w:val="C00000"/>
          <w:sz w:val="20"/>
          <w:szCs w:val="20"/>
        </w:rPr>
        <w:t>ropriate</w:t>
      </w:r>
      <w:r>
        <w:rPr>
          <w:rFonts w:ascii="Arial" w:eastAsia="Arial" w:hAnsi="Arial" w:cs="Arial"/>
          <w:strike/>
          <w:color w:val="000000"/>
          <w:sz w:val="20"/>
          <w:szCs w:val="20"/>
        </w:rPr>
        <w:t>licable</w:t>
      </w:r>
      <w:proofErr w:type="spellEnd"/>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G)</w:t>
      </w:r>
      <w:r>
        <w:rPr>
          <w:rFonts w:ascii="Arial" w:eastAsia="Arial" w:hAnsi="Arial" w:cs="Arial"/>
          <w:strike/>
          <w:color w:val="000000"/>
          <w:sz w:val="20"/>
          <w:szCs w:val="20"/>
        </w:rPr>
        <w:tab/>
        <w:t xml:space="preserve">Require providers to document every </w:t>
      </w:r>
      <w:r>
        <w:rPr>
          <w:rFonts w:ascii="Arial" w:eastAsia="Arial" w:hAnsi="Arial" w:cs="Arial"/>
          <w:smallCaps/>
          <w:strike/>
          <w:color w:val="C00000"/>
          <w:sz w:val="20"/>
          <w:szCs w:val="20"/>
        </w:rPr>
        <w:t>patient</w:t>
      </w:r>
      <w:r>
        <w:rPr>
          <w:rFonts w:ascii="Arial" w:eastAsia="Arial" w:hAnsi="Arial" w:cs="Arial"/>
          <w:strike/>
          <w:color w:val="000000"/>
          <w:sz w:val="20"/>
          <w:szCs w:val="20"/>
        </w:rPr>
        <w:t xml:space="preserve"> consumer visit in compliance with Section 7.1.5 of these rules;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H)</w:t>
      </w:r>
      <w:r>
        <w:rPr>
          <w:rFonts w:ascii="Arial" w:eastAsia="Arial" w:hAnsi="Arial" w:cs="Arial"/>
          <w:strike/>
          <w:color w:val="000000"/>
          <w:sz w:val="20"/>
          <w:szCs w:val="20"/>
        </w:rPr>
        <w:tab/>
      </w:r>
      <w:r>
        <w:rPr>
          <w:rFonts w:ascii="Arial" w:eastAsia="Arial" w:hAnsi="Arial" w:cs="Arial"/>
          <w:strike/>
          <w:color w:val="000000"/>
          <w:sz w:val="20"/>
          <w:szCs w:val="20"/>
        </w:rPr>
        <w:t>Refer consumers to a higher level of medical care and/or to other appropriate resources that may assist in the resolution of other issues identified in the initial and any subsequent assessments, in compliance with Section 7.1.1 of these rules; 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strike/>
          <w:color w:val="000000"/>
          <w:sz w:val="20"/>
          <w:szCs w:val="20"/>
        </w:rPr>
        <w:t>I)</w:t>
      </w:r>
      <w:r>
        <w:rPr>
          <w:rFonts w:ascii="Arial" w:eastAsia="Arial" w:hAnsi="Arial" w:cs="Arial"/>
          <w:strike/>
          <w:color w:val="000000"/>
          <w:sz w:val="20"/>
          <w:szCs w:val="20"/>
        </w:rPr>
        <w:tab/>
      </w:r>
      <w:proofErr w:type="gramStart"/>
      <w:r>
        <w:rPr>
          <w:rFonts w:ascii="Arial" w:eastAsia="Arial" w:hAnsi="Arial" w:cs="Arial"/>
          <w:strike/>
          <w:color w:val="000000"/>
          <w:sz w:val="20"/>
          <w:szCs w:val="20"/>
        </w:rPr>
        <w:t>Unde</w:t>
      </w:r>
      <w:r>
        <w:rPr>
          <w:rFonts w:ascii="Arial" w:eastAsia="Arial" w:hAnsi="Arial" w:cs="Arial"/>
          <w:strike/>
          <w:color w:val="000000"/>
          <w:sz w:val="20"/>
          <w:szCs w:val="20"/>
        </w:rPr>
        <w:t>r</w:t>
      </w:r>
      <w:proofErr w:type="gramEnd"/>
      <w:r>
        <w:rPr>
          <w:rFonts w:ascii="Arial" w:eastAsia="Arial" w:hAnsi="Arial" w:cs="Arial"/>
          <w:strike/>
          <w:color w:val="000000"/>
          <w:sz w:val="20"/>
          <w:szCs w:val="20"/>
        </w:rPr>
        <w:t xml:space="preserve"> circumstances in which the Agency has co-medical directors, delineate the line of authority and medical oversight each medical director must exercise with respect to each consumer.</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color w:val="C00000"/>
          <w:sz w:val="20"/>
          <w:szCs w:val="20"/>
        </w:rPr>
        <w:t>(F</w:t>
      </w:r>
      <w:proofErr w:type="gramStart"/>
      <w:r>
        <w:rPr>
          <w:rFonts w:ascii="Arial" w:eastAsia="Arial" w:hAnsi="Arial" w:cs="Arial"/>
          <w:color w:val="C00000"/>
          <w:sz w:val="20"/>
          <w:szCs w:val="20"/>
        </w:rPr>
        <w:t>)</w:t>
      </w:r>
      <w:r>
        <w:rPr>
          <w:rFonts w:ascii="Arial" w:eastAsia="Arial" w:hAnsi="Arial" w:cs="Arial"/>
          <w:strike/>
          <w:color w:val="000000"/>
          <w:sz w:val="20"/>
          <w:szCs w:val="20"/>
        </w:rPr>
        <w:t>7.1</w:t>
      </w:r>
      <w:proofErr w:type="gramEnd"/>
      <w:r>
        <w:rPr>
          <w:rFonts w:ascii="Arial" w:eastAsia="Arial" w:hAnsi="Arial" w:cs="Arial"/>
          <w:color w:val="000000"/>
          <w:sz w:val="20"/>
          <w:szCs w:val="20"/>
        </w:rPr>
        <w:tab/>
      </w:r>
      <w:r>
        <w:rPr>
          <w:rFonts w:ascii="Arial" w:eastAsia="Arial" w:hAnsi="Arial" w:cs="Arial"/>
          <w:strike/>
          <w:color w:val="000000"/>
          <w:sz w:val="20"/>
          <w:szCs w:val="20"/>
        </w:rPr>
        <w:t>A CIHCS Agency shall:7.1.1.</w:t>
      </w:r>
      <w:r>
        <w:rPr>
          <w:rFonts w:ascii="Arial" w:eastAsia="Arial" w:hAnsi="Arial" w:cs="Arial"/>
          <w:strike/>
          <w:color w:val="000000"/>
          <w:sz w:val="20"/>
          <w:szCs w:val="20"/>
        </w:rPr>
        <w:tab/>
        <w:t xml:space="preserve">As necessary, </w:t>
      </w:r>
      <w:proofErr w:type="spellStart"/>
      <w:r>
        <w:rPr>
          <w:rFonts w:ascii="Arial" w:eastAsia="Arial" w:hAnsi="Arial" w:cs="Arial"/>
          <w:color w:val="C00000"/>
          <w:sz w:val="20"/>
          <w:szCs w:val="20"/>
        </w:rPr>
        <w:t>R</w:t>
      </w:r>
      <w:r>
        <w:rPr>
          <w:rFonts w:ascii="Arial" w:eastAsia="Arial" w:hAnsi="Arial" w:cs="Arial"/>
          <w:strike/>
          <w:color w:val="000000"/>
          <w:sz w:val="20"/>
          <w:szCs w:val="20"/>
        </w:rPr>
        <w:t>r</w:t>
      </w:r>
      <w:r>
        <w:rPr>
          <w:rFonts w:ascii="Arial" w:eastAsia="Arial" w:hAnsi="Arial" w:cs="Arial"/>
          <w:color w:val="000000"/>
          <w:sz w:val="20"/>
          <w:szCs w:val="20"/>
        </w:rPr>
        <w:t>efer</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and/or transition patients, as needed,</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to a higher level of medical care and/or to other appropriate resources that may assist in the resolution of </w:t>
      </w:r>
      <w:r>
        <w:rPr>
          <w:rFonts w:ascii="Arial" w:eastAsia="Arial" w:hAnsi="Arial" w:cs="Arial"/>
          <w:strike/>
          <w:color w:val="000000"/>
          <w:sz w:val="20"/>
          <w:szCs w:val="20"/>
        </w:rPr>
        <w:t xml:space="preserve">other </w:t>
      </w:r>
      <w:r>
        <w:rPr>
          <w:rFonts w:ascii="Arial" w:eastAsia="Arial" w:hAnsi="Arial" w:cs="Arial"/>
          <w:color w:val="000000"/>
          <w:sz w:val="20"/>
          <w:szCs w:val="20"/>
        </w:rPr>
        <w:t>issues identified in the initial and subsequent assessments</w:t>
      </w:r>
      <w:r>
        <w:rPr>
          <w:rFonts w:ascii="Arial" w:eastAsia="Arial" w:hAnsi="Arial" w:cs="Arial"/>
          <w:strike/>
          <w:color w:val="000000"/>
          <w:sz w:val="20"/>
          <w:szCs w:val="20"/>
        </w:rPr>
        <w:t>;</w:t>
      </w:r>
      <w:r>
        <w:rPr>
          <w:rFonts w:ascii="Arial" w:eastAsia="Arial" w:hAnsi="Arial" w:cs="Arial"/>
          <w:color w:val="C00000"/>
          <w:sz w:val="20"/>
          <w:szCs w:val="20"/>
        </w:rPr>
        <w:t xml:space="preserve">. </w:t>
      </w:r>
      <w:r>
        <w:rPr>
          <w:rFonts w:ascii="Arial" w:eastAsia="Arial" w:hAnsi="Arial" w:cs="Arial"/>
          <w:smallCaps/>
          <w:color w:val="C00000"/>
          <w:sz w:val="20"/>
          <w:szCs w:val="20"/>
        </w:rPr>
        <w:t>This includes referral and transition for:</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 xml:space="preserve">Pre-hospital medical care, including emergency care; </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(2)</w:t>
      </w:r>
      <w:r>
        <w:rPr>
          <w:rFonts w:ascii="Arial" w:eastAsia="Arial" w:hAnsi="Arial" w:cs="Arial"/>
          <w:smallCaps/>
          <w:color w:val="C00000"/>
          <w:sz w:val="20"/>
          <w:szCs w:val="20"/>
        </w:rPr>
        <w:tab/>
        <w:t>Pre-hospital transport;</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(3)</w:t>
      </w:r>
      <w:r>
        <w:rPr>
          <w:rFonts w:ascii="Arial" w:eastAsia="Arial" w:hAnsi="Arial" w:cs="Arial"/>
          <w:smallCaps/>
          <w:color w:val="C00000"/>
          <w:sz w:val="20"/>
          <w:szCs w:val="20"/>
        </w:rPr>
        <w:tab/>
        <w:t>Emergency medical transport;</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(4)</w:t>
      </w:r>
      <w:r>
        <w:rPr>
          <w:rFonts w:ascii="Arial" w:eastAsia="Arial" w:hAnsi="Arial" w:cs="Arial"/>
          <w:smallCaps/>
          <w:color w:val="C00000"/>
          <w:sz w:val="20"/>
          <w:szCs w:val="20"/>
        </w:rPr>
        <w:tab/>
        <w:t>Secure transportation services;</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(5)</w:t>
      </w:r>
      <w:r>
        <w:rPr>
          <w:rFonts w:ascii="Arial" w:eastAsia="Arial" w:hAnsi="Arial" w:cs="Arial"/>
          <w:smallCaps/>
          <w:color w:val="C00000"/>
          <w:sz w:val="20"/>
          <w:szCs w:val="20"/>
        </w:rPr>
        <w:tab/>
        <w:t xml:space="preserve">Behavioral health transport; </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(6)</w:t>
      </w:r>
      <w:r>
        <w:rPr>
          <w:rFonts w:ascii="Arial" w:eastAsia="Arial" w:hAnsi="Arial" w:cs="Arial"/>
          <w:smallCaps/>
          <w:color w:val="C00000"/>
          <w:sz w:val="20"/>
          <w:szCs w:val="20"/>
        </w:rPr>
        <w:tab/>
        <w:t>Any transportation r</w:t>
      </w:r>
      <w:r>
        <w:rPr>
          <w:rFonts w:ascii="Arial" w:eastAsia="Arial" w:hAnsi="Arial" w:cs="Arial"/>
          <w:smallCaps/>
          <w:color w:val="C00000"/>
          <w:sz w:val="20"/>
          <w:szCs w:val="20"/>
        </w:rPr>
        <w:t xml:space="preserve">equiring an ambulance; </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(7)</w:t>
      </w:r>
      <w:r>
        <w:rPr>
          <w:rFonts w:ascii="Arial" w:eastAsia="Arial" w:hAnsi="Arial" w:cs="Arial"/>
          <w:smallCaps/>
          <w:color w:val="C00000"/>
          <w:sz w:val="20"/>
          <w:szCs w:val="20"/>
        </w:rPr>
        <w:tab/>
        <w:t>Any service the CIHCS agency cannot provide; and</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(8)</w:t>
      </w:r>
      <w:r>
        <w:rPr>
          <w:rFonts w:ascii="Arial" w:eastAsia="Arial" w:hAnsi="Arial" w:cs="Arial"/>
          <w:smallCaps/>
          <w:color w:val="C00000"/>
          <w:sz w:val="20"/>
          <w:szCs w:val="20"/>
        </w:rPr>
        <w:tab/>
        <w:t>Any service or action that is involuntary for the patient.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C00000"/>
          <w:sz w:val="20"/>
          <w:szCs w:val="20"/>
        </w:rPr>
      </w:pPr>
      <w:r>
        <w:rPr>
          <w:rFonts w:ascii="Arial" w:eastAsia="Arial" w:hAnsi="Arial" w:cs="Arial"/>
          <w:color w:val="C00000"/>
          <w:sz w:val="20"/>
          <w:szCs w:val="20"/>
        </w:rPr>
        <w:t>(G</w:t>
      </w:r>
      <w:proofErr w:type="gramStart"/>
      <w:r>
        <w:rPr>
          <w:rFonts w:ascii="Arial" w:eastAsia="Arial" w:hAnsi="Arial" w:cs="Arial"/>
          <w:color w:val="C00000"/>
          <w:sz w:val="20"/>
          <w:szCs w:val="20"/>
        </w:rPr>
        <w:t>)</w:t>
      </w:r>
      <w:r>
        <w:rPr>
          <w:rFonts w:ascii="Arial" w:eastAsia="Arial" w:hAnsi="Arial" w:cs="Arial"/>
          <w:strike/>
          <w:color w:val="000000"/>
          <w:sz w:val="20"/>
          <w:szCs w:val="20"/>
        </w:rPr>
        <w:t>7.1.3</w:t>
      </w:r>
      <w:proofErr w:type="gramEnd"/>
      <w:r>
        <w:rPr>
          <w:rFonts w:ascii="Arial" w:eastAsia="Arial" w:hAnsi="Arial" w:cs="Arial"/>
          <w:color w:val="000000"/>
          <w:sz w:val="20"/>
          <w:szCs w:val="20"/>
        </w:rPr>
        <w:tab/>
        <w:t xml:space="preserve">Only </w:t>
      </w:r>
      <w:proofErr w:type="spellStart"/>
      <w:r>
        <w:rPr>
          <w:rFonts w:ascii="Arial" w:eastAsia="Arial" w:hAnsi="Arial" w:cs="Arial"/>
          <w:color w:val="000000"/>
          <w:sz w:val="20"/>
          <w:szCs w:val="20"/>
        </w:rPr>
        <w:t>en</w:t>
      </w:r>
      <w:r>
        <w:rPr>
          <w:rFonts w:ascii="Arial" w:eastAsia="Arial" w:hAnsi="Arial" w:cs="Arial"/>
          <w:strike/>
          <w:color w:val="000000"/>
          <w:sz w:val="20"/>
          <w:szCs w:val="20"/>
        </w:rPr>
        <w:t>roll</w:t>
      </w:r>
      <w:r>
        <w:rPr>
          <w:rFonts w:ascii="Arial" w:eastAsia="Arial" w:hAnsi="Arial" w:cs="Arial"/>
          <w:smallCaps/>
          <w:color w:val="C00000"/>
          <w:sz w:val="20"/>
          <w:szCs w:val="20"/>
        </w:rPr>
        <w:t>gage</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with the reasonable expectation the</w:t>
      </w:r>
      <w:r>
        <w:rPr>
          <w:rFonts w:ascii="Arial" w:eastAsia="Arial" w:hAnsi="Arial" w:cs="Arial"/>
          <w:strike/>
          <w:color w:val="000000"/>
          <w:sz w:val="20"/>
          <w:szCs w:val="20"/>
        </w:rPr>
        <w:t>ir</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patient’s </w:t>
      </w:r>
      <w:r>
        <w:rPr>
          <w:rFonts w:ascii="Arial" w:eastAsia="Arial" w:hAnsi="Arial" w:cs="Arial"/>
          <w:color w:val="000000"/>
          <w:sz w:val="20"/>
          <w:szCs w:val="20"/>
        </w:rPr>
        <w:t>needs can be met</w:t>
      </w:r>
      <w:r>
        <w:rPr>
          <w:rFonts w:ascii="Arial" w:eastAsia="Arial" w:hAnsi="Arial" w:cs="Arial"/>
          <w:strike/>
          <w:color w:val="000000"/>
          <w:sz w:val="20"/>
          <w:szCs w:val="20"/>
        </w:rPr>
        <w:t>.</w:t>
      </w:r>
      <w:r>
        <w:rPr>
          <w:rFonts w:ascii="Arial" w:eastAsia="Arial" w:hAnsi="Arial" w:cs="Arial"/>
          <w:color w:val="C00000"/>
          <w:sz w:val="20"/>
          <w:szCs w:val="20"/>
        </w:rPr>
        <w:t xml:space="preserve">, </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strike/>
          <w:color w:val="000000"/>
          <w:sz w:val="20"/>
          <w:szCs w:val="20"/>
        </w:rPr>
        <w:tab/>
      </w:r>
      <w:r>
        <w:rPr>
          <w:rFonts w:ascii="Arial" w:eastAsia="Arial" w:hAnsi="Arial" w:cs="Arial"/>
          <w:smallCaps/>
          <w:color w:val="C00000"/>
          <w:sz w:val="20"/>
          <w:szCs w:val="20"/>
        </w:rPr>
        <w:t xml:space="preserve">including </w:t>
      </w:r>
      <w:proofErr w:type="spellStart"/>
      <w:r>
        <w:rPr>
          <w:rFonts w:ascii="Arial" w:eastAsia="Arial" w:hAnsi="Arial" w:cs="Arial"/>
          <w:smallCaps/>
          <w:color w:val="C00000"/>
          <w:sz w:val="20"/>
          <w:szCs w:val="20"/>
        </w:rPr>
        <w:t>i</w:t>
      </w:r>
      <w:r>
        <w:rPr>
          <w:rFonts w:ascii="Arial" w:eastAsia="Arial" w:hAnsi="Arial" w:cs="Arial"/>
          <w:strike/>
          <w:color w:val="000000"/>
          <w:sz w:val="20"/>
          <w:szCs w:val="20"/>
        </w:rPr>
        <w:t>I</w:t>
      </w:r>
      <w:r>
        <w:rPr>
          <w:rFonts w:ascii="Arial" w:eastAsia="Arial" w:hAnsi="Arial" w:cs="Arial"/>
          <w:color w:val="000000"/>
          <w:sz w:val="20"/>
          <w:szCs w:val="20"/>
        </w:rPr>
        <w:t>f</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a </w:t>
      </w:r>
      <w:r>
        <w:rPr>
          <w:rFonts w:ascii="Arial" w:eastAsia="Arial" w:hAnsi="Arial" w:cs="Arial"/>
          <w:strike/>
          <w:color w:val="000000"/>
          <w:sz w:val="20"/>
          <w:szCs w:val="20"/>
        </w:rPr>
        <w:t xml:space="preserve">the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consumer’s service plan </w:t>
      </w:r>
      <w:r>
        <w:rPr>
          <w:rFonts w:ascii="Arial" w:eastAsia="Arial" w:hAnsi="Arial" w:cs="Arial"/>
          <w:color w:val="000000"/>
          <w:sz w:val="20"/>
          <w:szCs w:val="20"/>
        </w:rPr>
        <w:t xml:space="preserve">requires care or services to be delivered at specific times,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shall ensure it either employs qualified staff in sufficient quantity or has other effective back-up plans to ensure the need</w:t>
      </w:r>
      <w:r>
        <w:rPr>
          <w:rFonts w:ascii="Arial" w:eastAsia="Arial" w:hAnsi="Arial" w:cs="Arial"/>
          <w:color w:val="000000"/>
          <w:sz w:val="20"/>
          <w:szCs w:val="20"/>
        </w:rPr>
        <w:t xml:space="preserve">s of the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are met</w:t>
      </w:r>
      <w:r>
        <w:rPr>
          <w:rFonts w:ascii="Arial" w:eastAsia="Arial" w:hAnsi="Arial" w:cs="Arial"/>
          <w:strike/>
          <w:color w:val="000000"/>
          <w:sz w:val="20"/>
          <w:szCs w:val="20"/>
        </w:rPr>
        <w:t>.</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trike/>
          <w:color w:val="C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t>The Agency and consumer shall agree to the tasks to be provided and the frequency of visits.</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C00000"/>
          <w:sz w:val="20"/>
          <w:szCs w:val="20"/>
        </w:rPr>
      </w:pPr>
      <w:r>
        <w:rPr>
          <w:rFonts w:ascii="Arial" w:eastAsia="Arial" w:hAnsi="Arial" w:cs="Arial"/>
          <w:color w:val="C00000"/>
          <w:sz w:val="20"/>
          <w:szCs w:val="20"/>
        </w:rPr>
        <w:t>(H</w:t>
      </w:r>
      <w:r>
        <w:rPr>
          <w:rFonts w:ascii="Arial" w:eastAsia="Arial" w:hAnsi="Arial" w:cs="Arial"/>
          <w:strike/>
          <w:color w:val="000000"/>
          <w:sz w:val="20"/>
          <w:szCs w:val="20"/>
        </w:rPr>
        <w:t>D</w:t>
      </w:r>
      <w:r>
        <w:rPr>
          <w:rFonts w:ascii="Arial" w:eastAsia="Arial" w:hAnsi="Arial" w:cs="Arial"/>
          <w:color w:val="000000"/>
          <w:sz w:val="20"/>
          <w:szCs w:val="20"/>
        </w:rPr>
        <w:t>)</w:t>
      </w:r>
      <w:r>
        <w:rPr>
          <w:rFonts w:ascii="Arial" w:eastAsia="Arial" w:hAnsi="Arial" w:cs="Arial"/>
          <w:color w:val="000000"/>
          <w:sz w:val="20"/>
          <w:szCs w:val="20"/>
        </w:rPr>
        <w:tab/>
        <w:t xml:space="preserve">In the event of the need to alter the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agreed-upon schedule of visits, the </w:t>
      </w:r>
      <w:r>
        <w:rPr>
          <w:rFonts w:ascii="Arial" w:eastAsia="Arial" w:hAnsi="Arial" w:cs="Arial"/>
          <w:strike/>
          <w:color w:val="000000"/>
          <w:sz w:val="20"/>
          <w:szCs w:val="20"/>
        </w:rPr>
        <w:t>consumer</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CIHCS agency </w:t>
      </w:r>
      <w:r>
        <w:rPr>
          <w:rFonts w:ascii="Arial" w:eastAsia="Arial" w:hAnsi="Arial" w:cs="Arial"/>
          <w:color w:val="000000"/>
          <w:sz w:val="20"/>
          <w:szCs w:val="20"/>
        </w:rPr>
        <w:t xml:space="preserve">shall </w:t>
      </w:r>
      <w:r>
        <w:rPr>
          <w:rFonts w:ascii="Arial" w:eastAsia="Arial" w:hAnsi="Arial" w:cs="Arial"/>
          <w:smallCaps/>
          <w:color w:val="C00000"/>
          <w:sz w:val="20"/>
          <w:szCs w:val="20"/>
        </w:rPr>
        <w:t>notify the patient or patient representative and patient’s care provider</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be notified </w:t>
      </w:r>
      <w:r>
        <w:rPr>
          <w:rFonts w:ascii="Arial" w:eastAsia="Arial" w:hAnsi="Arial" w:cs="Arial"/>
          <w:color w:val="000000"/>
          <w:sz w:val="20"/>
          <w:szCs w:val="20"/>
        </w:rPr>
        <w:t xml:space="preserve">as soon as practicable. If the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consumer </w:t>
      </w:r>
      <w:r>
        <w:rPr>
          <w:rFonts w:ascii="Arial" w:eastAsia="Arial" w:hAnsi="Arial" w:cs="Arial"/>
          <w:color w:val="000000"/>
          <w:sz w:val="20"/>
          <w:szCs w:val="20"/>
        </w:rPr>
        <w:t xml:space="preserve">has </w:t>
      </w:r>
      <w:r>
        <w:rPr>
          <w:rFonts w:ascii="Arial" w:eastAsia="Arial" w:hAnsi="Arial" w:cs="Arial"/>
          <w:color w:val="000000"/>
          <w:sz w:val="20"/>
          <w:szCs w:val="20"/>
        </w:rPr>
        <w:lastRenderedPageBreak/>
        <w:t xml:space="preserve">time-sensitive needs,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shall initiate effective back-up plans to ensure patient safety</w:t>
      </w:r>
      <w:r>
        <w:rPr>
          <w:rFonts w:ascii="Arial" w:eastAsia="Arial" w:hAnsi="Arial" w:cs="Arial"/>
          <w:strike/>
          <w:color w:val="000000"/>
          <w:sz w:val="20"/>
          <w:szCs w:val="20"/>
        </w:rPr>
        <w:t>.</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C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E</w:t>
      </w:r>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color w:val="000000"/>
          <w:sz w:val="20"/>
          <w:szCs w:val="20"/>
        </w:rPr>
        <w:t>If</w:t>
      </w:r>
      <w:proofErr w:type="gramEnd"/>
      <w:r>
        <w:rPr>
          <w:rFonts w:ascii="Arial" w:eastAsia="Arial" w:hAnsi="Arial" w:cs="Arial"/>
          <w:color w:val="000000"/>
          <w:sz w:val="20"/>
          <w:szCs w:val="20"/>
        </w:rPr>
        <w:t xml:space="preserve"> there is a missed visit, services shall be provided as agreed upon by the </w:t>
      </w:r>
      <w:r>
        <w:rPr>
          <w:rFonts w:ascii="Arial" w:eastAsia="Arial" w:hAnsi="Arial" w:cs="Arial"/>
          <w:smallCaps/>
          <w:color w:val="C00000"/>
          <w:sz w:val="20"/>
          <w:szCs w:val="20"/>
        </w:rPr>
        <w:t>patient or patient representative,</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and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strike/>
          <w:color w:val="000000"/>
          <w:sz w:val="20"/>
          <w:szCs w:val="20"/>
        </w:rPr>
        <w:t>.</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(I)</w:t>
      </w:r>
      <w:r>
        <w:rPr>
          <w:rFonts w:ascii="Arial" w:eastAsia="Arial" w:hAnsi="Arial" w:cs="Arial"/>
          <w:smallCaps/>
          <w:color w:val="C00000"/>
          <w:sz w:val="20"/>
          <w:szCs w:val="20"/>
        </w:rPr>
        <w:tab/>
        <w:t xml:space="preserve">Maintain infection control measures sufficient to protect patients and personnel during the normal delivery of </w:t>
      </w:r>
      <w:r>
        <w:rPr>
          <w:rFonts w:ascii="Arial" w:eastAsia="Arial" w:hAnsi="Arial" w:cs="Arial"/>
          <w:smallCaps/>
          <w:color w:val="C00000"/>
          <w:sz w:val="20"/>
          <w:szCs w:val="20"/>
        </w:rPr>
        <w:t xml:space="preserve">services, including the requirements in 6 CCR 1011-1, Chapter 2, </w:t>
      </w:r>
      <w:proofErr w:type="gramStart"/>
      <w:r>
        <w:rPr>
          <w:rFonts w:ascii="Arial" w:eastAsia="Arial" w:hAnsi="Arial" w:cs="Arial"/>
          <w:smallCaps/>
          <w:color w:val="C00000"/>
          <w:sz w:val="20"/>
          <w:szCs w:val="20"/>
        </w:rPr>
        <w:t>Part</w:t>
      </w:r>
      <w:proofErr w:type="gramEnd"/>
      <w:r>
        <w:rPr>
          <w:rFonts w:ascii="Arial" w:eastAsia="Arial" w:hAnsi="Arial" w:cs="Arial"/>
          <w:smallCaps/>
          <w:color w:val="C00000"/>
          <w:sz w:val="20"/>
          <w:szCs w:val="20"/>
        </w:rPr>
        <w:t xml:space="preserve"> 12.</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8.2.2</w:t>
      </w:r>
      <w:r>
        <w:rPr>
          <w:rFonts w:ascii="Arial" w:eastAsia="Arial" w:hAnsi="Arial" w:cs="Arial"/>
          <w:strike/>
          <w:color w:val="000000"/>
          <w:sz w:val="20"/>
          <w:szCs w:val="20"/>
        </w:rPr>
        <w:tab/>
        <w:t>A CIHCS Agency that is also an emergency medical services agency or that has contracted with an emergency medical services agency may utilize its appropriate personnel to:</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r>
      <w:r>
        <w:rPr>
          <w:rFonts w:ascii="Arial" w:eastAsia="Arial" w:hAnsi="Arial" w:cs="Arial"/>
          <w:strike/>
          <w:color w:val="000000"/>
          <w:sz w:val="20"/>
          <w:szCs w:val="20"/>
        </w:rPr>
        <w:t>Treat and release consumers with non-emergent conditions instead of transporting the consumer to a hospital or emergency department;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t>Treat and transport, as authorized by law, consumers with non-emergent conditions to appropriate destinations other than</w:t>
      </w:r>
      <w:r>
        <w:rPr>
          <w:rFonts w:ascii="Arial" w:eastAsia="Arial" w:hAnsi="Arial" w:cs="Arial"/>
          <w:strike/>
          <w:color w:val="000000"/>
          <w:sz w:val="20"/>
          <w:szCs w:val="20"/>
        </w:rPr>
        <w:t xml:space="preserve"> a hospital or an emergency department;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C)</w:t>
      </w:r>
      <w:r>
        <w:rPr>
          <w:rFonts w:ascii="Arial" w:eastAsia="Arial" w:hAnsi="Arial" w:cs="Arial"/>
          <w:strike/>
          <w:color w:val="000000"/>
          <w:sz w:val="20"/>
          <w:szCs w:val="20"/>
        </w:rPr>
        <w:tab/>
        <w:t>Treat and refer consumers with non-emergent conditions to a primary care or urgent care facility; or</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C00000"/>
          <w:sz w:val="20"/>
          <w:szCs w:val="20"/>
        </w:rPr>
      </w:pPr>
      <w:r>
        <w:rPr>
          <w:rFonts w:ascii="Arial" w:eastAsia="Arial" w:hAnsi="Arial" w:cs="Arial"/>
          <w:strike/>
          <w:color w:val="000000"/>
          <w:sz w:val="20"/>
          <w:szCs w:val="20"/>
        </w:rPr>
        <w:t>D)</w:t>
      </w:r>
      <w:r>
        <w:rPr>
          <w:rFonts w:ascii="Arial" w:eastAsia="Arial" w:hAnsi="Arial" w:cs="Arial"/>
          <w:strike/>
          <w:color w:val="000000"/>
          <w:sz w:val="20"/>
          <w:szCs w:val="20"/>
        </w:rPr>
        <w:tab/>
      </w:r>
      <w:r>
        <w:rPr>
          <w:rFonts w:ascii="Arial" w:eastAsia="Arial" w:hAnsi="Arial" w:cs="Arial"/>
          <w:strike/>
          <w:color w:val="000000"/>
          <w:sz w:val="20"/>
          <w:szCs w:val="20"/>
        </w:rPr>
        <w:t>Assess the consumer with a non-emergent condition and communicate with a care provider to determine an appropriate course of action.</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color w:val="C00000"/>
          <w:sz w:val="20"/>
          <w:szCs w:val="20"/>
        </w:rPr>
        <w:t>7.3</w:t>
      </w:r>
      <w:r>
        <w:rPr>
          <w:rFonts w:ascii="Arial" w:eastAsia="Arial" w:hAnsi="Arial" w:cs="Arial"/>
          <w:strike/>
          <w:color w:val="000000"/>
          <w:sz w:val="20"/>
          <w:szCs w:val="20"/>
        </w:rPr>
        <w:t>5.3.2</w:t>
      </w:r>
      <w:r>
        <w:rPr>
          <w:rFonts w:ascii="Arial" w:eastAsia="Arial" w:hAnsi="Arial" w:cs="Arial"/>
          <w:color w:val="000000"/>
          <w:sz w:val="20"/>
          <w:szCs w:val="20"/>
        </w:rPr>
        <w:tab/>
      </w:r>
      <w:r>
        <w:rPr>
          <w:rFonts w:ascii="Arial" w:eastAsia="Arial" w:hAnsi="Arial" w:cs="Arial"/>
          <w:strike/>
          <w:color w:val="000000"/>
          <w:sz w:val="20"/>
          <w:szCs w:val="20"/>
        </w:rPr>
        <w:t xml:space="preserve">Responsibilities of all CIHCS </w:t>
      </w:r>
      <w:proofErr w:type="spellStart"/>
      <w:r>
        <w:rPr>
          <w:rFonts w:ascii="Arial" w:eastAsia="Arial" w:hAnsi="Arial" w:cs="Arial"/>
          <w:strike/>
          <w:color w:val="000000"/>
          <w:sz w:val="20"/>
          <w:szCs w:val="20"/>
        </w:rPr>
        <w:t>ProvidersA</w:t>
      </w:r>
      <w:proofErr w:type="spellEnd"/>
      <w:r>
        <w:rPr>
          <w:rFonts w:ascii="Arial" w:eastAsia="Arial" w:hAnsi="Arial" w:cs="Arial"/>
          <w:strike/>
          <w:color w:val="000000"/>
          <w:sz w:val="20"/>
          <w:szCs w:val="20"/>
        </w:rPr>
        <w:t>)</w:t>
      </w:r>
      <w:r>
        <w:rPr>
          <w:rFonts w:ascii="Arial" w:eastAsia="Arial" w:hAnsi="Arial" w:cs="Arial"/>
          <w:strike/>
          <w:color w:val="000000"/>
          <w:sz w:val="20"/>
          <w:szCs w:val="20"/>
        </w:rPr>
        <w:tab/>
      </w:r>
      <w:r>
        <w:rPr>
          <w:rFonts w:ascii="Arial" w:eastAsia="Arial" w:hAnsi="Arial" w:cs="Arial"/>
          <w:smallCaps/>
          <w:color w:val="C00000"/>
          <w:sz w:val="20"/>
          <w:szCs w:val="20"/>
        </w:rPr>
        <w:t xml:space="preserve">All </w:t>
      </w:r>
      <w:r>
        <w:rPr>
          <w:rFonts w:ascii="Arial" w:eastAsia="Arial" w:hAnsi="Arial" w:cs="Arial"/>
          <w:color w:val="000000"/>
          <w:sz w:val="20"/>
          <w:szCs w:val="20"/>
        </w:rPr>
        <w:t>CIHCS providers, acting within the scope of their relevant certifica</w:t>
      </w:r>
      <w:r>
        <w:rPr>
          <w:rFonts w:ascii="Arial" w:eastAsia="Arial" w:hAnsi="Arial" w:cs="Arial"/>
          <w:color w:val="000000"/>
          <w:sz w:val="20"/>
          <w:szCs w:val="20"/>
        </w:rPr>
        <w:t>tion, license or registration, shall:</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(A</w:t>
      </w:r>
      <w:r>
        <w:rPr>
          <w:rFonts w:ascii="Arial" w:eastAsia="Arial" w:hAnsi="Arial" w:cs="Arial"/>
          <w:strike/>
          <w:color w:val="000000"/>
          <w:sz w:val="20"/>
          <w:szCs w:val="20"/>
        </w:rPr>
        <w:t>i</w:t>
      </w:r>
      <w:r>
        <w:rPr>
          <w:rFonts w:ascii="Arial" w:eastAsia="Arial" w:hAnsi="Arial" w:cs="Arial"/>
          <w:color w:val="000000"/>
          <w:sz w:val="20"/>
          <w:szCs w:val="20"/>
        </w:rPr>
        <w:t>)</w:t>
      </w:r>
      <w:r>
        <w:rPr>
          <w:rFonts w:ascii="Arial" w:eastAsia="Arial" w:hAnsi="Arial" w:cs="Arial"/>
          <w:color w:val="000000"/>
          <w:sz w:val="20"/>
          <w:szCs w:val="20"/>
        </w:rPr>
        <w:tab/>
        <w:t xml:space="preserve">Participate as part of a community based team to provide </w:t>
      </w:r>
      <w:r>
        <w:rPr>
          <w:rFonts w:ascii="Arial" w:eastAsia="Arial" w:hAnsi="Arial" w:cs="Arial"/>
          <w:smallCaps/>
          <w:color w:val="C00000"/>
          <w:sz w:val="20"/>
          <w:szCs w:val="20"/>
        </w:rPr>
        <w:t xml:space="preserve">mobile </w:t>
      </w:r>
      <w:r>
        <w:rPr>
          <w:rFonts w:ascii="Arial" w:eastAsia="Arial" w:hAnsi="Arial" w:cs="Arial"/>
          <w:color w:val="000000"/>
          <w:sz w:val="20"/>
          <w:szCs w:val="20"/>
        </w:rPr>
        <w:t xml:space="preserve">integrated </w:t>
      </w:r>
      <w:r>
        <w:rPr>
          <w:rFonts w:ascii="Arial" w:eastAsia="Arial" w:hAnsi="Arial" w:cs="Arial"/>
          <w:smallCaps/>
          <w:color w:val="C00000"/>
          <w:sz w:val="20"/>
          <w:szCs w:val="20"/>
        </w:rPr>
        <w:t>health care</w:t>
      </w:r>
      <w:r>
        <w:rPr>
          <w:rFonts w:ascii="Arial" w:eastAsia="Arial" w:hAnsi="Arial" w:cs="Arial"/>
          <w:color w:val="000000"/>
          <w:sz w:val="20"/>
          <w:szCs w:val="20"/>
        </w:rPr>
        <w:t xml:space="preserve"> </w:t>
      </w:r>
      <w:r>
        <w:rPr>
          <w:rFonts w:ascii="Arial" w:eastAsia="Arial" w:hAnsi="Arial" w:cs="Arial"/>
          <w:strike/>
          <w:color w:val="000000"/>
          <w:sz w:val="20"/>
          <w:szCs w:val="20"/>
        </w:rPr>
        <w:t>out-of-hospital medical</w:t>
      </w:r>
      <w:r>
        <w:rPr>
          <w:rFonts w:ascii="Arial" w:eastAsia="Arial" w:hAnsi="Arial" w:cs="Arial"/>
          <w:color w:val="000000"/>
          <w:sz w:val="20"/>
          <w:szCs w:val="20"/>
        </w:rPr>
        <w:t xml:space="preserve"> services to address a </w:t>
      </w:r>
      <w:r>
        <w:rPr>
          <w:rFonts w:ascii="Arial" w:eastAsia="Arial" w:hAnsi="Arial" w:cs="Arial"/>
          <w:smallCaps/>
          <w:color w:val="C00000"/>
          <w:sz w:val="20"/>
          <w:szCs w:val="20"/>
        </w:rPr>
        <w:t xml:space="preserve">patient’s </w:t>
      </w:r>
      <w:r>
        <w:rPr>
          <w:rFonts w:ascii="Arial" w:eastAsia="Arial" w:hAnsi="Arial" w:cs="Arial"/>
          <w:strike/>
          <w:color w:val="000000"/>
          <w:sz w:val="20"/>
          <w:szCs w:val="20"/>
        </w:rPr>
        <w:t>consumer’s</w:t>
      </w:r>
      <w:r>
        <w:rPr>
          <w:rFonts w:ascii="Arial" w:eastAsia="Arial" w:hAnsi="Arial" w:cs="Arial"/>
          <w:color w:val="000000"/>
          <w:sz w:val="20"/>
          <w:szCs w:val="20"/>
        </w:rPr>
        <w:t xml:space="preserve"> particular non-</w:t>
      </w:r>
      <w:r>
        <w:rPr>
          <w:rFonts w:ascii="Arial" w:eastAsia="Arial" w:hAnsi="Arial" w:cs="Arial"/>
          <w:smallCaps/>
          <w:color w:val="C00000"/>
          <w:sz w:val="20"/>
          <w:szCs w:val="20"/>
        </w:rPr>
        <w:t>emergent</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urgent</w:t>
      </w:r>
      <w:r>
        <w:rPr>
          <w:rFonts w:ascii="Arial" w:eastAsia="Arial" w:hAnsi="Arial" w:cs="Arial"/>
          <w:color w:val="000000"/>
          <w:sz w:val="20"/>
          <w:szCs w:val="20"/>
        </w:rPr>
        <w:t xml:space="preserve"> medical condition;</w:t>
      </w:r>
      <w:r>
        <w:rPr>
          <w:rFonts w:ascii="Arial" w:eastAsia="Arial" w:hAnsi="Arial" w:cs="Arial"/>
          <w:strike/>
          <w:color w:val="000000"/>
          <w:sz w:val="20"/>
          <w:szCs w:val="20"/>
        </w:rPr>
        <w:t xml:space="preserve"> and </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C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B</w:t>
      </w:r>
      <w:r>
        <w:rPr>
          <w:rFonts w:ascii="Arial" w:eastAsia="Arial" w:hAnsi="Arial" w:cs="Arial"/>
          <w:strike/>
          <w:color w:val="000000"/>
          <w:sz w:val="20"/>
          <w:szCs w:val="20"/>
        </w:rPr>
        <w:t>ii</w:t>
      </w:r>
      <w:proofErr w:type="spellEnd"/>
      <w:r>
        <w:rPr>
          <w:rFonts w:ascii="Arial" w:eastAsia="Arial" w:hAnsi="Arial" w:cs="Arial"/>
          <w:color w:val="000000"/>
          <w:sz w:val="20"/>
          <w:szCs w:val="20"/>
        </w:rPr>
        <w:t>)</w:t>
      </w:r>
      <w:r>
        <w:rPr>
          <w:rFonts w:ascii="Arial" w:eastAsia="Arial" w:hAnsi="Arial" w:cs="Arial"/>
          <w:color w:val="000000"/>
          <w:sz w:val="20"/>
          <w:szCs w:val="20"/>
        </w:rPr>
        <w:tab/>
        <w:t xml:space="preserve">Provide information to </w:t>
      </w:r>
      <w:r>
        <w:rPr>
          <w:rFonts w:ascii="Arial" w:eastAsia="Arial" w:hAnsi="Arial" w:cs="Arial"/>
          <w:strike/>
          <w:color w:val="000000"/>
          <w:sz w:val="20"/>
          <w:szCs w:val="20"/>
        </w:rPr>
        <w:t xml:space="preserve">CIHCS Agency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about relevant local community resources and other collaborative services</w:t>
      </w:r>
      <w:proofErr w:type="gramStart"/>
      <w:r>
        <w:rPr>
          <w:rFonts w:ascii="Arial" w:eastAsia="Arial" w:hAnsi="Arial" w:cs="Arial"/>
          <w:strike/>
          <w:color w:val="000000"/>
          <w:sz w:val="20"/>
          <w:szCs w:val="20"/>
        </w:rPr>
        <w:t>.</w:t>
      </w:r>
      <w:r>
        <w:rPr>
          <w:rFonts w:ascii="Arial" w:eastAsia="Arial" w:hAnsi="Arial" w:cs="Arial"/>
          <w:color w:val="C00000"/>
          <w:sz w:val="20"/>
          <w:szCs w:val="20"/>
        </w:rPr>
        <w:t>;</w:t>
      </w:r>
      <w:proofErr w:type="gramEnd"/>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smallCaps/>
          <w:color w:val="C00000"/>
          <w:sz w:val="20"/>
          <w:szCs w:val="20"/>
        </w:rPr>
        <w:t>(C)</w:t>
      </w:r>
      <w:r>
        <w:rPr>
          <w:rFonts w:ascii="Arial" w:eastAsia="Arial" w:hAnsi="Arial" w:cs="Arial"/>
          <w:smallCaps/>
          <w:color w:val="C00000"/>
          <w:sz w:val="20"/>
          <w:szCs w:val="20"/>
        </w:rPr>
        <w:tab/>
        <w:t xml:space="preserve">Deliver and support </w:t>
      </w:r>
      <w:r>
        <w:rPr>
          <w:rFonts w:ascii="Arial" w:eastAsia="Arial" w:hAnsi="Arial" w:cs="Arial"/>
          <w:strike/>
          <w:color w:val="000000"/>
          <w:sz w:val="20"/>
          <w:szCs w:val="20"/>
        </w:rPr>
        <w:t>3.3.1</w:t>
      </w:r>
      <w:r>
        <w:rPr>
          <w:rFonts w:ascii="Arial" w:eastAsia="Arial" w:hAnsi="Arial" w:cs="Arial"/>
          <w:strike/>
          <w:color w:val="000000"/>
          <w:sz w:val="20"/>
          <w:szCs w:val="20"/>
        </w:rPr>
        <w:tab/>
        <w:t xml:space="preserve">The Agency shall develop and implement policies and procedures concerning the </w:t>
      </w:r>
      <w:r>
        <w:rPr>
          <w:rFonts w:ascii="Arial" w:eastAsia="Arial" w:hAnsi="Arial" w:cs="Arial"/>
          <w:color w:val="000000"/>
          <w:sz w:val="20"/>
          <w:szCs w:val="20"/>
        </w:rPr>
        <w:t>assessment</w:t>
      </w:r>
      <w:r>
        <w:rPr>
          <w:rFonts w:ascii="Arial" w:eastAsia="Arial" w:hAnsi="Arial" w:cs="Arial"/>
          <w:smallCaps/>
          <w:color w:val="C00000"/>
          <w:sz w:val="20"/>
          <w:szCs w:val="20"/>
        </w:rPr>
        <w:t>s</w:t>
      </w:r>
      <w:r>
        <w:rPr>
          <w:rFonts w:ascii="Arial" w:eastAsia="Arial" w:hAnsi="Arial" w:cs="Arial"/>
          <w:color w:val="000000"/>
          <w:sz w:val="20"/>
          <w:szCs w:val="20"/>
        </w:rPr>
        <w:t>, se</w:t>
      </w:r>
      <w:r>
        <w:rPr>
          <w:rFonts w:ascii="Arial" w:eastAsia="Arial" w:hAnsi="Arial" w:cs="Arial"/>
          <w:color w:val="000000"/>
          <w:sz w:val="20"/>
          <w:szCs w:val="20"/>
        </w:rPr>
        <w:t>rvice planning, and care coordination</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C00000"/>
          <w:sz w:val="20"/>
          <w:szCs w:val="20"/>
        </w:rPr>
      </w:pPr>
      <w:r>
        <w:rPr>
          <w:rFonts w:ascii="Arial" w:eastAsia="Arial" w:hAnsi="Arial" w:cs="Arial"/>
          <w:color w:val="C00000"/>
          <w:sz w:val="20"/>
          <w:szCs w:val="20"/>
        </w:rPr>
        <w:t>(D)</w:t>
      </w:r>
      <w:r>
        <w:rPr>
          <w:rFonts w:ascii="Arial" w:eastAsia="Arial" w:hAnsi="Arial" w:cs="Arial"/>
          <w:strike/>
          <w:color w:val="000000"/>
          <w:sz w:val="20"/>
          <w:szCs w:val="20"/>
        </w:rPr>
        <w:t>5.3.5</w:t>
      </w:r>
      <w:r>
        <w:rPr>
          <w:rFonts w:ascii="Arial" w:eastAsia="Arial" w:hAnsi="Arial" w:cs="Arial"/>
          <w:color w:val="000000"/>
          <w:sz w:val="20"/>
          <w:szCs w:val="20"/>
        </w:rPr>
        <w:tab/>
      </w:r>
      <w:r>
        <w:rPr>
          <w:rFonts w:ascii="Arial" w:eastAsia="Arial" w:hAnsi="Arial" w:cs="Arial"/>
          <w:strike/>
          <w:color w:val="000000"/>
          <w:sz w:val="20"/>
          <w:szCs w:val="20"/>
        </w:rPr>
        <w:t xml:space="preserve">Other 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Providers When Performing Out-Of-Hospital Medical Services On Behalf Of a 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Agency.A</w:t>
      </w:r>
      <w:proofErr w:type="spellEnd"/>
      <w:r>
        <w:rPr>
          <w:rFonts w:ascii="Arial" w:eastAsia="Arial" w:hAnsi="Arial" w:cs="Arial"/>
          <w:strike/>
          <w:color w:val="000000"/>
          <w:sz w:val="20"/>
          <w:szCs w:val="20"/>
        </w:rPr>
        <w:t>)</w:t>
      </w:r>
      <w:r>
        <w:rPr>
          <w:rFonts w:ascii="Arial" w:eastAsia="Arial" w:hAnsi="Arial" w:cs="Arial"/>
          <w:strike/>
          <w:color w:val="000000"/>
          <w:sz w:val="20"/>
          <w:szCs w:val="20"/>
        </w:rPr>
        <w:tab/>
      </w:r>
      <w:r>
        <w:rPr>
          <w:rFonts w:ascii="Arial" w:eastAsia="Arial" w:hAnsi="Arial" w:cs="Arial"/>
          <w:color w:val="000000"/>
          <w:sz w:val="20"/>
          <w:szCs w:val="20"/>
        </w:rPr>
        <w:t xml:space="preserve">Under the supervision and direction of the </w:t>
      </w:r>
      <w:r>
        <w:rPr>
          <w:rFonts w:ascii="Arial" w:eastAsia="Arial" w:hAnsi="Arial" w:cs="Arial"/>
          <w:strike/>
          <w:color w:val="000000"/>
          <w:sz w:val="20"/>
          <w:szCs w:val="20"/>
        </w:rPr>
        <w:t xml:space="preserve">Agency’s </w:t>
      </w:r>
      <w:r>
        <w:rPr>
          <w:rFonts w:ascii="Arial" w:eastAsia="Arial" w:hAnsi="Arial" w:cs="Arial"/>
          <w:color w:val="000000"/>
          <w:sz w:val="20"/>
          <w:szCs w:val="20"/>
        </w:rPr>
        <w:t xml:space="preserve">medical director, a CIHCS </w:t>
      </w:r>
      <w:r>
        <w:rPr>
          <w:rFonts w:ascii="Arial" w:eastAsia="Arial" w:hAnsi="Arial" w:cs="Arial"/>
          <w:strike/>
          <w:color w:val="000000"/>
          <w:sz w:val="20"/>
          <w:szCs w:val="20"/>
        </w:rPr>
        <w:t xml:space="preserve">Agency </w:t>
      </w:r>
      <w:r>
        <w:rPr>
          <w:rFonts w:ascii="Arial" w:eastAsia="Arial" w:hAnsi="Arial" w:cs="Arial"/>
          <w:color w:val="000000"/>
          <w:sz w:val="20"/>
          <w:szCs w:val="20"/>
        </w:rPr>
        <w:t xml:space="preserve">provider who holds a license, registration or certificate to practice a profession in good standing may perform the authorized activities and skills </w:t>
      </w:r>
      <w:r>
        <w:rPr>
          <w:rFonts w:ascii="Arial" w:eastAsia="Arial" w:hAnsi="Arial" w:cs="Arial"/>
          <w:smallCaps/>
          <w:color w:val="C00000"/>
          <w:sz w:val="20"/>
          <w:szCs w:val="20"/>
        </w:rPr>
        <w:t xml:space="preserve">permitted by </w:t>
      </w:r>
      <w:r>
        <w:rPr>
          <w:rFonts w:ascii="Arial" w:eastAsia="Arial" w:hAnsi="Arial" w:cs="Arial"/>
          <w:strike/>
          <w:color w:val="000000"/>
          <w:sz w:val="20"/>
          <w:szCs w:val="20"/>
        </w:rPr>
        <w:t>listed for</w:t>
      </w:r>
      <w:r>
        <w:rPr>
          <w:rFonts w:ascii="Arial" w:eastAsia="Arial" w:hAnsi="Arial" w:cs="Arial"/>
          <w:color w:val="000000"/>
          <w:sz w:val="20"/>
          <w:szCs w:val="20"/>
        </w:rPr>
        <w:t xml:space="preserve"> the provider’s license, registration, or certificate level on behalf of a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w:t>
      </w:r>
      <w:r>
        <w:rPr>
          <w:rFonts w:ascii="Arial" w:eastAsia="Arial" w:hAnsi="Arial" w:cs="Arial"/>
          <w:color w:val="000000"/>
          <w:sz w:val="20"/>
          <w:szCs w:val="20"/>
        </w:rPr>
        <w:t>ency</w:t>
      </w:r>
      <w:proofErr w:type="spellEnd"/>
      <w:r>
        <w:rPr>
          <w:rFonts w:ascii="Arial" w:eastAsia="Arial" w:hAnsi="Arial" w:cs="Arial"/>
          <w:color w:val="000000"/>
          <w:sz w:val="20"/>
          <w:szCs w:val="20"/>
        </w:rPr>
        <w:t xml:space="preserve"> within the applicable scope of practice as described in statute and rule</w:t>
      </w:r>
      <w:r>
        <w:rPr>
          <w:rFonts w:ascii="Arial" w:eastAsia="Arial" w:hAnsi="Arial" w:cs="Arial"/>
          <w:strike/>
          <w:color w:val="000000"/>
          <w:sz w:val="20"/>
          <w:szCs w:val="20"/>
        </w:rPr>
        <w:t>.</w:t>
      </w:r>
      <w:r>
        <w:rPr>
          <w:rFonts w:ascii="Arial" w:eastAsia="Arial" w:hAnsi="Arial" w:cs="Arial"/>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C</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mallCaps/>
          <w:color w:val="C00000"/>
          <w:sz w:val="20"/>
          <w:szCs w:val="20"/>
        </w:rPr>
        <w:t xml:space="preserve">Except: </w:t>
      </w:r>
      <w:r>
        <w:rPr>
          <w:rFonts w:ascii="Arial" w:eastAsia="Arial" w:hAnsi="Arial" w:cs="Arial"/>
          <w:color w:val="000000"/>
          <w:sz w:val="20"/>
          <w:szCs w:val="20"/>
        </w:rPr>
        <w:t xml:space="preserve">EMS </w:t>
      </w:r>
      <w:proofErr w:type="spellStart"/>
      <w:r>
        <w:rPr>
          <w:rFonts w:ascii="Arial" w:eastAsia="Arial" w:hAnsi="Arial" w:cs="Arial"/>
          <w:smallCaps/>
          <w:color w:val="C00000"/>
          <w:sz w:val="20"/>
          <w:szCs w:val="20"/>
        </w:rPr>
        <w:t>p</w:t>
      </w:r>
      <w:r>
        <w:rPr>
          <w:rFonts w:ascii="Arial" w:eastAsia="Arial" w:hAnsi="Arial" w:cs="Arial"/>
          <w:strike/>
          <w:color w:val="000000"/>
          <w:sz w:val="20"/>
          <w:szCs w:val="20"/>
        </w:rPr>
        <w:t>P</w:t>
      </w:r>
      <w:r>
        <w:rPr>
          <w:rFonts w:ascii="Arial" w:eastAsia="Arial" w:hAnsi="Arial" w:cs="Arial"/>
          <w:color w:val="000000"/>
          <w:sz w:val="20"/>
          <w:szCs w:val="20"/>
        </w:rPr>
        <w:t>roviders</w:t>
      </w:r>
      <w:proofErr w:type="spellEnd"/>
      <w:r>
        <w:rPr>
          <w:rFonts w:ascii="Arial" w:eastAsia="Arial" w:hAnsi="Arial" w:cs="Arial"/>
          <w:color w:val="000000"/>
          <w:sz w:val="20"/>
          <w:szCs w:val="20"/>
        </w:rPr>
        <w:t xml:space="preserve"> who </w:t>
      </w:r>
      <w:r>
        <w:rPr>
          <w:rFonts w:ascii="Arial" w:eastAsia="Arial" w:hAnsi="Arial" w:cs="Arial"/>
          <w:smallCaps/>
          <w:color w:val="C00000"/>
          <w:sz w:val="20"/>
          <w:szCs w:val="20"/>
        </w:rPr>
        <w:t xml:space="preserve">do not possess </w:t>
      </w:r>
      <w:proofErr w:type="gramStart"/>
      <w:r>
        <w:rPr>
          <w:rFonts w:ascii="Arial" w:eastAsia="Arial" w:hAnsi="Arial" w:cs="Arial"/>
          <w:smallCaps/>
          <w:color w:val="C00000"/>
          <w:sz w:val="20"/>
          <w:szCs w:val="20"/>
        </w:rPr>
        <w:t xml:space="preserve">an </w:t>
      </w:r>
      <w:r>
        <w:rPr>
          <w:rFonts w:ascii="Arial" w:eastAsia="Arial" w:hAnsi="Arial" w:cs="Arial"/>
          <w:strike/>
          <w:color w:val="000000"/>
          <w:sz w:val="20"/>
          <w:szCs w:val="20"/>
        </w:rPr>
        <w:t>are</w:t>
      </w:r>
      <w:proofErr w:type="gramEnd"/>
      <w:r>
        <w:rPr>
          <w:rFonts w:ascii="Arial" w:eastAsia="Arial" w:hAnsi="Arial" w:cs="Arial"/>
          <w:strike/>
          <w:color w:val="000000"/>
          <w:sz w:val="20"/>
          <w:szCs w:val="20"/>
        </w:rPr>
        <w:t xml:space="preserve"> not</w:t>
      </w:r>
      <w:r>
        <w:rPr>
          <w:rFonts w:ascii="Arial" w:eastAsia="Arial" w:hAnsi="Arial" w:cs="Arial"/>
          <w:color w:val="000000"/>
          <w:sz w:val="20"/>
          <w:szCs w:val="20"/>
        </w:rPr>
        <w:t xml:space="preserve"> </w:t>
      </w:r>
      <w:proofErr w:type="spellStart"/>
      <w:r>
        <w:rPr>
          <w:rFonts w:ascii="Arial" w:eastAsia="Arial" w:hAnsi="Arial" w:cs="Arial"/>
          <w:color w:val="000000"/>
          <w:sz w:val="20"/>
          <w:szCs w:val="20"/>
        </w:rPr>
        <w:t>endorse</w:t>
      </w:r>
      <w:r>
        <w:rPr>
          <w:rFonts w:ascii="Arial" w:eastAsia="Arial" w:hAnsi="Arial" w:cs="Arial"/>
          <w:strike/>
          <w:color w:val="000000"/>
          <w:sz w:val="20"/>
          <w:szCs w:val="20"/>
        </w:rPr>
        <w:t>d</w:t>
      </w:r>
      <w:r>
        <w:rPr>
          <w:rFonts w:ascii="Arial" w:eastAsia="Arial" w:hAnsi="Arial" w:cs="Arial"/>
          <w:smallCaps/>
          <w:color w:val="C00000"/>
          <w:sz w:val="20"/>
          <w:szCs w:val="20"/>
        </w:rPr>
        <w:t>ment</w:t>
      </w:r>
      <w:proofErr w:type="spellEnd"/>
      <w:r>
        <w:rPr>
          <w:rFonts w:ascii="Arial" w:eastAsia="Arial" w:hAnsi="Arial" w:cs="Arial"/>
          <w:smallCaps/>
          <w:color w:val="C00000"/>
          <w:sz w:val="20"/>
          <w:szCs w:val="20"/>
        </w:rPr>
        <w:t xml:space="preserve"> in</w:t>
      </w:r>
      <w:r>
        <w:rPr>
          <w:rFonts w:ascii="Arial" w:eastAsia="Arial" w:hAnsi="Arial" w:cs="Arial"/>
          <w:color w:val="000000"/>
          <w:sz w:val="20"/>
          <w:szCs w:val="20"/>
        </w:rPr>
        <w:t xml:space="preserve"> </w:t>
      </w:r>
      <w:proofErr w:type="spellStart"/>
      <w:r>
        <w:rPr>
          <w:rFonts w:ascii="Arial" w:eastAsia="Arial" w:hAnsi="Arial" w:cs="Arial"/>
          <w:smallCaps/>
          <w:color w:val="C00000"/>
          <w:sz w:val="20"/>
          <w:szCs w:val="20"/>
        </w:rPr>
        <w:t>c</w:t>
      </w:r>
      <w:r>
        <w:rPr>
          <w:rFonts w:ascii="Arial" w:eastAsia="Arial" w:hAnsi="Arial" w:cs="Arial"/>
          <w:strike/>
          <w:color w:val="000000"/>
          <w:sz w:val="20"/>
          <w:szCs w:val="20"/>
        </w:rPr>
        <w:t>C</w:t>
      </w:r>
      <w:r>
        <w:rPr>
          <w:rFonts w:ascii="Arial" w:eastAsia="Arial" w:hAnsi="Arial" w:cs="Arial"/>
          <w:color w:val="000000"/>
          <w:sz w:val="20"/>
          <w:szCs w:val="20"/>
        </w:rPr>
        <w:t>ommunity</w:t>
      </w:r>
      <w:proofErr w:type="spellEnd"/>
      <w:r>
        <w:rPr>
          <w:rFonts w:ascii="Arial" w:eastAsia="Arial" w:hAnsi="Arial" w:cs="Arial"/>
          <w:color w:val="000000"/>
          <w:sz w:val="20"/>
          <w:szCs w:val="20"/>
        </w:rPr>
        <w:t xml:space="preserve"> </w:t>
      </w:r>
      <w:proofErr w:type="spellStart"/>
      <w:r>
        <w:rPr>
          <w:rFonts w:ascii="Arial" w:eastAsia="Arial" w:hAnsi="Arial" w:cs="Arial"/>
          <w:smallCaps/>
          <w:color w:val="C00000"/>
          <w:sz w:val="20"/>
          <w:szCs w:val="20"/>
        </w:rPr>
        <w:t>p</w:t>
      </w:r>
      <w:r>
        <w:rPr>
          <w:rFonts w:ascii="Arial" w:eastAsia="Arial" w:hAnsi="Arial" w:cs="Arial"/>
          <w:strike/>
          <w:color w:val="000000"/>
          <w:sz w:val="20"/>
          <w:szCs w:val="20"/>
        </w:rPr>
        <w:t>P</w:t>
      </w:r>
      <w:r>
        <w:rPr>
          <w:rFonts w:ascii="Arial" w:eastAsia="Arial" w:hAnsi="Arial" w:cs="Arial"/>
          <w:color w:val="000000"/>
          <w:sz w:val="20"/>
          <w:szCs w:val="20"/>
        </w:rPr>
        <w:t>aramedic</w:t>
      </w:r>
      <w:r>
        <w:rPr>
          <w:rFonts w:ascii="Arial" w:eastAsia="Arial" w:hAnsi="Arial" w:cs="Arial"/>
          <w:strike/>
          <w:color w:val="000000"/>
          <w:sz w:val="20"/>
          <w:szCs w:val="20"/>
        </w:rPr>
        <w:t>s</w:t>
      </w:r>
      <w:r>
        <w:rPr>
          <w:rFonts w:ascii="Arial" w:eastAsia="Arial" w:hAnsi="Arial" w:cs="Arial"/>
          <w:smallCaps/>
          <w:color w:val="C00000"/>
          <w:sz w:val="20"/>
          <w:szCs w:val="20"/>
        </w:rPr>
        <w:t>ine</w:t>
      </w:r>
      <w:proofErr w:type="spellEnd"/>
      <w:r>
        <w:rPr>
          <w:rFonts w:ascii="Arial" w:eastAsia="Arial" w:hAnsi="Arial" w:cs="Arial"/>
          <w:color w:val="000000"/>
          <w:sz w:val="20"/>
          <w:szCs w:val="20"/>
        </w:rPr>
        <w:t xml:space="preserve"> are prohibited from providing out-of-hospital medical services</w:t>
      </w:r>
      <w:r>
        <w:rPr>
          <w:rFonts w:ascii="Arial" w:eastAsia="Arial" w:hAnsi="Arial" w:cs="Arial"/>
          <w:color w:val="C00000"/>
          <w:sz w:val="20"/>
          <w:szCs w:val="20"/>
        </w:rPr>
        <w:t>.</w:t>
      </w:r>
      <w:r>
        <w:rPr>
          <w:rFonts w:ascii="Arial" w:eastAsia="Arial" w:hAnsi="Arial" w:cs="Arial"/>
          <w:color w:val="000000"/>
          <w:sz w:val="20"/>
          <w:szCs w:val="20"/>
        </w:rPr>
        <w:t xml:space="preserve"> </w:t>
      </w:r>
      <w:proofErr w:type="gramStart"/>
      <w:r>
        <w:rPr>
          <w:rFonts w:ascii="Arial" w:eastAsia="Arial" w:hAnsi="Arial" w:cs="Arial"/>
          <w:strike/>
          <w:color w:val="000000"/>
          <w:sz w:val="20"/>
          <w:szCs w:val="20"/>
        </w:rPr>
        <w:t>to</w:t>
      </w:r>
      <w:proofErr w:type="gramEnd"/>
      <w:r>
        <w:rPr>
          <w:rFonts w:ascii="Arial" w:eastAsia="Arial" w:hAnsi="Arial" w:cs="Arial"/>
          <w:strike/>
          <w:color w:val="000000"/>
          <w:sz w:val="20"/>
          <w:szCs w:val="20"/>
        </w:rPr>
        <w:t xml:space="preserve"> a consumer when employed by or contracting with a 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except that,</w:t>
      </w:r>
      <w:r>
        <w:rPr>
          <w:rFonts w:ascii="Arial" w:eastAsia="Arial" w:hAnsi="Arial" w:cs="Arial"/>
          <w:color w:val="000000"/>
          <w:sz w:val="20"/>
          <w:szCs w:val="20"/>
        </w:rPr>
        <w:t xml:space="preserve"> </w:t>
      </w:r>
      <w:proofErr w:type="spellStart"/>
      <w:r>
        <w:rPr>
          <w:rFonts w:ascii="Arial" w:eastAsia="Arial" w:hAnsi="Arial" w:cs="Arial"/>
          <w:color w:val="C00000"/>
          <w:sz w:val="20"/>
          <w:szCs w:val="20"/>
        </w:rPr>
        <w:t>I</w:t>
      </w:r>
      <w:r>
        <w:rPr>
          <w:rFonts w:ascii="Arial" w:eastAsia="Arial" w:hAnsi="Arial" w:cs="Arial"/>
          <w:strike/>
          <w:color w:val="000000"/>
          <w:sz w:val="20"/>
          <w:szCs w:val="20"/>
        </w:rPr>
        <w:t>i</w:t>
      </w:r>
      <w:r>
        <w:rPr>
          <w:rFonts w:ascii="Arial" w:eastAsia="Arial" w:hAnsi="Arial" w:cs="Arial"/>
          <w:color w:val="000000"/>
          <w:sz w:val="20"/>
          <w:szCs w:val="20"/>
        </w:rPr>
        <w:t>n</w:t>
      </w:r>
      <w:proofErr w:type="spellEnd"/>
      <w:r>
        <w:rPr>
          <w:rFonts w:ascii="Arial" w:eastAsia="Arial" w:hAnsi="Arial" w:cs="Arial"/>
          <w:color w:val="000000"/>
          <w:sz w:val="20"/>
          <w:szCs w:val="20"/>
        </w:rPr>
        <w:t xml:space="preserve"> their capacity as CIHCS </w:t>
      </w:r>
      <w:r>
        <w:rPr>
          <w:rFonts w:ascii="Arial" w:eastAsia="Arial" w:hAnsi="Arial" w:cs="Arial"/>
          <w:strike/>
          <w:color w:val="000000"/>
          <w:sz w:val="20"/>
          <w:szCs w:val="20"/>
        </w:rPr>
        <w:t>Agency</w:t>
      </w:r>
      <w:r>
        <w:rPr>
          <w:rFonts w:ascii="Arial" w:eastAsia="Arial" w:hAnsi="Arial" w:cs="Arial"/>
          <w:color w:val="000000"/>
          <w:sz w:val="20"/>
          <w:szCs w:val="20"/>
        </w:rPr>
        <w:t xml:space="preserve"> providers, </w:t>
      </w:r>
      <w:r>
        <w:rPr>
          <w:rFonts w:ascii="Arial" w:eastAsia="Arial" w:hAnsi="Arial" w:cs="Arial"/>
          <w:smallCaps/>
          <w:color w:val="C00000"/>
          <w:sz w:val="20"/>
          <w:szCs w:val="20"/>
        </w:rPr>
        <w:t xml:space="preserve">they </w:t>
      </w:r>
      <w:r>
        <w:rPr>
          <w:rFonts w:ascii="Arial" w:eastAsia="Arial" w:hAnsi="Arial" w:cs="Arial"/>
          <w:strike/>
          <w:color w:val="000000"/>
          <w:sz w:val="20"/>
          <w:szCs w:val="20"/>
        </w:rPr>
        <w:t>unendorsed EMS providers</w:t>
      </w:r>
      <w:r>
        <w:rPr>
          <w:rFonts w:ascii="Arial" w:eastAsia="Arial" w:hAnsi="Arial" w:cs="Arial"/>
          <w:color w:val="000000"/>
          <w:sz w:val="20"/>
          <w:szCs w:val="20"/>
        </w:rPr>
        <w:t xml:space="preserve"> may perform:</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i</w:t>
      </w:r>
      <w:proofErr w:type="spellEnd"/>
      <w:r>
        <w:rPr>
          <w:rFonts w:ascii="Arial" w:eastAsia="Arial" w:hAnsi="Arial" w:cs="Arial"/>
          <w:color w:val="000000"/>
          <w:sz w:val="20"/>
          <w:szCs w:val="20"/>
        </w:rPr>
        <w:t>)</w:t>
      </w:r>
      <w:r>
        <w:rPr>
          <w:rFonts w:ascii="Arial" w:eastAsia="Arial" w:hAnsi="Arial" w:cs="Arial"/>
          <w:color w:val="000000"/>
          <w:sz w:val="20"/>
          <w:szCs w:val="20"/>
        </w:rPr>
        <w:tab/>
        <w:t>Ancillary non-medical services with respect to non-emergent conditions (</w:t>
      </w:r>
      <w:r>
        <w:rPr>
          <w:rFonts w:ascii="Arial" w:eastAsia="Arial" w:hAnsi="Arial" w:cs="Arial"/>
          <w:strike/>
          <w:color w:val="000000"/>
          <w:sz w:val="20"/>
          <w:szCs w:val="20"/>
        </w:rPr>
        <w:t xml:space="preserve">i.e. </w:t>
      </w:r>
      <w:r>
        <w:rPr>
          <w:rFonts w:ascii="Arial" w:eastAsia="Arial" w:hAnsi="Arial" w:cs="Arial"/>
          <w:smallCaps/>
          <w:color w:val="C00000"/>
          <w:sz w:val="20"/>
          <w:szCs w:val="20"/>
        </w:rPr>
        <w:t xml:space="preserve">e.g. </w:t>
      </w:r>
      <w:r>
        <w:rPr>
          <w:rFonts w:ascii="Arial" w:eastAsia="Arial" w:hAnsi="Arial" w:cs="Arial"/>
          <w:color w:val="000000"/>
          <w:sz w:val="20"/>
          <w:szCs w:val="20"/>
        </w:rPr>
        <w:t>driving</w:t>
      </w:r>
      <w:r>
        <w:rPr>
          <w:rFonts w:ascii="Arial" w:eastAsia="Arial" w:hAnsi="Arial" w:cs="Arial"/>
          <w:smallCaps/>
          <w:color w:val="C00000"/>
          <w:sz w:val="20"/>
          <w:szCs w:val="20"/>
        </w:rPr>
        <w:t>, carrying equipment</w:t>
      </w:r>
      <w:r>
        <w:rPr>
          <w:rFonts w:ascii="Arial" w:eastAsia="Arial" w:hAnsi="Arial" w:cs="Arial"/>
          <w:color w:val="000000"/>
          <w:sz w:val="20"/>
          <w:szCs w:val="20"/>
        </w:rPr>
        <w:t>); and</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color w:val="000000"/>
          <w:sz w:val="20"/>
          <w:szCs w:val="20"/>
        </w:rPr>
      </w:pPr>
      <w:r>
        <w:rPr>
          <w:rFonts w:ascii="Arial" w:eastAsia="Arial" w:hAnsi="Arial" w:cs="Arial"/>
          <w:color w:val="C00000"/>
          <w:sz w:val="20"/>
          <w:szCs w:val="20"/>
        </w:rPr>
        <w:lastRenderedPageBreak/>
        <w:t>(</w:t>
      </w:r>
      <w:proofErr w:type="spellStart"/>
      <w:r>
        <w:rPr>
          <w:rFonts w:ascii="Arial" w:eastAsia="Arial" w:hAnsi="Arial" w:cs="Arial"/>
          <w:smallCaps/>
          <w:color w:val="C00000"/>
          <w:sz w:val="20"/>
          <w:szCs w:val="20"/>
        </w:rPr>
        <w:t>b</w:t>
      </w:r>
      <w:r>
        <w:rPr>
          <w:rFonts w:ascii="Arial" w:eastAsia="Arial" w:hAnsi="Arial" w:cs="Arial"/>
          <w:strike/>
          <w:color w:val="000000"/>
          <w:sz w:val="20"/>
          <w:szCs w:val="20"/>
        </w:rPr>
        <w:t>ii</w:t>
      </w:r>
      <w:proofErr w:type="spellEnd"/>
      <w:r>
        <w:rPr>
          <w:rFonts w:ascii="Arial" w:eastAsia="Arial" w:hAnsi="Arial" w:cs="Arial"/>
          <w:color w:val="000000"/>
          <w:sz w:val="20"/>
          <w:szCs w:val="20"/>
        </w:rPr>
        <w:t>)</w:t>
      </w:r>
      <w:r>
        <w:rPr>
          <w:rFonts w:ascii="Arial" w:eastAsia="Arial" w:hAnsi="Arial" w:cs="Arial"/>
          <w:color w:val="000000"/>
          <w:sz w:val="20"/>
          <w:szCs w:val="20"/>
        </w:rPr>
        <w:tab/>
        <w:t>Any of the services that may be provided through a CARES Program as set forth in Section 25-3.5-1203(3), C.R.S.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color w:val="C00000"/>
          <w:sz w:val="20"/>
          <w:szCs w:val="20"/>
        </w:rPr>
        <w:t>(E)</w:t>
      </w:r>
      <w:r>
        <w:rPr>
          <w:rFonts w:ascii="Arial" w:eastAsia="Arial" w:hAnsi="Arial" w:cs="Arial"/>
          <w:strike/>
          <w:color w:val="000000"/>
          <w:sz w:val="20"/>
          <w:szCs w:val="20"/>
        </w:rPr>
        <w:t>5.3.4</w:t>
      </w:r>
      <w:r>
        <w:rPr>
          <w:rFonts w:ascii="Arial" w:eastAsia="Arial" w:hAnsi="Arial" w:cs="Arial"/>
          <w:strike/>
          <w:color w:val="000000"/>
          <w:sz w:val="20"/>
          <w:szCs w:val="20"/>
        </w:rPr>
        <w:tab/>
        <w:t xml:space="preserve">CIHCS Agency Provider Scopes of </w:t>
      </w:r>
      <w:proofErr w:type="spellStart"/>
      <w:r>
        <w:rPr>
          <w:rFonts w:ascii="Arial" w:eastAsia="Arial" w:hAnsi="Arial" w:cs="Arial"/>
          <w:strike/>
          <w:color w:val="000000"/>
          <w:sz w:val="20"/>
          <w:szCs w:val="20"/>
        </w:rPr>
        <w:t>PracticeA</w:t>
      </w:r>
      <w:proofErr w:type="spellEnd"/>
      <w:r>
        <w:rPr>
          <w:rFonts w:ascii="Arial" w:eastAsia="Arial" w:hAnsi="Arial" w:cs="Arial"/>
          <w:strike/>
          <w:color w:val="000000"/>
          <w:sz w:val="20"/>
          <w:szCs w:val="20"/>
        </w:rPr>
        <w:t>)</w:t>
      </w:r>
      <w:r>
        <w:rPr>
          <w:rFonts w:ascii="Arial" w:eastAsia="Arial" w:hAnsi="Arial" w:cs="Arial"/>
          <w:strike/>
          <w:color w:val="000000"/>
          <w:sz w:val="20"/>
          <w:szCs w:val="20"/>
        </w:rPr>
        <w:tab/>
      </w:r>
      <w:r>
        <w:rPr>
          <w:rFonts w:ascii="Arial" w:eastAsia="Arial" w:hAnsi="Arial" w:cs="Arial"/>
          <w:strike/>
          <w:color w:val="000000"/>
          <w:sz w:val="20"/>
          <w:szCs w:val="20"/>
        </w:rPr>
        <w:t xml:space="preserve">Community Paramedic scope of practice when providing out-of-hospital medical services on behalf of a CIHCS </w:t>
      </w:r>
      <w:proofErr w:type="spellStart"/>
      <w:r>
        <w:rPr>
          <w:rFonts w:ascii="Arial" w:eastAsia="Arial" w:hAnsi="Arial" w:cs="Arial"/>
          <w:strike/>
          <w:color w:val="000000"/>
          <w:sz w:val="20"/>
          <w:szCs w:val="20"/>
        </w:rPr>
        <w:t>Agency.i</w:t>
      </w:r>
      <w:proofErr w:type="spellEnd"/>
      <w:r>
        <w:rPr>
          <w:rFonts w:ascii="Arial" w:eastAsia="Arial" w:hAnsi="Arial" w:cs="Arial"/>
          <w:strike/>
          <w:color w:val="000000"/>
          <w:sz w:val="20"/>
          <w:szCs w:val="20"/>
        </w:rPr>
        <w:t>)</w:t>
      </w:r>
      <w:r>
        <w:rPr>
          <w:rFonts w:ascii="Arial" w:eastAsia="Arial" w:hAnsi="Arial" w:cs="Arial"/>
          <w:strike/>
          <w:color w:val="000000"/>
          <w:sz w:val="20"/>
          <w:szCs w:val="20"/>
        </w:rPr>
        <w:tab/>
      </w:r>
      <w:r>
        <w:rPr>
          <w:rFonts w:ascii="Arial" w:eastAsia="Arial" w:hAnsi="Arial" w:cs="Arial"/>
          <w:color w:val="000000"/>
          <w:sz w:val="20"/>
          <w:szCs w:val="20"/>
        </w:rPr>
        <w:t xml:space="preserve">Under the supervision and direction of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gency’s</w:t>
      </w:r>
      <w:proofErr w:type="spellEnd"/>
      <w:r>
        <w:rPr>
          <w:rFonts w:ascii="Arial" w:eastAsia="Arial" w:hAnsi="Arial" w:cs="Arial"/>
          <w:color w:val="000000"/>
          <w:sz w:val="20"/>
          <w:szCs w:val="20"/>
        </w:rPr>
        <w:t xml:space="preserve"> physician medical director, an </w:t>
      </w:r>
      <w:r>
        <w:rPr>
          <w:rFonts w:ascii="Arial" w:eastAsia="Arial" w:hAnsi="Arial" w:cs="Arial"/>
          <w:smallCaps/>
          <w:color w:val="C00000"/>
          <w:sz w:val="20"/>
          <w:szCs w:val="20"/>
        </w:rPr>
        <w:t>EMS-CPE</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endorsed </w:t>
      </w:r>
      <w:proofErr w:type="spellStart"/>
      <w:r>
        <w:rPr>
          <w:rFonts w:ascii="Arial" w:eastAsia="Arial" w:hAnsi="Arial" w:cs="Arial"/>
          <w:smallCaps/>
          <w:strike/>
          <w:color w:val="C00000"/>
          <w:sz w:val="20"/>
          <w:szCs w:val="20"/>
        </w:rPr>
        <w:t>c</w:t>
      </w:r>
      <w:r>
        <w:rPr>
          <w:rFonts w:ascii="Arial" w:eastAsia="Arial" w:hAnsi="Arial" w:cs="Arial"/>
          <w:strike/>
          <w:color w:val="000000"/>
          <w:sz w:val="20"/>
          <w:szCs w:val="20"/>
        </w:rPr>
        <w:t>Community</w:t>
      </w:r>
      <w:proofErr w:type="spellEnd"/>
      <w:r>
        <w:rPr>
          <w:rFonts w:ascii="Arial" w:eastAsia="Arial" w:hAnsi="Arial" w:cs="Arial"/>
          <w:strike/>
          <w:color w:val="000000"/>
          <w:sz w:val="20"/>
          <w:szCs w:val="20"/>
        </w:rPr>
        <w:t xml:space="preserve"> </w:t>
      </w:r>
      <w:proofErr w:type="spellStart"/>
      <w:r>
        <w:rPr>
          <w:rFonts w:ascii="Arial" w:eastAsia="Arial" w:hAnsi="Arial" w:cs="Arial"/>
          <w:smallCaps/>
          <w:strike/>
          <w:color w:val="C00000"/>
          <w:sz w:val="20"/>
          <w:szCs w:val="20"/>
        </w:rPr>
        <w:t>p</w:t>
      </w:r>
      <w:r>
        <w:rPr>
          <w:rFonts w:ascii="Arial" w:eastAsia="Arial" w:hAnsi="Arial" w:cs="Arial"/>
          <w:strike/>
          <w:color w:val="000000"/>
          <w:sz w:val="20"/>
          <w:szCs w:val="20"/>
        </w:rPr>
        <w:t>Paramedic</w:t>
      </w:r>
      <w:proofErr w:type="spellEnd"/>
      <w:r>
        <w:rPr>
          <w:rFonts w:ascii="Arial" w:eastAsia="Arial" w:hAnsi="Arial" w:cs="Arial"/>
          <w:strike/>
          <w:color w:val="000000"/>
          <w:sz w:val="20"/>
          <w:szCs w:val="20"/>
        </w:rPr>
        <w:t xml:space="preserve"> </w:t>
      </w:r>
      <w:r>
        <w:rPr>
          <w:rFonts w:ascii="Arial" w:eastAsia="Arial" w:hAnsi="Arial" w:cs="Arial"/>
          <w:color w:val="000000"/>
          <w:sz w:val="20"/>
          <w:szCs w:val="20"/>
        </w:rPr>
        <w:t>may, in ad</w:t>
      </w:r>
      <w:r>
        <w:rPr>
          <w:rFonts w:ascii="Arial" w:eastAsia="Arial" w:hAnsi="Arial" w:cs="Arial"/>
          <w:color w:val="000000"/>
          <w:sz w:val="20"/>
          <w:szCs w:val="20"/>
        </w:rPr>
        <w:t xml:space="preserve">dition to performing </w:t>
      </w:r>
      <w:r>
        <w:rPr>
          <w:rFonts w:ascii="Arial" w:eastAsia="Arial" w:hAnsi="Arial" w:cs="Arial"/>
          <w:strike/>
          <w:color w:val="000000"/>
          <w:sz w:val="20"/>
          <w:szCs w:val="20"/>
        </w:rPr>
        <w:t xml:space="preserve">his or her other authorized activities within </w:t>
      </w:r>
      <w:r>
        <w:rPr>
          <w:rFonts w:ascii="Arial" w:eastAsia="Arial" w:hAnsi="Arial" w:cs="Arial"/>
          <w:color w:val="000000"/>
          <w:sz w:val="20"/>
          <w:szCs w:val="20"/>
        </w:rPr>
        <w:t>the</w:t>
      </w:r>
      <w:r>
        <w:rPr>
          <w:rFonts w:ascii="Arial" w:eastAsia="Arial" w:hAnsi="Arial" w:cs="Arial"/>
          <w:smallCaps/>
          <w:color w:val="C00000"/>
          <w:sz w:val="20"/>
          <w:szCs w:val="20"/>
        </w:rPr>
        <w:t>ir</w:t>
      </w:r>
      <w:r>
        <w:rPr>
          <w:rFonts w:ascii="Arial" w:eastAsia="Arial" w:hAnsi="Arial" w:cs="Arial"/>
          <w:color w:val="000000"/>
          <w:sz w:val="20"/>
          <w:szCs w:val="20"/>
        </w:rPr>
        <w:t xml:space="preserve"> </w:t>
      </w:r>
      <w:r>
        <w:rPr>
          <w:rFonts w:ascii="Arial" w:eastAsia="Arial" w:hAnsi="Arial" w:cs="Arial"/>
          <w:strike/>
          <w:color w:val="000000"/>
          <w:sz w:val="20"/>
          <w:szCs w:val="20"/>
        </w:rPr>
        <w:t>paramedic</w:t>
      </w:r>
      <w:r>
        <w:rPr>
          <w:rFonts w:ascii="Arial" w:eastAsia="Arial" w:hAnsi="Arial" w:cs="Arial"/>
          <w:color w:val="000000"/>
          <w:sz w:val="20"/>
          <w:szCs w:val="20"/>
        </w:rPr>
        <w:t xml:space="preserve"> scope of practice, perform the </w:t>
      </w:r>
      <w:r>
        <w:rPr>
          <w:rFonts w:ascii="Arial" w:eastAsia="Arial" w:hAnsi="Arial" w:cs="Arial"/>
          <w:strike/>
          <w:color w:val="000000"/>
          <w:sz w:val="20"/>
          <w:szCs w:val="20"/>
        </w:rPr>
        <w:t xml:space="preserve">following </w:t>
      </w:r>
      <w:r>
        <w:rPr>
          <w:rFonts w:ascii="Arial" w:eastAsia="Arial" w:hAnsi="Arial" w:cs="Arial"/>
          <w:color w:val="000000"/>
          <w:sz w:val="20"/>
          <w:szCs w:val="20"/>
        </w:rPr>
        <w:t>medical tasks and procedures</w:t>
      </w:r>
      <w:r>
        <w:rPr>
          <w:rFonts w:ascii="Arial" w:eastAsia="Arial" w:hAnsi="Arial" w:cs="Arial"/>
          <w:smallCaps/>
          <w:color w:val="C00000"/>
          <w:sz w:val="20"/>
          <w:szCs w:val="20"/>
        </w:rPr>
        <w:t xml:space="preserve"> as found in Section 25-3.5-206 (4)(a.5)(II), C.R.S, and 6 CCR 1015-3, Chapter two.</w:t>
      </w:r>
      <w:r>
        <w:rPr>
          <w:rFonts w:ascii="Arial" w:eastAsia="Arial" w:hAnsi="Arial" w:cs="Arial"/>
          <w:strike/>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360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r>
      <w:r>
        <w:rPr>
          <w:rFonts w:ascii="Arial" w:eastAsia="Arial" w:hAnsi="Arial" w:cs="Arial"/>
          <w:strike/>
          <w:color w:val="000000"/>
          <w:sz w:val="20"/>
          <w:szCs w:val="20"/>
        </w:rPr>
        <w:t>An initial assessment of the consumer and any subsequent assessments, as needed, within the rules as promulgated in 6 CCR 1015-3, Chapter Two;</w:t>
      </w:r>
    </w:p>
    <w:p w:rsidR="007A5F98" w:rsidRDefault="00530091">
      <w:pPr>
        <w:pBdr>
          <w:top w:val="nil"/>
          <w:left w:val="nil"/>
          <w:bottom w:val="nil"/>
          <w:right w:val="nil"/>
          <w:between w:val="nil"/>
        </w:pBdr>
        <w:tabs>
          <w:tab w:val="left" w:pos="720"/>
          <w:tab w:val="left" w:pos="1440"/>
          <w:tab w:val="left" w:pos="2160"/>
        </w:tabs>
        <w:spacing w:before="240"/>
        <w:ind w:left="2160" w:hanging="360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t>Medical interventions that are deemed permissible tasks and procedures as promulgated in 6 CCR 1015-3, Chapter</w:t>
      </w:r>
      <w:r>
        <w:rPr>
          <w:rFonts w:ascii="Arial" w:eastAsia="Arial" w:hAnsi="Arial" w:cs="Arial"/>
          <w:strike/>
          <w:color w:val="000000"/>
          <w:sz w:val="20"/>
          <w:szCs w:val="20"/>
        </w:rPr>
        <w:t xml:space="preserve"> Two, and are conducted within the rules set forth therein;</w:t>
      </w:r>
    </w:p>
    <w:p w:rsidR="007A5F98" w:rsidRDefault="00530091">
      <w:pPr>
        <w:pBdr>
          <w:top w:val="nil"/>
          <w:left w:val="nil"/>
          <w:bottom w:val="nil"/>
          <w:right w:val="nil"/>
          <w:between w:val="nil"/>
        </w:pBdr>
        <w:tabs>
          <w:tab w:val="left" w:pos="720"/>
          <w:tab w:val="left" w:pos="1440"/>
          <w:tab w:val="left" w:pos="2160"/>
        </w:tabs>
        <w:spacing w:before="240"/>
        <w:ind w:left="2160" w:hanging="3600"/>
        <w:rPr>
          <w:rFonts w:ascii="Arial" w:eastAsia="Arial" w:hAnsi="Arial" w:cs="Arial"/>
          <w:strike/>
          <w:color w:val="000000"/>
          <w:sz w:val="20"/>
          <w:szCs w:val="20"/>
        </w:rPr>
      </w:pPr>
      <w:r>
        <w:rPr>
          <w:rFonts w:ascii="Arial" w:eastAsia="Arial" w:hAnsi="Arial" w:cs="Arial"/>
          <w:strike/>
          <w:color w:val="000000"/>
          <w:sz w:val="20"/>
          <w:szCs w:val="20"/>
        </w:rPr>
        <w:t>c)</w:t>
      </w:r>
      <w:r>
        <w:rPr>
          <w:rFonts w:ascii="Arial" w:eastAsia="Arial" w:hAnsi="Arial" w:cs="Arial"/>
          <w:strike/>
          <w:color w:val="000000"/>
          <w:sz w:val="20"/>
          <w:szCs w:val="20"/>
        </w:rPr>
        <w:tab/>
        <w:t>Care coordination;</w:t>
      </w:r>
    </w:p>
    <w:p w:rsidR="007A5F98" w:rsidRDefault="00530091">
      <w:pPr>
        <w:pBdr>
          <w:top w:val="nil"/>
          <w:left w:val="nil"/>
          <w:bottom w:val="nil"/>
          <w:right w:val="nil"/>
          <w:between w:val="nil"/>
        </w:pBdr>
        <w:tabs>
          <w:tab w:val="left" w:pos="720"/>
          <w:tab w:val="left" w:pos="1440"/>
          <w:tab w:val="left" w:pos="2160"/>
        </w:tabs>
        <w:spacing w:before="240"/>
        <w:ind w:left="2160" w:hanging="3600"/>
        <w:rPr>
          <w:rFonts w:ascii="Arial" w:eastAsia="Arial" w:hAnsi="Arial" w:cs="Arial"/>
          <w:strike/>
          <w:color w:val="000000"/>
          <w:sz w:val="20"/>
          <w:szCs w:val="20"/>
        </w:rPr>
      </w:pPr>
      <w:r>
        <w:rPr>
          <w:rFonts w:ascii="Arial" w:eastAsia="Arial" w:hAnsi="Arial" w:cs="Arial"/>
          <w:strike/>
          <w:color w:val="000000"/>
          <w:sz w:val="20"/>
          <w:szCs w:val="20"/>
        </w:rPr>
        <w:t>d)</w:t>
      </w:r>
      <w:r>
        <w:rPr>
          <w:rFonts w:ascii="Arial" w:eastAsia="Arial" w:hAnsi="Arial" w:cs="Arial"/>
          <w:strike/>
          <w:color w:val="000000"/>
          <w:sz w:val="20"/>
          <w:szCs w:val="20"/>
        </w:rPr>
        <w:tab/>
        <w:t>Resource navigation;</w:t>
      </w:r>
    </w:p>
    <w:p w:rsidR="007A5F98" w:rsidRDefault="00530091">
      <w:pPr>
        <w:pBdr>
          <w:top w:val="nil"/>
          <w:left w:val="nil"/>
          <w:bottom w:val="nil"/>
          <w:right w:val="nil"/>
          <w:between w:val="nil"/>
        </w:pBdr>
        <w:tabs>
          <w:tab w:val="left" w:pos="720"/>
          <w:tab w:val="left" w:pos="1440"/>
          <w:tab w:val="left" w:pos="2160"/>
        </w:tabs>
        <w:spacing w:before="240"/>
        <w:ind w:left="2160" w:hanging="3600"/>
        <w:rPr>
          <w:rFonts w:ascii="Arial" w:eastAsia="Arial" w:hAnsi="Arial" w:cs="Arial"/>
          <w:strike/>
          <w:color w:val="000000"/>
          <w:sz w:val="20"/>
          <w:szCs w:val="20"/>
        </w:rPr>
      </w:pPr>
      <w:r>
        <w:rPr>
          <w:rFonts w:ascii="Arial" w:eastAsia="Arial" w:hAnsi="Arial" w:cs="Arial"/>
          <w:strike/>
          <w:color w:val="000000"/>
          <w:sz w:val="20"/>
          <w:szCs w:val="20"/>
        </w:rPr>
        <w:t>e)</w:t>
      </w:r>
      <w:r>
        <w:rPr>
          <w:rFonts w:ascii="Arial" w:eastAsia="Arial" w:hAnsi="Arial" w:cs="Arial"/>
          <w:strike/>
          <w:color w:val="000000"/>
          <w:sz w:val="20"/>
          <w:szCs w:val="20"/>
        </w:rPr>
        <w:tab/>
        <w:t>Patient education;</w:t>
      </w:r>
    </w:p>
    <w:p w:rsidR="007A5F98" w:rsidRDefault="00530091">
      <w:pPr>
        <w:pBdr>
          <w:top w:val="nil"/>
          <w:left w:val="nil"/>
          <w:bottom w:val="nil"/>
          <w:right w:val="nil"/>
          <w:between w:val="nil"/>
        </w:pBdr>
        <w:tabs>
          <w:tab w:val="left" w:pos="720"/>
          <w:tab w:val="left" w:pos="1440"/>
          <w:tab w:val="left" w:pos="2160"/>
        </w:tabs>
        <w:spacing w:before="240"/>
        <w:ind w:left="2160" w:hanging="3600"/>
        <w:rPr>
          <w:rFonts w:ascii="Arial" w:eastAsia="Arial" w:hAnsi="Arial" w:cs="Arial"/>
          <w:strike/>
          <w:color w:val="000000"/>
          <w:sz w:val="20"/>
          <w:szCs w:val="20"/>
        </w:rPr>
      </w:pPr>
      <w:r>
        <w:rPr>
          <w:rFonts w:ascii="Arial" w:eastAsia="Arial" w:hAnsi="Arial" w:cs="Arial"/>
          <w:strike/>
          <w:color w:val="000000"/>
          <w:sz w:val="20"/>
          <w:szCs w:val="20"/>
        </w:rPr>
        <w:t>f)</w:t>
      </w:r>
      <w:r>
        <w:rPr>
          <w:rFonts w:ascii="Arial" w:eastAsia="Arial" w:hAnsi="Arial" w:cs="Arial"/>
          <w:strike/>
          <w:color w:val="000000"/>
          <w:sz w:val="20"/>
          <w:szCs w:val="20"/>
        </w:rPr>
        <w:tab/>
        <w:t>Inventory, compliance, and administration of medications conducted within the rules promulgated in 6 CCR 1015-3, Chapter Two;</w:t>
      </w:r>
    </w:p>
    <w:p w:rsidR="007A5F98" w:rsidRDefault="00530091">
      <w:pPr>
        <w:pBdr>
          <w:top w:val="nil"/>
          <w:left w:val="nil"/>
          <w:bottom w:val="nil"/>
          <w:right w:val="nil"/>
          <w:between w:val="nil"/>
        </w:pBdr>
        <w:tabs>
          <w:tab w:val="left" w:pos="720"/>
          <w:tab w:val="left" w:pos="1440"/>
          <w:tab w:val="left" w:pos="2160"/>
        </w:tabs>
        <w:spacing w:before="240"/>
        <w:ind w:left="2160" w:hanging="3600"/>
        <w:rPr>
          <w:rFonts w:ascii="Arial" w:eastAsia="Arial" w:hAnsi="Arial" w:cs="Arial"/>
          <w:strike/>
          <w:color w:val="000000"/>
          <w:sz w:val="20"/>
          <w:szCs w:val="20"/>
        </w:rPr>
      </w:pPr>
      <w:r>
        <w:rPr>
          <w:rFonts w:ascii="Arial" w:eastAsia="Arial" w:hAnsi="Arial" w:cs="Arial"/>
          <w:strike/>
          <w:color w:val="000000"/>
          <w:sz w:val="20"/>
          <w:szCs w:val="20"/>
        </w:rPr>
        <w:t>g)</w:t>
      </w:r>
      <w:r>
        <w:rPr>
          <w:rFonts w:ascii="Arial" w:eastAsia="Arial" w:hAnsi="Arial" w:cs="Arial"/>
          <w:strike/>
          <w:color w:val="000000"/>
          <w:sz w:val="20"/>
          <w:szCs w:val="20"/>
        </w:rPr>
        <w:tab/>
        <w:t>Gathering of laboratory and diagnostic data conducted within the rules promulgated in 6 CCR 1015-3, Chapter Two; and</w:t>
      </w:r>
    </w:p>
    <w:p w:rsidR="007A5F98" w:rsidRDefault="00530091">
      <w:pPr>
        <w:pBdr>
          <w:top w:val="nil"/>
          <w:left w:val="nil"/>
          <w:bottom w:val="nil"/>
          <w:right w:val="nil"/>
          <w:between w:val="nil"/>
        </w:pBdr>
        <w:tabs>
          <w:tab w:val="left" w:pos="720"/>
          <w:tab w:val="left" w:pos="1440"/>
          <w:tab w:val="left" w:pos="2160"/>
        </w:tabs>
        <w:spacing w:before="240"/>
        <w:ind w:left="2160" w:hanging="3600"/>
        <w:rPr>
          <w:rFonts w:ascii="Arial" w:eastAsia="Arial" w:hAnsi="Arial" w:cs="Arial"/>
          <w:strike/>
          <w:color w:val="000000"/>
          <w:sz w:val="20"/>
          <w:szCs w:val="20"/>
        </w:rPr>
      </w:pPr>
      <w:r>
        <w:rPr>
          <w:rFonts w:ascii="Arial" w:eastAsia="Arial" w:hAnsi="Arial" w:cs="Arial"/>
          <w:strike/>
          <w:color w:val="000000"/>
          <w:sz w:val="20"/>
          <w:szCs w:val="20"/>
        </w:rPr>
        <w:t>h)</w:t>
      </w:r>
      <w:r>
        <w:rPr>
          <w:rFonts w:ascii="Arial" w:eastAsia="Arial" w:hAnsi="Arial" w:cs="Arial"/>
          <w:strike/>
          <w:color w:val="000000"/>
          <w:sz w:val="20"/>
          <w:szCs w:val="20"/>
        </w:rPr>
        <w:tab/>
        <w:t>Other community paramedic tasks and procedures as promulgated within the rules of 6 CCR 1015-3, Chapter Two.</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t>Any services provide</w:t>
      </w:r>
      <w:r>
        <w:rPr>
          <w:rFonts w:ascii="Arial" w:eastAsia="Arial" w:hAnsi="Arial" w:cs="Arial"/>
          <w:strike/>
          <w:color w:val="000000"/>
          <w:sz w:val="20"/>
          <w:szCs w:val="20"/>
        </w:rPr>
        <w:t>d must not exceed the scope of practice of the Community Paramedic.</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8.4</w:t>
      </w:r>
      <w:r>
        <w:rPr>
          <w:rFonts w:ascii="Arial" w:eastAsia="Arial" w:hAnsi="Arial" w:cs="Arial"/>
          <w:b/>
          <w:bCs/>
          <w:strike/>
          <w:color w:val="000000"/>
          <w:sz w:val="20"/>
          <w:szCs w:val="20"/>
        </w:rPr>
        <w:tab/>
        <w:t>Standards Governing Initial and Subsequent Assessments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color w:val="C00000"/>
          <w:sz w:val="20"/>
          <w:szCs w:val="20"/>
        </w:rPr>
        <w:t>7.4</w:t>
      </w:r>
      <w:r>
        <w:rPr>
          <w:rFonts w:ascii="Arial" w:eastAsia="Arial" w:hAnsi="Arial" w:cs="Arial"/>
          <w:strike/>
          <w:color w:val="000000"/>
          <w:sz w:val="20"/>
          <w:szCs w:val="20"/>
        </w:rPr>
        <w:t>8.4.1</w:t>
      </w:r>
      <w:r>
        <w:rPr>
          <w:rFonts w:ascii="Arial" w:eastAsia="Arial" w:hAnsi="Arial" w:cs="Arial"/>
          <w:color w:val="000000"/>
          <w:sz w:val="20"/>
          <w:szCs w:val="20"/>
        </w:rPr>
        <w:tab/>
      </w:r>
      <w:r>
        <w:rPr>
          <w:rFonts w:ascii="Arial" w:eastAsia="Arial" w:hAnsi="Arial" w:cs="Arial"/>
          <w:strike/>
          <w:color w:val="000000"/>
          <w:sz w:val="20"/>
          <w:szCs w:val="20"/>
        </w:rPr>
        <w:t xml:space="preserve">Initial Consumer </w:t>
      </w:r>
      <w:proofErr w:type="spellStart"/>
      <w:r>
        <w:rPr>
          <w:rFonts w:ascii="Arial" w:eastAsia="Arial" w:hAnsi="Arial" w:cs="Arial"/>
          <w:strike/>
          <w:color w:val="000000"/>
          <w:sz w:val="20"/>
          <w:szCs w:val="20"/>
        </w:rPr>
        <w:t>AssessmentA</w:t>
      </w:r>
      <w:proofErr w:type="spellEnd"/>
      <w:r>
        <w:rPr>
          <w:rFonts w:ascii="Arial" w:eastAsia="Arial" w:hAnsi="Arial" w:cs="Arial"/>
          <w:strike/>
          <w:color w:val="000000"/>
          <w:sz w:val="20"/>
          <w:szCs w:val="20"/>
        </w:rPr>
        <w:t>)</w:t>
      </w:r>
      <w:r>
        <w:rPr>
          <w:rFonts w:ascii="Arial" w:eastAsia="Arial" w:hAnsi="Arial" w:cs="Arial"/>
          <w:strike/>
          <w:color w:val="000000"/>
          <w:sz w:val="20"/>
          <w:szCs w:val="20"/>
        </w:rPr>
        <w:tab/>
      </w:r>
      <w:r>
        <w:rPr>
          <w:rFonts w:ascii="Arial" w:eastAsia="Arial" w:hAnsi="Arial" w:cs="Arial"/>
          <w:color w:val="000000"/>
          <w:sz w:val="20"/>
          <w:szCs w:val="20"/>
        </w:rPr>
        <w:t xml:space="preserve">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shall ensure a qualified CIHCS </w:t>
      </w:r>
      <w:r>
        <w:rPr>
          <w:rFonts w:ascii="Arial" w:eastAsia="Arial" w:hAnsi="Arial" w:cs="Arial"/>
          <w:smallCaps/>
          <w:color w:val="C00000"/>
          <w:sz w:val="20"/>
          <w:szCs w:val="20"/>
        </w:rPr>
        <w:t xml:space="preserve"> </w:t>
      </w:r>
      <w:r>
        <w:rPr>
          <w:rFonts w:ascii="Arial" w:eastAsia="Arial" w:hAnsi="Arial" w:cs="Arial"/>
          <w:color w:val="000000"/>
          <w:sz w:val="20"/>
          <w:szCs w:val="20"/>
        </w:rPr>
        <w:t>provider conduct</w:t>
      </w:r>
      <w:r>
        <w:rPr>
          <w:rFonts w:ascii="Arial" w:eastAsia="Arial" w:hAnsi="Arial" w:cs="Arial"/>
          <w:strike/>
          <w:color w:val="000000"/>
          <w:sz w:val="20"/>
          <w:szCs w:val="20"/>
        </w:rPr>
        <w:t>s</w:t>
      </w:r>
      <w:r>
        <w:rPr>
          <w:rFonts w:ascii="Arial" w:eastAsia="Arial" w:hAnsi="Arial" w:cs="Arial"/>
          <w:color w:val="000000"/>
          <w:sz w:val="20"/>
          <w:szCs w:val="20"/>
        </w:rPr>
        <w:t xml:space="preserve"> an </w:t>
      </w:r>
      <w:r>
        <w:rPr>
          <w:rFonts w:ascii="Arial" w:eastAsia="Arial" w:hAnsi="Arial" w:cs="Arial"/>
          <w:smallCaps/>
          <w:color w:val="C00000"/>
          <w:sz w:val="20"/>
          <w:szCs w:val="20"/>
        </w:rPr>
        <w:t xml:space="preserve">initial comprehensive assessment, and as needed, subsequent </w:t>
      </w:r>
      <w:r>
        <w:rPr>
          <w:rFonts w:ascii="Arial" w:eastAsia="Arial" w:hAnsi="Arial" w:cs="Arial"/>
          <w:color w:val="000000"/>
          <w:sz w:val="20"/>
          <w:szCs w:val="20"/>
        </w:rPr>
        <w:t>assessment</w:t>
      </w:r>
      <w:r>
        <w:rPr>
          <w:rFonts w:ascii="Arial" w:eastAsia="Arial" w:hAnsi="Arial" w:cs="Arial"/>
          <w:smallCaps/>
          <w:color w:val="C00000"/>
          <w:sz w:val="20"/>
          <w:szCs w:val="20"/>
        </w:rPr>
        <w:t>(s)</w:t>
      </w:r>
      <w:r>
        <w:rPr>
          <w:rFonts w:ascii="Arial" w:eastAsia="Arial" w:hAnsi="Arial" w:cs="Arial"/>
          <w:color w:val="000000"/>
          <w:sz w:val="20"/>
          <w:szCs w:val="20"/>
        </w:rPr>
        <w:t xml:space="preserve"> of the </w:t>
      </w:r>
      <w:r>
        <w:rPr>
          <w:rFonts w:ascii="Arial" w:eastAsia="Arial" w:hAnsi="Arial" w:cs="Arial"/>
          <w:smallCaps/>
          <w:color w:val="C00000"/>
          <w:sz w:val="20"/>
          <w:szCs w:val="20"/>
        </w:rPr>
        <w:t>patient</w:t>
      </w:r>
      <w:r>
        <w:rPr>
          <w:rFonts w:ascii="Arial" w:eastAsia="Arial" w:hAnsi="Arial" w:cs="Arial"/>
          <w:strike/>
          <w:color w:val="000000"/>
          <w:sz w:val="20"/>
          <w:szCs w:val="20"/>
        </w:rPr>
        <w:t xml:space="preserve"> consumer’s immediate needs at the initial encounter</w:t>
      </w:r>
      <w:r>
        <w:rPr>
          <w:rFonts w:ascii="Arial" w:eastAsia="Arial" w:hAnsi="Arial" w:cs="Arial"/>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 xml:space="preserve">An initial comprehensive assessment should include, as appropriate: </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 xml:space="preserve">patient medical history,  </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(2)</w:t>
      </w:r>
      <w:r>
        <w:rPr>
          <w:rFonts w:ascii="Arial" w:eastAsia="Arial" w:hAnsi="Arial" w:cs="Arial"/>
          <w:smallCaps/>
          <w:color w:val="C00000"/>
          <w:sz w:val="20"/>
          <w:szCs w:val="20"/>
        </w:rPr>
        <w:tab/>
      </w:r>
      <w:r>
        <w:rPr>
          <w:rFonts w:ascii="Arial" w:eastAsia="Arial" w:hAnsi="Arial" w:cs="Arial"/>
          <w:smallCaps/>
          <w:color w:val="C00000"/>
          <w:sz w:val="20"/>
          <w:szCs w:val="20"/>
        </w:rPr>
        <w:t xml:space="preserve">physical assessment, </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(3)</w:t>
      </w:r>
      <w:r>
        <w:rPr>
          <w:rFonts w:ascii="Arial" w:eastAsia="Arial" w:hAnsi="Arial" w:cs="Arial"/>
          <w:smallCaps/>
          <w:color w:val="C00000"/>
          <w:sz w:val="20"/>
          <w:szCs w:val="20"/>
        </w:rPr>
        <w:tab/>
        <w:t xml:space="preserve">vital signs, </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(4)</w:t>
      </w:r>
      <w:r>
        <w:rPr>
          <w:rFonts w:ascii="Arial" w:eastAsia="Arial" w:hAnsi="Arial" w:cs="Arial"/>
          <w:smallCaps/>
          <w:color w:val="C00000"/>
          <w:sz w:val="20"/>
          <w:szCs w:val="20"/>
        </w:rPr>
        <w:tab/>
        <w:t xml:space="preserve">medication reconciliation, </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(5)</w:t>
      </w:r>
      <w:r>
        <w:rPr>
          <w:rFonts w:ascii="Arial" w:eastAsia="Arial" w:hAnsi="Arial" w:cs="Arial"/>
          <w:smallCaps/>
          <w:color w:val="C00000"/>
          <w:sz w:val="20"/>
          <w:szCs w:val="20"/>
        </w:rPr>
        <w:tab/>
        <w:t xml:space="preserve">in-home lifestyle evaluation, </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(6)</w:t>
      </w:r>
      <w:r>
        <w:rPr>
          <w:rFonts w:ascii="Arial" w:eastAsia="Arial" w:hAnsi="Arial" w:cs="Arial"/>
          <w:smallCaps/>
          <w:color w:val="C00000"/>
          <w:sz w:val="20"/>
          <w:szCs w:val="20"/>
        </w:rPr>
        <w:tab/>
        <w:t xml:space="preserve">social support evaluation, </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(7)</w:t>
      </w:r>
      <w:r>
        <w:rPr>
          <w:rFonts w:ascii="Arial" w:eastAsia="Arial" w:hAnsi="Arial" w:cs="Arial"/>
          <w:smallCaps/>
          <w:color w:val="C00000"/>
          <w:sz w:val="20"/>
          <w:szCs w:val="20"/>
        </w:rPr>
        <w:tab/>
        <w:t xml:space="preserve">safety evaluation, and </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color w:val="C00000"/>
          <w:sz w:val="20"/>
          <w:szCs w:val="20"/>
        </w:rPr>
      </w:pPr>
      <w:r>
        <w:rPr>
          <w:rFonts w:ascii="Arial" w:eastAsia="Arial" w:hAnsi="Arial" w:cs="Arial"/>
          <w:smallCaps/>
          <w:color w:val="C00000"/>
          <w:sz w:val="20"/>
          <w:szCs w:val="20"/>
        </w:rPr>
        <w:lastRenderedPageBreak/>
        <w:t>(8)</w:t>
      </w:r>
      <w:r>
        <w:rPr>
          <w:rFonts w:ascii="Arial" w:eastAsia="Arial" w:hAnsi="Arial" w:cs="Arial"/>
          <w:smallCaps/>
          <w:color w:val="C00000"/>
          <w:sz w:val="20"/>
          <w:szCs w:val="20"/>
        </w:rPr>
        <w:tab/>
        <w:t>evaluation of other aspects affecting the patient’s health.</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B)</w:t>
      </w:r>
      <w:r>
        <w:rPr>
          <w:rFonts w:ascii="Arial" w:eastAsia="Arial" w:hAnsi="Arial" w:cs="Arial"/>
          <w:strike/>
          <w:color w:val="000000"/>
          <w:sz w:val="20"/>
          <w:szCs w:val="20"/>
        </w:rPr>
        <w:tab/>
      </w:r>
      <w:r>
        <w:rPr>
          <w:rFonts w:ascii="Arial" w:eastAsia="Arial" w:hAnsi="Arial" w:cs="Arial"/>
          <w:strike/>
          <w:color w:val="000000"/>
          <w:sz w:val="20"/>
          <w:szCs w:val="20"/>
        </w:rPr>
        <w:t>The CIHCS Agency assessment shall:</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trike/>
          <w:color w:val="000000"/>
          <w:sz w:val="20"/>
          <w:szCs w:val="20"/>
        </w:rPr>
      </w:pPr>
      <w:proofErr w:type="spellStart"/>
      <w:r>
        <w:rPr>
          <w:rFonts w:ascii="Arial" w:eastAsia="Arial" w:hAnsi="Arial" w:cs="Arial"/>
          <w:strike/>
          <w:color w:val="000000"/>
          <w:sz w:val="20"/>
          <w:szCs w:val="20"/>
        </w:rPr>
        <w:t>i</w:t>
      </w:r>
      <w:proofErr w:type="spellEnd"/>
      <w:r>
        <w:rPr>
          <w:rFonts w:ascii="Arial" w:eastAsia="Arial" w:hAnsi="Arial" w:cs="Arial"/>
          <w:strike/>
          <w:color w:val="000000"/>
          <w:sz w:val="20"/>
          <w:szCs w:val="20"/>
        </w:rPr>
        <w:t>)</w:t>
      </w:r>
      <w:r>
        <w:rPr>
          <w:rFonts w:ascii="Arial" w:eastAsia="Arial" w:hAnsi="Arial" w:cs="Arial"/>
          <w:strike/>
          <w:color w:val="000000"/>
          <w:sz w:val="20"/>
          <w:szCs w:val="20"/>
        </w:rPr>
        <w:tab/>
        <w:t>Evaluate the consumer’s physical and psychological status, if applicable, including but not limited to the</w:t>
      </w:r>
      <w:r>
        <w:rPr>
          <w:rFonts w:ascii="Arial" w:eastAsia="Arial" w:hAnsi="Arial" w:cs="Arial"/>
          <w:strike/>
          <w:color w:val="C00000"/>
          <w:sz w:val="20"/>
          <w:szCs w:val="20"/>
        </w:rPr>
        <w:t xml:space="preserve"> </w:t>
      </w:r>
      <w:r>
        <w:rPr>
          <w:rFonts w:ascii="Arial" w:eastAsia="Arial" w:hAnsi="Arial" w:cs="Arial"/>
          <w:strike/>
          <w:color w:val="000000"/>
          <w:sz w:val="20"/>
          <w:szCs w:val="20"/>
        </w:rPr>
        <w:t xml:space="preserve">consumer’s special needs, communication or language barriers, capabilities, </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limitations, and short-term and long-term goals;</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trike/>
          <w:color w:val="000000"/>
          <w:sz w:val="20"/>
          <w:szCs w:val="20"/>
        </w:rPr>
      </w:pPr>
      <w:r>
        <w:rPr>
          <w:rFonts w:ascii="Arial" w:eastAsia="Arial" w:hAnsi="Arial" w:cs="Arial"/>
          <w:strike/>
          <w:color w:val="000000"/>
          <w:sz w:val="20"/>
          <w:szCs w:val="20"/>
        </w:rPr>
        <w:t>ii)</w:t>
      </w:r>
      <w:r>
        <w:rPr>
          <w:rFonts w:ascii="Arial" w:eastAsia="Arial" w:hAnsi="Arial" w:cs="Arial"/>
          <w:strike/>
          <w:color w:val="000000"/>
          <w:sz w:val="20"/>
          <w:szCs w:val="20"/>
        </w:rPr>
        <w:tab/>
        <w:t>Evaluate or screen the consumer for medical, therapeutic, social, nursing, and dietary service needs;</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trike/>
          <w:color w:val="000000"/>
          <w:sz w:val="20"/>
          <w:szCs w:val="20"/>
        </w:rPr>
      </w:pPr>
      <w:r>
        <w:rPr>
          <w:rFonts w:ascii="Arial" w:eastAsia="Arial" w:hAnsi="Arial" w:cs="Arial"/>
          <w:strike/>
          <w:color w:val="000000"/>
          <w:sz w:val="20"/>
          <w:szCs w:val="20"/>
        </w:rPr>
        <w:t>iii)</w:t>
      </w:r>
      <w:r>
        <w:rPr>
          <w:rFonts w:ascii="Arial" w:eastAsia="Arial" w:hAnsi="Arial" w:cs="Arial"/>
          <w:strike/>
          <w:color w:val="000000"/>
          <w:sz w:val="20"/>
          <w:szCs w:val="20"/>
        </w:rPr>
        <w:tab/>
        <w:t>Obtain a list of the consumer’s current medications and medication schedules;</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trike/>
          <w:color w:val="000000"/>
          <w:sz w:val="20"/>
          <w:szCs w:val="20"/>
        </w:rPr>
      </w:pPr>
      <w:proofErr w:type="gramStart"/>
      <w:r>
        <w:rPr>
          <w:rFonts w:ascii="Arial" w:eastAsia="Arial" w:hAnsi="Arial" w:cs="Arial"/>
          <w:strike/>
          <w:color w:val="000000"/>
          <w:sz w:val="20"/>
          <w:szCs w:val="20"/>
        </w:rPr>
        <w:t>iv)</w:t>
      </w:r>
      <w:r>
        <w:rPr>
          <w:rFonts w:ascii="Arial" w:eastAsia="Arial" w:hAnsi="Arial" w:cs="Arial"/>
          <w:strike/>
          <w:color w:val="000000"/>
          <w:sz w:val="20"/>
          <w:szCs w:val="20"/>
        </w:rPr>
        <w:tab/>
        <w:t>Identify</w:t>
      </w:r>
      <w:proofErr w:type="gramEnd"/>
      <w:r>
        <w:rPr>
          <w:rFonts w:ascii="Arial" w:eastAsia="Arial" w:hAnsi="Arial" w:cs="Arial"/>
          <w:strike/>
          <w:color w:val="000000"/>
          <w:sz w:val="20"/>
          <w:szCs w:val="20"/>
        </w:rPr>
        <w:t xml:space="preserve"> socia</w:t>
      </w:r>
      <w:r>
        <w:rPr>
          <w:rFonts w:ascii="Arial" w:eastAsia="Arial" w:hAnsi="Arial" w:cs="Arial"/>
          <w:strike/>
          <w:color w:val="000000"/>
          <w:sz w:val="20"/>
          <w:szCs w:val="20"/>
        </w:rPr>
        <w:t>l support systems, evaluate environment and discuss any transportation accessibility issues and barriers; and</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trike/>
          <w:color w:val="C00000"/>
          <w:sz w:val="20"/>
          <w:szCs w:val="20"/>
        </w:rPr>
      </w:pPr>
      <w:r>
        <w:rPr>
          <w:rFonts w:ascii="Arial" w:eastAsia="Arial" w:hAnsi="Arial" w:cs="Arial"/>
          <w:strike/>
          <w:color w:val="000000"/>
          <w:sz w:val="20"/>
          <w:szCs w:val="20"/>
        </w:rPr>
        <w:t>v)</w:t>
      </w:r>
      <w:r>
        <w:rPr>
          <w:rFonts w:ascii="Arial" w:eastAsia="Arial" w:hAnsi="Arial" w:cs="Arial"/>
          <w:strike/>
          <w:color w:val="000000"/>
          <w:sz w:val="20"/>
          <w:szCs w:val="20"/>
        </w:rPr>
        <w:tab/>
        <w:t xml:space="preserve">Assess, obtain and identify other systems, situations, and </w:t>
      </w:r>
      <w:r>
        <w:rPr>
          <w:rFonts w:ascii="Arial" w:eastAsia="Arial" w:hAnsi="Arial" w:cs="Arial"/>
          <w:smallCaps/>
          <w:strike/>
          <w:color w:val="C00000"/>
          <w:sz w:val="20"/>
          <w:szCs w:val="20"/>
        </w:rPr>
        <w:t>other</w:t>
      </w:r>
      <w:r>
        <w:rPr>
          <w:rFonts w:ascii="Arial" w:eastAsia="Arial" w:hAnsi="Arial" w:cs="Arial"/>
          <w:strike/>
          <w:color w:val="000000"/>
          <w:sz w:val="20"/>
          <w:szCs w:val="20"/>
        </w:rPr>
        <w:t xml:space="preserve"> information as deemed appropriate to improve the consumer’s life and/or health</w:t>
      </w:r>
      <w:r>
        <w:rPr>
          <w:rFonts w:ascii="Arial" w:eastAsia="Arial" w:hAnsi="Arial" w:cs="Arial"/>
          <w:strike/>
          <w:color w:val="000000"/>
          <w:sz w:val="20"/>
          <w:szCs w:val="20"/>
        </w:rPr>
        <w:t xml:space="preserve"> related outcomes.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8.4.2</w:t>
      </w:r>
      <w:r>
        <w:rPr>
          <w:rFonts w:ascii="Arial" w:eastAsia="Arial" w:hAnsi="Arial" w:cs="Arial"/>
          <w:strike/>
          <w:color w:val="000000"/>
          <w:sz w:val="20"/>
          <w:szCs w:val="20"/>
        </w:rPr>
        <w:tab/>
      </w:r>
      <w:r>
        <w:rPr>
          <w:rFonts w:ascii="Arial" w:eastAsia="Arial" w:hAnsi="Arial" w:cs="Arial"/>
          <w:strike/>
          <w:color w:val="000000"/>
          <w:sz w:val="20"/>
          <w:szCs w:val="20"/>
        </w:rPr>
        <w:tab/>
        <w:t>Subsequent Assessments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t xml:space="preserve">CIHCS providers shall document and submit an individualized subsequent assessment </w:t>
      </w:r>
      <w:proofErr w:type="gramStart"/>
      <w:r>
        <w:rPr>
          <w:rFonts w:ascii="Arial" w:eastAsia="Arial" w:hAnsi="Arial" w:cs="Arial"/>
          <w:strike/>
          <w:color w:val="000000"/>
          <w:sz w:val="20"/>
          <w:szCs w:val="20"/>
        </w:rPr>
        <w:t>that :</w:t>
      </w:r>
      <w:proofErr w:type="gramEnd"/>
      <w:r>
        <w:rPr>
          <w:rFonts w:ascii="Arial" w:eastAsia="Arial" w:hAnsi="Arial" w:cs="Arial"/>
          <w:strike/>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trike/>
          <w:color w:val="000000"/>
          <w:sz w:val="20"/>
          <w:szCs w:val="20"/>
        </w:rPr>
      </w:pPr>
      <w:proofErr w:type="spellStart"/>
      <w:r>
        <w:rPr>
          <w:rFonts w:ascii="Arial" w:eastAsia="Arial" w:hAnsi="Arial" w:cs="Arial"/>
          <w:strike/>
          <w:color w:val="000000"/>
          <w:sz w:val="20"/>
          <w:szCs w:val="20"/>
        </w:rPr>
        <w:t>i</w:t>
      </w:r>
      <w:proofErr w:type="spellEnd"/>
      <w:r>
        <w:rPr>
          <w:rFonts w:ascii="Arial" w:eastAsia="Arial" w:hAnsi="Arial" w:cs="Arial"/>
          <w:strike/>
          <w:color w:val="000000"/>
          <w:sz w:val="20"/>
          <w:szCs w:val="20"/>
        </w:rPr>
        <w:t>)</w:t>
      </w:r>
      <w:r>
        <w:rPr>
          <w:rFonts w:ascii="Arial" w:eastAsia="Arial" w:hAnsi="Arial" w:cs="Arial"/>
          <w:strike/>
          <w:color w:val="000000"/>
          <w:sz w:val="20"/>
          <w:szCs w:val="20"/>
        </w:rPr>
        <w:tab/>
        <w:t>Accurately reflects the consumer’s current health status, goals, and timeframes for meeting the goals;</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trike/>
          <w:color w:val="000000"/>
          <w:sz w:val="20"/>
          <w:szCs w:val="20"/>
        </w:rPr>
      </w:pPr>
      <w:r>
        <w:rPr>
          <w:rFonts w:ascii="Arial" w:eastAsia="Arial" w:hAnsi="Arial" w:cs="Arial"/>
          <w:strike/>
          <w:color w:val="000000"/>
          <w:sz w:val="20"/>
          <w:szCs w:val="20"/>
        </w:rPr>
        <w:t>ii)</w:t>
      </w:r>
      <w:r>
        <w:rPr>
          <w:rFonts w:ascii="Arial" w:eastAsia="Arial" w:hAnsi="Arial" w:cs="Arial"/>
          <w:strike/>
          <w:color w:val="000000"/>
          <w:sz w:val="20"/>
          <w:szCs w:val="20"/>
        </w:rPr>
        <w:tab/>
        <w:t>Incl</w:t>
      </w:r>
      <w:r>
        <w:rPr>
          <w:rFonts w:ascii="Arial" w:eastAsia="Arial" w:hAnsi="Arial" w:cs="Arial"/>
          <w:strike/>
          <w:color w:val="000000"/>
          <w:sz w:val="20"/>
          <w:szCs w:val="20"/>
        </w:rPr>
        <w:t>udes information that may be used to demonstrate the consumer’s progress toward achievement of the desired outcomes; and</w:t>
      </w:r>
    </w:p>
    <w:p w:rsidR="007A5F98" w:rsidRDefault="00530091">
      <w:pPr>
        <w:pBdr>
          <w:top w:val="nil"/>
          <w:left w:val="nil"/>
          <w:bottom w:val="nil"/>
          <w:right w:val="nil"/>
          <w:between w:val="nil"/>
        </w:pBdr>
        <w:tabs>
          <w:tab w:val="left" w:pos="720"/>
          <w:tab w:val="left" w:pos="1440"/>
          <w:tab w:val="left" w:pos="2160"/>
        </w:tabs>
        <w:spacing w:before="240"/>
        <w:ind w:left="2160" w:hanging="2880"/>
        <w:rPr>
          <w:rFonts w:ascii="Arial" w:eastAsia="Arial" w:hAnsi="Arial" w:cs="Arial"/>
          <w:strike/>
          <w:color w:val="C00000"/>
          <w:sz w:val="20"/>
          <w:szCs w:val="20"/>
        </w:rPr>
      </w:pPr>
      <w:r>
        <w:rPr>
          <w:rFonts w:ascii="Arial" w:eastAsia="Arial" w:hAnsi="Arial" w:cs="Arial"/>
          <w:strike/>
          <w:color w:val="000000"/>
          <w:sz w:val="20"/>
          <w:szCs w:val="20"/>
        </w:rPr>
        <w:t>iii)</w:t>
      </w:r>
      <w:r>
        <w:rPr>
          <w:rFonts w:ascii="Arial" w:eastAsia="Arial" w:hAnsi="Arial" w:cs="Arial"/>
          <w:strike/>
          <w:color w:val="000000"/>
          <w:sz w:val="20"/>
          <w:szCs w:val="20"/>
        </w:rPr>
        <w:tab/>
        <w:t>Identifies whether the consumer requires continuing CIHCS services</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or may be discharged.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B)</w:t>
      </w:r>
      <w:r>
        <w:rPr>
          <w:rFonts w:ascii="Arial" w:eastAsia="Arial" w:hAnsi="Arial" w:cs="Arial"/>
          <w:color w:val="000000"/>
          <w:sz w:val="20"/>
          <w:szCs w:val="20"/>
        </w:rPr>
        <w:tab/>
        <w:t xml:space="preserve">Subsequent </w:t>
      </w:r>
      <w:r>
        <w:rPr>
          <w:rFonts w:ascii="Arial" w:eastAsia="Arial" w:hAnsi="Arial" w:cs="Arial"/>
          <w:smallCaps/>
          <w:color w:val="C00000"/>
          <w:sz w:val="20"/>
          <w:szCs w:val="20"/>
        </w:rPr>
        <w:t xml:space="preserve">comprehensive </w:t>
      </w:r>
      <w:r>
        <w:rPr>
          <w:rFonts w:ascii="Arial" w:eastAsia="Arial" w:hAnsi="Arial" w:cs="Arial"/>
          <w:color w:val="000000"/>
          <w:sz w:val="20"/>
          <w:szCs w:val="20"/>
        </w:rPr>
        <w:t xml:space="preserve">assessments shall occur </w:t>
      </w:r>
      <w:r>
        <w:rPr>
          <w:rFonts w:ascii="Arial" w:eastAsia="Arial" w:hAnsi="Arial" w:cs="Arial"/>
          <w:smallCaps/>
          <w:color w:val="C00000"/>
          <w:sz w:val="20"/>
          <w:szCs w:val="20"/>
        </w:rPr>
        <w:t>as needed</w:t>
      </w:r>
      <w:r>
        <w:rPr>
          <w:rFonts w:ascii="Arial" w:eastAsia="Arial" w:hAnsi="Arial" w:cs="Arial"/>
          <w:strike/>
          <w:color w:val="000000"/>
          <w:sz w:val="20"/>
          <w:szCs w:val="20"/>
        </w:rPr>
        <w:t xml:space="preserve"> there is a significant change of condition</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C)</w:t>
      </w:r>
      <w:r>
        <w:rPr>
          <w:rFonts w:ascii="Arial" w:eastAsia="Arial" w:hAnsi="Arial" w:cs="Arial"/>
          <w:color w:val="000000"/>
          <w:sz w:val="20"/>
          <w:szCs w:val="20"/>
        </w:rPr>
        <w:tab/>
      </w:r>
      <w:r>
        <w:rPr>
          <w:rFonts w:ascii="Arial" w:eastAsia="Arial" w:hAnsi="Arial" w:cs="Arial"/>
          <w:smallCaps/>
          <w:color w:val="C00000"/>
          <w:sz w:val="20"/>
          <w:szCs w:val="20"/>
        </w:rPr>
        <w:t xml:space="preserve">CIHCS providers shall document </w:t>
      </w:r>
      <w:proofErr w:type="gramStart"/>
      <w:r>
        <w:rPr>
          <w:rFonts w:ascii="Arial" w:eastAsia="Arial" w:hAnsi="Arial" w:cs="Arial"/>
          <w:strike/>
          <w:color w:val="000000"/>
          <w:sz w:val="20"/>
          <w:szCs w:val="20"/>
        </w:rPr>
        <w:t>Each</w:t>
      </w:r>
      <w:proofErr w:type="gramEnd"/>
      <w:r>
        <w:rPr>
          <w:rFonts w:ascii="Arial" w:eastAsia="Arial" w:hAnsi="Arial" w:cs="Arial"/>
          <w:strike/>
          <w:color w:val="000000"/>
          <w:sz w:val="20"/>
          <w:szCs w:val="20"/>
        </w:rPr>
        <w:t xml:space="preserve"> subsequent </w:t>
      </w:r>
      <w:r>
        <w:rPr>
          <w:rFonts w:ascii="Arial" w:eastAsia="Arial" w:hAnsi="Arial" w:cs="Arial"/>
          <w:color w:val="000000"/>
          <w:sz w:val="20"/>
          <w:szCs w:val="20"/>
        </w:rPr>
        <w:t>assessment</w:t>
      </w:r>
      <w:r>
        <w:rPr>
          <w:rFonts w:ascii="Arial" w:eastAsia="Arial" w:hAnsi="Arial" w:cs="Arial"/>
          <w:smallCaps/>
          <w:color w:val="C00000"/>
          <w:sz w:val="20"/>
          <w:szCs w:val="20"/>
        </w:rPr>
        <w:t>s</w:t>
      </w:r>
      <w:r>
        <w:rPr>
          <w:rFonts w:ascii="Arial" w:eastAsia="Arial" w:hAnsi="Arial" w:cs="Arial"/>
          <w:strike/>
          <w:color w:val="000000"/>
          <w:sz w:val="20"/>
          <w:szCs w:val="20"/>
        </w:rPr>
        <w:t xml:space="preserve"> shall be submitted</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in the patient </w:t>
      </w:r>
      <w:proofErr w:type="spellStart"/>
      <w:r>
        <w:rPr>
          <w:rFonts w:ascii="Arial" w:eastAsia="Arial" w:hAnsi="Arial" w:cs="Arial"/>
          <w:smallCaps/>
          <w:color w:val="C00000"/>
          <w:sz w:val="20"/>
          <w:szCs w:val="20"/>
        </w:rPr>
        <w:t>record</w:t>
      </w:r>
      <w:r>
        <w:rPr>
          <w:rFonts w:ascii="Arial" w:eastAsia="Arial" w:hAnsi="Arial" w:cs="Arial"/>
          <w:strike/>
          <w:color w:val="000000"/>
          <w:sz w:val="20"/>
          <w:szCs w:val="20"/>
        </w:rPr>
        <w:t>to</w:t>
      </w:r>
      <w:proofErr w:type="spellEnd"/>
      <w:r>
        <w:rPr>
          <w:rFonts w:ascii="Arial" w:eastAsia="Arial" w:hAnsi="Arial" w:cs="Arial"/>
          <w:strike/>
          <w:color w:val="000000"/>
          <w:sz w:val="20"/>
          <w:szCs w:val="20"/>
        </w:rPr>
        <w:t xml:space="preserve"> the Agency for evaluation and use during the Agency’s preparation of per</w:t>
      </w:r>
      <w:r>
        <w:rPr>
          <w:rFonts w:ascii="Arial" w:eastAsia="Arial" w:hAnsi="Arial" w:cs="Arial"/>
          <w:strike/>
          <w:color w:val="000000"/>
          <w:sz w:val="20"/>
          <w:szCs w:val="20"/>
        </w:rPr>
        <w:t>iodic service plan reviews, as required in Section 8.5.2 of these rules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8.3</w:t>
      </w:r>
      <w:r>
        <w:rPr>
          <w:rFonts w:ascii="Arial" w:eastAsia="Arial" w:hAnsi="Arial" w:cs="Arial"/>
          <w:b/>
          <w:bCs/>
          <w:strike/>
          <w:color w:val="000000"/>
          <w:sz w:val="20"/>
          <w:szCs w:val="20"/>
        </w:rPr>
        <w:tab/>
        <w:t>Standards Governing Recurrent CIHCS Agency Services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mallCaps/>
          <w:color w:val="C00000"/>
          <w:sz w:val="20"/>
          <w:szCs w:val="20"/>
        </w:rPr>
      </w:pPr>
      <w:r>
        <w:rPr>
          <w:rFonts w:ascii="Arial" w:eastAsia="Arial" w:hAnsi="Arial" w:cs="Arial"/>
          <w:smallCaps/>
          <w:color w:val="C00000"/>
          <w:sz w:val="20"/>
          <w:szCs w:val="20"/>
        </w:rPr>
        <w:t>7.5</w:t>
      </w:r>
      <w:r>
        <w:rPr>
          <w:rFonts w:ascii="Arial" w:eastAsia="Arial" w:hAnsi="Arial" w:cs="Arial"/>
          <w:smallCaps/>
          <w:color w:val="C00000"/>
          <w:sz w:val="20"/>
          <w:szCs w:val="20"/>
        </w:rPr>
        <w:tab/>
        <w:t>Mobile integrated health care services to be provided in one or more visits shall be described in a service plan.</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r>
      <w:r>
        <w:rPr>
          <w:rFonts w:ascii="Arial" w:eastAsia="Arial" w:hAnsi="Arial" w:cs="Arial"/>
          <w:smallCaps/>
          <w:color w:val="C00000"/>
          <w:sz w:val="20"/>
          <w:szCs w:val="20"/>
        </w:rPr>
        <w:t>A service plan may be initiated, by way of example and not limitation, by:</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 xml:space="preserve">Referral from a patient’s primary or other care provider(s); </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t>(2)</w:t>
      </w:r>
      <w:r>
        <w:rPr>
          <w:rFonts w:ascii="Arial" w:eastAsia="Arial" w:hAnsi="Arial" w:cs="Arial"/>
          <w:smallCaps/>
          <w:color w:val="C00000"/>
          <w:sz w:val="20"/>
          <w:szCs w:val="20"/>
        </w:rPr>
        <w:tab/>
        <w:t>Request from a patient or patient representative; or</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color w:val="C00000"/>
          <w:sz w:val="20"/>
          <w:szCs w:val="20"/>
        </w:rPr>
      </w:pPr>
      <w:r>
        <w:rPr>
          <w:rFonts w:ascii="Arial" w:eastAsia="Arial" w:hAnsi="Arial" w:cs="Arial"/>
          <w:smallCaps/>
          <w:color w:val="C00000"/>
          <w:sz w:val="20"/>
          <w:szCs w:val="20"/>
        </w:rPr>
        <w:t>(3)</w:t>
      </w:r>
      <w:r>
        <w:rPr>
          <w:rFonts w:ascii="Arial" w:eastAsia="Arial" w:hAnsi="Arial" w:cs="Arial"/>
          <w:smallCaps/>
          <w:color w:val="C00000"/>
          <w:sz w:val="20"/>
          <w:szCs w:val="20"/>
        </w:rPr>
        <w:tab/>
        <w:t>CIHCS medical director determination based on assessme</w:t>
      </w:r>
      <w:r>
        <w:rPr>
          <w:rFonts w:ascii="Arial" w:eastAsia="Arial" w:hAnsi="Arial" w:cs="Arial"/>
          <w:smallCaps/>
          <w:color w:val="C00000"/>
          <w:sz w:val="20"/>
          <w:szCs w:val="20"/>
        </w:rPr>
        <w:t>nts of a patient.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(B)</w:t>
      </w:r>
      <w:r>
        <w:rPr>
          <w:rFonts w:ascii="Arial" w:eastAsia="Arial" w:hAnsi="Arial" w:cs="Arial"/>
          <w:strike/>
          <w:color w:val="000000"/>
          <w:sz w:val="20"/>
          <w:szCs w:val="20"/>
        </w:rPr>
        <w:t>8.3.1</w:t>
      </w:r>
      <w:r>
        <w:rPr>
          <w:rFonts w:ascii="Arial" w:eastAsia="Arial" w:hAnsi="Arial" w:cs="Arial"/>
          <w:color w:val="000000"/>
          <w:sz w:val="20"/>
          <w:szCs w:val="20"/>
        </w:rPr>
        <w:tab/>
        <w:t xml:space="preserve">If </w:t>
      </w:r>
      <w:r>
        <w:rPr>
          <w:rFonts w:ascii="Arial" w:eastAsia="Arial" w:hAnsi="Arial" w:cs="Arial"/>
          <w:strike/>
          <w:color w:val="000000"/>
          <w:sz w:val="20"/>
          <w:szCs w:val="20"/>
        </w:rPr>
        <w:t>the eligible consumer’s care provider, as defined in Section 2.6 of these rules, orders</w:t>
      </w:r>
      <w:r>
        <w:rPr>
          <w:rFonts w:ascii="Arial" w:eastAsia="Arial" w:hAnsi="Arial" w:cs="Arial"/>
          <w:color w:val="000000"/>
          <w:sz w:val="20"/>
          <w:szCs w:val="20"/>
        </w:rPr>
        <w:t xml:space="preserve"> a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receives a referral or request </w:t>
      </w:r>
      <w:r>
        <w:rPr>
          <w:rFonts w:ascii="Arial" w:eastAsia="Arial" w:hAnsi="Arial" w:cs="Arial"/>
          <w:color w:val="000000"/>
          <w:sz w:val="20"/>
          <w:szCs w:val="20"/>
        </w:rPr>
        <w:t>to provide services</w:t>
      </w:r>
      <w:r>
        <w:rPr>
          <w:rFonts w:ascii="Arial" w:eastAsia="Arial" w:hAnsi="Arial" w:cs="Arial"/>
          <w:strike/>
          <w:color w:val="000000"/>
          <w:sz w:val="20"/>
          <w:szCs w:val="20"/>
        </w:rPr>
        <w:t xml:space="preserve"> specific to the  consumer’s needs in a series of visits</w:t>
      </w:r>
      <w:r>
        <w:rPr>
          <w:rFonts w:ascii="Arial" w:eastAsia="Arial" w:hAnsi="Arial" w:cs="Arial"/>
          <w:color w:val="000000"/>
          <w:sz w:val="20"/>
          <w:szCs w:val="20"/>
        </w:rPr>
        <w:t xml:space="preserve">, 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shall approve a service plan before providing services to the </w:t>
      </w:r>
      <w:r>
        <w:rPr>
          <w:rFonts w:ascii="Arial" w:eastAsia="Arial" w:hAnsi="Arial" w:cs="Arial"/>
          <w:smallCaps/>
          <w:color w:val="C00000"/>
          <w:sz w:val="20"/>
          <w:szCs w:val="20"/>
        </w:rPr>
        <w:t>patient</w:t>
      </w:r>
      <w:r>
        <w:rPr>
          <w:rFonts w:ascii="Arial" w:eastAsia="Arial" w:hAnsi="Arial" w:cs="Arial"/>
          <w:strike/>
          <w:color w:val="000000"/>
          <w:sz w:val="20"/>
          <w:szCs w:val="20"/>
        </w:rPr>
        <w:t xml:space="preserve"> consumer</w:t>
      </w:r>
      <w:r>
        <w:rPr>
          <w:rFonts w:ascii="Arial" w:eastAsia="Arial" w:hAnsi="Arial" w:cs="Arial"/>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smallCaps/>
          <w:color w:val="C00000"/>
          <w:sz w:val="20"/>
          <w:szCs w:val="20"/>
        </w:rPr>
        <w:lastRenderedPageBreak/>
        <w:t>(1)</w:t>
      </w:r>
      <w:r>
        <w:rPr>
          <w:rFonts w:ascii="Arial" w:eastAsia="Arial" w:hAnsi="Arial" w:cs="Arial"/>
          <w:strike/>
          <w:color w:val="000000"/>
          <w:sz w:val="20"/>
          <w:szCs w:val="20"/>
        </w:rPr>
        <w:t xml:space="preserve"> 8.3.4</w:t>
      </w:r>
      <w:r>
        <w:rPr>
          <w:rFonts w:ascii="Arial" w:eastAsia="Arial" w:hAnsi="Arial" w:cs="Arial"/>
          <w:color w:val="000000"/>
          <w:sz w:val="20"/>
          <w:szCs w:val="20"/>
        </w:rPr>
        <w:tab/>
      </w:r>
      <w:r>
        <w:rPr>
          <w:rFonts w:ascii="Arial" w:eastAsia="Arial" w:hAnsi="Arial" w:cs="Arial"/>
          <w:strike/>
          <w:color w:val="000000"/>
          <w:sz w:val="20"/>
          <w:szCs w:val="20"/>
        </w:rPr>
        <w:t>Evaluations of the consumer’s progress based on the goals established in the service plan shall be conducted as set forth in Sections 8.4.2 and 8.5.2 and docum</w:t>
      </w:r>
      <w:r>
        <w:rPr>
          <w:rFonts w:ascii="Arial" w:eastAsia="Arial" w:hAnsi="Arial" w:cs="Arial"/>
          <w:strike/>
          <w:color w:val="000000"/>
          <w:sz w:val="20"/>
          <w:szCs w:val="20"/>
        </w:rPr>
        <w:t xml:space="preserve">ented in the consumer’s service records. </w:t>
      </w:r>
      <w:r>
        <w:rPr>
          <w:rFonts w:ascii="Arial" w:eastAsia="Arial" w:hAnsi="Arial" w:cs="Arial"/>
          <w:color w:val="000000"/>
          <w:sz w:val="20"/>
          <w:szCs w:val="20"/>
        </w:rPr>
        <w:t xml:space="preserve">CIHCS providers shall notify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and/or the </w:t>
      </w:r>
      <w:r>
        <w:rPr>
          <w:rFonts w:ascii="Arial" w:eastAsia="Arial" w:hAnsi="Arial" w:cs="Arial"/>
          <w:smallCaps/>
          <w:color w:val="C00000"/>
          <w:sz w:val="20"/>
          <w:szCs w:val="20"/>
        </w:rPr>
        <w:t>patient’s</w:t>
      </w:r>
      <w:r>
        <w:rPr>
          <w:rFonts w:ascii="Arial" w:eastAsia="Arial" w:hAnsi="Arial" w:cs="Arial"/>
          <w:color w:val="000000"/>
          <w:sz w:val="20"/>
          <w:szCs w:val="20"/>
        </w:rPr>
        <w:t xml:space="preserve"> care provider regarding </w:t>
      </w:r>
      <w:r>
        <w:rPr>
          <w:rFonts w:ascii="Arial" w:eastAsia="Arial" w:hAnsi="Arial" w:cs="Arial"/>
          <w:strike/>
          <w:color w:val="000000"/>
          <w:sz w:val="20"/>
          <w:szCs w:val="20"/>
        </w:rPr>
        <w:t xml:space="preserve">any </w:t>
      </w:r>
      <w:r>
        <w:rPr>
          <w:rFonts w:ascii="Arial" w:eastAsia="Arial" w:hAnsi="Arial" w:cs="Arial"/>
          <w:color w:val="000000"/>
          <w:sz w:val="20"/>
          <w:szCs w:val="20"/>
        </w:rPr>
        <w:t xml:space="preserve">changes </w:t>
      </w:r>
      <w:r>
        <w:rPr>
          <w:rFonts w:ascii="Arial" w:eastAsia="Arial" w:hAnsi="Arial" w:cs="Arial"/>
          <w:smallCaps/>
          <w:color w:val="C00000"/>
          <w:sz w:val="20"/>
          <w:szCs w:val="20"/>
        </w:rPr>
        <w:t>in the patient’s condition</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that suggest a need to alter the service plan</w:t>
      </w:r>
      <w:r>
        <w:rPr>
          <w:rFonts w:ascii="Arial" w:eastAsia="Arial" w:hAnsi="Arial" w:cs="Arial"/>
          <w:color w:val="000000"/>
          <w:sz w:val="20"/>
          <w:szCs w:val="20"/>
        </w:rPr>
        <w:t>.</w:t>
      </w:r>
      <w:r>
        <w:rPr>
          <w:rFonts w:ascii="Arial" w:eastAsia="Arial" w:hAnsi="Arial" w:cs="Arial"/>
          <w:smallCaps/>
          <w:color w:val="C00000"/>
          <w:sz w:val="20"/>
          <w:szCs w:val="20"/>
        </w:rPr>
        <w:tab/>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mallCaps/>
          <w:color w:val="C00000"/>
          <w:sz w:val="20"/>
          <w:szCs w:val="20"/>
        </w:rPr>
      </w:pPr>
      <w:r>
        <w:rPr>
          <w:rFonts w:ascii="Arial" w:eastAsia="Arial" w:hAnsi="Arial" w:cs="Arial"/>
          <w:smallCaps/>
          <w:color w:val="C00000"/>
          <w:sz w:val="20"/>
          <w:szCs w:val="20"/>
        </w:rPr>
        <w:t>(C)</w:t>
      </w:r>
      <w:r>
        <w:rPr>
          <w:rFonts w:ascii="Arial" w:eastAsia="Arial" w:hAnsi="Arial" w:cs="Arial"/>
          <w:smallCaps/>
          <w:color w:val="C00000"/>
          <w:sz w:val="20"/>
          <w:szCs w:val="20"/>
        </w:rPr>
        <w:tab/>
      </w:r>
      <w:r>
        <w:rPr>
          <w:rFonts w:ascii="Arial" w:eastAsia="Arial" w:hAnsi="Arial" w:cs="Arial"/>
          <w:smallCaps/>
          <w:color w:val="C00000"/>
          <w:sz w:val="20"/>
          <w:szCs w:val="20"/>
        </w:rPr>
        <w:t>In the case of CIHCS agency originated service plans, the CIHCS agency shall also obtain approval of the service plan from patient, patient representative, and patient’s care provider, as applicable, prior to providing services to the patient.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smallCaps/>
          <w:color w:val="C00000"/>
          <w:sz w:val="20"/>
          <w:szCs w:val="20"/>
        </w:rPr>
        <w:t>(D)</w:t>
      </w:r>
      <w:r>
        <w:rPr>
          <w:rFonts w:ascii="Arial" w:eastAsia="Arial" w:hAnsi="Arial" w:cs="Arial"/>
          <w:color w:val="C00000"/>
          <w:sz w:val="20"/>
          <w:szCs w:val="20"/>
        </w:rPr>
        <w:tab/>
      </w:r>
      <w:r>
        <w:rPr>
          <w:rFonts w:ascii="Arial" w:eastAsia="Arial" w:hAnsi="Arial" w:cs="Arial"/>
          <w:strike/>
          <w:color w:val="000000"/>
          <w:sz w:val="20"/>
          <w:szCs w:val="20"/>
        </w:rPr>
        <w:t>For purp</w:t>
      </w:r>
      <w:r>
        <w:rPr>
          <w:rFonts w:ascii="Arial" w:eastAsia="Arial" w:hAnsi="Arial" w:cs="Arial"/>
          <w:strike/>
          <w:color w:val="000000"/>
          <w:sz w:val="20"/>
          <w:szCs w:val="20"/>
        </w:rPr>
        <w:t xml:space="preserve">oses of these rules, “approval” of the service plan means, at minimum, that </w:t>
      </w:r>
      <w:r>
        <w:rPr>
          <w:rFonts w:ascii="Arial" w:eastAsia="Arial" w:hAnsi="Arial" w:cs="Arial"/>
          <w:smallCaps/>
          <w:color w:val="C00000"/>
          <w:sz w:val="20"/>
          <w:szCs w:val="20"/>
        </w:rPr>
        <w:t>The</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shall </w:t>
      </w:r>
      <w:r>
        <w:rPr>
          <w:rFonts w:ascii="Arial" w:eastAsia="Arial" w:hAnsi="Arial" w:cs="Arial"/>
          <w:strike/>
          <w:color w:val="000000"/>
          <w:sz w:val="20"/>
          <w:szCs w:val="20"/>
        </w:rPr>
        <w:t>must review</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 xml:space="preserve">the service plan and, pursuant to these rules and the Agency’s policies and procedures, </w:t>
      </w:r>
      <w:r>
        <w:rPr>
          <w:rFonts w:ascii="Arial" w:eastAsia="Arial" w:hAnsi="Arial" w:cs="Arial"/>
          <w:color w:val="000000"/>
          <w:sz w:val="20"/>
          <w:szCs w:val="20"/>
        </w:rPr>
        <w:t xml:space="preserve">confirm </w:t>
      </w:r>
      <w:r>
        <w:rPr>
          <w:rFonts w:ascii="Arial" w:eastAsia="Arial" w:hAnsi="Arial" w:cs="Arial"/>
          <w:strike/>
          <w:color w:val="000000"/>
          <w:sz w:val="20"/>
          <w:szCs w:val="20"/>
        </w:rPr>
        <w:t>that</w:t>
      </w:r>
      <w:r>
        <w:rPr>
          <w:rFonts w:ascii="Arial" w:eastAsia="Arial" w:hAnsi="Arial" w:cs="Arial"/>
          <w:color w:val="000000"/>
          <w:sz w:val="20"/>
          <w:szCs w:val="20"/>
        </w:rPr>
        <w:t xml:space="preserve"> its providers can supply the </w:t>
      </w:r>
      <w:r>
        <w:rPr>
          <w:rFonts w:ascii="Arial" w:eastAsia="Arial" w:hAnsi="Arial" w:cs="Arial"/>
          <w:smallCaps/>
          <w:color w:val="C00000"/>
          <w:sz w:val="20"/>
          <w:szCs w:val="20"/>
        </w:rPr>
        <w:t xml:space="preserve">requested </w:t>
      </w:r>
      <w:r>
        <w:rPr>
          <w:rFonts w:ascii="Arial" w:eastAsia="Arial" w:hAnsi="Arial" w:cs="Arial"/>
          <w:strike/>
          <w:color w:val="000000"/>
          <w:sz w:val="20"/>
          <w:szCs w:val="20"/>
        </w:rPr>
        <w:t xml:space="preserve">ordered </w:t>
      </w:r>
      <w:r>
        <w:rPr>
          <w:rFonts w:ascii="Arial" w:eastAsia="Arial" w:hAnsi="Arial" w:cs="Arial"/>
          <w:color w:val="000000"/>
          <w:sz w:val="20"/>
          <w:szCs w:val="20"/>
        </w:rPr>
        <w:t>services within their scopes of practice</w:t>
      </w:r>
      <w:r>
        <w:rPr>
          <w:rFonts w:ascii="Arial" w:eastAsia="Arial" w:hAnsi="Arial" w:cs="Arial"/>
          <w:smallCaps/>
          <w:color w:val="C00000"/>
          <w:sz w:val="20"/>
          <w:szCs w:val="20"/>
        </w:rPr>
        <w:t>, prior to agreeing to the provision of services outlined in the service plan</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color w:val="0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If the CIHCS agency cannot provide requested services, it shall notify the referring provider and/or the patient or patient’s</w:t>
      </w:r>
      <w:r>
        <w:rPr>
          <w:rFonts w:ascii="Arial" w:eastAsia="Arial" w:hAnsi="Arial" w:cs="Arial"/>
          <w:smallCaps/>
          <w:color w:val="C00000"/>
          <w:sz w:val="20"/>
          <w:szCs w:val="20"/>
        </w:rPr>
        <w:t xml:space="preserve"> representative.</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8.3.2</w:t>
      </w:r>
      <w:r>
        <w:rPr>
          <w:rFonts w:ascii="Arial" w:eastAsia="Arial" w:hAnsi="Arial" w:cs="Arial"/>
          <w:strike/>
          <w:color w:val="000000"/>
          <w:sz w:val="20"/>
          <w:szCs w:val="20"/>
        </w:rPr>
        <w:tab/>
        <w:t>If the Agency determines the consumer lacks adequate resources to obtain or access necessary out-of-hospital medical services, the CIHCS Agency may provide the consumer with such necessary services through a series of visits establis</w:t>
      </w:r>
      <w:r>
        <w:rPr>
          <w:rFonts w:ascii="Arial" w:eastAsia="Arial" w:hAnsi="Arial" w:cs="Arial"/>
          <w:strike/>
          <w:color w:val="000000"/>
          <w:sz w:val="20"/>
          <w:szCs w:val="20"/>
        </w:rPr>
        <w:t>hed in the consumer service plan that the CIHCS medical director shall approve.</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(E</w:t>
      </w:r>
      <w:proofErr w:type="gramStart"/>
      <w:r>
        <w:rPr>
          <w:rFonts w:ascii="Arial" w:eastAsia="Arial" w:hAnsi="Arial" w:cs="Arial"/>
          <w:color w:val="C00000"/>
          <w:sz w:val="20"/>
          <w:szCs w:val="20"/>
        </w:rPr>
        <w:t>)</w:t>
      </w:r>
      <w:r>
        <w:rPr>
          <w:rFonts w:ascii="Arial" w:eastAsia="Arial" w:hAnsi="Arial" w:cs="Arial"/>
          <w:strike/>
          <w:color w:val="000000"/>
          <w:sz w:val="20"/>
          <w:szCs w:val="20"/>
        </w:rPr>
        <w:t>8.3.3</w:t>
      </w:r>
      <w:proofErr w:type="gramEnd"/>
      <w:r>
        <w:rPr>
          <w:rFonts w:ascii="Arial" w:eastAsia="Arial" w:hAnsi="Arial" w:cs="Arial"/>
          <w:color w:val="000000"/>
          <w:sz w:val="20"/>
          <w:szCs w:val="20"/>
        </w:rPr>
        <w:tab/>
        <w:t xml:space="preserve">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shall </w:t>
      </w:r>
      <w:r>
        <w:rPr>
          <w:rFonts w:ascii="Arial" w:eastAsia="Arial" w:hAnsi="Arial" w:cs="Arial"/>
          <w:strike/>
          <w:color w:val="000000"/>
          <w:sz w:val="20"/>
          <w:szCs w:val="20"/>
        </w:rPr>
        <w:t xml:space="preserve">will provide the services in accordance with the consumer’s service plan within the scope of services of the Agency, and will </w:t>
      </w:r>
      <w:r>
        <w:rPr>
          <w:rFonts w:ascii="Arial" w:eastAsia="Arial" w:hAnsi="Arial" w:cs="Arial"/>
          <w:color w:val="000000"/>
          <w:sz w:val="20"/>
          <w:szCs w:val="20"/>
        </w:rPr>
        <w:t xml:space="preserve">ensure continuous oversight of the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care </w:t>
      </w:r>
      <w:r>
        <w:rPr>
          <w:rFonts w:ascii="Arial" w:eastAsia="Arial" w:hAnsi="Arial" w:cs="Arial"/>
          <w:strike/>
          <w:color w:val="000000"/>
          <w:sz w:val="20"/>
          <w:szCs w:val="20"/>
        </w:rPr>
        <w:t xml:space="preserve">up to and </w:t>
      </w:r>
      <w:r>
        <w:rPr>
          <w:rFonts w:ascii="Arial" w:eastAsia="Arial" w:hAnsi="Arial" w:cs="Arial"/>
          <w:color w:val="000000"/>
          <w:sz w:val="20"/>
          <w:szCs w:val="20"/>
        </w:rPr>
        <w:t>until</w:t>
      </w:r>
      <w:r>
        <w:rPr>
          <w:rFonts w:ascii="Arial" w:eastAsia="Arial" w:hAnsi="Arial" w:cs="Arial"/>
          <w:strike/>
          <w:color w:val="000000"/>
          <w:sz w:val="20"/>
          <w:szCs w:val="20"/>
        </w:rPr>
        <w:t xml:space="preserve"> the consumer’s </w:t>
      </w:r>
      <w:r>
        <w:rPr>
          <w:rFonts w:ascii="Arial" w:eastAsia="Arial" w:hAnsi="Arial" w:cs="Arial"/>
          <w:color w:val="000000"/>
          <w:sz w:val="20"/>
          <w:szCs w:val="20"/>
        </w:rPr>
        <w:t>discharge.</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(F</w:t>
      </w:r>
      <w:proofErr w:type="gramStart"/>
      <w:r>
        <w:rPr>
          <w:rFonts w:ascii="Arial" w:eastAsia="Arial" w:hAnsi="Arial" w:cs="Arial"/>
          <w:color w:val="C00000"/>
          <w:sz w:val="20"/>
          <w:szCs w:val="20"/>
        </w:rPr>
        <w:t>)</w:t>
      </w:r>
      <w:r>
        <w:rPr>
          <w:rFonts w:ascii="Arial" w:eastAsia="Arial" w:hAnsi="Arial" w:cs="Arial"/>
          <w:strike/>
          <w:color w:val="000000"/>
          <w:sz w:val="20"/>
          <w:szCs w:val="20"/>
        </w:rPr>
        <w:t>8.3.4</w:t>
      </w:r>
      <w:proofErr w:type="gramEnd"/>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smallCaps/>
          <w:color w:val="C00000"/>
          <w:sz w:val="20"/>
          <w:szCs w:val="20"/>
        </w:rPr>
        <w:t xml:space="preserve">Service plans shall be updated based on patient assessments and </w:t>
      </w:r>
      <w:r>
        <w:rPr>
          <w:rFonts w:ascii="Arial" w:eastAsia="Arial" w:hAnsi="Arial" w:cs="Arial"/>
          <w:strike/>
          <w:color w:val="000000"/>
          <w:sz w:val="20"/>
          <w:szCs w:val="20"/>
        </w:rPr>
        <w:t>Evaluations of the consumer’s</w:t>
      </w:r>
      <w:r>
        <w:rPr>
          <w:rFonts w:ascii="Arial" w:eastAsia="Arial" w:hAnsi="Arial" w:cs="Arial"/>
          <w:color w:val="000000"/>
          <w:sz w:val="20"/>
          <w:szCs w:val="20"/>
        </w:rPr>
        <w:t xml:space="preserve"> progress </w:t>
      </w:r>
      <w:r>
        <w:rPr>
          <w:rFonts w:ascii="Arial" w:eastAsia="Arial" w:hAnsi="Arial" w:cs="Arial"/>
          <w:smallCaps/>
          <w:color w:val="C00000"/>
          <w:sz w:val="20"/>
          <w:szCs w:val="20"/>
        </w:rPr>
        <w:t xml:space="preserve">towards patient </w:t>
      </w:r>
      <w:r>
        <w:rPr>
          <w:rFonts w:ascii="Arial" w:eastAsia="Arial" w:hAnsi="Arial" w:cs="Arial"/>
          <w:strike/>
          <w:color w:val="000000"/>
          <w:sz w:val="20"/>
          <w:szCs w:val="20"/>
        </w:rPr>
        <w:t xml:space="preserve">based on the </w:t>
      </w:r>
      <w:r>
        <w:rPr>
          <w:rFonts w:ascii="Arial" w:eastAsia="Arial" w:hAnsi="Arial" w:cs="Arial"/>
          <w:color w:val="000000"/>
          <w:sz w:val="20"/>
          <w:szCs w:val="20"/>
        </w:rPr>
        <w:t>goals</w:t>
      </w:r>
      <w:r>
        <w:rPr>
          <w:rFonts w:ascii="Arial" w:eastAsia="Arial" w:hAnsi="Arial" w:cs="Arial"/>
          <w:strike/>
          <w:color w:val="000000"/>
          <w:sz w:val="20"/>
          <w:szCs w:val="20"/>
        </w:rPr>
        <w:t xml:space="preserve"> estab</w:t>
      </w:r>
      <w:r>
        <w:rPr>
          <w:rFonts w:ascii="Arial" w:eastAsia="Arial" w:hAnsi="Arial" w:cs="Arial"/>
          <w:strike/>
          <w:color w:val="000000"/>
          <w:sz w:val="20"/>
          <w:szCs w:val="20"/>
        </w:rPr>
        <w:t>lished in the service plan shall be conducted as set forth in Sections 8.4.2 and 8.5.2 and documented in the consumer’s service records. CIHCS providers shall notify the Agency and/or the care provider regarding any changes that suggest a need to alter the</w:t>
      </w:r>
      <w:r>
        <w:rPr>
          <w:rFonts w:ascii="Arial" w:eastAsia="Arial" w:hAnsi="Arial" w:cs="Arial"/>
          <w:strike/>
          <w:color w:val="000000"/>
          <w:sz w:val="20"/>
          <w:szCs w:val="20"/>
        </w:rPr>
        <w:t xml:space="preserve"> service plan</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strike/>
          <w:color w:val="000000"/>
          <w:sz w:val="20"/>
          <w:szCs w:val="20"/>
        </w:rPr>
        <w:t>8.3.5</w:t>
      </w:r>
      <w:r>
        <w:rPr>
          <w:rFonts w:ascii="Arial" w:eastAsia="Arial" w:hAnsi="Arial" w:cs="Arial"/>
          <w:strike/>
          <w:color w:val="000000"/>
          <w:sz w:val="20"/>
          <w:szCs w:val="20"/>
        </w:rPr>
        <w:tab/>
        <w:t>Each consumer service plan shall incorporate a defined discharge summary, as required in Sections 8.5.1(H) and 8.6 of these rules.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8.5</w:t>
      </w:r>
      <w:r>
        <w:rPr>
          <w:rFonts w:ascii="Arial" w:eastAsia="Arial" w:hAnsi="Arial" w:cs="Arial"/>
          <w:b/>
          <w:bCs/>
          <w:strike/>
          <w:color w:val="000000"/>
          <w:sz w:val="20"/>
          <w:szCs w:val="20"/>
        </w:rPr>
        <w:tab/>
        <w:t>Standards Governing CIHCS Agency Service Plans for Recurrent Services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smallCaps/>
          <w:color w:val="C00000"/>
          <w:sz w:val="20"/>
          <w:szCs w:val="20"/>
        </w:rPr>
        <w:t>(G</w:t>
      </w:r>
      <w:proofErr w:type="gramStart"/>
      <w:r>
        <w:rPr>
          <w:rFonts w:ascii="Arial" w:eastAsia="Arial" w:hAnsi="Arial" w:cs="Arial"/>
          <w:smallCaps/>
          <w:color w:val="C00000"/>
          <w:sz w:val="20"/>
          <w:szCs w:val="20"/>
        </w:rPr>
        <w:t>)</w:t>
      </w:r>
      <w:r>
        <w:rPr>
          <w:rFonts w:ascii="Arial" w:eastAsia="Arial" w:hAnsi="Arial" w:cs="Arial"/>
          <w:strike/>
          <w:color w:val="000000"/>
          <w:sz w:val="20"/>
          <w:szCs w:val="20"/>
        </w:rPr>
        <w:t>8.5.1</w:t>
      </w:r>
      <w:proofErr w:type="gramEnd"/>
      <w:r>
        <w:rPr>
          <w:rFonts w:ascii="Arial" w:eastAsia="Arial" w:hAnsi="Arial" w:cs="Arial"/>
          <w:color w:val="000000"/>
          <w:sz w:val="20"/>
          <w:szCs w:val="20"/>
        </w:rPr>
        <w:tab/>
      </w:r>
      <w:r>
        <w:rPr>
          <w:rFonts w:ascii="Arial" w:eastAsia="Arial" w:hAnsi="Arial" w:cs="Arial"/>
          <w:strike/>
          <w:color w:val="000000"/>
          <w:sz w:val="20"/>
          <w:szCs w:val="20"/>
        </w:rPr>
        <w:t>This Section shall not apply to single visits described in Section 8.2 of these rules. Based on the initial assessment described in Section 8.4.1 of these rules, the CIHCS Agency shall ensure that a written service plan is developed or amended as needed to</w:t>
      </w:r>
      <w:r>
        <w:rPr>
          <w:rFonts w:ascii="Arial" w:eastAsia="Arial" w:hAnsi="Arial" w:cs="Arial"/>
          <w:strike/>
          <w:color w:val="000000"/>
          <w:sz w:val="20"/>
          <w:szCs w:val="20"/>
        </w:rPr>
        <w:t xml:space="preserve"> address the consumer’s pertinent diagnoses and needs. The </w:t>
      </w:r>
      <w:proofErr w:type="spellStart"/>
      <w:r>
        <w:rPr>
          <w:rFonts w:ascii="Arial" w:eastAsia="Arial" w:hAnsi="Arial" w:cs="Arial"/>
          <w:color w:val="C00000"/>
          <w:sz w:val="20"/>
          <w:szCs w:val="20"/>
        </w:rPr>
        <w:t>S</w:t>
      </w:r>
      <w:r>
        <w:rPr>
          <w:rFonts w:ascii="Arial" w:eastAsia="Arial" w:hAnsi="Arial" w:cs="Arial"/>
          <w:strike/>
          <w:color w:val="000000"/>
          <w:sz w:val="20"/>
          <w:szCs w:val="20"/>
        </w:rPr>
        <w:t>s</w:t>
      </w:r>
      <w:r>
        <w:rPr>
          <w:rFonts w:ascii="Arial" w:eastAsia="Arial" w:hAnsi="Arial" w:cs="Arial"/>
          <w:color w:val="000000"/>
          <w:sz w:val="20"/>
          <w:szCs w:val="20"/>
        </w:rPr>
        <w:t>ervice</w:t>
      </w:r>
      <w:proofErr w:type="spellEnd"/>
      <w:r>
        <w:rPr>
          <w:rFonts w:ascii="Arial" w:eastAsia="Arial" w:hAnsi="Arial" w:cs="Arial"/>
          <w:color w:val="000000"/>
          <w:sz w:val="20"/>
          <w:szCs w:val="20"/>
        </w:rPr>
        <w:t xml:space="preserve"> plan</w:t>
      </w:r>
      <w:r>
        <w:rPr>
          <w:rFonts w:ascii="Arial" w:eastAsia="Arial" w:hAnsi="Arial" w:cs="Arial"/>
          <w:smallCaps/>
          <w:color w:val="C00000"/>
          <w:sz w:val="20"/>
          <w:szCs w:val="20"/>
        </w:rPr>
        <w:t>s</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shall </w:t>
      </w:r>
      <w:r>
        <w:rPr>
          <w:rFonts w:ascii="Arial" w:eastAsia="Arial" w:hAnsi="Arial" w:cs="Arial"/>
          <w:strike/>
          <w:color w:val="000000"/>
          <w:sz w:val="20"/>
          <w:szCs w:val="20"/>
        </w:rPr>
        <w:t xml:space="preserve">must </w:t>
      </w:r>
      <w:r>
        <w:rPr>
          <w:rFonts w:ascii="Arial" w:eastAsia="Arial" w:hAnsi="Arial" w:cs="Arial"/>
          <w:color w:val="000000"/>
          <w:sz w:val="20"/>
          <w:szCs w:val="20"/>
        </w:rPr>
        <w:t>include</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at minimum information on</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A)</w:t>
      </w:r>
      <w:r>
        <w:rPr>
          <w:rFonts w:ascii="Arial" w:eastAsia="Arial" w:hAnsi="Arial" w:cs="Arial"/>
          <w:strike/>
          <w:color w:val="000000"/>
          <w:sz w:val="20"/>
          <w:szCs w:val="20"/>
        </w:rPr>
        <w:tab/>
        <w:t>The consumer’s physical and mental status;</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C00000"/>
          <w:sz w:val="20"/>
          <w:szCs w:val="20"/>
        </w:rPr>
      </w:pPr>
      <w:r>
        <w:rPr>
          <w:rFonts w:ascii="Arial" w:eastAsia="Arial" w:hAnsi="Arial" w:cs="Arial"/>
          <w:smallCaps/>
          <w:color w:val="C00000"/>
          <w:sz w:val="20"/>
          <w:szCs w:val="20"/>
        </w:rPr>
        <w:t>(1</w:t>
      </w:r>
      <w:r>
        <w:rPr>
          <w:rFonts w:ascii="Arial" w:eastAsia="Arial" w:hAnsi="Arial" w:cs="Arial"/>
          <w:strike/>
          <w:color w:val="000000"/>
          <w:sz w:val="20"/>
          <w:szCs w:val="20"/>
        </w:rPr>
        <w:t>C</w:t>
      </w:r>
      <w:r>
        <w:rPr>
          <w:rFonts w:ascii="Arial" w:eastAsia="Arial" w:hAnsi="Arial" w:cs="Arial"/>
          <w:color w:val="000000"/>
          <w:sz w:val="20"/>
          <w:szCs w:val="20"/>
        </w:rPr>
        <w:t>)</w:t>
      </w:r>
      <w:r>
        <w:rPr>
          <w:rFonts w:ascii="Arial" w:eastAsia="Arial" w:hAnsi="Arial" w:cs="Arial"/>
          <w:color w:val="000000"/>
          <w:sz w:val="20"/>
          <w:szCs w:val="20"/>
        </w:rPr>
        <w:tab/>
        <w:t xml:space="preserve">A description of the </w:t>
      </w:r>
      <w:r>
        <w:rPr>
          <w:rFonts w:ascii="Arial" w:eastAsia="Arial" w:hAnsi="Arial" w:cs="Arial"/>
          <w:strike/>
          <w:color w:val="000000"/>
          <w:sz w:val="20"/>
          <w:szCs w:val="20"/>
        </w:rPr>
        <w:t xml:space="preserve">out-of-hospital medical </w:t>
      </w:r>
      <w:proofErr w:type="gramStart"/>
      <w:r>
        <w:rPr>
          <w:rFonts w:ascii="Arial" w:eastAsia="Arial" w:hAnsi="Arial" w:cs="Arial"/>
          <w:color w:val="000000"/>
          <w:sz w:val="20"/>
          <w:szCs w:val="20"/>
        </w:rPr>
        <w:t>service</w:t>
      </w:r>
      <w:r>
        <w:rPr>
          <w:rFonts w:ascii="Arial" w:eastAsia="Arial" w:hAnsi="Arial" w:cs="Arial"/>
          <w:color w:val="C00000"/>
          <w:sz w:val="20"/>
          <w:szCs w:val="20"/>
        </w:rPr>
        <w:t>(</w:t>
      </w:r>
      <w:proofErr w:type="gramEnd"/>
      <w:r>
        <w:rPr>
          <w:rFonts w:ascii="Arial" w:eastAsia="Arial" w:hAnsi="Arial" w:cs="Arial"/>
          <w:strike/>
          <w:color w:val="000000"/>
          <w:sz w:val="20"/>
          <w:szCs w:val="20"/>
        </w:rPr>
        <w:t>[</w:t>
      </w:r>
      <w:r>
        <w:rPr>
          <w:rFonts w:ascii="Arial" w:eastAsia="Arial" w:hAnsi="Arial" w:cs="Arial"/>
          <w:color w:val="000000"/>
          <w:sz w:val="20"/>
          <w:szCs w:val="20"/>
        </w:rPr>
        <w:t>s</w:t>
      </w:r>
      <w:r>
        <w:rPr>
          <w:rFonts w:ascii="Arial" w:eastAsia="Arial" w:hAnsi="Arial" w:cs="Arial"/>
          <w:strike/>
          <w:color w:val="000000"/>
          <w:sz w:val="20"/>
          <w:szCs w:val="20"/>
        </w:rPr>
        <w:t>]</w:t>
      </w:r>
      <w:r>
        <w:rPr>
          <w:rFonts w:ascii="Arial" w:eastAsia="Arial" w:hAnsi="Arial" w:cs="Arial"/>
          <w:color w:val="C00000"/>
          <w:sz w:val="20"/>
          <w:szCs w:val="20"/>
        </w:rPr>
        <w:t>)</w:t>
      </w:r>
      <w:r>
        <w:rPr>
          <w:rFonts w:ascii="Arial" w:eastAsia="Arial" w:hAnsi="Arial" w:cs="Arial"/>
          <w:color w:val="000000"/>
          <w:sz w:val="20"/>
          <w:szCs w:val="20"/>
        </w:rPr>
        <w:t xml:space="preserve"> </w:t>
      </w:r>
      <w:r>
        <w:rPr>
          <w:rFonts w:ascii="Arial" w:eastAsia="Arial" w:hAnsi="Arial" w:cs="Arial"/>
          <w:strike/>
          <w:color w:val="000000"/>
          <w:sz w:val="20"/>
          <w:szCs w:val="20"/>
        </w:rPr>
        <w:t>needed</w:t>
      </w:r>
      <w:r>
        <w:rPr>
          <w:rFonts w:ascii="Arial" w:eastAsia="Arial" w:hAnsi="Arial" w:cs="Arial"/>
          <w:color w:val="000000"/>
          <w:sz w:val="20"/>
          <w:szCs w:val="20"/>
        </w:rPr>
        <w:t xml:space="preserve"> to </w:t>
      </w:r>
      <w:r>
        <w:rPr>
          <w:rFonts w:ascii="Arial" w:eastAsia="Arial" w:hAnsi="Arial" w:cs="Arial"/>
          <w:smallCaps/>
          <w:color w:val="C00000"/>
          <w:sz w:val="20"/>
          <w:szCs w:val="20"/>
        </w:rPr>
        <w:t>be provided</w:t>
      </w:r>
      <w:r>
        <w:rPr>
          <w:rFonts w:ascii="Arial" w:eastAsia="Arial" w:hAnsi="Arial" w:cs="Arial"/>
          <w:strike/>
          <w:color w:val="000000"/>
          <w:sz w:val="20"/>
          <w:szCs w:val="20"/>
        </w:rPr>
        <w:t xml:space="preserve"> address and satisfy the consumer’s health-care needs and any non-medical goals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(2</w:t>
      </w:r>
      <w:r>
        <w:rPr>
          <w:rFonts w:ascii="Arial" w:eastAsia="Arial" w:hAnsi="Arial" w:cs="Arial"/>
          <w:strike/>
          <w:color w:val="000000"/>
          <w:sz w:val="20"/>
          <w:szCs w:val="20"/>
        </w:rPr>
        <w:t>D</w:t>
      </w:r>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color w:val="000000"/>
          <w:sz w:val="20"/>
          <w:szCs w:val="20"/>
        </w:rPr>
        <w:t>The</w:t>
      </w:r>
      <w:proofErr w:type="gramEnd"/>
      <w:r>
        <w:rPr>
          <w:rFonts w:ascii="Arial" w:eastAsia="Arial" w:hAnsi="Arial" w:cs="Arial"/>
          <w:color w:val="000000"/>
          <w:sz w:val="20"/>
          <w:szCs w:val="20"/>
        </w:rPr>
        <w:t xml:space="preserve"> </w:t>
      </w:r>
      <w:r>
        <w:rPr>
          <w:rFonts w:ascii="Arial" w:eastAsia="Arial" w:hAnsi="Arial" w:cs="Arial"/>
          <w:strike/>
          <w:color w:val="000000"/>
          <w:sz w:val="20"/>
          <w:szCs w:val="20"/>
        </w:rPr>
        <w:t>frequency</w:t>
      </w:r>
      <w:r>
        <w:rPr>
          <w:rFonts w:ascii="Arial" w:eastAsia="Arial" w:hAnsi="Arial" w:cs="Arial"/>
          <w:color w:val="000000"/>
          <w:sz w:val="20"/>
          <w:szCs w:val="20"/>
        </w:rPr>
        <w:t xml:space="preserve"> </w:t>
      </w:r>
      <w:r>
        <w:rPr>
          <w:rFonts w:ascii="Arial" w:eastAsia="Arial" w:hAnsi="Arial" w:cs="Arial"/>
          <w:strike/>
          <w:color w:val="000000"/>
          <w:sz w:val="20"/>
          <w:szCs w:val="20"/>
        </w:rPr>
        <w:t>of visits along with the</w:t>
      </w:r>
      <w:r>
        <w:rPr>
          <w:rFonts w:ascii="Arial" w:eastAsia="Arial" w:hAnsi="Arial" w:cs="Arial"/>
          <w:color w:val="000000"/>
          <w:sz w:val="20"/>
          <w:szCs w:val="20"/>
        </w:rPr>
        <w:t xml:space="preserve"> projected </w:t>
      </w:r>
      <w:r>
        <w:rPr>
          <w:rFonts w:ascii="Arial" w:eastAsia="Arial" w:hAnsi="Arial" w:cs="Arial"/>
          <w:smallCaps/>
          <w:color w:val="C00000"/>
          <w:sz w:val="20"/>
          <w:szCs w:val="20"/>
        </w:rPr>
        <w:t xml:space="preserve">frequency and </w:t>
      </w:r>
      <w:r>
        <w:rPr>
          <w:rFonts w:ascii="Arial" w:eastAsia="Arial" w:hAnsi="Arial" w:cs="Arial"/>
          <w:color w:val="000000"/>
          <w:sz w:val="20"/>
          <w:szCs w:val="20"/>
        </w:rPr>
        <w:t xml:space="preserve">number of visits </w:t>
      </w:r>
      <w:r>
        <w:rPr>
          <w:rFonts w:ascii="Arial" w:eastAsia="Arial" w:hAnsi="Arial" w:cs="Arial"/>
          <w:strike/>
          <w:color w:val="000000"/>
          <w:sz w:val="20"/>
          <w:szCs w:val="20"/>
        </w:rPr>
        <w:t>that may be required to address the consumer’s health care needs and any non-medical goals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lastRenderedPageBreak/>
        <w:t>E)</w:t>
      </w:r>
      <w:r>
        <w:rPr>
          <w:rFonts w:ascii="Arial" w:eastAsia="Arial" w:hAnsi="Arial" w:cs="Arial"/>
          <w:strike/>
          <w:color w:val="000000"/>
          <w:sz w:val="20"/>
          <w:szCs w:val="20"/>
        </w:rPr>
        <w:tab/>
        <w:t>Identification of and written documentation setting forth the CIHCS Agency’s coordination of services provided to the consumer, including non-medical related goal outcomes;</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strike/>
          <w:color w:val="000000"/>
          <w:sz w:val="20"/>
          <w:szCs w:val="20"/>
        </w:rPr>
        <w:t>F)</w:t>
      </w:r>
      <w:r>
        <w:rPr>
          <w:rFonts w:ascii="Arial" w:eastAsia="Arial" w:hAnsi="Arial" w:cs="Arial"/>
          <w:strike/>
          <w:color w:val="000000"/>
          <w:sz w:val="20"/>
          <w:szCs w:val="20"/>
        </w:rPr>
        <w:tab/>
        <w:t>A description of any equipment needed;</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smallCaps/>
          <w:color w:val="C00000"/>
          <w:sz w:val="20"/>
          <w:szCs w:val="20"/>
        </w:rPr>
        <w:t>(3</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strike/>
          <w:color w:val="000000"/>
          <w:sz w:val="20"/>
          <w:szCs w:val="20"/>
        </w:rPr>
        <w:t>The</w:t>
      </w:r>
      <w:proofErr w:type="gramEnd"/>
      <w:r>
        <w:rPr>
          <w:rFonts w:ascii="Arial" w:eastAsia="Arial" w:hAnsi="Arial" w:cs="Arial"/>
          <w:strike/>
          <w:color w:val="000000"/>
          <w:sz w:val="20"/>
          <w:szCs w:val="20"/>
        </w:rPr>
        <w:t xml:space="preserve"> consumer’s short and long-term health care needs and any </w:t>
      </w:r>
      <w:proofErr w:type="spellStart"/>
      <w:r>
        <w:rPr>
          <w:rFonts w:ascii="Arial" w:eastAsia="Arial" w:hAnsi="Arial" w:cs="Arial"/>
          <w:color w:val="C00000"/>
          <w:sz w:val="20"/>
          <w:szCs w:val="20"/>
        </w:rPr>
        <w:t>G</w:t>
      </w:r>
      <w:r>
        <w:rPr>
          <w:rFonts w:ascii="Arial" w:eastAsia="Arial" w:hAnsi="Arial" w:cs="Arial"/>
          <w:strike/>
          <w:color w:val="000000"/>
          <w:sz w:val="20"/>
          <w:szCs w:val="20"/>
        </w:rPr>
        <w:t>g</w:t>
      </w:r>
      <w:r>
        <w:rPr>
          <w:rFonts w:ascii="Arial" w:eastAsia="Arial" w:hAnsi="Arial" w:cs="Arial"/>
          <w:color w:val="000000"/>
          <w:sz w:val="20"/>
          <w:szCs w:val="20"/>
        </w:rPr>
        <w:t>oals</w:t>
      </w:r>
      <w:proofErr w:type="spellEnd"/>
      <w:r>
        <w:rPr>
          <w:rFonts w:ascii="Arial" w:eastAsia="Arial" w:hAnsi="Arial" w:cs="Arial"/>
          <w:smallCaps/>
          <w:color w:val="C00000"/>
          <w:sz w:val="20"/>
          <w:szCs w:val="20"/>
        </w:rPr>
        <w:t xml:space="preserve"> of the services to be provided</w:t>
      </w:r>
      <w:r>
        <w:rPr>
          <w:rFonts w:ascii="Arial" w:eastAsia="Arial" w:hAnsi="Arial" w:cs="Arial"/>
          <w:strike/>
          <w:color w:val="000000"/>
          <w:sz w:val="20"/>
          <w:szCs w:val="20"/>
        </w:rPr>
        <w:t>,</w:t>
      </w:r>
      <w:r>
        <w:rPr>
          <w:rFonts w:ascii="Arial" w:eastAsia="Arial" w:hAnsi="Arial" w:cs="Arial"/>
          <w:strike/>
          <w:color w:val="C00000"/>
          <w:sz w:val="20"/>
          <w:szCs w:val="20"/>
        </w:rPr>
        <w:t xml:space="preserve"> </w:t>
      </w:r>
      <w:r>
        <w:rPr>
          <w:rFonts w:ascii="Arial" w:eastAsia="Arial" w:hAnsi="Arial" w:cs="Arial"/>
          <w:strike/>
          <w:color w:val="000000"/>
          <w:sz w:val="20"/>
          <w:szCs w:val="20"/>
        </w:rPr>
        <w:t>and time-frames for meeting those needs and goals</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(4</w:t>
      </w:r>
      <w:r>
        <w:rPr>
          <w:rFonts w:ascii="Arial" w:eastAsia="Arial" w:hAnsi="Arial" w:cs="Arial"/>
          <w:strike/>
          <w:color w:val="000000"/>
          <w:sz w:val="20"/>
          <w:szCs w:val="20"/>
        </w:rPr>
        <w:t>G</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mallCaps/>
          <w:color w:val="C00000"/>
          <w:sz w:val="20"/>
          <w:szCs w:val="20"/>
        </w:rPr>
        <w:t>Patient education related to services to be provided and goals</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Limitations on the consumer’s activities</w:t>
      </w:r>
      <w:r>
        <w:rPr>
          <w:rFonts w:ascii="Arial" w:eastAsia="Arial" w:hAnsi="Arial" w:cs="Arial"/>
          <w:color w:val="000000"/>
          <w:sz w:val="20"/>
          <w:szCs w:val="20"/>
        </w:rPr>
        <w:t>; and</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color w:val="C00000"/>
          <w:sz w:val="20"/>
          <w:szCs w:val="20"/>
        </w:rPr>
        <w:t>(5</w:t>
      </w:r>
      <w:r>
        <w:rPr>
          <w:rFonts w:ascii="Arial" w:eastAsia="Arial" w:hAnsi="Arial" w:cs="Arial"/>
          <w:strike/>
          <w:color w:val="000000"/>
          <w:sz w:val="20"/>
          <w:szCs w:val="20"/>
        </w:rPr>
        <w:t>H</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A goal </w:t>
      </w:r>
      <w:r>
        <w:rPr>
          <w:rFonts w:ascii="Arial" w:eastAsia="Arial" w:hAnsi="Arial" w:cs="Arial"/>
          <w:smallCaps/>
          <w:color w:val="C00000"/>
          <w:sz w:val="20"/>
          <w:szCs w:val="20"/>
        </w:rPr>
        <w:t xml:space="preserve">Criteria </w:t>
      </w:r>
      <w:r>
        <w:rPr>
          <w:rFonts w:ascii="Arial" w:eastAsia="Arial" w:hAnsi="Arial" w:cs="Arial"/>
          <w:color w:val="000000"/>
          <w:sz w:val="20"/>
          <w:szCs w:val="20"/>
        </w:rPr>
        <w:t xml:space="preserve">for the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discharge</w:t>
      </w:r>
      <w:r>
        <w:rPr>
          <w:rFonts w:ascii="Arial" w:eastAsia="Arial" w:hAnsi="Arial" w:cs="Arial"/>
          <w:smallCaps/>
          <w:color w:val="C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(H)</w:t>
      </w:r>
      <w:r>
        <w:rPr>
          <w:rFonts w:ascii="Arial" w:eastAsia="Arial" w:hAnsi="Arial" w:cs="Arial"/>
          <w:smallCaps/>
          <w:color w:val="C00000"/>
          <w:sz w:val="20"/>
          <w:szCs w:val="20"/>
        </w:rPr>
        <w:tab/>
        <w:t>Transportation which does not include the provision of care during transport is permitted as part of a patient’s service plan.</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(I)</w:t>
      </w:r>
      <w:r>
        <w:rPr>
          <w:rFonts w:ascii="Arial" w:eastAsia="Arial" w:hAnsi="Arial" w:cs="Arial"/>
          <w:smallCaps/>
          <w:color w:val="C00000"/>
          <w:sz w:val="20"/>
          <w:szCs w:val="20"/>
        </w:rPr>
        <w:tab/>
        <w:t xml:space="preserve">Service plans </w:t>
      </w:r>
      <w:r>
        <w:rPr>
          <w:rFonts w:ascii="Arial" w:eastAsia="Arial" w:hAnsi="Arial" w:cs="Arial"/>
          <w:smallCaps/>
          <w:color w:val="C00000"/>
          <w:sz w:val="20"/>
          <w:szCs w:val="20"/>
        </w:rPr>
        <w:t>and updates shall be documented in the patient record.</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8.5.2</w:t>
      </w:r>
      <w:r>
        <w:rPr>
          <w:rFonts w:ascii="Arial" w:eastAsia="Arial" w:hAnsi="Arial" w:cs="Arial"/>
          <w:strike/>
          <w:color w:val="000000"/>
          <w:sz w:val="20"/>
          <w:szCs w:val="20"/>
        </w:rPr>
        <w:tab/>
      </w:r>
      <w:r>
        <w:rPr>
          <w:rFonts w:ascii="Arial" w:eastAsia="Arial" w:hAnsi="Arial" w:cs="Arial"/>
          <w:strike/>
          <w:color w:val="000000"/>
          <w:sz w:val="20"/>
          <w:szCs w:val="20"/>
        </w:rPr>
        <w:t>For recurrent services provided pursuant to Sections 8.3 and 8.5 of these rules the CIHCS Agency shall ensure that either the Agency medical director or the consumer’s care provider evaluates the subsequent assessments submitted by the CIHCS providers purs</w:t>
      </w:r>
      <w:r>
        <w:rPr>
          <w:rFonts w:ascii="Arial" w:eastAsia="Arial" w:hAnsi="Arial" w:cs="Arial"/>
          <w:strike/>
          <w:color w:val="000000"/>
          <w:sz w:val="20"/>
          <w:szCs w:val="20"/>
        </w:rPr>
        <w:t>uant to Section 8.4.2 of these rules, and shall re-review the service plan when there is a significant change of condition.</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8.6</w:t>
      </w:r>
      <w:r>
        <w:rPr>
          <w:rFonts w:ascii="Arial" w:eastAsia="Arial" w:hAnsi="Arial" w:cs="Arial"/>
          <w:b/>
          <w:bCs/>
          <w:strike/>
          <w:color w:val="000000"/>
          <w:sz w:val="20"/>
          <w:szCs w:val="20"/>
        </w:rPr>
        <w:tab/>
        <w:t>Standards Governing Discharge</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color w:val="C00000"/>
          <w:sz w:val="20"/>
          <w:szCs w:val="20"/>
        </w:rPr>
        <w:t>7.6</w:t>
      </w:r>
      <w:r>
        <w:rPr>
          <w:rFonts w:ascii="Arial" w:eastAsia="Arial" w:hAnsi="Arial" w:cs="Arial"/>
          <w:strike/>
          <w:color w:val="000000"/>
          <w:sz w:val="20"/>
          <w:szCs w:val="20"/>
        </w:rPr>
        <w:t>8.6.1</w:t>
      </w:r>
      <w:r>
        <w:rPr>
          <w:rFonts w:ascii="Arial" w:eastAsia="Arial" w:hAnsi="Arial" w:cs="Arial"/>
          <w:color w:val="000000"/>
          <w:sz w:val="20"/>
          <w:szCs w:val="20"/>
        </w:rPr>
        <w:tab/>
        <w:t xml:space="preserve">The </w:t>
      </w:r>
      <w:r>
        <w:rPr>
          <w:rFonts w:ascii="Arial" w:eastAsia="Arial" w:hAnsi="Arial" w:cs="Arial"/>
          <w:strike/>
          <w:color w:val="000000"/>
          <w:sz w:val="20"/>
          <w:szCs w:val="20"/>
        </w:rPr>
        <w:t>Agency</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administrator </w:t>
      </w:r>
      <w:r>
        <w:rPr>
          <w:rFonts w:ascii="Arial" w:eastAsia="Arial" w:hAnsi="Arial" w:cs="Arial"/>
          <w:color w:val="000000"/>
          <w:sz w:val="20"/>
          <w:szCs w:val="20"/>
        </w:rPr>
        <w:t xml:space="preserve">shall </w:t>
      </w:r>
      <w:r>
        <w:rPr>
          <w:rFonts w:ascii="Arial" w:eastAsia="Arial" w:hAnsi="Arial" w:cs="Arial"/>
          <w:smallCaps/>
          <w:color w:val="C00000"/>
          <w:sz w:val="20"/>
          <w:szCs w:val="20"/>
        </w:rPr>
        <w:t xml:space="preserve">ensure the </w:t>
      </w:r>
      <w:r>
        <w:rPr>
          <w:rFonts w:ascii="Arial" w:eastAsia="Arial" w:hAnsi="Arial" w:cs="Arial"/>
          <w:color w:val="000000"/>
          <w:sz w:val="20"/>
          <w:szCs w:val="20"/>
        </w:rPr>
        <w:t>establish</w:t>
      </w:r>
      <w:r>
        <w:rPr>
          <w:rFonts w:ascii="Arial" w:eastAsia="Arial" w:hAnsi="Arial" w:cs="Arial"/>
          <w:smallCaps/>
          <w:color w:val="C00000"/>
          <w:sz w:val="20"/>
          <w:szCs w:val="20"/>
        </w:rPr>
        <w:t>ment</w:t>
      </w:r>
      <w:r>
        <w:rPr>
          <w:rFonts w:ascii="Arial" w:eastAsia="Arial" w:hAnsi="Arial" w:cs="Arial"/>
          <w:color w:val="000000"/>
          <w:sz w:val="20"/>
          <w:szCs w:val="20"/>
        </w:rPr>
        <w:t xml:space="preserve"> and </w:t>
      </w:r>
      <w:r>
        <w:rPr>
          <w:rFonts w:ascii="Arial" w:eastAsia="Arial" w:hAnsi="Arial" w:cs="Arial"/>
          <w:smallCaps/>
          <w:color w:val="C00000"/>
          <w:sz w:val="20"/>
          <w:szCs w:val="20"/>
        </w:rPr>
        <w:t xml:space="preserve">adherence to </w:t>
      </w:r>
      <w:r>
        <w:rPr>
          <w:rFonts w:ascii="Arial" w:eastAsia="Arial" w:hAnsi="Arial" w:cs="Arial"/>
          <w:strike/>
          <w:color w:val="000000"/>
          <w:sz w:val="20"/>
          <w:szCs w:val="20"/>
        </w:rPr>
        <w:t xml:space="preserve">follow </w:t>
      </w:r>
      <w:r>
        <w:rPr>
          <w:rFonts w:ascii="Arial" w:eastAsia="Arial" w:hAnsi="Arial" w:cs="Arial"/>
          <w:color w:val="000000"/>
          <w:sz w:val="20"/>
          <w:szCs w:val="20"/>
        </w:rPr>
        <w:t>a discharge planning process</w:t>
      </w:r>
      <w:r>
        <w:rPr>
          <w:rFonts w:ascii="Arial" w:eastAsia="Arial" w:hAnsi="Arial" w:cs="Arial"/>
          <w:strike/>
          <w:color w:val="000000"/>
          <w:sz w:val="20"/>
          <w:szCs w:val="20"/>
        </w:rPr>
        <w:t xml:space="preserve"> as set forth in Section 8.3.5 of these rules. 3.5.1</w:t>
      </w:r>
      <w:r>
        <w:rPr>
          <w:rFonts w:ascii="Arial" w:eastAsia="Arial" w:hAnsi="Arial" w:cs="Arial"/>
          <w:strike/>
          <w:color w:val="000000"/>
          <w:sz w:val="20"/>
          <w:szCs w:val="20"/>
        </w:rPr>
        <w:tab/>
        <w:t xml:space="preserve">The Agency shall </w:t>
      </w:r>
      <w:r>
        <w:rPr>
          <w:rFonts w:ascii="Arial" w:eastAsia="Arial" w:hAnsi="Arial" w:cs="Arial"/>
          <w:smallCaps/>
          <w:color w:val="C00000"/>
          <w:sz w:val="20"/>
          <w:szCs w:val="20"/>
        </w:rPr>
        <w:t xml:space="preserve">including the </w:t>
      </w:r>
      <w:r>
        <w:rPr>
          <w:rFonts w:ascii="Arial" w:eastAsia="Arial" w:hAnsi="Arial" w:cs="Arial"/>
          <w:color w:val="000000"/>
          <w:sz w:val="20"/>
          <w:szCs w:val="20"/>
        </w:rPr>
        <w:t>develop</w:t>
      </w:r>
      <w:r>
        <w:rPr>
          <w:rFonts w:ascii="Arial" w:eastAsia="Arial" w:hAnsi="Arial" w:cs="Arial"/>
          <w:smallCaps/>
          <w:color w:val="C00000"/>
          <w:sz w:val="20"/>
          <w:szCs w:val="20"/>
        </w:rPr>
        <w:t>ment</w:t>
      </w:r>
      <w:r>
        <w:rPr>
          <w:rFonts w:ascii="Arial" w:eastAsia="Arial" w:hAnsi="Arial" w:cs="Arial"/>
          <w:color w:val="000000"/>
          <w:sz w:val="20"/>
          <w:szCs w:val="20"/>
        </w:rPr>
        <w:t xml:space="preserve"> and implement</w:t>
      </w:r>
      <w:r>
        <w:rPr>
          <w:rFonts w:ascii="Arial" w:eastAsia="Arial" w:hAnsi="Arial" w:cs="Arial"/>
          <w:smallCaps/>
          <w:color w:val="C00000"/>
          <w:sz w:val="20"/>
          <w:szCs w:val="20"/>
        </w:rPr>
        <w:t>ation of</w:t>
      </w:r>
      <w:r>
        <w:rPr>
          <w:rFonts w:ascii="Arial" w:eastAsia="Arial" w:hAnsi="Arial" w:cs="Arial"/>
          <w:color w:val="000000"/>
          <w:sz w:val="20"/>
          <w:szCs w:val="20"/>
        </w:rPr>
        <w:t xml:space="preserve"> policies and procedures </w:t>
      </w:r>
      <w:r>
        <w:rPr>
          <w:rFonts w:ascii="Arial" w:eastAsia="Arial" w:hAnsi="Arial" w:cs="Arial"/>
          <w:strike/>
          <w:color w:val="000000"/>
          <w:sz w:val="20"/>
          <w:szCs w:val="20"/>
        </w:rPr>
        <w:t xml:space="preserve">concerning the consumer’s discharge in accordance with Section 8.6 of these rules </w:t>
      </w:r>
      <w:r>
        <w:rPr>
          <w:rFonts w:ascii="Arial" w:eastAsia="Arial" w:hAnsi="Arial" w:cs="Arial"/>
          <w:color w:val="000000"/>
          <w:sz w:val="20"/>
          <w:szCs w:val="20"/>
        </w:rPr>
        <w:t>that</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require </w:t>
      </w:r>
      <w:proofErr w:type="spellStart"/>
      <w:r>
        <w:rPr>
          <w:rFonts w:ascii="Arial" w:eastAsia="Arial" w:hAnsi="Arial" w:cs="Arial"/>
          <w:color w:val="000000"/>
          <w:sz w:val="20"/>
          <w:szCs w:val="20"/>
        </w:rPr>
        <w:t>at</w:t>
      </w:r>
      <w:proofErr w:type="spellEnd"/>
      <w:r>
        <w:rPr>
          <w:rFonts w:ascii="Arial" w:eastAsia="Arial" w:hAnsi="Arial" w:cs="Arial"/>
          <w:color w:val="000000"/>
          <w:sz w:val="20"/>
          <w:szCs w:val="20"/>
        </w:rPr>
        <w:t xml:space="preserve"> minimum</w:t>
      </w:r>
      <w:r>
        <w:rPr>
          <w:rFonts w:ascii="Arial" w:eastAsia="Arial" w:hAnsi="Arial" w:cs="Arial"/>
          <w:strike/>
          <w:color w:val="000000"/>
          <w:sz w:val="20"/>
          <w:szCs w:val="20"/>
        </w:rPr>
        <w:t xml:space="preserve">, </w:t>
      </w:r>
      <w:proofErr w:type="gramStart"/>
      <w:r>
        <w:rPr>
          <w:rFonts w:ascii="Arial" w:eastAsia="Arial" w:hAnsi="Arial" w:cs="Arial"/>
          <w:strike/>
          <w:color w:val="000000"/>
          <w:sz w:val="20"/>
          <w:szCs w:val="20"/>
        </w:rPr>
        <w:t>shall</w:t>
      </w:r>
      <w:proofErr w:type="gramEnd"/>
      <w:r>
        <w:rPr>
          <w:rFonts w:ascii="Arial" w:eastAsia="Arial" w:hAnsi="Arial" w:cs="Arial"/>
          <w:strike/>
          <w:color w:val="000000"/>
          <w:sz w:val="20"/>
          <w:szCs w:val="20"/>
        </w:rPr>
        <w:t xml:space="preserve"> require that</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A)</w:t>
      </w:r>
      <w:r>
        <w:rPr>
          <w:rFonts w:ascii="Arial" w:eastAsia="Arial" w:hAnsi="Arial" w:cs="Arial"/>
          <w:color w:val="000000"/>
          <w:sz w:val="20"/>
          <w:szCs w:val="20"/>
        </w:rPr>
        <w:tab/>
        <w:t>Discharge planning be initiated in a timely manner to allow for the arrangement of any other appropriate and necessary care;</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w:t>
      </w:r>
      <w:r>
        <w:rPr>
          <w:rFonts w:ascii="Arial" w:eastAsia="Arial" w:hAnsi="Arial" w:cs="Arial"/>
          <w:color w:val="000000"/>
          <w:sz w:val="20"/>
          <w:szCs w:val="20"/>
        </w:rPr>
        <w:t>B)</w:t>
      </w:r>
      <w:r>
        <w:rPr>
          <w:rFonts w:ascii="Arial" w:eastAsia="Arial" w:hAnsi="Arial" w:cs="Arial"/>
          <w:color w:val="000000"/>
          <w:sz w:val="20"/>
          <w:szCs w:val="20"/>
        </w:rPr>
        <w:tab/>
        <w:t xml:space="preserve">A </w:t>
      </w:r>
      <w:r>
        <w:rPr>
          <w:rFonts w:ascii="Arial" w:eastAsia="Arial" w:hAnsi="Arial" w:cs="Arial"/>
          <w:smallCaps/>
          <w:color w:val="C00000"/>
          <w:sz w:val="20"/>
          <w:szCs w:val="20"/>
        </w:rPr>
        <w:t xml:space="preserve">follow-up </w:t>
      </w:r>
      <w:r>
        <w:rPr>
          <w:rFonts w:ascii="Arial" w:eastAsia="Arial" w:hAnsi="Arial" w:cs="Arial"/>
          <w:strike/>
          <w:color w:val="000000"/>
          <w:sz w:val="20"/>
          <w:szCs w:val="20"/>
        </w:rPr>
        <w:t>discharge</w:t>
      </w:r>
      <w:r>
        <w:rPr>
          <w:rFonts w:ascii="Arial" w:eastAsia="Arial" w:hAnsi="Arial" w:cs="Arial"/>
          <w:color w:val="000000"/>
          <w:sz w:val="20"/>
          <w:szCs w:val="20"/>
        </w:rPr>
        <w:t xml:space="preserve"> plan and summary be </w:t>
      </w:r>
      <w:r>
        <w:rPr>
          <w:rFonts w:ascii="Arial" w:eastAsia="Arial" w:hAnsi="Arial" w:cs="Arial"/>
          <w:smallCaps/>
          <w:color w:val="C00000"/>
          <w:sz w:val="20"/>
          <w:szCs w:val="20"/>
        </w:rPr>
        <w:t xml:space="preserve">developed, </w:t>
      </w:r>
      <w:r>
        <w:rPr>
          <w:rFonts w:ascii="Arial" w:eastAsia="Arial" w:hAnsi="Arial" w:cs="Arial"/>
          <w:color w:val="000000"/>
          <w:sz w:val="20"/>
          <w:szCs w:val="20"/>
        </w:rPr>
        <w:t xml:space="preserve">included in the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consumer’s CIHCS Agency </w:t>
      </w:r>
      <w:r>
        <w:rPr>
          <w:rFonts w:ascii="Arial" w:eastAsia="Arial" w:hAnsi="Arial" w:cs="Arial"/>
          <w:color w:val="000000"/>
          <w:sz w:val="20"/>
          <w:szCs w:val="20"/>
        </w:rPr>
        <w:t>record</w:t>
      </w:r>
      <w:r>
        <w:rPr>
          <w:rFonts w:ascii="Arial" w:eastAsia="Arial" w:hAnsi="Arial" w:cs="Arial"/>
          <w:smallCaps/>
          <w:color w:val="C00000"/>
          <w:sz w:val="20"/>
          <w:szCs w:val="20"/>
        </w:rPr>
        <w:t xml:space="preserve">, and </w:t>
      </w:r>
      <w:r>
        <w:rPr>
          <w:rFonts w:ascii="Arial" w:eastAsia="Arial" w:hAnsi="Arial" w:cs="Arial"/>
          <w:strike/>
          <w:color w:val="000000"/>
          <w:sz w:val="20"/>
          <w:szCs w:val="20"/>
        </w:rPr>
        <w:t>8.6.2</w:t>
      </w:r>
      <w:r>
        <w:rPr>
          <w:rFonts w:ascii="Arial" w:eastAsia="Arial" w:hAnsi="Arial" w:cs="Arial"/>
          <w:strike/>
          <w:color w:val="000000"/>
          <w:sz w:val="20"/>
          <w:szCs w:val="20"/>
        </w:rPr>
        <w:tab/>
        <w:t xml:space="preserve">The CIHCS Agency shall develop </w:t>
      </w:r>
      <w:proofErr w:type="gramStart"/>
      <w:r>
        <w:rPr>
          <w:rFonts w:ascii="Arial" w:eastAsia="Arial" w:hAnsi="Arial" w:cs="Arial"/>
          <w:strike/>
          <w:color w:val="000000"/>
          <w:sz w:val="20"/>
          <w:szCs w:val="20"/>
        </w:rPr>
        <w:t xml:space="preserve">a </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discharge</w:t>
      </w:r>
      <w:proofErr w:type="gramEnd"/>
      <w:r>
        <w:rPr>
          <w:rFonts w:ascii="Arial" w:eastAsia="Arial" w:hAnsi="Arial" w:cs="Arial"/>
          <w:strike/>
          <w:color w:val="000000"/>
          <w:sz w:val="20"/>
          <w:szCs w:val="20"/>
        </w:rPr>
        <w:t xml:space="preserve"> summary for each  consumer. 8.6.3</w:t>
      </w:r>
      <w:r>
        <w:rPr>
          <w:rFonts w:ascii="Arial" w:eastAsia="Arial" w:hAnsi="Arial" w:cs="Arial"/>
          <w:strike/>
          <w:color w:val="000000"/>
          <w:sz w:val="20"/>
          <w:szCs w:val="20"/>
        </w:rPr>
        <w:tab/>
        <w:t xml:space="preserve">The discharge summary shall be </w:t>
      </w:r>
      <w:r>
        <w:rPr>
          <w:rFonts w:ascii="Arial" w:eastAsia="Arial" w:hAnsi="Arial" w:cs="Arial"/>
          <w:smallCaps/>
          <w:color w:val="C00000"/>
          <w:sz w:val="20"/>
          <w:szCs w:val="20"/>
        </w:rPr>
        <w:t xml:space="preserve">provided to the patient or patient representative in writing and </w:t>
      </w:r>
      <w:r>
        <w:rPr>
          <w:rFonts w:ascii="Arial" w:eastAsia="Arial" w:hAnsi="Arial" w:cs="Arial"/>
          <w:color w:val="000000"/>
          <w:sz w:val="20"/>
          <w:szCs w:val="20"/>
        </w:rPr>
        <w:t xml:space="preserve">discussed with the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or </w:t>
      </w:r>
      <w:r>
        <w:rPr>
          <w:rFonts w:ascii="Arial" w:eastAsia="Arial" w:hAnsi="Arial" w:cs="Arial"/>
          <w:smallCaps/>
          <w:color w:val="C00000"/>
          <w:sz w:val="20"/>
          <w:szCs w:val="20"/>
        </w:rPr>
        <w:t>p</w:t>
      </w:r>
      <w:r>
        <w:rPr>
          <w:rFonts w:ascii="Arial" w:eastAsia="Arial" w:hAnsi="Arial" w:cs="Arial"/>
          <w:smallCaps/>
          <w:color w:val="C00000"/>
          <w:sz w:val="20"/>
          <w:szCs w:val="20"/>
        </w:rPr>
        <w:t xml:space="preserve">atient </w:t>
      </w:r>
      <w:r>
        <w:rPr>
          <w:rFonts w:ascii="Arial" w:eastAsia="Arial" w:hAnsi="Arial" w:cs="Arial"/>
          <w:strike/>
          <w:color w:val="000000"/>
          <w:sz w:val="20"/>
          <w:szCs w:val="20"/>
        </w:rPr>
        <w:t>designated</w:t>
      </w:r>
      <w:r>
        <w:rPr>
          <w:rFonts w:ascii="Arial" w:eastAsia="Arial" w:hAnsi="Arial" w:cs="Arial"/>
          <w:color w:val="000000"/>
          <w:sz w:val="20"/>
          <w:szCs w:val="20"/>
        </w:rPr>
        <w:t xml:space="preserve"> representative prior to discharge</w:t>
      </w:r>
      <w:r>
        <w:rPr>
          <w:rFonts w:ascii="Arial" w:eastAsia="Arial" w:hAnsi="Arial" w:cs="Arial"/>
          <w:smallCaps/>
          <w:color w:val="C00000"/>
          <w:sz w:val="20"/>
          <w:szCs w:val="20"/>
        </w:rPr>
        <w:t>. This follow-up plan</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and </w:t>
      </w:r>
      <w:r>
        <w:rPr>
          <w:rFonts w:ascii="Arial" w:eastAsia="Arial" w:hAnsi="Arial" w:cs="Arial"/>
          <w:color w:val="000000"/>
          <w:sz w:val="20"/>
          <w:szCs w:val="20"/>
        </w:rPr>
        <w:t>shall include</w:t>
      </w:r>
      <w:r>
        <w:rPr>
          <w:rFonts w:ascii="Arial" w:eastAsia="Arial" w:hAnsi="Arial" w:cs="Arial"/>
          <w:smallCaps/>
          <w:color w:val="C00000"/>
          <w:sz w:val="20"/>
          <w:szCs w:val="20"/>
        </w:rPr>
        <w:t>, at a minimum</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C00000"/>
          <w:sz w:val="20"/>
          <w:szCs w:val="20"/>
        </w:rPr>
      </w:pPr>
      <w:proofErr w:type="gramStart"/>
      <w:r>
        <w:rPr>
          <w:rFonts w:ascii="Arial" w:eastAsia="Arial" w:hAnsi="Arial" w:cs="Arial"/>
          <w:smallCaps/>
          <w:color w:val="C00000"/>
          <w:sz w:val="20"/>
          <w:szCs w:val="20"/>
        </w:rPr>
        <w:t>(1)</w:t>
      </w:r>
      <w:r>
        <w:rPr>
          <w:rFonts w:ascii="Arial" w:eastAsia="Arial" w:hAnsi="Arial" w:cs="Arial"/>
          <w:smallCaps/>
          <w:color w:val="C00000"/>
          <w:sz w:val="20"/>
          <w:szCs w:val="20"/>
        </w:rPr>
        <w:tab/>
        <w:t>A</w:t>
      </w:r>
      <w:r>
        <w:rPr>
          <w:rFonts w:ascii="Arial" w:eastAsia="Arial" w:hAnsi="Arial" w:cs="Arial"/>
          <w:strike/>
          <w:color w:val="000000"/>
          <w:sz w:val="20"/>
          <w:szCs w:val="20"/>
        </w:rPr>
        <w:t>a</w:t>
      </w:r>
      <w:proofErr w:type="gramEnd"/>
      <w:r>
        <w:rPr>
          <w:rFonts w:ascii="Arial" w:eastAsia="Arial" w:hAnsi="Arial" w:cs="Arial"/>
          <w:color w:val="000000"/>
          <w:sz w:val="20"/>
          <w:szCs w:val="20"/>
        </w:rPr>
        <w:t xml:space="preserve"> summary of the services the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received.</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(2</w:t>
      </w:r>
      <w:r>
        <w:rPr>
          <w:rFonts w:ascii="Arial" w:eastAsia="Arial" w:hAnsi="Arial" w:cs="Arial"/>
          <w:strike/>
          <w:color w:val="000000"/>
          <w:sz w:val="20"/>
          <w:szCs w:val="20"/>
        </w:rPr>
        <w:t>A</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An evaluation of the </w:t>
      </w:r>
      <w:proofErr w:type="spellStart"/>
      <w:r>
        <w:rPr>
          <w:rFonts w:ascii="Arial" w:eastAsia="Arial" w:hAnsi="Arial" w:cs="Arial"/>
          <w:color w:val="C00000"/>
          <w:sz w:val="20"/>
          <w:szCs w:val="20"/>
        </w:rPr>
        <w:t>P</w:t>
      </w:r>
      <w:r>
        <w:rPr>
          <w:rFonts w:ascii="Arial" w:eastAsia="Arial" w:hAnsi="Arial" w:cs="Arial"/>
          <w:strike/>
          <w:color w:val="000000"/>
          <w:sz w:val="20"/>
          <w:szCs w:val="20"/>
        </w:rPr>
        <w:t>p</w:t>
      </w:r>
      <w:r>
        <w:rPr>
          <w:rFonts w:ascii="Arial" w:eastAsia="Arial" w:hAnsi="Arial" w:cs="Arial"/>
          <w:color w:val="000000"/>
          <w:sz w:val="20"/>
          <w:szCs w:val="20"/>
        </w:rPr>
        <w:t>ost</w:t>
      </w:r>
      <w:proofErr w:type="spellEnd"/>
      <w:r>
        <w:rPr>
          <w:rFonts w:ascii="Arial" w:eastAsia="Arial" w:hAnsi="Arial" w:cs="Arial"/>
          <w:color w:val="000000"/>
          <w:sz w:val="20"/>
          <w:szCs w:val="20"/>
        </w:rPr>
        <w:t>-</w:t>
      </w:r>
      <w:r>
        <w:rPr>
          <w:rFonts w:ascii="Arial" w:eastAsia="Arial" w:hAnsi="Arial" w:cs="Arial"/>
          <w:strike/>
          <w:color w:val="000000"/>
          <w:sz w:val="20"/>
          <w:szCs w:val="20"/>
        </w:rPr>
        <w:t xml:space="preserve">CIHCS </w:t>
      </w:r>
      <w:r>
        <w:rPr>
          <w:rFonts w:ascii="Arial" w:eastAsia="Arial" w:hAnsi="Arial" w:cs="Arial"/>
          <w:color w:val="000000"/>
          <w:sz w:val="20"/>
          <w:szCs w:val="20"/>
        </w:rPr>
        <w:t>care needs and goals</w:t>
      </w:r>
      <w:r>
        <w:rPr>
          <w:rFonts w:ascii="Arial" w:eastAsia="Arial" w:hAnsi="Arial" w:cs="Arial"/>
          <w:strike/>
          <w:color w:val="000000"/>
          <w:sz w:val="20"/>
          <w:szCs w:val="20"/>
        </w:rPr>
        <w:t xml:space="preserve"> as outlined in the service plan</w:t>
      </w:r>
      <w:proofErr w:type="gramStart"/>
      <w:r>
        <w:rPr>
          <w:rFonts w:ascii="Arial" w:eastAsia="Arial" w:hAnsi="Arial" w:cs="Arial"/>
          <w:strike/>
          <w:color w:val="000000"/>
          <w:sz w:val="20"/>
          <w:szCs w:val="20"/>
        </w:rPr>
        <w:t>,</w:t>
      </w:r>
      <w:r>
        <w:rPr>
          <w:rFonts w:ascii="Arial" w:eastAsia="Arial" w:hAnsi="Arial" w:cs="Arial"/>
          <w:color w:val="C00000"/>
          <w:sz w:val="20"/>
          <w:szCs w:val="20"/>
        </w:rPr>
        <w:t>;</w:t>
      </w:r>
      <w:proofErr w:type="gramEnd"/>
      <w:r>
        <w:rPr>
          <w:rFonts w:ascii="Arial" w:eastAsia="Arial" w:hAnsi="Arial" w:cs="Arial"/>
          <w:strike/>
          <w:color w:val="000000"/>
          <w:sz w:val="20"/>
          <w:szCs w:val="20"/>
        </w:rPr>
        <w:t xml:space="preserve"> and</w:t>
      </w:r>
      <w:r>
        <w:rPr>
          <w:rFonts w:ascii="Arial" w:eastAsia="Arial" w:hAnsi="Arial" w:cs="Arial"/>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trike/>
          <w:color w:val="000000"/>
          <w:sz w:val="20"/>
          <w:szCs w:val="20"/>
        </w:rPr>
      </w:pPr>
      <w:r>
        <w:rPr>
          <w:rFonts w:ascii="Arial" w:eastAsia="Arial" w:hAnsi="Arial" w:cs="Arial"/>
          <w:color w:val="C00000"/>
          <w:sz w:val="20"/>
          <w:szCs w:val="20"/>
        </w:rPr>
        <w:t>(3</w:t>
      </w:r>
      <w:r>
        <w:rPr>
          <w:rFonts w:ascii="Arial" w:eastAsia="Arial" w:hAnsi="Arial" w:cs="Arial"/>
          <w:strike/>
          <w:color w:val="000000"/>
          <w:sz w:val="20"/>
          <w:szCs w:val="20"/>
        </w:rPr>
        <w:t>C</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Written </w:t>
      </w:r>
      <w:proofErr w:type="spellStart"/>
      <w:r>
        <w:rPr>
          <w:rFonts w:ascii="Arial" w:eastAsia="Arial" w:hAnsi="Arial" w:cs="Arial"/>
          <w:color w:val="C00000"/>
          <w:sz w:val="20"/>
          <w:szCs w:val="20"/>
        </w:rPr>
        <w:t>I</w:t>
      </w:r>
      <w:r>
        <w:rPr>
          <w:rFonts w:ascii="Arial" w:eastAsia="Arial" w:hAnsi="Arial" w:cs="Arial"/>
          <w:strike/>
          <w:color w:val="000000"/>
          <w:sz w:val="20"/>
          <w:szCs w:val="20"/>
        </w:rPr>
        <w:t>i</w:t>
      </w:r>
      <w:r>
        <w:rPr>
          <w:rFonts w:ascii="Arial" w:eastAsia="Arial" w:hAnsi="Arial" w:cs="Arial"/>
          <w:color w:val="000000"/>
          <w:sz w:val="20"/>
          <w:szCs w:val="20"/>
        </w:rPr>
        <w:t>nstructions</w:t>
      </w:r>
      <w:proofErr w:type="spellEnd"/>
      <w:r>
        <w:rPr>
          <w:rFonts w:ascii="Arial" w:eastAsia="Arial" w:hAnsi="Arial" w:cs="Arial"/>
          <w:color w:val="000000"/>
          <w:sz w:val="20"/>
          <w:szCs w:val="20"/>
        </w:rPr>
        <w:t xml:space="preserve"> about </w:t>
      </w:r>
      <w:r>
        <w:rPr>
          <w:rFonts w:ascii="Arial" w:eastAsia="Arial" w:hAnsi="Arial" w:cs="Arial"/>
          <w:smallCaps/>
          <w:color w:val="C00000"/>
          <w:sz w:val="20"/>
          <w:szCs w:val="20"/>
        </w:rPr>
        <w:t xml:space="preserve">patient </w:t>
      </w:r>
      <w:r>
        <w:rPr>
          <w:rFonts w:ascii="Arial" w:eastAsia="Arial" w:hAnsi="Arial" w:cs="Arial"/>
          <w:color w:val="000000"/>
          <w:sz w:val="20"/>
          <w:szCs w:val="20"/>
        </w:rPr>
        <w:t xml:space="preserve">self-care, </w:t>
      </w:r>
      <w:r>
        <w:rPr>
          <w:rFonts w:ascii="Arial" w:eastAsia="Arial" w:hAnsi="Arial" w:cs="Arial"/>
          <w:strike/>
          <w:color w:val="000000"/>
          <w:sz w:val="20"/>
          <w:szCs w:val="20"/>
        </w:rPr>
        <w:t>follow-up care,</w:t>
      </w:r>
      <w:r>
        <w:rPr>
          <w:rFonts w:ascii="Arial" w:eastAsia="Arial" w:hAnsi="Arial" w:cs="Arial"/>
          <w:color w:val="000000"/>
          <w:sz w:val="20"/>
          <w:szCs w:val="20"/>
        </w:rPr>
        <w:t xml:space="preserve"> modified diet, </w:t>
      </w:r>
      <w:r>
        <w:rPr>
          <w:rFonts w:ascii="Arial" w:eastAsia="Arial" w:hAnsi="Arial" w:cs="Arial"/>
          <w:smallCaps/>
          <w:color w:val="C00000"/>
          <w:sz w:val="20"/>
          <w:szCs w:val="20"/>
        </w:rPr>
        <w:t xml:space="preserve">activity restrictions, or </w:t>
      </w:r>
      <w:r>
        <w:rPr>
          <w:rFonts w:ascii="Arial" w:eastAsia="Arial" w:hAnsi="Arial" w:cs="Arial"/>
          <w:color w:val="000000"/>
          <w:sz w:val="20"/>
          <w:szCs w:val="20"/>
        </w:rPr>
        <w:t>medications,</w:t>
      </w:r>
      <w:r>
        <w:rPr>
          <w:rFonts w:ascii="Arial" w:eastAsia="Arial" w:hAnsi="Arial" w:cs="Arial"/>
          <w:smallCaps/>
          <w:color w:val="C00000"/>
          <w:sz w:val="20"/>
          <w:szCs w:val="20"/>
        </w:rPr>
        <w:t xml:space="preserve"> </w:t>
      </w:r>
      <w:r>
        <w:rPr>
          <w:rFonts w:ascii="Arial" w:eastAsia="Arial" w:hAnsi="Arial" w:cs="Arial"/>
          <w:strike/>
          <w:color w:val="000000"/>
          <w:sz w:val="20"/>
          <w:szCs w:val="20"/>
        </w:rPr>
        <w:t xml:space="preserve">and </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smallCaps/>
          <w:color w:val="C00000"/>
          <w:sz w:val="20"/>
          <w:szCs w:val="20"/>
        </w:rPr>
      </w:pPr>
      <w:r>
        <w:rPr>
          <w:rFonts w:ascii="Arial" w:eastAsia="Arial" w:hAnsi="Arial" w:cs="Arial"/>
          <w:smallCaps/>
          <w:color w:val="C00000"/>
          <w:sz w:val="20"/>
          <w:szCs w:val="20"/>
        </w:rPr>
        <w:t>(4)</w:t>
      </w:r>
      <w:r>
        <w:rPr>
          <w:rFonts w:ascii="Arial" w:eastAsia="Arial" w:hAnsi="Arial" w:cs="Arial"/>
          <w:smallCaps/>
          <w:color w:val="C00000"/>
          <w:sz w:val="20"/>
          <w:szCs w:val="20"/>
        </w:rPr>
        <w:tab/>
      </w:r>
      <w:r>
        <w:rPr>
          <w:rFonts w:ascii="Arial" w:eastAsia="Arial" w:hAnsi="Arial" w:cs="Arial"/>
          <w:smallCaps/>
          <w:color w:val="C00000"/>
          <w:sz w:val="20"/>
          <w:szCs w:val="20"/>
        </w:rPr>
        <w:t>Documentation of additional referrals to in-home support services, community resources (such as behavioral health and case management), and assistance with coordination of follow-up appointments;</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smallCaps/>
          <w:color w:val="C00000"/>
          <w:sz w:val="20"/>
          <w:szCs w:val="20"/>
        </w:rPr>
        <w:t>(5)</w:t>
      </w:r>
      <w:r>
        <w:rPr>
          <w:rFonts w:ascii="Arial" w:eastAsia="Arial" w:hAnsi="Arial" w:cs="Arial"/>
          <w:smallCaps/>
          <w:color w:val="C00000"/>
          <w:sz w:val="20"/>
          <w:szCs w:val="20"/>
        </w:rPr>
        <w:tab/>
      </w:r>
      <w:proofErr w:type="spellStart"/>
      <w:r>
        <w:rPr>
          <w:rFonts w:ascii="Arial" w:eastAsia="Arial" w:hAnsi="Arial" w:cs="Arial"/>
          <w:smallCaps/>
          <w:color w:val="C00000"/>
          <w:sz w:val="20"/>
          <w:szCs w:val="20"/>
        </w:rPr>
        <w:t>S</w:t>
      </w:r>
      <w:r>
        <w:rPr>
          <w:rFonts w:ascii="Arial" w:eastAsia="Arial" w:hAnsi="Arial" w:cs="Arial"/>
          <w:strike/>
          <w:color w:val="000000"/>
          <w:sz w:val="20"/>
          <w:szCs w:val="20"/>
        </w:rPr>
        <w:t>s</w:t>
      </w:r>
      <w:r>
        <w:rPr>
          <w:rFonts w:ascii="Arial" w:eastAsia="Arial" w:hAnsi="Arial" w:cs="Arial"/>
          <w:color w:val="000000"/>
          <w:sz w:val="20"/>
          <w:szCs w:val="20"/>
        </w:rPr>
        <w:t>igns</w:t>
      </w:r>
      <w:proofErr w:type="spellEnd"/>
      <w:r>
        <w:rPr>
          <w:rFonts w:ascii="Arial" w:eastAsia="Arial" w:hAnsi="Arial" w:cs="Arial"/>
          <w:color w:val="000000"/>
          <w:sz w:val="20"/>
          <w:szCs w:val="20"/>
        </w:rPr>
        <w:t xml:space="preserve"> and symptoms to be reported to the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w:t>
      </w:r>
      <w:r>
        <w:rPr>
          <w:rFonts w:ascii="Arial" w:eastAsia="Arial" w:hAnsi="Arial" w:cs="Arial"/>
          <w:strike/>
          <w:color w:val="000000"/>
          <w:sz w:val="20"/>
          <w:szCs w:val="20"/>
        </w:rPr>
        <w:t>umer’s</w:t>
      </w:r>
      <w:r>
        <w:rPr>
          <w:rFonts w:ascii="Arial" w:eastAsia="Arial" w:hAnsi="Arial" w:cs="Arial"/>
          <w:color w:val="000000"/>
          <w:sz w:val="20"/>
          <w:szCs w:val="20"/>
        </w:rPr>
        <w:t xml:space="preserve"> care provider(s)</w:t>
      </w:r>
      <w:proofErr w:type="gramStart"/>
      <w:r>
        <w:rPr>
          <w:rFonts w:ascii="Arial" w:eastAsia="Arial" w:hAnsi="Arial" w:cs="Arial"/>
          <w:strike/>
          <w:color w:val="000000"/>
          <w:sz w:val="20"/>
          <w:szCs w:val="20"/>
        </w:rPr>
        <w:t>.</w:t>
      </w:r>
      <w:r>
        <w:rPr>
          <w:rFonts w:ascii="Arial" w:eastAsia="Arial" w:hAnsi="Arial" w:cs="Arial"/>
          <w:color w:val="000000"/>
          <w:sz w:val="20"/>
          <w:szCs w:val="20"/>
        </w:rPr>
        <w:t>;</w:t>
      </w:r>
      <w:proofErr w:type="gramEnd"/>
      <w:r>
        <w:rPr>
          <w:rFonts w:ascii="Arial" w:eastAsia="Arial" w:hAnsi="Arial" w:cs="Arial"/>
          <w:strike/>
          <w:color w:val="000000"/>
          <w:sz w:val="20"/>
          <w:szCs w:val="20"/>
        </w:rPr>
        <w:t xml:space="preserve"> and</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smallCaps/>
          <w:color w:val="C00000"/>
          <w:sz w:val="20"/>
          <w:szCs w:val="20"/>
        </w:rPr>
      </w:pPr>
      <w:r>
        <w:rPr>
          <w:rFonts w:ascii="Arial" w:eastAsia="Arial" w:hAnsi="Arial" w:cs="Arial"/>
          <w:color w:val="C00000"/>
          <w:sz w:val="20"/>
          <w:szCs w:val="20"/>
        </w:rPr>
        <w:lastRenderedPageBreak/>
        <w:t>(6</w:t>
      </w:r>
      <w:r>
        <w:rPr>
          <w:rFonts w:ascii="Arial" w:eastAsia="Arial" w:hAnsi="Arial" w:cs="Arial"/>
          <w:strike/>
          <w:color w:val="000000"/>
          <w:sz w:val="20"/>
          <w:szCs w:val="20"/>
        </w:rPr>
        <w:t>C</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The Agency </w:t>
      </w:r>
      <w:proofErr w:type="spellStart"/>
      <w:r>
        <w:rPr>
          <w:rFonts w:ascii="Arial" w:eastAsia="Arial" w:hAnsi="Arial" w:cs="Arial"/>
          <w:smallCaps/>
          <w:color w:val="C00000"/>
          <w:sz w:val="20"/>
          <w:szCs w:val="20"/>
        </w:rPr>
        <w:t>S</w:t>
      </w:r>
      <w:r>
        <w:rPr>
          <w:rFonts w:ascii="Arial" w:eastAsia="Arial" w:hAnsi="Arial" w:cs="Arial"/>
          <w:strike/>
          <w:color w:val="000000"/>
          <w:sz w:val="20"/>
          <w:szCs w:val="20"/>
        </w:rPr>
        <w:t>s</w:t>
      </w:r>
      <w:r>
        <w:rPr>
          <w:rFonts w:ascii="Arial" w:eastAsia="Arial" w:hAnsi="Arial" w:cs="Arial"/>
          <w:color w:val="000000"/>
          <w:sz w:val="20"/>
          <w:szCs w:val="20"/>
        </w:rPr>
        <w:t>olicit</w:t>
      </w:r>
      <w:r>
        <w:rPr>
          <w:rFonts w:ascii="Arial" w:eastAsia="Arial" w:hAnsi="Arial" w:cs="Arial"/>
          <w:smallCaps/>
          <w:color w:val="C00000"/>
          <w:sz w:val="20"/>
          <w:szCs w:val="20"/>
        </w:rPr>
        <w:t>ation</w:t>
      </w:r>
      <w:proofErr w:type="spellEnd"/>
      <w:r>
        <w:rPr>
          <w:rFonts w:ascii="Arial" w:eastAsia="Arial" w:hAnsi="Arial" w:cs="Arial"/>
          <w:smallCaps/>
          <w:color w:val="C00000"/>
          <w:sz w:val="20"/>
          <w:szCs w:val="20"/>
        </w:rPr>
        <w:t>, for quality management purposes,</w:t>
      </w:r>
      <w:r>
        <w:rPr>
          <w:rFonts w:ascii="Arial" w:eastAsia="Arial" w:hAnsi="Arial" w:cs="Arial"/>
          <w:color w:val="000000"/>
          <w:sz w:val="20"/>
          <w:szCs w:val="20"/>
        </w:rPr>
        <w:t xml:space="preserve">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feedback </w:t>
      </w:r>
      <w:r>
        <w:rPr>
          <w:rFonts w:ascii="Arial" w:eastAsia="Arial" w:hAnsi="Arial" w:cs="Arial"/>
          <w:strike/>
          <w:color w:val="000000"/>
          <w:sz w:val="20"/>
          <w:szCs w:val="20"/>
        </w:rPr>
        <w:t>input</w:t>
      </w:r>
      <w:r>
        <w:rPr>
          <w:rFonts w:ascii="Arial" w:eastAsia="Arial" w:hAnsi="Arial" w:cs="Arial"/>
          <w:color w:val="000000"/>
          <w:sz w:val="20"/>
          <w:szCs w:val="20"/>
        </w:rPr>
        <w:t xml:space="preserve"> regarding </w:t>
      </w:r>
      <w:r>
        <w:rPr>
          <w:rFonts w:ascii="Arial" w:eastAsia="Arial" w:hAnsi="Arial" w:cs="Arial"/>
          <w:strike/>
          <w:color w:val="000000"/>
          <w:sz w:val="20"/>
          <w:szCs w:val="20"/>
        </w:rPr>
        <w:t xml:space="preserve">his or her </w:t>
      </w:r>
      <w:r>
        <w:rPr>
          <w:rFonts w:ascii="Arial" w:eastAsia="Arial" w:hAnsi="Arial" w:cs="Arial"/>
          <w:color w:val="000000"/>
          <w:sz w:val="20"/>
          <w:szCs w:val="20"/>
        </w:rPr>
        <w:t xml:space="preserve">satisfaction with the CIHCS </w:t>
      </w:r>
      <w:r>
        <w:rPr>
          <w:rFonts w:ascii="Arial" w:eastAsia="Arial" w:hAnsi="Arial" w:cs="Arial"/>
          <w:smallCaps/>
          <w:color w:val="C00000"/>
          <w:sz w:val="20"/>
          <w:szCs w:val="20"/>
        </w:rPr>
        <w:t xml:space="preserve">agency, </w:t>
      </w:r>
      <w:r>
        <w:rPr>
          <w:rFonts w:ascii="Arial" w:eastAsia="Arial" w:hAnsi="Arial" w:cs="Arial"/>
          <w:color w:val="000000"/>
          <w:sz w:val="20"/>
          <w:szCs w:val="20"/>
        </w:rPr>
        <w:t>provider</w:t>
      </w:r>
      <w:r>
        <w:rPr>
          <w:rFonts w:ascii="Arial" w:eastAsia="Arial" w:hAnsi="Arial" w:cs="Arial"/>
          <w:smallCaps/>
          <w:color w:val="C00000"/>
          <w:sz w:val="20"/>
          <w:szCs w:val="20"/>
        </w:rPr>
        <w:t>(s),</w:t>
      </w:r>
      <w:r>
        <w:rPr>
          <w:rFonts w:ascii="Arial" w:eastAsia="Arial" w:hAnsi="Arial" w:cs="Arial"/>
          <w:color w:val="000000"/>
          <w:sz w:val="20"/>
          <w:szCs w:val="20"/>
        </w:rPr>
        <w:t xml:space="preserve"> and services received</w:t>
      </w:r>
      <w:r>
        <w:rPr>
          <w:rFonts w:ascii="Arial" w:eastAsia="Arial" w:hAnsi="Arial" w:cs="Arial"/>
          <w:strike/>
          <w:color w:val="000000"/>
          <w:sz w:val="20"/>
          <w:szCs w:val="20"/>
        </w:rPr>
        <w:t xml:space="preserve"> for quality management purposes.</w:t>
      </w:r>
      <w:r>
        <w:rPr>
          <w:rFonts w:ascii="Arial" w:eastAsia="Arial" w:hAnsi="Arial" w:cs="Arial"/>
          <w:color w:val="C00000"/>
          <w:sz w:val="20"/>
          <w:szCs w:val="20"/>
        </w:rPr>
        <w:t xml:space="preserve">; </w:t>
      </w:r>
      <w:r>
        <w:rPr>
          <w:rFonts w:ascii="Arial" w:eastAsia="Arial" w:hAnsi="Arial" w:cs="Arial"/>
          <w:smallCaps/>
          <w:color w:val="C00000"/>
          <w:sz w:val="20"/>
          <w:szCs w:val="20"/>
        </w:rPr>
        <w:t>and</w:t>
      </w:r>
    </w:p>
    <w:p w:rsidR="007A5F98" w:rsidRDefault="00530091">
      <w:pPr>
        <w:pBdr>
          <w:top w:val="nil"/>
          <w:left w:val="nil"/>
          <w:bottom w:val="nil"/>
          <w:right w:val="nil"/>
          <w:between w:val="nil"/>
        </w:pBdr>
        <w:tabs>
          <w:tab w:val="left" w:pos="720"/>
          <w:tab w:val="left" w:pos="1440"/>
          <w:tab w:val="left" w:pos="2160"/>
        </w:tabs>
        <w:spacing w:before="240"/>
        <w:ind w:left="2160" w:hanging="1440"/>
        <w:rPr>
          <w:rFonts w:ascii="Arial" w:eastAsia="Arial" w:hAnsi="Arial" w:cs="Arial"/>
          <w:color w:val="000000"/>
          <w:sz w:val="20"/>
          <w:szCs w:val="20"/>
        </w:rPr>
      </w:pPr>
      <w:r>
        <w:rPr>
          <w:rFonts w:ascii="Arial" w:eastAsia="Arial" w:hAnsi="Arial" w:cs="Arial"/>
          <w:color w:val="C00000"/>
          <w:sz w:val="20"/>
          <w:szCs w:val="20"/>
        </w:rPr>
        <w:t>(7</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mallCaps/>
          <w:color w:val="C00000"/>
          <w:sz w:val="20"/>
          <w:szCs w:val="20"/>
        </w:rPr>
        <w:t xml:space="preserve">CIHCS agency </w:t>
      </w:r>
      <w:proofErr w:type="spellStart"/>
      <w:r>
        <w:rPr>
          <w:rFonts w:ascii="Arial" w:eastAsia="Arial" w:hAnsi="Arial" w:cs="Arial"/>
          <w:smallCaps/>
          <w:color w:val="C00000"/>
          <w:sz w:val="20"/>
          <w:szCs w:val="20"/>
        </w:rPr>
        <w:t>c</w:t>
      </w:r>
      <w:r>
        <w:rPr>
          <w:rFonts w:ascii="Arial" w:eastAsia="Arial" w:hAnsi="Arial" w:cs="Arial"/>
          <w:strike/>
          <w:color w:val="000000"/>
          <w:sz w:val="20"/>
          <w:szCs w:val="20"/>
        </w:rPr>
        <w:t>C</w:t>
      </w:r>
      <w:r>
        <w:rPr>
          <w:rFonts w:ascii="Arial" w:eastAsia="Arial" w:hAnsi="Arial" w:cs="Arial"/>
          <w:color w:val="000000"/>
          <w:sz w:val="20"/>
          <w:szCs w:val="20"/>
        </w:rPr>
        <w:t>ontact</w:t>
      </w:r>
      <w:proofErr w:type="spellEnd"/>
      <w:r>
        <w:rPr>
          <w:rFonts w:ascii="Arial" w:eastAsia="Arial" w:hAnsi="Arial" w:cs="Arial"/>
          <w:color w:val="000000"/>
          <w:sz w:val="20"/>
          <w:szCs w:val="20"/>
        </w:rPr>
        <w:t xml:space="preserve"> information</w:t>
      </w:r>
      <w:r>
        <w:rPr>
          <w:rFonts w:ascii="Arial" w:eastAsia="Arial" w:hAnsi="Arial" w:cs="Arial"/>
          <w:strike/>
          <w:color w:val="000000"/>
          <w:sz w:val="20"/>
          <w:szCs w:val="20"/>
        </w:rPr>
        <w:t xml:space="preserve"> for the consumer to call in case the consumer has questions after discharge</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mallCaps/>
          <w:color w:val="C00000"/>
          <w:sz w:val="20"/>
          <w:szCs w:val="20"/>
        </w:rPr>
      </w:pPr>
      <w:r>
        <w:rPr>
          <w:rFonts w:ascii="Arial" w:eastAsia="Arial" w:hAnsi="Arial" w:cs="Arial"/>
          <w:b/>
          <w:bCs/>
          <w:smallCaps/>
          <w:color w:val="C00000"/>
          <w:sz w:val="20"/>
          <w:szCs w:val="20"/>
        </w:rPr>
        <w:t>Part 8.</w:t>
      </w:r>
      <w:r>
        <w:rPr>
          <w:rFonts w:ascii="Arial" w:eastAsia="Arial" w:hAnsi="Arial" w:cs="Arial"/>
          <w:b/>
          <w:bCs/>
          <w:smallCaps/>
          <w:color w:val="C00000"/>
          <w:sz w:val="20"/>
          <w:szCs w:val="20"/>
        </w:rPr>
        <w:tab/>
      </w:r>
      <w:r>
        <w:rPr>
          <w:rFonts w:ascii="Arial" w:eastAsia="Arial" w:hAnsi="Arial" w:cs="Arial"/>
          <w:b/>
          <w:bCs/>
          <w:smallCaps/>
          <w:color w:val="C00000"/>
          <w:sz w:val="20"/>
          <w:szCs w:val="20"/>
        </w:rPr>
        <w:tab/>
        <w:t>Patient Records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C00000"/>
          <w:sz w:val="20"/>
          <w:szCs w:val="20"/>
        </w:rPr>
      </w:pPr>
      <w:r>
        <w:rPr>
          <w:rFonts w:ascii="Arial" w:eastAsia="Arial" w:hAnsi="Arial" w:cs="Arial"/>
          <w:smallCaps/>
          <w:color w:val="C00000"/>
          <w:sz w:val="20"/>
          <w:szCs w:val="20"/>
        </w:rPr>
        <w:t>8.1</w:t>
      </w:r>
      <w:r>
        <w:rPr>
          <w:rFonts w:ascii="Arial" w:eastAsia="Arial" w:hAnsi="Arial" w:cs="Arial"/>
          <w:smallCaps/>
          <w:color w:val="C00000"/>
          <w:sz w:val="20"/>
          <w:szCs w:val="20"/>
        </w:rPr>
        <w:tab/>
      </w:r>
      <w:r>
        <w:rPr>
          <w:rFonts w:ascii="Arial" w:eastAsia="Arial" w:hAnsi="Arial" w:cs="Arial"/>
          <w:smallCaps/>
          <w:color w:val="C00000"/>
          <w:sz w:val="20"/>
          <w:szCs w:val="20"/>
        </w:rPr>
        <w:t>The CIHCS agency shall maintain patient records for every patient receiving mobile integrated health care services, and shall follow nationally recognized standards for recordkeeping quality, retention, privacy, and security.</w:t>
      </w:r>
      <w:r>
        <w:rPr>
          <w:rFonts w:ascii="Arial" w:eastAsia="Arial" w:hAnsi="Arial" w:cs="Arial"/>
          <w:color w:val="C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If the owner of a CIHCS a</w:t>
      </w:r>
      <w:r>
        <w:rPr>
          <w:rFonts w:ascii="Arial" w:eastAsia="Arial" w:hAnsi="Arial" w:cs="Arial"/>
          <w:smallCaps/>
          <w:color w:val="C00000"/>
          <w:sz w:val="20"/>
          <w:szCs w:val="20"/>
        </w:rPr>
        <w:t>gency provides services separately from mobile integrated health care services, CIHCS agency patient records shall be separately identified and accessed from those other client records.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mallCaps/>
          <w:color w:val="C00000"/>
          <w:sz w:val="20"/>
          <w:szCs w:val="20"/>
        </w:rPr>
      </w:pPr>
      <w:r>
        <w:rPr>
          <w:rFonts w:ascii="Arial" w:eastAsia="Arial" w:hAnsi="Arial" w:cs="Arial"/>
          <w:smallCaps/>
          <w:color w:val="C00000"/>
          <w:sz w:val="20"/>
          <w:szCs w:val="20"/>
        </w:rPr>
        <w:t>8.2</w:t>
      </w:r>
      <w:r>
        <w:rPr>
          <w:rFonts w:ascii="Arial" w:eastAsia="Arial" w:hAnsi="Arial" w:cs="Arial"/>
          <w:strike/>
          <w:color w:val="000000"/>
          <w:sz w:val="20"/>
          <w:szCs w:val="20"/>
        </w:rPr>
        <w:t>7.1.5</w:t>
      </w:r>
      <w:r>
        <w:rPr>
          <w:rFonts w:ascii="Arial" w:eastAsia="Arial" w:hAnsi="Arial" w:cs="Arial"/>
          <w:color w:val="000000"/>
          <w:sz w:val="20"/>
          <w:szCs w:val="20"/>
        </w:rPr>
        <w:tab/>
        <w:t>E</w:t>
      </w:r>
      <w:r>
        <w:rPr>
          <w:rFonts w:ascii="Arial" w:eastAsia="Arial" w:hAnsi="Arial" w:cs="Arial"/>
          <w:strike/>
          <w:color w:val="000000"/>
          <w:sz w:val="20"/>
          <w:szCs w:val="20"/>
        </w:rPr>
        <w:t>nsure that its providers document e</w:t>
      </w:r>
      <w:r>
        <w:rPr>
          <w:rFonts w:ascii="Arial" w:eastAsia="Arial" w:hAnsi="Arial" w:cs="Arial"/>
          <w:color w:val="000000"/>
          <w:sz w:val="20"/>
          <w:szCs w:val="20"/>
        </w:rPr>
        <w:t xml:space="preserve">ach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visit</w:t>
      </w:r>
      <w:r>
        <w:rPr>
          <w:rFonts w:ascii="Arial" w:eastAsia="Arial" w:hAnsi="Arial" w:cs="Arial"/>
          <w:strike/>
          <w:color w:val="000000"/>
          <w:sz w:val="20"/>
          <w:szCs w:val="20"/>
        </w:rPr>
        <w:t>/contact</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shall be documented </w:t>
      </w:r>
      <w:r>
        <w:rPr>
          <w:rFonts w:ascii="Arial" w:eastAsia="Arial" w:hAnsi="Arial" w:cs="Arial"/>
          <w:strike/>
          <w:color w:val="000000"/>
          <w:sz w:val="20"/>
          <w:szCs w:val="20"/>
        </w:rPr>
        <w:t>and include such documentation</w:t>
      </w:r>
      <w:r>
        <w:rPr>
          <w:rFonts w:ascii="Arial" w:eastAsia="Arial" w:hAnsi="Arial" w:cs="Arial"/>
          <w:color w:val="000000"/>
          <w:sz w:val="20"/>
          <w:szCs w:val="20"/>
        </w:rPr>
        <w:t xml:space="preserve"> in the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record</w:t>
      </w:r>
      <w:r>
        <w:rPr>
          <w:rFonts w:ascii="Arial" w:eastAsia="Arial" w:hAnsi="Arial" w:cs="Arial"/>
          <w:strike/>
          <w:color w:val="000000"/>
          <w:sz w:val="20"/>
          <w:szCs w:val="20"/>
        </w:rPr>
        <w:t>s</w:t>
      </w:r>
      <w:r>
        <w:rPr>
          <w:rFonts w:ascii="Arial" w:eastAsia="Arial" w:hAnsi="Arial" w:cs="Arial"/>
          <w:color w:val="000000"/>
          <w:sz w:val="20"/>
          <w:szCs w:val="20"/>
        </w:rPr>
        <w:t>.</w:t>
      </w:r>
      <w:r>
        <w:rPr>
          <w:rFonts w:ascii="Arial" w:eastAsia="Arial" w:hAnsi="Arial" w:cs="Arial"/>
          <w:smallCaps/>
          <w:color w:val="C00000"/>
          <w:sz w:val="20"/>
          <w:szCs w:val="20"/>
        </w:rPr>
        <w:t xml:space="preserve"> Patient records shall include, at a minimum:</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(A)</w:t>
      </w:r>
      <w:r>
        <w:rPr>
          <w:rFonts w:ascii="Arial" w:eastAsia="Arial" w:hAnsi="Arial" w:cs="Arial"/>
          <w:smallCaps/>
          <w:color w:val="C00000"/>
          <w:sz w:val="20"/>
          <w:szCs w:val="20"/>
        </w:rPr>
        <w:tab/>
        <w:t>Patient demographics and contact information;</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(B)</w:t>
      </w:r>
      <w:r>
        <w:rPr>
          <w:rFonts w:ascii="Arial" w:eastAsia="Arial" w:hAnsi="Arial" w:cs="Arial"/>
          <w:smallCaps/>
          <w:color w:val="C00000"/>
          <w:sz w:val="20"/>
          <w:szCs w:val="20"/>
        </w:rPr>
        <w:tab/>
        <w:t>All data or findings from patient assessment(s);</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(C)</w:t>
      </w:r>
      <w:r>
        <w:rPr>
          <w:rFonts w:ascii="Arial" w:eastAsia="Arial" w:hAnsi="Arial" w:cs="Arial"/>
          <w:smallCaps/>
          <w:color w:val="C00000"/>
          <w:sz w:val="20"/>
          <w:szCs w:val="20"/>
        </w:rPr>
        <w:tab/>
        <w:t>Ref</w:t>
      </w:r>
      <w:r>
        <w:rPr>
          <w:rFonts w:ascii="Arial" w:eastAsia="Arial" w:hAnsi="Arial" w:cs="Arial"/>
          <w:smallCaps/>
          <w:color w:val="C00000"/>
          <w:sz w:val="20"/>
          <w:szCs w:val="20"/>
        </w:rPr>
        <w:t xml:space="preserve">erral information if applicable, including referrals both received and furnished by the CIHCS agency; </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(D)</w:t>
      </w:r>
      <w:r>
        <w:rPr>
          <w:rFonts w:ascii="Arial" w:eastAsia="Arial" w:hAnsi="Arial" w:cs="Arial"/>
          <w:smallCaps/>
          <w:color w:val="C00000"/>
          <w:sz w:val="20"/>
          <w:szCs w:val="20"/>
        </w:rPr>
        <w:tab/>
        <w:t>Patient’s service plan;</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(E)</w:t>
      </w:r>
      <w:r>
        <w:rPr>
          <w:rFonts w:ascii="Arial" w:eastAsia="Arial" w:hAnsi="Arial" w:cs="Arial"/>
          <w:smallCaps/>
          <w:color w:val="C00000"/>
          <w:sz w:val="20"/>
          <w:szCs w:val="20"/>
        </w:rPr>
        <w:tab/>
        <w:t>Dates of patient visits;</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(F)</w:t>
      </w:r>
      <w:r>
        <w:rPr>
          <w:rFonts w:ascii="Arial" w:eastAsia="Arial" w:hAnsi="Arial" w:cs="Arial"/>
          <w:smallCaps/>
          <w:color w:val="C00000"/>
          <w:sz w:val="20"/>
          <w:szCs w:val="20"/>
        </w:rPr>
        <w:tab/>
        <w:t>Services provided at each visit;</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color w:val="C00000"/>
          <w:sz w:val="20"/>
          <w:szCs w:val="20"/>
        </w:rPr>
      </w:pPr>
      <w:r>
        <w:rPr>
          <w:rFonts w:ascii="Arial" w:eastAsia="Arial" w:hAnsi="Arial" w:cs="Arial"/>
          <w:smallCaps/>
          <w:color w:val="C00000"/>
          <w:sz w:val="20"/>
          <w:szCs w:val="20"/>
        </w:rPr>
        <w:t>(G)</w:t>
      </w:r>
      <w:r>
        <w:rPr>
          <w:rFonts w:ascii="Arial" w:eastAsia="Arial" w:hAnsi="Arial" w:cs="Arial"/>
          <w:smallCaps/>
          <w:color w:val="C00000"/>
          <w:sz w:val="20"/>
          <w:szCs w:val="20"/>
        </w:rPr>
        <w:tab/>
        <w:t xml:space="preserve">Patient follow-up plan. </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color w:val="000000"/>
          <w:sz w:val="20"/>
          <w:szCs w:val="20"/>
        </w:rPr>
      </w:pPr>
      <w:r>
        <w:rPr>
          <w:rFonts w:ascii="Arial" w:eastAsia="Arial" w:hAnsi="Arial" w:cs="Arial"/>
          <w:color w:val="C00000"/>
          <w:sz w:val="20"/>
          <w:szCs w:val="20"/>
        </w:rPr>
        <w:t>8.3</w:t>
      </w:r>
      <w:r>
        <w:rPr>
          <w:rFonts w:ascii="Arial" w:eastAsia="Arial" w:hAnsi="Arial" w:cs="Arial"/>
          <w:strike/>
          <w:color w:val="000000"/>
          <w:sz w:val="20"/>
          <w:szCs w:val="20"/>
        </w:rPr>
        <w:t>3.9.1</w:t>
      </w:r>
      <w:r>
        <w:rPr>
          <w:rFonts w:ascii="Arial" w:eastAsia="Arial" w:hAnsi="Arial" w:cs="Arial"/>
          <w:color w:val="000000"/>
          <w:sz w:val="20"/>
          <w:szCs w:val="20"/>
        </w:rPr>
        <w:tab/>
        <w:t xml:space="preserve">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shall develop and implement policies and procedures that </w:t>
      </w:r>
      <w:r>
        <w:rPr>
          <w:rFonts w:ascii="Arial" w:eastAsia="Arial" w:hAnsi="Arial" w:cs="Arial"/>
          <w:smallCaps/>
          <w:color w:val="C00000"/>
          <w:sz w:val="20"/>
          <w:szCs w:val="20"/>
        </w:rPr>
        <w:t>ensure</w:t>
      </w:r>
      <w:r>
        <w:rPr>
          <w:rFonts w:ascii="Arial" w:eastAsia="Arial" w:hAnsi="Arial" w:cs="Arial"/>
          <w:strike/>
          <w:color w:val="000000"/>
          <w:sz w:val="20"/>
          <w:szCs w:val="20"/>
        </w:rPr>
        <w:t xml:space="preserve"> establish and document its </w:t>
      </w:r>
      <w:r>
        <w:rPr>
          <w:rFonts w:ascii="Arial" w:eastAsia="Arial" w:hAnsi="Arial" w:cs="Arial"/>
          <w:smallCaps/>
          <w:strike/>
          <w:color w:val="C00000"/>
          <w:sz w:val="20"/>
          <w:szCs w:val="20"/>
        </w:rPr>
        <w:t>patient</w:t>
      </w:r>
      <w:r>
        <w:rPr>
          <w:rFonts w:ascii="Arial" w:eastAsia="Arial" w:hAnsi="Arial" w:cs="Arial"/>
          <w:strike/>
          <w:color w:val="000000"/>
          <w:sz w:val="20"/>
          <w:szCs w:val="20"/>
        </w:rPr>
        <w:t xml:space="preserve"> record</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retention requirements, including the length of time the Agency must retain records</w:t>
      </w:r>
      <w:r>
        <w:rPr>
          <w:rFonts w:ascii="Arial" w:eastAsia="Arial" w:hAnsi="Arial" w:cs="Arial"/>
          <w:smallCaps/>
          <w:strike/>
          <w:color w:val="C00000"/>
          <w:sz w:val="20"/>
          <w:szCs w:val="20"/>
        </w:rPr>
        <w:t>, including</w:t>
      </w:r>
      <w:r>
        <w:rPr>
          <w:rFonts w:ascii="Arial" w:eastAsia="Arial" w:hAnsi="Arial" w:cs="Arial"/>
          <w:strike/>
          <w:color w:val="000000"/>
          <w:sz w:val="20"/>
          <w:szCs w:val="20"/>
        </w:rPr>
        <w:t xml:space="preserve"> for Department inspection</w:t>
      </w:r>
      <w:r>
        <w:rPr>
          <w:rFonts w:ascii="Arial" w:eastAsia="Arial" w:hAnsi="Arial" w:cs="Arial"/>
          <w:strike/>
          <w:color w:val="C00000"/>
          <w:sz w:val="20"/>
          <w:szCs w:val="20"/>
        </w:rPr>
        <w:t>,</w:t>
      </w:r>
      <w:r>
        <w:rPr>
          <w:rFonts w:ascii="Arial" w:eastAsia="Arial" w:hAnsi="Arial" w:cs="Arial"/>
          <w:strike/>
          <w:color w:val="000000"/>
          <w:sz w:val="20"/>
          <w:szCs w:val="20"/>
        </w:rPr>
        <w:t xml:space="preserve"> in compliance with Section 4.6.3 of these rules.</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4.6.3</w:t>
      </w:r>
      <w:r>
        <w:rPr>
          <w:rFonts w:ascii="Arial" w:eastAsia="Arial" w:hAnsi="Arial" w:cs="Arial"/>
          <w:strike/>
          <w:color w:val="000000"/>
          <w:sz w:val="20"/>
          <w:szCs w:val="20"/>
        </w:rPr>
        <w:tab/>
      </w:r>
      <w:proofErr w:type="spellStart"/>
      <w:r>
        <w:rPr>
          <w:rFonts w:ascii="Arial" w:eastAsia="Arial" w:hAnsi="Arial" w:cs="Arial"/>
          <w:smallCaps/>
          <w:color w:val="C00000"/>
          <w:sz w:val="20"/>
          <w:szCs w:val="20"/>
        </w:rPr>
        <w:t>t</w:t>
      </w:r>
      <w:r>
        <w:rPr>
          <w:rFonts w:ascii="Arial" w:eastAsia="Arial" w:hAnsi="Arial" w:cs="Arial"/>
          <w:strike/>
          <w:color w:val="000000"/>
          <w:sz w:val="20"/>
          <w:szCs w:val="20"/>
        </w:rPr>
        <w:t>T</w:t>
      </w:r>
      <w:r>
        <w:rPr>
          <w:rFonts w:ascii="Arial" w:eastAsia="Arial" w:hAnsi="Arial" w:cs="Arial"/>
          <w:color w:val="000000"/>
          <w:sz w:val="20"/>
          <w:szCs w:val="20"/>
        </w:rPr>
        <w:t>he</w:t>
      </w:r>
      <w:proofErr w:type="spellEnd"/>
      <w:r>
        <w:rPr>
          <w:rFonts w:ascii="Arial" w:eastAsia="Arial" w:hAnsi="Arial" w:cs="Arial"/>
          <w:color w:val="000000"/>
          <w:sz w:val="20"/>
          <w:szCs w:val="20"/>
        </w:rPr>
        <w:t xml:space="preserv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shall</w:t>
      </w:r>
      <w:r>
        <w:rPr>
          <w:rFonts w:ascii="Arial" w:eastAsia="Arial" w:hAnsi="Arial" w:cs="Arial"/>
          <w:color w:val="C00000"/>
          <w:sz w:val="20"/>
          <w:szCs w:val="20"/>
        </w:rPr>
        <w:t>:</w:t>
      </w:r>
      <w:r>
        <w:rPr>
          <w:rFonts w:ascii="Arial" w:eastAsia="Arial" w:hAnsi="Arial" w:cs="Arial"/>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color w:val="C00000"/>
          <w:sz w:val="20"/>
          <w:szCs w:val="20"/>
        </w:rPr>
        <w:t>(A)</w:t>
      </w:r>
      <w:r>
        <w:rPr>
          <w:rFonts w:ascii="Arial" w:eastAsia="Arial" w:hAnsi="Arial" w:cs="Arial"/>
          <w:color w:val="C00000"/>
          <w:sz w:val="20"/>
          <w:szCs w:val="20"/>
        </w:rPr>
        <w:tab/>
      </w:r>
      <w:proofErr w:type="spellStart"/>
      <w:r>
        <w:rPr>
          <w:rFonts w:ascii="Arial" w:eastAsia="Arial" w:hAnsi="Arial" w:cs="Arial"/>
          <w:color w:val="C00000"/>
          <w:sz w:val="20"/>
          <w:szCs w:val="20"/>
        </w:rPr>
        <w:t>R</w:t>
      </w:r>
      <w:r>
        <w:rPr>
          <w:rFonts w:ascii="Arial" w:eastAsia="Arial" w:hAnsi="Arial" w:cs="Arial"/>
          <w:strike/>
          <w:color w:val="000000"/>
          <w:sz w:val="20"/>
          <w:szCs w:val="20"/>
        </w:rPr>
        <w:t>r</w:t>
      </w:r>
      <w:r>
        <w:rPr>
          <w:rFonts w:ascii="Arial" w:eastAsia="Arial" w:hAnsi="Arial" w:cs="Arial"/>
          <w:color w:val="000000"/>
          <w:sz w:val="20"/>
          <w:szCs w:val="20"/>
        </w:rPr>
        <w:t>etain</w:t>
      </w:r>
      <w:proofErr w:type="spellEnd"/>
      <w:r>
        <w:rPr>
          <w:rFonts w:ascii="Arial" w:eastAsia="Arial" w:hAnsi="Arial" w:cs="Arial"/>
          <w:color w:val="000000"/>
          <w:sz w:val="20"/>
          <w:szCs w:val="20"/>
        </w:rPr>
        <w:t xml:space="preserve"> its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records in accordance with state and federal requirements, </w:t>
      </w:r>
      <w:r>
        <w:rPr>
          <w:rFonts w:ascii="Arial" w:eastAsia="Arial" w:hAnsi="Arial" w:cs="Arial"/>
          <w:strike/>
          <w:color w:val="000000"/>
          <w:sz w:val="20"/>
          <w:szCs w:val="20"/>
        </w:rPr>
        <w:t>but</w:t>
      </w:r>
      <w:r>
        <w:rPr>
          <w:rFonts w:ascii="Arial" w:eastAsia="Arial" w:hAnsi="Arial" w:cs="Arial"/>
          <w:color w:val="000000"/>
          <w:sz w:val="20"/>
          <w:szCs w:val="20"/>
        </w:rPr>
        <w:t xml:space="preserve"> for no less than </w:t>
      </w:r>
      <w:r>
        <w:rPr>
          <w:rFonts w:ascii="Arial" w:eastAsia="Arial" w:hAnsi="Arial" w:cs="Arial"/>
          <w:strike/>
          <w:color w:val="000000"/>
          <w:sz w:val="20"/>
          <w:szCs w:val="20"/>
        </w:rPr>
        <w:t xml:space="preserve">four (4) </w:t>
      </w:r>
      <w:r>
        <w:rPr>
          <w:rFonts w:ascii="Arial" w:eastAsia="Arial" w:hAnsi="Arial" w:cs="Arial"/>
          <w:smallCaps/>
          <w:color w:val="C00000"/>
          <w:sz w:val="20"/>
          <w:szCs w:val="20"/>
        </w:rPr>
        <w:t xml:space="preserve">six (6) </w:t>
      </w:r>
      <w:r>
        <w:rPr>
          <w:rFonts w:ascii="Arial" w:eastAsia="Arial" w:hAnsi="Arial" w:cs="Arial"/>
          <w:color w:val="000000"/>
          <w:sz w:val="20"/>
          <w:szCs w:val="20"/>
        </w:rPr>
        <w:t xml:space="preserve">years, and </w:t>
      </w:r>
      <w:r>
        <w:rPr>
          <w:rFonts w:ascii="Arial" w:eastAsia="Arial" w:hAnsi="Arial" w:cs="Arial"/>
          <w:smallCaps/>
          <w:color w:val="C00000"/>
          <w:sz w:val="20"/>
          <w:szCs w:val="20"/>
        </w:rPr>
        <w:t xml:space="preserve">make </w:t>
      </w:r>
      <w:r>
        <w:rPr>
          <w:rFonts w:ascii="Arial" w:eastAsia="Arial" w:hAnsi="Arial" w:cs="Arial"/>
          <w:color w:val="000000"/>
          <w:sz w:val="20"/>
          <w:szCs w:val="20"/>
        </w:rPr>
        <w:t xml:space="preserve">those records </w:t>
      </w:r>
      <w:r>
        <w:rPr>
          <w:rFonts w:ascii="Arial" w:eastAsia="Arial" w:hAnsi="Arial" w:cs="Arial"/>
          <w:strike/>
          <w:color w:val="000000"/>
          <w:sz w:val="20"/>
          <w:szCs w:val="20"/>
        </w:rPr>
        <w:t>shall be</w:t>
      </w:r>
      <w:r>
        <w:rPr>
          <w:rFonts w:ascii="Arial" w:eastAsia="Arial" w:hAnsi="Arial" w:cs="Arial"/>
          <w:color w:val="000000"/>
          <w:sz w:val="20"/>
          <w:szCs w:val="20"/>
        </w:rPr>
        <w:t xml:space="preserve"> readily available to the Department during inspection and/or investigation</w:t>
      </w:r>
      <w:r>
        <w:rPr>
          <w:rFonts w:ascii="Arial" w:eastAsia="Arial" w:hAnsi="Arial" w:cs="Arial"/>
          <w:strike/>
          <w:color w:val="000000"/>
          <w:sz w:val="20"/>
          <w:szCs w:val="20"/>
        </w:rPr>
        <w:t xml:space="preserve">. The Department will keep medical records and personally identifying health information obtained during an inspection confidential, and those records are exempt from disclosure. </w:t>
      </w:r>
      <w:r>
        <w:rPr>
          <w:rFonts w:ascii="Arial" w:eastAsia="Arial" w:hAnsi="Arial" w:cs="Arial"/>
          <w:smallCaps/>
          <w:color w:val="C00000"/>
          <w:sz w:val="20"/>
          <w:szCs w:val="20"/>
        </w:rPr>
        <w:t xml:space="preserve">; </w:t>
      </w:r>
      <w:r>
        <w:rPr>
          <w:rFonts w:ascii="Arial" w:eastAsia="Arial" w:hAnsi="Arial" w:cs="Arial"/>
          <w:smallCaps/>
          <w:color w:val="C00000"/>
          <w:sz w:val="20"/>
          <w:szCs w:val="20"/>
        </w:rPr>
        <w:t>and</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trike/>
          <w:color w:val="000000"/>
          <w:sz w:val="20"/>
          <w:szCs w:val="20"/>
        </w:rPr>
      </w:pPr>
      <w:r>
        <w:rPr>
          <w:rFonts w:ascii="Arial" w:eastAsia="Arial" w:hAnsi="Arial" w:cs="Arial"/>
          <w:strike/>
          <w:color w:val="000000"/>
          <w:sz w:val="20"/>
          <w:szCs w:val="20"/>
        </w:rPr>
        <w:t>C)</w:t>
      </w:r>
      <w:r>
        <w:rPr>
          <w:rFonts w:ascii="Arial" w:eastAsia="Arial" w:hAnsi="Arial" w:cs="Arial"/>
          <w:strike/>
          <w:color w:val="000000"/>
          <w:sz w:val="20"/>
          <w:szCs w:val="20"/>
        </w:rPr>
        <w:tab/>
        <w:t xml:space="preserve">Establishing that any on-call medical director[s], administrator and/or CIHCS provider[s] will have access to all pertinent current </w:t>
      </w:r>
      <w:r>
        <w:rPr>
          <w:rFonts w:ascii="Arial" w:eastAsia="Arial" w:hAnsi="Arial" w:cs="Arial"/>
          <w:smallCaps/>
          <w:strike/>
          <w:color w:val="C00000"/>
          <w:sz w:val="20"/>
          <w:szCs w:val="20"/>
        </w:rPr>
        <w:t xml:space="preserve">patient </w:t>
      </w:r>
      <w:r>
        <w:rPr>
          <w:rFonts w:ascii="Arial" w:eastAsia="Arial" w:hAnsi="Arial" w:cs="Arial"/>
          <w:strike/>
          <w:color w:val="000000"/>
          <w:sz w:val="20"/>
          <w:szCs w:val="20"/>
        </w:rPr>
        <w:t>consumer information;</w:t>
      </w:r>
    </w:p>
    <w:p w:rsidR="007A5F98" w:rsidRDefault="00530091">
      <w:pPr>
        <w:pBdr>
          <w:top w:val="nil"/>
          <w:left w:val="nil"/>
          <w:bottom w:val="nil"/>
          <w:right w:val="nil"/>
          <w:between w:val="nil"/>
        </w:pBdr>
        <w:tabs>
          <w:tab w:val="left" w:pos="720"/>
          <w:tab w:val="left" w:pos="1440"/>
          <w:tab w:val="left" w:pos="2160"/>
        </w:tabs>
        <w:spacing w:before="240"/>
        <w:ind w:left="1440" w:hanging="720"/>
        <w:rPr>
          <w:rFonts w:ascii="Arial" w:eastAsia="Arial" w:hAnsi="Arial" w:cs="Arial"/>
          <w:smallCaps/>
          <w:color w:val="C00000"/>
          <w:sz w:val="20"/>
          <w:szCs w:val="20"/>
        </w:rPr>
      </w:pPr>
      <w:r>
        <w:rPr>
          <w:rFonts w:ascii="Arial" w:eastAsia="Arial" w:hAnsi="Arial" w:cs="Arial"/>
          <w:smallCaps/>
          <w:color w:val="C00000"/>
          <w:sz w:val="20"/>
          <w:szCs w:val="20"/>
        </w:rPr>
        <w:t>(B)</w:t>
      </w:r>
      <w:r>
        <w:rPr>
          <w:rFonts w:ascii="Arial" w:eastAsia="Arial" w:hAnsi="Arial" w:cs="Arial"/>
          <w:smallCaps/>
          <w:color w:val="C00000"/>
          <w:sz w:val="20"/>
          <w:szCs w:val="20"/>
        </w:rPr>
        <w:tab/>
      </w:r>
      <w:r>
        <w:rPr>
          <w:rFonts w:ascii="Arial" w:eastAsia="Arial" w:hAnsi="Arial" w:cs="Arial"/>
          <w:smallCaps/>
          <w:color w:val="C00000"/>
          <w:sz w:val="20"/>
          <w:szCs w:val="20"/>
        </w:rPr>
        <w:t xml:space="preserve">Maintain patient record privacy and confidentiality against unauthorized access or distribution. </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smallCaps/>
          <w:color w:val="C00000"/>
          <w:sz w:val="20"/>
          <w:szCs w:val="20"/>
        </w:rPr>
      </w:pPr>
      <w:r>
        <w:rPr>
          <w:rFonts w:ascii="Arial" w:eastAsia="Arial" w:hAnsi="Arial" w:cs="Arial"/>
          <w:smallCaps/>
          <w:color w:val="C00000"/>
          <w:sz w:val="20"/>
          <w:szCs w:val="20"/>
        </w:rPr>
        <w:t>8.4</w:t>
      </w:r>
      <w:r>
        <w:rPr>
          <w:rFonts w:ascii="Arial" w:eastAsia="Arial" w:hAnsi="Arial" w:cs="Arial"/>
          <w:smallCaps/>
          <w:color w:val="C00000"/>
          <w:sz w:val="20"/>
          <w:szCs w:val="20"/>
        </w:rPr>
        <w:tab/>
      </w:r>
      <w:r>
        <w:rPr>
          <w:rFonts w:ascii="Arial" w:eastAsia="Arial" w:hAnsi="Arial" w:cs="Arial"/>
          <w:smallCaps/>
          <w:color w:val="C00000"/>
          <w:sz w:val="20"/>
          <w:szCs w:val="20"/>
        </w:rPr>
        <w:t xml:space="preserve">The CIHCS agency shall arrange for permanent storage of patient records in the event of emergency or permanent closure of the agency, as required in Part 3.12 of these rules. </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color w:val="000000"/>
          <w:sz w:val="20"/>
          <w:szCs w:val="20"/>
        </w:rPr>
      </w:pPr>
      <w:r>
        <w:rPr>
          <w:rFonts w:ascii="Arial" w:eastAsia="Arial" w:hAnsi="Arial" w:cs="Arial"/>
          <w:b/>
          <w:bCs/>
          <w:smallCaps/>
          <w:color w:val="C00000"/>
          <w:sz w:val="20"/>
          <w:szCs w:val="20"/>
        </w:rPr>
        <w:lastRenderedPageBreak/>
        <w:t>Part 9</w:t>
      </w:r>
      <w:r>
        <w:rPr>
          <w:rFonts w:ascii="Arial" w:eastAsia="Arial" w:hAnsi="Arial" w:cs="Arial"/>
          <w:b/>
          <w:bCs/>
          <w:strike/>
          <w:color w:val="000000"/>
          <w:sz w:val="20"/>
          <w:szCs w:val="20"/>
        </w:rPr>
        <w:t>SECTION 10</w:t>
      </w:r>
      <w:r>
        <w:rPr>
          <w:rFonts w:ascii="Arial" w:eastAsia="Arial" w:hAnsi="Arial" w:cs="Arial"/>
          <w:b/>
          <w:bCs/>
          <w:color w:val="000000"/>
          <w:sz w:val="20"/>
          <w:szCs w:val="20"/>
        </w:rPr>
        <w:t>.</w:t>
      </w:r>
      <w:r>
        <w:rPr>
          <w:rFonts w:ascii="Arial" w:eastAsia="Arial" w:hAnsi="Arial" w:cs="Arial"/>
          <w:b/>
          <w:bCs/>
          <w:color w:val="000000"/>
          <w:sz w:val="20"/>
          <w:szCs w:val="20"/>
        </w:rPr>
        <w:tab/>
      </w:r>
      <w:proofErr w:type="spellStart"/>
      <w:r>
        <w:rPr>
          <w:rFonts w:ascii="Arial" w:eastAsia="Arial" w:hAnsi="Arial" w:cs="Arial"/>
          <w:b/>
          <w:bCs/>
          <w:color w:val="000000"/>
          <w:sz w:val="20"/>
          <w:szCs w:val="20"/>
        </w:rPr>
        <w:t>R</w:t>
      </w:r>
      <w:r>
        <w:rPr>
          <w:rFonts w:ascii="Arial" w:eastAsia="Arial" w:hAnsi="Arial" w:cs="Arial"/>
          <w:b/>
          <w:bCs/>
          <w:smallCaps/>
          <w:color w:val="C00000"/>
          <w:sz w:val="20"/>
          <w:szCs w:val="20"/>
        </w:rPr>
        <w:t>eporting</w:t>
      </w:r>
      <w:r>
        <w:rPr>
          <w:rFonts w:ascii="Arial" w:eastAsia="Arial" w:hAnsi="Arial" w:cs="Arial"/>
          <w:b/>
          <w:bCs/>
          <w:strike/>
          <w:color w:val="000000"/>
          <w:sz w:val="20"/>
          <w:szCs w:val="20"/>
        </w:rPr>
        <w:t>EPORTING</w:t>
      </w:r>
      <w:proofErr w:type="spellEnd"/>
      <w:r>
        <w:rPr>
          <w:rFonts w:ascii="Arial" w:eastAsia="Arial" w:hAnsi="Arial" w:cs="Arial"/>
          <w:b/>
          <w:bCs/>
          <w:color w:val="000000"/>
          <w:sz w:val="20"/>
          <w:szCs w:val="20"/>
        </w:rPr>
        <w:t xml:space="preserve"> </w:t>
      </w:r>
      <w:proofErr w:type="spellStart"/>
      <w:r>
        <w:rPr>
          <w:rFonts w:ascii="Arial" w:eastAsia="Arial" w:hAnsi="Arial" w:cs="Arial"/>
          <w:b/>
          <w:bCs/>
          <w:color w:val="000000"/>
          <w:sz w:val="20"/>
          <w:szCs w:val="20"/>
        </w:rPr>
        <w:t>R</w:t>
      </w:r>
      <w:r>
        <w:rPr>
          <w:rFonts w:ascii="Arial" w:eastAsia="Arial" w:hAnsi="Arial" w:cs="Arial"/>
          <w:b/>
          <w:bCs/>
          <w:smallCaps/>
          <w:color w:val="C00000"/>
          <w:sz w:val="20"/>
          <w:szCs w:val="20"/>
        </w:rPr>
        <w:t>equirements</w:t>
      </w:r>
      <w:r>
        <w:rPr>
          <w:rFonts w:ascii="Arial" w:eastAsia="Arial" w:hAnsi="Arial" w:cs="Arial"/>
          <w:b/>
          <w:bCs/>
          <w:strike/>
          <w:color w:val="000000"/>
          <w:sz w:val="20"/>
          <w:szCs w:val="20"/>
        </w:rPr>
        <w:t>EQUIREMENTS</w:t>
      </w:r>
      <w:proofErr w:type="spellEnd"/>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10.1</w:t>
      </w:r>
      <w:r>
        <w:rPr>
          <w:rFonts w:ascii="Arial" w:eastAsia="Arial" w:hAnsi="Arial" w:cs="Arial"/>
          <w:b/>
          <w:bCs/>
          <w:strike/>
          <w:color w:val="000000"/>
          <w:sz w:val="20"/>
          <w:szCs w:val="20"/>
        </w:rPr>
        <w:tab/>
        <w:t>Occurrences</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mallCaps/>
          <w:color w:val="C00000"/>
          <w:sz w:val="20"/>
          <w:szCs w:val="20"/>
        </w:rPr>
      </w:pPr>
      <w:r>
        <w:rPr>
          <w:rFonts w:ascii="Arial" w:eastAsia="Arial" w:hAnsi="Arial" w:cs="Arial"/>
          <w:color w:val="C00000"/>
          <w:sz w:val="20"/>
          <w:szCs w:val="20"/>
        </w:rPr>
        <w:t>9.1</w:t>
      </w:r>
      <w:r>
        <w:rPr>
          <w:rFonts w:ascii="Arial" w:eastAsia="Arial" w:hAnsi="Arial" w:cs="Arial"/>
          <w:strike/>
          <w:color w:val="000000"/>
          <w:sz w:val="20"/>
          <w:szCs w:val="20"/>
        </w:rPr>
        <w:t>10.1.1</w:t>
      </w:r>
      <w:r>
        <w:rPr>
          <w:rFonts w:ascii="Arial" w:eastAsia="Arial" w:hAnsi="Arial" w:cs="Arial"/>
          <w:color w:val="000000"/>
          <w:sz w:val="20"/>
          <w:szCs w:val="20"/>
        </w:rPr>
        <w:tab/>
      </w:r>
      <w:r>
        <w:rPr>
          <w:rFonts w:ascii="Arial" w:eastAsia="Arial" w:hAnsi="Arial" w:cs="Arial"/>
          <w:strike/>
          <w:color w:val="000000"/>
          <w:sz w:val="20"/>
          <w:szCs w:val="20"/>
        </w:rPr>
        <w:t xml:space="preserve">Pursuant to Section 25-3.5-1303(1)(f), C.R.S., each </w:t>
      </w:r>
      <w:r>
        <w:rPr>
          <w:rFonts w:ascii="Arial" w:eastAsia="Arial" w:hAnsi="Arial" w:cs="Arial"/>
          <w:smallCaps/>
          <w:color w:val="C00000"/>
          <w:sz w:val="20"/>
          <w:szCs w:val="20"/>
        </w:rPr>
        <w:t xml:space="preserve">The </w:t>
      </w:r>
      <w:r>
        <w:rPr>
          <w:rFonts w:ascii="Arial" w:eastAsia="Arial" w:hAnsi="Arial" w:cs="Arial"/>
          <w:color w:val="0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w:t>
      </w:r>
      <w:r>
        <w:rPr>
          <w:rFonts w:ascii="Arial" w:eastAsia="Arial" w:hAnsi="Arial" w:cs="Arial"/>
          <w:strike/>
          <w:color w:val="000000"/>
          <w:sz w:val="20"/>
          <w:szCs w:val="20"/>
        </w:rPr>
        <w:t xml:space="preserve">licensed pursuant to Section 25-3.5-1301 </w:t>
      </w:r>
      <w:r>
        <w:rPr>
          <w:rFonts w:ascii="Arial" w:eastAsia="Arial" w:hAnsi="Arial" w:cs="Arial"/>
          <w:i/>
          <w:iCs/>
          <w:strike/>
          <w:color w:val="000000"/>
          <w:sz w:val="20"/>
          <w:szCs w:val="20"/>
        </w:rPr>
        <w:t>et seq</w:t>
      </w:r>
      <w:r>
        <w:rPr>
          <w:rFonts w:ascii="Arial" w:eastAsia="Arial" w:hAnsi="Arial" w:cs="Arial"/>
          <w:strike/>
          <w:color w:val="000000"/>
          <w:sz w:val="20"/>
          <w:szCs w:val="20"/>
        </w:rPr>
        <w:t>., C.R.S.,</w:t>
      </w:r>
      <w:r>
        <w:rPr>
          <w:rFonts w:ascii="Arial" w:eastAsia="Arial" w:hAnsi="Arial" w:cs="Arial"/>
          <w:color w:val="000000"/>
          <w:sz w:val="20"/>
          <w:szCs w:val="20"/>
        </w:rPr>
        <w:t xml:space="preserve"> shall report to the Department the occurrences specified at Section 25-1-124 (2), C.R.S.</w:t>
      </w:r>
      <w:r>
        <w:rPr>
          <w:rFonts w:ascii="Arial" w:eastAsia="Arial" w:hAnsi="Arial" w:cs="Arial"/>
          <w:color w:val="C00000"/>
          <w:sz w:val="20"/>
          <w:szCs w:val="20"/>
        </w:rPr>
        <w:t xml:space="preserve">, </w:t>
      </w:r>
      <w:proofErr w:type="spellStart"/>
      <w:r>
        <w:rPr>
          <w:rFonts w:ascii="Arial" w:eastAsia="Arial" w:hAnsi="Arial" w:cs="Arial"/>
          <w:smallCaps/>
          <w:color w:val="C00000"/>
          <w:sz w:val="20"/>
          <w:szCs w:val="20"/>
        </w:rPr>
        <w:t>p</w:t>
      </w:r>
      <w:r>
        <w:rPr>
          <w:rFonts w:ascii="Arial" w:eastAsia="Arial" w:hAnsi="Arial" w:cs="Arial"/>
          <w:strike/>
          <w:color w:val="000000"/>
          <w:sz w:val="20"/>
          <w:szCs w:val="20"/>
        </w:rPr>
        <w:t>P</w:t>
      </w:r>
      <w:r>
        <w:rPr>
          <w:rFonts w:ascii="Arial" w:eastAsia="Arial" w:hAnsi="Arial" w:cs="Arial"/>
          <w:color w:val="000000"/>
          <w:sz w:val="20"/>
          <w:szCs w:val="20"/>
        </w:rPr>
        <w:t>ursuant</w:t>
      </w:r>
      <w:proofErr w:type="spellEnd"/>
      <w:r>
        <w:rPr>
          <w:rFonts w:ascii="Arial" w:eastAsia="Arial" w:hAnsi="Arial" w:cs="Arial"/>
          <w:color w:val="000000"/>
          <w:sz w:val="20"/>
          <w:szCs w:val="20"/>
        </w:rPr>
        <w:t xml:space="preserve"> to Section 25-3.5-1303(1)(f), C.R.S</w:t>
      </w:r>
      <w:r>
        <w:rPr>
          <w:rFonts w:ascii="Arial" w:eastAsia="Arial" w:hAnsi="Arial" w:cs="Arial"/>
          <w:smallCaps/>
          <w:color w:val="C00000"/>
          <w:sz w:val="20"/>
          <w:szCs w:val="20"/>
        </w:rPr>
        <w:t>, in the form and manner determined by the Department</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C00000"/>
          <w:sz w:val="20"/>
          <w:szCs w:val="20"/>
        </w:rPr>
      </w:pPr>
      <w:r>
        <w:rPr>
          <w:rFonts w:ascii="Arial" w:eastAsia="Arial" w:hAnsi="Arial" w:cs="Arial"/>
          <w:color w:val="C00000"/>
          <w:sz w:val="20"/>
          <w:szCs w:val="20"/>
        </w:rPr>
        <w:t>(A</w:t>
      </w:r>
      <w:proofErr w:type="gramStart"/>
      <w:r>
        <w:rPr>
          <w:rFonts w:ascii="Arial" w:eastAsia="Arial" w:hAnsi="Arial" w:cs="Arial"/>
          <w:color w:val="C00000"/>
          <w:sz w:val="20"/>
          <w:szCs w:val="20"/>
        </w:rPr>
        <w:t>)</w:t>
      </w:r>
      <w:r>
        <w:rPr>
          <w:rFonts w:ascii="Arial" w:eastAsia="Arial" w:hAnsi="Arial" w:cs="Arial"/>
          <w:strike/>
          <w:color w:val="000000"/>
          <w:sz w:val="20"/>
          <w:szCs w:val="20"/>
        </w:rPr>
        <w:t>10.1.2</w:t>
      </w:r>
      <w:proofErr w:type="gramEnd"/>
      <w:r>
        <w:rPr>
          <w:rFonts w:ascii="Arial" w:eastAsia="Arial" w:hAnsi="Arial" w:cs="Arial"/>
          <w:color w:val="000000"/>
          <w:sz w:val="20"/>
          <w:szCs w:val="20"/>
        </w:rPr>
        <w:tab/>
        <w:t>The</w:t>
      </w:r>
      <w:r>
        <w:rPr>
          <w:rFonts w:ascii="Arial" w:eastAsia="Arial" w:hAnsi="Arial" w:cs="Arial"/>
          <w:smallCaps/>
          <w:color w:val="C00000"/>
          <w:sz w:val="20"/>
          <w:szCs w:val="20"/>
        </w:rPr>
        <w:t>se</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Agency shall report the following </w:t>
      </w:r>
      <w:r>
        <w:rPr>
          <w:rFonts w:ascii="Arial" w:eastAsia="Arial" w:hAnsi="Arial" w:cs="Arial"/>
          <w:color w:val="000000"/>
          <w:sz w:val="20"/>
          <w:szCs w:val="20"/>
        </w:rPr>
        <w:t xml:space="preserve">occurrences </w:t>
      </w:r>
      <w:r>
        <w:rPr>
          <w:rFonts w:ascii="Arial" w:eastAsia="Arial" w:hAnsi="Arial" w:cs="Arial"/>
          <w:smallCaps/>
          <w:color w:val="C00000"/>
          <w:sz w:val="20"/>
          <w:szCs w:val="20"/>
        </w:rPr>
        <w:t xml:space="preserve">shall be reported </w:t>
      </w:r>
      <w:r>
        <w:rPr>
          <w:rFonts w:ascii="Arial" w:eastAsia="Arial" w:hAnsi="Arial" w:cs="Arial"/>
          <w:strike/>
          <w:color w:val="000000"/>
          <w:sz w:val="20"/>
          <w:szCs w:val="20"/>
        </w:rPr>
        <w:t xml:space="preserve">to the Department in the format required by the Department </w:t>
      </w:r>
      <w:r>
        <w:rPr>
          <w:rFonts w:ascii="Arial" w:eastAsia="Arial" w:hAnsi="Arial" w:cs="Arial"/>
          <w:smallCaps/>
          <w:color w:val="C00000"/>
          <w:sz w:val="20"/>
          <w:szCs w:val="20"/>
        </w:rPr>
        <w:t xml:space="preserve">on </w:t>
      </w:r>
      <w:r>
        <w:rPr>
          <w:rFonts w:ascii="Arial" w:eastAsia="Arial" w:hAnsi="Arial" w:cs="Arial"/>
          <w:strike/>
          <w:color w:val="000000"/>
          <w:sz w:val="20"/>
          <w:szCs w:val="20"/>
        </w:rPr>
        <w:t>by</w:t>
      </w:r>
      <w:r>
        <w:rPr>
          <w:rFonts w:ascii="Arial" w:eastAsia="Arial" w:hAnsi="Arial" w:cs="Arial"/>
          <w:color w:val="000000"/>
          <w:sz w:val="20"/>
          <w:szCs w:val="20"/>
        </w:rPr>
        <w:t xml:space="preserve"> the </w:t>
      </w:r>
      <w:r>
        <w:rPr>
          <w:rFonts w:ascii="Arial" w:eastAsia="Arial" w:hAnsi="Arial" w:cs="Arial"/>
          <w:strike/>
          <w:color w:val="000000"/>
          <w:sz w:val="20"/>
          <w:szCs w:val="20"/>
        </w:rPr>
        <w:t>next</w:t>
      </w:r>
      <w:r>
        <w:rPr>
          <w:rFonts w:ascii="Arial" w:eastAsia="Arial" w:hAnsi="Arial" w:cs="Arial"/>
          <w:color w:val="000000"/>
          <w:sz w:val="20"/>
          <w:szCs w:val="20"/>
        </w:rPr>
        <w:t xml:space="preserve"> business day after the occurrence or when 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becomes aware of the occurrence:</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(1</w:t>
      </w:r>
      <w:r>
        <w:rPr>
          <w:rFonts w:ascii="Arial" w:eastAsia="Arial" w:hAnsi="Arial" w:cs="Arial"/>
          <w:strike/>
          <w:color w:val="000000"/>
          <w:sz w:val="20"/>
          <w:szCs w:val="20"/>
        </w:rPr>
        <w:t>A</w:t>
      </w:r>
      <w:r>
        <w:rPr>
          <w:rFonts w:ascii="Arial" w:eastAsia="Arial" w:hAnsi="Arial" w:cs="Arial"/>
          <w:color w:val="000000"/>
          <w:sz w:val="20"/>
          <w:szCs w:val="20"/>
        </w:rPr>
        <w:t>)</w:t>
      </w:r>
      <w:r>
        <w:rPr>
          <w:rFonts w:ascii="Arial" w:eastAsia="Arial" w:hAnsi="Arial" w:cs="Arial"/>
          <w:color w:val="000000"/>
          <w:sz w:val="20"/>
          <w:szCs w:val="20"/>
        </w:rPr>
        <w:tab/>
        <w:t xml:space="preserve">Any occurrence that results in the death of a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of 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and is required to be reported to the coroner pursuant to Section 30-10-606, C.R.S., as arising from an unexplained cause or under suspicious circumstances;</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(2</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color w:val="000000"/>
          <w:sz w:val="20"/>
          <w:szCs w:val="20"/>
        </w:rPr>
        <w:t>Any</w:t>
      </w:r>
      <w:proofErr w:type="gramEnd"/>
      <w:r>
        <w:rPr>
          <w:rFonts w:ascii="Arial" w:eastAsia="Arial" w:hAnsi="Arial" w:cs="Arial"/>
          <w:color w:val="000000"/>
          <w:sz w:val="20"/>
          <w:szCs w:val="20"/>
        </w:rPr>
        <w:t xml:space="preserve"> occurrence that results in any of the following serious injuries to a </w:t>
      </w:r>
      <w:r>
        <w:rPr>
          <w:rFonts w:ascii="Arial" w:eastAsia="Arial" w:hAnsi="Arial" w:cs="Arial"/>
          <w:smallCaps/>
          <w:color w:val="C00000"/>
          <w:sz w:val="20"/>
          <w:szCs w:val="20"/>
        </w:rPr>
        <w:t>patient</w:t>
      </w:r>
      <w:r>
        <w:rPr>
          <w:rFonts w:ascii="Arial" w:eastAsia="Arial" w:hAnsi="Arial" w:cs="Arial"/>
          <w:strike/>
          <w:color w:val="000000"/>
          <w:sz w:val="20"/>
          <w:szCs w:val="20"/>
        </w:rPr>
        <w:t xml:space="preserve"> consum</w:t>
      </w:r>
      <w:r>
        <w:rPr>
          <w:rFonts w:ascii="Arial" w:eastAsia="Arial" w:hAnsi="Arial" w:cs="Arial"/>
          <w:strike/>
          <w:color w:val="000000"/>
          <w:sz w:val="20"/>
          <w:szCs w:val="20"/>
        </w:rPr>
        <w:t>er</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color w:val="000000"/>
          <w:sz w:val="20"/>
          <w:szCs w:val="20"/>
        </w:rPr>
      </w:pPr>
      <w:r>
        <w:rPr>
          <w:rFonts w:ascii="Arial" w:eastAsia="Arial" w:hAnsi="Arial" w:cs="Arial"/>
          <w:smallCaps/>
          <w:color w:val="C00000"/>
          <w:sz w:val="20"/>
          <w:szCs w:val="20"/>
        </w:rPr>
        <w:t>(</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i</w:t>
      </w:r>
      <w:proofErr w:type="spellEnd"/>
      <w:r>
        <w:rPr>
          <w:rFonts w:ascii="Arial" w:eastAsia="Arial" w:hAnsi="Arial" w:cs="Arial"/>
          <w:color w:val="000000"/>
          <w:sz w:val="20"/>
          <w:szCs w:val="20"/>
        </w:rPr>
        <w:t>)</w:t>
      </w:r>
      <w:r>
        <w:rPr>
          <w:rFonts w:ascii="Arial" w:eastAsia="Arial" w:hAnsi="Arial" w:cs="Arial"/>
          <w:color w:val="000000"/>
          <w:sz w:val="20"/>
          <w:szCs w:val="20"/>
        </w:rPr>
        <w:tab/>
        <w:t>Brain or spinal cord injuries;</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color w:val="000000"/>
          <w:sz w:val="20"/>
          <w:szCs w:val="20"/>
        </w:rPr>
      </w:pPr>
      <w:r>
        <w:rPr>
          <w:rFonts w:ascii="Arial" w:eastAsia="Arial" w:hAnsi="Arial" w:cs="Arial"/>
          <w:smallCaps/>
          <w:color w:val="C00000"/>
          <w:sz w:val="20"/>
          <w:szCs w:val="20"/>
        </w:rPr>
        <w:t>(</w:t>
      </w:r>
      <w:proofErr w:type="spellStart"/>
      <w:r>
        <w:rPr>
          <w:rFonts w:ascii="Arial" w:eastAsia="Arial" w:hAnsi="Arial" w:cs="Arial"/>
          <w:smallCaps/>
          <w:color w:val="C00000"/>
          <w:sz w:val="20"/>
          <w:szCs w:val="20"/>
        </w:rPr>
        <w:t>b</w:t>
      </w:r>
      <w:r>
        <w:rPr>
          <w:rFonts w:ascii="Arial" w:eastAsia="Arial" w:hAnsi="Arial" w:cs="Arial"/>
          <w:strike/>
          <w:color w:val="000000"/>
          <w:sz w:val="20"/>
          <w:szCs w:val="20"/>
        </w:rPr>
        <w:t>ii</w:t>
      </w:r>
      <w:proofErr w:type="spellEnd"/>
      <w:r>
        <w:rPr>
          <w:rFonts w:ascii="Arial" w:eastAsia="Arial" w:hAnsi="Arial" w:cs="Arial"/>
          <w:color w:val="000000"/>
          <w:sz w:val="20"/>
          <w:szCs w:val="20"/>
        </w:rPr>
        <w:t>)</w:t>
      </w:r>
      <w:r>
        <w:rPr>
          <w:rFonts w:ascii="Arial" w:eastAsia="Arial" w:hAnsi="Arial" w:cs="Arial"/>
          <w:color w:val="000000"/>
          <w:sz w:val="20"/>
          <w:szCs w:val="20"/>
        </w:rPr>
        <w:tab/>
        <w:t>Life-threatening complications of anesthesia or life-threatening transfusion errors or reactions;</w:t>
      </w:r>
    </w:p>
    <w:p w:rsidR="007A5F98" w:rsidRDefault="00530091">
      <w:pPr>
        <w:pBdr>
          <w:top w:val="nil"/>
          <w:left w:val="nil"/>
          <w:bottom w:val="nil"/>
          <w:right w:val="nil"/>
          <w:between w:val="nil"/>
        </w:pBdr>
        <w:tabs>
          <w:tab w:val="left" w:pos="720"/>
          <w:tab w:val="left" w:pos="1440"/>
          <w:tab w:val="left" w:pos="2160"/>
        </w:tabs>
        <w:spacing w:before="240"/>
        <w:ind w:left="2880" w:hanging="2880"/>
        <w:rPr>
          <w:rFonts w:ascii="Arial" w:eastAsia="Arial" w:hAnsi="Arial" w:cs="Arial"/>
          <w:color w:val="000000"/>
          <w:sz w:val="20"/>
          <w:szCs w:val="20"/>
        </w:rPr>
      </w:pPr>
      <w:r>
        <w:rPr>
          <w:rFonts w:ascii="Arial" w:eastAsia="Arial" w:hAnsi="Arial" w:cs="Arial"/>
          <w:smallCaps/>
          <w:color w:val="C00000"/>
          <w:sz w:val="20"/>
          <w:szCs w:val="20"/>
        </w:rPr>
        <w:t>(c</w:t>
      </w:r>
      <w:r>
        <w:rPr>
          <w:rFonts w:ascii="Arial" w:eastAsia="Arial" w:hAnsi="Arial" w:cs="Arial"/>
          <w:strike/>
          <w:color w:val="000000"/>
          <w:sz w:val="20"/>
          <w:szCs w:val="20"/>
        </w:rPr>
        <w:t>iii</w:t>
      </w:r>
      <w:r>
        <w:rPr>
          <w:rFonts w:ascii="Arial" w:eastAsia="Arial" w:hAnsi="Arial" w:cs="Arial"/>
          <w:color w:val="000000"/>
          <w:sz w:val="20"/>
          <w:szCs w:val="20"/>
        </w:rPr>
        <w:t>)</w:t>
      </w:r>
      <w:r>
        <w:rPr>
          <w:rFonts w:ascii="Arial" w:eastAsia="Arial" w:hAnsi="Arial" w:cs="Arial"/>
          <w:color w:val="000000"/>
          <w:sz w:val="20"/>
          <w:szCs w:val="20"/>
        </w:rPr>
        <w:tab/>
        <w:t xml:space="preserve">Second or third degree burns involving twenty percent or more of the body surface area of an adult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or fifteen percent or more of the body surface area of a child </w:t>
      </w:r>
      <w:r>
        <w:rPr>
          <w:rFonts w:ascii="Arial" w:eastAsia="Arial" w:hAnsi="Arial" w:cs="Arial"/>
          <w:smallCaps/>
          <w:color w:val="C00000"/>
          <w:sz w:val="20"/>
          <w:szCs w:val="20"/>
        </w:rPr>
        <w:t>patient</w:t>
      </w:r>
      <w:r>
        <w:rPr>
          <w:rFonts w:ascii="Arial" w:eastAsia="Arial" w:hAnsi="Arial" w:cs="Arial"/>
          <w:strike/>
          <w:color w:val="000000"/>
          <w:sz w:val="20"/>
          <w:szCs w:val="20"/>
        </w:rPr>
        <w:t xml:space="preserve"> consumer</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(3</w:t>
      </w:r>
      <w:r>
        <w:rPr>
          <w:rFonts w:ascii="Arial" w:eastAsia="Arial" w:hAnsi="Arial" w:cs="Arial"/>
          <w:strike/>
          <w:color w:val="000000"/>
          <w:sz w:val="20"/>
          <w:szCs w:val="20"/>
        </w:rPr>
        <w:t>C</w:t>
      </w:r>
      <w:r>
        <w:rPr>
          <w:rFonts w:ascii="Arial" w:eastAsia="Arial" w:hAnsi="Arial" w:cs="Arial"/>
          <w:color w:val="000000"/>
          <w:sz w:val="20"/>
          <w:szCs w:val="20"/>
        </w:rPr>
        <w:t>)</w:t>
      </w:r>
      <w:r>
        <w:rPr>
          <w:rFonts w:ascii="Arial" w:eastAsia="Arial" w:hAnsi="Arial" w:cs="Arial"/>
          <w:color w:val="000000"/>
          <w:sz w:val="20"/>
          <w:szCs w:val="20"/>
        </w:rPr>
        <w:tab/>
        <w:t xml:space="preserve">Any time that a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of 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cannot be located following a reasonable search of the area, and there are circumstances that place</w:t>
      </w:r>
      <w:r>
        <w:rPr>
          <w:rFonts w:ascii="Arial" w:eastAsia="Arial" w:hAnsi="Arial" w:cs="Arial"/>
          <w:color w:val="000000"/>
          <w:sz w:val="20"/>
          <w:szCs w:val="20"/>
        </w:rPr>
        <w:t xml:space="preserve"> the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health, safety, or welfare at risk</w:t>
      </w:r>
      <w:r>
        <w:rPr>
          <w:rFonts w:ascii="Arial" w:eastAsia="Arial" w:hAnsi="Arial" w:cs="Arial"/>
          <w:color w:val="C00000"/>
          <w:sz w:val="20"/>
          <w:szCs w:val="20"/>
        </w:rPr>
        <w:t>;</w:t>
      </w:r>
      <w:r>
        <w:rPr>
          <w:rFonts w:ascii="Arial" w:eastAsia="Arial" w:hAnsi="Arial" w:cs="Arial"/>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(4)</w:t>
      </w:r>
      <w:r>
        <w:rPr>
          <w:rFonts w:ascii="Arial" w:eastAsia="Arial" w:hAnsi="Arial" w:cs="Arial"/>
          <w:color w:val="C00000"/>
          <w:sz w:val="20"/>
          <w:szCs w:val="20"/>
        </w:rPr>
        <w:tab/>
      </w:r>
      <w:r>
        <w:rPr>
          <w:rFonts w:ascii="Arial" w:eastAsia="Arial" w:hAnsi="Arial" w:cs="Arial"/>
          <w:smallCaps/>
          <w:color w:val="C00000"/>
          <w:sz w:val="20"/>
          <w:szCs w:val="20"/>
        </w:rPr>
        <w:t xml:space="preserve">Any time that a patient of the CIHCS agency </w:t>
      </w:r>
      <w:r>
        <w:rPr>
          <w:rFonts w:ascii="Arial" w:eastAsia="Arial" w:hAnsi="Arial" w:cs="Arial"/>
          <w:strike/>
          <w:color w:val="000000"/>
          <w:sz w:val="20"/>
          <w:szCs w:val="20"/>
        </w:rPr>
        <w:t xml:space="preserve">or, regardless of whether such circumstances exist, the consumer </w:t>
      </w:r>
      <w:r>
        <w:rPr>
          <w:rFonts w:ascii="Arial" w:eastAsia="Arial" w:hAnsi="Arial" w:cs="Arial"/>
          <w:color w:val="000000"/>
          <w:sz w:val="20"/>
          <w:szCs w:val="20"/>
        </w:rPr>
        <w:t>has been missing for eight hours;</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(5</w:t>
      </w:r>
      <w:r>
        <w:rPr>
          <w:rFonts w:ascii="Arial" w:eastAsia="Arial" w:hAnsi="Arial" w:cs="Arial"/>
          <w:strike/>
          <w:color w:val="000000"/>
          <w:sz w:val="20"/>
          <w:szCs w:val="20"/>
        </w:rPr>
        <w:t>D</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color w:val="000000"/>
          <w:sz w:val="20"/>
          <w:szCs w:val="20"/>
        </w:rPr>
        <w:t xml:space="preserve">Any occurrence involving physical, sexual, or verbal abuse of a </w:t>
      </w:r>
      <w:r>
        <w:rPr>
          <w:rFonts w:ascii="Arial" w:eastAsia="Arial" w:hAnsi="Arial" w:cs="Arial"/>
          <w:smallCaps/>
          <w:color w:val="C00000"/>
          <w:sz w:val="20"/>
          <w:szCs w:val="20"/>
        </w:rPr>
        <w:t>patient</w:t>
      </w:r>
      <w:r>
        <w:rPr>
          <w:rFonts w:ascii="Arial" w:eastAsia="Arial" w:hAnsi="Arial" w:cs="Arial"/>
          <w:strike/>
          <w:color w:val="000000"/>
          <w:sz w:val="20"/>
          <w:szCs w:val="20"/>
        </w:rPr>
        <w:t xml:space="preserve"> consumer</w:t>
      </w:r>
      <w:r>
        <w:rPr>
          <w:rFonts w:ascii="Arial" w:eastAsia="Arial" w:hAnsi="Arial" w:cs="Arial"/>
          <w:color w:val="000000"/>
          <w:sz w:val="20"/>
          <w:szCs w:val="20"/>
        </w:rPr>
        <w:t xml:space="preserve">, as described in Sections 18-3-202, 18-3-203, 18-3-204, 18-3-206, 18-3-402, 18-3-403, 18-3-404, or 18-3-405, C.R.S., by </w:t>
      </w:r>
      <w:r>
        <w:rPr>
          <w:rFonts w:ascii="Arial" w:eastAsia="Arial" w:hAnsi="Arial" w:cs="Arial"/>
          <w:strike/>
          <w:color w:val="000000"/>
          <w:sz w:val="20"/>
          <w:szCs w:val="20"/>
        </w:rPr>
        <w:t xml:space="preserve">an employee or contractor of the </w:t>
      </w:r>
      <w:r>
        <w:rPr>
          <w:rFonts w:ascii="Arial" w:eastAsia="Arial" w:hAnsi="Arial" w:cs="Arial"/>
          <w:color w:val="0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smallCaps/>
          <w:color w:val="C00000"/>
          <w:sz w:val="20"/>
          <w:szCs w:val="20"/>
        </w:rPr>
        <w:t xml:space="preserve"> personne</w:t>
      </w:r>
      <w:r>
        <w:rPr>
          <w:rFonts w:ascii="Arial" w:eastAsia="Arial" w:hAnsi="Arial" w:cs="Arial"/>
          <w:smallCaps/>
          <w:color w:val="C00000"/>
          <w:sz w:val="20"/>
          <w:szCs w:val="20"/>
        </w:rPr>
        <w:t>l</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2880" w:hanging="2160"/>
        <w:rPr>
          <w:rFonts w:ascii="Arial" w:eastAsia="Arial" w:hAnsi="Arial" w:cs="Arial"/>
          <w:color w:val="000000"/>
          <w:sz w:val="20"/>
          <w:szCs w:val="20"/>
        </w:rPr>
      </w:pPr>
      <w:r>
        <w:rPr>
          <w:rFonts w:ascii="Arial" w:eastAsia="Arial" w:hAnsi="Arial" w:cs="Arial"/>
          <w:smallCaps/>
          <w:color w:val="C00000"/>
          <w:sz w:val="20"/>
          <w:szCs w:val="20"/>
        </w:rPr>
        <w:t>(a)</w:t>
      </w:r>
      <w:r>
        <w:rPr>
          <w:rFonts w:ascii="Arial" w:eastAsia="Arial" w:hAnsi="Arial" w:cs="Arial"/>
          <w:strike/>
          <w:color w:val="000000"/>
          <w:sz w:val="20"/>
          <w:szCs w:val="20"/>
        </w:rPr>
        <w:t>10.2.2</w:t>
      </w:r>
      <w:r>
        <w:rPr>
          <w:rFonts w:ascii="Arial" w:eastAsia="Arial" w:hAnsi="Arial" w:cs="Arial"/>
          <w:color w:val="000000"/>
          <w:sz w:val="20"/>
          <w:szCs w:val="20"/>
        </w:rPr>
        <w:tab/>
      </w:r>
      <w:r>
        <w:rPr>
          <w:rFonts w:ascii="Arial" w:eastAsia="Arial" w:hAnsi="Arial" w:cs="Arial"/>
          <w:strike/>
          <w:color w:val="000000"/>
          <w:sz w:val="20"/>
          <w:szCs w:val="20"/>
        </w:rPr>
        <w:t xml:space="preserve">In addition to the reporting requirements described in Sections 10.1 and 10.2.1 of these rules, </w:t>
      </w:r>
      <w:proofErr w:type="spellStart"/>
      <w:r>
        <w:rPr>
          <w:rFonts w:ascii="Arial" w:eastAsia="Arial" w:hAnsi="Arial" w:cs="Arial"/>
          <w:color w:val="C00000"/>
          <w:sz w:val="20"/>
          <w:szCs w:val="20"/>
        </w:rPr>
        <w:t>T</w:t>
      </w:r>
      <w:r>
        <w:rPr>
          <w:rFonts w:ascii="Arial" w:eastAsia="Arial" w:hAnsi="Arial" w:cs="Arial"/>
          <w:strike/>
          <w:color w:val="000000"/>
          <w:sz w:val="20"/>
          <w:szCs w:val="20"/>
        </w:rPr>
        <w:t>t</w:t>
      </w:r>
      <w:r>
        <w:rPr>
          <w:rFonts w:ascii="Arial" w:eastAsia="Arial" w:hAnsi="Arial" w:cs="Arial"/>
          <w:color w:val="000000"/>
          <w:sz w:val="20"/>
          <w:szCs w:val="20"/>
        </w:rPr>
        <w:t>he</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shall report all incidents described in </w:t>
      </w:r>
      <w:r>
        <w:rPr>
          <w:rFonts w:ascii="Arial" w:eastAsia="Arial" w:hAnsi="Arial" w:cs="Arial"/>
          <w:smallCaps/>
          <w:color w:val="C00000"/>
          <w:sz w:val="20"/>
          <w:szCs w:val="20"/>
        </w:rPr>
        <w:t>Part 9.1 (A)(5)</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Sections 10.1.1(D) </w:t>
      </w:r>
      <w:r>
        <w:rPr>
          <w:rFonts w:ascii="Arial" w:eastAsia="Arial" w:hAnsi="Arial" w:cs="Arial"/>
          <w:color w:val="000000"/>
          <w:sz w:val="20"/>
          <w:szCs w:val="20"/>
        </w:rPr>
        <w:t xml:space="preserve">of these rules to the appropriate officials as specified in statute. </w:t>
      </w:r>
    </w:p>
    <w:p w:rsidR="007A5F98" w:rsidRDefault="00530091">
      <w:pPr>
        <w:pBdr>
          <w:top w:val="nil"/>
          <w:left w:val="nil"/>
          <w:bottom w:val="nil"/>
          <w:right w:val="nil"/>
          <w:between w:val="nil"/>
        </w:pBdr>
        <w:tabs>
          <w:tab w:val="left" w:pos="720"/>
          <w:tab w:val="left" w:pos="1440"/>
          <w:tab w:val="left" w:pos="2160"/>
        </w:tabs>
        <w:spacing w:before="240"/>
        <w:ind w:left="3600" w:hanging="2160"/>
        <w:rPr>
          <w:rFonts w:ascii="Arial" w:eastAsia="Arial" w:hAnsi="Arial" w:cs="Arial"/>
          <w:color w:val="000000"/>
          <w:sz w:val="20"/>
          <w:szCs w:val="20"/>
        </w:rPr>
      </w:pPr>
      <w:r>
        <w:rPr>
          <w:rFonts w:ascii="Arial" w:eastAsia="Arial" w:hAnsi="Arial" w:cs="Arial"/>
          <w:smallCaps/>
          <w:color w:val="C00000"/>
          <w:sz w:val="20"/>
          <w:szCs w:val="20"/>
        </w:rPr>
        <w:t>(</w:t>
      </w:r>
      <w:proofErr w:type="spellStart"/>
      <w:r>
        <w:rPr>
          <w:rFonts w:ascii="Arial" w:eastAsia="Arial" w:hAnsi="Arial" w:cs="Arial"/>
          <w:smallCaps/>
          <w:color w:val="C00000"/>
          <w:sz w:val="20"/>
          <w:szCs w:val="20"/>
        </w:rPr>
        <w:t>i</w:t>
      </w:r>
      <w:proofErr w:type="spellEnd"/>
      <w:r>
        <w:rPr>
          <w:rFonts w:ascii="Arial" w:eastAsia="Arial" w:hAnsi="Arial" w:cs="Arial"/>
          <w:smallCaps/>
          <w:color w:val="C00000"/>
          <w:sz w:val="20"/>
          <w:szCs w:val="20"/>
        </w:rPr>
        <w:t>)</w:t>
      </w:r>
      <w:r>
        <w:rPr>
          <w:rFonts w:ascii="Arial" w:eastAsia="Arial" w:hAnsi="Arial" w:cs="Arial"/>
          <w:smallCaps/>
          <w:color w:val="C00000"/>
          <w:sz w:val="20"/>
          <w:szCs w:val="20"/>
        </w:rPr>
        <w:tab/>
      </w:r>
      <w:r>
        <w:rPr>
          <w:rFonts w:ascii="Arial" w:eastAsia="Arial" w:hAnsi="Arial" w:cs="Arial"/>
          <w:color w:val="000000"/>
          <w:sz w:val="20"/>
          <w:szCs w:val="20"/>
        </w:rPr>
        <w:t xml:space="preserve">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shall make copies of all such reports available to the Department upon request.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(6</w:t>
      </w:r>
      <w:r>
        <w:rPr>
          <w:rFonts w:ascii="Arial" w:eastAsia="Arial" w:hAnsi="Arial" w:cs="Arial"/>
          <w:strike/>
          <w:color w:val="000000"/>
          <w:sz w:val="20"/>
          <w:szCs w:val="20"/>
        </w:rPr>
        <w:t>E</w:t>
      </w:r>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color w:val="000000"/>
          <w:sz w:val="20"/>
          <w:szCs w:val="20"/>
        </w:rPr>
        <w:t>Any</w:t>
      </w:r>
      <w:proofErr w:type="gramEnd"/>
      <w:r>
        <w:rPr>
          <w:rFonts w:ascii="Arial" w:eastAsia="Arial" w:hAnsi="Arial" w:cs="Arial"/>
          <w:color w:val="000000"/>
          <w:sz w:val="20"/>
          <w:szCs w:val="20"/>
        </w:rPr>
        <w:t xml:space="preserve"> occurrence involving neglect of a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as described in Section </w:t>
      </w:r>
      <w:r>
        <w:rPr>
          <w:rFonts w:ascii="Arial" w:eastAsia="Arial" w:hAnsi="Arial" w:cs="Arial"/>
          <w:color w:val="000000"/>
          <w:sz w:val="20"/>
          <w:szCs w:val="20"/>
        </w:rPr>
        <w:t>26-3.1-101(7) (b), C.R.S.</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(7</w:t>
      </w:r>
      <w:r>
        <w:rPr>
          <w:rFonts w:ascii="Arial" w:eastAsia="Arial" w:hAnsi="Arial" w:cs="Arial"/>
          <w:strike/>
          <w:color w:val="000000"/>
          <w:sz w:val="20"/>
          <w:szCs w:val="20"/>
        </w:rPr>
        <w:t>F</w:t>
      </w:r>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color w:val="000000"/>
          <w:sz w:val="20"/>
          <w:szCs w:val="20"/>
        </w:rPr>
        <w:t>Any</w:t>
      </w:r>
      <w:proofErr w:type="gramEnd"/>
      <w:r>
        <w:rPr>
          <w:rFonts w:ascii="Arial" w:eastAsia="Arial" w:hAnsi="Arial" w:cs="Arial"/>
          <w:color w:val="000000"/>
          <w:sz w:val="20"/>
          <w:szCs w:val="20"/>
        </w:rPr>
        <w:t xml:space="preserve"> occurrence involving misappropriation of a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property. For purposes of this paragraph, “misappropriation of a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property” means a pattern of or deliberately misplacing, exploiting, or</w:t>
      </w:r>
      <w:r>
        <w:rPr>
          <w:rFonts w:ascii="Arial" w:eastAsia="Arial" w:hAnsi="Arial" w:cs="Arial"/>
          <w:color w:val="000000"/>
          <w:sz w:val="20"/>
          <w:szCs w:val="20"/>
        </w:rPr>
        <w:t xml:space="preserve"> wrongfully using, either temporarily or permanently, a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belongings or money without the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consent;</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lastRenderedPageBreak/>
        <w:t>(8</w:t>
      </w:r>
      <w:r>
        <w:rPr>
          <w:rFonts w:ascii="Arial" w:eastAsia="Arial" w:hAnsi="Arial" w:cs="Arial"/>
          <w:strike/>
          <w:color w:val="000000"/>
          <w:sz w:val="20"/>
          <w:szCs w:val="20"/>
        </w:rPr>
        <w:t>G</w:t>
      </w:r>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color w:val="000000"/>
          <w:sz w:val="20"/>
          <w:szCs w:val="20"/>
        </w:rPr>
        <w:t>Any</w:t>
      </w:r>
      <w:proofErr w:type="gramEnd"/>
      <w:r>
        <w:rPr>
          <w:rFonts w:ascii="Arial" w:eastAsia="Arial" w:hAnsi="Arial" w:cs="Arial"/>
          <w:color w:val="000000"/>
          <w:sz w:val="20"/>
          <w:szCs w:val="20"/>
        </w:rPr>
        <w:t xml:space="preserve"> occurrence in which drugs intended for use by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are diverted to use by other persons; and</w:t>
      </w:r>
    </w:p>
    <w:p w:rsidR="007A5F98" w:rsidRDefault="00530091">
      <w:pPr>
        <w:pBdr>
          <w:top w:val="nil"/>
          <w:left w:val="nil"/>
          <w:bottom w:val="nil"/>
          <w:right w:val="nil"/>
          <w:between w:val="nil"/>
        </w:pBdr>
        <w:tabs>
          <w:tab w:val="left" w:pos="720"/>
          <w:tab w:val="left" w:pos="1440"/>
          <w:tab w:val="left" w:pos="2160"/>
        </w:tabs>
        <w:spacing w:before="240"/>
        <w:ind w:left="2160" w:hanging="2160"/>
        <w:rPr>
          <w:rFonts w:ascii="Arial" w:eastAsia="Arial" w:hAnsi="Arial" w:cs="Arial"/>
          <w:color w:val="000000"/>
          <w:sz w:val="20"/>
          <w:szCs w:val="20"/>
        </w:rPr>
      </w:pPr>
      <w:r>
        <w:rPr>
          <w:rFonts w:ascii="Arial" w:eastAsia="Arial" w:hAnsi="Arial" w:cs="Arial"/>
          <w:color w:val="C00000"/>
          <w:sz w:val="20"/>
          <w:szCs w:val="20"/>
        </w:rPr>
        <w:t>(9</w:t>
      </w:r>
      <w:r>
        <w:rPr>
          <w:rFonts w:ascii="Arial" w:eastAsia="Arial" w:hAnsi="Arial" w:cs="Arial"/>
          <w:strike/>
          <w:color w:val="000000"/>
          <w:sz w:val="20"/>
          <w:szCs w:val="20"/>
        </w:rPr>
        <w:t>H</w:t>
      </w:r>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color w:val="000000"/>
          <w:sz w:val="20"/>
          <w:szCs w:val="20"/>
        </w:rPr>
        <w:t>Any</w:t>
      </w:r>
      <w:proofErr w:type="gramEnd"/>
      <w:r>
        <w:rPr>
          <w:rFonts w:ascii="Arial" w:eastAsia="Arial" w:hAnsi="Arial" w:cs="Arial"/>
          <w:color w:val="000000"/>
          <w:sz w:val="20"/>
          <w:szCs w:val="20"/>
        </w:rPr>
        <w:t xml:space="preserve"> occurrence involving the malfunction or intentional or accidental misuse of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care equipment that occurs during treatment or diagnosis of a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and that significantly adversely affects or if not averted would have signi</w:t>
      </w:r>
      <w:r>
        <w:rPr>
          <w:rFonts w:ascii="Arial" w:eastAsia="Arial" w:hAnsi="Arial" w:cs="Arial"/>
          <w:color w:val="000000"/>
          <w:sz w:val="20"/>
          <w:szCs w:val="20"/>
        </w:rPr>
        <w:t xml:space="preserve">ficantly adversely affected a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of 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strike/>
          <w:color w:val="000000"/>
          <w:sz w:val="20"/>
          <w:szCs w:val="20"/>
        </w:rPr>
      </w:pPr>
      <w:r>
        <w:rPr>
          <w:rFonts w:ascii="Arial" w:eastAsia="Arial" w:hAnsi="Arial" w:cs="Arial"/>
          <w:strike/>
          <w:color w:val="000000"/>
          <w:sz w:val="20"/>
          <w:szCs w:val="20"/>
        </w:rPr>
        <w:t>10.1.3</w:t>
      </w:r>
      <w:r>
        <w:rPr>
          <w:rFonts w:ascii="Arial" w:eastAsia="Arial" w:hAnsi="Arial" w:cs="Arial"/>
          <w:strike/>
          <w:color w:val="000000"/>
          <w:sz w:val="20"/>
          <w:szCs w:val="20"/>
        </w:rPr>
        <w:tab/>
        <w:t xml:space="preserve">Any </w:t>
      </w:r>
      <w:r>
        <w:rPr>
          <w:rFonts w:ascii="Arial" w:eastAsia="Arial" w:hAnsi="Arial" w:cs="Arial"/>
          <w:smallCaps/>
          <w:strike/>
          <w:color w:val="C00000"/>
          <w:sz w:val="20"/>
          <w:szCs w:val="20"/>
        </w:rPr>
        <w:t xml:space="preserve">CIHCS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reports submitted shall be strictly confidential in accordance with and pursuant to Sections 25- 1-124 (4), (5), and (6), C.R.S.</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(B</w:t>
      </w:r>
      <w:proofErr w:type="gramStart"/>
      <w:r>
        <w:rPr>
          <w:rFonts w:ascii="Arial" w:eastAsia="Arial" w:hAnsi="Arial" w:cs="Arial"/>
          <w:color w:val="C00000"/>
          <w:sz w:val="20"/>
          <w:szCs w:val="20"/>
        </w:rPr>
        <w:t>)</w:t>
      </w:r>
      <w:r>
        <w:rPr>
          <w:rFonts w:ascii="Arial" w:eastAsia="Arial" w:hAnsi="Arial" w:cs="Arial"/>
          <w:strike/>
          <w:color w:val="000000"/>
          <w:sz w:val="20"/>
          <w:szCs w:val="20"/>
        </w:rPr>
        <w:t>10.1.4</w:t>
      </w:r>
      <w:proofErr w:type="gramEnd"/>
      <w:r>
        <w:rPr>
          <w:rFonts w:ascii="Arial" w:eastAsia="Arial" w:hAnsi="Arial" w:cs="Arial"/>
          <w:color w:val="000000"/>
          <w:sz w:val="20"/>
          <w:szCs w:val="20"/>
        </w:rPr>
        <w:tab/>
        <w:t xml:space="preserve">The </w:t>
      </w:r>
      <w:r>
        <w:rPr>
          <w:rFonts w:ascii="Arial" w:eastAsia="Arial" w:hAnsi="Arial" w:cs="Arial"/>
          <w:smallCaps/>
          <w:color w:val="C00000"/>
          <w:sz w:val="20"/>
          <w:szCs w:val="20"/>
        </w:rPr>
        <w:t xml:space="preserve">CIHCS agency shall provide </w:t>
      </w:r>
      <w:r>
        <w:rPr>
          <w:rFonts w:ascii="Arial" w:eastAsia="Arial" w:hAnsi="Arial" w:cs="Arial"/>
          <w:strike/>
          <w:color w:val="000000"/>
          <w:sz w:val="20"/>
          <w:szCs w:val="20"/>
        </w:rPr>
        <w:t>Department may request</w:t>
      </w:r>
      <w:r>
        <w:rPr>
          <w:rFonts w:ascii="Arial" w:eastAsia="Arial" w:hAnsi="Arial" w:cs="Arial"/>
          <w:color w:val="000000"/>
          <w:sz w:val="20"/>
          <w:szCs w:val="20"/>
        </w:rPr>
        <w:t xml:space="preserve"> further </w:t>
      </w:r>
      <w:r>
        <w:rPr>
          <w:rFonts w:ascii="Arial" w:eastAsia="Arial" w:hAnsi="Arial" w:cs="Arial"/>
          <w:strike/>
          <w:color w:val="000000"/>
          <w:sz w:val="20"/>
          <w:szCs w:val="20"/>
        </w:rPr>
        <w:t>oral or written</w:t>
      </w:r>
      <w:r>
        <w:rPr>
          <w:rFonts w:ascii="Arial" w:eastAsia="Arial" w:hAnsi="Arial" w:cs="Arial"/>
          <w:color w:val="000000"/>
          <w:sz w:val="20"/>
          <w:szCs w:val="20"/>
        </w:rPr>
        <w:t xml:space="preserve"> reports of the occurrence if </w:t>
      </w:r>
      <w:r>
        <w:rPr>
          <w:rFonts w:ascii="Arial" w:eastAsia="Arial" w:hAnsi="Arial" w:cs="Arial"/>
          <w:smallCaps/>
          <w:color w:val="C00000"/>
          <w:sz w:val="20"/>
          <w:szCs w:val="20"/>
        </w:rPr>
        <w:t xml:space="preserve">requested by the Department </w:t>
      </w:r>
      <w:r>
        <w:rPr>
          <w:rFonts w:ascii="Arial" w:eastAsia="Arial" w:hAnsi="Arial" w:cs="Arial"/>
          <w:strike/>
          <w:color w:val="000000"/>
          <w:sz w:val="20"/>
          <w:szCs w:val="20"/>
        </w:rPr>
        <w:t>it determines such report is necessary</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(C)</w:t>
      </w:r>
      <w:r>
        <w:rPr>
          <w:rFonts w:ascii="Arial" w:eastAsia="Arial" w:hAnsi="Arial" w:cs="Arial"/>
          <w:strike/>
          <w:color w:val="000000"/>
          <w:sz w:val="20"/>
          <w:szCs w:val="20"/>
        </w:rPr>
        <w:t>10.1.5</w:t>
      </w:r>
      <w:r>
        <w:rPr>
          <w:rFonts w:ascii="Arial" w:eastAsia="Arial" w:hAnsi="Arial" w:cs="Arial"/>
          <w:color w:val="000000"/>
          <w:sz w:val="20"/>
          <w:szCs w:val="20"/>
        </w:rPr>
        <w:tab/>
        <w:t xml:space="preserve">No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owner, administrator, or </w:t>
      </w:r>
      <w:r>
        <w:rPr>
          <w:rFonts w:ascii="Arial" w:eastAsia="Arial" w:hAnsi="Arial" w:cs="Arial"/>
          <w:smallCaps/>
          <w:color w:val="C00000"/>
          <w:sz w:val="20"/>
          <w:szCs w:val="20"/>
        </w:rPr>
        <w:t xml:space="preserve">personnel </w:t>
      </w:r>
      <w:r>
        <w:rPr>
          <w:rFonts w:ascii="Arial" w:eastAsia="Arial" w:hAnsi="Arial" w:cs="Arial"/>
          <w:strike/>
          <w:color w:val="000000"/>
          <w:sz w:val="20"/>
          <w:szCs w:val="20"/>
        </w:rPr>
        <w:t>employee thereof</w:t>
      </w:r>
      <w:r>
        <w:rPr>
          <w:rFonts w:ascii="Arial" w:eastAsia="Arial" w:hAnsi="Arial" w:cs="Arial"/>
          <w:color w:val="000000"/>
          <w:sz w:val="20"/>
          <w:szCs w:val="20"/>
        </w:rPr>
        <w:t xml:space="preserve"> shall discharge or in any manner discriminate or retaliate against any</w:t>
      </w:r>
      <w:r>
        <w:rPr>
          <w:rFonts w:ascii="Arial" w:eastAsia="Arial" w:hAnsi="Arial" w:cs="Arial"/>
          <w:strike/>
          <w:color w:val="000000"/>
          <w:sz w:val="20"/>
          <w:szCs w:val="20"/>
        </w:rPr>
        <w:t xml:space="preserve"> consumer of a CIHCS Agency, relative or sponsor thereof, employee of the CIHCS Agency, or any other</w:t>
      </w:r>
      <w:r>
        <w:rPr>
          <w:rFonts w:ascii="Arial" w:eastAsia="Arial" w:hAnsi="Arial" w:cs="Arial"/>
          <w:color w:val="000000"/>
          <w:sz w:val="20"/>
          <w:szCs w:val="20"/>
        </w:rPr>
        <w:t xml:space="preserve"> person because </w:t>
      </w:r>
      <w:r>
        <w:rPr>
          <w:rFonts w:ascii="Arial" w:eastAsia="Arial" w:hAnsi="Arial" w:cs="Arial"/>
          <w:strike/>
          <w:color w:val="000000"/>
          <w:sz w:val="20"/>
          <w:szCs w:val="20"/>
        </w:rPr>
        <w:t xml:space="preserve">such person, relative, legal representative, sponsor, or employee </w:t>
      </w:r>
      <w:r>
        <w:rPr>
          <w:rFonts w:ascii="Arial" w:eastAsia="Arial" w:hAnsi="Arial" w:cs="Arial"/>
          <w:smallCaps/>
          <w:color w:val="C00000"/>
          <w:sz w:val="20"/>
          <w:szCs w:val="20"/>
        </w:rPr>
        <w:t>the</w:t>
      </w:r>
      <w:r>
        <w:rPr>
          <w:rFonts w:ascii="Arial" w:eastAsia="Arial" w:hAnsi="Arial" w:cs="Arial"/>
          <w:smallCaps/>
          <w:color w:val="C00000"/>
          <w:sz w:val="20"/>
          <w:szCs w:val="20"/>
        </w:rPr>
        <w:t xml:space="preserve">y have </w:t>
      </w:r>
      <w:r>
        <w:rPr>
          <w:rFonts w:ascii="Arial" w:eastAsia="Arial" w:hAnsi="Arial" w:cs="Arial"/>
          <w:strike/>
          <w:color w:val="000000"/>
          <w:sz w:val="20"/>
          <w:szCs w:val="20"/>
        </w:rPr>
        <w:t>has</w:t>
      </w:r>
      <w:r>
        <w:rPr>
          <w:rFonts w:ascii="Arial" w:eastAsia="Arial" w:hAnsi="Arial" w:cs="Arial"/>
          <w:color w:val="000000"/>
          <w:sz w:val="20"/>
          <w:szCs w:val="20"/>
        </w:rPr>
        <w:t xml:space="preserve"> made </w:t>
      </w:r>
      <w:r>
        <w:rPr>
          <w:rFonts w:ascii="Arial" w:eastAsia="Arial" w:hAnsi="Arial" w:cs="Arial"/>
          <w:strike/>
          <w:color w:val="000000"/>
          <w:sz w:val="20"/>
          <w:szCs w:val="20"/>
        </w:rPr>
        <w:t>in good faith or</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are </w:t>
      </w:r>
      <w:r>
        <w:rPr>
          <w:rFonts w:ascii="Arial" w:eastAsia="Arial" w:hAnsi="Arial" w:cs="Arial"/>
          <w:strike/>
          <w:color w:val="000000"/>
          <w:sz w:val="20"/>
          <w:szCs w:val="20"/>
        </w:rPr>
        <w:t xml:space="preserve">is </w:t>
      </w:r>
      <w:r>
        <w:rPr>
          <w:rFonts w:ascii="Arial" w:eastAsia="Arial" w:hAnsi="Arial" w:cs="Arial"/>
          <w:color w:val="000000"/>
          <w:sz w:val="20"/>
          <w:szCs w:val="20"/>
        </w:rPr>
        <w:t xml:space="preserve">about to make in good faith, a report pursuant to this </w:t>
      </w:r>
      <w:r>
        <w:rPr>
          <w:rFonts w:ascii="Arial" w:eastAsia="Arial" w:hAnsi="Arial" w:cs="Arial"/>
          <w:smallCaps/>
          <w:color w:val="C00000"/>
          <w:sz w:val="20"/>
          <w:szCs w:val="20"/>
        </w:rPr>
        <w:t xml:space="preserve">Part </w:t>
      </w:r>
      <w:r>
        <w:rPr>
          <w:rFonts w:ascii="Arial" w:eastAsia="Arial" w:hAnsi="Arial" w:cs="Arial"/>
          <w:strike/>
          <w:color w:val="000000"/>
          <w:sz w:val="20"/>
          <w:szCs w:val="20"/>
        </w:rPr>
        <w:t xml:space="preserve">Section 10.1 </w:t>
      </w:r>
      <w:r>
        <w:rPr>
          <w:rFonts w:ascii="Arial" w:eastAsia="Arial" w:hAnsi="Arial" w:cs="Arial"/>
          <w:color w:val="000000"/>
          <w:sz w:val="20"/>
          <w:szCs w:val="20"/>
        </w:rPr>
        <w:t xml:space="preserve">or has provided </w:t>
      </w:r>
      <w:r>
        <w:rPr>
          <w:rFonts w:ascii="Arial" w:eastAsia="Arial" w:hAnsi="Arial" w:cs="Arial"/>
          <w:strike/>
          <w:color w:val="000000"/>
          <w:sz w:val="20"/>
          <w:szCs w:val="20"/>
        </w:rPr>
        <w:t>in good faith</w:t>
      </w:r>
      <w:r>
        <w:rPr>
          <w:rFonts w:ascii="Arial" w:eastAsia="Arial" w:hAnsi="Arial" w:cs="Arial"/>
          <w:color w:val="000000"/>
          <w:sz w:val="20"/>
          <w:szCs w:val="20"/>
        </w:rPr>
        <w:t xml:space="preserve"> or is about to provide in good faith evidence in any proceeding or investigation relating to any occurrence requi</w:t>
      </w:r>
      <w:r>
        <w:rPr>
          <w:rFonts w:ascii="Arial" w:eastAsia="Arial" w:hAnsi="Arial" w:cs="Arial"/>
          <w:color w:val="000000"/>
          <w:sz w:val="20"/>
          <w:szCs w:val="20"/>
        </w:rPr>
        <w:t xml:space="preserve">red to be reported by a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(D</w:t>
      </w:r>
      <w:proofErr w:type="gramStart"/>
      <w:r>
        <w:rPr>
          <w:rFonts w:ascii="Arial" w:eastAsia="Arial" w:hAnsi="Arial" w:cs="Arial"/>
          <w:color w:val="C00000"/>
          <w:sz w:val="20"/>
          <w:szCs w:val="20"/>
        </w:rPr>
        <w:t>)</w:t>
      </w:r>
      <w:r>
        <w:rPr>
          <w:rFonts w:ascii="Arial" w:eastAsia="Arial" w:hAnsi="Arial" w:cs="Arial"/>
          <w:strike/>
          <w:color w:val="000000"/>
          <w:sz w:val="20"/>
          <w:szCs w:val="20"/>
        </w:rPr>
        <w:t>10.1.6</w:t>
      </w:r>
      <w:proofErr w:type="gramEnd"/>
      <w:r>
        <w:rPr>
          <w:rFonts w:ascii="Arial" w:eastAsia="Arial" w:hAnsi="Arial" w:cs="Arial"/>
          <w:color w:val="000000"/>
          <w:sz w:val="20"/>
          <w:szCs w:val="20"/>
        </w:rPr>
        <w:tab/>
        <w:t xml:space="preserve">Nothing in this </w:t>
      </w:r>
      <w:r>
        <w:rPr>
          <w:rFonts w:ascii="Arial" w:eastAsia="Arial" w:hAnsi="Arial" w:cs="Arial"/>
          <w:smallCaps/>
          <w:color w:val="C00000"/>
          <w:sz w:val="20"/>
          <w:szCs w:val="20"/>
        </w:rPr>
        <w:t xml:space="preserve">Part </w:t>
      </w:r>
      <w:r>
        <w:rPr>
          <w:rFonts w:ascii="Arial" w:eastAsia="Arial" w:hAnsi="Arial" w:cs="Arial"/>
          <w:strike/>
          <w:color w:val="000000"/>
          <w:sz w:val="20"/>
          <w:szCs w:val="20"/>
        </w:rPr>
        <w:t xml:space="preserve">Section 10 </w:t>
      </w:r>
      <w:r>
        <w:rPr>
          <w:rFonts w:ascii="Arial" w:eastAsia="Arial" w:hAnsi="Arial" w:cs="Arial"/>
          <w:color w:val="000000"/>
          <w:sz w:val="20"/>
          <w:szCs w:val="20"/>
        </w:rPr>
        <w:t>shall be construed to limit or modify any statutory or common law right, privilege, confidentiality or immunity.</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(E)</w:t>
      </w:r>
      <w:r>
        <w:rPr>
          <w:rFonts w:ascii="Arial" w:eastAsia="Arial" w:hAnsi="Arial" w:cs="Arial"/>
          <w:strike/>
          <w:color w:val="000000"/>
          <w:sz w:val="20"/>
          <w:szCs w:val="20"/>
        </w:rPr>
        <w:t>10.1.7</w:t>
      </w:r>
      <w:r>
        <w:rPr>
          <w:rFonts w:ascii="Arial" w:eastAsia="Arial" w:hAnsi="Arial" w:cs="Arial"/>
          <w:color w:val="000000"/>
          <w:sz w:val="20"/>
          <w:szCs w:val="20"/>
        </w:rPr>
        <w:tab/>
        <w:t xml:space="preserve">Nothing in this </w:t>
      </w:r>
      <w:r>
        <w:rPr>
          <w:rFonts w:ascii="Arial" w:eastAsia="Arial" w:hAnsi="Arial" w:cs="Arial"/>
          <w:smallCaps/>
          <w:color w:val="C00000"/>
          <w:sz w:val="20"/>
          <w:szCs w:val="20"/>
        </w:rPr>
        <w:t xml:space="preserve">Part </w:t>
      </w:r>
      <w:r>
        <w:rPr>
          <w:rFonts w:ascii="Arial" w:eastAsia="Arial" w:hAnsi="Arial" w:cs="Arial"/>
          <w:strike/>
          <w:color w:val="000000"/>
          <w:sz w:val="20"/>
          <w:szCs w:val="20"/>
        </w:rPr>
        <w:t xml:space="preserve">Section 10 </w:t>
      </w:r>
      <w:r>
        <w:rPr>
          <w:rFonts w:ascii="Arial" w:eastAsia="Arial" w:hAnsi="Arial" w:cs="Arial"/>
          <w:color w:val="000000"/>
          <w:sz w:val="20"/>
          <w:szCs w:val="20"/>
        </w:rPr>
        <w:t xml:space="preserve">shall affect a person's access to </w:t>
      </w:r>
      <w:r>
        <w:rPr>
          <w:rFonts w:ascii="Arial" w:eastAsia="Arial" w:hAnsi="Arial" w:cs="Arial"/>
          <w:smallCaps/>
          <w:color w:val="C00000"/>
          <w:sz w:val="20"/>
          <w:szCs w:val="20"/>
        </w:rPr>
        <w:t xml:space="preserve">their </w:t>
      </w:r>
      <w:r>
        <w:rPr>
          <w:rFonts w:ascii="Arial" w:eastAsia="Arial" w:hAnsi="Arial" w:cs="Arial"/>
          <w:strike/>
          <w:color w:val="000000"/>
          <w:sz w:val="20"/>
          <w:szCs w:val="20"/>
        </w:rPr>
        <w:t xml:space="preserve">his or her </w:t>
      </w:r>
      <w:r>
        <w:rPr>
          <w:rFonts w:ascii="Arial" w:eastAsia="Arial" w:hAnsi="Arial" w:cs="Arial"/>
          <w:color w:val="000000"/>
          <w:sz w:val="20"/>
          <w:szCs w:val="20"/>
        </w:rPr>
        <w:t xml:space="preserve">medical record as provided in Section 25-1-801, C.R.S., nor shall it affect the right of a family member or any other person to obtain medical record information upon the consent of the </w:t>
      </w:r>
      <w:r>
        <w:rPr>
          <w:rFonts w:ascii="Arial" w:eastAsia="Arial" w:hAnsi="Arial" w:cs="Arial"/>
          <w:smallCaps/>
          <w:color w:val="C00000"/>
          <w:sz w:val="20"/>
          <w:szCs w:val="20"/>
        </w:rPr>
        <w:t>patient</w:t>
      </w:r>
      <w:r>
        <w:rPr>
          <w:rFonts w:ascii="Arial" w:eastAsia="Arial" w:hAnsi="Arial" w:cs="Arial"/>
          <w:color w:val="000000"/>
          <w:sz w:val="20"/>
          <w:szCs w:val="20"/>
        </w:rPr>
        <w:t xml:space="preserve"> </w:t>
      </w:r>
      <w:r>
        <w:rPr>
          <w:rFonts w:ascii="Arial" w:eastAsia="Arial" w:hAnsi="Arial" w:cs="Arial"/>
          <w:strike/>
          <w:color w:val="000000"/>
          <w:sz w:val="20"/>
          <w:szCs w:val="20"/>
        </w:rPr>
        <w:t>consumer</w:t>
      </w:r>
      <w:r>
        <w:rPr>
          <w:rFonts w:ascii="Arial" w:eastAsia="Arial" w:hAnsi="Arial" w:cs="Arial"/>
          <w:color w:val="000000"/>
          <w:sz w:val="20"/>
          <w:szCs w:val="20"/>
        </w:rPr>
        <w:t xml:space="preserve"> or</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patient </w:t>
      </w:r>
      <w:r>
        <w:rPr>
          <w:rFonts w:ascii="Arial" w:eastAsia="Arial" w:hAnsi="Arial" w:cs="Arial"/>
          <w:strike/>
          <w:color w:val="000000"/>
          <w:sz w:val="20"/>
          <w:szCs w:val="20"/>
        </w:rPr>
        <w:t>his/her authorized</w:t>
      </w:r>
      <w:r>
        <w:rPr>
          <w:rFonts w:ascii="Arial" w:eastAsia="Arial" w:hAnsi="Arial" w:cs="Arial"/>
          <w:color w:val="000000"/>
          <w:sz w:val="20"/>
          <w:szCs w:val="20"/>
        </w:rPr>
        <w:t xml:space="preserve"> representative.</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10.2</w:t>
      </w:r>
      <w:r>
        <w:rPr>
          <w:rFonts w:ascii="Arial" w:eastAsia="Arial" w:hAnsi="Arial" w:cs="Arial"/>
          <w:b/>
          <w:bCs/>
          <w:strike/>
          <w:color w:val="000000"/>
          <w:sz w:val="20"/>
          <w:szCs w:val="20"/>
        </w:rPr>
        <w:tab/>
        <w:t>Other Required Reporting</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trike/>
          <w:color w:val="000000"/>
          <w:sz w:val="20"/>
          <w:szCs w:val="20"/>
        </w:rPr>
      </w:pPr>
      <w:r>
        <w:rPr>
          <w:rFonts w:ascii="Arial" w:eastAsia="Arial" w:hAnsi="Arial" w:cs="Arial"/>
          <w:strike/>
          <w:color w:val="000000"/>
          <w:sz w:val="20"/>
          <w:szCs w:val="20"/>
        </w:rPr>
        <w:t>10.2.1</w:t>
      </w:r>
      <w:r>
        <w:rPr>
          <w:rFonts w:ascii="Arial" w:eastAsia="Arial" w:hAnsi="Arial" w:cs="Arial"/>
          <w:strike/>
          <w:color w:val="000000"/>
          <w:sz w:val="20"/>
          <w:szCs w:val="20"/>
        </w:rPr>
        <w:tab/>
        <w:t>The Agency shall ensure that:</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color w:val="000000"/>
          <w:sz w:val="20"/>
          <w:szCs w:val="20"/>
        </w:rPr>
      </w:pPr>
      <w:r>
        <w:rPr>
          <w:rFonts w:ascii="Arial" w:eastAsia="Arial" w:hAnsi="Arial" w:cs="Arial"/>
          <w:color w:val="C00000"/>
          <w:sz w:val="20"/>
          <w:szCs w:val="20"/>
        </w:rPr>
        <w:t>9.2</w:t>
      </w:r>
      <w:r>
        <w:rPr>
          <w:rFonts w:ascii="Arial" w:eastAsia="Arial" w:hAnsi="Arial" w:cs="Arial"/>
          <w:strike/>
          <w:color w:val="000000"/>
          <w:sz w:val="20"/>
          <w:szCs w:val="20"/>
        </w:rPr>
        <w:t>C)</w:t>
      </w:r>
      <w:r>
        <w:rPr>
          <w:rFonts w:ascii="Arial" w:eastAsia="Arial" w:hAnsi="Arial" w:cs="Arial"/>
          <w:color w:val="000000"/>
          <w:sz w:val="20"/>
          <w:szCs w:val="20"/>
        </w:rPr>
        <w:tab/>
        <w:t xml:space="preserve">All incidents involving neglect, abuse or financial exploitation </w:t>
      </w:r>
      <w:r>
        <w:rPr>
          <w:rFonts w:ascii="Arial" w:eastAsia="Arial" w:hAnsi="Arial" w:cs="Arial"/>
          <w:smallCaps/>
          <w:color w:val="C00000"/>
          <w:sz w:val="20"/>
          <w:szCs w:val="20"/>
        </w:rPr>
        <w:t xml:space="preserve">shall be </w:t>
      </w:r>
      <w:r>
        <w:rPr>
          <w:rFonts w:ascii="Arial" w:eastAsia="Arial" w:hAnsi="Arial" w:cs="Arial"/>
          <w:strike/>
          <w:color w:val="000000"/>
          <w:sz w:val="20"/>
          <w:szCs w:val="20"/>
        </w:rPr>
        <w:t xml:space="preserve">are </w:t>
      </w:r>
      <w:r>
        <w:rPr>
          <w:rFonts w:ascii="Arial" w:eastAsia="Arial" w:hAnsi="Arial" w:cs="Arial"/>
          <w:color w:val="000000"/>
          <w:sz w:val="20"/>
          <w:szCs w:val="20"/>
        </w:rPr>
        <w:t>reported immediately</w:t>
      </w:r>
      <w:r>
        <w:rPr>
          <w:rFonts w:ascii="Arial" w:eastAsia="Arial" w:hAnsi="Arial" w:cs="Arial"/>
          <w:strike/>
          <w:color w:val="000000"/>
          <w:sz w:val="20"/>
          <w:szCs w:val="20"/>
        </w:rPr>
        <w:t>, through established procedure,</w:t>
      </w:r>
      <w:r>
        <w:rPr>
          <w:rFonts w:ascii="Arial" w:eastAsia="Arial" w:hAnsi="Arial" w:cs="Arial"/>
          <w:color w:val="000000"/>
          <w:sz w:val="20"/>
          <w:szCs w:val="20"/>
        </w:rPr>
        <w:t xml:space="preserve"> to the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owner and administrator.</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C00000"/>
          <w:sz w:val="20"/>
          <w:szCs w:val="20"/>
        </w:rPr>
      </w:pPr>
      <w:r>
        <w:rPr>
          <w:rFonts w:ascii="Arial" w:eastAsia="Arial" w:hAnsi="Arial" w:cs="Arial"/>
          <w:color w:val="C00000"/>
          <w:sz w:val="20"/>
          <w:szCs w:val="20"/>
        </w:rPr>
        <w:t>9.3</w:t>
      </w:r>
      <w:r>
        <w:rPr>
          <w:rFonts w:ascii="Arial" w:eastAsia="Arial" w:hAnsi="Arial" w:cs="Arial"/>
          <w:strike/>
          <w:color w:val="000000"/>
          <w:sz w:val="20"/>
          <w:szCs w:val="20"/>
        </w:rPr>
        <w:t>3.7.2</w:t>
      </w:r>
      <w:r>
        <w:rPr>
          <w:rFonts w:ascii="Arial" w:eastAsia="Arial" w:hAnsi="Arial" w:cs="Arial"/>
          <w:color w:val="000000"/>
          <w:sz w:val="20"/>
          <w:szCs w:val="20"/>
        </w:rPr>
        <w:tab/>
      </w:r>
      <w:r>
        <w:rPr>
          <w:rFonts w:ascii="Arial" w:eastAsia="Arial" w:hAnsi="Arial" w:cs="Arial"/>
          <w:smallCaps/>
          <w:color w:val="C00000"/>
          <w:sz w:val="20"/>
          <w:szCs w:val="20"/>
        </w:rPr>
        <w:t xml:space="preserve">The </w:t>
      </w:r>
      <w:r>
        <w:rPr>
          <w:rFonts w:ascii="Arial" w:eastAsia="Arial" w:hAnsi="Arial" w:cs="Arial"/>
          <w:strike/>
          <w:color w:val="000000"/>
          <w:sz w:val="20"/>
          <w:szCs w:val="20"/>
        </w:rPr>
        <w:t>Every</w:t>
      </w:r>
      <w:r>
        <w:rPr>
          <w:rFonts w:ascii="Arial" w:eastAsia="Arial" w:hAnsi="Arial" w:cs="Arial"/>
          <w:color w:val="000000"/>
          <w:sz w:val="20"/>
          <w:szCs w:val="20"/>
        </w:rPr>
        <w:t xml:space="preserv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shall </w:t>
      </w:r>
      <w:r>
        <w:rPr>
          <w:rFonts w:ascii="Arial" w:eastAsia="Arial" w:hAnsi="Arial" w:cs="Arial"/>
          <w:strike/>
          <w:color w:val="000000"/>
          <w:sz w:val="20"/>
          <w:szCs w:val="20"/>
        </w:rPr>
        <w:t>develop and implement a policy and procedure regarding its duty to</w:t>
      </w:r>
      <w:r>
        <w:rPr>
          <w:rFonts w:ascii="Arial" w:eastAsia="Arial" w:hAnsi="Arial" w:cs="Arial"/>
          <w:color w:val="000000"/>
          <w:sz w:val="20"/>
          <w:szCs w:val="20"/>
        </w:rPr>
        <w:t xml:space="preserve"> define </w:t>
      </w:r>
      <w:r>
        <w:rPr>
          <w:rFonts w:ascii="Arial" w:eastAsia="Arial" w:hAnsi="Arial" w:cs="Arial"/>
          <w:smallCaps/>
          <w:color w:val="C00000"/>
          <w:sz w:val="20"/>
          <w:szCs w:val="20"/>
        </w:rPr>
        <w:t xml:space="preserve">and report </w:t>
      </w:r>
      <w:r>
        <w:rPr>
          <w:rFonts w:ascii="Arial" w:eastAsia="Arial" w:hAnsi="Arial" w:cs="Arial"/>
          <w:color w:val="000000"/>
          <w:sz w:val="20"/>
          <w:szCs w:val="20"/>
        </w:rPr>
        <w:t>deaths reportable to the local county coroner under Section 30-10-606(1), C.R.S., in a manner</w:t>
      </w:r>
      <w:r>
        <w:rPr>
          <w:rFonts w:ascii="Arial" w:eastAsia="Arial" w:hAnsi="Arial" w:cs="Arial"/>
          <w:color w:val="000000"/>
          <w:sz w:val="20"/>
          <w:szCs w:val="20"/>
        </w:rPr>
        <w:t xml:space="preserve"> consistent with the local coroner's reporting policy.</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color w:val="C00000"/>
          <w:sz w:val="20"/>
          <w:szCs w:val="20"/>
        </w:rPr>
        <w:t>9.4</w:t>
      </w:r>
      <w:r>
        <w:rPr>
          <w:rFonts w:ascii="Arial" w:eastAsia="Arial" w:hAnsi="Arial" w:cs="Arial"/>
          <w:strike/>
          <w:color w:val="000000"/>
          <w:sz w:val="20"/>
          <w:szCs w:val="20"/>
        </w:rPr>
        <w:t>4.3.1</w:t>
      </w:r>
      <w:r>
        <w:rPr>
          <w:rFonts w:ascii="Arial" w:eastAsia="Arial" w:hAnsi="Arial" w:cs="Arial"/>
          <w:color w:val="000000"/>
          <w:sz w:val="20"/>
          <w:szCs w:val="20"/>
        </w:rPr>
        <w:tab/>
      </w:r>
      <w:r>
        <w:rPr>
          <w:rFonts w:ascii="Arial" w:eastAsia="Arial" w:hAnsi="Arial" w:cs="Arial"/>
          <w:smallCaps/>
          <w:color w:val="C00000"/>
          <w:sz w:val="20"/>
          <w:szCs w:val="20"/>
        </w:rPr>
        <w:t xml:space="preserve">The CIHCS agency or applicant shall develop and review at least annually, and update if necessary, a </w:t>
      </w:r>
      <w:proofErr w:type="spellStart"/>
      <w:r>
        <w:rPr>
          <w:rFonts w:ascii="Arial" w:eastAsia="Arial" w:hAnsi="Arial" w:cs="Arial"/>
          <w:smallCaps/>
          <w:color w:val="C00000"/>
          <w:sz w:val="20"/>
          <w:szCs w:val="20"/>
        </w:rPr>
        <w:t>c</w:t>
      </w:r>
      <w:r>
        <w:rPr>
          <w:rFonts w:ascii="Arial" w:eastAsia="Arial" w:hAnsi="Arial" w:cs="Arial"/>
          <w:strike/>
          <w:color w:val="000000"/>
          <w:sz w:val="20"/>
          <w:szCs w:val="20"/>
        </w:rPr>
        <w:t>C</w:t>
      </w:r>
      <w:r>
        <w:rPr>
          <w:rFonts w:ascii="Arial" w:eastAsia="Arial" w:hAnsi="Arial" w:cs="Arial"/>
          <w:color w:val="000000"/>
          <w:sz w:val="20"/>
          <w:szCs w:val="20"/>
        </w:rPr>
        <w:t>ommunity</w:t>
      </w:r>
      <w:proofErr w:type="spellEnd"/>
      <w:r>
        <w:rPr>
          <w:rFonts w:ascii="Arial" w:eastAsia="Arial" w:hAnsi="Arial" w:cs="Arial"/>
          <w:color w:val="000000"/>
          <w:sz w:val="20"/>
          <w:szCs w:val="20"/>
        </w:rPr>
        <w:t xml:space="preserve"> </w:t>
      </w:r>
      <w:proofErr w:type="spellStart"/>
      <w:r>
        <w:rPr>
          <w:rFonts w:ascii="Arial" w:eastAsia="Arial" w:hAnsi="Arial" w:cs="Arial"/>
          <w:smallCaps/>
          <w:color w:val="C00000"/>
          <w:sz w:val="20"/>
          <w:szCs w:val="20"/>
        </w:rPr>
        <w:t>n</w:t>
      </w:r>
      <w:r>
        <w:rPr>
          <w:rFonts w:ascii="Arial" w:eastAsia="Arial" w:hAnsi="Arial" w:cs="Arial"/>
          <w:strike/>
          <w:color w:val="000000"/>
          <w:sz w:val="20"/>
          <w:szCs w:val="20"/>
        </w:rPr>
        <w:t>N</w:t>
      </w:r>
      <w:r>
        <w:rPr>
          <w:rFonts w:ascii="Arial" w:eastAsia="Arial" w:hAnsi="Arial" w:cs="Arial"/>
          <w:color w:val="000000"/>
          <w:sz w:val="20"/>
          <w:szCs w:val="20"/>
        </w:rPr>
        <w:t>eeds</w:t>
      </w:r>
      <w:proofErr w:type="spellEnd"/>
      <w:r>
        <w:rPr>
          <w:rFonts w:ascii="Arial" w:eastAsia="Arial" w:hAnsi="Arial" w:cs="Arial"/>
          <w:color w:val="000000"/>
          <w:sz w:val="20"/>
          <w:szCs w:val="20"/>
        </w:rPr>
        <w:t xml:space="preserve">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ssessment</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that </w:t>
      </w:r>
      <w:r>
        <w:rPr>
          <w:rFonts w:ascii="Arial" w:eastAsia="Arial" w:hAnsi="Arial" w:cs="Arial"/>
          <w:strike/>
          <w:color w:val="000000"/>
          <w:sz w:val="20"/>
          <w:szCs w:val="20"/>
        </w:rPr>
        <w:t>A)</w:t>
      </w:r>
      <w:r>
        <w:rPr>
          <w:rFonts w:ascii="Arial" w:eastAsia="Arial" w:hAnsi="Arial" w:cs="Arial"/>
          <w:strike/>
          <w:color w:val="000000"/>
          <w:sz w:val="20"/>
          <w:szCs w:val="20"/>
        </w:rPr>
        <w:tab/>
      </w:r>
      <w:r>
        <w:rPr>
          <w:rFonts w:ascii="Arial" w:eastAsia="Arial" w:hAnsi="Arial" w:cs="Arial"/>
          <w:strike/>
          <w:color w:val="000000"/>
          <w:sz w:val="20"/>
          <w:szCs w:val="20"/>
        </w:rPr>
        <w:t xml:space="preserve">Any applicant for a Community Integrated Health Care Services </w:t>
      </w:r>
      <w:proofErr w:type="spellStart"/>
      <w:r>
        <w:rPr>
          <w:rFonts w:ascii="Arial" w:eastAsia="Arial" w:hAnsi="Arial" w:cs="Arial"/>
          <w:smallCaps/>
          <w:strike/>
          <w:color w:val="C00000"/>
          <w:sz w:val="20"/>
          <w:szCs w:val="20"/>
        </w:rPr>
        <w:t>a</w:t>
      </w:r>
      <w:r>
        <w:rPr>
          <w:rFonts w:ascii="Arial" w:eastAsia="Arial" w:hAnsi="Arial" w:cs="Arial"/>
          <w:strike/>
          <w:color w:val="000000"/>
          <w:sz w:val="20"/>
          <w:szCs w:val="20"/>
        </w:rPr>
        <w:t>Agency</w:t>
      </w:r>
      <w:proofErr w:type="spellEnd"/>
      <w:r>
        <w:rPr>
          <w:rFonts w:ascii="Arial" w:eastAsia="Arial" w:hAnsi="Arial" w:cs="Arial"/>
          <w:strike/>
          <w:color w:val="000000"/>
          <w:sz w:val="20"/>
          <w:szCs w:val="20"/>
        </w:rPr>
        <w:t xml:space="preserve"> license shall</w:t>
      </w:r>
      <w:r>
        <w:rPr>
          <w:rFonts w:ascii="Arial" w:eastAsia="Arial" w:hAnsi="Arial" w:cs="Arial"/>
          <w:smallCaps/>
          <w:strike/>
          <w:color w:val="C00000"/>
          <w:sz w:val="20"/>
          <w:szCs w:val="20"/>
        </w:rPr>
        <w:t xml:space="preserve"> </w:t>
      </w:r>
      <w:r>
        <w:rPr>
          <w:rFonts w:ascii="Arial" w:eastAsia="Arial" w:hAnsi="Arial" w:cs="Arial"/>
          <w:smallCaps/>
          <w:color w:val="C00000"/>
          <w:sz w:val="20"/>
          <w:szCs w:val="20"/>
        </w:rPr>
        <w:t>describes, at a minimum</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submit the following information</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(A</w:t>
      </w:r>
      <w:r>
        <w:rPr>
          <w:rFonts w:ascii="Arial" w:eastAsia="Arial" w:hAnsi="Arial" w:cs="Arial"/>
          <w:strike/>
          <w:color w:val="000000"/>
          <w:sz w:val="20"/>
          <w:szCs w:val="20"/>
        </w:rPr>
        <w:t>i</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 xml:space="preserve">A description of </w:t>
      </w:r>
      <w:proofErr w:type="spellStart"/>
      <w:r>
        <w:rPr>
          <w:rFonts w:ascii="Arial" w:eastAsia="Arial" w:hAnsi="Arial" w:cs="Arial"/>
          <w:color w:val="C00000"/>
          <w:sz w:val="20"/>
          <w:szCs w:val="20"/>
        </w:rPr>
        <w:t>T</w:t>
      </w:r>
      <w:r>
        <w:rPr>
          <w:rFonts w:ascii="Arial" w:eastAsia="Arial" w:hAnsi="Arial" w:cs="Arial"/>
          <w:strike/>
          <w:color w:val="000000"/>
          <w:sz w:val="20"/>
          <w:szCs w:val="20"/>
        </w:rPr>
        <w:t>t</w:t>
      </w:r>
      <w:r>
        <w:rPr>
          <w:rFonts w:ascii="Arial" w:eastAsia="Arial" w:hAnsi="Arial" w:cs="Arial"/>
          <w:color w:val="000000"/>
          <w:sz w:val="20"/>
          <w:szCs w:val="20"/>
        </w:rPr>
        <w:t>he</w:t>
      </w:r>
      <w:proofErr w:type="spellEnd"/>
      <w:r>
        <w:rPr>
          <w:rFonts w:ascii="Arial" w:eastAsia="Arial" w:hAnsi="Arial" w:cs="Arial"/>
          <w:color w:val="000000"/>
          <w:sz w:val="20"/>
          <w:szCs w:val="20"/>
        </w:rPr>
        <w:t xml:space="preserve"> program, population </w:t>
      </w:r>
      <w:r>
        <w:rPr>
          <w:rFonts w:ascii="Arial" w:eastAsia="Arial" w:hAnsi="Arial" w:cs="Arial"/>
          <w:color w:val="C00000"/>
          <w:sz w:val="20"/>
          <w:szCs w:val="20"/>
        </w:rPr>
        <w:t>(</w:t>
      </w:r>
      <w:r>
        <w:rPr>
          <w:rFonts w:ascii="Arial" w:eastAsia="Arial" w:hAnsi="Arial" w:cs="Arial"/>
          <w:color w:val="000000"/>
          <w:sz w:val="20"/>
          <w:szCs w:val="20"/>
        </w:rPr>
        <w:t>to be</w:t>
      </w:r>
      <w:r>
        <w:rPr>
          <w:rFonts w:ascii="Arial" w:eastAsia="Arial" w:hAnsi="Arial" w:cs="Arial"/>
          <w:color w:val="C00000"/>
          <w:sz w:val="20"/>
          <w:szCs w:val="20"/>
        </w:rPr>
        <w:t>)</w:t>
      </w:r>
      <w:r>
        <w:rPr>
          <w:rFonts w:ascii="Arial" w:eastAsia="Arial" w:hAnsi="Arial" w:cs="Arial"/>
          <w:color w:val="000000"/>
          <w:sz w:val="20"/>
          <w:szCs w:val="20"/>
        </w:rPr>
        <w:t xml:space="preserve"> served, and types of services</w:t>
      </w:r>
      <w:r>
        <w:rPr>
          <w:rFonts w:ascii="Arial" w:eastAsia="Arial" w:hAnsi="Arial" w:cs="Arial"/>
          <w:strike/>
          <w:color w:val="000000"/>
          <w:sz w:val="20"/>
          <w:szCs w:val="20"/>
        </w:rPr>
        <w:t xml:space="preserve"> the applicant intends </w:t>
      </w:r>
      <w:r>
        <w:rPr>
          <w:rFonts w:ascii="Arial" w:eastAsia="Arial" w:hAnsi="Arial" w:cs="Arial"/>
          <w:color w:val="C00000"/>
          <w:sz w:val="20"/>
          <w:szCs w:val="20"/>
        </w:rPr>
        <w:t>(</w:t>
      </w:r>
      <w:r>
        <w:rPr>
          <w:rFonts w:ascii="Arial" w:eastAsia="Arial" w:hAnsi="Arial" w:cs="Arial"/>
          <w:color w:val="000000"/>
          <w:sz w:val="20"/>
          <w:szCs w:val="20"/>
        </w:rPr>
        <w:t xml:space="preserve">to </w:t>
      </w:r>
      <w:r>
        <w:rPr>
          <w:rFonts w:ascii="Arial" w:eastAsia="Arial" w:hAnsi="Arial" w:cs="Arial"/>
          <w:smallCaps/>
          <w:color w:val="C00000"/>
          <w:sz w:val="20"/>
          <w:szCs w:val="20"/>
        </w:rPr>
        <w:t xml:space="preserve">be) </w:t>
      </w:r>
      <w:r>
        <w:rPr>
          <w:rFonts w:ascii="Arial" w:eastAsia="Arial" w:hAnsi="Arial" w:cs="Arial"/>
          <w:color w:val="000000"/>
          <w:sz w:val="20"/>
          <w:szCs w:val="20"/>
        </w:rPr>
        <w:t>provide</w:t>
      </w:r>
      <w:r>
        <w:rPr>
          <w:rFonts w:ascii="Arial" w:eastAsia="Arial" w:hAnsi="Arial" w:cs="Arial"/>
          <w:smallCaps/>
          <w:color w:val="C00000"/>
          <w:sz w:val="20"/>
          <w:szCs w:val="20"/>
        </w:rPr>
        <w:t>d</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B</w:t>
      </w:r>
      <w:r>
        <w:rPr>
          <w:rFonts w:ascii="Arial" w:eastAsia="Arial" w:hAnsi="Arial" w:cs="Arial"/>
          <w:strike/>
          <w:color w:val="000000"/>
          <w:sz w:val="20"/>
          <w:szCs w:val="20"/>
        </w:rPr>
        <w:t>ii</w:t>
      </w:r>
      <w:proofErr w:type="spellEnd"/>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trike/>
          <w:color w:val="000000"/>
          <w:sz w:val="20"/>
          <w:szCs w:val="20"/>
        </w:rPr>
        <w:t>A description of</w:t>
      </w:r>
      <w:r>
        <w:rPr>
          <w:rFonts w:ascii="Arial" w:eastAsia="Arial" w:hAnsi="Arial" w:cs="Arial"/>
          <w:color w:val="000000"/>
          <w:sz w:val="20"/>
          <w:szCs w:val="20"/>
        </w:rPr>
        <w:t xml:space="preserve"> </w:t>
      </w:r>
      <w:proofErr w:type="spellStart"/>
      <w:r>
        <w:rPr>
          <w:rFonts w:ascii="Arial" w:eastAsia="Arial" w:hAnsi="Arial" w:cs="Arial"/>
          <w:color w:val="C00000"/>
          <w:sz w:val="20"/>
          <w:szCs w:val="20"/>
        </w:rPr>
        <w:t>T</w:t>
      </w:r>
      <w:r>
        <w:rPr>
          <w:rFonts w:ascii="Arial" w:eastAsia="Arial" w:hAnsi="Arial" w:cs="Arial"/>
          <w:strike/>
          <w:color w:val="000000"/>
          <w:sz w:val="20"/>
          <w:szCs w:val="20"/>
        </w:rPr>
        <w:t>t</w:t>
      </w:r>
      <w:r>
        <w:rPr>
          <w:rFonts w:ascii="Arial" w:eastAsia="Arial" w:hAnsi="Arial" w:cs="Arial"/>
          <w:color w:val="000000"/>
          <w:sz w:val="20"/>
          <w:szCs w:val="20"/>
        </w:rPr>
        <w:t>he</w:t>
      </w:r>
      <w:proofErr w:type="spellEnd"/>
      <w:r>
        <w:rPr>
          <w:rFonts w:ascii="Arial" w:eastAsia="Arial" w:hAnsi="Arial" w:cs="Arial"/>
          <w:color w:val="000000"/>
          <w:sz w:val="20"/>
          <w:szCs w:val="20"/>
        </w:rPr>
        <w:t xml:space="preserve"> geographic area </w:t>
      </w:r>
      <w:r>
        <w:rPr>
          <w:rFonts w:ascii="Arial" w:eastAsia="Arial" w:hAnsi="Arial" w:cs="Arial"/>
          <w:strike/>
          <w:color w:val="000000"/>
          <w:sz w:val="20"/>
          <w:szCs w:val="20"/>
        </w:rPr>
        <w:t xml:space="preserve">that it intends </w:t>
      </w:r>
      <w:r>
        <w:rPr>
          <w:rFonts w:ascii="Arial" w:eastAsia="Arial" w:hAnsi="Arial" w:cs="Arial"/>
          <w:color w:val="C00000"/>
          <w:sz w:val="20"/>
          <w:szCs w:val="20"/>
        </w:rPr>
        <w:t>(</w:t>
      </w:r>
      <w:r>
        <w:rPr>
          <w:rFonts w:ascii="Arial" w:eastAsia="Arial" w:hAnsi="Arial" w:cs="Arial"/>
          <w:color w:val="000000"/>
          <w:sz w:val="20"/>
          <w:szCs w:val="20"/>
        </w:rPr>
        <w:t xml:space="preserve">to </w:t>
      </w:r>
      <w:r>
        <w:rPr>
          <w:rFonts w:ascii="Arial" w:eastAsia="Arial" w:hAnsi="Arial" w:cs="Arial"/>
          <w:smallCaps/>
          <w:color w:val="C00000"/>
          <w:sz w:val="20"/>
          <w:szCs w:val="20"/>
        </w:rPr>
        <w:t xml:space="preserve">be) </w:t>
      </w:r>
      <w:r>
        <w:rPr>
          <w:rFonts w:ascii="Arial" w:eastAsia="Arial" w:hAnsi="Arial" w:cs="Arial"/>
          <w:color w:val="000000"/>
          <w:sz w:val="20"/>
          <w:szCs w:val="20"/>
        </w:rPr>
        <w:t>serve</w:t>
      </w:r>
      <w:r>
        <w:rPr>
          <w:rFonts w:ascii="Arial" w:eastAsia="Arial" w:hAnsi="Arial" w:cs="Arial"/>
          <w:smallCaps/>
          <w:color w:val="C00000"/>
          <w:sz w:val="20"/>
          <w:szCs w:val="20"/>
        </w:rPr>
        <w:t>d,</w:t>
      </w:r>
      <w:r>
        <w:rPr>
          <w:rFonts w:ascii="Arial" w:eastAsia="Arial" w:hAnsi="Arial" w:cs="Arial"/>
          <w:color w:val="000000"/>
          <w:sz w:val="20"/>
          <w:szCs w:val="20"/>
        </w:rPr>
        <w:t xml:space="preserve"> and </w:t>
      </w:r>
      <w:r>
        <w:rPr>
          <w:rFonts w:ascii="Arial" w:eastAsia="Arial" w:hAnsi="Arial" w:cs="Arial"/>
          <w:strike/>
          <w:color w:val="000000"/>
          <w:sz w:val="20"/>
          <w:szCs w:val="20"/>
        </w:rPr>
        <w:t xml:space="preserve">a </w:t>
      </w:r>
      <w:r>
        <w:rPr>
          <w:rFonts w:ascii="Arial" w:eastAsia="Arial" w:hAnsi="Arial" w:cs="Arial"/>
          <w:color w:val="000000"/>
          <w:sz w:val="20"/>
          <w:szCs w:val="20"/>
        </w:rPr>
        <w:t>list</w:t>
      </w:r>
      <w:r>
        <w:rPr>
          <w:rFonts w:ascii="Arial" w:eastAsia="Arial" w:hAnsi="Arial" w:cs="Arial"/>
          <w:smallCaps/>
          <w:color w:val="C00000"/>
          <w:sz w:val="20"/>
          <w:szCs w:val="20"/>
        </w:rPr>
        <w:t>ing</w:t>
      </w:r>
      <w:r>
        <w:rPr>
          <w:rFonts w:ascii="Arial" w:eastAsia="Arial" w:hAnsi="Arial" w:cs="Arial"/>
          <w:color w:val="000000"/>
          <w:sz w:val="20"/>
          <w:szCs w:val="20"/>
        </w:rPr>
        <w:t xml:space="preserve"> </w:t>
      </w:r>
      <w:r>
        <w:rPr>
          <w:rFonts w:ascii="Arial" w:eastAsia="Arial" w:hAnsi="Arial" w:cs="Arial"/>
          <w:strike/>
          <w:color w:val="000000"/>
          <w:sz w:val="20"/>
          <w:szCs w:val="20"/>
        </w:rPr>
        <w:t xml:space="preserve">of </w:t>
      </w:r>
      <w:r>
        <w:rPr>
          <w:rFonts w:ascii="Arial" w:eastAsia="Arial" w:hAnsi="Arial" w:cs="Arial"/>
          <w:color w:val="000000"/>
          <w:sz w:val="20"/>
          <w:szCs w:val="20"/>
        </w:rPr>
        <w:t>the</w:t>
      </w:r>
      <w:r>
        <w:rPr>
          <w:rFonts w:ascii="Arial" w:eastAsia="Arial" w:hAnsi="Arial" w:cs="Arial"/>
          <w:strike/>
          <w:color w:val="000000"/>
          <w:sz w:val="20"/>
          <w:szCs w:val="20"/>
        </w:rPr>
        <w:t xml:space="preserve"> </w:t>
      </w:r>
      <w:r>
        <w:rPr>
          <w:rFonts w:ascii="Arial" w:eastAsia="Arial" w:hAnsi="Arial" w:cs="Arial"/>
          <w:color w:val="000000"/>
          <w:sz w:val="20"/>
          <w:szCs w:val="20"/>
        </w:rPr>
        <w:t xml:space="preserve">contiguous counties </w:t>
      </w:r>
      <w:r>
        <w:rPr>
          <w:rFonts w:ascii="Arial" w:eastAsia="Arial" w:hAnsi="Arial" w:cs="Arial"/>
          <w:strike/>
          <w:color w:val="000000"/>
          <w:sz w:val="20"/>
          <w:szCs w:val="20"/>
        </w:rPr>
        <w:t>that it plans</w:t>
      </w:r>
      <w:r>
        <w:rPr>
          <w:rFonts w:ascii="Arial" w:eastAsia="Arial" w:hAnsi="Arial" w:cs="Arial"/>
          <w:color w:val="000000"/>
          <w:sz w:val="20"/>
          <w:szCs w:val="20"/>
        </w:rPr>
        <w:t xml:space="preserve"> </w:t>
      </w:r>
      <w:r>
        <w:rPr>
          <w:rFonts w:ascii="Arial" w:eastAsia="Arial" w:hAnsi="Arial" w:cs="Arial"/>
          <w:color w:val="C00000"/>
          <w:sz w:val="20"/>
          <w:szCs w:val="20"/>
        </w:rPr>
        <w:t>(</w:t>
      </w:r>
      <w:r>
        <w:rPr>
          <w:rFonts w:ascii="Arial" w:eastAsia="Arial" w:hAnsi="Arial" w:cs="Arial"/>
          <w:color w:val="000000"/>
          <w:sz w:val="20"/>
          <w:szCs w:val="20"/>
        </w:rPr>
        <w:t xml:space="preserve">to </w:t>
      </w:r>
      <w:r>
        <w:rPr>
          <w:rFonts w:ascii="Arial" w:eastAsia="Arial" w:hAnsi="Arial" w:cs="Arial"/>
          <w:smallCaps/>
          <w:color w:val="C00000"/>
          <w:sz w:val="20"/>
          <w:szCs w:val="20"/>
        </w:rPr>
        <w:t xml:space="preserve">be) </w:t>
      </w:r>
      <w:r>
        <w:rPr>
          <w:rFonts w:ascii="Arial" w:eastAsia="Arial" w:hAnsi="Arial" w:cs="Arial"/>
          <w:color w:val="000000"/>
          <w:sz w:val="20"/>
          <w:szCs w:val="20"/>
        </w:rPr>
        <w:t>serve</w:t>
      </w:r>
      <w:r>
        <w:rPr>
          <w:rFonts w:ascii="Arial" w:eastAsia="Arial" w:hAnsi="Arial" w:cs="Arial"/>
          <w:smallCaps/>
          <w:color w:val="C00000"/>
          <w:sz w:val="20"/>
          <w:szCs w:val="20"/>
        </w:rPr>
        <w:t>d</w:t>
      </w:r>
      <w:r>
        <w:rPr>
          <w:rFonts w:ascii="Arial" w:eastAsia="Arial" w:hAnsi="Arial" w:cs="Arial"/>
          <w:strike/>
          <w:color w:val="000000"/>
          <w:sz w:val="20"/>
          <w:szCs w:val="20"/>
        </w:rPr>
        <w:t xml:space="preserve"> within the declared geographical</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area</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lastRenderedPageBreak/>
        <w:t>(</w:t>
      </w:r>
      <w:proofErr w:type="spellStart"/>
      <w:r>
        <w:rPr>
          <w:rFonts w:ascii="Arial" w:eastAsia="Arial" w:hAnsi="Arial" w:cs="Arial"/>
          <w:color w:val="C00000"/>
          <w:sz w:val="20"/>
          <w:szCs w:val="20"/>
        </w:rPr>
        <w:t>C</w:t>
      </w:r>
      <w:r>
        <w:rPr>
          <w:rFonts w:ascii="Arial" w:eastAsia="Arial" w:hAnsi="Arial" w:cs="Arial"/>
          <w:strike/>
          <w:color w:val="000000"/>
          <w:sz w:val="20"/>
          <w:szCs w:val="20"/>
        </w:rPr>
        <w:t>iii</w:t>
      </w:r>
      <w:proofErr w:type="spellEnd"/>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strike/>
          <w:color w:val="000000"/>
          <w:sz w:val="20"/>
          <w:szCs w:val="20"/>
        </w:rPr>
        <w:t>A</w:t>
      </w:r>
      <w:proofErr w:type="gramEnd"/>
      <w:r>
        <w:rPr>
          <w:rFonts w:ascii="Arial" w:eastAsia="Arial" w:hAnsi="Arial" w:cs="Arial"/>
          <w:strike/>
          <w:color w:val="000000"/>
          <w:sz w:val="20"/>
          <w:szCs w:val="20"/>
        </w:rPr>
        <w:t xml:space="preserve"> description of</w:t>
      </w:r>
      <w:r>
        <w:rPr>
          <w:rFonts w:ascii="Arial" w:eastAsia="Arial" w:hAnsi="Arial" w:cs="Arial"/>
          <w:color w:val="000000"/>
          <w:sz w:val="20"/>
          <w:szCs w:val="20"/>
        </w:rPr>
        <w:t xml:space="preserve"> </w:t>
      </w:r>
      <w:proofErr w:type="spellStart"/>
      <w:r>
        <w:rPr>
          <w:rFonts w:ascii="Arial" w:eastAsia="Arial" w:hAnsi="Arial" w:cs="Arial"/>
          <w:color w:val="C00000"/>
          <w:sz w:val="20"/>
          <w:szCs w:val="20"/>
        </w:rPr>
        <w:t>H</w:t>
      </w:r>
      <w:r>
        <w:rPr>
          <w:rFonts w:ascii="Arial" w:eastAsia="Arial" w:hAnsi="Arial" w:cs="Arial"/>
          <w:strike/>
          <w:color w:val="000000"/>
          <w:sz w:val="20"/>
          <w:szCs w:val="20"/>
        </w:rPr>
        <w:t>h</w:t>
      </w:r>
      <w:r>
        <w:rPr>
          <w:rFonts w:ascii="Arial" w:eastAsia="Arial" w:hAnsi="Arial" w:cs="Arial"/>
          <w:color w:val="000000"/>
          <w:sz w:val="20"/>
          <w:szCs w:val="20"/>
        </w:rPr>
        <w:t>ow</w:t>
      </w:r>
      <w:proofErr w:type="spellEnd"/>
      <w:r>
        <w:rPr>
          <w:rFonts w:ascii="Arial" w:eastAsia="Arial" w:hAnsi="Arial" w:cs="Arial"/>
          <w:color w:val="000000"/>
          <w:sz w:val="20"/>
          <w:szCs w:val="20"/>
        </w:rPr>
        <w:t xml:space="preserve"> </w:t>
      </w:r>
      <w:r>
        <w:rPr>
          <w:rFonts w:ascii="Arial" w:eastAsia="Arial" w:hAnsi="Arial" w:cs="Arial"/>
          <w:strike/>
          <w:color w:val="000000"/>
          <w:sz w:val="20"/>
          <w:szCs w:val="20"/>
        </w:rPr>
        <w:t xml:space="preserve">the applicant intends to </w:t>
      </w:r>
      <w:proofErr w:type="spellStart"/>
      <w:r>
        <w:rPr>
          <w:rFonts w:ascii="Arial" w:eastAsia="Arial" w:hAnsi="Arial" w:cs="Arial"/>
          <w:color w:val="000000"/>
          <w:sz w:val="20"/>
          <w:szCs w:val="20"/>
        </w:rPr>
        <w:t>coordinat</w:t>
      </w:r>
      <w:r>
        <w:rPr>
          <w:rFonts w:ascii="Arial" w:eastAsia="Arial" w:hAnsi="Arial" w:cs="Arial"/>
          <w:strike/>
          <w:color w:val="000000"/>
          <w:sz w:val="20"/>
          <w:szCs w:val="20"/>
        </w:rPr>
        <w:t>e</w:t>
      </w:r>
      <w:r>
        <w:rPr>
          <w:rFonts w:ascii="Arial" w:eastAsia="Arial" w:hAnsi="Arial" w:cs="Arial"/>
          <w:smallCaps/>
          <w:color w:val="C00000"/>
          <w:sz w:val="20"/>
          <w:szCs w:val="20"/>
        </w:rPr>
        <w:t>ion</w:t>
      </w:r>
      <w:proofErr w:type="spellEnd"/>
      <w:r>
        <w:rPr>
          <w:rFonts w:ascii="Arial" w:eastAsia="Arial" w:hAnsi="Arial" w:cs="Arial"/>
          <w:color w:val="000000"/>
          <w:sz w:val="20"/>
          <w:szCs w:val="20"/>
        </w:rPr>
        <w:t xml:space="preserve"> with existing resources and programs, including licensed health care facilities</w:t>
      </w:r>
      <w:r>
        <w:rPr>
          <w:rFonts w:ascii="Arial" w:eastAsia="Arial" w:hAnsi="Arial" w:cs="Arial"/>
          <w:smallCaps/>
          <w:color w:val="C00000"/>
          <w:sz w:val="20"/>
          <w:szCs w:val="20"/>
        </w:rPr>
        <w:t>, will occur</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D</w:t>
      </w:r>
      <w:r>
        <w:rPr>
          <w:rFonts w:ascii="Arial" w:eastAsia="Arial" w:hAnsi="Arial" w:cs="Arial"/>
          <w:strike/>
          <w:color w:val="000000"/>
          <w:sz w:val="20"/>
          <w:szCs w:val="20"/>
        </w:rPr>
        <w:t>iv</w:t>
      </w:r>
      <w:proofErr w:type="spellEnd"/>
      <w:r>
        <w:rPr>
          <w:rFonts w:ascii="Arial" w:eastAsia="Arial" w:hAnsi="Arial" w:cs="Arial"/>
          <w:color w:val="000000"/>
          <w:sz w:val="20"/>
          <w:szCs w:val="20"/>
        </w:rPr>
        <w:t>)</w:t>
      </w:r>
      <w:r>
        <w:rPr>
          <w:rFonts w:ascii="Arial" w:eastAsia="Arial" w:hAnsi="Arial" w:cs="Arial"/>
          <w:color w:val="000000"/>
          <w:sz w:val="20"/>
          <w:szCs w:val="20"/>
        </w:rPr>
        <w:tab/>
      </w:r>
      <w:proofErr w:type="gramStart"/>
      <w:r>
        <w:rPr>
          <w:rFonts w:ascii="Arial" w:eastAsia="Arial" w:hAnsi="Arial" w:cs="Arial"/>
          <w:strike/>
          <w:color w:val="000000"/>
          <w:sz w:val="20"/>
          <w:szCs w:val="20"/>
        </w:rPr>
        <w:t>A</w:t>
      </w:r>
      <w:proofErr w:type="gramEnd"/>
      <w:r>
        <w:rPr>
          <w:rFonts w:ascii="Arial" w:eastAsia="Arial" w:hAnsi="Arial" w:cs="Arial"/>
          <w:strike/>
          <w:color w:val="000000"/>
          <w:sz w:val="20"/>
          <w:szCs w:val="20"/>
        </w:rPr>
        <w:t xml:space="preserve"> description or plan of </w:t>
      </w:r>
      <w:proofErr w:type="spellStart"/>
      <w:r>
        <w:rPr>
          <w:rFonts w:ascii="Arial" w:eastAsia="Arial" w:hAnsi="Arial" w:cs="Arial"/>
          <w:color w:val="C00000"/>
          <w:sz w:val="20"/>
          <w:szCs w:val="20"/>
        </w:rPr>
        <w:t>H</w:t>
      </w:r>
      <w:r>
        <w:rPr>
          <w:rFonts w:ascii="Arial" w:eastAsia="Arial" w:hAnsi="Arial" w:cs="Arial"/>
          <w:strike/>
          <w:color w:val="000000"/>
          <w:sz w:val="20"/>
          <w:szCs w:val="20"/>
        </w:rPr>
        <w:t>h</w:t>
      </w:r>
      <w:r>
        <w:rPr>
          <w:rFonts w:ascii="Arial" w:eastAsia="Arial" w:hAnsi="Arial" w:cs="Arial"/>
          <w:color w:val="000000"/>
          <w:sz w:val="20"/>
          <w:szCs w:val="20"/>
        </w:rPr>
        <w:t>ow</w:t>
      </w:r>
      <w:proofErr w:type="spellEnd"/>
      <w:r>
        <w:rPr>
          <w:rFonts w:ascii="Arial" w:eastAsia="Arial" w:hAnsi="Arial" w:cs="Arial"/>
          <w:color w:val="000000"/>
          <w:sz w:val="20"/>
          <w:szCs w:val="20"/>
        </w:rPr>
        <w:t xml:space="preserve"> </w:t>
      </w:r>
      <w:r>
        <w:rPr>
          <w:rFonts w:ascii="Arial" w:eastAsia="Arial" w:hAnsi="Arial" w:cs="Arial"/>
          <w:strike/>
          <w:color w:val="000000"/>
          <w:sz w:val="20"/>
          <w:szCs w:val="20"/>
        </w:rPr>
        <w:t>the applicant will identify t</w:t>
      </w:r>
      <w:r>
        <w:rPr>
          <w:rFonts w:ascii="Arial" w:eastAsia="Arial" w:hAnsi="Arial" w:cs="Arial"/>
          <w:color w:val="000000"/>
          <w:sz w:val="20"/>
          <w:szCs w:val="20"/>
        </w:rPr>
        <w:t xml:space="preserve">he needs of the community </w:t>
      </w:r>
      <w:r>
        <w:rPr>
          <w:rFonts w:ascii="Arial" w:eastAsia="Arial" w:hAnsi="Arial" w:cs="Arial"/>
          <w:smallCaps/>
          <w:color w:val="C00000"/>
          <w:sz w:val="20"/>
          <w:szCs w:val="20"/>
        </w:rPr>
        <w:t>will be identified</w:t>
      </w:r>
      <w:r>
        <w:rPr>
          <w:rFonts w:ascii="Arial" w:eastAsia="Arial" w:hAnsi="Arial" w:cs="Arial"/>
          <w:strike/>
          <w:color w:val="000000"/>
          <w:sz w:val="20"/>
          <w:szCs w:val="20"/>
        </w:rPr>
        <w:t xml:space="preserve"> that it will serve</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880"/>
        <w:rPr>
          <w:rFonts w:ascii="Arial" w:eastAsia="Arial" w:hAnsi="Arial" w:cs="Arial"/>
          <w:strike/>
          <w:color w:val="000000"/>
          <w:sz w:val="20"/>
          <w:szCs w:val="20"/>
        </w:rPr>
      </w:pPr>
      <w:r>
        <w:rPr>
          <w:rFonts w:ascii="Arial" w:eastAsia="Arial" w:hAnsi="Arial" w:cs="Arial"/>
          <w:strike/>
          <w:color w:val="000000"/>
          <w:sz w:val="20"/>
          <w:szCs w:val="20"/>
        </w:rPr>
        <w:t>v)</w:t>
      </w:r>
      <w:r>
        <w:rPr>
          <w:rFonts w:ascii="Arial" w:eastAsia="Arial" w:hAnsi="Arial" w:cs="Arial"/>
          <w:strike/>
          <w:color w:val="000000"/>
          <w:sz w:val="20"/>
          <w:szCs w:val="20"/>
        </w:rPr>
        <w:tab/>
      </w:r>
      <w:r>
        <w:rPr>
          <w:rFonts w:ascii="Arial" w:eastAsia="Arial" w:hAnsi="Arial" w:cs="Arial"/>
          <w:strike/>
          <w:color w:val="000000"/>
          <w:sz w:val="20"/>
          <w:szCs w:val="20"/>
        </w:rPr>
        <w:t>Identification of:</w:t>
      </w:r>
    </w:p>
    <w:p w:rsidR="007A5F98" w:rsidRDefault="00530091">
      <w:pPr>
        <w:pBdr>
          <w:top w:val="nil"/>
          <w:left w:val="nil"/>
          <w:bottom w:val="nil"/>
          <w:right w:val="nil"/>
          <w:between w:val="nil"/>
        </w:pBdr>
        <w:tabs>
          <w:tab w:val="left" w:pos="720"/>
          <w:tab w:val="left" w:pos="1440"/>
          <w:tab w:val="left" w:pos="2160"/>
        </w:tabs>
        <w:spacing w:before="240"/>
        <w:ind w:left="1440" w:hanging="3600"/>
        <w:rPr>
          <w:rFonts w:ascii="Arial" w:eastAsia="Arial" w:hAnsi="Arial" w:cs="Arial"/>
          <w:color w:val="000000"/>
          <w:sz w:val="20"/>
          <w:szCs w:val="20"/>
        </w:rPr>
      </w:pPr>
      <w:r>
        <w:rPr>
          <w:rFonts w:ascii="Arial" w:eastAsia="Arial" w:hAnsi="Arial" w:cs="Arial"/>
          <w:color w:val="C00000"/>
          <w:sz w:val="20"/>
          <w:szCs w:val="20"/>
        </w:rPr>
        <w:t>(</w:t>
      </w:r>
      <w:proofErr w:type="spellStart"/>
      <w:r>
        <w:rPr>
          <w:rFonts w:ascii="Arial" w:eastAsia="Arial" w:hAnsi="Arial" w:cs="Arial"/>
          <w:color w:val="C00000"/>
          <w:sz w:val="20"/>
          <w:szCs w:val="20"/>
        </w:rPr>
        <w:t>E</w:t>
      </w:r>
      <w:r>
        <w:rPr>
          <w:rFonts w:ascii="Arial" w:eastAsia="Arial" w:hAnsi="Arial" w:cs="Arial"/>
          <w:strike/>
          <w:color w:val="000000"/>
          <w:sz w:val="20"/>
          <w:szCs w:val="20"/>
        </w:rPr>
        <w:t>a</w:t>
      </w:r>
      <w:proofErr w:type="spellEnd"/>
      <w:r>
        <w:rPr>
          <w:rFonts w:ascii="Arial" w:eastAsia="Arial" w:hAnsi="Arial" w:cs="Arial"/>
          <w:color w:val="000000"/>
          <w:sz w:val="20"/>
          <w:szCs w:val="20"/>
        </w:rPr>
        <w:t>)</w:t>
      </w:r>
      <w:r>
        <w:rPr>
          <w:rFonts w:ascii="Arial" w:eastAsia="Arial" w:hAnsi="Arial" w:cs="Arial"/>
          <w:color w:val="000000"/>
          <w:sz w:val="20"/>
          <w:szCs w:val="20"/>
        </w:rPr>
        <w:tab/>
        <w:t xml:space="preserve">Any </w:t>
      </w:r>
      <w:r>
        <w:rPr>
          <w:rFonts w:ascii="Arial" w:eastAsia="Arial" w:hAnsi="Arial" w:cs="Arial"/>
          <w:smallCaps/>
          <w:color w:val="C00000"/>
          <w:sz w:val="20"/>
          <w:szCs w:val="20"/>
        </w:rPr>
        <w:t xml:space="preserve">collaboration </w:t>
      </w:r>
      <w:r>
        <w:rPr>
          <w:rFonts w:ascii="Arial" w:eastAsia="Arial" w:hAnsi="Arial" w:cs="Arial"/>
          <w:color w:val="000000"/>
          <w:sz w:val="20"/>
          <w:szCs w:val="20"/>
        </w:rPr>
        <w:t>partners</w:t>
      </w:r>
      <w:r>
        <w:rPr>
          <w:rFonts w:ascii="Arial" w:eastAsia="Arial" w:hAnsi="Arial" w:cs="Arial"/>
          <w:strike/>
          <w:color w:val="000000"/>
          <w:sz w:val="20"/>
          <w:szCs w:val="20"/>
        </w:rPr>
        <w:t xml:space="preserve"> the applicant intends to work and collaborate with, if any, to achieve program goals, </w:t>
      </w:r>
      <w:r>
        <w:rPr>
          <w:rFonts w:ascii="Arial" w:eastAsia="Arial" w:hAnsi="Arial" w:cs="Arial"/>
          <w:color w:val="000000"/>
          <w:sz w:val="20"/>
          <w:szCs w:val="20"/>
        </w:rPr>
        <w:t xml:space="preserve">and </w:t>
      </w:r>
      <w:r>
        <w:rPr>
          <w:rFonts w:ascii="Arial" w:eastAsia="Arial" w:hAnsi="Arial" w:cs="Arial"/>
          <w:smallCaps/>
          <w:color w:val="C00000"/>
          <w:sz w:val="20"/>
          <w:szCs w:val="20"/>
        </w:rPr>
        <w:t xml:space="preserve">any </w:t>
      </w:r>
      <w:r>
        <w:rPr>
          <w:rFonts w:ascii="Arial" w:eastAsia="Arial" w:hAnsi="Arial" w:cs="Arial"/>
          <w:strike/>
          <w:color w:val="000000"/>
          <w:sz w:val="20"/>
          <w:szCs w:val="20"/>
        </w:rPr>
        <w:t xml:space="preserve">the </w:t>
      </w:r>
      <w:r>
        <w:rPr>
          <w:rFonts w:ascii="Arial" w:eastAsia="Arial" w:hAnsi="Arial" w:cs="Arial"/>
          <w:color w:val="000000"/>
          <w:sz w:val="20"/>
          <w:szCs w:val="20"/>
        </w:rPr>
        <w:t>groups or organizations within the community that support the program</w:t>
      </w:r>
      <w:r>
        <w:rPr>
          <w:rFonts w:ascii="Arial" w:eastAsia="Arial" w:hAnsi="Arial" w:cs="Arial"/>
          <w:strike/>
          <w:color w:val="000000"/>
          <w:sz w:val="20"/>
          <w:szCs w:val="20"/>
        </w:rPr>
        <w:t>, if any</w:t>
      </w:r>
      <w:r>
        <w:rPr>
          <w:rFonts w:ascii="Arial" w:eastAsia="Arial" w:hAnsi="Arial" w:cs="Arial"/>
          <w:color w:val="000000"/>
          <w:sz w:val="20"/>
          <w:szCs w:val="20"/>
        </w:rPr>
        <w:t>;</w:t>
      </w:r>
      <w:r>
        <w:rPr>
          <w:rFonts w:ascii="Arial" w:eastAsia="Arial" w:hAnsi="Arial" w:cs="Arial"/>
          <w:strike/>
          <w:color w:val="000000"/>
          <w:sz w:val="20"/>
          <w:szCs w:val="20"/>
        </w:rPr>
        <w:t xml:space="preserve"> and</w:t>
      </w:r>
    </w:p>
    <w:p w:rsidR="007A5F98" w:rsidRDefault="00530091">
      <w:pPr>
        <w:pBdr>
          <w:top w:val="nil"/>
          <w:left w:val="nil"/>
          <w:bottom w:val="nil"/>
          <w:right w:val="nil"/>
          <w:between w:val="nil"/>
        </w:pBdr>
        <w:tabs>
          <w:tab w:val="left" w:pos="720"/>
          <w:tab w:val="left" w:pos="1440"/>
          <w:tab w:val="left" w:pos="2160"/>
        </w:tabs>
        <w:spacing w:before="240"/>
        <w:ind w:left="1440" w:hanging="3600"/>
        <w:rPr>
          <w:rFonts w:ascii="Arial" w:eastAsia="Arial" w:hAnsi="Arial" w:cs="Arial"/>
          <w:color w:val="000000"/>
          <w:sz w:val="20"/>
          <w:szCs w:val="20"/>
        </w:rPr>
      </w:pPr>
      <w:r>
        <w:rPr>
          <w:rFonts w:ascii="Arial" w:eastAsia="Arial" w:hAnsi="Arial" w:cs="Arial"/>
          <w:smallCaps/>
          <w:color w:val="C00000"/>
          <w:sz w:val="20"/>
          <w:szCs w:val="20"/>
        </w:rPr>
        <w:t>(F</w:t>
      </w:r>
      <w:proofErr w:type="gramStart"/>
      <w:r>
        <w:rPr>
          <w:rFonts w:ascii="Arial" w:eastAsia="Arial" w:hAnsi="Arial" w:cs="Arial"/>
          <w:smallCaps/>
          <w:color w:val="C00000"/>
          <w:sz w:val="20"/>
          <w:szCs w:val="20"/>
        </w:rPr>
        <w:t>)</w:t>
      </w:r>
      <w:r>
        <w:rPr>
          <w:rFonts w:ascii="Arial" w:eastAsia="Arial" w:hAnsi="Arial" w:cs="Arial"/>
          <w:strike/>
          <w:color w:val="000000"/>
          <w:sz w:val="20"/>
          <w:szCs w:val="20"/>
        </w:rPr>
        <w:t>4.3.3</w:t>
      </w:r>
      <w:proofErr w:type="gramEnd"/>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strike/>
          <w:color w:val="000000"/>
          <w:sz w:val="20"/>
          <w:szCs w:val="20"/>
        </w:rPr>
        <w:t xml:space="preserve">In addition to the information required by Sections 4.3.1 and 4.3.2 of these rules, an applicant shall </w:t>
      </w:r>
      <w:r>
        <w:rPr>
          <w:rFonts w:ascii="Arial" w:eastAsia="Arial" w:hAnsi="Arial" w:cs="Arial"/>
          <w:smallCaps/>
          <w:color w:val="C00000"/>
          <w:sz w:val="20"/>
          <w:szCs w:val="20"/>
        </w:rPr>
        <w:t xml:space="preserve">The </w:t>
      </w:r>
      <w:proofErr w:type="spellStart"/>
      <w:r>
        <w:rPr>
          <w:rFonts w:ascii="Arial" w:eastAsia="Arial" w:hAnsi="Arial" w:cs="Arial"/>
          <w:color w:val="000000"/>
          <w:sz w:val="20"/>
          <w:szCs w:val="20"/>
        </w:rPr>
        <w:t>provi</w:t>
      </w:r>
      <w:r>
        <w:rPr>
          <w:rFonts w:ascii="Arial" w:eastAsia="Arial" w:hAnsi="Arial" w:cs="Arial"/>
          <w:strike/>
          <w:color w:val="000000"/>
          <w:sz w:val="20"/>
          <w:szCs w:val="20"/>
        </w:rPr>
        <w:t>de</w:t>
      </w:r>
      <w:r>
        <w:rPr>
          <w:rFonts w:ascii="Arial" w:eastAsia="Arial" w:hAnsi="Arial" w:cs="Arial"/>
          <w:smallCaps/>
          <w:color w:val="C00000"/>
          <w:sz w:val="20"/>
          <w:szCs w:val="20"/>
        </w:rPr>
        <w:t>sion</w:t>
      </w:r>
      <w:proofErr w:type="spellEnd"/>
      <w:r>
        <w:rPr>
          <w:rFonts w:ascii="Arial" w:eastAsia="Arial" w:hAnsi="Arial" w:cs="Arial"/>
          <w:color w:val="000000"/>
          <w:sz w:val="20"/>
          <w:szCs w:val="20"/>
        </w:rPr>
        <w:t xml:space="preserve"> </w:t>
      </w:r>
      <w:r>
        <w:rPr>
          <w:rFonts w:ascii="Arial" w:eastAsia="Arial" w:hAnsi="Arial" w:cs="Arial"/>
          <w:strike/>
          <w:color w:val="000000"/>
          <w:sz w:val="20"/>
          <w:szCs w:val="20"/>
        </w:rPr>
        <w:t>written notification</w:t>
      </w:r>
      <w:r>
        <w:rPr>
          <w:rFonts w:ascii="Arial" w:eastAsia="Arial" w:hAnsi="Arial" w:cs="Arial"/>
          <w:color w:val="000000"/>
          <w:sz w:val="20"/>
          <w:szCs w:val="20"/>
        </w:rPr>
        <w:t xml:space="preserve"> to the Board</w:t>
      </w:r>
      <w:r>
        <w:rPr>
          <w:rFonts w:ascii="Arial" w:eastAsia="Arial" w:hAnsi="Arial" w:cs="Arial"/>
          <w:smallCaps/>
          <w:color w:val="C00000"/>
          <w:sz w:val="20"/>
          <w:szCs w:val="20"/>
        </w:rPr>
        <w:t>(s)</w:t>
      </w:r>
      <w:r>
        <w:rPr>
          <w:rFonts w:ascii="Arial" w:eastAsia="Arial" w:hAnsi="Arial" w:cs="Arial"/>
          <w:color w:val="000000"/>
          <w:sz w:val="20"/>
          <w:szCs w:val="20"/>
        </w:rPr>
        <w:t xml:space="preserve"> of County Commissioners</w:t>
      </w:r>
      <w:r>
        <w:rPr>
          <w:rFonts w:ascii="Arial" w:eastAsia="Arial" w:hAnsi="Arial" w:cs="Arial"/>
          <w:smallCaps/>
          <w:color w:val="C00000"/>
          <w:sz w:val="20"/>
          <w:szCs w:val="20"/>
        </w:rPr>
        <w:t>, or equivalent,</w:t>
      </w:r>
      <w:r>
        <w:rPr>
          <w:rFonts w:ascii="Arial" w:eastAsia="Arial" w:hAnsi="Arial" w:cs="Arial"/>
          <w:color w:val="000000"/>
          <w:sz w:val="20"/>
          <w:szCs w:val="20"/>
        </w:rPr>
        <w:t xml:space="preserve"> of the jurisdictions in which </w:t>
      </w:r>
      <w:r>
        <w:rPr>
          <w:rFonts w:ascii="Arial" w:eastAsia="Arial" w:hAnsi="Arial" w:cs="Arial"/>
          <w:smallCaps/>
          <w:color w:val="C00000"/>
          <w:sz w:val="20"/>
          <w:szCs w:val="20"/>
        </w:rPr>
        <w:t xml:space="preserve">the applicant </w:t>
      </w:r>
      <w:r>
        <w:rPr>
          <w:rFonts w:ascii="Arial" w:eastAsia="Arial" w:hAnsi="Arial" w:cs="Arial"/>
          <w:strike/>
          <w:color w:val="000000"/>
          <w:sz w:val="20"/>
          <w:szCs w:val="20"/>
        </w:rPr>
        <w:t xml:space="preserve">it </w:t>
      </w:r>
      <w:r>
        <w:rPr>
          <w:rFonts w:ascii="Arial" w:eastAsia="Arial" w:hAnsi="Arial" w:cs="Arial"/>
          <w:color w:val="000000"/>
          <w:sz w:val="20"/>
          <w:szCs w:val="20"/>
        </w:rPr>
        <w:t>plans to operate</w:t>
      </w:r>
      <w:r>
        <w:rPr>
          <w:rFonts w:ascii="Arial" w:eastAsia="Arial" w:hAnsi="Arial" w:cs="Arial"/>
          <w:smallCaps/>
          <w:color w:val="C00000"/>
          <w:sz w:val="20"/>
          <w:szCs w:val="20"/>
        </w:rPr>
        <w:t>, written notification</w:t>
      </w:r>
      <w:r>
        <w:rPr>
          <w:rFonts w:ascii="Arial" w:eastAsia="Arial" w:hAnsi="Arial" w:cs="Arial"/>
          <w:color w:val="C00000"/>
          <w:sz w:val="20"/>
          <w:szCs w:val="20"/>
        </w:rPr>
        <w:t xml:space="preserve"> </w:t>
      </w:r>
      <w:r>
        <w:rPr>
          <w:rFonts w:ascii="Arial" w:eastAsia="Arial" w:hAnsi="Arial" w:cs="Arial"/>
          <w:color w:val="000000"/>
          <w:sz w:val="20"/>
          <w:szCs w:val="20"/>
        </w:rPr>
        <w:t xml:space="preserve">that the applicant intends to </w:t>
      </w:r>
      <w:r>
        <w:rPr>
          <w:rFonts w:ascii="Arial" w:eastAsia="Arial" w:hAnsi="Arial" w:cs="Arial"/>
          <w:smallCaps/>
          <w:color w:val="C00000"/>
          <w:sz w:val="20"/>
          <w:szCs w:val="20"/>
        </w:rPr>
        <w:t xml:space="preserve">be licensed as and operate </w:t>
      </w:r>
      <w:r>
        <w:rPr>
          <w:rFonts w:ascii="Arial" w:eastAsia="Arial" w:hAnsi="Arial" w:cs="Arial"/>
          <w:strike/>
          <w:color w:val="000000"/>
          <w:sz w:val="20"/>
          <w:szCs w:val="20"/>
        </w:rPr>
        <w:t xml:space="preserve">obtain </w:t>
      </w:r>
      <w:r>
        <w:rPr>
          <w:rFonts w:ascii="Arial" w:eastAsia="Arial" w:hAnsi="Arial" w:cs="Arial"/>
          <w:color w:val="000000"/>
          <w:sz w:val="20"/>
          <w:szCs w:val="20"/>
        </w:rPr>
        <w:t>a C</w:t>
      </w:r>
      <w:r>
        <w:rPr>
          <w:rFonts w:ascii="Arial" w:eastAsia="Arial" w:hAnsi="Arial" w:cs="Arial"/>
          <w:strike/>
          <w:color w:val="000000"/>
          <w:sz w:val="20"/>
          <w:szCs w:val="20"/>
        </w:rPr>
        <w:t xml:space="preserve">ommunity </w:t>
      </w:r>
      <w:r>
        <w:rPr>
          <w:rFonts w:ascii="Arial" w:eastAsia="Arial" w:hAnsi="Arial" w:cs="Arial"/>
          <w:color w:val="000000"/>
          <w:sz w:val="20"/>
          <w:szCs w:val="20"/>
        </w:rPr>
        <w:t>I</w:t>
      </w:r>
      <w:r>
        <w:rPr>
          <w:rFonts w:ascii="Arial" w:eastAsia="Arial" w:hAnsi="Arial" w:cs="Arial"/>
          <w:strike/>
          <w:color w:val="000000"/>
          <w:sz w:val="20"/>
          <w:szCs w:val="20"/>
        </w:rPr>
        <w:t xml:space="preserve">ntegrated </w:t>
      </w:r>
      <w:r>
        <w:rPr>
          <w:rFonts w:ascii="Arial" w:eastAsia="Arial" w:hAnsi="Arial" w:cs="Arial"/>
          <w:color w:val="000000"/>
          <w:sz w:val="20"/>
          <w:szCs w:val="20"/>
        </w:rPr>
        <w:t>H</w:t>
      </w:r>
      <w:r>
        <w:rPr>
          <w:rFonts w:ascii="Arial" w:eastAsia="Arial" w:hAnsi="Arial" w:cs="Arial"/>
          <w:strike/>
          <w:color w:val="000000"/>
          <w:sz w:val="20"/>
          <w:szCs w:val="20"/>
        </w:rPr>
        <w:t xml:space="preserve">ealth </w:t>
      </w:r>
      <w:r>
        <w:rPr>
          <w:rFonts w:ascii="Arial" w:eastAsia="Arial" w:hAnsi="Arial" w:cs="Arial"/>
          <w:color w:val="000000"/>
          <w:sz w:val="20"/>
          <w:szCs w:val="20"/>
        </w:rPr>
        <w:t>C</w:t>
      </w:r>
      <w:r>
        <w:rPr>
          <w:rFonts w:ascii="Arial" w:eastAsia="Arial" w:hAnsi="Arial" w:cs="Arial"/>
          <w:strike/>
          <w:color w:val="000000"/>
          <w:sz w:val="20"/>
          <w:szCs w:val="20"/>
        </w:rPr>
        <w:t xml:space="preserve">are </w:t>
      </w:r>
      <w:r>
        <w:rPr>
          <w:rFonts w:ascii="Arial" w:eastAsia="Arial" w:hAnsi="Arial" w:cs="Arial"/>
          <w:color w:val="000000"/>
          <w:sz w:val="20"/>
          <w:szCs w:val="20"/>
        </w:rPr>
        <w:t>S</w:t>
      </w:r>
      <w:r>
        <w:rPr>
          <w:rFonts w:ascii="Arial" w:eastAsia="Arial" w:hAnsi="Arial" w:cs="Arial"/>
          <w:strike/>
          <w:color w:val="000000"/>
          <w:sz w:val="20"/>
          <w:szCs w:val="20"/>
        </w:rPr>
        <w:t>ervice</w:t>
      </w:r>
      <w:r>
        <w:rPr>
          <w:rFonts w:ascii="Arial" w:eastAsia="Arial" w:hAnsi="Arial" w:cs="Arial"/>
          <w:color w:val="000000"/>
          <w:sz w:val="20"/>
          <w:szCs w:val="20"/>
        </w:rPr>
        <w:t xml:space="preserve"> </w:t>
      </w:r>
      <w:r>
        <w:rPr>
          <w:rFonts w:ascii="Arial" w:eastAsia="Arial" w:hAnsi="Arial" w:cs="Arial"/>
          <w:smallCaps/>
          <w:color w:val="C00000"/>
          <w:sz w:val="20"/>
          <w:szCs w:val="20"/>
        </w:rPr>
        <w:t>agency</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license</w:t>
      </w:r>
      <w:r>
        <w:rPr>
          <w:rFonts w:ascii="Arial" w:eastAsia="Arial" w:hAnsi="Arial" w:cs="Arial"/>
          <w:color w:val="0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2160" w:hanging="360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r>
      <w:r>
        <w:rPr>
          <w:rFonts w:ascii="Arial" w:eastAsia="Arial" w:hAnsi="Arial" w:cs="Arial"/>
          <w:color w:val="000000"/>
          <w:sz w:val="20"/>
          <w:szCs w:val="20"/>
        </w:rPr>
        <w:t xml:space="preserve">The </w:t>
      </w:r>
      <w:r>
        <w:rPr>
          <w:rFonts w:ascii="Arial" w:eastAsia="Arial" w:hAnsi="Arial" w:cs="Arial"/>
          <w:strike/>
          <w:color w:val="000000"/>
          <w:sz w:val="20"/>
          <w:szCs w:val="20"/>
        </w:rPr>
        <w:t xml:space="preserve">applicant shall also provide a copy of the </w:t>
      </w:r>
      <w:r>
        <w:rPr>
          <w:rFonts w:ascii="Arial" w:eastAsia="Arial" w:hAnsi="Arial" w:cs="Arial"/>
          <w:color w:val="000000"/>
          <w:sz w:val="20"/>
          <w:szCs w:val="20"/>
        </w:rPr>
        <w:t xml:space="preserve">written notification </w:t>
      </w:r>
      <w:r>
        <w:rPr>
          <w:rFonts w:ascii="Arial" w:eastAsia="Arial" w:hAnsi="Arial" w:cs="Arial"/>
          <w:smallCaps/>
          <w:color w:val="C00000"/>
          <w:sz w:val="20"/>
          <w:szCs w:val="20"/>
        </w:rPr>
        <w:t xml:space="preserve">shall be copied </w:t>
      </w:r>
      <w:r>
        <w:rPr>
          <w:rFonts w:ascii="Arial" w:eastAsia="Arial" w:hAnsi="Arial" w:cs="Arial"/>
          <w:color w:val="000000"/>
          <w:sz w:val="20"/>
          <w:szCs w:val="20"/>
        </w:rPr>
        <w:t xml:space="preserve">to the </w:t>
      </w:r>
      <w:r>
        <w:rPr>
          <w:rFonts w:ascii="Arial" w:eastAsia="Arial" w:hAnsi="Arial" w:cs="Arial"/>
          <w:smallCaps/>
          <w:color w:val="C00000"/>
          <w:sz w:val="20"/>
          <w:szCs w:val="20"/>
        </w:rPr>
        <w:t>community needs assessment</w:t>
      </w:r>
      <w:r>
        <w:rPr>
          <w:rFonts w:ascii="Arial" w:eastAsia="Arial" w:hAnsi="Arial" w:cs="Arial"/>
          <w:strike/>
          <w:color w:val="000000"/>
          <w:sz w:val="20"/>
          <w:szCs w:val="20"/>
        </w:rPr>
        <w:t xml:space="preserve"> Department</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1440"/>
        <w:rPr>
          <w:rFonts w:ascii="Arial" w:eastAsia="Arial" w:hAnsi="Arial" w:cs="Arial"/>
          <w:color w:val="000000"/>
          <w:sz w:val="20"/>
          <w:szCs w:val="20"/>
        </w:rPr>
      </w:pPr>
      <w:r>
        <w:rPr>
          <w:rFonts w:ascii="Arial" w:eastAsia="Arial" w:hAnsi="Arial" w:cs="Arial"/>
          <w:color w:val="C00000"/>
          <w:sz w:val="20"/>
          <w:szCs w:val="20"/>
        </w:rPr>
        <w:t>(</w:t>
      </w:r>
      <w:proofErr w:type="gramStart"/>
      <w:r>
        <w:rPr>
          <w:rFonts w:ascii="Arial" w:eastAsia="Arial" w:hAnsi="Arial" w:cs="Arial"/>
          <w:color w:val="C00000"/>
          <w:sz w:val="20"/>
          <w:szCs w:val="20"/>
        </w:rPr>
        <w:t>G</w:t>
      </w:r>
      <w:r>
        <w:rPr>
          <w:rFonts w:ascii="Arial" w:eastAsia="Arial" w:hAnsi="Arial" w:cs="Arial"/>
          <w:strike/>
          <w:color w:val="000000"/>
          <w:sz w:val="20"/>
          <w:szCs w:val="20"/>
        </w:rPr>
        <w:t>b</w:t>
      </w:r>
      <w:proofErr w:type="gramEnd"/>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mallCaps/>
          <w:color w:val="C00000"/>
          <w:sz w:val="20"/>
          <w:szCs w:val="20"/>
        </w:rPr>
        <w:t xml:space="preserve">The </w:t>
      </w:r>
      <w:r>
        <w:rPr>
          <w:rFonts w:ascii="Arial" w:eastAsia="Arial" w:hAnsi="Arial" w:cs="Arial"/>
          <w:strike/>
          <w:color w:val="000000"/>
          <w:sz w:val="20"/>
          <w:szCs w:val="20"/>
        </w:rPr>
        <w:t xml:space="preserve">A </w:t>
      </w:r>
      <w:r>
        <w:rPr>
          <w:rFonts w:ascii="Arial" w:eastAsia="Arial" w:hAnsi="Arial" w:cs="Arial"/>
          <w:color w:val="000000"/>
          <w:sz w:val="20"/>
          <w:szCs w:val="20"/>
        </w:rPr>
        <w:t xml:space="preserve">community’s specific needs, such as communication or language barriers, social support systems, environmental concerns, transportation accessibility issues, and any other appropriate information regarding barriers to meeting a </w:t>
      </w:r>
      <w:r>
        <w:rPr>
          <w:rFonts w:ascii="Arial" w:eastAsia="Arial" w:hAnsi="Arial" w:cs="Arial"/>
          <w:smallCaps/>
          <w:color w:val="C00000"/>
          <w:sz w:val="20"/>
          <w:szCs w:val="20"/>
        </w:rPr>
        <w:t>patient’s</w:t>
      </w:r>
      <w:r>
        <w:rPr>
          <w:rFonts w:ascii="Arial" w:eastAsia="Arial" w:hAnsi="Arial" w:cs="Arial"/>
          <w:color w:val="000000"/>
          <w:sz w:val="20"/>
          <w:szCs w:val="20"/>
        </w:rPr>
        <w:t xml:space="preserve"> </w:t>
      </w:r>
      <w:r>
        <w:rPr>
          <w:rFonts w:ascii="Arial" w:eastAsia="Arial" w:hAnsi="Arial" w:cs="Arial"/>
          <w:strike/>
          <w:color w:val="000000"/>
          <w:sz w:val="20"/>
          <w:szCs w:val="20"/>
        </w:rPr>
        <w:t>consumer’s</w:t>
      </w:r>
      <w:r>
        <w:rPr>
          <w:rFonts w:ascii="Arial" w:eastAsia="Arial" w:hAnsi="Arial" w:cs="Arial"/>
          <w:color w:val="000000"/>
          <w:sz w:val="20"/>
          <w:szCs w:val="20"/>
        </w:rPr>
        <w:t xml:space="preserve"> non-medi</w:t>
      </w:r>
      <w:r>
        <w:rPr>
          <w:rFonts w:ascii="Arial" w:eastAsia="Arial" w:hAnsi="Arial" w:cs="Arial"/>
          <w:color w:val="000000"/>
          <w:sz w:val="20"/>
          <w:szCs w:val="20"/>
        </w:rPr>
        <w:t>cal goal</w:t>
      </w:r>
      <w:r>
        <w:rPr>
          <w:rFonts w:ascii="Arial" w:eastAsia="Arial" w:hAnsi="Arial" w:cs="Arial"/>
          <w:smallCaps/>
          <w:color w:val="C00000"/>
          <w:sz w:val="20"/>
          <w:szCs w:val="20"/>
        </w:rPr>
        <w:t>(s)</w:t>
      </w:r>
      <w:r>
        <w:rPr>
          <w:rFonts w:ascii="Arial" w:eastAsia="Arial" w:hAnsi="Arial" w:cs="Arial"/>
          <w:color w:val="000000"/>
          <w:sz w:val="20"/>
          <w:szCs w:val="20"/>
        </w:rPr>
        <w:t xml:space="preserve"> and/or health related outcomes within the community.</w:t>
      </w:r>
    </w:p>
    <w:p w:rsidR="007A5F98" w:rsidRDefault="00530091">
      <w:pPr>
        <w:pBdr>
          <w:top w:val="nil"/>
          <w:left w:val="nil"/>
          <w:bottom w:val="nil"/>
          <w:right w:val="nil"/>
          <w:between w:val="nil"/>
        </w:pBdr>
        <w:tabs>
          <w:tab w:val="left" w:pos="720"/>
          <w:tab w:val="left" w:pos="1440"/>
          <w:tab w:val="left" w:pos="2160"/>
        </w:tabs>
        <w:spacing w:before="240"/>
        <w:ind w:left="720" w:hanging="2160"/>
        <w:rPr>
          <w:rFonts w:ascii="Arial" w:eastAsia="Arial" w:hAnsi="Arial" w:cs="Arial"/>
          <w:smallCaps/>
          <w:color w:val="C00000"/>
          <w:sz w:val="20"/>
          <w:szCs w:val="20"/>
        </w:rPr>
      </w:pPr>
      <w:r>
        <w:rPr>
          <w:rFonts w:ascii="Arial" w:eastAsia="Arial" w:hAnsi="Arial" w:cs="Arial"/>
          <w:smallCaps/>
          <w:color w:val="C00000"/>
          <w:sz w:val="20"/>
          <w:szCs w:val="20"/>
        </w:rPr>
        <w:t>9.5</w:t>
      </w:r>
      <w:r>
        <w:rPr>
          <w:rFonts w:ascii="Arial" w:eastAsia="Arial" w:hAnsi="Arial" w:cs="Arial"/>
          <w:smallCaps/>
          <w:color w:val="C00000"/>
          <w:sz w:val="20"/>
          <w:szCs w:val="20"/>
        </w:rPr>
        <w:tab/>
      </w:r>
      <w:r>
        <w:rPr>
          <w:rFonts w:ascii="Arial" w:eastAsia="Arial" w:hAnsi="Arial" w:cs="Arial"/>
          <w:smallCaps/>
          <w:color w:val="C00000"/>
          <w:sz w:val="20"/>
          <w:szCs w:val="20"/>
        </w:rPr>
        <w:t xml:space="preserve">The CIHCS Agency shall complete and submit to the Department an organizational profile in the form and method determined by the Department, and update the profile whenever changes occur and at least annually. </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(1)</w:t>
      </w:r>
      <w:r>
        <w:rPr>
          <w:rFonts w:ascii="Arial" w:eastAsia="Arial" w:hAnsi="Arial" w:cs="Arial"/>
          <w:smallCaps/>
          <w:color w:val="C00000"/>
          <w:sz w:val="20"/>
          <w:szCs w:val="20"/>
        </w:rPr>
        <w:tab/>
        <w:t>The profile shall include, but not be limi</w:t>
      </w:r>
      <w:r>
        <w:rPr>
          <w:rFonts w:ascii="Arial" w:eastAsia="Arial" w:hAnsi="Arial" w:cs="Arial"/>
          <w:smallCaps/>
          <w:color w:val="C00000"/>
          <w:sz w:val="20"/>
          <w:szCs w:val="20"/>
        </w:rPr>
        <w:t xml:space="preserve">ted to: demographics of the service area, </w:t>
      </w:r>
      <w:r>
        <w:rPr>
          <w:rFonts w:ascii="Arial" w:eastAsia="Arial" w:hAnsi="Arial" w:cs="Arial"/>
          <w:strike/>
          <w:color w:val="000000"/>
          <w:sz w:val="20"/>
          <w:szCs w:val="20"/>
        </w:rPr>
        <w:t>C)</w:t>
      </w:r>
      <w:r>
        <w:rPr>
          <w:rFonts w:ascii="Arial" w:eastAsia="Arial" w:hAnsi="Arial" w:cs="Arial"/>
          <w:strike/>
          <w:color w:val="000000"/>
          <w:sz w:val="20"/>
          <w:szCs w:val="20"/>
        </w:rPr>
        <w:tab/>
        <w:t xml:space="preserve">The </w:t>
      </w:r>
      <w:r>
        <w:rPr>
          <w:rFonts w:ascii="Arial" w:eastAsia="Arial" w:hAnsi="Arial" w:cs="Arial"/>
          <w:smallCaps/>
          <w:color w:val="C00000"/>
          <w:sz w:val="20"/>
          <w:szCs w:val="20"/>
        </w:rPr>
        <w:t xml:space="preserve">number and </w:t>
      </w:r>
      <w:r>
        <w:rPr>
          <w:rFonts w:ascii="Arial" w:eastAsia="Arial" w:hAnsi="Arial" w:cs="Arial"/>
          <w:color w:val="000000"/>
          <w:sz w:val="20"/>
          <w:szCs w:val="20"/>
        </w:rPr>
        <w:t>types of providers</w:t>
      </w:r>
      <w:r>
        <w:rPr>
          <w:rFonts w:ascii="Arial" w:eastAsia="Arial" w:hAnsi="Arial" w:cs="Arial"/>
          <w:strike/>
          <w:color w:val="000000"/>
          <w:sz w:val="20"/>
          <w:szCs w:val="20"/>
        </w:rPr>
        <w:t xml:space="preserve"> utilized by the Agency</w:t>
      </w:r>
      <w:r>
        <w:rPr>
          <w:rFonts w:ascii="Arial" w:eastAsia="Arial" w:hAnsi="Arial" w:cs="Arial"/>
          <w:color w:val="000000"/>
          <w:sz w:val="20"/>
          <w:szCs w:val="20"/>
        </w:rPr>
        <w:t xml:space="preserve">, </w:t>
      </w:r>
      <w:r>
        <w:rPr>
          <w:rFonts w:ascii="Arial" w:eastAsia="Arial" w:hAnsi="Arial" w:cs="Arial"/>
          <w:strike/>
          <w:color w:val="000000"/>
          <w:sz w:val="20"/>
          <w:szCs w:val="20"/>
        </w:rPr>
        <w:t>including whether the CIHCS providers hold any licenses, registrations, or certifications;</w:t>
      </w:r>
      <w:r>
        <w:rPr>
          <w:rFonts w:ascii="Arial" w:eastAsia="Arial" w:hAnsi="Arial" w:cs="Arial"/>
          <w:smallCaps/>
          <w:color w:val="C00000"/>
          <w:sz w:val="20"/>
          <w:szCs w:val="20"/>
        </w:rPr>
        <w:t xml:space="preserve"> types of responding staff, </w:t>
      </w:r>
      <w:r>
        <w:rPr>
          <w:rFonts w:ascii="Arial" w:eastAsia="Arial" w:hAnsi="Arial" w:cs="Arial"/>
          <w:color w:val="000000"/>
          <w:sz w:val="20"/>
          <w:szCs w:val="20"/>
        </w:rPr>
        <w:t xml:space="preserve">a list of the contiguous counties </w:t>
      </w:r>
      <w:r>
        <w:rPr>
          <w:rFonts w:ascii="Arial" w:eastAsia="Arial" w:hAnsi="Arial" w:cs="Arial"/>
          <w:strike/>
          <w:color w:val="000000"/>
          <w:sz w:val="20"/>
          <w:szCs w:val="20"/>
        </w:rPr>
        <w:t>t</w:t>
      </w:r>
      <w:r>
        <w:rPr>
          <w:rFonts w:ascii="Arial" w:eastAsia="Arial" w:hAnsi="Arial" w:cs="Arial"/>
          <w:strike/>
          <w:color w:val="000000"/>
          <w:sz w:val="20"/>
          <w:szCs w:val="20"/>
        </w:rPr>
        <w:t>hat it plans to</w:t>
      </w:r>
      <w:r>
        <w:rPr>
          <w:rFonts w:ascii="Arial" w:eastAsia="Arial" w:hAnsi="Arial" w:cs="Arial"/>
          <w:smallCaps/>
          <w:color w:val="C00000"/>
          <w:sz w:val="20"/>
          <w:szCs w:val="20"/>
        </w:rPr>
        <w:t xml:space="preserve"> </w:t>
      </w:r>
      <w:r>
        <w:rPr>
          <w:rFonts w:ascii="Arial" w:eastAsia="Arial" w:hAnsi="Arial" w:cs="Arial"/>
          <w:color w:val="000000"/>
          <w:sz w:val="20"/>
          <w:szCs w:val="20"/>
        </w:rPr>
        <w:t>serve</w:t>
      </w:r>
      <w:r>
        <w:rPr>
          <w:rFonts w:ascii="Arial" w:eastAsia="Arial" w:hAnsi="Arial" w:cs="Arial"/>
          <w:smallCaps/>
          <w:color w:val="C00000"/>
          <w:sz w:val="20"/>
          <w:szCs w:val="20"/>
        </w:rPr>
        <w:t xml:space="preserve">d, and </w:t>
      </w:r>
      <w:r>
        <w:rPr>
          <w:rFonts w:ascii="Arial" w:eastAsia="Arial" w:hAnsi="Arial" w:cs="Arial"/>
          <w:strike/>
          <w:color w:val="000000"/>
          <w:sz w:val="20"/>
          <w:szCs w:val="20"/>
        </w:rPr>
        <w:t>B</w:t>
      </w:r>
      <w:r>
        <w:rPr>
          <w:rFonts w:ascii="Arial" w:eastAsia="Arial" w:hAnsi="Arial" w:cs="Arial"/>
          <w:color w:val="000000"/>
          <w:sz w:val="20"/>
          <w:szCs w:val="20"/>
        </w:rPr>
        <w:t>)</w:t>
      </w:r>
      <w:r>
        <w:rPr>
          <w:rFonts w:ascii="Arial" w:eastAsia="Arial" w:hAnsi="Arial" w:cs="Arial"/>
          <w:strike/>
          <w:color w:val="000000"/>
          <w:sz w:val="20"/>
          <w:szCs w:val="20"/>
        </w:rPr>
        <w:tab/>
        <w:t xml:space="preserve">The types of CIHCS </w:t>
      </w:r>
      <w:r>
        <w:rPr>
          <w:rFonts w:ascii="Arial" w:eastAsia="Arial" w:hAnsi="Arial" w:cs="Arial"/>
          <w:color w:val="000000"/>
          <w:sz w:val="20"/>
          <w:szCs w:val="20"/>
        </w:rPr>
        <w:t>services provided</w:t>
      </w:r>
      <w:r>
        <w:rPr>
          <w:rFonts w:ascii="Arial" w:eastAsia="Arial" w:hAnsi="Arial" w:cs="Arial"/>
          <w:strike/>
          <w:color w:val="000000"/>
          <w:sz w:val="20"/>
          <w:szCs w:val="20"/>
        </w:rPr>
        <w:t>;</w:t>
      </w:r>
      <w:r>
        <w:rPr>
          <w:rFonts w:ascii="Arial" w:eastAsia="Arial" w:hAnsi="Arial" w:cs="Arial"/>
          <w:smallCaps/>
          <w:color w:val="C00000"/>
          <w:sz w:val="20"/>
          <w:szCs w:val="20"/>
        </w:rPr>
        <w:t>. </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smallCaps/>
          <w:color w:val="C00000"/>
          <w:sz w:val="20"/>
          <w:szCs w:val="20"/>
        </w:rPr>
      </w:pPr>
      <w:r>
        <w:rPr>
          <w:rFonts w:ascii="Arial" w:eastAsia="Arial" w:hAnsi="Arial" w:cs="Arial"/>
          <w:b/>
          <w:bCs/>
          <w:strike/>
          <w:color w:val="000000"/>
          <w:sz w:val="20"/>
          <w:szCs w:val="20"/>
        </w:rPr>
        <w:t>4.11</w:t>
      </w:r>
      <w:r>
        <w:rPr>
          <w:rFonts w:ascii="Arial" w:eastAsia="Arial" w:hAnsi="Arial" w:cs="Arial"/>
          <w:b/>
          <w:bCs/>
          <w:strike/>
          <w:color w:val="000000"/>
          <w:sz w:val="20"/>
          <w:szCs w:val="20"/>
        </w:rPr>
        <w:tab/>
        <w:t>Annual Reporting to the Department</w:t>
      </w:r>
    </w:p>
    <w:p w:rsidR="007A5F98" w:rsidRDefault="00530091">
      <w:pPr>
        <w:pBdr>
          <w:top w:val="nil"/>
          <w:left w:val="nil"/>
          <w:bottom w:val="nil"/>
          <w:right w:val="nil"/>
          <w:between w:val="nil"/>
        </w:pBdr>
        <w:tabs>
          <w:tab w:val="left" w:pos="720"/>
          <w:tab w:val="left" w:pos="1440"/>
          <w:tab w:val="left" w:pos="2160"/>
        </w:tabs>
        <w:spacing w:before="240"/>
        <w:ind w:left="720" w:hanging="1440"/>
        <w:rPr>
          <w:rFonts w:ascii="Arial" w:eastAsia="Arial" w:hAnsi="Arial" w:cs="Arial"/>
          <w:color w:val="000000"/>
          <w:sz w:val="20"/>
          <w:szCs w:val="20"/>
        </w:rPr>
      </w:pPr>
      <w:r>
        <w:rPr>
          <w:rFonts w:ascii="Arial" w:eastAsia="Arial" w:hAnsi="Arial" w:cs="Arial"/>
          <w:color w:val="C00000"/>
          <w:sz w:val="20"/>
          <w:szCs w:val="20"/>
        </w:rPr>
        <w:t>9.6</w:t>
      </w:r>
      <w:r>
        <w:rPr>
          <w:rFonts w:ascii="Arial" w:eastAsia="Arial" w:hAnsi="Arial" w:cs="Arial"/>
          <w:strike/>
          <w:color w:val="000000"/>
          <w:sz w:val="20"/>
          <w:szCs w:val="20"/>
        </w:rPr>
        <w:t>4.11.1</w:t>
      </w:r>
      <w:r>
        <w:rPr>
          <w:rFonts w:ascii="Arial" w:eastAsia="Arial" w:hAnsi="Arial" w:cs="Arial"/>
          <w:color w:val="000000"/>
          <w:sz w:val="20"/>
          <w:szCs w:val="20"/>
        </w:rPr>
        <w:tab/>
      </w:r>
      <w:r>
        <w:rPr>
          <w:rFonts w:ascii="Arial" w:eastAsia="Arial" w:hAnsi="Arial" w:cs="Arial"/>
          <w:strike/>
          <w:color w:val="000000"/>
          <w:sz w:val="20"/>
          <w:szCs w:val="20"/>
        </w:rPr>
        <w:t xml:space="preserve">Within forty-five (45) days after an Agency’s annual license expiration, </w:t>
      </w:r>
      <w:proofErr w:type="spellStart"/>
      <w:r>
        <w:rPr>
          <w:rFonts w:ascii="Arial" w:eastAsia="Arial" w:hAnsi="Arial" w:cs="Arial"/>
          <w:color w:val="C00000"/>
          <w:sz w:val="20"/>
          <w:szCs w:val="20"/>
        </w:rPr>
        <w:t>T</w:t>
      </w:r>
      <w:r>
        <w:rPr>
          <w:rFonts w:ascii="Arial" w:eastAsia="Arial" w:hAnsi="Arial" w:cs="Arial"/>
          <w:strike/>
          <w:color w:val="000000"/>
          <w:sz w:val="20"/>
          <w:szCs w:val="20"/>
        </w:rPr>
        <w:t>t</w:t>
      </w:r>
      <w:r>
        <w:rPr>
          <w:rFonts w:ascii="Arial" w:eastAsia="Arial" w:hAnsi="Arial" w:cs="Arial"/>
          <w:color w:val="000000"/>
          <w:sz w:val="20"/>
          <w:szCs w:val="20"/>
        </w:rPr>
        <w:t>he</w:t>
      </w:r>
      <w:proofErr w:type="spellEnd"/>
      <w:r>
        <w:rPr>
          <w:rFonts w:ascii="Arial" w:eastAsia="Arial" w:hAnsi="Arial" w:cs="Arial"/>
          <w:color w:val="000000"/>
          <w:sz w:val="20"/>
          <w:szCs w:val="20"/>
        </w:rPr>
        <w:t xml:space="preserve"> </w:t>
      </w:r>
      <w:r>
        <w:rPr>
          <w:rFonts w:ascii="Arial" w:eastAsia="Arial" w:hAnsi="Arial" w:cs="Arial"/>
          <w:smallCaps/>
          <w:color w:val="C00000"/>
          <w:sz w:val="20"/>
          <w:szCs w:val="20"/>
        </w:rPr>
        <w:t xml:space="preserve">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xml:space="preserve"> shall submit </w:t>
      </w:r>
      <w:r>
        <w:rPr>
          <w:rFonts w:ascii="Arial" w:eastAsia="Arial" w:hAnsi="Arial" w:cs="Arial"/>
          <w:smallCaps/>
          <w:color w:val="C00000"/>
          <w:sz w:val="20"/>
          <w:szCs w:val="20"/>
        </w:rPr>
        <w:t>annually on March first (1</w:t>
      </w:r>
      <w:r>
        <w:rPr>
          <w:rFonts w:ascii="Arial" w:eastAsia="Arial" w:hAnsi="Arial" w:cs="Arial"/>
          <w:smallCaps/>
          <w:color w:val="C00000"/>
          <w:sz w:val="20"/>
          <w:szCs w:val="20"/>
          <w:vertAlign w:val="superscript"/>
        </w:rPr>
        <w:t>st</w:t>
      </w:r>
      <w:r>
        <w:rPr>
          <w:rFonts w:ascii="Arial" w:eastAsia="Arial" w:hAnsi="Arial" w:cs="Arial"/>
          <w:smallCaps/>
          <w:color w:val="C00000"/>
          <w:sz w:val="20"/>
          <w:szCs w:val="20"/>
        </w:rPr>
        <w:t>)</w:t>
      </w:r>
      <w:r>
        <w:rPr>
          <w:rFonts w:ascii="Arial" w:eastAsia="Arial" w:hAnsi="Arial" w:cs="Arial"/>
          <w:color w:val="000000"/>
          <w:sz w:val="20"/>
          <w:szCs w:val="20"/>
        </w:rPr>
        <w:t xml:space="preserve">, </w:t>
      </w:r>
      <w:r>
        <w:rPr>
          <w:rFonts w:ascii="Arial" w:eastAsia="Arial" w:hAnsi="Arial" w:cs="Arial"/>
          <w:smallCaps/>
          <w:color w:val="C00000"/>
          <w:sz w:val="20"/>
          <w:szCs w:val="20"/>
        </w:rPr>
        <w:t>accurate and complete data for all visits occurring in the previous calendar year,</w:t>
      </w:r>
      <w:r>
        <w:rPr>
          <w:rFonts w:ascii="Arial" w:eastAsia="Arial" w:hAnsi="Arial" w:cs="Arial"/>
          <w:color w:val="000000"/>
          <w:sz w:val="20"/>
          <w:szCs w:val="20"/>
        </w:rPr>
        <w:t xml:space="preserve"> in the form</w:t>
      </w:r>
      <w:r>
        <w:rPr>
          <w:rFonts w:ascii="Arial" w:eastAsia="Arial" w:hAnsi="Arial" w:cs="Arial"/>
          <w:strike/>
          <w:color w:val="000000"/>
          <w:sz w:val="20"/>
          <w:szCs w:val="20"/>
        </w:rPr>
        <w:t>at</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and manner </w:t>
      </w:r>
      <w:r>
        <w:rPr>
          <w:rFonts w:ascii="Arial" w:eastAsia="Arial" w:hAnsi="Arial" w:cs="Arial"/>
          <w:color w:val="000000"/>
          <w:sz w:val="20"/>
          <w:szCs w:val="20"/>
        </w:rPr>
        <w:t>determined by the Department</w:t>
      </w:r>
      <w:r>
        <w:rPr>
          <w:rFonts w:ascii="Arial" w:eastAsia="Arial" w:hAnsi="Arial" w:cs="Arial"/>
          <w:color w:val="C00000"/>
          <w:sz w:val="20"/>
          <w:szCs w:val="20"/>
        </w:rPr>
        <w:t>.</w:t>
      </w:r>
      <w:r>
        <w:rPr>
          <w:rFonts w:ascii="Arial" w:eastAsia="Arial" w:hAnsi="Arial" w:cs="Arial"/>
          <w:strike/>
          <w:color w:val="000000"/>
          <w:sz w:val="20"/>
          <w:szCs w:val="20"/>
        </w:rPr>
        <w:t>, the following information</w:t>
      </w:r>
      <w:r>
        <w:rPr>
          <w:rFonts w:ascii="Arial" w:eastAsia="Arial" w:hAnsi="Arial" w:cs="Arial"/>
          <w:smallCaps/>
          <w:color w:val="C00000"/>
          <w:sz w:val="20"/>
          <w:szCs w:val="20"/>
        </w:rPr>
        <w:t xml:space="preserve"> These data elements include, but are not limited to</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C00000"/>
          <w:sz w:val="20"/>
          <w:szCs w:val="20"/>
        </w:rPr>
      </w:pPr>
      <w:r>
        <w:rPr>
          <w:rFonts w:ascii="Arial" w:eastAsia="Arial" w:hAnsi="Arial" w:cs="Arial"/>
          <w:color w:val="C00000"/>
          <w:sz w:val="20"/>
          <w:szCs w:val="20"/>
        </w:rPr>
        <w:t>(</w:t>
      </w:r>
      <w:r>
        <w:rPr>
          <w:rFonts w:ascii="Arial" w:eastAsia="Arial" w:hAnsi="Arial" w:cs="Arial"/>
          <w:color w:val="000000"/>
          <w:sz w:val="20"/>
          <w:szCs w:val="20"/>
        </w:rPr>
        <w:t>A)</w:t>
      </w:r>
      <w:r>
        <w:rPr>
          <w:rFonts w:ascii="Arial" w:eastAsia="Arial" w:hAnsi="Arial" w:cs="Arial"/>
          <w:color w:val="000000"/>
          <w:sz w:val="20"/>
          <w:szCs w:val="20"/>
        </w:rPr>
        <w:tab/>
        <w:t xml:space="preserve">The number of </w:t>
      </w:r>
      <w:r>
        <w:rPr>
          <w:rFonts w:ascii="Arial" w:eastAsia="Arial" w:hAnsi="Arial" w:cs="Arial"/>
          <w:smallCaps/>
          <w:color w:val="C00000"/>
          <w:sz w:val="20"/>
          <w:szCs w:val="20"/>
        </w:rPr>
        <w:t>unique patients who received mobile integrated health care services</w:t>
      </w:r>
      <w:r>
        <w:rPr>
          <w:rFonts w:ascii="Arial" w:eastAsia="Arial" w:hAnsi="Arial" w:cs="Arial"/>
          <w:smallCaps/>
          <w:strike/>
          <w:color w:val="C00000"/>
          <w:sz w:val="20"/>
          <w:szCs w:val="20"/>
        </w:rPr>
        <w:t xml:space="preserve"> </w:t>
      </w:r>
      <w:r>
        <w:rPr>
          <w:rFonts w:ascii="Arial" w:eastAsia="Arial" w:hAnsi="Arial" w:cs="Arial"/>
          <w:strike/>
          <w:color w:val="000000"/>
          <w:sz w:val="20"/>
          <w:szCs w:val="20"/>
        </w:rPr>
        <w:t>persons served by the CIHCS Agency for the annual reporting period</w:t>
      </w:r>
      <w:r>
        <w:rPr>
          <w:rFonts w:ascii="Arial" w:eastAsia="Arial" w:hAnsi="Arial" w:cs="Arial"/>
          <w:color w:val="000000"/>
          <w:sz w:val="20"/>
          <w:szCs w:val="20"/>
        </w:rPr>
        <w: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 xml:space="preserve">(B) </w:t>
      </w:r>
      <w:r>
        <w:rPr>
          <w:rFonts w:ascii="Arial" w:eastAsia="Arial" w:hAnsi="Arial" w:cs="Arial"/>
          <w:smallCaps/>
          <w:color w:val="C00000"/>
          <w:sz w:val="20"/>
          <w:szCs w:val="20"/>
        </w:rPr>
        <w:tab/>
        <w:t>Total number of patients by age, residential zip code, gender, race, and ethnicity;</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(C)</w:t>
      </w:r>
      <w:r>
        <w:rPr>
          <w:rFonts w:ascii="Arial" w:eastAsia="Arial" w:hAnsi="Arial" w:cs="Arial"/>
          <w:smallCaps/>
          <w:color w:val="C00000"/>
          <w:sz w:val="20"/>
          <w:szCs w:val="20"/>
        </w:rPr>
        <w:tab/>
        <w:t>Total number of patients by</w:t>
      </w:r>
      <w:r>
        <w:rPr>
          <w:rFonts w:ascii="Arial" w:eastAsia="Arial" w:hAnsi="Arial" w:cs="Arial"/>
          <w:smallCaps/>
          <w:color w:val="C00000"/>
          <w:sz w:val="20"/>
          <w:szCs w:val="20"/>
        </w:rPr>
        <w:t xml:space="preserve"> referral source;</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(D)</w:t>
      </w:r>
      <w:r>
        <w:rPr>
          <w:rFonts w:ascii="Arial" w:eastAsia="Arial" w:hAnsi="Arial" w:cs="Arial"/>
          <w:smallCaps/>
          <w:color w:val="C00000"/>
          <w:sz w:val="20"/>
          <w:szCs w:val="20"/>
        </w:rPr>
        <w:tab/>
        <w:t>Total number of patients who completed services as defined by service plan, discharge and/or follow-up plan;</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(E)</w:t>
      </w:r>
      <w:r>
        <w:rPr>
          <w:rFonts w:ascii="Arial" w:eastAsia="Arial" w:hAnsi="Arial" w:cs="Arial"/>
          <w:smallCaps/>
          <w:color w:val="C00000"/>
          <w:sz w:val="20"/>
          <w:szCs w:val="20"/>
        </w:rPr>
        <w:tab/>
      </w:r>
      <w:r>
        <w:rPr>
          <w:rFonts w:ascii="Arial" w:eastAsia="Arial" w:hAnsi="Arial" w:cs="Arial"/>
          <w:smallCaps/>
          <w:color w:val="C00000"/>
          <w:sz w:val="20"/>
          <w:szCs w:val="20"/>
        </w:rPr>
        <w:t>Total number of patients who received any emergency care during the course of their mobile integrated health care service plan;</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lastRenderedPageBreak/>
        <w:t>(F)</w:t>
      </w:r>
      <w:r>
        <w:rPr>
          <w:rFonts w:ascii="Arial" w:eastAsia="Arial" w:hAnsi="Arial" w:cs="Arial"/>
          <w:smallCaps/>
          <w:color w:val="C00000"/>
          <w:sz w:val="20"/>
          <w:szCs w:val="20"/>
        </w:rPr>
        <w:tab/>
        <w:t>The total number of unique patients receiving each specified type of mobile integrated health care;</w:t>
      </w:r>
      <w:r>
        <w:rPr>
          <w:rFonts w:ascii="Arial" w:eastAsia="Arial" w:hAnsi="Arial" w:cs="Arial"/>
          <w:color w:val="C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D)</w:t>
      </w:r>
      <w:r>
        <w:rPr>
          <w:rFonts w:ascii="Arial" w:eastAsia="Arial" w:hAnsi="Arial" w:cs="Arial"/>
          <w:strike/>
          <w:color w:val="000000"/>
          <w:sz w:val="20"/>
          <w:szCs w:val="20"/>
        </w:rPr>
        <w:tab/>
      </w:r>
      <w:r>
        <w:rPr>
          <w:rFonts w:ascii="Arial" w:eastAsia="Arial" w:hAnsi="Arial" w:cs="Arial"/>
          <w:strike/>
          <w:color w:val="000000"/>
          <w:sz w:val="20"/>
          <w:szCs w:val="20"/>
        </w:rPr>
        <w:t>The number of visits performed by each CIHCS provider type;</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C00000"/>
          <w:sz w:val="20"/>
          <w:szCs w:val="20"/>
        </w:rPr>
      </w:pPr>
      <w:r>
        <w:rPr>
          <w:rFonts w:ascii="Arial" w:eastAsia="Arial" w:hAnsi="Arial" w:cs="Arial"/>
          <w:strike/>
          <w:color w:val="000000"/>
          <w:sz w:val="20"/>
          <w:szCs w:val="20"/>
        </w:rPr>
        <w:t>E)</w:t>
      </w:r>
      <w:r>
        <w:rPr>
          <w:rFonts w:ascii="Arial" w:eastAsia="Arial" w:hAnsi="Arial" w:cs="Arial"/>
          <w:strike/>
          <w:color w:val="000000"/>
          <w:sz w:val="20"/>
          <w:szCs w:val="20"/>
        </w:rPr>
        <w:tab/>
        <w:t>The number of consumers who received community integrated health care services from a single visit;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color w:val="C00000"/>
          <w:sz w:val="20"/>
          <w:szCs w:val="20"/>
        </w:rPr>
        <w:t>(G</w:t>
      </w:r>
      <w:r>
        <w:rPr>
          <w:rFonts w:ascii="Arial" w:eastAsia="Arial" w:hAnsi="Arial" w:cs="Arial"/>
          <w:strike/>
          <w:color w:val="000000"/>
          <w:sz w:val="20"/>
          <w:szCs w:val="20"/>
        </w:rPr>
        <w:t>F</w:t>
      </w:r>
      <w:r>
        <w:rPr>
          <w:rFonts w:ascii="Arial" w:eastAsia="Arial" w:hAnsi="Arial" w:cs="Arial"/>
          <w:color w:val="000000"/>
          <w:sz w:val="20"/>
          <w:szCs w:val="20"/>
        </w:rPr>
        <w:t>)</w:t>
      </w:r>
      <w:r>
        <w:rPr>
          <w:rFonts w:ascii="Arial" w:eastAsia="Arial" w:hAnsi="Arial" w:cs="Arial"/>
          <w:color w:val="000000"/>
          <w:sz w:val="20"/>
          <w:szCs w:val="20"/>
        </w:rPr>
        <w:tab/>
        <w:t xml:space="preserve">The number of </w:t>
      </w:r>
      <w:r>
        <w:rPr>
          <w:rFonts w:ascii="Arial" w:eastAsia="Arial" w:hAnsi="Arial" w:cs="Arial"/>
          <w:smallCaps/>
          <w:color w:val="C00000"/>
          <w:sz w:val="20"/>
          <w:szCs w:val="20"/>
        </w:rPr>
        <w:t xml:space="preserve">patients </w:t>
      </w:r>
      <w:r>
        <w:rPr>
          <w:rFonts w:ascii="Arial" w:eastAsia="Arial" w:hAnsi="Arial" w:cs="Arial"/>
          <w:strike/>
          <w:color w:val="000000"/>
          <w:sz w:val="20"/>
          <w:szCs w:val="20"/>
        </w:rPr>
        <w:t xml:space="preserve">consumers </w:t>
      </w:r>
      <w:r>
        <w:rPr>
          <w:rFonts w:ascii="Arial" w:eastAsia="Arial" w:hAnsi="Arial" w:cs="Arial"/>
          <w:color w:val="000000"/>
          <w:sz w:val="20"/>
          <w:szCs w:val="20"/>
        </w:rPr>
        <w:t xml:space="preserve">who received </w:t>
      </w:r>
      <w:r>
        <w:rPr>
          <w:rFonts w:ascii="Arial" w:eastAsia="Arial" w:hAnsi="Arial" w:cs="Arial"/>
          <w:smallCaps/>
          <w:color w:val="C00000"/>
          <w:sz w:val="20"/>
          <w:szCs w:val="20"/>
        </w:rPr>
        <w:t xml:space="preserve">mobile </w:t>
      </w:r>
      <w:r>
        <w:rPr>
          <w:rFonts w:ascii="Arial" w:eastAsia="Arial" w:hAnsi="Arial" w:cs="Arial"/>
          <w:strike/>
          <w:color w:val="000000"/>
          <w:sz w:val="20"/>
          <w:szCs w:val="20"/>
        </w:rPr>
        <w:t xml:space="preserve">community </w:t>
      </w:r>
      <w:r>
        <w:rPr>
          <w:rFonts w:ascii="Arial" w:eastAsia="Arial" w:hAnsi="Arial" w:cs="Arial"/>
          <w:color w:val="000000"/>
          <w:sz w:val="20"/>
          <w:szCs w:val="20"/>
        </w:rPr>
        <w:t xml:space="preserve">integrated health care </w:t>
      </w:r>
      <w:r>
        <w:rPr>
          <w:rFonts w:ascii="Arial" w:eastAsia="Arial" w:hAnsi="Arial" w:cs="Arial"/>
          <w:strike/>
          <w:color w:val="000000"/>
          <w:sz w:val="20"/>
          <w:szCs w:val="20"/>
        </w:rPr>
        <w:t>se</w:t>
      </w:r>
      <w:r>
        <w:rPr>
          <w:rFonts w:ascii="Arial" w:eastAsia="Arial" w:hAnsi="Arial" w:cs="Arial"/>
          <w:strike/>
          <w:color w:val="000000"/>
          <w:sz w:val="20"/>
          <w:szCs w:val="20"/>
        </w:rPr>
        <w:t>rvices</w:t>
      </w:r>
      <w:r>
        <w:rPr>
          <w:rFonts w:ascii="Arial" w:eastAsia="Arial" w:hAnsi="Arial" w:cs="Arial"/>
          <w:color w:val="000000"/>
          <w:sz w:val="20"/>
          <w:szCs w:val="20"/>
        </w:rPr>
        <w:t xml:space="preserve"> </w:t>
      </w:r>
      <w:r>
        <w:rPr>
          <w:rFonts w:ascii="Arial" w:eastAsia="Arial" w:hAnsi="Arial" w:cs="Arial"/>
          <w:smallCaps/>
          <w:color w:val="C00000"/>
          <w:sz w:val="20"/>
          <w:szCs w:val="20"/>
        </w:rPr>
        <w:t xml:space="preserve">in multiple </w:t>
      </w:r>
      <w:r>
        <w:rPr>
          <w:rFonts w:ascii="Arial" w:eastAsia="Arial" w:hAnsi="Arial" w:cs="Arial"/>
          <w:strike/>
          <w:color w:val="000000"/>
          <w:sz w:val="20"/>
          <w:szCs w:val="20"/>
        </w:rPr>
        <w:t>from recurrent</w:t>
      </w:r>
      <w:r>
        <w:rPr>
          <w:rFonts w:ascii="Arial" w:eastAsia="Arial" w:hAnsi="Arial" w:cs="Arial"/>
          <w:color w:val="000000"/>
          <w:sz w:val="20"/>
          <w:szCs w:val="20"/>
        </w:rPr>
        <w:t xml:space="preserve"> visits;</w:t>
      </w:r>
      <w:r>
        <w:rPr>
          <w:rFonts w:ascii="Arial" w:eastAsia="Arial" w:hAnsi="Arial" w:cs="Arial"/>
          <w:smallCaps/>
          <w:color w:val="C00000"/>
          <w:sz w:val="20"/>
          <w:szCs w:val="20"/>
        </w:rPr>
        <w:t xml:space="preserve"> </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mallCaps/>
          <w:color w:val="C00000"/>
          <w:sz w:val="20"/>
          <w:szCs w:val="20"/>
        </w:rPr>
      </w:pPr>
      <w:r>
        <w:rPr>
          <w:rFonts w:ascii="Arial" w:eastAsia="Arial" w:hAnsi="Arial" w:cs="Arial"/>
          <w:smallCaps/>
          <w:color w:val="C00000"/>
          <w:sz w:val="20"/>
          <w:szCs w:val="20"/>
        </w:rPr>
        <w:t>(H)</w:t>
      </w:r>
      <w:r>
        <w:rPr>
          <w:rFonts w:ascii="Arial" w:eastAsia="Arial" w:hAnsi="Arial" w:cs="Arial"/>
          <w:smallCaps/>
          <w:color w:val="C00000"/>
          <w:sz w:val="20"/>
          <w:szCs w:val="20"/>
        </w:rPr>
        <w:tab/>
        <w:t xml:space="preserve">Total number of patients requiring re-engagement with the CIHCS agency within 30 days of discharge; </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G)</w:t>
      </w:r>
      <w:r>
        <w:rPr>
          <w:rFonts w:ascii="Arial" w:eastAsia="Arial" w:hAnsi="Arial" w:cs="Arial"/>
          <w:strike/>
          <w:color w:val="000000"/>
          <w:sz w:val="20"/>
          <w:szCs w:val="20"/>
        </w:rPr>
        <w:tab/>
      </w:r>
      <w:r>
        <w:rPr>
          <w:rFonts w:ascii="Arial" w:eastAsia="Arial" w:hAnsi="Arial" w:cs="Arial"/>
          <w:strike/>
          <w:color w:val="000000"/>
          <w:sz w:val="20"/>
          <w:szCs w:val="20"/>
        </w:rPr>
        <w:t>An evaluation and determination of whether the Agency meets the needs it identified in its community needs assessment;</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r>
        <w:rPr>
          <w:rFonts w:ascii="Arial" w:eastAsia="Arial" w:hAnsi="Arial" w:cs="Arial"/>
          <w:color w:val="C00000"/>
          <w:sz w:val="20"/>
          <w:szCs w:val="20"/>
        </w:rPr>
        <w:t>(I</w:t>
      </w:r>
      <w:r>
        <w:rPr>
          <w:rFonts w:ascii="Arial" w:eastAsia="Arial" w:hAnsi="Arial" w:cs="Arial"/>
          <w:strike/>
          <w:color w:val="000000"/>
          <w:sz w:val="20"/>
          <w:szCs w:val="20"/>
        </w:rPr>
        <w:t>H</w:t>
      </w:r>
      <w:r>
        <w:rPr>
          <w:rFonts w:ascii="Arial" w:eastAsia="Arial" w:hAnsi="Arial" w:cs="Arial"/>
          <w:color w:val="000000"/>
          <w:sz w:val="20"/>
          <w:szCs w:val="20"/>
        </w:rPr>
        <w:t>)</w:t>
      </w:r>
      <w:r>
        <w:rPr>
          <w:rFonts w:ascii="Arial" w:eastAsia="Arial" w:hAnsi="Arial" w:cs="Arial"/>
          <w:color w:val="000000"/>
          <w:sz w:val="20"/>
          <w:szCs w:val="20"/>
        </w:rPr>
        <w:tab/>
      </w:r>
      <w:r>
        <w:rPr>
          <w:rFonts w:ascii="Arial" w:eastAsia="Arial" w:hAnsi="Arial" w:cs="Arial"/>
          <w:smallCaps/>
          <w:color w:val="C00000"/>
          <w:sz w:val="20"/>
          <w:szCs w:val="20"/>
        </w:rPr>
        <w:t xml:space="preserve">The </w:t>
      </w:r>
      <w:r>
        <w:rPr>
          <w:rFonts w:ascii="Arial" w:eastAsia="Arial" w:hAnsi="Arial" w:cs="Arial"/>
          <w:strike/>
          <w:color w:val="000000"/>
          <w:sz w:val="20"/>
          <w:szCs w:val="20"/>
        </w:rPr>
        <w:t xml:space="preserve">A measurement of any reduction in </w:t>
      </w:r>
      <w:r>
        <w:rPr>
          <w:rFonts w:ascii="Arial" w:eastAsia="Arial" w:hAnsi="Arial" w:cs="Arial"/>
          <w:smallCaps/>
          <w:color w:val="C00000"/>
          <w:sz w:val="20"/>
          <w:szCs w:val="20"/>
        </w:rPr>
        <w:t xml:space="preserve">number of patients who avoided otherwise preventable healthcare service utilization </w:t>
      </w:r>
      <w:r>
        <w:rPr>
          <w:rFonts w:ascii="Arial" w:eastAsia="Arial" w:hAnsi="Arial" w:cs="Arial"/>
          <w:strike/>
          <w:color w:val="000000"/>
          <w:sz w:val="20"/>
          <w:szCs w:val="20"/>
        </w:rPr>
        <w:t xml:space="preserve">visits to </w:t>
      </w:r>
      <w:r>
        <w:rPr>
          <w:rFonts w:ascii="Arial" w:eastAsia="Arial" w:hAnsi="Arial" w:cs="Arial"/>
          <w:strike/>
          <w:color w:val="000000"/>
          <w:sz w:val="20"/>
          <w:szCs w:val="20"/>
        </w:rPr>
        <w:t xml:space="preserve">an emergency department for nonemergency, non-urgent medical assistance by persons </w:t>
      </w:r>
      <w:r>
        <w:rPr>
          <w:rFonts w:ascii="Arial" w:eastAsia="Arial" w:hAnsi="Arial" w:cs="Arial"/>
          <w:smallCaps/>
          <w:color w:val="C00000"/>
          <w:sz w:val="20"/>
          <w:szCs w:val="20"/>
        </w:rPr>
        <w:t xml:space="preserve">due to receiving </w:t>
      </w:r>
      <w:proofErr w:type="spellStart"/>
      <w:r>
        <w:rPr>
          <w:rFonts w:ascii="Arial" w:eastAsia="Arial" w:hAnsi="Arial" w:cs="Arial"/>
          <w:color w:val="000000"/>
          <w:sz w:val="20"/>
          <w:szCs w:val="20"/>
        </w:rPr>
        <w:t>serv</w:t>
      </w:r>
      <w:r>
        <w:rPr>
          <w:rFonts w:ascii="Arial" w:eastAsia="Arial" w:hAnsi="Arial" w:cs="Arial"/>
          <w:strike/>
          <w:color w:val="000000"/>
          <w:sz w:val="20"/>
          <w:szCs w:val="20"/>
        </w:rPr>
        <w:t>ed</w:t>
      </w:r>
      <w:r>
        <w:rPr>
          <w:rFonts w:ascii="Arial" w:eastAsia="Arial" w:hAnsi="Arial" w:cs="Arial"/>
          <w:smallCaps/>
          <w:color w:val="C00000"/>
          <w:sz w:val="20"/>
          <w:szCs w:val="20"/>
        </w:rPr>
        <w:t>ices</w:t>
      </w:r>
      <w:proofErr w:type="spellEnd"/>
      <w:r>
        <w:rPr>
          <w:rFonts w:ascii="Arial" w:eastAsia="Arial" w:hAnsi="Arial" w:cs="Arial"/>
          <w:smallCaps/>
          <w:color w:val="C00000"/>
          <w:sz w:val="20"/>
          <w:szCs w:val="20"/>
        </w:rPr>
        <w:t xml:space="preserve"> from</w:t>
      </w:r>
      <w:r>
        <w:rPr>
          <w:rFonts w:ascii="Arial" w:eastAsia="Arial" w:hAnsi="Arial" w:cs="Arial"/>
          <w:color w:val="000000"/>
          <w:sz w:val="20"/>
          <w:szCs w:val="20"/>
        </w:rPr>
        <w:t xml:space="preserve"> </w:t>
      </w:r>
      <w:r>
        <w:rPr>
          <w:rFonts w:ascii="Arial" w:eastAsia="Arial" w:hAnsi="Arial" w:cs="Arial"/>
          <w:strike/>
          <w:color w:val="000000"/>
          <w:sz w:val="20"/>
          <w:szCs w:val="20"/>
        </w:rPr>
        <w:t>by</w:t>
      </w:r>
      <w:r>
        <w:rPr>
          <w:rFonts w:ascii="Arial" w:eastAsia="Arial" w:hAnsi="Arial" w:cs="Arial"/>
          <w:color w:val="000000"/>
          <w:sz w:val="20"/>
          <w:szCs w:val="20"/>
        </w:rPr>
        <w:t xml:space="preserve"> the CIHCS </w:t>
      </w:r>
      <w:proofErr w:type="spellStart"/>
      <w:r>
        <w:rPr>
          <w:rFonts w:ascii="Arial" w:eastAsia="Arial" w:hAnsi="Arial" w:cs="Arial"/>
          <w:smallCaps/>
          <w:color w:val="C00000"/>
          <w:sz w:val="20"/>
          <w:szCs w:val="20"/>
        </w:rPr>
        <w:t>a</w:t>
      </w:r>
      <w:r>
        <w:rPr>
          <w:rFonts w:ascii="Arial" w:eastAsia="Arial" w:hAnsi="Arial" w:cs="Arial"/>
          <w:strike/>
          <w:color w:val="000000"/>
          <w:sz w:val="20"/>
          <w:szCs w:val="20"/>
        </w:rPr>
        <w:t>A</w:t>
      </w:r>
      <w:r>
        <w:rPr>
          <w:rFonts w:ascii="Arial" w:eastAsia="Arial" w:hAnsi="Arial" w:cs="Arial"/>
          <w:color w:val="000000"/>
          <w:sz w:val="20"/>
          <w:szCs w:val="20"/>
        </w:rPr>
        <w:t>gency</w:t>
      </w:r>
      <w:proofErr w:type="spellEnd"/>
      <w:r>
        <w:rPr>
          <w:rFonts w:ascii="Arial" w:eastAsia="Arial" w:hAnsi="Arial" w:cs="Arial"/>
          <w:color w:val="000000"/>
          <w:sz w:val="20"/>
          <w:szCs w:val="20"/>
        </w:rPr>
        <w:t>; and</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color w:val="000000"/>
          <w:sz w:val="20"/>
          <w:szCs w:val="20"/>
        </w:rPr>
      </w:pPr>
      <w:bookmarkStart w:id="9" w:name="_heading=h.xk1cawk1rxjk" w:colFirst="0" w:colLast="0"/>
      <w:bookmarkEnd w:id="9"/>
      <w:r>
        <w:rPr>
          <w:rFonts w:ascii="Arial" w:eastAsia="Arial" w:hAnsi="Arial" w:cs="Arial"/>
          <w:smallCaps/>
          <w:color w:val="C00000"/>
          <w:sz w:val="20"/>
          <w:szCs w:val="20"/>
        </w:rPr>
        <w:t>(J)</w:t>
      </w:r>
      <w:r>
        <w:rPr>
          <w:rFonts w:ascii="Arial" w:eastAsia="Arial" w:hAnsi="Arial" w:cs="Arial"/>
          <w:smallCaps/>
          <w:color w:val="C00000"/>
          <w:sz w:val="20"/>
          <w:szCs w:val="20"/>
        </w:rPr>
        <w:tab/>
        <w:t>The total number of visits performed by the agency by month.</w:t>
      </w:r>
    </w:p>
    <w:p w:rsidR="007A5F98" w:rsidRDefault="00530091">
      <w:pPr>
        <w:pBdr>
          <w:top w:val="nil"/>
          <w:left w:val="nil"/>
          <w:bottom w:val="nil"/>
          <w:right w:val="nil"/>
          <w:between w:val="nil"/>
        </w:pBdr>
        <w:tabs>
          <w:tab w:val="left" w:pos="720"/>
          <w:tab w:val="left" w:pos="1440"/>
          <w:tab w:val="left" w:pos="2160"/>
        </w:tabs>
        <w:spacing w:before="240"/>
        <w:ind w:left="1440" w:hanging="2160"/>
        <w:rPr>
          <w:rFonts w:ascii="Arial" w:eastAsia="Arial" w:hAnsi="Arial" w:cs="Arial"/>
          <w:strike/>
          <w:color w:val="000000"/>
          <w:sz w:val="20"/>
          <w:szCs w:val="20"/>
        </w:rPr>
      </w:pPr>
      <w:r>
        <w:rPr>
          <w:rFonts w:ascii="Arial" w:eastAsia="Arial" w:hAnsi="Arial" w:cs="Arial"/>
          <w:strike/>
          <w:color w:val="000000"/>
          <w:sz w:val="20"/>
          <w:szCs w:val="20"/>
        </w:rPr>
        <w:t>I)</w:t>
      </w:r>
      <w:r>
        <w:rPr>
          <w:rFonts w:ascii="Arial" w:eastAsia="Arial" w:hAnsi="Arial" w:cs="Arial"/>
          <w:strike/>
          <w:color w:val="000000"/>
          <w:sz w:val="20"/>
          <w:szCs w:val="20"/>
        </w:rPr>
        <w:tab/>
      </w:r>
      <w:proofErr w:type="gramStart"/>
      <w:r>
        <w:rPr>
          <w:rFonts w:ascii="Arial" w:eastAsia="Arial" w:hAnsi="Arial" w:cs="Arial"/>
          <w:strike/>
          <w:color w:val="000000"/>
          <w:sz w:val="20"/>
          <w:szCs w:val="20"/>
        </w:rPr>
        <w:t>The</w:t>
      </w:r>
      <w:proofErr w:type="gramEnd"/>
      <w:r>
        <w:rPr>
          <w:rFonts w:ascii="Arial" w:eastAsia="Arial" w:hAnsi="Arial" w:cs="Arial"/>
          <w:strike/>
          <w:color w:val="000000"/>
          <w:sz w:val="20"/>
          <w:szCs w:val="20"/>
        </w:rPr>
        <w:t xml:space="preserve"> results of any Agency performance reviews received from consumers and collaborative partners.</w:t>
      </w:r>
    </w:p>
    <w:p w:rsidR="007A5F98" w:rsidRDefault="00530091">
      <w:pPr>
        <w:pBdr>
          <w:top w:val="nil"/>
          <w:left w:val="nil"/>
          <w:bottom w:val="nil"/>
          <w:right w:val="nil"/>
          <w:between w:val="nil"/>
        </w:pBdr>
        <w:tabs>
          <w:tab w:val="left" w:pos="720"/>
          <w:tab w:val="left" w:pos="1440"/>
          <w:tab w:val="left" w:pos="2160"/>
        </w:tabs>
        <w:spacing w:before="240"/>
        <w:ind w:left="720" w:hanging="720"/>
        <w:rPr>
          <w:rFonts w:ascii="Arial" w:eastAsia="Arial" w:hAnsi="Arial" w:cs="Arial"/>
          <w:b/>
          <w:bCs/>
          <w:strike/>
          <w:color w:val="000000"/>
          <w:sz w:val="20"/>
          <w:szCs w:val="20"/>
        </w:rPr>
      </w:pPr>
      <w:r>
        <w:rPr>
          <w:rFonts w:ascii="Arial" w:eastAsia="Arial" w:hAnsi="Arial" w:cs="Arial"/>
          <w:b/>
          <w:bCs/>
          <w:strike/>
          <w:color w:val="000000"/>
          <w:sz w:val="20"/>
          <w:szCs w:val="20"/>
        </w:rPr>
        <w:t>Section 11.</w:t>
      </w:r>
      <w:r>
        <w:rPr>
          <w:rFonts w:ascii="Arial" w:eastAsia="Arial" w:hAnsi="Arial" w:cs="Arial"/>
          <w:b/>
          <w:bCs/>
          <w:strike/>
          <w:color w:val="000000"/>
          <w:sz w:val="20"/>
          <w:szCs w:val="20"/>
        </w:rPr>
        <w:tab/>
        <w:t>STANDARDS GOVERNING CIHCS AGENCY PROVISION OF CARES PROGRAM SERVICES</w:t>
      </w:r>
    </w:p>
    <w:p w:rsidR="007A5F98" w:rsidRDefault="00530091">
      <w:pPr>
        <w:pBdr>
          <w:top w:val="nil"/>
          <w:left w:val="nil"/>
          <w:bottom w:val="nil"/>
          <w:right w:val="nil"/>
          <w:between w:val="nil"/>
        </w:pBdr>
        <w:tabs>
          <w:tab w:val="left" w:pos="720"/>
          <w:tab w:val="left" w:pos="1440"/>
        </w:tabs>
        <w:spacing w:before="240"/>
        <w:rPr>
          <w:rFonts w:ascii="Arial" w:eastAsia="Arial" w:hAnsi="Arial" w:cs="Arial"/>
          <w:color w:val="000000"/>
          <w:sz w:val="20"/>
          <w:szCs w:val="20"/>
        </w:rPr>
      </w:pPr>
      <w:r>
        <w:rPr>
          <w:rFonts w:ascii="Arial" w:eastAsia="Arial" w:hAnsi="Arial" w:cs="Arial"/>
          <w:color w:val="000000"/>
          <w:sz w:val="20"/>
          <w:szCs w:val="20"/>
        </w:rPr>
        <w:t>_________________________________________________________________________</w:t>
      </w:r>
    </w:p>
    <w:sectPr w:rsidR="007A5F98">
      <w:headerReference w:type="even" r:id="rId14"/>
      <w:headerReference w:type="default" r:id="rId15"/>
      <w:footerReference w:type="default" r:id="rId16"/>
      <w:headerReference w:type="first" r:id="rId17"/>
      <w:footerReference w:type="first" r:id="rId18"/>
      <w:pgSz w:w="12240" w:h="15840"/>
      <w:pgMar w:top="1440" w:right="1440" w:bottom="1440" w:left="1440" w:header="432" w:footer="432" w:gutter="0"/>
      <w:lnNumType w:countBy="1" w:restart="continuou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0091" w:rsidRDefault="00530091">
      <w:r>
        <w:separator/>
      </w:r>
    </w:p>
  </w:endnote>
  <w:endnote w:type="continuationSeparator" w:id="0">
    <w:p w:rsidR="00530091" w:rsidRDefault="00530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671A671-5212-4C37-BD87-F01C6A99C16B}"/>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2" w:fontKey="{C13B1F11-6FCF-4E33-BDC1-2E42725868CD}"/>
    <w:embedBold r:id="rId3" w:fontKey="{26453B55-DA93-4BFE-94B3-171253E10C8C}"/>
    <w:embedItalic r:id="rId4" w:fontKey="{42F2A122-AABA-4A9C-9744-3BE9F1EB6E2B}"/>
  </w:font>
  <w:font w:name="Georgia">
    <w:panose1 w:val="02040502050405020303"/>
    <w:charset w:val="00"/>
    <w:family w:val="auto"/>
    <w:pitch w:val="default"/>
    <w:embedItalic r:id="rId5" w:fontKey="{522F7B51-3780-4EC3-88EC-986955CAEC06}"/>
  </w:font>
  <w:font w:name="Dancing Script">
    <w:charset w:val="00"/>
    <w:family w:val="auto"/>
    <w:pitch w:val="default"/>
    <w:embedBold r:id="rId6" w:fontKey="{0E4FC764-4C13-4900-8F70-A1CF24A5424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90824DF7-FB72-4D7E-8F90-3B779FFC1474}"/>
  </w:font>
  <w:font w:name="Cambria">
    <w:panose1 w:val="02040503050406030204"/>
    <w:charset w:val="00"/>
    <w:family w:val="roman"/>
    <w:pitch w:val="variable"/>
    <w:sig w:usb0="E00006FF" w:usb1="420024FF" w:usb2="02000000" w:usb3="00000000" w:csb0="0000019F" w:csb1="00000000"/>
    <w:embedRegular r:id="rId8" w:fontKey="{6B72A363-6243-410D-BCCF-4B61D269C17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F98" w:rsidRDefault="00530091">
    <w:pPr>
      <w:pBdr>
        <w:top w:val="single" w:sz="8" w:space="1" w:color="000000"/>
        <w:left w:val="nil"/>
        <w:bottom w:val="nil"/>
        <w:right w:val="nil"/>
        <w:between w:val="nil"/>
      </w:pBdr>
      <w:tabs>
        <w:tab w:val="center" w:pos="4680"/>
        <w:tab w:val="right" w:pos="9360"/>
      </w:tabs>
      <w:rPr>
        <w:rFonts w:ascii="Times New Roman" w:eastAsia="Times New Roman" w:hAnsi="Times New Roman" w:cs="Times New Roman"/>
        <w:b/>
        <w:bCs/>
        <w:color w:val="000000"/>
        <w:sz w:val="20"/>
        <w:szCs w:val="20"/>
      </w:rPr>
    </w:pPr>
    <w:r>
      <w:rPr>
        <w:rFonts w:ascii="Times New Roman" w:eastAsia="Times New Roman" w:hAnsi="Times New Roman" w:cs="Times New Roman"/>
        <w:i/>
        <w:iCs/>
        <w:color w:val="000000"/>
        <w:sz w:val="18"/>
        <w:szCs w:val="18"/>
      </w:rPr>
      <w:tab/>
    </w: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sidR="00934E1D">
      <w:rPr>
        <w:rFonts w:ascii="Times New Roman" w:eastAsia="Times New Roman" w:hAnsi="Times New Roman" w:cs="Times New Roman"/>
        <w:b/>
        <w:bCs/>
        <w:color w:val="000000"/>
        <w:sz w:val="20"/>
        <w:szCs w:val="20"/>
      </w:rPr>
      <w:fldChar w:fldCharType="separate"/>
    </w:r>
    <w:r w:rsidR="00934E1D">
      <w:rPr>
        <w:rFonts w:ascii="Times New Roman" w:eastAsia="Times New Roman" w:hAnsi="Times New Roman" w:cs="Times New Roman"/>
        <w:b/>
        <w:bCs/>
        <w:noProof/>
        <w:color w:val="000000"/>
        <w:sz w:val="20"/>
        <w:szCs w:val="20"/>
      </w:rPr>
      <w:t>22</w:t>
    </w:r>
    <w:r>
      <w:rPr>
        <w:rFonts w:ascii="Times New Roman" w:eastAsia="Times New Roman" w:hAnsi="Times New Roman" w:cs="Times New Roman"/>
        <w:b/>
        <w:bCs/>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F98" w:rsidRDefault="00530091">
    <w:pPr>
      <w:pBdr>
        <w:top w:val="single" w:sz="8" w:space="1" w:color="000000"/>
        <w:left w:val="nil"/>
        <w:bottom w:val="nil"/>
        <w:right w:val="nil"/>
        <w:between w:val="nil"/>
      </w:pBdr>
      <w:tabs>
        <w:tab w:val="center" w:pos="4680"/>
        <w:tab w:val="right" w:pos="9360"/>
      </w:tabs>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18"/>
        <w:szCs w:val="18"/>
      </w:rPr>
      <w:tab/>
    </w: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sidR="00934E1D">
      <w:rPr>
        <w:rFonts w:ascii="Times New Roman" w:eastAsia="Times New Roman" w:hAnsi="Times New Roman" w:cs="Times New Roman"/>
        <w:b/>
        <w:bCs/>
        <w:color w:val="000000"/>
        <w:sz w:val="20"/>
        <w:szCs w:val="20"/>
      </w:rPr>
      <w:fldChar w:fldCharType="separate"/>
    </w:r>
    <w:r w:rsidR="00934E1D">
      <w:rPr>
        <w:rFonts w:ascii="Times New Roman" w:eastAsia="Times New Roman" w:hAnsi="Times New Roman" w:cs="Times New Roman"/>
        <w:b/>
        <w:bCs/>
        <w:noProof/>
        <w:color w:val="000000"/>
        <w:sz w:val="20"/>
        <w:szCs w:val="20"/>
      </w:rPr>
      <w:t>16</w:t>
    </w:r>
    <w:r>
      <w:rPr>
        <w:rFonts w:ascii="Times New Roman" w:eastAsia="Times New Roman" w:hAnsi="Times New Roman" w:cs="Times New Roman"/>
        <w:b/>
        <w:bCs/>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0091" w:rsidRDefault="00530091">
      <w:r>
        <w:separator/>
      </w:r>
    </w:p>
  </w:footnote>
  <w:footnote w:type="continuationSeparator" w:id="0">
    <w:p w:rsidR="00530091" w:rsidRDefault="00530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F98" w:rsidRDefault="0053009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lang w:val="en-US"/>
      </w:rPr>
      <w:drawing>
        <wp:inline distT="0" distB="0" distL="0" distR="0">
          <wp:extent cx="2292350" cy="410210"/>
          <wp:effectExtent l="0" t="0" r="0" b="0"/>
          <wp:docPr id="1" name="image1.png" descr="Logo of the Colorado Department of Public Health and Environment (CDPHE)"/>
          <wp:cNvGraphicFramePr/>
          <a:graphic xmlns:a="http://schemas.openxmlformats.org/drawingml/2006/main">
            <a:graphicData uri="http://schemas.openxmlformats.org/drawingml/2006/picture">
              <pic:pic xmlns:pic="http://schemas.openxmlformats.org/drawingml/2006/picture">
                <pic:nvPicPr>
                  <pic:cNvPr id="0" name="image1.png" descr="Logo of the Colorado Department of Public Health and Environment (CDPHE)"/>
                  <pic:cNvPicPr preferRelativeResize="0"/>
                </pic:nvPicPr>
                <pic:blipFill>
                  <a:blip r:embed="rId1"/>
                  <a:srcRect/>
                  <a:stretch>
                    <a:fillRect/>
                  </a:stretch>
                </pic:blipFill>
                <pic:spPr>
                  <a:xfrm>
                    <a:off x="0" y="0"/>
                    <a:ext cx="2292350" cy="41021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F98" w:rsidRDefault="0053009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49" type="#_x0000_t136" style="position:absolute;margin-left:0;margin-top:0;width:471.3pt;height:188.5pt;rotation:315;z-index:-251657728;mso-position-horizontal:center;mso-position-horizontal-relative:margin;mso-position-vertical:center;mso-position-vertical-relative:margin" fillcolor="silver" stroked="f">
          <v:fill opacity=".5"/>
          <v:textpath style="font-family:&quot;&amp;quot&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F98" w:rsidRDefault="00530091">
    <w:pPr>
      <w:pBdr>
        <w:top w:val="nil"/>
        <w:left w:val="nil"/>
        <w:bottom w:val="single" w:sz="12" w:space="1" w:color="000000"/>
        <w:right w:val="nil"/>
        <w:between w:val="nil"/>
      </w:pBdr>
      <w:tabs>
        <w:tab w:val="center" w:pos="4680"/>
        <w:tab w:val="right" w:pos="9360"/>
      </w:tabs>
      <w:rPr>
        <w:rFonts w:ascii="Times New Roman" w:eastAsia="Times New Roman" w:hAnsi="Times New Roman" w:cs="Times New Roman"/>
        <w:b/>
        <w:bCs/>
        <w:i/>
        <w:iCs/>
        <w:color w:val="000000"/>
        <w:sz w:val="18"/>
        <w:szCs w:val="18"/>
      </w:rPr>
    </w:pPr>
    <w:r>
      <w:rPr>
        <w:rFonts w:ascii="Times New Roman" w:eastAsia="Times New Roman" w:hAnsi="Times New Roman" w:cs="Times New Roman"/>
        <w:color w:val="000000"/>
        <w:sz w:val="20"/>
        <w:szCs w:val="2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51" type="#_x0000_t136" style="position:absolute;margin-left:0;margin-top:0;width:471.3pt;height:188.5pt;rotation:315;z-index:-251659776;mso-position-horizontal:center;mso-position-horizontal-relative:margin;mso-position-vertical:center;mso-position-vertical-relative:margin" fillcolor="silver" stroked="f">
          <v:fill opacity=".5"/>
          <v:textpath style="font-family:&quot;&amp;quot&quot;;font-size:1pt" string="DRAFT"/>
          <w10:wrap anchorx="margin" anchory="margin"/>
        </v:shape>
      </w:pict>
    </w:r>
    <w:r>
      <w:rPr>
        <w:rFonts w:ascii="Times New Roman" w:eastAsia="Times New Roman" w:hAnsi="Times New Roman" w:cs="Times New Roman"/>
        <w:b/>
        <w:bCs/>
        <w:i/>
        <w:iCs/>
        <w:smallCaps/>
        <w:color w:val="000000"/>
        <w:sz w:val="18"/>
        <w:szCs w:val="18"/>
      </w:rPr>
      <w:t>CODE OF COLORADO REGULATIONS</w:t>
    </w:r>
    <w:r>
      <w:rPr>
        <w:rFonts w:ascii="Times New Roman" w:eastAsia="Times New Roman" w:hAnsi="Times New Roman" w:cs="Times New Roman"/>
        <w:b/>
        <w:bCs/>
        <w:i/>
        <w:iCs/>
        <w:smallCaps/>
        <w:color w:val="000000"/>
        <w:sz w:val="18"/>
        <w:szCs w:val="18"/>
      </w:rPr>
      <w:tab/>
      <w:t>6</w:t>
    </w:r>
    <w:r>
      <w:rPr>
        <w:rFonts w:ascii="Times New Roman" w:eastAsia="Times New Roman" w:hAnsi="Times New Roman" w:cs="Times New Roman"/>
        <w:b/>
        <w:bCs/>
        <w:i/>
        <w:iCs/>
        <w:color w:val="000000"/>
        <w:sz w:val="18"/>
        <w:szCs w:val="18"/>
      </w:rPr>
      <w:t xml:space="preserve"> CCR 1011-1 Chapter 21</w:t>
    </w:r>
  </w:p>
  <w:p w:rsidR="007A5F98" w:rsidRDefault="00530091">
    <w:pPr>
      <w:pBdr>
        <w:top w:val="nil"/>
        <w:left w:val="nil"/>
        <w:bottom w:val="single" w:sz="12" w:space="1" w:color="000000"/>
        <w:right w:val="nil"/>
        <w:between w:val="nil"/>
      </w:pBdr>
      <w:tabs>
        <w:tab w:val="center" w:pos="4680"/>
        <w:tab w:val="right" w:pos="9360"/>
      </w:tabs>
      <w:rPr>
        <w:rFonts w:ascii="Times New Roman" w:eastAsia="Times New Roman" w:hAnsi="Times New Roman" w:cs="Times New Roman"/>
        <w:b/>
        <w:bCs/>
        <w:i/>
        <w:iCs/>
        <w:color w:val="000000"/>
        <w:sz w:val="18"/>
        <w:szCs w:val="18"/>
      </w:rPr>
    </w:pPr>
    <w:r>
      <w:rPr>
        <w:rFonts w:ascii="Times New Roman" w:eastAsia="Times New Roman" w:hAnsi="Times New Roman" w:cs="Times New Roman"/>
        <w:b/>
        <w:bCs/>
        <w:i/>
        <w:iCs/>
        <w:color w:val="000000"/>
        <w:sz w:val="18"/>
        <w:szCs w:val="18"/>
      </w:rPr>
      <w:t>Health Facilities and Emergency Medical Services Division</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F98" w:rsidRDefault="0053009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71.3pt;height:188.5pt;rotation:315;z-index:-251658752;mso-position-horizontal:center;mso-position-horizontal-relative:margin;mso-position-vertical:center;mso-position-vertical-relative:margin" fillcolor="silver" stroked="f">
          <v:fill opacity=".5"/>
          <v:textpath style="font-family:&quot;&amp;quot&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9682D"/>
    <w:multiLevelType w:val="multilevel"/>
    <w:tmpl w:val="C8DE6FBA"/>
    <w:lvl w:ilvl="0">
      <w:start w:val="1"/>
      <w:numFmt w:val="decimal"/>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 w15:restartNumberingAfterBreak="0">
    <w:nsid w:val="17CE6E1E"/>
    <w:multiLevelType w:val="multilevel"/>
    <w:tmpl w:val="71A2E5A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52926298"/>
    <w:multiLevelType w:val="multilevel"/>
    <w:tmpl w:val="75804C50"/>
    <w:lvl w:ilvl="0">
      <w:start w:val="1"/>
      <w:numFmt w:val="bullet"/>
      <w:lvlText w:val="●"/>
      <w:lvlJc w:val="left"/>
      <w:pPr>
        <w:ind w:left="1710" w:hanging="360"/>
      </w:pPr>
      <w:rPr>
        <w:rFonts w:ascii="Noto Sans Symbols" w:eastAsia="Noto Sans Symbols" w:hAnsi="Noto Sans Symbols" w:cs="Noto Sans Symbols"/>
        <w:vertAlign w:val="baseline"/>
      </w:rPr>
    </w:lvl>
    <w:lvl w:ilvl="1">
      <w:start w:val="1"/>
      <w:numFmt w:val="bullet"/>
      <w:lvlText w:val="o"/>
      <w:lvlJc w:val="left"/>
      <w:pPr>
        <w:ind w:left="2430" w:hanging="360"/>
      </w:pPr>
      <w:rPr>
        <w:rFonts w:ascii="Courier New" w:eastAsia="Courier New" w:hAnsi="Courier New" w:cs="Courier New"/>
        <w:vertAlign w:val="baseline"/>
      </w:rPr>
    </w:lvl>
    <w:lvl w:ilvl="2">
      <w:start w:val="1"/>
      <w:numFmt w:val="bullet"/>
      <w:lvlText w:val="▪"/>
      <w:lvlJc w:val="left"/>
      <w:pPr>
        <w:ind w:left="3150" w:hanging="360"/>
      </w:pPr>
      <w:rPr>
        <w:rFonts w:ascii="Noto Sans Symbols" w:eastAsia="Noto Sans Symbols" w:hAnsi="Noto Sans Symbols" w:cs="Noto Sans Symbols"/>
        <w:vertAlign w:val="baseline"/>
      </w:rPr>
    </w:lvl>
    <w:lvl w:ilvl="3">
      <w:start w:val="1"/>
      <w:numFmt w:val="bullet"/>
      <w:lvlText w:val="●"/>
      <w:lvlJc w:val="left"/>
      <w:pPr>
        <w:ind w:left="3870" w:hanging="360"/>
      </w:pPr>
      <w:rPr>
        <w:rFonts w:ascii="Noto Sans Symbols" w:eastAsia="Noto Sans Symbols" w:hAnsi="Noto Sans Symbols" w:cs="Noto Sans Symbols"/>
        <w:vertAlign w:val="baseline"/>
      </w:rPr>
    </w:lvl>
    <w:lvl w:ilvl="4">
      <w:start w:val="1"/>
      <w:numFmt w:val="bullet"/>
      <w:lvlText w:val="o"/>
      <w:lvlJc w:val="left"/>
      <w:pPr>
        <w:ind w:left="4590" w:hanging="360"/>
      </w:pPr>
      <w:rPr>
        <w:rFonts w:ascii="Courier New" w:eastAsia="Courier New" w:hAnsi="Courier New" w:cs="Courier New"/>
        <w:vertAlign w:val="baseline"/>
      </w:rPr>
    </w:lvl>
    <w:lvl w:ilvl="5">
      <w:start w:val="1"/>
      <w:numFmt w:val="bullet"/>
      <w:lvlText w:val="▪"/>
      <w:lvlJc w:val="left"/>
      <w:pPr>
        <w:ind w:left="5310" w:hanging="360"/>
      </w:pPr>
      <w:rPr>
        <w:rFonts w:ascii="Noto Sans Symbols" w:eastAsia="Noto Sans Symbols" w:hAnsi="Noto Sans Symbols" w:cs="Noto Sans Symbols"/>
        <w:vertAlign w:val="baseline"/>
      </w:rPr>
    </w:lvl>
    <w:lvl w:ilvl="6">
      <w:start w:val="1"/>
      <w:numFmt w:val="bullet"/>
      <w:lvlText w:val="●"/>
      <w:lvlJc w:val="left"/>
      <w:pPr>
        <w:ind w:left="6030" w:hanging="360"/>
      </w:pPr>
      <w:rPr>
        <w:rFonts w:ascii="Noto Sans Symbols" w:eastAsia="Noto Sans Symbols" w:hAnsi="Noto Sans Symbols" w:cs="Noto Sans Symbols"/>
        <w:vertAlign w:val="baseline"/>
      </w:rPr>
    </w:lvl>
    <w:lvl w:ilvl="7">
      <w:start w:val="1"/>
      <w:numFmt w:val="bullet"/>
      <w:lvlText w:val="o"/>
      <w:lvlJc w:val="left"/>
      <w:pPr>
        <w:ind w:left="6750" w:hanging="360"/>
      </w:pPr>
      <w:rPr>
        <w:rFonts w:ascii="Courier New" w:eastAsia="Courier New" w:hAnsi="Courier New" w:cs="Courier New"/>
        <w:vertAlign w:val="baseline"/>
      </w:rPr>
    </w:lvl>
    <w:lvl w:ilvl="8">
      <w:start w:val="1"/>
      <w:numFmt w:val="bullet"/>
      <w:lvlText w:val="▪"/>
      <w:lvlJc w:val="left"/>
      <w:pPr>
        <w:ind w:left="7470" w:hanging="360"/>
      </w:pPr>
      <w:rPr>
        <w:rFonts w:ascii="Noto Sans Symbols" w:eastAsia="Noto Sans Symbols" w:hAnsi="Noto Sans Symbols" w:cs="Noto Sans Symbols"/>
        <w:vertAlign w:val="baseline"/>
      </w:rPr>
    </w:lvl>
  </w:abstractNum>
  <w:abstractNum w:abstractNumId="3" w15:restartNumberingAfterBreak="0">
    <w:nsid w:val="61096F74"/>
    <w:multiLevelType w:val="multilevel"/>
    <w:tmpl w:val="F6EAF0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D331F50"/>
    <w:multiLevelType w:val="multilevel"/>
    <w:tmpl w:val="E9A28C16"/>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6E033E28"/>
    <w:multiLevelType w:val="multilevel"/>
    <w:tmpl w:val="A07E8014"/>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num w:numId="1">
    <w:abstractNumId w:val="4"/>
  </w:num>
  <w:num w:numId="2">
    <w:abstractNumId w:val="2"/>
  </w:num>
  <w:num w:numId="3">
    <w:abstractNumId w:val="1"/>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TrueTypeFonts/>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F98"/>
    <w:rsid w:val="00530091"/>
    <w:rsid w:val="007A5F98"/>
    <w:rsid w:val="00934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ADFEE92C-BB0E-4E4F-AB2E-13847EC57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ebuchet MS" w:eastAsia="Trebuchet MS" w:hAnsi="Trebuchet MS" w:cs="Trebuchet MS"/>
        <w:sz w:val="22"/>
        <w:szCs w:val="22"/>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tabs>
        <w:tab w:val="left" w:pos="1440"/>
      </w:tabs>
      <w:ind w:left="1440"/>
      <w:outlineLvl w:val="0"/>
    </w:p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character" w:styleId="LineNumber">
    <w:name w:val="line number"/>
    <w:basedOn w:val="DefaultParagraphFont"/>
    <w:uiPriority w:val="99"/>
    <w:semiHidden/>
    <w:unhideWhenUsed/>
    <w:rsid w:val="00934E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sos.state.co.us/CCR/" TargetMode="External"/><Relationship Id="rId13" Type="http://schemas.openxmlformats.org/officeDocument/2006/relationships/hyperlink" Target="https://sos.state.co.us/CCR/"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s.state.co.us/CCR/DisplayRule.do?action=ruleinfo&amp;ruleId=2931&amp;deptID=16&amp;agencyID=141&amp;deptName=Department%20of%20Public%20Health%20and%20Environment&amp;agencyName=Hazardous%20Materials%20and%20Waste%20Management%20Division&amp;seriesNum=6%20CCR%201007-1%20Part%2002"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sos.state.co.us/CCR/DisplayRule.do?action=ruleinfo&amp;ruleId=2484&amp;deptID=16&amp;agencyID=144&amp;deptName=Department%20of%20Public%20Health%20and%20Environment&amp;agencyName=Health%20Facilities%20and%20Emergency%20Medical%20Services%20Division%20(1011,%201015%20Series)&amp;seriesNum=6%20CCR%201015-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os.state.co.us/CCR/DisplayRule.do?action=ruleinfo&amp;ruleId=3031&amp;deptID=16&amp;agencyID=144&amp;deptName=Department%20of%20Public%20Health%20and%20Environment&amp;agencyName=Health%20Facilities%20and%20Emergency%20Medical%20Services%20Division%20(1011,%201015%20Series)&amp;seriesNum=6%20CCR%201011-1%20Chapter%2002"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ehRHKfkYCHW3ktdbVKuU3YEafQ==">CgMxLjAyDmgudmJkOGM0c282eXhsMghoLmdqZGd4czIJaC4zMGowemxsMgloLjFmb2I5dGUyDmguczJuZXhrMTd0bzBzMg5oLmk0OTk5NGlsZGI3cjIOaC5jNTAzNXl6OGo4cmQyDmguOXdoaDJsMmM4bG96Mg5oLnhrMWNhd2sxcnhqazgAciExQ2N6R3o0TlZLLUpSdk1FZU56dFUyenVlVHhlNzAtSy0=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63</Pages>
  <Words>24464</Words>
  <Characters>139445</Characters>
  <Application>Microsoft Office Word</Application>
  <DocSecurity>0</DocSecurity>
  <Lines>1162</Lines>
  <Paragraphs>327</Paragraphs>
  <ScaleCrop>false</ScaleCrop>
  <Company>CDPHE</Company>
  <LinksUpToDate>false</LinksUpToDate>
  <CharactersWithSpaces>163582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Bronson, Taquetta</cp:lastModifiedBy>
  <cp:revision>2</cp:revision>
  <dcterms:created xsi:type="dcterms:W3CDTF">2026-06-24T23:01:00Z</dcterms:created>
  <dcterms:modified xsi:type="dcterms:W3CDTF">2026-06-24T23:04:00Z</dcterms:modified>
</cp:coreProperties>
</file>