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3C8D" w14:textId="67E318BE" w:rsidR="004E3473" w:rsidRPr="00CD2ADF" w:rsidRDefault="002A6146" w:rsidP="004E3473">
      <w:pPr>
        <w:tabs>
          <w:tab w:val="left" w:pos="720"/>
          <w:tab w:val="left" w:pos="1440"/>
        </w:tabs>
        <w:spacing w:after="240"/>
        <w:jc w:val="right"/>
        <w:rPr>
          <w:rFonts w:cs="Arial"/>
          <w:b/>
          <w:bCs/>
          <w:sz w:val="20"/>
        </w:rPr>
      </w:pPr>
      <w:bookmarkStart w:id="0" w:name="OLE_LINK1"/>
      <w:bookmarkStart w:id="1" w:name="OLE_LINK2"/>
      <w:bookmarkStart w:id="2" w:name="_Toc180151854"/>
      <w:r>
        <w:rPr>
          <w:rFonts w:cs="Arial"/>
          <w:b/>
          <w:bCs/>
          <w:sz w:val="20"/>
        </w:rPr>
        <w:t>FILING 07/31</w:t>
      </w:r>
      <w:r w:rsidRPr="00DD2877">
        <w:rPr>
          <w:rFonts w:cs="Arial"/>
          <w:b/>
          <w:bCs/>
          <w:sz w:val="20"/>
        </w:rPr>
        <w:t>/202</w:t>
      </w:r>
      <w:r>
        <w:rPr>
          <w:rFonts w:cs="Arial"/>
          <w:b/>
          <w:bCs/>
          <w:sz w:val="20"/>
        </w:rPr>
        <w:t>6</w:t>
      </w:r>
    </w:p>
    <w:p w14:paraId="55CDCD48" w14:textId="77777777" w:rsidR="00FB3A61" w:rsidRPr="00B5314B" w:rsidRDefault="00FB3A61" w:rsidP="00A64777">
      <w:pPr>
        <w:pStyle w:val="Heading1"/>
      </w:pPr>
      <w:bookmarkStart w:id="3" w:name="_Toc180151855"/>
      <w:bookmarkStart w:id="4" w:name="_Toc180151865"/>
      <w:bookmarkStart w:id="5" w:name="_Toc214283481"/>
      <w:bookmarkEnd w:id="0"/>
      <w:bookmarkEnd w:id="1"/>
      <w:bookmarkEnd w:id="2"/>
      <w:r>
        <w:t xml:space="preserve">FINAL REGULATIONS - </w:t>
      </w:r>
      <w:r w:rsidRPr="00B5314B">
        <w:t>CHAPTER W-3 - FURBEARERS and SMALL GAME, EXCEPT MIGRATORY BIRDS</w:t>
      </w:r>
      <w:bookmarkEnd w:id="3"/>
    </w:p>
    <w:p w14:paraId="2CAA7C34" w14:textId="5CF16E97" w:rsidR="00EE3ADF" w:rsidRPr="00CC6F0D" w:rsidRDefault="00726F11" w:rsidP="00A64777">
      <w:pPr>
        <w:pStyle w:val="Heading2"/>
        <w:ind w:left="0"/>
      </w:pPr>
      <w:r w:rsidRPr="00726F11">
        <w:t xml:space="preserve">ARTICLE II - </w:t>
      </w:r>
      <w:r w:rsidR="00E57563" w:rsidRPr="00726F11">
        <w:t>Small Game Season Dates, Units (as Described in Chapter 0 of These Regulations), Bag and Possession Limits, Limited Licenses and Permits</w:t>
      </w:r>
      <w:bookmarkEnd w:id="4"/>
      <w:bookmarkEnd w:id="5"/>
    </w:p>
    <w:p w14:paraId="53A5213C" w14:textId="77777777" w:rsidR="00DD661E" w:rsidRPr="00CC6F0D" w:rsidRDefault="00DD661E" w:rsidP="00DD661E">
      <w:pPr>
        <w:pStyle w:val="Heading3"/>
      </w:pPr>
      <w:bookmarkStart w:id="6" w:name="_Toc523023585"/>
      <w:bookmarkStart w:id="7" w:name="a307"/>
      <w:bookmarkStart w:id="8" w:name="_Toc180151866"/>
      <w:bookmarkStart w:id="9" w:name="_Toc214283482"/>
      <w:bookmarkStart w:id="10" w:name="_Toc180151884"/>
      <w:bookmarkStart w:id="11" w:name="_Toc214283500"/>
      <w:bookmarkStart w:id="12" w:name="_Toc523023602"/>
      <w:r>
        <w:t xml:space="preserve">#306 – </w:t>
      </w:r>
      <w:r w:rsidRPr="00CC6F0D">
        <w:t>Cottontail Rabbit, Snowshoe Hare, White-tailed &amp; Black-tailed jackrab</w:t>
      </w:r>
      <w:r w:rsidRPr="00CC6F0D">
        <w:softHyphen/>
        <w:t>bit</w:t>
      </w:r>
      <w:bookmarkEnd w:id="6"/>
      <w:bookmarkEnd w:id="7"/>
      <w:bookmarkEnd w:id="8"/>
      <w:bookmarkEnd w:id="9"/>
    </w:p>
    <w:p w14:paraId="00F8D34B" w14:textId="77777777" w:rsidR="00DD661E" w:rsidRPr="00726F11" w:rsidRDefault="00DD661E" w:rsidP="00DD661E">
      <w:pPr>
        <w:pStyle w:val="ListParagraph"/>
        <w:numPr>
          <w:ilvl w:val="0"/>
          <w:numId w:val="8"/>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726F11">
        <w:rPr>
          <w:rFonts w:cs="Arial"/>
          <w:sz w:val="20"/>
        </w:rPr>
        <w:t>Season Dates and Units</w:t>
      </w:r>
    </w:p>
    <w:p w14:paraId="64CE8536" w14:textId="77777777" w:rsidR="00DD661E" w:rsidRPr="00726F11" w:rsidRDefault="00DD661E" w:rsidP="00DD661E">
      <w:pPr>
        <w:pStyle w:val="ListParagraph"/>
        <w:numPr>
          <w:ilvl w:val="1"/>
          <w:numId w:val="8"/>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Pr>
          <w:rFonts w:cs="Arial"/>
          <w:sz w:val="20"/>
        </w:rPr>
        <w:t xml:space="preserve">Statewide: </w:t>
      </w:r>
      <w:r w:rsidRPr="00726F11">
        <w:rPr>
          <w:rFonts w:cs="Arial"/>
          <w:sz w:val="20"/>
        </w:rPr>
        <w:t>October 1 - end of February annually.</w:t>
      </w:r>
    </w:p>
    <w:p w14:paraId="61D965D2" w14:textId="77777777" w:rsidR="00DD661E" w:rsidRPr="00726F11" w:rsidRDefault="00DD661E" w:rsidP="00DD661E">
      <w:pPr>
        <w:pStyle w:val="ListParagraph"/>
        <w:numPr>
          <w:ilvl w:val="1"/>
          <w:numId w:val="8"/>
        </w:numPr>
        <w:tabs>
          <w:tab w:val="left" w:pos="-1080"/>
          <w:tab w:val="left" w:pos="-432"/>
          <w:tab w:val="left" w:pos="388"/>
          <w:tab w:val="left" w:pos="72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726F11">
        <w:rPr>
          <w:rFonts w:cs="Arial"/>
          <w:sz w:val="20"/>
        </w:rPr>
        <w:t xml:space="preserve">Extended Falconry and </w:t>
      </w:r>
      <w:r>
        <w:rPr>
          <w:rFonts w:cs="Arial"/>
          <w:sz w:val="20"/>
        </w:rPr>
        <w:t>Dog Pursuit Season - Statewide:</w:t>
      </w:r>
      <w:r w:rsidRPr="00726F11">
        <w:rPr>
          <w:rFonts w:cs="Arial"/>
          <w:sz w:val="20"/>
        </w:rPr>
        <w:t xml:space="preserve"> September 1 - March 31 annually.</w:t>
      </w:r>
    </w:p>
    <w:p w14:paraId="6C242298" w14:textId="77777777" w:rsidR="00DD661E" w:rsidRPr="00726F11" w:rsidRDefault="00DD661E" w:rsidP="00DD661E">
      <w:pPr>
        <w:pStyle w:val="ListParagraph"/>
        <w:numPr>
          <w:ilvl w:val="0"/>
          <w:numId w:val="8"/>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726F11">
        <w:rPr>
          <w:rFonts w:cs="Arial"/>
          <w:sz w:val="20"/>
        </w:rPr>
        <w:t>Daily Bag and Possession Limits</w:t>
      </w:r>
    </w:p>
    <w:p w14:paraId="41502458" w14:textId="77777777" w:rsidR="00DD661E" w:rsidRPr="00726F11" w:rsidRDefault="00DD661E" w:rsidP="00DD661E">
      <w:pPr>
        <w:pStyle w:val="ListParagraph"/>
        <w:numPr>
          <w:ilvl w:val="1"/>
          <w:numId w:val="8"/>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726F11">
        <w:rPr>
          <w:rFonts w:cs="Arial"/>
          <w:sz w:val="20"/>
        </w:rPr>
        <w:t xml:space="preserve">Daily Bag Limit </w:t>
      </w:r>
      <w:r w:rsidRPr="00726F11">
        <w:rPr>
          <w:rFonts w:cs="Arial"/>
          <w:sz w:val="20"/>
        </w:rPr>
        <w:noBreakHyphen/>
        <w:t xml:space="preserve"> Ten (10) cottontail rabbits, ten (10) snowshoe hares, ten (10) jackrabbits.</w:t>
      </w:r>
    </w:p>
    <w:p w14:paraId="3A8F1903" w14:textId="77777777" w:rsidR="00DD661E" w:rsidRPr="00726F11" w:rsidRDefault="00DD661E" w:rsidP="00DD661E">
      <w:pPr>
        <w:pStyle w:val="ListParagraph"/>
        <w:numPr>
          <w:ilvl w:val="1"/>
          <w:numId w:val="8"/>
        </w:numPr>
        <w:tabs>
          <w:tab w:val="left" w:pos="-1080"/>
          <w:tab w:val="left" w:pos="-432"/>
          <w:tab w:val="left" w:pos="0"/>
          <w:tab w:val="left" w:pos="388"/>
          <w:tab w:val="left" w:pos="720"/>
          <w:tab w:val="left" w:pos="108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Pr>
          <w:rFonts w:cs="Arial"/>
          <w:sz w:val="20"/>
        </w:rPr>
        <w:t xml:space="preserve">Possession Limit: </w:t>
      </w:r>
      <w:r w:rsidRPr="00726F11">
        <w:rPr>
          <w:rFonts w:cs="Arial"/>
          <w:sz w:val="20"/>
        </w:rPr>
        <w:t>Twenty (20) cottontail rabbits, twenty (20) snowshoe hares, and twenty (20) jackrabbits.</w:t>
      </w:r>
      <w:r w:rsidRPr="00726F11">
        <w:rPr>
          <w:rFonts w:cs="Arial"/>
          <w:b/>
          <w:bCs/>
          <w:sz w:val="20"/>
        </w:rPr>
        <w:tab/>
      </w:r>
    </w:p>
    <w:p w14:paraId="1EBF6826" w14:textId="77777777" w:rsidR="00DD661E" w:rsidRPr="00CC6F0D" w:rsidRDefault="00DD661E" w:rsidP="00DD661E">
      <w:pPr>
        <w:pStyle w:val="Heading3"/>
      </w:pPr>
      <w:bookmarkStart w:id="13" w:name="_Toc523023586"/>
      <w:bookmarkStart w:id="14" w:name="a308"/>
      <w:bookmarkStart w:id="15" w:name="_Toc180151867"/>
      <w:bookmarkStart w:id="16" w:name="_Toc214283483"/>
      <w:r w:rsidRPr="00CC6F0D">
        <w:t xml:space="preserve">#307 </w:t>
      </w:r>
      <w:r>
        <w:t xml:space="preserve">– </w:t>
      </w:r>
      <w:r w:rsidRPr="00CC6F0D">
        <w:t>Abert's Squirrels</w:t>
      </w:r>
      <w:bookmarkEnd w:id="13"/>
      <w:bookmarkEnd w:id="14"/>
      <w:bookmarkEnd w:id="15"/>
      <w:bookmarkEnd w:id="16"/>
    </w:p>
    <w:p w14:paraId="300B4E66" w14:textId="77777777" w:rsidR="00DD661E" w:rsidRPr="00726F11" w:rsidRDefault="00DD661E" w:rsidP="00DD661E">
      <w:pPr>
        <w:pStyle w:val="ListParagraph"/>
        <w:numPr>
          <w:ilvl w:val="0"/>
          <w:numId w:val="9"/>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726F11">
        <w:rPr>
          <w:rFonts w:cs="Arial"/>
          <w:sz w:val="20"/>
        </w:rPr>
        <w:t>Season Dates and Units</w:t>
      </w:r>
    </w:p>
    <w:p w14:paraId="3CCB7BAB" w14:textId="77777777" w:rsidR="00DD661E" w:rsidRPr="00726F11" w:rsidRDefault="00DD661E" w:rsidP="00DD661E">
      <w:pPr>
        <w:pStyle w:val="ListParagraph"/>
        <w:numPr>
          <w:ilvl w:val="1"/>
          <w:numId w:val="9"/>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Pr>
          <w:rFonts w:cs="Arial"/>
          <w:sz w:val="20"/>
        </w:rPr>
        <w:t>Statewide:</w:t>
      </w:r>
      <w:r w:rsidRPr="00726F11">
        <w:rPr>
          <w:rFonts w:cs="Arial"/>
          <w:sz w:val="20"/>
        </w:rPr>
        <w:t xml:space="preserve"> November 15 - January 15 annually.</w:t>
      </w:r>
    </w:p>
    <w:p w14:paraId="65541614" w14:textId="77777777" w:rsidR="00DD661E" w:rsidRPr="00726F11" w:rsidRDefault="00DD661E" w:rsidP="00DD661E">
      <w:pPr>
        <w:pStyle w:val="ListParagraph"/>
        <w:numPr>
          <w:ilvl w:val="0"/>
          <w:numId w:val="9"/>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726F11">
        <w:rPr>
          <w:rFonts w:cs="Arial"/>
          <w:sz w:val="20"/>
        </w:rPr>
        <w:t>Daily Bag and Possession Limits</w:t>
      </w:r>
    </w:p>
    <w:p w14:paraId="65DFD7A1" w14:textId="77777777" w:rsidR="00DD661E" w:rsidRPr="00726F11" w:rsidRDefault="00DD661E" w:rsidP="00DD661E">
      <w:pPr>
        <w:pStyle w:val="ListParagraph"/>
        <w:numPr>
          <w:ilvl w:val="1"/>
          <w:numId w:val="9"/>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726F11">
        <w:rPr>
          <w:rFonts w:cs="Arial"/>
          <w:sz w:val="20"/>
        </w:rPr>
        <w:t xml:space="preserve">Daily Bag Limit </w:t>
      </w:r>
      <w:r w:rsidRPr="00726F11">
        <w:rPr>
          <w:rFonts w:cs="Arial"/>
          <w:sz w:val="20"/>
        </w:rPr>
        <w:noBreakHyphen/>
        <w:t xml:space="preserve"> Two (2) squirrels.</w:t>
      </w:r>
    </w:p>
    <w:p w14:paraId="57601793" w14:textId="77777777" w:rsidR="00DD661E" w:rsidRPr="00726F11" w:rsidRDefault="00DD661E" w:rsidP="00DD661E">
      <w:pPr>
        <w:pStyle w:val="ListParagraph"/>
        <w:numPr>
          <w:ilvl w:val="1"/>
          <w:numId w:val="9"/>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726F11">
        <w:rPr>
          <w:rFonts w:cs="Arial"/>
          <w:sz w:val="20"/>
        </w:rPr>
        <w:t xml:space="preserve">Possession Limit </w:t>
      </w:r>
      <w:r w:rsidRPr="00726F11">
        <w:rPr>
          <w:rFonts w:cs="Arial"/>
          <w:sz w:val="20"/>
        </w:rPr>
        <w:noBreakHyphen/>
        <w:t xml:space="preserve"> Four (4) squirrels.</w:t>
      </w:r>
    </w:p>
    <w:p w14:paraId="1C75454F" w14:textId="77777777" w:rsidR="00DD661E" w:rsidRPr="00CC6F0D" w:rsidRDefault="00DD661E" w:rsidP="00DD661E">
      <w:pPr>
        <w:pStyle w:val="Heading3"/>
      </w:pPr>
      <w:bookmarkStart w:id="17" w:name="_Toc523023587"/>
      <w:bookmarkStart w:id="18" w:name="a309"/>
      <w:bookmarkStart w:id="19" w:name="_Toc180151868"/>
      <w:bookmarkStart w:id="20" w:name="_Toc214283484"/>
      <w:r>
        <w:t xml:space="preserve">#308 – </w:t>
      </w:r>
      <w:r w:rsidRPr="00CC6F0D">
        <w:t>Fox Squirrel and Pine Squirrels</w:t>
      </w:r>
      <w:bookmarkEnd w:id="17"/>
      <w:bookmarkEnd w:id="18"/>
      <w:bookmarkEnd w:id="19"/>
      <w:bookmarkEnd w:id="20"/>
    </w:p>
    <w:p w14:paraId="59F0B88C" w14:textId="77777777" w:rsidR="00DD661E" w:rsidRPr="00615768" w:rsidRDefault="00DD661E" w:rsidP="00DD661E">
      <w:pPr>
        <w:pStyle w:val="ListParagraph"/>
        <w:numPr>
          <w:ilvl w:val="0"/>
          <w:numId w:val="10"/>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726F11">
        <w:rPr>
          <w:rFonts w:cs="Arial"/>
          <w:sz w:val="20"/>
        </w:rPr>
        <w:t>Season Dates and Units</w:t>
      </w:r>
    </w:p>
    <w:p w14:paraId="02E4AC54" w14:textId="77777777" w:rsidR="00DD661E" w:rsidRPr="00726F11" w:rsidRDefault="00DD661E" w:rsidP="00DD661E">
      <w:pPr>
        <w:pStyle w:val="ListParagraph"/>
        <w:numPr>
          <w:ilvl w:val="1"/>
          <w:numId w:val="1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Pr>
          <w:rFonts w:cs="Arial"/>
          <w:sz w:val="20"/>
        </w:rPr>
        <w:t xml:space="preserve">Statewide: </w:t>
      </w:r>
      <w:r w:rsidRPr="00726F11">
        <w:rPr>
          <w:rFonts w:cs="Arial"/>
          <w:sz w:val="20"/>
        </w:rPr>
        <w:t>October 1 - end of February annually.</w:t>
      </w:r>
    </w:p>
    <w:p w14:paraId="19B3C159" w14:textId="77777777" w:rsidR="00DD661E" w:rsidRPr="00726F11" w:rsidRDefault="00DD661E" w:rsidP="00DD661E">
      <w:pPr>
        <w:pStyle w:val="ListParagraph"/>
        <w:numPr>
          <w:ilvl w:val="1"/>
          <w:numId w:val="1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726F11">
        <w:rPr>
          <w:rFonts w:cs="Arial"/>
          <w:sz w:val="20"/>
        </w:rPr>
        <w:t>Extende</w:t>
      </w:r>
      <w:r>
        <w:rPr>
          <w:rFonts w:cs="Arial"/>
          <w:sz w:val="20"/>
        </w:rPr>
        <w:t xml:space="preserve">d Falconry Season - Statewide: </w:t>
      </w:r>
      <w:r w:rsidRPr="00726F11">
        <w:rPr>
          <w:rFonts w:cs="Arial"/>
          <w:sz w:val="20"/>
        </w:rPr>
        <w:t>September 1 - March 31 annually.</w:t>
      </w:r>
    </w:p>
    <w:p w14:paraId="200D3AF8" w14:textId="77777777" w:rsidR="00DD661E" w:rsidRPr="00726F11" w:rsidRDefault="00DD661E" w:rsidP="00DD661E">
      <w:pPr>
        <w:pStyle w:val="ListParagraph"/>
        <w:numPr>
          <w:ilvl w:val="0"/>
          <w:numId w:val="10"/>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726F11">
        <w:rPr>
          <w:rFonts w:cs="Arial"/>
          <w:sz w:val="20"/>
        </w:rPr>
        <w:t>Daily Bag and Possession Limits</w:t>
      </w:r>
    </w:p>
    <w:p w14:paraId="369BF916" w14:textId="77777777" w:rsidR="00DD661E" w:rsidRPr="00726F11" w:rsidRDefault="00DD661E" w:rsidP="00DD661E">
      <w:pPr>
        <w:pStyle w:val="ListParagraph"/>
        <w:numPr>
          <w:ilvl w:val="1"/>
          <w:numId w:val="1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726F11">
        <w:rPr>
          <w:rFonts w:cs="Arial"/>
          <w:sz w:val="20"/>
        </w:rPr>
        <w:t>Daily Bag Limit - Five (5) fox squirrels and five (5) pine squirrels.</w:t>
      </w:r>
    </w:p>
    <w:p w14:paraId="18AF954A" w14:textId="77777777" w:rsidR="00DD661E" w:rsidRPr="000862F7" w:rsidRDefault="00DD661E" w:rsidP="00DD661E">
      <w:pPr>
        <w:pStyle w:val="ListParagraph"/>
        <w:numPr>
          <w:ilvl w:val="1"/>
          <w:numId w:val="1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726F11">
        <w:rPr>
          <w:rFonts w:cs="Arial"/>
          <w:sz w:val="20"/>
        </w:rPr>
        <w:t>Possession Limit - Ten (10) fox squirrels and ten (10) pine squirrels.</w:t>
      </w:r>
    </w:p>
    <w:p w14:paraId="22FEF89F" w14:textId="77777777" w:rsidR="00DD661E" w:rsidRPr="000862F7" w:rsidRDefault="00DD661E" w:rsidP="00DD661E">
      <w:pPr>
        <w:pStyle w:val="Heading3"/>
      </w:pPr>
      <w:bookmarkStart w:id="21" w:name="_Toc523023588"/>
      <w:bookmarkStart w:id="22" w:name="a310"/>
      <w:bookmarkStart w:id="23" w:name="_Toc180151869"/>
      <w:bookmarkStart w:id="24" w:name="_Toc214283485"/>
      <w:r w:rsidRPr="00FC3DDA">
        <w:t>#309 – Wyoming (Richardson's) ground squirrel, and black-tailed, white-tailed, and Gunnison prairie dogs</w:t>
      </w:r>
      <w:bookmarkEnd w:id="21"/>
      <w:bookmarkEnd w:id="22"/>
      <w:bookmarkEnd w:id="23"/>
      <w:bookmarkEnd w:id="24"/>
    </w:p>
    <w:p w14:paraId="2A94C334" w14:textId="77777777" w:rsidR="00DD661E" w:rsidRPr="000862F7" w:rsidRDefault="00DD661E" w:rsidP="00DD661E">
      <w:pPr>
        <w:pStyle w:val="ListParagraph"/>
        <w:numPr>
          <w:ilvl w:val="0"/>
          <w:numId w:val="1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0862F7">
        <w:rPr>
          <w:rFonts w:cs="Arial"/>
          <w:sz w:val="20"/>
        </w:rPr>
        <w:t>Season Dates and Units</w:t>
      </w:r>
    </w:p>
    <w:p w14:paraId="28117AC2" w14:textId="77777777" w:rsidR="00DD661E" w:rsidRPr="000862F7" w:rsidRDefault="00DD661E" w:rsidP="00DD661E">
      <w:pPr>
        <w:pStyle w:val="ListParagraph"/>
        <w:numPr>
          <w:ilvl w:val="1"/>
          <w:numId w:val="11"/>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color w:val="000000"/>
          <w:sz w:val="20"/>
        </w:rPr>
      </w:pPr>
      <w:r w:rsidRPr="000862F7">
        <w:rPr>
          <w:rFonts w:cs="Arial"/>
          <w:color w:val="000000"/>
          <w:sz w:val="20"/>
        </w:rPr>
        <w:t xml:space="preserve">Wyoming ground squirrel: </w:t>
      </w:r>
    </w:p>
    <w:p w14:paraId="419F2849" w14:textId="77777777" w:rsidR="00DD661E" w:rsidRPr="000862F7" w:rsidRDefault="00DD661E" w:rsidP="00DD661E">
      <w:pPr>
        <w:pStyle w:val="ListParagraph"/>
        <w:numPr>
          <w:ilvl w:val="2"/>
          <w:numId w:val="1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color w:val="000000"/>
          <w:sz w:val="20"/>
        </w:rPr>
      </w:pPr>
      <w:r w:rsidRPr="000862F7">
        <w:rPr>
          <w:rFonts w:cs="Arial"/>
          <w:color w:val="000000"/>
          <w:sz w:val="20"/>
        </w:rPr>
        <w:t>Statewide: January 1 - December 31</w:t>
      </w:r>
      <w:r w:rsidRPr="000862F7">
        <w:rPr>
          <w:rFonts w:cs="Arial"/>
          <w:sz w:val="20"/>
        </w:rPr>
        <w:t xml:space="preserve"> annually</w:t>
      </w:r>
      <w:r w:rsidRPr="000862F7">
        <w:rPr>
          <w:rFonts w:cs="Arial"/>
          <w:color w:val="000000"/>
          <w:sz w:val="20"/>
        </w:rPr>
        <w:t>.</w:t>
      </w:r>
    </w:p>
    <w:p w14:paraId="11D9611F" w14:textId="77777777" w:rsidR="00DD661E" w:rsidRPr="000862F7" w:rsidRDefault="00DD661E" w:rsidP="00DD661E">
      <w:pPr>
        <w:pStyle w:val="ListParagraph"/>
        <w:numPr>
          <w:ilvl w:val="1"/>
          <w:numId w:val="11"/>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0862F7">
        <w:rPr>
          <w:rFonts w:cs="Arial"/>
          <w:sz w:val="20"/>
        </w:rPr>
        <w:lastRenderedPageBreak/>
        <w:t>Black-tailed, white-tailed and Gunnison prairie dogs:</w:t>
      </w:r>
    </w:p>
    <w:p w14:paraId="5B6FAB9D" w14:textId="77777777" w:rsidR="00DD661E" w:rsidRPr="000862F7" w:rsidRDefault="00DD661E" w:rsidP="00DD661E">
      <w:pPr>
        <w:pStyle w:val="ListParagraph"/>
        <w:numPr>
          <w:ilvl w:val="2"/>
          <w:numId w:val="1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Pr>
          <w:rFonts w:cs="Arial"/>
          <w:sz w:val="20"/>
        </w:rPr>
        <w:t xml:space="preserve">Public Land: </w:t>
      </w:r>
      <w:r w:rsidRPr="000862F7">
        <w:rPr>
          <w:rFonts w:cs="Arial"/>
          <w:sz w:val="20"/>
        </w:rPr>
        <w:t>June 15 - end of February annually.</w:t>
      </w:r>
    </w:p>
    <w:p w14:paraId="66179F91" w14:textId="77777777" w:rsidR="00DD661E" w:rsidRPr="000862F7" w:rsidRDefault="00DD661E" w:rsidP="00DD661E">
      <w:pPr>
        <w:pStyle w:val="ListParagraph"/>
        <w:numPr>
          <w:ilvl w:val="2"/>
          <w:numId w:val="1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Pr>
          <w:rFonts w:cs="Arial"/>
          <w:sz w:val="20"/>
        </w:rPr>
        <w:t xml:space="preserve">Private Land: </w:t>
      </w:r>
      <w:r w:rsidRPr="000862F7">
        <w:rPr>
          <w:rFonts w:cs="Arial"/>
          <w:sz w:val="20"/>
        </w:rPr>
        <w:t>January 1 - December 31 annually.</w:t>
      </w:r>
    </w:p>
    <w:p w14:paraId="33516F58" w14:textId="77777777" w:rsidR="00DD661E" w:rsidRPr="000862F7" w:rsidRDefault="00DD661E" w:rsidP="00DD661E">
      <w:pPr>
        <w:pStyle w:val="ListParagraph"/>
        <w:numPr>
          <w:ilvl w:val="0"/>
          <w:numId w:val="1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0862F7">
        <w:rPr>
          <w:rFonts w:cs="Arial"/>
          <w:sz w:val="20"/>
        </w:rPr>
        <w:t>Daily Bag and Possession Limits</w:t>
      </w:r>
    </w:p>
    <w:p w14:paraId="56294B80" w14:textId="77777777" w:rsidR="00DD661E" w:rsidRPr="000862F7" w:rsidRDefault="00DD661E" w:rsidP="00DD661E">
      <w:pPr>
        <w:pStyle w:val="ListParagraph"/>
        <w:numPr>
          <w:ilvl w:val="1"/>
          <w:numId w:val="11"/>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0862F7">
        <w:rPr>
          <w:rFonts w:cs="Arial"/>
          <w:sz w:val="20"/>
        </w:rPr>
        <w:t>There shall be no bag or possession limit.</w:t>
      </w:r>
    </w:p>
    <w:p w14:paraId="094240C0" w14:textId="77777777" w:rsidR="00DD661E" w:rsidRPr="00ED427C" w:rsidRDefault="00DD661E" w:rsidP="00DD661E">
      <w:pPr>
        <w:spacing w:after="200"/>
        <w:ind w:left="360"/>
        <w:outlineLvl w:val="2"/>
        <w:rPr>
          <w:rFonts w:cs="Arial"/>
          <w:b/>
          <w:bCs/>
          <w:sz w:val="20"/>
        </w:rPr>
      </w:pPr>
      <w:bookmarkStart w:id="25" w:name="_Toc523023589"/>
      <w:bookmarkStart w:id="26" w:name="a311"/>
      <w:bookmarkStart w:id="27" w:name="_Toc180151870"/>
      <w:bookmarkStart w:id="28" w:name="_Toc214283486"/>
      <w:bookmarkStart w:id="29" w:name="a312"/>
      <w:bookmarkStart w:id="30" w:name="_Toc523023590"/>
      <w:bookmarkStart w:id="31" w:name="_Toc180151871"/>
      <w:bookmarkStart w:id="32" w:name="_Toc214283487"/>
      <w:r w:rsidRPr="00ED427C">
        <w:rPr>
          <w:rFonts w:cs="Arial"/>
          <w:b/>
          <w:bCs/>
          <w:sz w:val="20"/>
        </w:rPr>
        <w:t>#310 – Common Snapping Turtle</w:t>
      </w:r>
      <w:bookmarkEnd w:id="25"/>
      <w:bookmarkEnd w:id="26"/>
      <w:bookmarkEnd w:id="27"/>
      <w:bookmarkEnd w:id="28"/>
    </w:p>
    <w:p w14:paraId="4DBAB1A8" w14:textId="77777777" w:rsidR="00DD661E" w:rsidRPr="00ED427C" w:rsidRDefault="00DD661E" w:rsidP="00DD661E">
      <w:pPr>
        <w:numPr>
          <w:ilvl w:val="0"/>
          <w:numId w:val="12"/>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080"/>
        <w:rPr>
          <w:rFonts w:cs="Arial"/>
          <w:sz w:val="20"/>
        </w:rPr>
      </w:pPr>
      <w:r w:rsidRPr="00ED427C">
        <w:rPr>
          <w:rFonts w:cs="Arial"/>
          <w:sz w:val="20"/>
        </w:rPr>
        <w:t>Season Dates and Units</w:t>
      </w:r>
    </w:p>
    <w:p w14:paraId="0E3E64CF" w14:textId="77777777" w:rsidR="00DD661E" w:rsidRPr="00ED427C" w:rsidRDefault="00DD661E" w:rsidP="00DD661E">
      <w:pPr>
        <w:numPr>
          <w:ilvl w:val="1"/>
          <w:numId w:val="12"/>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s>
        <w:spacing w:after="200"/>
        <w:ind w:left="1440"/>
        <w:rPr>
          <w:rFonts w:cs="Arial"/>
          <w:sz w:val="20"/>
        </w:rPr>
      </w:pPr>
      <w:r w:rsidRPr="00ED427C">
        <w:rPr>
          <w:rFonts w:cs="Arial"/>
          <w:sz w:val="20"/>
        </w:rPr>
        <w:t>Statewide: April 1 - October 31 annually.</w:t>
      </w:r>
    </w:p>
    <w:p w14:paraId="0AAE0676" w14:textId="77777777" w:rsidR="00DD661E" w:rsidRPr="00ED427C" w:rsidRDefault="00DD661E" w:rsidP="00DD661E">
      <w:pPr>
        <w:numPr>
          <w:ilvl w:val="0"/>
          <w:numId w:val="12"/>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080"/>
        <w:rPr>
          <w:rFonts w:cs="Arial"/>
          <w:sz w:val="20"/>
        </w:rPr>
      </w:pPr>
      <w:r w:rsidRPr="00ED427C">
        <w:rPr>
          <w:rFonts w:cs="Arial"/>
          <w:sz w:val="20"/>
        </w:rPr>
        <w:t>Daily Bag and Possession Limits</w:t>
      </w:r>
    </w:p>
    <w:p w14:paraId="513A8541" w14:textId="77777777" w:rsidR="00DD661E" w:rsidRPr="00ED427C" w:rsidRDefault="00DD661E" w:rsidP="00DD661E">
      <w:pPr>
        <w:numPr>
          <w:ilvl w:val="1"/>
          <w:numId w:val="12"/>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rPr>
          <w:rFonts w:cs="Arial"/>
          <w:sz w:val="20"/>
        </w:rPr>
      </w:pPr>
      <w:r w:rsidRPr="00ED427C">
        <w:rPr>
          <w:rFonts w:cs="Arial"/>
          <w:sz w:val="20"/>
        </w:rPr>
        <w:t xml:space="preserve">Daily Bag Limit - Three (3) turtles. </w:t>
      </w:r>
    </w:p>
    <w:p w14:paraId="4D16E4C8" w14:textId="77777777" w:rsidR="00DD661E" w:rsidRPr="00ED427C" w:rsidRDefault="00DD661E" w:rsidP="00DD661E">
      <w:pPr>
        <w:numPr>
          <w:ilvl w:val="1"/>
          <w:numId w:val="12"/>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rPr>
          <w:rFonts w:cs="Arial"/>
          <w:sz w:val="20"/>
        </w:rPr>
      </w:pPr>
      <w:r w:rsidRPr="00ED427C">
        <w:rPr>
          <w:rFonts w:cs="Arial"/>
          <w:sz w:val="20"/>
        </w:rPr>
        <w:t>Possession Limit - Six (6) turtles.</w:t>
      </w:r>
    </w:p>
    <w:p w14:paraId="0253A227" w14:textId="77777777" w:rsidR="00DD661E" w:rsidRPr="00CC6F0D" w:rsidRDefault="00DD661E" w:rsidP="00DD661E">
      <w:pPr>
        <w:pStyle w:val="Heading3"/>
      </w:pPr>
      <w:r w:rsidRPr="00CC6F0D">
        <w:t xml:space="preserve">#311 </w:t>
      </w:r>
      <w:r>
        <w:t xml:space="preserve">– </w:t>
      </w:r>
      <w:r w:rsidRPr="00CC6F0D">
        <w:t>Marmot</w:t>
      </w:r>
      <w:bookmarkEnd w:id="29"/>
      <w:bookmarkEnd w:id="30"/>
      <w:bookmarkEnd w:id="31"/>
      <w:bookmarkEnd w:id="32"/>
    </w:p>
    <w:p w14:paraId="5D806F4F" w14:textId="77777777" w:rsidR="00DD661E" w:rsidRPr="000E6788" w:rsidRDefault="00DD661E" w:rsidP="00DD661E">
      <w:pPr>
        <w:pStyle w:val="ListParagraph"/>
        <w:numPr>
          <w:ilvl w:val="0"/>
          <w:numId w:val="13"/>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0E6788">
        <w:rPr>
          <w:rFonts w:cs="Arial"/>
          <w:sz w:val="20"/>
        </w:rPr>
        <w:t>Season Dates and Units</w:t>
      </w:r>
    </w:p>
    <w:p w14:paraId="233B0BEF" w14:textId="77777777" w:rsidR="00DD661E" w:rsidRPr="000E6788" w:rsidRDefault="00DD661E" w:rsidP="00DD661E">
      <w:pPr>
        <w:pStyle w:val="ListParagraph"/>
        <w:numPr>
          <w:ilvl w:val="1"/>
          <w:numId w:val="13"/>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0E6788">
        <w:rPr>
          <w:rFonts w:cs="Arial"/>
          <w:sz w:val="20"/>
        </w:rPr>
        <w:t>Statewide: August 10 - October 15 annually.</w:t>
      </w:r>
    </w:p>
    <w:p w14:paraId="2B459F53" w14:textId="77777777" w:rsidR="00DD661E" w:rsidRPr="000E6788" w:rsidRDefault="00DD661E" w:rsidP="00DD661E">
      <w:pPr>
        <w:pStyle w:val="ListParagraph"/>
        <w:numPr>
          <w:ilvl w:val="0"/>
          <w:numId w:val="13"/>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trike/>
          <w:sz w:val="20"/>
        </w:rPr>
      </w:pPr>
      <w:r w:rsidRPr="000E6788">
        <w:rPr>
          <w:rFonts w:cs="Arial"/>
          <w:sz w:val="20"/>
        </w:rPr>
        <w:t>Daily Bag and Possession limits</w:t>
      </w:r>
    </w:p>
    <w:p w14:paraId="28FE0247" w14:textId="77777777" w:rsidR="00DD661E" w:rsidRPr="000E6788" w:rsidRDefault="00DD661E" w:rsidP="00DD661E">
      <w:pPr>
        <w:pStyle w:val="ListParagraph"/>
        <w:numPr>
          <w:ilvl w:val="1"/>
          <w:numId w:val="13"/>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0E6788">
        <w:rPr>
          <w:rFonts w:cs="Arial"/>
          <w:sz w:val="20"/>
        </w:rPr>
        <w:t>Daily Bag Limit - Two (2) marmots.</w:t>
      </w:r>
    </w:p>
    <w:p w14:paraId="33AA3071" w14:textId="77777777" w:rsidR="00DD661E" w:rsidRPr="000E6788" w:rsidRDefault="00DD661E" w:rsidP="00DD661E">
      <w:pPr>
        <w:pStyle w:val="ListParagraph"/>
        <w:numPr>
          <w:ilvl w:val="1"/>
          <w:numId w:val="13"/>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lang w:val="fr-FR"/>
        </w:rPr>
      </w:pPr>
      <w:r w:rsidRPr="000E6788">
        <w:rPr>
          <w:rFonts w:cs="Arial"/>
          <w:sz w:val="20"/>
          <w:lang w:val="fr-FR"/>
        </w:rPr>
        <w:t>Possession Limit - Four (4) marmots.</w:t>
      </w:r>
    </w:p>
    <w:p w14:paraId="23111FF1" w14:textId="77777777" w:rsidR="00DD661E" w:rsidRPr="00CC6F0D" w:rsidRDefault="00DD661E" w:rsidP="00DD661E">
      <w:pPr>
        <w:pStyle w:val="Heading3"/>
        <w:rPr>
          <w:lang w:val="fr-FR"/>
        </w:rPr>
      </w:pPr>
      <w:bookmarkStart w:id="33" w:name="_Toc523023591"/>
      <w:bookmarkStart w:id="34" w:name="a313"/>
      <w:bookmarkStart w:id="35" w:name="_Toc180151872"/>
      <w:bookmarkStart w:id="36" w:name="_Toc214283488"/>
      <w:r w:rsidRPr="00CC6F0D">
        <w:rPr>
          <w:lang w:val="fr-FR"/>
        </w:rPr>
        <w:t xml:space="preserve">#312 </w:t>
      </w:r>
      <w:r>
        <w:t xml:space="preserve">– </w:t>
      </w:r>
      <w:r w:rsidRPr="00CC6F0D">
        <w:rPr>
          <w:lang w:val="fr-FR"/>
        </w:rPr>
        <w:t xml:space="preserve">Prairie </w:t>
      </w:r>
      <w:proofErr w:type="spellStart"/>
      <w:r w:rsidRPr="00CC6F0D">
        <w:rPr>
          <w:lang w:val="fr-FR"/>
        </w:rPr>
        <w:t>Rattlesnake</w:t>
      </w:r>
      <w:bookmarkEnd w:id="33"/>
      <w:bookmarkEnd w:id="34"/>
      <w:bookmarkEnd w:id="35"/>
      <w:bookmarkEnd w:id="36"/>
      <w:proofErr w:type="spellEnd"/>
    </w:p>
    <w:p w14:paraId="63031F90" w14:textId="77777777" w:rsidR="00DD661E" w:rsidRPr="00D14545" w:rsidRDefault="00DD661E" w:rsidP="00DD661E">
      <w:pPr>
        <w:pStyle w:val="ListParagraph"/>
        <w:numPr>
          <w:ilvl w:val="0"/>
          <w:numId w:val="14"/>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D14545">
        <w:rPr>
          <w:rFonts w:cs="Arial"/>
          <w:sz w:val="20"/>
        </w:rPr>
        <w:t>Season Dates and Units</w:t>
      </w:r>
    </w:p>
    <w:p w14:paraId="09DECE4D" w14:textId="77777777" w:rsidR="00DD661E" w:rsidRPr="00D14545" w:rsidRDefault="00DD661E" w:rsidP="00DD661E">
      <w:pPr>
        <w:pStyle w:val="ListParagraph"/>
        <w:numPr>
          <w:ilvl w:val="1"/>
          <w:numId w:val="14"/>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D14545">
        <w:rPr>
          <w:rFonts w:cs="Arial"/>
          <w:sz w:val="20"/>
        </w:rPr>
        <w:t>Statewide: June 15 - August 15 annually.</w:t>
      </w:r>
    </w:p>
    <w:p w14:paraId="439D2488" w14:textId="77777777" w:rsidR="00DD661E" w:rsidRPr="00D14545" w:rsidRDefault="00DD661E" w:rsidP="00DD661E">
      <w:pPr>
        <w:pStyle w:val="ListParagraph"/>
        <w:numPr>
          <w:ilvl w:val="0"/>
          <w:numId w:val="14"/>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D14545">
        <w:rPr>
          <w:rFonts w:cs="Arial"/>
          <w:sz w:val="20"/>
        </w:rPr>
        <w:t>Daily Bag and Possession Limits</w:t>
      </w:r>
    </w:p>
    <w:p w14:paraId="7E8F56F6" w14:textId="77777777" w:rsidR="00DD661E" w:rsidRPr="00D14545" w:rsidRDefault="00DD661E" w:rsidP="00DD661E">
      <w:pPr>
        <w:pStyle w:val="ListParagraph"/>
        <w:numPr>
          <w:ilvl w:val="1"/>
          <w:numId w:val="14"/>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D14545">
        <w:rPr>
          <w:rFonts w:cs="Arial"/>
          <w:sz w:val="20"/>
        </w:rPr>
        <w:t>Daily Bag Limit - Three (3) snakes.</w:t>
      </w:r>
    </w:p>
    <w:p w14:paraId="5C08083D" w14:textId="77777777" w:rsidR="00DD661E" w:rsidRPr="00D14545" w:rsidRDefault="00DD661E" w:rsidP="00DD661E">
      <w:pPr>
        <w:pStyle w:val="ListParagraph"/>
        <w:numPr>
          <w:ilvl w:val="1"/>
          <w:numId w:val="14"/>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D14545">
        <w:rPr>
          <w:rFonts w:cs="Arial"/>
          <w:sz w:val="20"/>
        </w:rPr>
        <w:t>Possession Limit - Six (6) snakes.</w:t>
      </w:r>
    </w:p>
    <w:p w14:paraId="3B30E327" w14:textId="77777777" w:rsidR="00DD661E" w:rsidRPr="00D14545" w:rsidRDefault="00DD661E" w:rsidP="00DD661E">
      <w:pPr>
        <w:pStyle w:val="ListParagraph"/>
        <w:numPr>
          <w:ilvl w:val="0"/>
          <w:numId w:val="14"/>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D14545">
        <w:rPr>
          <w:rFonts w:cs="Arial"/>
          <w:sz w:val="20"/>
        </w:rPr>
        <w:t>Nothing in this section is intended to interfere with or prohibit the lawful protection of life or property as provided for in Section 33-6-107(9), C.R.S.</w:t>
      </w:r>
    </w:p>
    <w:p w14:paraId="5D872496" w14:textId="77777777" w:rsidR="00DD661E" w:rsidRPr="00CC6F0D" w:rsidRDefault="00DD661E" w:rsidP="00DD661E">
      <w:pPr>
        <w:pStyle w:val="Heading3"/>
      </w:pPr>
      <w:bookmarkStart w:id="37" w:name="_Toc180151873"/>
      <w:bookmarkStart w:id="38" w:name="_Toc214283489"/>
      <w:r w:rsidRPr="00CC6F0D">
        <w:t xml:space="preserve">#313 </w:t>
      </w:r>
      <w:r>
        <w:t xml:space="preserve">– </w:t>
      </w:r>
      <w:r w:rsidRPr="00CC6F0D">
        <w:t>Dusky (Blue) Grouse</w:t>
      </w:r>
      <w:bookmarkEnd w:id="37"/>
      <w:bookmarkEnd w:id="38"/>
    </w:p>
    <w:p w14:paraId="24936B08" w14:textId="77777777" w:rsidR="00DD661E" w:rsidRPr="00D14545" w:rsidRDefault="00DD661E" w:rsidP="00DD661E">
      <w:pPr>
        <w:pStyle w:val="ListParagraph"/>
        <w:numPr>
          <w:ilvl w:val="0"/>
          <w:numId w:val="15"/>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D14545">
        <w:rPr>
          <w:sz w:val="20"/>
        </w:rPr>
        <w:t xml:space="preserve">Season Dates and Units </w:t>
      </w:r>
    </w:p>
    <w:p w14:paraId="467DD1E5" w14:textId="77777777" w:rsidR="00DD661E" w:rsidRPr="00D14545" w:rsidRDefault="00DD661E" w:rsidP="00DD661E">
      <w:pPr>
        <w:pStyle w:val="ListParagraph"/>
        <w:numPr>
          <w:ilvl w:val="1"/>
          <w:numId w:val="14"/>
        </w:numPr>
        <w:tabs>
          <w:tab w:val="left" w:pos="-1080"/>
          <w:tab w:val="left" w:pos="-432"/>
          <w:tab w:val="left" w:pos="0"/>
          <w:tab w:val="left" w:pos="388"/>
          <w:tab w:val="left" w:pos="720"/>
          <w:tab w:val="left" w:pos="1080"/>
          <w:tab w:val="left" w:pos="1440"/>
          <w:tab w:val="left" w:pos="2160"/>
          <w:tab w:val="left" w:pos="2340"/>
          <w:tab w:val="left" w:pos="2592"/>
          <w:tab w:val="left" w:pos="3600"/>
          <w:tab w:val="left" w:pos="4608"/>
          <w:tab w:val="left" w:pos="5616"/>
          <w:tab w:val="left" w:pos="6624"/>
          <w:tab w:val="left" w:pos="7632"/>
          <w:tab w:val="left" w:pos="8640"/>
        </w:tabs>
        <w:spacing w:after="200"/>
        <w:ind w:left="1440"/>
        <w:contextualSpacing w:val="0"/>
        <w:rPr>
          <w:sz w:val="20"/>
        </w:rPr>
      </w:pPr>
      <w:r w:rsidRPr="00D14545">
        <w:rPr>
          <w:sz w:val="20"/>
        </w:rPr>
        <w:t>West of U.S. Interstate 25.</w:t>
      </w:r>
    </w:p>
    <w:p w14:paraId="63EA1CAD" w14:textId="4F594BE5" w:rsidR="00DD661E" w:rsidRPr="00D14545" w:rsidRDefault="00DD661E" w:rsidP="00DD661E">
      <w:pPr>
        <w:pStyle w:val="ListParagraph"/>
        <w:numPr>
          <w:ilvl w:val="2"/>
          <w:numId w:val="1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sz w:val="20"/>
        </w:rPr>
      </w:pPr>
      <w:r>
        <w:rPr>
          <w:sz w:val="20"/>
        </w:rPr>
        <w:t>September 1 - November 22, 2026</w:t>
      </w:r>
      <w:r w:rsidRPr="00D14545">
        <w:rPr>
          <w:sz w:val="20"/>
        </w:rPr>
        <w:t>.</w:t>
      </w:r>
    </w:p>
    <w:p w14:paraId="275AF490" w14:textId="77777777" w:rsidR="00DD661E" w:rsidRPr="00D14545" w:rsidRDefault="00DD661E" w:rsidP="00DD661E">
      <w:pPr>
        <w:pStyle w:val="ListParagraph"/>
        <w:numPr>
          <w:ilvl w:val="2"/>
          <w:numId w:val="11"/>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sidRPr="00D14545">
        <w:rPr>
          <w:rFonts w:cs="Arial"/>
          <w:sz w:val="20"/>
        </w:rPr>
        <w:t>Extended Falconry Sea</w:t>
      </w:r>
      <w:r>
        <w:rPr>
          <w:rFonts w:cs="Arial"/>
          <w:sz w:val="20"/>
        </w:rPr>
        <w:t>son:</w:t>
      </w:r>
      <w:r w:rsidRPr="00D14545">
        <w:rPr>
          <w:rFonts w:cs="Arial"/>
          <w:sz w:val="20"/>
        </w:rPr>
        <w:t xml:space="preserve"> September 1 - March 31 annually.</w:t>
      </w:r>
    </w:p>
    <w:p w14:paraId="6764F860" w14:textId="77777777" w:rsidR="00DD661E" w:rsidRPr="00D14545" w:rsidRDefault="00DD661E" w:rsidP="00DD661E">
      <w:pPr>
        <w:pStyle w:val="ListParagraph"/>
        <w:numPr>
          <w:ilvl w:val="0"/>
          <w:numId w:val="16"/>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40"/>
        <w:contextualSpacing w:val="0"/>
        <w:rPr>
          <w:sz w:val="20"/>
        </w:rPr>
      </w:pPr>
      <w:r w:rsidRPr="00D14545">
        <w:rPr>
          <w:sz w:val="20"/>
        </w:rPr>
        <w:t>Daily Bag and Possession Limits</w:t>
      </w:r>
    </w:p>
    <w:p w14:paraId="27996054" w14:textId="77777777" w:rsidR="00DD661E" w:rsidRPr="00A45C1A" w:rsidRDefault="00DD661E" w:rsidP="00DD661E">
      <w:pPr>
        <w:pStyle w:val="ListParagraph"/>
        <w:numPr>
          <w:ilvl w:val="1"/>
          <w:numId w:val="16"/>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A45C1A">
        <w:rPr>
          <w:sz w:val="20"/>
        </w:rPr>
        <w:lastRenderedPageBreak/>
        <w:t xml:space="preserve">Daily Bag Limit </w:t>
      </w:r>
      <w:r w:rsidRPr="00A45C1A">
        <w:rPr>
          <w:sz w:val="20"/>
        </w:rPr>
        <w:noBreakHyphen/>
        <w:t xml:space="preserve"> Three (3) birds.</w:t>
      </w:r>
    </w:p>
    <w:p w14:paraId="42114E1B" w14:textId="77777777" w:rsidR="00DD661E" w:rsidRPr="00D14545" w:rsidRDefault="00DD661E" w:rsidP="00DD661E">
      <w:pPr>
        <w:pStyle w:val="ListParagraph"/>
        <w:numPr>
          <w:ilvl w:val="1"/>
          <w:numId w:val="16"/>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D14545">
        <w:rPr>
          <w:sz w:val="20"/>
        </w:rPr>
        <w:t xml:space="preserve">Possession Limit </w:t>
      </w:r>
      <w:r w:rsidRPr="00D14545">
        <w:rPr>
          <w:sz w:val="20"/>
        </w:rPr>
        <w:noBreakHyphen/>
        <w:t xml:space="preserve"> Nine (9) birds.</w:t>
      </w:r>
    </w:p>
    <w:p w14:paraId="2CEE489D" w14:textId="77777777" w:rsidR="00DD661E" w:rsidRPr="00CC6F0D" w:rsidRDefault="00DD661E" w:rsidP="00DD661E">
      <w:pPr>
        <w:pStyle w:val="Heading3"/>
      </w:pPr>
      <w:bookmarkStart w:id="39" w:name="_Toc180151874"/>
      <w:bookmarkStart w:id="40" w:name="_Toc214283490"/>
      <w:bookmarkStart w:id="41" w:name="a3235"/>
      <w:bookmarkStart w:id="42" w:name="_Toc180151883"/>
      <w:r w:rsidRPr="00CC6F0D">
        <w:t xml:space="preserve">#314 </w:t>
      </w:r>
      <w:r>
        <w:t xml:space="preserve">– </w:t>
      </w:r>
      <w:r w:rsidRPr="00CC6F0D">
        <w:t>White-tailed Ptarmigan</w:t>
      </w:r>
      <w:bookmarkEnd w:id="39"/>
      <w:bookmarkEnd w:id="40"/>
    </w:p>
    <w:p w14:paraId="4C646A9A" w14:textId="77777777" w:rsidR="00DD661E" w:rsidRPr="00D14545" w:rsidRDefault="00DD661E" w:rsidP="00DD661E">
      <w:pPr>
        <w:pStyle w:val="ListParagraph"/>
        <w:numPr>
          <w:ilvl w:val="0"/>
          <w:numId w:val="1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D14545">
        <w:rPr>
          <w:sz w:val="20"/>
        </w:rPr>
        <w:t>Season Dates and Units</w:t>
      </w:r>
    </w:p>
    <w:p w14:paraId="435A7F4B" w14:textId="77777777" w:rsidR="00DD661E" w:rsidRPr="00D14545" w:rsidRDefault="00DD661E" w:rsidP="00DD661E">
      <w:pPr>
        <w:pStyle w:val="ListParagraph"/>
        <w:numPr>
          <w:ilvl w:val="1"/>
          <w:numId w:val="17"/>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D14545">
        <w:rPr>
          <w:sz w:val="20"/>
        </w:rPr>
        <w:t>Statewide except units 44, 45, 53, 54, 66, 67, 68, 70, 71, 74, 75, 76, 77, 78, 79, 80, 81, 444 and 751.</w:t>
      </w:r>
    </w:p>
    <w:p w14:paraId="01D248ED" w14:textId="0F01CB67" w:rsidR="00DD661E" w:rsidRPr="00D14545" w:rsidRDefault="00DD661E" w:rsidP="00DD661E">
      <w:pPr>
        <w:pStyle w:val="ListParagraph"/>
        <w:numPr>
          <w:ilvl w:val="2"/>
          <w:numId w:val="1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sz w:val="20"/>
        </w:rPr>
      </w:pPr>
      <w:r w:rsidRPr="00D14545">
        <w:rPr>
          <w:sz w:val="20"/>
        </w:rPr>
        <w:t xml:space="preserve">September </w:t>
      </w:r>
      <w:r>
        <w:rPr>
          <w:sz w:val="20"/>
        </w:rPr>
        <w:t>12</w:t>
      </w:r>
      <w:r w:rsidRPr="00D14545">
        <w:rPr>
          <w:sz w:val="20"/>
        </w:rPr>
        <w:t xml:space="preserve"> - October </w:t>
      </w:r>
      <w:r>
        <w:rPr>
          <w:sz w:val="20"/>
        </w:rPr>
        <w:t>4, 2026</w:t>
      </w:r>
      <w:r w:rsidRPr="00D14545">
        <w:rPr>
          <w:sz w:val="20"/>
        </w:rPr>
        <w:t>.</w:t>
      </w:r>
    </w:p>
    <w:p w14:paraId="7B44560E" w14:textId="77777777" w:rsidR="00DD661E" w:rsidRPr="00D14545" w:rsidRDefault="00DD661E" w:rsidP="00DD661E">
      <w:pPr>
        <w:pStyle w:val="ListParagraph"/>
        <w:numPr>
          <w:ilvl w:val="2"/>
          <w:numId w:val="17"/>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Pr>
          <w:rFonts w:cs="Arial"/>
          <w:sz w:val="20"/>
        </w:rPr>
        <w:t xml:space="preserve">Extended Falconry Season: </w:t>
      </w:r>
      <w:r w:rsidRPr="00D14545">
        <w:rPr>
          <w:rFonts w:cs="Arial"/>
          <w:sz w:val="20"/>
        </w:rPr>
        <w:t>September 1 - March 31 annually.</w:t>
      </w:r>
    </w:p>
    <w:p w14:paraId="07A64C81" w14:textId="77777777" w:rsidR="00DD661E" w:rsidRPr="00D14545" w:rsidRDefault="00DD661E" w:rsidP="00DD661E">
      <w:pPr>
        <w:pStyle w:val="ListParagraph"/>
        <w:numPr>
          <w:ilvl w:val="1"/>
          <w:numId w:val="17"/>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D14545">
        <w:rPr>
          <w:sz w:val="20"/>
        </w:rPr>
        <w:t>Units 44, 45, 53, 54, 66, 67, 68, 70, 71, 74, 75, 76, 77, 78, 79, 80, 81, 444 and 751.</w:t>
      </w:r>
    </w:p>
    <w:p w14:paraId="11D1AD2F" w14:textId="1AA911FC" w:rsidR="00DD661E" w:rsidRPr="00D14545" w:rsidRDefault="00DD661E" w:rsidP="00DD661E">
      <w:pPr>
        <w:pStyle w:val="ListParagraph"/>
        <w:numPr>
          <w:ilvl w:val="2"/>
          <w:numId w:val="1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sz w:val="20"/>
        </w:rPr>
      </w:pPr>
      <w:r w:rsidRPr="00D14545">
        <w:rPr>
          <w:sz w:val="20"/>
        </w:rPr>
        <w:t xml:space="preserve">September </w:t>
      </w:r>
      <w:r>
        <w:rPr>
          <w:sz w:val="20"/>
        </w:rPr>
        <w:t>12</w:t>
      </w:r>
      <w:r w:rsidRPr="00D14545">
        <w:rPr>
          <w:sz w:val="20"/>
        </w:rPr>
        <w:t xml:space="preserve"> - November </w:t>
      </w:r>
      <w:r>
        <w:rPr>
          <w:sz w:val="20"/>
        </w:rPr>
        <w:t>22, 2026</w:t>
      </w:r>
      <w:r w:rsidRPr="00D14545">
        <w:rPr>
          <w:sz w:val="20"/>
        </w:rPr>
        <w:t>.</w:t>
      </w:r>
    </w:p>
    <w:p w14:paraId="33EDA005" w14:textId="77777777" w:rsidR="00DD661E" w:rsidRPr="00D14545" w:rsidRDefault="00DD661E" w:rsidP="00DD661E">
      <w:pPr>
        <w:pStyle w:val="ListParagraph"/>
        <w:numPr>
          <w:ilvl w:val="2"/>
          <w:numId w:val="17"/>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Pr>
          <w:rFonts w:cs="Arial"/>
          <w:sz w:val="20"/>
        </w:rPr>
        <w:t>Extended Falconry Season:</w:t>
      </w:r>
      <w:r w:rsidRPr="00D14545">
        <w:rPr>
          <w:rFonts w:cs="Arial"/>
          <w:sz w:val="20"/>
        </w:rPr>
        <w:t xml:space="preserve"> September 1 - March 31 annually.</w:t>
      </w:r>
    </w:p>
    <w:p w14:paraId="3E209F48" w14:textId="77777777" w:rsidR="00DD661E" w:rsidRPr="00D14545" w:rsidRDefault="00DD661E" w:rsidP="00DD661E">
      <w:pPr>
        <w:pStyle w:val="ListParagraph"/>
        <w:numPr>
          <w:ilvl w:val="0"/>
          <w:numId w:val="1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3960"/>
          <w:tab w:val="left" w:pos="4608"/>
          <w:tab w:val="left" w:pos="5616"/>
          <w:tab w:val="left" w:pos="6624"/>
          <w:tab w:val="left" w:pos="7632"/>
          <w:tab w:val="left" w:pos="8640"/>
        </w:tabs>
        <w:spacing w:after="200"/>
        <w:contextualSpacing w:val="0"/>
        <w:rPr>
          <w:sz w:val="20"/>
        </w:rPr>
      </w:pPr>
      <w:r w:rsidRPr="00D14545">
        <w:rPr>
          <w:sz w:val="20"/>
        </w:rPr>
        <w:t>Daily Bag and Possession Limits</w:t>
      </w:r>
    </w:p>
    <w:p w14:paraId="048B613B" w14:textId="77777777" w:rsidR="00DD661E" w:rsidRPr="00D14545" w:rsidRDefault="00DD661E" w:rsidP="00DD661E">
      <w:pPr>
        <w:pStyle w:val="ListParagraph"/>
        <w:widowControl/>
        <w:numPr>
          <w:ilvl w:val="1"/>
          <w:numId w:val="17"/>
        </w:numPr>
        <w:tabs>
          <w:tab w:val="left" w:pos="360"/>
        </w:tabs>
        <w:spacing w:after="200"/>
        <w:ind w:left="1440"/>
        <w:contextualSpacing w:val="0"/>
        <w:rPr>
          <w:color w:val="000000"/>
          <w:sz w:val="20"/>
        </w:rPr>
      </w:pPr>
      <w:r w:rsidRPr="00D14545">
        <w:rPr>
          <w:color w:val="000000"/>
          <w:sz w:val="20"/>
        </w:rPr>
        <w:t xml:space="preserve">Daily Bag Limit </w:t>
      </w:r>
      <w:r w:rsidRPr="00D14545">
        <w:rPr>
          <w:color w:val="000000"/>
          <w:sz w:val="20"/>
        </w:rPr>
        <w:noBreakHyphen/>
        <w:t xml:space="preserve"> Three (3) birds.</w:t>
      </w:r>
    </w:p>
    <w:p w14:paraId="721DC044" w14:textId="77777777" w:rsidR="00DD661E" w:rsidRPr="00D14545" w:rsidRDefault="00DD661E" w:rsidP="00DD661E">
      <w:pPr>
        <w:pStyle w:val="ListParagraph"/>
        <w:widowControl/>
        <w:numPr>
          <w:ilvl w:val="1"/>
          <w:numId w:val="17"/>
        </w:numPr>
        <w:tabs>
          <w:tab w:val="left" w:pos="360"/>
        </w:tabs>
        <w:spacing w:after="200"/>
        <w:ind w:left="1440"/>
        <w:contextualSpacing w:val="0"/>
        <w:rPr>
          <w:color w:val="000000"/>
          <w:sz w:val="20"/>
        </w:rPr>
      </w:pPr>
      <w:r w:rsidRPr="00D14545">
        <w:rPr>
          <w:color w:val="000000"/>
          <w:sz w:val="20"/>
        </w:rPr>
        <w:t xml:space="preserve">Possession Limit </w:t>
      </w:r>
      <w:r w:rsidRPr="00D14545">
        <w:rPr>
          <w:color w:val="000000"/>
          <w:sz w:val="20"/>
        </w:rPr>
        <w:noBreakHyphen/>
        <w:t xml:space="preserve"> Six (6) birds.</w:t>
      </w:r>
    </w:p>
    <w:p w14:paraId="7A65D481" w14:textId="77777777" w:rsidR="00DD661E" w:rsidRPr="008D4EE2" w:rsidRDefault="00DD661E" w:rsidP="00DD661E">
      <w:pPr>
        <w:pStyle w:val="Heading3"/>
      </w:pPr>
      <w:bookmarkStart w:id="43" w:name="_Toc180151875"/>
      <w:bookmarkStart w:id="44" w:name="_Toc214283491"/>
      <w:r w:rsidRPr="008D4EE2">
        <w:t xml:space="preserve">#315 </w:t>
      </w:r>
      <w:r>
        <w:t xml:space="preserve">– </w:t>
      </w:r>
      <w:r w:rsidRPr="008D4EE2">
        <w:t>Greater Sage-grouse</w:t>
      </w:r>
      <w:bookmarkEnd w:id="43"/>
      <w:bookmarkEnd w:id="44"/>
    </w:p>
    <w:p w14:paraId="2F9656F8" w14:textId="77777777" w:rsidR="00DD661E" w:rsidRPr="00615768" w:rsidRDefault="00DD661E" w:rsidP="00DD661E">
      <w:pPr>
        <w:pStyle w:val="ListParagraph"/>
        <w:numPr>
          <w:ilvl w:val="0"/>
          <w:numId w:val="18"/>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D14545">
        <w:rPr>
          <w:rFonts w:cs="Arial"/>
          <w:sz w:val="20"/>
        </w:rPr>
        <w:t>Season Dates, Units and Limits, Except North Park</w:t>
      </w:r>
    </w:p>
    <w:p w14:paraId="3593368B" w14:textId="77777777" w:rsidR="00DD661E" w:rsidRPr="00D14545" w:rsidRDefault="00DD661E" w:rsidP="00DD661E">
      <w:pPr>
        <w:pStyle w:val="ListParagraph"/>
        <w:numPr>
          <w:ilvl w:val="1"/>
          <w:numId w:val="18"/>
        </w:numPr>
        <w:tabs>
          <w:tab w:val="left" w:pos="-1080"/>
          <w:tab w:val="left" w:pos="-432"/>
          <w:tab w:val="left" w:pos="0"/>
          <w:tab w:val="left" w:pos="388"/>
          <w:tab w:val="left" w:pos="72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D14545">
        <w:rPr>
          <w:rFonts w:cs="Arial"/>
          <w:sz w:val="20"/>
        </w:rPr>
        <w:t xml:space="preserve">Units </w:t>
      </w:r>
      <w:r>
        <w:rPr>
          <w:rFonts w:cs="Arial"/>
          <w:sz w:val="20"/>
        </w:rPr>
        <w:t xml:space="preserve">2, </w:t>
      </w:r>
      <w:r w:rsidRPr="00D14545">
        <w:rPr>
          <w:rFonts w:cs="Arial"/>
          <w:sz w:val="20"/>
        </w:rPr>
        <w:t>3,</w:t>
      </w:r>
      <w:r>
        <w:rPr>
          <w:rFonts w:cs="Arial"/>
          <w:sz w:val="20"/>
        </w:rPr>
        <w:t xml:space="preserve"> 4, 5,</w:t>
      </w:r>
      <w:r w:rsidRPr="00D14545">
        <w:rPr>
          <w:rFonts w:cs="Arial"/>
          <w:sz w:val="20"/>
        </w:rPr>
        <w:t xml:space="preserve"> </w:t>
      </w:r>
      <w:r>
        <w:rPr>
          <w:rFonts w:cs="Arial"/>
          <w:sz w:val="20"/>
        </w:rPr>
        <w:t xml:space="preserve">10, </w:t>
      </w:r>
      <w:r w:rsidRPr="00D14545">
        <w:rPr>
          <w:rFonts w:cs="Arial"/>
          <w:sz w:val="20"/>
        </w:rPr>
        <w:t>11, 13, 18 except that portion of unit 18 east of Colo 125 in Grand County, 27, 28 except that portion of GMU 28 north and east of Grand Co Rd 50 (Church Park Rd) and US 40, 37, 181, 201, 211, 301 and 441.</w:t>
      </w:r>
    </w:p>
    <w:p w14:paraId="6BA05327" w14:textId="6B3E15FE" w:rsidR="00DD661E" w:rsidRPr="00D14545" w:rsidRDefault="00DD661E" w:rsidP="00DD661E">
      <w:pPr>
        <w:pStyle w:val="ListParagraph"/>
        <w:numPr>
          <w:ilvl w:val="2"/>
          <w:numId w:val="17"/>
        </w:numPr>
        <w:tabs>
          <w:tab w:val="left" w:pos="-1080"/>
          <w:tab w:val="left" w:pos="-432"/>
          <w:tab w:val="left" w:pos="0"/>
          <w:tab w:val="left" w:pos="388"/>
          <w:tab w:val="left" w:pos="72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sidRPr="00D14545">
        <w:rPr>
          <w:rFonts w:cs="Arial"/>
          <w:sz w:val="20"/>
        </w:rPr>
        <w:t xml:space="preserve">September </w:t>
      </w:r>
      <w:r>
        <w:rPr>
          <w:rFonts w:cs="Arial"/>
          <w:sz w:val="20"/>
        </w:rPr>
        <w:t>12</w:t>
      </w:r>
      <w:r w:rsidRPr="00D14545">
        <w:rPr>
          <w:rFonts w:cs="Arial"/>
          <w:sz w:val="20"/>
        </w:rPr>
        <w:t xml:space="preserve"> - September </w:t>
      </w:r>
      <w:r>
        <w:rPr>
          <w:rFonts w:cs="Arial"/>
          <w:sz w:val="20"/>
        </w:rPr>
        <w:t>18, 2026</w:t>
      </w:r>
      <w:r w:rsidRPr="00D14545">
        <w:rPr>
          <w:rFonts w:cs="Arial"/>
          <w:sz w:val="20"/>
        </w:rPr>
        <w:t xml:space="preserve">.  </w:t>
      </w:r>
    </w:p>
    <w:p w14:paraId="00A2E526" w14:textId="77777777" w:rsidR="00DD661E" w:rsidRPr="00D14545" w:rsidRDefault="00DD661E" w:rsidP="00DD661E">
      <w:pPr>
        <w:pStyle w:val="ListParagraph"/>
        <w:numPr>
          <w:ilvl w:val="2"/>
          <w:numId w:val="17"/>
        </w:numPr>
        <w:tabs>
          <w:tab w:val="left" w:pos="-1080"/>
          <w:tab w:val="left" w:pos="-432"/>
          <w:tab w:val="left" w:pos="0"/>
          <w:tab w:val="left" w:pos="388"/>
          <w:tab w:val="left" w:pos="72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Pr>
          <w:rFonts w:cs="Arial"/>
          <w:sz w:val="20"/>
        </w:rPr>
        <w:t>Extended Falconry Season:</w:t>
      </w:r>
      <w:r w:rsidRPr="00D14545">
        <w:rPr>
          <w:rFonts w:cs="Arial"/>
          <w:sz w:val="20"/>
        </w:rPr>
        <w:t xml:space="preserve"> September 1 - January 31 annually.</w:t>
      </w:r>
    </w:p>
    <w:p w14:paraId="043D9E87" w14:textId="77777777" w:rsidR="00DD661E" w:rsidRPr="00D14545" w:rsidRDefault="00DD661E" w:rsidP="00DD661E">
      <w:pPr>
        <w:pStyle w:val="ListParagraph"/>
        <w:numPr>
          <w:ilvl w:val="0"/>
          <w:numId w:val="3"/>
        </w:numPr>
        <w:spacing w:after="200"/>
        <w:contextualSpacing w:val="0"/>
      </w:pPr>
      <w:r w:rsidRPr="00D14545">
        <w:t>Daily Bag and Possession Limits</w:t>
      </w:r>
    </w:p>
    <w:p w14:paraId="4AF74B9A" w14:textId="77777777" w:rsidR="00DD661E" w:rsidRPr="00BD5643" w:rsidRDefault="00DD661E" w:rsidP="00DD661E">
      <w:pPr>
        <w:pStyle w:val="ListParagraph"/>
        <w:numPr>
          <w:ilvl w:val="1"/>
          <w:numId w:val="3"/>
        </w:numPr>
        <w:tabs>
          <w:tab w:val="left" w:pos="-1080"/>
          <w:tab w:val="left" w:pos="-432"/>
          <w:tab w:val="left" w:pos="0"/>
          <w:tab w:val="left" w:pos="388"/>
          <w:tab w:val="left" w:pos="720"/>
          <w:tab w:val="left" w:pos="1080"/>
          <w:tab w:val="left" w:pos="1800"/>
          <w:tab w:val="left" w:pos="2592"/>
          <w:tab w:val="left" w:pos="3600"/>
          <w:tab w:val="left" w:pos="4608"/>
          <w:tab w:val="left" w:pos="5616"/>
          <w:tab w:val="left" w:pos="6624"/>
          <w:tab w:val="left" w:pos="7632"/>
          <w:tab w:val="left" w:pos="8640"/>
        </w:tabs>
        <w:spacing w:after="200"/>
        <w:ind w:left="1800"/>
        <w:contextualSpacing w:val="0"/>
        <w:rPr>
          <w:rFonts w:cs="Arial"/>
          <w:sz w:val="20"/>
        </w:rPr>
      </w:pPr>
      <w:r w:rsidRPr="00BD5643">
        <w:rPr>
          <w:rFonts w:cs="Arial"/>
          <w:sz w:val="20"/>
        </w:rPr>
        <w:t xml:space="preserve">Daily Bag Limit </w:t>
      </w:r>
      <w:r w:rsidRPr="00BD5643">
        <w:rPr>
          <w:rFonts w:cs="Arial"/>
          <w:sz w:val="20"/>
        </w:rPr>
        <w:noBreakHyphen/>
        <w:t xml:space="preserve"> Two (2) birds.</w:t>
      </w:r>
    </w:p>
    <w:p w14:paraId="0C1C3EE1" w14:textId="77777777" w:rsidR="00DD661E" w:rsidRPr="001D3F29" w:rsidRDefault="00DD661E" w:rsidP="00DD661E">
      <w:pPr>
        <w:pStyle w:val="ListParagraph"/>
        <w:numPr>
          <w:ilvl w:val="1"/>
          <w:numId w:val="3"/>
        </w:numPr>
        <w:tabs>
          <w:tab w:val="left" w:pos="-1080"/>
          <w:tab w:val="left" w:pos="-432"/>
          <w:tab w:val="left" w:pos="0"/>
          <w:tab w:val="left" w:pos="388"/>
          <w:tab w:val="left" w:pos="720"/>
          <w:tab w:val="left" w:pos="1080"/>
          <w:tab w:val="left" w:pos="1800"/>
          <w:tab w:val="left" w:pos="2592"/>
          <w:tab w:val="left" w:pos="3600"/>
          <w:tab w:val="left" w:pos="4608"/>
          <w:tab w:val="left" w:pos="5616"/>
          <w:tab w:val="left" w:pos="6624"/>
          <w:tab w:val="left" w:pos="7632"/>
          <w:tab w:val="left" w:pos="8640"/>
        </w:tabs>
        <w:spacing w:after="200"/>
        <w:ind w:left="1800"/>
        <w:contextualSpacing w:val="0"/>
        <w:rPr>
          <w:rFonts w:cs="Arial"/>
          <w:sz w:val="20"/>
        </w:rPr>
      </w:pPr>
      <w:r w:rsidRPr="001D3F29">
        <w:rPr>
          <w:rFonts w:cs="Arial"/>
          <w:sz w:val="20"/>
        </w:rPr>
        <w:t xml:space="preserve">Possession Limit </w:t>
      </w:r>
      <w:r w:rsidRPr="001D3F29">
        <w:rPr>
          <w:rFonts w:cs="Arial"/>
          <w:sz w:val="20"/>
        </w:rPr>
        <w:noBreakHyphen/>
        <w:t xml:space="preserve"> Four (4) birds.</w:t>
      </w:r>
    </w:p>
    <w:p w14:paraId="32A4EF7E" w14:textId="77777777" w:rsidR="00DD661E" w:rsidRPr="001D3F29" w:rsidRDefault="00DD661E" w:rsidP="00DD661E">
      <w:pPr>
        <w:pStyle w:val="ListParagraph"/>
        <w:numPr>
          <w:ilvl w:val="0"/>
          <w:numId w:val="19"/>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1D3F29">
        <w:rPr>
          <w:rFonts w:cs="Arial"/>
          <w:sz w:val="20"/>
        </w:rPr>
        <w:t>Season Dates, Units and Limits, North Park</w:t>
      </w:r>
    </w:p>
    <w:p w14:paraId="7C847FA0" w14:textId="77777777" w:rsidR="00DD661E" w:rsidRPr="007E3F22" w:rsidRDefault="00DD661E" w:rsidP="00DD661E">
      <w:pPr>
        <w:pStyle w:val="ListParagraph"/>
        <w:numPr>
          <w:ilvl w:val="1"/>
          <w:numId w:val="19"/>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7E3F22">
        <w:rPr>
          <w:rFonts w:cs="Arial"/>
          <w:sz w:val="20"/>
        </w:rPr>
        <w:t>Units 6, 16, 17, 161, and 171.</w:t>
      </w:r>
    </w:p>
    <w:p w14:paraId="02210894" w14:textId="44571223" w:rsidR="00DD661E" w:rsidRPr="007E3F22" w:rsidRDefault="00DD661E" w:rsidP="00DD661E">
      <w:pPr>
        <w:pStyle w:val="ListParagraph"/>
        <w:numPr>
          <w:ilvl w:val="2"/>
          <w:numId w:val="19"/>
        </w:numPr>
        <w:tabs>
          <w:tab w:val="left" w:pos="-1080"/>
          <w:tab w:val="left" w:pos="-432"/>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sidRPr="007E3F22">
        <w:rPr>
          <w:rFonts w:cs="Arial"/>
          <w:sz w:val="20"/>
        </w:rPr>
        <w:t xml:space="preserve">September </w:t>
      </w:r>
      <w:r>
        <w:rPr>
          <w:rFonts w:cs="Arial"/>
          <w:sz w:val="20"/>
        </w:rPr>
        <w:t>12</w:t>
      </w:r>
      <w:r w:rsidRPr="007E3F22">
        <w:rPr>
          <w:rFonts w:cs="Arial"/>
          <w:sz w:val="20"/>
        </w:rPr>
        <w:t xml:space="preserve"> - September </w:t>
      </w:r>
      <w:r>
        <w:rPr>
          <w:rFonts w:cs="Arial"/>
          <w:sz w:val="20"/>
        </w:rPr>
        <w:t>13, 2026</w:t>
      </w:r>
      <w:r w:rsidRPr="007E3F22">
        <w:rPr>
          <w:rFonts w:cs="Arial"/>
          <w:sz w:val="20"/>
        </w:rPr>
        <w:t xml:space="preserve">. </w:t>
      </w:r>
    </w:p>
    <w:p w14:paraId="4852B529" w14:textId="77777777" w:rsidR="00DD661E" w:rsidRPr="007E3F22" w:rsidRDefault="00DD661E" w:rsidP="00DD661E">
      <w:pPr>
        <w:pStyle w:val="ListParagraph"/>
        <w:numPr>
          <w:ilvl w:val="2"/>
          <w:numId w:val="19"/>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Pr>
          <w:rFonts w:cs="Arial"/>
          <w:sz w:val="20"/>
        </w:rPr>
        <w:t>Extended Falconry Season:</w:t>
      </w:r>
      <w:r w:rsidRPr="007E3F22">
        <w:rPr>
          <w:rFonts w:cs="Arial"/>
          <w:sz w:val="20"/>
        </w:rPr>
        <w:t xml:space="preserve"> September 1 - January 31 annually.</w:t>
      </w:r>
    </w:p>
    <w:p w14:paraId="27FCC3DC" w14:textId="77777777" w:rsidR="00DD661E" w:rsidRPr="007E3F22" w:rsidRDefault="00DD661E" w:rsidP="00DD661E">
      <w:pPr>
        <w:pStyle w:val="ListParagraph"/>
        <w:numPr>
          <w:ilvl w:val="1"/>
          <w:numId w:val="19"/>
        </w:numPr>
        <w:tabs>
          <w:tab w:val="left" w:pos="-1080"/>
          <w:tab w:val="left" w:pos="-432"/>
          <w:tab w:val="left" w:pos="0"/>
          <w:tab w:val="left" w:pos="388"/>
          <w:tab w:val="left" w:pos="72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rFonts w:cs="Arial"/>
          <w:sz w:val="20"/>
        </w:rPr>
      </w:pPr>
      <w:r w:rsidRPr="007E3F22">
        <w:rPr>
          <w:rFonts w:cs="Arial"/>
          <w:sz w:val="20"/>
        </w:rPr>
        <w:t>Daily Bag and Possession Limits</w:t>
      </w:r>
    </w:p>
    <w:p w14:paraId="26F290DC" w14:textId="77777777" w:rsidR="00DD661E" w:rsidRPr="007E3F22" w:rsidRDefault="00DD661E" w:rsidP="00DD661E">
      <w:pPr>
        <w:pStyle w:val="ListParagraph"/>
        <w:numPr>
          <w:ilvl w:val="2"/>
          <w:numId w:val="19"/>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sidRPr="007E3F22">
        <w:rPr>
          <w:rFonts w:cs="Arial"/>
          <w:sz w:val="20"/>
        </w:rPr>
        <w:t xml:space="preserve">Daily Bag Limit </w:t>
      </w:r>
      <w:r w:rsidRPr="007E3F22">
        <w:rPr>
          <w:rFonts w:cs="Arial"/>
          <w:sz w:val="20"/>
        </w:rPr>
        <w:noBreakHyphen/>
        <w:t xml:space="preserve"> Two (2) birds.</w:t>
      </w:r>
    </w:p>
    <w:p w14:paraId="42AC1BC4" w14:textId="77777777" w:rsidR="00DD661E" w:rsidRPr="007E3F22" w:rsidRDefault="00DD661E" w:rsidP="00DD661E">
      <w:pPr>
        <w:pStyle w:val="ListParagraph"/>
        <w:numPr>
          <w:ilvl w:val="2"/>
          <w:numId w:val="19"/>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sidRPr="007E3F22">
        <w:rPr>
          <w:rFonts w:cs="Arial"/>
          <w:sz w:val="20"/>
        </w:rPr>
        <w:t xml:space="preserve">Possession Limit </w:t>
      </w:r>
      <w:r w:rsidRPr="007E3F22">
        <w:rPr>
          <w:rFonts w:cs="Arial"/>
          <w:sz w:val="20"/>
        </w:rPr>
        <w:noBreakHyphen/>
        <w:t xml:space="preserve"> Two (2) birds.</w:t>
      </w:r>
    </w:p>
    <w:p w14:paraId="5FB211DB" w14:textId="77777777" w:rsidR="00DD661E" w:rsidRPr="00CC6F0D" w:rsidRDefault="00DD661E" w:rsidP="00DD661E">
      <w:pPr>
        <w:pStyle w:val="Heading3"/>
      </w:pPr>
      <w:bookmarkStart w:id="45" w:name="_Toc180151876"/>
      <w:bookmarkStart w:id="46" w:name="_Toc214283492"/>
      <w:r w:rsidRPr="00CC6F0D">
        <w:t xml:space="preserve">#316 </w:t>
      </w:r>
      <w:r>
        <w:t xml:space="preserve">– </w:t>
      </w:r>
      <w:r w:rsidRPr="00CC6F0D">
        <w:t>Gunnison Sage-grouse</w:t>
      </w:r>
      <w:bookmarkEnd w:id="45"/>
      <w:bookmarkEnd w:id="46"/>
    </w:p>
    <w:p w14:paraId="4D63EEBA" w14:textId="77777777" w:rsidR="00DD661E" w:rsidRPr="007E3F22" w:rsidRDefault="00DD661E" w:rsidP="00DD661E">
      <w:pPr>
        <w:pStyle w:val="ListParagraph"/>
        <w:numPr>
          <w:ilvl w:val="0"/>
          <w:numId w:val="20"/>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7E3F22">
        <w:rPr>
          <w:sz w:val="20"/>
        </w:rPr>
        <w:lastRenderedPageBreak/>
        <w:t>Season Dates and Units</w:t>
      </w:r>
    </w:p>
    <w:p w14:paraId="0DCA2C31" w14:textId="77777777" w:rsidR="00DD661E" w:rsidRPr="007E3F22" w:rsidRDefault="00DD661E" w:rsidP="00DD661E">
      <w:pPr>
        <w:pStyle w:val="ListParagraph"/>
        <w:numPr>
          <w:ilvl w:val="1"/>
          <w:numId w:val="2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None.</w:t>
      </w:r>
    </w:p>
    <w:p w14:paraId="200E0661" w14:textId="77777777" w:rsidR="00DD661E" w:rsidRPr="007E3F22" w:rsidRDefault="00DD661E" w:rsidP="00DD661E">
      <w:pPr>
        <w:pStyle w:val="ListParagraph"/>
        <w:numPr>
          <w:ilvl w:val="0"/>
          <w:numId w:val="20"/>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7E3F22">
        <w:rPr>
          <w:sz w:val="20"/>
        </w:rPr>
        <w:t>Daily Bag and Possession Limits</w:t>
      </w:r>
    </w:p>
    <w:p w14:paraId="55178204" w14:textId="77777777" w:rsidR="00DD661E" w:rsidRPr="007E3F22" w:rsidRDefault="00DD661E" w:rsidP="00DD661E">
      <w:pPr>
        <w:pStyle w:val="ListParagraph"/>
        <w:numPr>
          <w:ilvl w:val="1"/>
          <w:numId w:val="2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 xml:space="preserve">Daily Bag Limit </w:t>
      </w:r>
      <w:r w:rsidRPr="007E3F22">
        <w:rPr>
          <w:sz w:val="20"/>
        </w:rPr>
        <w:noBreakHyphen/>
        <w:t xml:space="preserve"> None.</w:t>
      </w:r>
    </w:p>
    <w:p w14:paraId="01E3B7F0" w14:textId="77777777" w:rsidR="00DD661E" w:rsidRPr="007E3F22" w:rsidRDefault="00DD661E" w:rsidP="00DD661E">
      <w:pPr>
        <w:pStyle w:val="ListParagraph"/>
        <w:numPr>
          <w:ilvl w:val="1"/>
          <w:numId w:val="2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 xml:space="preserve">Possession Limit </w:t>
      </w:r>
      <w:r w:rsidRPr="007E3F22">
        <w:rPr>
          <w:sz w:val="20"/>
        </w:rPr>
        <w:noBreakHyphen/>
        <w:t xml:space="preserve"> None.</w:t>
      </w:r>
    </w:p>
    <w:p w14:paraId="1814158E" w14:textId="77777777" w:rsidR="00DD661E" w:rsidRPr="00CC6F0D" w:rsidRDefault="00DD661E" w:rsidP="00DD661E">
      <w:pPr>
        <w:pStyle w:val="Heading3"/>
      </w:pPr>
      <w:bookmarkStart w:id="47" w:name="_Toc180151877"/>
      <w:bookmarkStart w:id="48" w:name="_Toc214283493"/>
      <w:r w:rsidRPr="00CC6F0D">
        <w:t xml:space="preserve">#317 </w:t>
      </w:r>
      <w:r>
        <w:t xml:space="preserve">– </w:t>
      </w:r>
      <w:r w:rsidRPr="00CC6F0D">
        <w:t>Mountain Sharp-tailed Grouse</w:t>
      </w:r>
      <w:bookmarkEnd w:id="47"/>
      <w:bookmarkEnd w:id="48"/>
    </w:p>
    <w:p w14:paraId="558BB83C" w14:textId="77777777" w:rsidR="00DD661E" w:rsidRPr="007E3F22" w:rsidRDefault="00DD661E" w:rsidP="00DD661E">
      <w:pPr>
        <w:pStyle w:val="ListParagraph"/>
        <w:numPr>
          <w:ilvl w:val="0"/>
          <w:numId w:val="2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7E3F22">
        <w:rPr>
          <w:sz w:val="20"/>
        </w:rPr>
        <w:t>Season Dates and Units.</w:t>
      </w:r>
    </w:p>
    <w:p w14:paraId="6C27C9DC" w14:textId="77777777" w:rsidR="00DD661E" w:rsidRPr="007E3F22" w:rsidRDefault="00DD661E" w:rsidP="00DD661E">
      <w:pPr>
        <w:pStyle w:val="ListParagraph"/>
        <w:numPr>
          <w:ilvl w:val="1"/>
          <w:numId w:val="21"/>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Pr>
          <w:sz w:val="20"/>
        </w:rPr>
        <w:t xml:space="preserve">Closed statewide except: </w:t>
      </w:r>
      <w:r w:rsidRPr="007E3F22">
        <w:rPr>
          <w:sz w:val="20"/>
        </w:rPr>
        <w:t xml:space="preserve">Units 4, 5, 12, 13, 14, </w:t>
      </w:r>
      <w:r>
        <w:rPr>
          <w:sz w:val="20"/>
        </w:rPr>
        <w:t xml:space="preserve">23, </w:t>
      </w:r>
      <w:r w:rsidRPr="007E3F22">
        <w:rPr>
          <w:sz w:val="20"/>
        </w:rPr>
        <w:t>131, 211, 214, and 441.</w:t>
      </w:r>
    </w:p>
    <w:p w14:paraId="4D77E49F" w14:textId="5B5F8EB2" w:rsidR="00DD661E" w:rsidRPr="007E3F22" w:rsidRDefault="00DD661E" w:rsidP="00DD661E">
      <w:pPr>
        <w:pStyle w:val="ListParagraph"/>
        <w:numPr>
          <w:ilvl w:val="2"/>
          <w:numId w:val="2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sz w:val="20"/>
        </w:rPr>
      </w:pPr>
      <w:r w:rsidRPr="007E3F22">
        <w:rPr>
          <w:sz w:val="20"/>
        </w:rPr>
        <w:t xml:space="preserve">September 1 - September </w:t>
      </w:r>
      <w:r>
        <w:rPr>
          <w:sz w:val="20"/>
        </w:rPr>
        <w:t>20, 2026</w:t>
      </w:r>
      <w:r w:rsidRPr="007E3F22">
        <w:rPr>
          <w:sz w:val="20"/>
        </w:rPr>
        <w:t>.</w:t>
      </w:r>
    </w:p>
    <w:p w14:paraId="0B8A9097" w14:textId="77777777" w:rsidR="00DD661E" w:rsidRPr="007E3F22" w:rsidRDefault="00DD661E" w:rsidP="00DD661E">
      <w:pPr>
        <w:pStyle w:val="ListParagraph"/>
        <w:numPr>
          <w:ilvl w:val="2"/>
          <w:numId w:val="21"/>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rFonts w:cs="Arial"/>
          <w:sz w:val="20"/>
        </w:rPr>
      </w:pPr>
      <w:r>
        <w:rPr>
          <w:rFonts w:cs="Arial"/>
          <w:sz w:val="20"/>
        </w:rPr>
        <w:t>Extended Falconry Season:</w:t>
      </w:r>
      <w:r w:rsidRPr="007E3F22">
        <w:rPr>
          <w:rFonts w:cs="Arial"/>
          <w:sz w:val="20"/>
        </w:rPr>
        <w:t xml:space="preserve"> September 1 - January 31 annually.</w:t>
      </w:r>
    </w:p>
    <w:p w14:paraId="5DD9A8C0" w14:textId="77777777" w:rsidR="00DD661E" w:rsidRPr="007E3F22" w:rsidRDefault="00DD661E" w:rsidP="00DD661E">
      <w:pPr>
        <w:pStyle w:val="ListParagraph"/>
        <w:numPr>
          <w:ilvl w:val="0"/>
          <w:numId w:val="2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7E3F22">
        <w:rPr>
          <w:sz w:val="20"/>
        </w:rPr>
        <w:t>Daily Bag and Possession Limits</w:t>
      </w:r>
    </w:p>
    <w:p w14:paraId="022BBAED" w14:textId="77777777" w:rsidR="00DD661E" w:rsidRPr="007E3F22" w:rsidRDefault="00DD661E" w:rsidP="00DD661E">
      <w:pPr>
        <w:pStyle w:val="ListParagraph"/>
        <w:numPr>
          <w:ilvl w:val="1"/>
          <w:numId w:val="21"/>
        </w:numPr>
        <w:tabs>
          <w:tab w:val="left" w:pos="-1080"/>
          <w:tab w:val="left" w:pos="-432"/>
          <w:tab w:val="left" w:pos="0"/>
          <w:tab w:val="left" w:pos="388"/>
          <w:tab w:val="left" w:pos="720"/>
          <w:tab w:val="left" w:pos="1080"/>
          <w:tab w:val="left" w:pos="1440"/>
          <w:tab w:val="left" w:pos="153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 xml:space="preserve">Daily Bag Limit </w:t>
      </w:r>
      <w:r w:rsidRPr="007E3F22">
        <w:rPr>
          <w:sz w:val="20"/>
        </w:rPr>
        <w:noBreakHyphen/>
        <w:t xml:space="preserve"> Two (2) birds.</w:t>
      </w:r>
    </w:p>
    <w:p w14:paraId="62AEBC29" w14:textId="77777777" w:rsidR="00DD661E" w:rsidRPr="007E3F22" w:rsidRDefault="00DD661E" w:rsidP="00DD661E">
      <w:pPr>
        <w:pStyle w:val="ListParagraph"/>
        <w:numPr>
          <w:ilvl w:val="1"/>
          <w:numId w:val="21"/>
        </w:numPr>
        <w:tabs>
          <w:tab w:val="left" w:pos="-1080"/>
          <w:tab w:val="left" w:pos="-432"/>
          <w:tab w:val="left" w:pos="0"/>
          <w:tab w:val="left" w:pos="388"/>
          <w:tab w:val="left" w:pos="720"/>
          <w:tab w:val="left" w:pos="1080"/>
          <w:tab w:val="left" w:pos="1440"/>
          <w:tab w:val="left" w:pos="153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 xml:space="preserve">Possession Limit </w:t>
      </w:r>
      <w:r w:rsidRPr="007E3F22">
        <w:rPr>
          <w:sz w:val="20"/>
        </w:rPr>
        <w:noBreakHyphen/>
        <w:t xml:space="preserve"> Four (4) birds.</w:t>
      </w:r>
    </w:p>
    <w:p w14:paraId="64755539" w14:textId="77777777" w:rsidR="00DD661E" w:rsidRPr="00CC6F0D" w:rsidRDefault="00DD661E" w:rsidP="00DD661E">
      <w:pPr>
        <w:pStyle w:val="Heading3"/>
      </w:pPr>
      <w:bookmarkStart w:id="49" w:name="_Toc180151878"/>
      <w:bookmarkStart w:id="50" w:name="_Toc214283494"/>
      <w:r w:rsidRPr="00CC6F0D">
        <w:t xml:space="preserve">#318 </w:t>
      </w:r>
      <w:r>
        <w:t xml:space="preserve">– </w:t>
      </w:r>
      <w:r w:rsidRPr="00CC6F0D">
        <w:t>Chukar Partridge</w:t>
      </w:r>
      <w:bookmarkEnd w:id="49"/>
      <w:bookmarkEnd w:id="50"/>
    </w:p>
    <w:p w14:paraId="045364DF" w14:textId="77777777" w:rsidR="00DD661E" w:rsidRPr="007E3F22" w:rsidRDefault="00DD661E" w:rsidP="00DD661E">
      <w:pPr>
        <w:pStyle w:val="ListParagraph"/>
        <w:numPr>
          <w:ilvl w:val="0"/>
          <w:numId w:val="22"/>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7E3F22">
        <w:rPr>
          <w:sz w:val="20"/>
        </w:rPr>
        <w:t>Season Dates and Units</w:t>
      </w:r>
    </w:p>
    <w:p w14:paraId="0E51677A" w14:textId="77777777" w:rsidR="00DD661E" w:rsidRPr="007E3F22" w:rsidRDefault="00DD661E" w:rsidP="00DD661E">
      <w:pPr>
        <w:pStyle w:val="ListParagraph"/>
        <w:numPr>
          <w:ilvl w:val="1"/>
          <w:numId w:val="22"/>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Pr>
          <w:sz w:val="20"/>
        </w:rPr>
        <w:t xml:space="preserve">Statewide: </w:t>
      </w:r>
      <w:r w:rsidRPr="007E3F22">
        <w:rPr>
          <w:sz w:val="20"/>
        </w:rPr>
        <w:t>September 1 - November 30 annually.</w:t>
      </w:r>
    </w:p>
    <w:p w14:paraId="63FB6A17" w14:textId="77777777" w:rsidR="00DD661E" w:rsidRPr="007E3F22" w:rsidRDefault="00DD661E" w:rsidP="00DD661E">
      <w:pPr>
        <w:pStyle w:val="ListParagraph"/>
        <w:numPr>
          <w:ilvl w:val="1"/>
          <w:numId w:val="22"/>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7E3F22">
        <w:rPr>
          <w:rFonts w:cs="Arial"/>
          <w:sz w:val="20"/>
        </w:rPr>
        <w:t>Extend</w:t>
      </w:r>
      <w:r>
        <w:rPr>
          <w:rFonts w:cs="Arial"/>
          <w:sz w:val="20"/>
        </w:rPr>
        <w:t>ed Falconry Season - Statewide:</w:t>
      </w:r>
      <w:r w:rsidRPr="007E3F22">
        <w:rPr>
          <w:rFonts w:cs="Arial"/>
          <w:sz w:val="20"/>
        </w:rPr>
        <w:t xml:space="preserve"> September 1 - March 31 annually.</w:t>
      </w:r>
    </w:p>
    <w:p w14:paraId="3F21EC17" w14:textId="77777777" w:rsidR="00DD661E" w:rsidRPr="007E3F22" w:rsidRDefault="00DD661E" w:rsidP="00DD661E">
      <w:pPr>
        <w:pStyle w:val="ListParagraph"/>
        <w:numPr>
          <w:ilvl w:val="0"/>
          <w:numId w:val="22"/>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7E3F22">
        <w:rPr>
          <w:sz w:val="20"/>
        </w:rPr>
        <w:t>Daily Bag and Possession Limits</w:t>
      </w:r>
    </w:p>
    <w:p w14:paraId="136B123D" w14:textId="77777777" w:rsidR="00DD661E" w:rsidRPr="007E3F22" w:rsidRDefault="00DD661E" w:rsidP="00DD661E">
      <w:pPr>
        <w:pStyle w:val="ListParagraph"/>
        <w:numPr>
          <w:ilvl w:val="1"/>
          <w:numId w:val="22"/>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 xml:space="preserve">Daily Bag Limit </w:t>
      </w:r>
      <w:r w:rsidRPr="007E3F22">
        <w:rPr>
          <w:sz w:val="20"/>
        </w:rPr>
        <w:noBreakHyphen/>
        <w:t xml:space="preserve"> Four (4) birds.</w:t>
      </w:r>
    </w:p>
    <w:p w14:paraId="0DA76682" w14:textId="77777777" w:rsidR="00DD661E" w:rsidRPr="007E3F22" w:rsidRDefault="00DD661E" w:rsidP="00DD661E">
      <w:pPr>
        <w:pStyle w:val="ListParagraph"/>
        <w:numPr>
          <w:ilvl w:val="1"/>
          <w:numId w:val="22"/>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 xml:space="preserve">Possession Limit </w:t>
      </w:r>
      <w:r w:rsidRPr="007E3F22">
        <w:rPr>
          <w:sz w:val="20"/>
        </w:rPr>
        <w:noBreakHyphen/>
        <w:t xml:space="preserve"> Twelve (12) birds.</w:t>
      </w:r>
    </w:p>
    <w:p w14:paraId="6A14537A" w14:textId="77777777" w:rsidR="00DD661E" w:rsidRPr="00CC6F0D" w:rsidRDefault="00DD661E" w:rsidP="00DD661E">
      <w:pPr>
        <w:pStyle w:val="Heading3"/>
      </w:pPr>
      <w:bookmarkStart w:id="51" w:name="_Toc180151879"/>
      <w:bookmarkStart w:id="52" w:name="_Toc214283495"/>
      <w:r w:rsidRPr="00CC6F0D">
        <w:t xml:space="preserve">#319 </w:t>
      </w:r>
      <w:r>
        <w:t xml:space="preserve">– </w:t>
      </w:r>
      <w:r w:rsidRPr="00CC6F0D">
        <w:t>Pheasant</w:t>
      </w:r>
      <w:bookmarkEnd w:id="51"/>
      <w:bookmarkEnd w:id="52"/>
    </w:p>
    <w:p w14:paraId="28D36FC0" w14:textId="77777777" w:rsidR="00DD661E" w:rsidRPr="007E3F22" w:rsidRDefault="00DD661E" w:rsidP="00DD661E">
      <w:pPr>
        <w:pStyle w:val="ListParagraph"/>
        <w:numPr>
          <w:ilvl w:val="0"/>
          <w:numId w:val="23"/>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7E3F22">
        <w:rPr>
          <w:sz w:val="20"/>
        </w:rPr>
        <w:t>Season Dates and Units</w:t>
      </w:r>
    </w:p>
    <w:p w14:paraId="5272D8F6" w14:textId="15FC6758" w:rsidR="00DD661E" w:rsidRPr="007E3F22" w:rsidRDefault="00DD661E" w:rsidP="00DD661E">
      <w:pPr>
        <w:pStyle w:val="ListParagraph"/>
        <w:numPr>
          <w:ilvl w:val="1"/>
          <w:numId w:val="23"/>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East of I</w:t>
      </w:r>
      <w:r w:rsidRPr="007E3F22">
        <w:rPr>
          <w:sz w:val="20"/>
        </w:rPr>
        <w:noBreakHyphen/>
        <w:t xml:space="preserve">25: November </w:t>
      </w:r>
      <w:r>
        <w:rPr>
          <w:sz w:val="20"/>
        </w:rPr>
        <w:t>14, 2026</w:t>
      </w:r>
      <w:r w:rsidRPr="007E3F22">
        <w:rPr>
          <w:sz w:val="20"/>
        </w:rPr>
        <w:t xml:space="preserve"> - January 31, </w:t>
      </w:r>
      <w:r>
        <w:rPr>
          <w:sz w:val="20"/>
        </w:rPr>
        <w:t>2027</w:t>
      </w:r>
      <w:r w:rsidRPr="007E3F22">
        <w:rPr>
          <w:sz w:val="20"/>
        </w:rPr>
        <w:t>.</w:t>
      </w:r>
    </w:p>
    <w:p w14:paraId="1AFA48C2" w14:textId="401035D8" w:rsidR="00DD661E" w:rsidRPr="007E3F22" w:rsidRDefault="00DD661E" w:rsidP="00DD661E">
      <w:pPr>
        <w:pStyle w:val="ListParagraph"/>
        <w:numPr>
          <w:ilvl w:val="1"/>
          <w:numId w:val="23"/>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 xml:space="preserve">West of I-25: November </w:t>
      </w:r>
      <w:r>
        <w:rPr>
          <w:sz w:val="20"/>
        </w:rPr>
        <w:t>14, 2026</w:t>
      </w:r>
      <w:r w:rsidRPr="007E3F22">
        <w:rPr>
          <w:sz w:val="20"/>
        </w:rPr>
        <w:t xml:space="preserve"> - January </w:t>
      </w:r>
      <w:r>
        <w:rPr>
          <w:sz w:val="20"/>
        </w:rPr>
        <w:t>3, 2027</w:t>
      </w:r>
      <w:r w:rsidRPr="007E3F22">
        <w:rPr>
          <w:sz w:val="20"/>
        </w:rPr>
        <w:t>.</w:t>
      </w:r>
    </w:p>
    <w:p w14:paraId="0EC609D4" w14:textId="77777777" w:rsidR="00DD661E" w:rsidRPr="007E3F22" w:rsidRDefault="00DD661E" w:rsidP="00DD661E">
      <w:pPr>
        <w:pStyle w:val="ListParagraph"/>
        <w:numPr>
          <w:ilvl w:val="1"/>
          <w:numId w:val="23"/>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7E3F22">
        <w:rPr>
          <w:rFonts w:cs="Arial"/>
          <w:sz w:val="20"/>
        </w:rPr>
        <w:t>Extended Falconry Season - Statewide: September 1 - March 31 annually.</w:t>
      </w:r>
    </w:p>
    <w:p w14:paraId="5E73CB34" w14:textId="77777777" w:rsidR="00DD661E" w:rsidRPr="007E3F22" w:rsidRDefault="00DD661E" w:rsidP="00DD661E">
      <w:pPr>
        <w:pStyle w:val="ListParagraph"/>
        <w:numPr>
          <w:ilvl w:val="0"/>
          <w:numId w:val="23"/>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7E3F22">
        <w:rPr>
          <w:sz w:val="20"/>
        </w:rPr>
        <w:t>Daily Bag and Possession Limits</w:t>
      </w:r>
    </w:p>
    <w:p w14:paraId="1B4764C8" w14:textId="77777777" w:rsidR="00DD661E" w:rsidRPr="007E3F22" w:rsidRDefault="00DD661E" w:rsidP="00DD661E">
      <w:pPr>
        <w:pStyle w:val="ListParagraph"/>
        <w:numPr>
          <w:ilvl w:val="1"/>
          <w:numId w:val="23"/>
        </w:numPr>
        <w:tabs>
          <w:tab w:val="left" w:pos="-1080"/>
          <w:tab w:val="left" w:pos="-432"/>
          <w:tab w:val="left" w:pos="0"/>
          <w:tab w:val="left" w:pos="388"/>
          <w:tab w:val="left" w:pos="720"/>
          <w:tab w:val="left" w:pos="1080"/>
          <w:tab w:val="left" w:pos="1440"/>
          <w:tab w:val="left" w:pos="153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 xml:space="preserve">Daily Bag Limit </w:t>
      </w:r>
      <w:r w:rsidRPr="007E3F22">
        <w:rPr>
          <w:sz w:val="20"/>
        </w:rPr>
        <w:noBreakHyphen/>
        <w:t xml:space="preserve"> Three (3) cocks.</w:t>
      </w:r>
    </w:p>
    <w:p w14:paraId="1CF20CCC" w14:textId="77777777" w:rsidR="00DD661E" w:rsidRPr="007E3F22" w:rsidRDefault="00DD661E" w:rsidP="00DD661E">
      <w:pPr>
        <w:pStyle w:val="ListParagraph"/>
        <w:numPr>
          <w:ilvl w:val="1"/>
          <w:numId w:val="23"/>
        </w:numPr>
        <w:tabs>
          <w:tab w:val="left" w:pos="-1080"/>
          <w:tab w:val="left" w:pos="-432"/>
          <w:tab w:val="left" w:pos="0"/>
          <w:tab w:val="left" w:pos="388"/>
          <w:tab w:val="left" w:pos="720"/>
          <w:tab w:val="left" w:pos="1080"/>
          <w:tab w:val="left" w:pos="1440"/>
          <w:tab w:val="left" w:pos="153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t xml:space="preserve">Possession Limit </w:t>
      </w:r>
      <w:r w:rsidRPr="007E3F22">
        <w:rPr>
          <w:sz w:val="20"/>
        </w:rPr>
        <w:noBreakHyphen/>
        <w:t xml:space="preserve"> Nine (9) cocks.</w:t>
      </w:r>
    </w:p>
    <w:p w14:paraId="0CE1B42C" w14:textId="77777777" w:rsidR="00DD661E" w:rsidRPr="007E3F22" w:rsidRDefault="00DD661E" w:rsidP="00DD661E">
      <w:pPr>
        <w:pStyle w:val="ListParagraph"/>
        <w:widowControl/>
        <w:numPr>
          <w:ilvl w:val="0"/>
          <w:numId w:val="23"/>
        </w:numPr>
        <w:autoSpaceDE w:val="0"/>
        <w:autoSpaceDN w:val="0"/>
        <w:adjustRightInd w:val="0"/>
        <w:spacing w:after="200"/>
        <w:contextualSpacing w:val="0"/>
        <w:rPr>
          <w:rFonts w:cs="Arial"/>
          <w:sz w:val="20"/>
        </w:rPr>
      </w:pPr>
      <w:r w:rsidRPr="007E3F22">
        <w:rPr>
          <w:rFonts w:cs="Arial"/>
          <w:sz w:val="20"/>
        </w:rPr>
        <w:t xml:space="preserve">Extended Falconry Season Daily Bag and Possession Limits </w:t>
      </w:r>
    </w:p>
    <w:p w14:paraId="49C9A917" w14:textId="77777777" w:rsidR="00DD661E" w:rsidRPr="007E3F22" w:rsidRDefault="00DD661E" w:rsidP="00DD661E">
      <w:pPr>
        <w:pStyle w:val="ListParagraph"/>
        <w:widowControl/>
        <w:numPr>
          <w:ilvl w:val="1"/>
          <w:numId w:val="23"/>
        </w:numPr>
        <w:autoSpaceDE w:val="0"/>
        <w:autoSpaceDN w:val="0"/>
        <w:adjustRightInd w:val="0"/>
        <w:spacing w:after="200"/>
        <w:ind w:left="1440"/>
        <w:contextualSpacing w:val="0"/>
        <w:rPr>
          <w:rFonts w:cs="Arial"/>
          <w:sz w:val="20"/>
        </w:rPr>
      </w:pPr>
      <w:r w:rsidRPr="007E3F22">
        <w:rPr>
          <w:rFonts w:cs="Arial"/>
          <w:sz w:val="20"/>
        </w:rPr>
        <w:t xml:space="preserve">Daily Bag Limit - Three (3) birds. </w:t>
      </w:r>
    </w:p>
    <w:p w14:paraId="5868BE88" w14:textId="77777777" w:rsidR="00DD661E" w:rsidRPr="007E3F22" w:rsidRDefault="00DD661E" w:rsidP="00DD661E">
      <w:pPr>
        <w:pStyle w:val="ListParagraph"/>
        <w:numPr>
          <w:ilvl w:val="1"/>
          <w:numId w:val="23"/>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7E3F22">
        <w:rPr>
          <w:sz w:val="20"/>
        </w:rPr>
        <w:lastRenderedPageBreak/>
        <w:t>Possession Limit - Nine (9) birds.</w:t>
      </w:r>
    </w:p>
    <w:p w14:paraId="456245D1" w14:textId="77777777" w:rsidR="00DD661E" w:rsidRPr="00CC6F0D" w:rsidRDefault="00DD661E" w:rsidP="00DD661E">
      <w:pPr>
        <w:pStyle w:val="Heading3"/>
      </w:pPr>
      <w:bookmarkStart w:id="53" w:name="_Toc180151880"/>
      <w:bookmarkStart w:id="54" w:name="_Toc214283496"/>
      <w:r w:rsidRPr="00CC6F0D">
        <w:t xml:space="preserve">#320 </w:t>
      </w:r>
      <w:r>
        <w:t xml:space="preserve">– </w:t>
      </w:r>
      <w:r w:rsidRPr="00CC6F0D">
        <w:t>Quail (Northern Bobwhite, Scaled, Gambel's)</w:t>
      </w:r>
      <w:bookmarkEnd w:id="53"/>
      <w:bookmarkEnd w:id="54"/>
    </w:p>
    <w:p w14:paraId="661D37AB" w14:textId="77777777" w:rsidR="00DD661E" w:rsidRPr="007E3F22" w:rsidRDefault="00DD661E" w:rsidP="00DD661E">
      <w:pPr>
        <w:pStyle w:val="ListParagraph"/>
        <w:numPr>
          <w:ilvl w:val="0"/>
          <w:numId w:val="24"/>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7E3F22">
        <w:rPr>
          <w:sz w:val="20"/>
        </w:rPr>
        <w:t>Season Dates and Units</w:t>
      </w:r>
    </w:p>
    <w:p w14:paraId="09ED85AC" w14:textId="77777777" w:rsidR="00DD661E" w:rsidRPr="00BF07EF" w:rsidRDefault="00DD661E" w:rsidP="00DD661E">
      <w:pPr>
        <w:pStyle w:val="ListParagraph"/>
        <w:numPr>
          <w:ilvl w:val="1"/>
          <w:numId w:val="24"/>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BF07EF">
        <w:rPr>
          <w:sz w:val="20"/>
        </w:rPr>
        <w:t>East of U.S. Interstate 25 and south of Interstate 70 from I</w:t>
      </w:r>
      <w:r w:rsidRPr="00BF07EF">
        <w:rPr>
          <w:sz w:val="20"/>
        </w:rPr>
        <w:noBreakHyphen/>
        <w:t>25 to Byers and U.S. Highway 36 from Byers to the Kansas line, and those portions of Pueblo, Fremont, Huerfano, El Paso and Las Animas counties lying west of I-25:</w:t>
      </w:r>
    </w:p>
    <w:p w14:paraId="782DD632" w14:textId="7F885F2E" w:rsidR="00DD661E" w:rsidRPr="00CC6F0D" w:rsidRDefault="00DD661E" w:rsidP="00DD661E">
      <w:p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rPr>
          <w:sz w:val="20"/>
        </w:rPr>
      </w:pPr>
      <w:r w:rsidRPr="00CC6F0D">
        <w:rPr>
          <w:sz w:val="20"/>
        </w:rPr>
        <w:tab/>
      </w:r>
      <w:r w:rsidRPr="00CC6F0D">
        <w:rPr>
          <w:sz w:val="20"/>
        </w:rPr>
        <w:tab/>
      </w:r>
      <w:r w:rsidRPr="00CC6F0D">
        <w:rPr>
          <w:sz w:val="20"/>
        </w:rPr>
        <w:tab/>
      </w:r>
      <w:r w:rsidRPr="00CC6F0D">
        <w:rPr>
          <w:sz w:val="20"/>
        </w:rPr>
        <w:tab/>
        <w:t xml:space="preserve">November </w:t>
      </w:r>
      <w:r>
        <w:rPr>
          <w:sz w:val="20"/>
        </w:rPr>
        <w:t>14, 2026</w:t>
      </w:r>
      <w:r w:rsidRPr="00CC6F0D">
        <w:rPr>
          <w:sz w:val="20"/>
        </w:rPr>
        <w:t xml:space="preserve"> - January 31, </w:t>
      </w:r>
      <w:r>
        <w:rPr>
          <w:sz w:val="20"/>
        </w:rPr>
        <w:t>2027</w:t>
      </w:r>
      <w:r w:rsidRPr="00CC6F0D">
        <w:rPr>
          <w:sz w:val="20"/>
        </w:rPr>
        <w:t>.</w:t>
      </w:r>
    </w:p>
    <w:p w14:paraId="117F3DA5" w14:textId="77777777" w:rsidR="00DD661E" w:rsidRPr="00BF07EF" w:rsidRDefault="00DD661E" w:rsidP="00DD661E">
      <w:pPr>
        <w:pStyle w:val="ListParagraph"/>
        <w:numPr>
          <w:ilvl w:val="1"/>
          <w:numId w:val="24"/>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BF07EF">
        <w:rPr>
          <w:sz w:val="20"/>
        </w:rPr>
        <w:t>East of U.S. Interstate 25 and north of Interstate 70 from I</w:t>
      </w:r>
      <w:r w:rsidRPr="00BF07EF">
        <w:rPr>
          <w:sz w:val="20"/>
        </w:rPr>
        <w:noBreakHyphen/>
        <w:t>25 east to Byers and U.S. Highway 36 from Byers to the Kansas line:</w:t>
      </w:r>
    </w:p>
    <w:p w14:paraId="596C919F" w14:textId="138BEF62" w:rsidR="00DD661E" w:rsidRPr="00CC6F0D" w:rsidRDefault="00DD661E" w:rsidP="00DD661E">
      <w:p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rPr>
          <w:sz w:val="20"/>
        </w:rPr>
      </w:pPr>
      <w:r w:rsidRPr="00CC6F0D">
        <w:rPr>
          <w:sz w:val="20"/>
        </w:rPr>
        <w:tab/>
      </w:r>
      <w:r w:rsidRPr="00CC6F0D">
        <w:rPr>
          <w:sz w:val="20"/>
        </w:rPr>
        <w:tab/>
      </w:r>
      <w:r w:rsidRPr="00CC6F0D">
        <w:rPr>
          <w:sz w:val="20"/>
        </w:rPr>
        <w:tab/>
      </w:r>
      <w:r w:rsidRPr="00CC6F0D">
        <w:rPr>
          <w:sz w:val="20"/>
        </w:rPr>
        <w:tab/>
        <w:t xml:space="preserve">November </w:t>
      </w:r>
      <w:r>
        <w:rPr>
          <w:sz w:val="20"/>
        </w:rPr>
        <w:t>14, 2026</w:t>
      </w:r>
      <w:r w:rsidRPr="00CC6F0D">
        <w:rPr>
          <w:sz w:val="20"/>
        </w:rPr>
        <w:t xml:space="preserve"> - January </w:t>
      </w:r>
      <w:r>
        <w:rPr>
          <w:sz w:val="20"/>
        </w:rPr>
        <w:t>3, 2027</w:t>
      </w:r>
      <w:r w:rsidRPr="00CC6F0D">
        <w:rPr>
          <w:sz w:val="20"/>
        </w:rPr>
        <w:t>.</w:t>
      </w:r>
    </w:p>
    <w:p w14:paraId="351B60D2" w14:textId="77777777" w:rsidR="00DD661E" w:rsidRPr="00BF07EF" w:rsidRDefault="00DD661E" w:rsidP="00DD661E">
      <w:pPr>
        <w:pStyle w:val="ListParagraph"/>
        <w:numPr>
          <w:ilvl w:val="1"/>
          <w:numId w:val="24"/>
        </w:numPr>
        <w:tabs>
          <w:tab w:val="left" w:pos="-1080"/>
          <w:tab w:val="left" w:pos="-432"/>
          <w:tab w:val="left" w:pos="388"/>
          <w:tab w:val="left" w:pos="72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sidRPr="00BF07EF">
        <w:rPr>
          <w:sz w:val="20"/>
        </w:rPr>
        <w:t>West of U.S. Interstate I-25, except Pueblo, Fremont, Huerfano, El Paso and Las Animas counties:</w:t>
      </w:r>
    </w:p>
    <w:p w14:paraId="765E2CE1" w14:textId="7E990857" w:rsidR="00DD661E" w:rsidRPr="00CC6F0D" w:rsidRDefault="00DD661E" w:rsidP="00DD661E">
      <w:p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rPr>
          <w:sz w:val="20"/>
        </w:rPr>
      </w:pPr>
      <w:r w:rsidRPr="00CC6F0D">
        <w:rPr>
          <w:sz w:val="20"/>
        </w:rPr>
        <w:tab/>
      </w:r>
      <w:r w:rsidRPr="00CC6F0D">
        <w:rPr>
          <w:sz w:val="20"/>
        </w:rPr>
        <w:tab/>
      </w:r>
      <w:r w:rsidRPr="00CC6F0D">
        <w:rPr>
          <w:sz w:val="20"/>
        </w:rPr>
        <w:tab/>
      </w:r>
      <w:r w:rsidRPr="00CC6F0D">
        <w:rPr>
          <w:sz w:val="20"/>
        </w:rPr>
        <w:tab/>
        <w:t xml:space="preserve">November </w:t>
      </w:r>
      <w:r>
        <w:rPr>
          <w:sz w:val="20"/>
        </w:rPr>
        <w:t>14, 2026</w:t>
      </w:r>
      <w:r w:rsidRPr="00CC6F0D">
        <w:rPr>
          <w:sz w:val="20"/>
        </w:rPr>
        <w:t xml:space="preserve"> - January </w:t>
      </w:r>
      <w:r>
        <w:rPr>
          <w:sz w:val="20"/>
        </w:rPr>
        <w:t>3, 2027</w:t>
      </w:r>
      <w:r w:rsidRPr="00CC6F0D">
        <w:rPr>
          <w:sz w:val="20"/>
        </w:rPr>
        <w:t>.</w:t>
      </w:r>
    </w:p>
    <w:p w14:paraId="15ECB6B7" w14:textId="77777777" w:rsidR="00DD661E" w:rsidRPr="00BF07EF" w:rsidRDefault="00DD661E" w:rsidP="00DD661E">
      <w:pPr>
        <w:pStyle w:val="ListParagraph"/>
        <w:numPr>
          <w:ilvl w:val="1"/>
          <w:numId w:val="24"/>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rFonts w:cs="Arial"/>
          <w:sz w:val="20"/>
        </w:rPr>
      </w:pPr>
      <w:r w:rsidRPr="00BF07EF">
        <w:rPr>
          <w:rFonts w:cs="Arial"/>
          <w:sz w:val="20"/>
        </w:rPr>
        <w:t>Extend</w:t>
      </w:r>
      <w:r>
        <w:rPr>
          <w:rFonts w:cs="Arial"/>
          <w:sz w:val="20"/>
        </w:rPr>
        <w:t>ed Falconry Season - Statewide:</w:t>
      </w:r>
      <w:r w:rsidRPr="00BF07EF">
        <w:rPr>
          <w:rFonts w:cs="Arial"/>
          <w:sz w:val="20"/>
        </w:rPr>
        <w:t xml:space="preserve"> September 1 through March 31 annually.</w:t>
      </w:r>
    </w:p>
    <w:p w14:paraId="352A5170" w14:textId="77777777" w:rsidR="00DD661E" w:rsidRPr="00BF07EF" w:rsidRDefault="00DD661E" w:rsidP="00DD661E">
      <w:pPr>
        <w:pStyle w:val="ListParagraph"/>
        <w:numPr>
          <w:ilvl w:val="0"/>
          <w:numId w:val="24"/>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BF07EF">
        <w:rPr>
          <w:sz w:val="20"/>
        </w:rPr>
        <w:t>Daily Bag and Possession Lim</w:t>
      </w:r>
      <w:r w:rsidRPr="00BF07EF">
        <w:rPr>
          <w:sz w:val="20"/>
        </w:rPr>
        <w:softHyphen/>
        <w:t>its</w:t>
      </w:r>
    </w:p>
    <w:p w14:paraId="3383100D" w14:textId="77777777" w:rsidR="00DD661E" w:rsidRPr="00BF07EF" w:rsidRDefault="00DD661E" w:rsidP="00DD661E">
      <w:pPr>
        <w:pStyle w:val="ListParagraph"/>
        <w:widowControl/>
        <w:numPr>
          <w:ilvl w:val="1"/>
          <w:numId w:val="24"/>
        </w:numPr>
        <w:tabs>
          <w:tab w:val="left" w:pos="360"/>
        </w:tabs>
        <w:spacing w:after="200"/>
        <w:ind w:left="1440"/>
        <w:contextualSpacing w:val="0"/>
        <w:rPr>
          <w:rFonts w:cs="Tahoma"/>
          <w:color w:val="000000"/>
          <w:sz w:val="20"/>
        </w:rPr>
      </w:pPr>
      <w:r w:rsidRPr="00BF07EF">
        <w:rPr>
          <w:rFonts w:cs="Tahoma"/>
          <w:color w:val="000000"/>
          <w:sz w:val="20"/>
        </w:rPr>
        <w:t xml:space="preserve">Daily Bag Limit </w:t>
      </w:r>
      <w:r w:rsidRPr="00BF07EF">
        <w:rPr>
          <w:rFonts w:cs="Tahoma"/>
          <w:color w:val="000000"/>
          <w:sz w:val="20"/>
        </w:rPr>
        <w:noBreakHyphen/>
        <w:t xml:space="preserve"> Eight (8) quail of each species.</w:t>
      </w:r>
    </w:p>
    <w:p w14:paraId="460B9ECF" w14:textId="77777777" w:rsidR="00DD661E" w:rsidRPr="00BF07EF" w:rsidRDefault="00DD661E" w:rsidP="00DD661E">
      <w:pPr>
        <w:pStyle w:val="ListParagraph"/>
        <w:widowControl/>
        <w:numPr>
          <w:ilvl w:val="1"/>
          <w:numId w:val="24"/>
        </w:numPr>
        <w:tabs>
          <w:tab w:val="left" w:pos="360"/>
        </w:tabs>
        <w:spacing w:after="200"/>
        <w:ind w:left="1440"/>
        <w:contextualSpacing w:val="0"/>
        <w:rPr>
          <w:rFonts w:cs="Tahoma"/>
          <w:color w:val="000000"/>
          <w:sz w:val="20"/>
        </w:rPr>
      </w:pPr>
      <w:r w:rsidRPr="00BF07EF">
        <w:rPr>
          <w:rFonts w:cs="Tahoma"/>
          <w:color w:val="000000"/>
          <w:sz w:val="20"/>
        </w:rPr>
        <w:t xml:space="preserve">Possession Limit </w:t>
      </w:r>
      <w:r w:rsidRPr="00BF07EF">
        <w:rPr>
          <w:rFonts w:cs="Tahoma"/>
          <w:color w:val="000000"/>
          <w:sz w:val="20"/>
        </w:rPr>
        <w:noBreakHyphen/>
        <w:t xml:space="preserve"> Twenty-four (24) quail of each species.</w:t>
      </w:r>
    </w:p>
    <w:p w14:paraId="46D84E1B" w14:textId="77777777" w:rsidR="00DD661E" w:rsidRPr="00CC6F0D" w:rsidRDefault="00DD661E" w:rsidP="00DD661E">
      <w:pPr>
        <w:pStyle w:val="Heading3"/>
      </w:pPr>
      <w:bookmarkStart w:id="55" w:name="_Toc180151881"/>
      <w:bookmarkStart w:id="56" w:name="_Toc214283497"/>
      <w:r w:rsidRPr="00CC6F0D">
        <w:t xml:space="preserve">#321 </w:t>
      </w:r>
      <w:r>
        <w:t xml:space="preserve">– </w:t>
      </w:r>
      <w:r w:rsidRPr="00CC6F0D">
        <w:t>Greater Prairie-Chicken</w:t>
      </w:r>
      <w:bookmarkEnd w:id="55"/>
      <w:bookmarkEnd w:id="56"/>
    </w:p>
    <w:p w14:paraId="733932A7" w14:textId="77777777" w:rsidR="00DD661E" w:rsidRPr="00B75935" w:rsidRDefault="00DD661E" w:rsidP="00DD661E">
      <w:pPr>
        <w:pStyle w:val="ListParagraph"/>
        <w:numPr>
          <w:ilvl w:val="0"/>
          <w:numId w:val="25"/>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B75935">
        <w:rPr>
          <w:sz w:val="20"/>
        </w:rPr>
        <w:t>Season Dates and Units.</w:t>
      </w:r>
    </w:p>
    <w:p w14:paraId="7459307E" w14:textId="77777777" w:rsidR="00DD661E" w:rsidRPr="00B75935" w:rsidRDefault="00DD661E" w:rsidP="00DD661E">
      <w:pPr>
        <w:pStyle w:val="ListParagraph"/>
        <w:numPr>
          <w:ilvl w:val="1"/>
          <w:numId w:val="25"/>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200"/>
        <w:ind w:left="1440"/>
        <w:contextualSpacing w:val="0"/>
        <w:rPr>
          <w:sz w:val="20"/>
        </w:rPr>
      </w:pPr>
      <w:r>
        <w:rPr>
          <w:sz w:val="20"/>
        </w:rPr>
        <w:t>Closed statewide except:</w:t>
      </w:r>
      <w:r w:rsidRPr="00B75935">
        <w:rPr>
          <w:sz w:val="20"/>
        </w:rPr>
        <w:t xml:space="preserve"> Units 93, 97, 98, 100, 101, 102, 103, 109, all of Morgan County, and those portions east of Colorado State Highway 71 and south of Colorado State Highway 14 and U.S. Highway 138.</w:t>
      </w:r>
    </w:p>
    <w:p w14:paraId="1CA64D7C" w14:textId="77777777" w:rsidR="00DD661E" w:rsidRPr="00B75935" w:rsidRDefault="00DD661E" w:rsidP="00DD661E">
      <w:pPr>
        <w:pStyle w:val="ListParagraph"/>
        <w:numPr>
          <w:ilvl w:val="2"/>
          <w:numId w:val="21"/>
        </w:numPr>
        <w:tabs>
          <w:tab w:val="left" w:pos="-1080"/>
          <w:tab w:val="left" w:pos="-432"/>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ind w:left="1800"/>
        <w:contextualSpacing w:val="0"/>
        <w:rPr>
          <w:sz w:val="20"/>
        </w:rPr>
      </w:pPr>
      <w:r w:rsidRPr="00B75935">
        <w:rPr>
          <w:sz w:val="20"/>
        </w:rPr>
        <w:t>October 1 - January 31 annually.</w:t>
      </w:r>
    </w:p>
    <w:p w14:paraId="32F73D54" w14:textId="77777777" w:rsidR="00DD661E" w:rsidRPr="00504ADA" w:rsidRDefault="00DD661E" w:rsidP="00DD661E">
      <w:pPr>
        <w:pStyle w:val="ListParagraph"/>
        <w:numPr>
          <w:ilvl w:val="0"/>
          <w:numId w:val="26"/>
        </w:numPr>
        <w:spacing w:after="200"/>
        <w:contextualSpacing w:val="0"/>
      </w:pPr>
      <w:r w:rsidRPr="00B75935">
        <w:t>Daily Bag and Possession Limits</w:t>
      </w:r>
    </w:p>
    <w:p w14:paraId="51F88A98" w14:textId="77777777" w:rsidR="00DD661E" w:rsidRPr="00504ADA" w:rsidRDefault="00DD661E" w:rsidP="00DD661E">
      <w:pPr>
        <w:pStyle w:val="ListParagraph"/>
        <w:numPr>
          <w:ilvl w:val="1"/>
          <w:numId w:val="26"/>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504ADA">
        <w:rPr>
          <w:sz w:val="20"/>
        </w:rPr>
        <w:t xml:space="preserve">Daily Bag Limit </w:t>
      </w:r>
      <w:r w:rsidRPr="00504ADA">
        <w:rPr>
          <w:sz w:val="20"/>
        </w:rPr>
        <w:noBreakHyphen/>
        <w:t xml:space="preserve"> Two (2) birds.</w:t>
      </w:r>
    </w:p>
    <w:p w14:paraId="46E9C335" w14:textId="77777777" w:rsidR="00DD661E" w:rsidRPr="008A1398" w:rsidRDefault="00DD661E" w:rsidP="00DD661E">
      <w:pPr>
        <w:pStyle w:val="ListParagraph"/>
        <w:numPr>
          <w:ilvl w:val="1"/>
          <w:numId w:val="26"/>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200"/>
        <w:contextualSpacing w:val="0"/>
        <w:rPr>
          <w:sz w:val="20"/>
        </w:rPr>
      </w:pPr>
      <w:r w:rsidRPr="00504ADA">
        <w:rPr>
          <w:sz w:val="20"/>
        </w:rPr>
        <w:t xml:space="preserve">Possession Limit </w:t>
      </w:r>
      <w:r w:rsidRPr="00504ADA">
        <w:rPr>
          <w:sz w:val="20"/>
        </w:rPr>
        <w:noBreakHyphen/>
        <w:t xml:space="preserve"> Six (6) birds.</w:t>
      </w:r>
    </w:p>
    <w:p w14:paraId="10F2A7DE" w14:textId="77777777" w:rsidR="00DD661E" w:rsidRPr="00CC6F0D" w:rsidRDefault="00DD661E" w:rsidP="00DD661E">
      <w:pPr>
        <w:pStyle w:val="Heading3"/>
      </w:pPr>
      <w:bookmarkStart w:id="57" w:name="_Toc214283498"/>
      <w:r w:rsidRPr="00CC6F0D">
        <w:t xml:space="preserve">#322 </w:t>
      </w:r>
      <w:r>
        <w:t>–</w:t>
      </w:r>
      <w:r w:rsidRPr="00CC6F0D">
        <w:t xml:space="preserve"> Wild Turkey</w:t>
      </w:r>
      <w:bookmarkEnd w:id="57"/>
    </w:p>
    <w:p w14:paraId="481E9A6F" w14:textId="77777777" w:rsidR="00DD661E" w:rsidRPr="00F1607B" w:rsidRDefault="00DD661E" w:rsidP="00DD661E">
      <w:pPr>
        <w:pStyle w:val="ListParagraph"/>
        <w:widowControl/>
        <w:numPr>
          <w:ilvl w:val="0"/>
          <w:numId w:val="45"/>
        </w:numPr>
        <w:tabs>
          <w:tab w:val="left" w:pos="0"/>
          <w:tab w:val="left" w:pos="360"/>
          <w:tab w:val="left" w:pos="720"/>
          <w:tab w:val="left" w:pos="1080"/>
        </w:tabs>
        <w:spacing w:after="240"/>
        <w:ind w:left="1080"/>
        <w:contextualSpacing w:val="0"/>
        <w:rPr>
          <w:rFonts w:cs="Arial"/>
          <w:color w:val="000000"/>
          <w:sz w:val="20"/>
        </w:rPr>
      </w:pPr>
      <w:r w:rsidRPr="006F1DE5">
        <w:rPr>
          <w:rFonts w:cs="Arial"/>
          <w:color w:val="000000"/>
          <w:sz w:val="20"/>
        </w:rPr>
        <w:t>Season Bag and Pos</w:t>
      </w:r>
      <w:r w:rsidRPr="006F1DE5">
        <w:rPr>
          <w:rFonts w:cs="Arial"/>
          <w:color w:val="000000"/>
          <w:sz w:val="20"/>
        </w:rPr>
        <w:softHyphen/>
        <w:t>session Limits</w:t>
      </w:r>
    </w:p>
    <w:p w14:paraId="5917634C" w14:textId="77777777" w:rsidR="00DD661E" w:rsidRPr="006F1DE5" w:rsidRDefault="00DD661E" w:rsidP="00DD661E">
      <w:pPr>
        <w:pStyle w:val="ListParagraph"/>
        <w:widowControl/>
        <w:numPr>
          <w:ilvl w:val="1"/>
          <w:numId w:val="36"/>
        </w:numPr>
        <w:tabs>
          <w:tab w:val="left" w:pos="360"/>
        </w:tabs>
        <w:spacing w:after="240"/>
        <w:ind w:left="1440"/>
        <w:contextualSpacing w:val="0"/>
        <w:rPr>
          <w:rFonts w:cs="Arial"/>
          <w:color w:val="000000"/>
          <w:sz w:val="20"/>
        </w:rPr>
      </w:pPr>
      <w:r w:rsidRPr="006F1DE5">
        <w:rPr>
          <w:rFonts w:cs="Arial"/>
          <w:color w:val="000000"/>
          <w:sz w:val="20"/>
        </w:rPr>
        <w:t>The bag and possession limit for each season annually shall be as provided below.</w:t>
      </w:r>
    </w:p>
    <w:p w14:paraId="714945AE" w14:textId="77777777" w:rsidR="00DD661E" w:rsidRPr="006F1DE5" w:rsidRDefault="00DD661E" w:rsidP="00DD661E">
      <w:pPr>
        <w:pStyle w:val="ListParagraph"/>
        <w:widowControl/>
        <w:numPr>
          <w:ilvl w:val="2"/>
          <w:numId w:val="36"/>
        </w:numPr>
        <w:tabs>
          <w:tab w:val="left" w:pos="1800"/>
          <w:tab w:val="left" w:pos="2160"/>
          <w:tab w:val="left" w:pos="2520"/>
          <w:tab w:val="left" w:pos="2880"/>
        </w:tabs>
        <w:spacing w:after="240"/>
        <w:ind w:left="1800"/>
        <w:contextualSpacing w:val="0"/>
        <w:rPr>
          <w:rFonts w:cs="Arial"/>
          <w:color w:val="000000"/>
          <w:sz w:val="20"/>
        </w:rPr>
      </w:pPr>
      <w:r w:rsidRPr="006F1DE5">
        <w:rPr>
          <w:rFonts w:cs="Arial"/>
          <w:color w:val="000000"/>
          <w:sz w:val="20"/>
        </w:rPr>
        <w:t xml:space="preserve">Spring Season - The limit shall be two bearded turkeys in the spring for those </w:t>
      </w:r>
      <w:proofErr w:type="gramStart"/>
      <w:r w:rsidRPr="006F1DE5">
        <w:rPr>
          <w:rFonts w:cs="Arial"/>
          <w:color w:val="000000"/>
          <w:sz w:val="20"/>
        </w:rPr>
        <w:t>persons</w:t>
      </w:r>
      <w:proofErr w:type="gramEnd"/>
      <w:r w:rsidRPr="006F1DE5">
        <w:rPr>
          <w:rFonts w:cs="Arial"/>
          <w:color w:val="000000"/>
          <w:sz w:val="20"/>
        </w:rPr>
        <w:t xml:space="preserve"> who pos</w:t>
      </w:r>
      <w:r>
        <w:rPr>
          <w:rFonts w:cs="Arial"/>
          <w:color w:val="000000"/>
          <w:sz w:val="20"/>
        </w:rPr>
        <w:t xml:space="preserve">sess a limited spring license. </w:t>
      </w:r>
      <w:r w:rsidRPr="006F1DE5">
        <w:rPr>
          <w:rFonts w:cs="Arial"/>
          <w:color w:val="000000"/>
          <w:sz w:val="20"/>
        </w:rPr>
        <w:t>One turkey must be har</w:t>
      </w:r>
      <w:r w:rsidRPr="006F1DE5">
        <w:rPr>
          <w:rFonts w:cs="Arial"/>
          <w:color w:val="000000"/>
          <w:sz w:val="20"/>
        </w:rPr>
        <w:softHyphen/>
        <w:t>vested on the limited li</w:t>
      </w:r>
      <w:r>
        <w:rPr>
          <w:rFonts w:cs="Arial"/>
          <w:color w:val="000000"/>
          <w:sz w:val="20"/>
        </w:rPr>
        <w:t xml:space="preserve">cense and in the limited area. </w:t>
      </w:r>
      <w:r w:rsidRPr="006F1DE5">
        <w:rPr>
          <w:rFonts w:cs="Arial"/>
          <w:color w:val="000000"/>
          <w:sz w:val="20"/>
        </w:rPr>
        <w:t xml:space="preserve">The additional bearded turkey must be harvested with an over-the-counter license.  </w:t>
      </w:r>
    </w:p>
    <w:p w14:paraId="230313B5" w14:textId="77777777" w:rsidR="00DD661E" w:rsidRPr="006F1DE5" w:rsidRDefault="00DD661E" w:rsidP="00DD661E">
      <w:pPr>
        <w:pStyle w:val="ListParagraph"/>
        <w:widowControl/>
        <w:numPr>
          <w:ilvl w:val="2"/>
          <w:numId w:val="36"/>
        </w:numPr>
        <w:tabs>
          <w:tab w:val="left" w:pos="1800"/>
          <w:tab w:val="left" w:pos="2160"/>
          <w:tab w:val="left" w:pos="2520"/>
          <w:tab w:val="left" w:pos="2880"/>
        </w:tabs>
        <w:spacing w:after="240"/>
        <w:ind w:left="1800"/>
        <w:contextualSpacing w:val="0"/>
        <w:rPr>
          <w:rFonts w:cs="Arial"/>
          <w:color w:val="000000"/>
          <w:sz w:val="20"/>
        </w:rPr>
      </w:pPr>
      <w:r w:rsidRPr="006F1DE5">
        <w:rPr>
          <w:rFonts w:cs="Arial"/>
          <w:color w:val="000000"/>
          <w:sz w:val="20"/>
        </w:rPr>
        <w:t>Fall Season - The limit shall be one turkey of either sex.</w:t>
      </w:r>
    </w:p>
    <w:p w14:paraId="4817C505" w14:textId="77777777" w:rsidR="00DD661E" w:rsidRPr="006F1DE5" w:rsidRDefault="00DD661E" w:rsidP="00DD661E">
      <w:pPr>
        <w:pStyle w:val="ListParagraph"/>
        <w:widowControl/>
        <w:numPr>
          <w:ilvl w:val="2"/>
          <w:numId w:val="36"/>
        </w:numPr>
        <w:tabs>
          <w:tab w:val="left" w:pos="1800"/>
          <w:tab w:val="left" w:pos="2160"/>
          <w:tab w:val="left" w:pos="2520"/>
          <w:tab w:val="left" w:pos="2880"/>
        </w:tabs>
        <w:spacing w:after="240"/>
        <w:ind w:left="1800"/>
        <w:contextualSpacing w:val="0"/>
        <w:rPr>
          <w:rFonts w:cs="Arial"/>
          <w:color w:val="000000"/>
          <w:sz w:val="20"/>
        </w:rPr>
      </w:pPr>
      <w:r w:rsidRPr="006F1DE5">
        <w:rPr>
          <w:rFonts w:cs="Arial"/>
          <w:color w:val="000000"/>
          <w:sz w:val="20"/>
        </w:rPr>
        <w:lastRenderedPageBreak/>
        <w:t xml:space="preserve">Late Season - The limit shall be two beardless turkeys. </w:t>
      </w:r>
    </w:p>
    <w:p w14:paraId="52EE287B" w14:textId="77777777" w:rsidR="00DD661E" w:rsidRDefault="00DD661E" w:rsidP="00DD661E">
      <w:pPr>
        <w:pStyle w:val="ListParagraph"/>
        <w:widowControl/>
        <w:numPr>
          <w:ilvl w:val="1"/>
          <w:numId w:val="36"/>
        </w:numPr>
        <w:tabs>
          <w:tab w:val="left" w:pos="1440"/>
          <w:tab w:val="left" w:pos="1800"/>
          <w:tab w:val="left" w:pos="2160"/>
          <w:tab w:val="left" w:pos="2520"/>
          <w:tab w:val="left" w:pos="2880"/>
        </w:tabs>
        <w:spacing w:after="240"/>
        <w:ind w:left="1440"/>
        <w:contextualSpacing w:val="0"/>
        <w:rPr>
          <w:rFonts w:cs="Arial"/>
          <w:color w:val="000000"/>
          <w:sz w:val="20"/>
        </w:rPr>
      </w:pPr>
      <w:r w:rsidRPr="006F1DE5">
        <w:rPr>
          <w:rFonts w:cs="Arial"/>
          <w:color w:val="000000"/>
          <w:sz w:val="20"/>
        </w:rPr>
        <w:t>In addition to the above bag and possession limits, a hunter may obtain any number of nuisance turkey licenses as provided in #322(F).</w:t>
      </w:r>
    </w:p>
    <w:p w14:paraId="1593E475" w14:textId="77777777" w:rsidR="00DD661E" w:rsidRPr="00F1607B" w:rsidRDefault="00DD661E" w:rsidP="00DD661E">
      <w:pPr>
        <w:pStyle w:val="ListParagraph"/>
        <w:widowControl/>
        <w:numPr>
          <w:ilvl w:val="1"/>
          <w:numId w:val="36"/>
        </w:numPr>
        <w:tabs>
          <w:tab w:val="left" w:pos="1440"/>
        </w:tabs>
        <w:spacing w:after="240"/>
        <w:ind w:left="1440"/>
        <w:contextualSpacing w:val="0"/>
        <w:rPr>
          <w:rFonts w:cs="Arial"/>
          <w:color w:val="000000"/>
          <w:sz w:val="20"/>
        </w:rPr>
      </w:pPr>
      <w:r w:rsidRPr="006F1DE5">
        <w:rPr>
          <w:rFonts w:cs="Arial"/>
          <w:color w:val="000000"/>
          <w:sz w:val="20"/>
        </w:rPr>
        <w:t>In addition to the above bag and possession limits, a hunter m</w:t>
      </w:r>
      <w:r>
        <w:rPr>
          <w:rFonts w:cs="Arial"/>
          <w:color w:val="000000"/>
          <w:sz w:val="20"/>
        </w:rPr>
        <w:t xml:space="preserve">ay take one additional turkey </w:t>
      </w:r>
      <w:r w:rsidRPr="006F1DE5">
        <w:rPr>
          <w:rFonts w:cs="Arial"/>
          <w:color w:val="000000"/>
          <w:sz w:val="20"/>
        </w:rPr>
        <w:t xml:space="preserve">with a Turn </w:t>
      </w:r>
      <w:proofErr w:type="gramStart"/>
      <w:r w:rsidRPr="006F1DE5">
        <w:rPr>
          <w:rFonts w:cs="Arial"/>
          <w:color w:val="000000"/>
          <w:sz w:val="20"/>
        </w:rPr>
        <w:t>In</w:t>
      </w:r>
      <w:proofErr w:type="gramEnd"/>
      <w:r w:rsidRPr="006F1DE5">
        <w:rPr>
          <w:rFonts w:cs="Arial"/>
          <w:color w:val="000000"/>
          <w:sz w:val="20"/>
        </w:rPr>
        <w:t xml:space="preserve"> Poachers (TIPS) license as provided in #002(H)(11)(b).</w:t>
      </w:r>
    </w:p>
    <w:p w14:paraId="65B013F3" w14:textId="77777777" w:rsidR="00DD661E" w:rsidRPr="00F1607B" w:rsidRDefault="00DD661E" w:rsidP="00DD661E">
      <w:pPr>
        <w:pStyle w:val="ListParagraph"/>
        <w:widowControl/>
        <w:numPr>
          <w:ilvl w:val="0"/>
          <w:numId w:val="38"/>
        </w:numPr>
        <w:tabs>
          <w:tab w:val="left" w:pos="0"/>
          <w:tab w:val="left" w:pos="360"/>
          <w:tab w:val="left" w:pos="720"/>
          <w:tab w:val="left" w:pos="1080"/>
          <w:tab w:val="left" w:pos="2160"/>
        </w:tabs>
        <w:spacing w:after="240"/>
        <w:contextualSpacing w:val="0"/>
        <w:rPr>
          <w:rFonts w:cs="Arial"/>
          <w:color w:val="000000"/>
          <w:sz w:val="20"/>
        </w:rPr>
      </w:pPr>
      <w:r w:rsidRPr="00F1607B">
        <w:rPr>
          <w:rFonts w:cs="Arial"/>
          <w:color w:val="000000"/>
          <w:sz w:val="20"/>
        </w:rPr>
        <w:t>Applications for Limited Licenses</w:t>
      </w:r>
    </w:p>
    <w:p w14:paraId="2EFA3B01" w14:textId="77777777" w:rsidR="00DD661E" w:rsidRPr="00451273" w:rsidRDefault="00DD661E" w:rsidP="00DD661E">
      <w:pPr>
        <w:pStyle w:val="ListParagraph"/>
        <w:widowControl/>
        <w:numPr>
          <w:ilvl w:val="1"/>
          <w:numId w:val="38"/>
        </w:numPr>
        <w:tabs>
          <w:tab w:val="left" w:pos="360"/>
        </w:tabs>
        <w:spacing w:after="240"/>
        <w:contextualSpacing w:val="0"/>
        <w:rPr>
          <w:rFonts w:cs="Arial"/>
          <w:color w:val="000000"/>
          <w:sz w:val="20"/>
        </w:rPr>
      </w:pPr>
      <w:r w:rsidRPr="00451273">
        <w:rPr>
          <w:rFonts w:cs="Arial"/>
          <w:color w:val="000000"/>
          <w:sz w:val="20"/>
        </w:rPr>
        <w:t>Application requirements</w:t>
      </w:r>
    </w:p>
    <w:p w14:paraId="50B65427" w14:textId="77777777" w:rsidR="00DD661E" w:rsidRPr="00451273" w:rsidRDefault="00DD661E" w:rsidP="00DD661E">
      <w:pPr>
        <w:pStyle w:val="ListParagraph"/>
        <w:widowControl/>
        <w:numPr>
          <w:ilvl w:val="2"/>
          <w:numId w:val="36"/>
        </w:numPr>
        <w:tabs>
          <w:tab w:val="left" w:pos="1440"/>
          <w:tab w:val="left" w:pos="1800"/>
          <w:tab w:val="left" w:pos="2160"/>
          <w:tab w:val="left" w:pos="2520"/>
          <w:tab w:val="left" w:pos="2880"/>
        </w:tabs>
        <w:spacing w:after="240"/>
        <w:ind w:left="1800"/>
        <w:contextualSpacing w:val="0"/>
        <w:rPr>
          <w:rFonts w:cs="Arial"/>
          <w:color w:val="000000"/>
          <w:sz w:val="20"/>
        </w:rPr>
      </w:pPr>
      <w:r w:rsidRPr="00451273">
        <w:rPr>
          <w:rFonts w:cs="Arial"/>
          <w:color w:val="000000"/>
          <w:sz w:val="20"/>
        </w:rPr>
        <w:t>No person shall submit more than one (1) appli</w:t>
      </w:r>
      <w:r w:rsidRPr="00451273">
        <w:rPr>
          <w:rFonts w:cs="Arial"/>
          <w:color w:val="000000"/>
          <w:sz w:val="20"/>
        </w:rPr>
        <w:softHyphen/>
        <w:t>ca</w:t>
      </w:r>
      <w:r w:rsidRPr="00451273">
        <w:rPr>
          <w:rFonts w:cs="Arial"/>
          <w:color w:val="000000"/>
          <w:sz w:val="20"/>
        </w:rPr>
        <w:softHyphen/>
        <w:t>tion per season.</w:t>
      </w:r>
    </w:p>
    <w:p w14:paraId="7DC73E3F" w14:textId="77777777" w:rsidR="00DD661E" w:rsidRPr="00451273" w:rsidRDefault="00DD661E" w:rsidP="00DD661E">
      <w:pPr>
        <w:pStyle w:val="ListParagraph"/>
        <w:widowControl/>
        <w:numPr>
          <w:ilvl w:val="2"/>
          <w:numId w:val="36"/>
        </w:numPr>
        <w:tabs>
          <w:tab w:val="left" w:pos="1440"/>
          <w:tab w:val="left" w:pos="1800"/>
          <w:tab w:val="left" w:pos="2160"/>
          <w:tab w:val="left" w:pos="2520"/>
          <w:tab w:val="left" w:pos="2880"/>
        </w:tabs>
        <w:spacing w:after="240"/>
        <w:ind w:left="1800"/>
        <w:contextualSpacing w:val="0"/>
        <w:rPr>
          <w:rFonts w:cs="Arial"/>
          <w:color w:val="000000"/>
          <w:sz w:val="20"/>
        </w:rPr>
      </w:pPr>
      <w:r w:rsidRPr="00451273">
        <w:rPr>
          <w:rFonts w:cs="Arial"/>
          <w:color w:val="000000"/>
          <w:sz w:val="20"/>
        </w:rPr>
        <w:t>Incomplete applications will not be accepted.</w:t>
      </w:r>
    </w:p>
    <w:p w14:paraId="5FABEE2C" w14:textId="77777777" w:rsidR="00DD661E" w:rsidRPr="00451273" w:rsidRDefault="00DD661E" w:rsidP="00DD661E">
      <w:pPr>
        <w:pStyle w:val="ListParagraph"/>
        <w:widowControl/>
        <w:numPr>
          <w:ilvl w:val="2"/>
          <w:numId w:val="36"/>
        </w:numPr>
        <w:tabs>
          <w:tab w:val="left" w:pos="1440"/>
          <w:tab w:val="left" w:pos="1800"/>
          <w:tab w:val="left" w:pos="2160"/>
          <w:tab w:val="left" w:pos="2520"/>
          <w:tab w:val="left" w:pos="2880"/>
        </w:tabs>
        <w:spacing w:after="240"/>
        <w:ind w:left="1800"/>
        <w:contextualSpacing w:val="0"/>
        <w:rPr>
          <w:rFonts w:cs="Arial"/>
          <w:color w:val="000000"/>
          <w:sz w:val="20"/>
        </w:rPr>
      </w:pPr>
      <w:r w:rsidRPr="00451273">
        <w:rPr>
          <w:rFonts w:cs="Arial"/>
          <w:color w:val="000000"/>
          <w:sz w:val="20"/>
        </w:rPr>
        <w:t xml:space="preserve">Applications not submitted by the deadline date and time are void. </w:t>
      </w:r>
    </w:p>
    <w:p w14:paraId="61DCEE6A" w14:textId="77777777" w:rsidR="00DD661E" w:rsidRPr="00451273" w:rsidRDefault="00DD661E" w:rsidP="00DD661E">
      <w:pPr>
        <w:pStyle w:val="ListParagraph"/>
        <w:widowControl/>
        <w:numPr>
          <w:ilvl w:val="1"/>
          <w:numId w:val="38"/>
        </w:numPr>
        <w:tabs>
          <w:tab w:val="left" w:pos="360"/>
        </w:tabs>
        <w:spacing w:after="240"/>
        <w:contextualSpacing w:val="0"/>
        <w:rPr>
          <w:rFonts w:cs="Arial"/>
          <w:color w:val="000000"/>
          <w:sz w:val="20"/>
        </w:rPr>
      </w:pPr>
      <w:r w:rsidRPr="00451273">
        <w:rPr>
          <w:rFonts w:cs="Arial"/>
          <w:color w:val="000000"/>
          <w:sz w:val="20"/>
        </w:rPr>
        <w:t>Drawing applications submittal</w:t>
      </w:r>
    </w:p>
    <w:p w14:paraId="73B34FF1" w14:textId="77777777" w:rsidR="00DD661E" w:rsidRPr="00451273" w:rsidRDefault="00DD661E" w:rsidP="00DD661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sz w:val="20"/>
        </w:rPr>
      </w:pPr>
      <w:r w:rsidRPr="00451273">
        <w:rPr>
          <w:rFonts w:cs="Arial"/>
          <w:color w:val="000000"/>
          <w:sz w:val="20"/>
        </w:rPr>
        <w:t>Applications will be accepted by phone or internet only through the Division’s electronic licensing system.</w:t>
      </w:r>
    </w:p>
    <w:p w14:paraId="410EBEEC" w14:textId="77777777" w:rsidR="00DD661E" w:rsidRPr="00451273" w:rsidRDefault="00DD661E" w:rsidP="00DD661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sz w:val="20"/>
        </w:rPr>
      </w:pPr>
      <w:r w:rsidRPr="00451273">
        <w:rPr>
          <w:rFonts w:cs="Arial"/>
          <w:color w:val="000000"/>
          <w:sz w:val="20"/>
        </w:rPr>
        <w:t xml:space="preserve">Each drawing application shall include payment of a non-refundable application fee for residents or a non-refundable application fee for nonresidents, found in Chapter W-0 Appendix F. Individuals successful in the </w:t>
      </w:r>
      <w:proofErr w:type="gramStart"/>
      <w:r w:rsidRPr="00451273">
        <w:rPr>
          <w:rFonts w:cs="Arial"/>
          <w:color w:val="000000"/>
          <w:sz w:val="20"/>
        </w:rPr>
        <w:t>draw</w:t>
      </w:r>
      <w:proofErr w:type="gramEnd"/>
      <w:r w:rsidRPr="00451273">
        <w:rPr>
          <w:rFonts w:cs="Arial"/>
          <w:color w:val="000000"/>
          <w:sz w:val="20"/>
        </w:rPr>
        <w:t xml:space="preserve"> will be charged for the limited license as well as applicable surcharges found in Chapter W-0 Appendix F.  </w:t>
      </w:r>
    </w:p>
    <w:p w14:paraId="6DBF2CA3" w14:textId="77777777" w:rsidR="00DD661E" w:rsidRPr="00451273" w:rsidRDefault="00DD661E" w:rsidP="00DD661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sz w:val="20"/>
        </w:rPr>
      </w:pPr>
      <w:r w:rsidRPr="00451273">
        <w:rPr>
          <w:rFonts w:cs="Arial"/>
          <w:color w:val="000000"/>
          <w:sz w:val="20"/>
        </w:rPr>
        <w:t xml:space="preserve">Spring season </w:t>
      </w:r>
    </w:p>
    <w:p w14:paraId="5A205F4D" w14:textId="77777777" w:rsidR="00DD661E" w:rsidRPr="00451273" w:rsidRDefault="00DD661E" w:rsidP="00DD661E">
      <w:pPr>
        <w:pStyle w:val="ListParagraph"/>
        <w:widowControl/>
        <w:numPr>
          <w:ilvl w:val="0"/>
          <w:numId w:val="39"/>
        </w:numPr>
        <w:tabs>
          <w:tab w:val="left" w:pos="1800"/>
          <w:tab w:val="left" w:pos="2160"/>
          <w:tab w:val="left" w:pos="2520"/>
        </w:tabs>
        <w:spacing w:after="240"/>
        <w:contextualSpacing w:val="0"/>
        <w:rPr>
          <w:rFonts w:cs="Arial"/>
          <w:color w:val="000000"/>
          <w:sz w:val="20"/>
        </w:rPr>
      </w:pPr>
      <w:r w:rsidRPr="00451273">
        <w:rPr>
          <w:rFonts w:cs="Arial"/>
          <w:color w:val="000000"/>
          <w:sz w:val="20"/>
        </w:rPr>
        <w:t>Applications for limited licenses must be received by phone or online no later than 8:00 PM Mountain Time, on the first Tuesday in February annually.</w:t>
      </w:r>
    </w:p>
    <w:p w14:paraId="26F4F101" w14:textId="77777777" w:rsidR="00DD661E" w:rsidRPr="00451273" w:rsidRDefault="00DD661E" w:rsidP="00DD661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sz w:val="20"/>
        </w:rPr>
      </w:pPr>
      <w:r w:rsidRPr="00451273">
        <w:rPr>
          <w:rFonts w:cs="Arial"/>
          <w:color w:val="000000"/>
          <w:sz w:val="20"/>
        </w:rPr>
        <w:t>Fall season</w:t>
      </w:r>
    </w:p>
    <w:p w14:paraId="1DCE79A6" w14:textId="77777777" w:rsidR="00DD661E" w:rsidRDefault="00DD661E" w:rsidP="00DD661E">
      <w:pPr>
        <w:pStyle w:val="ListParagraph"/>
        <w:widowControl/>
        <w:numPr>
          <w:ilvl w:val="0"/>
          <w:numId w:val="40"/>
        </w:numPr>
        <w:tabs>
          <w:tab w:val="left" w:pos="1800"/>
          <w:tab w:val="left" w:pos="2160"/>
          <w:tab w:val="left" w:pos="2520"/>
        </w:tabs>
        <w:spacing w:after="240"/>
        <w:contextualSpacing w:val="0"/>
        <w:rPr>
          <w:rFonts w:cs="Arial"/>
          <w:color w:val="000000"/>
          <w:sz w:val="20"/>
        </w:rPr>
      </w:pPr>
      <w:r w:rsidRPr="00451273">
        <w:rPr>
          <w:rFonts w:cs="Arial"/>
          <w:color w:val="000000"/>
          <w:sz w:val="20"/>
        </w:rPr>
        <w:t>Applications for limited licenses must be received by phone or online no later than 8:00 PM Mountain Time, on the last business day in May annually.</w:t>
      </w:r>
    </w:p>
    <w:p w14:paraId="151D9752" w14:textId="77777777" w:rsidR="00DD661E" w:rsidRPr="00897153" w:rsidRDefault="00DD661E" w:rsidP="00DD661E">
      <w:pPr>
        <w:widowControl/>
        <w:tabs>
          <w:tab w:val="left" w:pos="1800"/>
          <w:tab w:val="left" w:pos="2160"/>
          <w:tab w:val="left" w:pos="2520"/>
        </w:tabs>
        <w:spacing w:after="240"/>
        <w:ind w:left="1800" w:hanging="360"/>
        <w:rPr>
          <w:rFonts w:cs="Arial"/>
          <w:color w:val="000000"/>
          <w:sz w:val="20"/>
        </w:rPr>
      </w:pPr>
      <w:r w:rsidRPr="00897153">
        <w:rPr>
          <w:rFonts w:cs="Arial"/>
          <w:color w:val="000000"/>
          <w:sz w:val="20"/>
        </w:rPr>
        <w:t>e.</w:t>
      </w:r>
      <w:r w:rsidRPr="00897153">
        <w:rPr>
          <w:rFonts w:cs="Arial"/>
          <w:color w:val="000000"/>
          <w:sz w:val="20"/>
        </w:rPr>
        <w:tab/>
      </w:r>
      <w:r>
        <w:rPr>
          <w:rFonts w:cs="Arial"/>
          <w:color w:val="000000"/>
          <w:sz w:val="20"/>
        </w:rPr>
        <w:t>Beginning January 1, 2028, unless there is an insufficient number of resident applications, nonresident hunters shall receive no more than 25% of available turkey licenses per hunt code in the spring and fall drawings during the first and second choices of both the draws.</w:t>
      </w:r>
    </w:p>
    <w:p w14:paraId="2B42D93E" w14:textId="77777777" w:rsidR="00DD661E" w:rsidRPr="00451273" w:rsidRDefault="00DD661E" w:rsidP="00DD661E">
      <w:pPr>
        <w:pStyle w:val="ListParagraph"/>
        <w:numPr>
          <w:ilvl w:val="0"/>
          <w:numId w:val="41"/>
        </w:numPr>
        <w:tabs>
          <w:tab w:val="left" w:pos="-1080"/>
          <w:tab w:val="left" w:pos="-720"/>
          <w:tab w:val="left" w:pos="0"/>
          <w:tab w:val="left" w:pos="720"/>
          <w:tab w:val="left" w:pos="1080"/>
          <w:tab w:val="left" w:pos="1440"/>
          <w:tab w:val="left" w:pos="1800"/>
          <w:tab w:val="left" w:pos="2520"/>
          <w:tab w:val="left" w:pos="2880"/>
          <w:tab w:val="left" w:pos="3240"/>
          <w:tab w:val="left" w:pos="3600"/>
          <w:tab w:val="left" w:pos="4050"/>
          <w:tab w:val="left" w:pos="4320"/>
          <w:tab w:val="left" w:pos="4680"/>
          <w:tab w:val="left" w:pos="5040"/>
          <w:tab w:val="left" w:pos="5400"/>
        </w:tabs>
        <w:spacing w:after="240"/>
        <w:ind w:left="1440"/>
        <w:contextualSpacing w:val="0"/>
        <w:rPr>
          <w:rFonts w:cs="Arial"/>
          <w:sz w:val="20"/>
        </w:rPr>
      </w:pPr>
      <w:r w:rsidRPr="00451273">
        <w:rPr>
          <w:rFonts w:cs="Arial"/>
          <w:sz w:val="20"/>
        </w:rPr>
        <w:t>Preference systems</w:t>
      </w:r>
    </w:p>
    <w:p w14:paraId="3E94D8B2" w14:textId="77777777" w:rsidR="00DD661E" w:rsidRPr="00451273" w:rsidRDefault="00DD661E" w:rsidP="00DD661E">
      <w:pPr>
        <w:pStyle w:val="ListParagraph"/>
        <w:widowControl/>
        <w:numPr>
          <w:ilvl w:val="1"/>
          <w:numId w:val="41"/>
        </w:numPr>
        <w:tabs>
          <w:tab w:val="left" w:pos="1800"/>
          <w:tab w:val="left" w:pos="2160"/>
          <w:tab w:val="left" w:pos="2520"/>
          <w:tab w:val="left" w:pos="2880"/>
        </w:tabs>
        <w:spacing w:after="240"/>
        <w:ind w:left="1800"/>
        <w:contextualSpacing w:val="0"/>
        <w:rPr>
          <w:rFonts w:cs="Arial"/>
          <w:color w:val="000000"/>
          <w:sz w:val="20"/>
        </w:rPr>
      </w:pPr>
      <w:r w:rsidRPr="00451273">
        <w:rPr>
          <w:rFonts w:cs="Arial"/>
          <w:color w:val="000000"/>
          <w:sz w:val="20"/>
        </w:rPr>
        <w:t>Preference Points: Preference will be given for correct applica</w:t>
      </w:r>
      <w:r w:rsidRPr="00451273">
        <w:rPr>
          <w:rFonts w:cs="Arial"/>
          <w:color w:val="000000"/>
          <w:sz w:val="20"/>
        </w:rPr>
        <w:softHyphen/>
        <w:t>tions for first choice hunt codes only and shall be subject to the following provisions:</w:t>
      </w:r>
    </w:p>
    <w:p w14:paraId="6F49EED7" w14:textId="77777777" w:rsidR="00DD661E" w:rsidRDefault="00DD661E" w:rsidP="00DD661E">
      <w:pPr>
        <w:pStyle w:val="ListParagraph"/>
        <w:widowControl/>
        <w:numPr>
          <w:ilvl w:val="2"/>
          <w:numId w:val="41"/>
        </w:numPr>
        <w:tabs>
          <w:tab w:val="left" w:pos="1800"/>
          <w:tab w:val="left" w:pos="2160"/>
          <w:tab w:val="left" w:pos="2520"/>
        </w:tabs>
        <w:spacing w:after="240"/>
        <w:ind w:left="2160"/>
        <w:contextualSpacing w:val="0"/>
        <w:rPr>
          <w:rFonts w:cs="Arial"/>
          <w:color w:val="000000"/>
          <w:sz w:val="20"/>
        </w:rPr>
      </w:pPr>
      <w:r>
        <w:rPr>
          <w:rFonts w:cs="Arial"/>
          <w:color w:val="000000"/>
          <w:sz w:val="20"/>
        </w:rPr>
        <w:t>Until January 1, 2028, o</w:t>
      </w:r>
      <w:r w:rsidRPr="008D50BD">
        <w:rPr>
          <w:rFonts w:cs="Arial"/>
          <w:color w:val="000000"/>
          <w:sz w:val="20"/>
        </w:rPr>
        <w:t xml:space="preserve">ne preference point will be awarded to each person who qualifies for and fails to draw a limited license as a first choice in the drawing or who applies using a </w:t>
      </w:r>
      <w:proofErr w:type="gramStart"/>
      <w:r w:rsidRPr="008D50BD">
        <w:rPr>
          <w:rFonts w:cs="Arial"/>
          <w:color w:val="000000"/>
          <w:sz w:val="20"/>
        </w:rPr>
        <w:t>first choice</w:t>
      </w:r>
      <w:proofErr w:type="gramEnd"/>
      <w:r w:rsidRPr="008D50BD">
        <w:rPr>
          <w:rFonts w:cs="Arial"/>
          <w:color w:val="000000"/>
          <w:sz w:val="20"/>
        </w:rPr>
        <w:t xml:space="preserve"> hunt code established for the purpose of accumulating a preference point only. However, no applicant may accumulate more than two turkey preference points per calendar year. </w:t>
      </w:r>
    </w:p>
    <w:p w14:paraId="025CA791" w14:textId="77777777" w:rsidR="00DD661E" w:rsidRDefault="00DD661E" w:rsidP="00DD661E">
      <w:pPr>
        <w:pStyle w:val="ListParagraph"/>
        <w:widowControl/>
        <w:tabs>
          <w:tab w:val="left" w:pos="1800"/>
          <w:tab w:val="left" w:pos="2160"/>
          <w:tab w:val="left" w:pos="2520"/>
        </w:tabs>
        <w:spacing w:after="240"/>
        <w:ind w:left="2160"/>
        <w:rPr>
          <w:rFonts w:cs="Arial"/>
          <w:color w:val="000000"/>
          <w:sz w:val="20"/>
        </w:rPr>
      </w:pPr>
      <w:r w:rsidRPr="00897153">
        <w:rPr>
          <w:rFonts w:cs="Arial"/>
          <w:color w:val="000000"/>
          <w:sz w:val="20"/>
        </w:rPr>
        <w:lastRenderedPageBreak/>
        <w:t xml:space="preserve">Beginning January 1, 2028, one preference point will be awarded to each person who qualifies for and fails to draw a limited license as a first choice in the drawing or who applies for a preference point only (no hunt codes). However, no applicant may accumulate more than two turkey preference points per calendar year. Residents unsuccessful in drawing a </w:t>
      </w:r>
      <w:proofErr w:type="gramStart"/>
      <w:r w:rsidRPr="00897153">
        <w:rPr>
          <w:rFonts w:cs="Arial"/>
          <w:color w:val="000000"/>
          <w:sz w:val="20"/>
        </w:rPr>
        <w:t>first choice</w:t>
      </w:r>
      <w:proofErr w:type="gramEnd"/>
      <w:r w:rsidRPr="00897153">
        <w:rPr>
          <w:rFonts w:cs="Arial"/>
          <w:color w:val="000000"/>
          <w:sz w:val="20"/>
        </w:rPr>
        <w:t xml:space="preserve"> license or those applying for a preference point only (no hu</w:t>
      </w:r>
      <w:r>
        <w:rPr>
          <w:rFonts w:cs="Arial"/>
          <w:color w:val="000000"/>
          <w:sz w:val="20"/>
        </w:rPr>
        <w:t>nt codes) will be assessed a $X</w:t>
      </w:r>
      <w:r w:rsidRPr="00897153">
        <w:rPr>
          <w:rFonts w:cs="Arial"/>
          <w:color w:val="000000"/>
          <w:sz w:val="20"/>
        </w:rPr>
        <w:t xml:space="preserve"> preference point fee to receive a preference point. Nonresidents unsuccessful in drawing a </w:t>
      </w:r>
      <w:proofErr w:type="gramStart"/>
      <w:r w:rsidRPr="00897153">
        <w:rPr>
          <w:rFonts w:cs="Arial"/>
          <w:color w:val="000000"/>
          <w:sz w:val="20"/>
        </w:rPr>
        <w:t>first choice</w:t>
      </w:r>
      <w:proofErr w:type="gramEnd"/>
      <w:r w:rsidRPr="00897153">
        <w:rPr>
          <w:rFonts w:cs="Arial"/>
          <w:color w:val="000000"/>
          <w:sz w:val="20"/>
        </w:rPr>
        <w:t xml:space="preserve"> license or those applying for a preference point only (no hu</w:t>
      </w:r>
      <w:r>
        <w:rPr>
          <w:rFonts w:cs="Arial"/>
          <w:color w:val="000000"/>
          <w:sz w:val="20"/>
        </w:rPr>
        <w:t>nt codes) will be assessed a $Y</w:t>
      </w:r>
      <w:r w:rsidRPr="00897153">
        <w:rPr>
          <w:rFonts w:cs="Arial"/>
          <w:color w:val="000000"/>
          <w:sz w:val="20"/>
        </w:rPr>
        <w:t xml:space="preserve"> preference point fee to receive a preference point. If the applicant chooses not</w:t>
      </w:r>
      <w:r>
        <w:rPr>
          <w:rFonts w:cs="Arial"/>
          <w:color w:val="000000"/>
          <w:sz w:val="20"/>
        </w:rPr>
        <w:t xml:space="preserve"> to</w:t>
      </w:r>
      <w:r w:rsidRPr="00897153">
        <w:rPr>
          <w:rFonts w:cs="Arial"/>
          <w:color w:val="000000"/>
          <w:sz w:val="20"/>
        </w:rPr>
        <w:t xml:space="preserve"> pay the preference point fee, the applicant will not receive a preference point for that application. If an applicant accepts a </w:t>
      </w:r>
      <w:proofErr w:type="gramStart"/>
      <w:r w:rsidRPr="00897153">
        <w:rPr>
          <w:rFonts w:cs="Arial"/>
          <w:color w:val="000000"/>
          <w:sz w:val="20"/>
        </w:rPr>
        <w:t>first choice</w:t>
      </w:r>
      <w:proofErr w:type="gramEnd"/>
      <w:r w:rsidRPr="00897153">
        <w:rPr>
          <w:rFonts w:cs="Arial"/>
          <w:color w:val="000000"/>
          <w:sz w:val="20"/>
        </w:rPr>
        <w:t xml:space="preserve"> license that has been returned and reissued all accumulated preference points for that species become void.  No preference points are required for purchasing a returned license placed on the leftover list. </w:t>
      </w:r>
    </w:p>
    <w:p w14:paraId="37952A16" w14:textId="77777777" w:rsidR="00DD661E" w:rsidRDefault="00DD661E" w:rsidP="00DD661E">
      <w:pPr>
        <w:pStyle w:val="ListParagraph"/>
        <w:widowControl/>
        <w:tabs>
          <w:tab w:val="left" w:pos="1800"/>
          <w:tab w:val="left" w:pos="2160"/>
          <w:tab w:val="left" w:pos="2520"/>
        </w:tabs>
        <w:spacing w:after="240"/>
        <w:ind w:left="2160"/>
        <w:rPr>
          <w:rFonts w:cs="Arial"/>
          <w:color w:val="000000"/>
          <w:sz w:val="20"/>
        </w:rPr>
      </w:pPr>
    </w:p>
    <w:p w14:paraId="707C619D" w14:textId="77777777" w:rsidR="00DD661E" w:rsidRDefault="00DD661E" w:rsidP="00DD661E">
      <w:pPr>
        <w:pStyle w:val="ListParagraph"/>
        <w:widowControl/>
        <w:tabs>
          <w:tab w:val="left" w:pos="1800"/>
          <w:tab w:val="left" w:pos="2160"/>
          <w:tab w:val="left" w:pos="2520"/>
        </w:tabs>
        <w:spacing w:after="240"/>
        <w:ind w:left="2160"/>
        <w:rPr>
          <w:rFonts w:cs="Arial"/>
          <w:color w:val="000000"/>
          <w:sz w:val="20"/>
        </w:rPr>
      </w:pPr>
      <w:r w:rsidRPr="00897153">
        <w:rPr>
          <w:rFonts w:cs="Arial"/>
          <w:color w:val="000000"/>
          <w:sz w:val="20"/>
        </w:rPr>
        <w:t>Youth as defined by 33-4-117 C.R.S., lifetime license holders, and Colorado resident military personnel on active duty outside Colorado are exempt from these preference point fees.</w:t>
      </w:r>
    </w:p>
    <w:p w14:paraId="6EB9A9C9" w14:textId="77777777" w:rsidR="00DD661E" w:rsidRPr="00897153" w:rsidRDefault="00DD661E" w:rsidP="00DD661E">
      <w:pPr>
        <w:pStyle w:val="ListParagraph"/>
        <w:widowControl/>
        <w:tabs>
          <w:tab w:val="left" w:pos="1800"/>
          <w:tab w:val="left" w:pos="2160"/>
          <w:tab w:val="left" w:pos="2520"/>
        </w:tabs>
        <w:spacing w:after="240"/>
        <w:ind w:left="2160"/>
        <w:rPr>
          <w:rFonts w:cs="Arial"/>
          <w:color w:val="000000"/>
          <w:sz w:val="20"/>
        </w:rPr>
      </w:pPr>
    </w:p>
    <w:p w14:paraId="63B377A2" w14:textId="77777777" w:rsidR="00DD661E" w:rsidRPr="008D50BD" w:rsidRDefault="00DD661E" w:rsidP="00DD661E">
      <w:pPr>
        <w:pStyle w:val="ListParagraph"/>
        <w:widowControl/>
        <w:numPr>
          <w:ilvl w:val="2"/>
          <w:numId w:val="41"/>
        </w:numPr>
        <w:tabs>
          <w:tab w:val="left" w:pos="1800"/>
          <w:tab w:val="left" w:pos="2160"/>
          <w:tab w:val="left" w:pos="2520"/>
        </w:tabs>
        <w:spacing w:after="240"/>
        <w:ind w:left="2160"/>
        <w:contextualSpacing w:val="0"/>
        <w:rPr>
          <w:rFonts w:cs="Arial"/>
          <w:color w:val="000000"/>
          <w:sz w:val="20"/>
        </w:rPr>
      </w:pPr>
      <w:r w:rsidRPr="008D50BD">
        <w:rPr>
          <w:rFonts w:cs="Arial"/>
          <w:color w:val="000000"/>
          <w:sz w:val="20"/>
        </w:rPr>
        <w:t>Preference points will be used in future drawings for the same species and will continue to accumulate until the applicant draw</w:t>
      </w:r>
      <w:r>
        <w:rPr>
          <w:rFonts w:cs="Arial"/>
          <w:color w:val="000000"/>
          <w:sz w:val="20"/>
        </w:rPr>
        <w:t xml:space="preserve">s a license as a first choice. </w:t>
      </w:r>
      <w:r w:rsidRPr="008D50BD">
        <w:rPr>
          <w:color w:val="000000"/>
          <w:sz w:val="20"/>
        </w:rPr>
        <w:t>If an applicant both fails to apply for a turkey license and has not purchased a turkey license during any given 10-year period, all accumulated preference points for turkey become void.</w:t>
      </w:r>
    </w:p>
    <w:p w14:paraId="7701662D" w14:textId="77777777" w:rsidR="00DD661E" w:rsidRDefault="00DD661E" w:rsidP="00DD661E">
      <w:pPr>
        <w:pStyle w:val="ListParagraph"/>
        <w:widowControl/>
        <w:numPr>
          <w:ilvl w:val="2"/>
          <w:numId w:val="41"/>
        </w:numPr>
        <w:tabs>
          <w:tab w:val="left" w:pos="1800"/>
          <w:tab w:val="left" w:pos="2160"/>
          <w:tab w:val="left" w:pos="2520"/>
        </w:tabs>
        <w:spacing w:after="240"/>
        <w:ind w:left="2160"/>
        <w:contextualSpacing w:val="0"/>
        <w:rPr>
          <w:rFonts w:cs="Arial"/>
          <w:color w:val="000000"/>
          <w:sz w:val="20"/>
        </w:rPr>
      </w:pPr>
      <w:r>
        <w:rPr>
          <w:rFonts w:cs="Arial"/>
          <w:color w:val="000000"/>
          <w:sz w:val="20"/>
        </w:rPr>
        <w:t>Until January 1, 2028, a</w:t>
      </w:r>
      <w:r w:rsidRPr="008D50BD">
        <w:rPr>
          <w:rFonts w:cs="Arial"/>
          <w:color w:val="000000"/>
          <w:sz w:val="20"/>
        </w:rPr>
        <w:t>ppli</w:t>
      </w:r>
      <w:r w:rsidRPr="008D50BD">
        <w:rPr>
          <w:rFonts w:cs="Arial"/>
          <w:color w:val="000000"/>
          <w:sz w:val="20"/>
        </w:rPr>
        <w:softHyphen/>
        <w:t>ca</w:t>
      </w:r>
      <w:r w:rsidRPr="008D50BD">
        <w:rPr>
          <w:rFonts w:cs="Arial"/>
          <w:color w:val="000000"/>
          <w:sz w:val="20"/>
        </w:rPr>
        <w:softHyphen/>
        <w:t xml:space="preserve">tions </w:t>
      </w:r>
      <w:r>
        <w:rPr>
          <w:rFonts w:cs="Arial"/>
          <w:color w:val="000000"/>
          <w:sz w:val="20"/>
        </w:rPr>
        <w:t>with higher</w:t>
      </w:r>
      <w:r w:rsidRPr="008D50BD">
        <w:rPr>
          <w:rFonts w:cs="Arial"/>
          <w:color w:val="000000"/>
          <w:sz w:val="20"/>
        </w:rPr>
        <w:t xml:space="preserve"> prefer</w:t>
      </w:r>
      <w:r w:rsidRPr="008D50BD">
        <w:rPr>
          <w:rFonts w:cs="Arial"/>
          <w:color w:val="000000"/>
          <w:sz w:val="20"/>
        </w:rPr>
        <w:softHyphen/>
        <w:t>ence</w:t>
      </w:r>
      <w:r>
        <w:rPr>
          <w:rFonts w:cs="Arial"/>
          <w:color w:val="000000"/>
          <w:sz w:val="20"/>
        </w:rPr>
        <w:t xml:space="preserve"> points</w:t>
      </w:r>
      <w:r w:rsidRPr="008D50BD">
        <w:rPr>
          <w:rFonts w:cs="Arial"/>
          <w:color w:val="000000"/>
          <w:sz w:val="20"/>
        </w:rPr>
        <w:t xml:space="preserve"> will be given priority over all applications with fewer points.</w:t>
      </w:r>
    </w:p>
    <w:p w14:paraId="0BB9D4DF" w14:textId="77777777" w:rsidR="00DD661E" w:rsidRDefault="00DD661E" w:rsidP="00DD661E">
      <w:pPr>
        <w:pStyle w:val="ListParagraph"/>
        <w:widowControl/>
        <w:tabs>
          <w:tab w:val="left" w:pos="1800"/>
          <w:tab w:val="left" w:pos="2160"/>
          <w:tab w:val="left" w:pos="2520"/>
        </w:tabs>
        <w:spacing w:after="240"/>
        <w:ind w:left="2160"/>
        <w:contextualSpacing w:val="0"/>
        <w:rPr>
          <w:rFonts w:cs="Arial"/>
          <w:color w:val="000000"/>
          <w:sz w:val="20"/>
        </w:rPr>
      </w:pPr>
      <w:r w:rsidRPr="00897153">
        <w:rPr>
          <w:rFonts w:cs="Arial"/>
          <w:color w:val="000000"/>
          <w:sz w:val="20"/>
        </w:rPr>
        <w:t>Beginning January 1, 2028, a split draw will be used for both the spring and fall season draws where the quota for each hunt code will be divided, with half of the quota going to a preference point draw, and half going to a bonus draw. If the quota can’t be evenly split, the extra license will go to the preference point draw.</w:t>
      </w:r>
      <w:r>
        <w:rPr>
          <w:rFonts w:cs="Arial"/>
          <w:color w:val="000000"/>
          <w:sz w:val="20"/>
        </w:rPr>
        <w:t xml:space="preserve"> </w:t>
      </w:r>
      <w:r>
        <w:rPr>
          <w:rFonts w:eastAsia="Calibri" w:cs="Arial"/>
          <w:sz w:val="20"/>
        </w:rPr>
        <w:t>If there is only a single license available, it will be issued through the preference point draw.</w:t>
      </w:r>
      <w:r w:rsidRPr="00897153">
        <w:rPr>
          <w:rFonts w:cs="Arial"/>
          <w:color w:val="000000"/>
          <w:sz w:val="20"/>
        </w:rPr>
        <w:t xml:space="preserve"> In the preference point split half of the draw applications with higher preference points will be given priority over all applications with fewer points. In the bonus </w:t>
      </w:r>
      <w:proofErr w:type="gramStart"/>
      <w:r w:rsidRPr="00897153">
        <w:rPr>
          <w:rFonts w:cs="Arial"/>
          <w:color w:val="000000"/>
          <w:sz w:val="20"/>
        </w:rPr>
        <w:t>draw</w:t>
      </w:r>
      <w:proofErr w:type="gramEnd"/>
      <w:r w:rsidRPr="00897153">
        <w:rPr>
          <w:rFonts w:cs="Arial"/>
          <w:color w:val="000000"/>
          <w:sz w:val="20"/>
        </w:rPr>
        <w:t xml:space="preserve">, for every species preference point an applicant holds, the applicant will have one application </w:t>
      </w:r>
      <w:proofErr w:type="gramStart"/>
      <w:r w:rsidRPr="00897153">
        <w:rPr>
          <w:rFonts w:cs="Arial"/>
          <w:color w:val="000000"/>
          <w:sz w:val="20"/>
        </w:rPr>
        <w:t>entered into</w:t>
      </w:r>
      <w:proofErr w:type="gramEnd"/>
      <w:r w:rsidRPr="00897153">
        <w:rPr>
          <w:rFonts w:cs="Arial"/>
          <w:color w:val="000000"/>
          <w:sz w:val="20"/>
        </w:rPr>
        <w:t xml:space="preserve"> the bonus drawing, plus one. Each drawing shall be run processing all first choice applications for the preference point draw first, followed by all </w:t>
      </w:r>
      <w:proofErr w:type="gramStart"/>
      <w:r w:rsidRPr="00897153">
        <w:rPr>
          <w:rFonts w:cs="Arial"/>
          <w:color w:val="000000"/>
          <w:sz w:val="20"/>
        </w:rPr>
        <w:t>first choice</w:t>
      </w:r>
      <w:proofErr w:type="gramEnd"/>
      <w:r w:rsidRPr="00897153">
        <w:rPr>
          <w:rFonts w:cs="Arial"/>
          <w:color w:val="000000"/>
          <w:sz w:val="20"/>
        </w:rPr>
        <w:t xml:space="preserve"> a</w:t>
      </w:r>
      <w:r>
        <w:rPr>
          <w:rFonts w:cs="Arial"/>
          <w:color w:val="000000"/>
          <w:sz w:val="20"/>
        </w:rPr>
        <w:t>pplications for the bonus</w:t>
      </w:r>
      <w:r w:rsidRPr="00897153">
        <w:rPr>
          <w:rFonts w:cs="Arial"/>
          <w:color w:val="000000"/>
          <w:sz w:val="20"/>
        </w:rPr>
        <w:t xml:space="preserve"> draw before moving to second choice applications. The drawing will continue in that order, until all choices are processed.</w:t>
      </w:r>
    </w:p>
    <w:p w14:paraId="732820B0" w14:textId="77777777" w:rsidR="00DD661E" w:rsidRDefault="00DD661E" w:rsidP="00DD661E">
      <w:pPr>
        <w:pStyle w:val="ListParagraph"/>
        <w:widowControl/>
        <w:numPr>
          <w:ilvl w:val="2"/>
          <w:numId w:val="41"/>
        </w:numPr>
        <w:tabs>
          <w:tab w:val="left" w:pos="1800"/>
          <w:tab w:val="left" w:pos="2160"/>
          <w:tab w:val="left" w:pos="2520"/>
        </w:tabs>
        <w:spacing w:after="240"/>
        <w:ind w:left="2160"/>
        <w:contextualSpacing w:val="0"/>
        <w:rPr>
          <w:rFonts w:cs="Arial"/>
          <w:color w:val="000000"/>
          <w:sz w:val="20"/>
        </w:rPr>
      </w:pPr>
      <w:r>
        <w:rPr>
          <w:rFonts w:cs="Arial"/>
          <w:color w:val="000000"/>
          <w:sz w:val="20"/>
        </w:rPr>
        <w:t>Until January 1, 2028, g</w:t>
      </w:r>
      <w:r w:rsidRPr="00DA7C44">
        <w:rPr>
          <w:rFonts w:cs="Arial"/>
          <w:color w:val="000000"/>
          <w:sz w:val="20"/>
        </w:rPr>
        <w:t>roup applications will receive preference at the level of the group member with the fewest accumulated points.</w:t>
      </w:r>
    </w:p>
    <w:p w14:paraId="657AEA2F" w14:textId="77777777" w:rsidR="00DD661E" w:rsidRDefault="00DD661E" w:rsidP="00DD661E">
      <w:pPr>
        <w:pStyle w:val="ListParagraph"/>
        <w:widowControl/>
        <w:tabs>
          <w:tab w:val="left" w:pos="1800"/>
          <w:tab w:val="left" w:pos="2160"/>
          <w:tab w:val="left" w:pos="2520"/>
        </w:tabs>
        <w:spacing w:after="240"/>
        <w:ind w:left="2160"/>
        <w:contextualSpacing w:val="0"/>
        <w:rPr>
          <w:rFonts w:cs="Arial"/>
          <w:color w:val="000000"/>
          <w:sz w:val="20"/>
        </w:rPr>
      </w:pPr>
      <w:r w:rsidRPr="00E81D13">
        <w:rPr>
          <w:rFonts w:cs="Arial"/>
          <w:color w:val="000000"/>
          <w:sz w:val="20"/>
        </w:rPr>
        <w:t>Beginning January 1, 2028, in the preference point half of the draw, group applications will receive preference at the level of the group member with the fewest accumulated preference points, and, where applicable, the fewest accumulated chances, except that group applications will not be successful, regardless of preference point level or number of chances, when there are fewer licenses remaining in the hunt code quota than the number of applicants in the group</w:t>
      </w:r>
      <w:r>
        <w:rPr>
          <w:rFonts w:cs="Arial"/>
          <w:color w:val="000000"/>
          <w:sz w:val="20"/>
        </w:rPr>
        <w:t>.</w:t>
      </w:r>
    </w:p>
    <w:p w14:paraId="3776FCCB" w14:textId="77777777" w:rsidR="00DD661E" w:rsidRPr="00DA7C44" w:rsidRDefault="00DD661E" w:rsidP="00DD661E">
      <w:pPr>
        <w:pStyle w:val="ListParagraph"/>
        <w:widowControl/>
        <w:numPr>
          <w:ilvl w:val="2"/>
          <w:numId w:val="41"/>
        </w:numPr>
        <w:tabs>
          <w:tab w:val="left" w:pos="1800"/>
          <w:tab w:val="left" w:pos="2160"/>
          <w:tab w:val="left" w:pos="2520"/>
        </w:tabs>
        <w:spacing w:after="240"/>
        <w:ind w:left="2160"/>
        <w:contextualSpacing w:val="0"/>
        <w:rPr>
          <w:rFonts w:cs="Arial"/>
          <w:color w:val="000000"/>
          <w:sz w:val="20"/>
        </w:rPr>
      </w:pPr>
      <w:r w:rsidRPr="00DA7C44">
        <w:rPr>
          <w:rFonts w:cs="Arial"/>
          <w:color w:val="000000"/>
          <w:sz w:val="20"/>
        </w:rPr>
        <w:t xml:space="preserve">Unsuccessful and successful applicants in the drawing can check their current accumulated preference </w:t>
      </w:r>
      <w:proofErr w:type="gramStart"/>
      <w:r w:rsidRPr="00DA7C44">
        <w:rPr>
          <w:rFonts w:cs="Arial"/>
          <w:color w:val="000000"/>
          <w:sz w:val="20"/>
        </w:rPr>
        <w:t>point to</w:t>
      </w:r>
      <w:r w:rsidRPr="00DA7C44">
        <w:rPr>
          <w:rFonts w:cs="Arial"/>
          <w:color w:val="000000"/>
          <w:sz w:val="20"/>
        </w:rPr>
        <w:softHyphen/>
        <w:t>tals</w:t>
      </w:r>
      <w:proofErr w:type="gramEnd"/>
      <w:r w:rsidRPr="00DA7C44">
        <w:rPr>
          <w:rFonts w:cs="Arial"/>
          <w:color w:val="000000"/>
          <w:sz w:val="20"/>
        </w:rPr>
        <w:t xml:space="preserve"> online.</w:t>
      </w:r>
    </w:p>
    <w:p w14:paraId="6ACCCAEA" w14:textId="77777777" w:rsidR="00DD661E" w:rsidRPr="008D50BD" w:rsidRDefault="00DD661E" w:rsidP="00DD661E">
      <w:pPr>
        <w:pStyle w:val="ListParagraph"/>
        <w:widowControl/>
        <w:numPr>
          <w:ilvl w:val="0"/>
          <w:numId w:val="42"/>
        </w:numPr>
        <w:tabs>
          <w:tab w:val="left" w:pos="1440"/>
          <w:tab w:val="left" w:pos="1800"/>
          <w:tab w:val="left" w:pos="2160"/>
          <w:tab w:val="left" w:pos="2520"/>
          <w:tab w:val="left" w:pos="2880"/>
        </w:tabs>
        <w:spacing w:after="240"/>
        <w:contextualSpacing w:val="0"/>
        <w:rPr>
          <w:rFonts w:cs="Arial"/>
          <w:color w:val="000000"/>
          <w:sz w:val="20"/>
        </w:rPr>
      </w:pPr>
      <w:r w:rsidRPr="008D50BD">
        <w:rPr>
          <w:rFonts w:cs="Arial"/>
          <w:color w:val="000000"/>
          <w:sz w:val="20"/>
        </w:rPr>
        <w:lastRenderedPageBreak/>
        <w:t xml:space="preserve">Hunting Licenses for Hunters with Mobility Impairments - The Director may make licenses valid in certain GMU's available to qualified hunters with mobility impairments. </w:t>
      </w:r>
    </w:p>
    <w:p w14:paraId="4D9164AC" w14:textId="77777777" w:rsidR="00DD661E" w:rsidRPr="008D50BD" w:rsidRDefault="00DD661E" w:rsidP="00DD661E">
      <w:pPr>
        <w:pStyle w:val="ListParagraph"/>
        <w:widowControl/>
        <w:numPr>
          <w:ilvl w:val="0"/>
          <w:numId w:val="44"/>
        </w:numPr>
        <w:tabs>
          <w:tab w:val="left" w:pos="1800"/>
          <w:tab w:val="left" w:pos="2160"/>
        </w:tabs>
        <w:spacing w:after="240"/>
        <w:ind w:left="2160"/>
        <w:contextualSpacing w:val="0"/>
        <w:rPr>
          <w:rFonts w:cs="Arial"/>
          <w:color w:val="000000"/>
          <w:sz w:val="20"/>
        </w:rPr>
      </w:pPr>
      <w:r w:rsidRPr="008D50BD">
        <w:rPr>
          <w:rFonts w:cs="Arial"/>
          <w:color w:val="000000"/>
          <w:sz w:val="20"/>
        </w:rPr>
        <w:t xml:space="preserve">Applicants for hunting licenses for hunters with mobility impairments must have </w:t>
      </w:r>
      <w:proofErr w:type="gramStart"/>
      <w:r w:rsidRPr="008D50BD">
        <w:rPr>
          <w:rFonts w:cs="Arial"/>
          <w:color w:val="000000"/>
          <w:sz w:val="20"/>
        </w:rPr>
        <w:t>a mobility</w:t>
      </w:r>
      <w:proofErr w:type="gramEnd"/>
      <w:r w:rsidRPr="008D50BD">
        <w:rPr>
          <w:rFonts w:cs="Arial"/>
          <w:color w:val="000000"/>
          <w:sz w:val="20"/>
        </w:rPr>
        <w:t xml:space="preserve"> impairment resulting from permanent medical conditions, which makes it physically impossible for them to hunt without the assistance of an attendant.  Evidence of an impossibility to participate in the hunt without the assistance of an attendant may include, but is not limited to, prescribed use of a </w:t>
      </w:r>
      <w:proofErr w:type="gramStart"/>
      <w:r w:rsidRPr="008D50BD">
        <w:rPr>
          <w:rFonts w:cs="Arial"/>
          <w:color w:val="000000"/>
          <w:sz w:val="20"/>
        </w:rPr>
        <w:t>wheel chair</w:t>
      </w:r>
      <w:proofErr w:type="gramEnd"/>
      <w:r w:rsidRPr="008D50BD">
        <w:rPr>
          <w:rFonts w:cs="Arial"/>
          <w:color w:val="000000"/>
          <w:sz w:val="20"/>
        </w:rPr>
        <w:t xml:space="preserve">; shoulder or arm crutches; walker; two canes; or other prescribed medical devices or equipment. </w:t>
      </w:r>
    </w:p>
    <w:p w14:paraId="5DD00974" w14:textId="77777777" w:rsidR="00DD661E" w:rsidRPr="008D50BD" w:rsidRDefault="00DD661E" w:rsidP="00DD661E">
      <w:pPr>
        <w:pStyle w:val="ListParagraph"/>
        <w:widowControl/>
        <w:numPr>
          <w:ilvl w:val="0"/>
          <w:numId w:val="44"/>
        </w:numPr>
        <w:tabs>
          <w:tab w:val="left" w:pos="1800"/>
          <w:tab w:val="left" w:pos="2160"/>
        </w:tabs>
        <w:spacing w:after="240"/>
        <w:ind w:left="2160"/>
        <w:contextualSpacing w:val="0"/>
        <w:rPr>
          <w:rFonts w:cs="Arial"/>
          <w:color w:val="000000"/>
          <w:sz w:val="20"/>
        </w:rPr>
      </w:pPr>
      <w:r w:rsidRPr="008D50BD">
        <w:rPr>
          <w:rFonts w:cs="Arial"/>
          <w:color w:val="000000"/>
          <w:sz w:val="20"/>
        </w:rPr>
        <w:t>Applications for hunting licenses for hunters with mobility impairments shall be made on the form, available from and submitted with the applicable license fee to, Colorado Parks and Wildlife, Limited License Office, 6060 Bro</w:t>
      </w:r>
      <w:r>
        <w:rPr>
          <w:rFonts w:cs="Arial"/>
          <w:color w:val="000000"/>
          <w:sz w:val="20"/>
        </w:rPr>
        <w:t xml:space="preserve">adway, Denver, Colorado 80216. </w:t>
      </w:r>
      <w:r w:rsidRPr="008D50BD">
        <w:rPr>
          <w:rFonts w:cs="Arial"/>
          <w:color w:val="000000"/>
          <w:sz w:val="20"/>
        </w:rPr>
        <w:t xml:space="preserve">Hunters may apply from the Monday after the November Commission meeting through the last day of the spring season. </w:t>
      </w:r>
    </w:p>
    <w:p w14:paraId="1107815C" w14:textId="77777777" w:rsidR="00DD661E" w:rsidRPr="008D50BD" w:rsidRDefault="00DD661E" w:rsidP="00DD661E">
      <w:pPr>
        <w:pStyle w:val="ListParagraph"/>
        <w:widowControl/>
        <w:numPr>
          <w:ilvl w:val="0"/>
          <w:numId w:val="44"/>
        </w:numPr>
        <w:tabs>
          <w:tab w:val="left" w:pos="1800"/>
          <w:tab w:val="left" w:pos="2160"/>
        </w:tabs>
        <w:spacing w:after="240"/>
        <w:ind w:left="2160"/>
        <w:contextualSpacing w:val="0"/>
        <w:rPr>
          <w:rFonts w:cs="Arial"/>
          <w:color w:val="000000"/>
          <w:sz w:val="20"/>
        </w:rPr>
      </w:pPr>
      <w:r w:rsidRPr="008D50BD">
        <w:rPr>
          <w:rFonts w:cs="Arial"/>
          <w:color w:val="000000"/>
          <w:sz w:val="20"/>
        </w:rPr>
        <w:t>Applications for hunting licenses for hunters with mobility impairments shall contain a statement from a licensed medical doctor or a certified physical, occupational, or recreational therapist describing the applicant’s mobility impairment and the permanent medical condition which makes it impossible for the applicant to hunt without t</w:t>
      </w:r>
      <w:r>
        <w:rPr>
          <w:rFonts w:cs="Arial"/>
          <w:color w:val="000000"/>
          <w:sz w:val="20"/>
        </w:rPr>
        <w:t xml:space="preserve">he assistance of an attendant. </w:t>
      </w:r>
      <w:r w:rsidRPr="008D50BD">
        <w:rPr>
          <w:rFonts w:cs="Arial"/>
          <w:color w:val="000000"/>
          <w:sz w:val="20"/>
        </w:rPr>
        <w:t>Additional documentation may be required, if necessary to establish the applicant’s eligibility for a hunting license for hunt</w:t>
      </w:r>
      <w:r>
        <w:rPr>
          <w:rFonts w:cs="Arial"/>
          <w:color w:val="000000"/>
          <w:sz w:val="20"/>
        </w:rPr>
        <w:t xml:space="preserve">ers with mobility impairments. </w:t>
      </w:r>
      <w:r w:rsidRPr="008D50BD">
        <w:rPr>
          <w:rFonts w:cs="Arial"/>
          <w:color w:val="000000"/>
          <w:sz w:val="20"/>
        </w:rPr>
        <w:t xml:space="preserve">Once certified by the Division as mobility-impaired according to these regulations, applicants will not be required to submit the medical statement.  </w:t>
      </w:r>
    </w:p>
    <w:p w14:paraId="67FA4E35" w14:textId="77777777" w:rsidR="00DD661E" w:rsidRPr="008D50BD" w:rsidRDefault="00DD661E" w:rsidP="00DD661E">
      <w:pPr>
        <w:pStyle w:val="ListParagraph"/>
        <w:widowControl/>
        <w:numPr>
          <w:ilvl w:val="0"/>
          <w:numId w:val="44"/>
        </w:numPr>
        <w:tabs>
          <w:tab w:val="left" w:pos="1800"/>
          <w:tab w:val="left" w:pos="2160"/>
        </w:tabs>
        <w:spacing w:after="240"/>
        <w:ind w:left="2160"/>
        <w:contextualSpacing w:val="0"/>
        <w:rPr>
          <w:rFonts w:cs="Arial"/>
          <w:color w:val="000000"/>
          <w:sz w:val="20"/>
        </w:rPr>
      </w:pPr>
      <w:r w:rsidRPr="008D50BD">
        <w:rPr>
          <w:rFonts w:cs="Arial"/>
          <w:color w:val="000000"/>
          <w:sz w:val="20"/>
        </w:rPr>
        <w:t>Ten (10) hunting licenses for hunters with mobility impairments will be available for the spring season, valid only on private</w:t>
      </w:r>
      <w:r>
        <w:rPr>
          <w:rFonts w:cs="Arial"/>
          <w:color w:val="000000"/>
          <w:sz w:val="20"/>
        </w:rPr>
        <w:t xml:space="preserve"> lands in units 91, 92, and 96.</w:t>
      </w:r>
      <w:r w:rsidRPr="008D50BD">
        <w:rPr>
          <w:rFonts w:cs="Arial"/>
          <w:color w:val="000000"/>
          <w:sz w:val="20"/>
        </w:rPr>
        <w:t xml:space="preserve"> The licenses will be valid for the season dates established for the authorized hunt code.  Licenses for hunters with mobility impairments may not be issued for Ranching for Wildlife properties unless otherwise provided in the ranch contract. </w:t>
      </w:r>
    </w:p>
    <w:p w14:paraId="08973268" w14:textId="77777777" w:rsidR="00DD661E" w:rsidRPr="008D50BD" w:rsidRDefault="00DD661E" w:rsidP="00DD661E">
      <w:pPr>
        <w:pStyle w:val="ListParagraph"/>
        <w:widowControl/>
        <w:numPr>
          <w:ilvl w:val="0"/>
          <w:numId w:val="43"/>
        </w:numPr>
        <w:tabs>
          <w:tab w:val="left" w:pos="720"/>
        </w:tabs>
        <w:spacing w:after="240"/>
        <w:ind w:left="1800"/>
        <w:contextualSpacing w:val="0"/>
        <w:rPr>
          <w:rFonts w:cs="Arial"/>
          <w:sz w:val="20"/>
        </w:rPr>
      </w:pPr>
      <w:r w:rsidRPr="008D50BD">
        <w:rPr>
          <w:rFonts w:cs="Arial"/>
          <w:sz w:val="20"/>
        </w:rPr>
        <w:t>Youth Outreach Hunting Licenses – The Director may make additional youth outreach program turkey licenses available to qualified organizations sponsoring youth hunting activities.</w:t>
      </w:r>
    </w:p>
    <w:p w14:paraId="2B756985" w14:textId="77777777" w:rsidR="00DD661E" w:rsidRPr="008D50BD" w:rsidRDefault="00DD661E" w:rsidP="00DD661E">
      <w:pPr>
        <w:pStyle w:val="ListParagraph"/>
        <w:widowControl/>
        <w:numPr>
          <w:ilvl w:val="1"/>
          <w:numId w:val="43"/>
        </w:numPr>
        <w:tabs>
          <w:tab w:val="left" w:pos="720"/>
          <w:tab w:val="left" w:pos="2160"/>
        </w:tabs>
        <w:spacing w:after="240"/>
        <w:ind w:left="2160"/>
        <w:contextualSpacing w:val="0"/>
        <w:rPr>
          <w:rFonts w:cs="Arial"/>
          <w:sz w:val="20"/>
        </w:rPr>
      </w:pPr>
      <w:r w:rsidRPr="008D50BD">
        <w:rPr>
          <w:rFonts w:cs="Arial"/>
          <w:sz w:val="20"/>
        </w:rPr>
        <w:t>There will be no more than 200 licenses issued annually under this subsection.</w:t>
      </w:r>
    </w:p>
    <w:p w14:paraId="525DCD76" w14:textId="77777777" w:rsidR="00DD661E" w:rsidRPr="008D50BD" w:rsidRDefault="00DD661E" w:rsidP="00DD661E">
      <w:pPr>
        <w:pStyle w:val="ListParagraph"/>
        <w:widowControl/>
        <w:numPr>
          <w:ilvl w:val="1"/>
          <w:numId w:val="43"/>
        </w:numPr>
        <w:tabs>
          <w:tab w:val="left" w:pos="720"/>
          <w:tab w:val="left" w:pos="2160"/>
        </w:tabs>
        <w:spacing w:after="240"/>
        <w:ind w:left="2160"/>
        <w:contextualSpacing w:val="0"/>
        <w:rPr>
          <w:rFonts w:cs="Arial"/>
          <w:sz w:val="20"/>
        </w:rPr>
      </w:pPr>
      <w:r w:rsidRPr="008D50BD">
        <w:rPr>
          <w:rFonts w:cs="Arial"/>
          <w:sz w:val="20"/>
        </w:rPr>
        <w:t xml:space="preserve">Licenses will be approved by the applicable Regional Manager on a case-by-case basis. </w:t>
      </w:r>
    </w:p>
    <w:p w14:paraId="739FFFE8" w14:textId="77777777" w:rsidR="00DD661E" w:rsidRPr="008D50BD" w:rsidRDefault="00DD661E" w:rsidP="00DD661E">
      <w:pPr>
        <w:pStyle w:val="ListParagraph"/>
        <w:widowControl/>
        <w:numPr>
          <w:ilvl w:val="1"/>
          <w:numId w:val="43"/>
        </w:numPr>
        <w:tabs>
          <w:tab w:val="left" w:pos="720"/>
          <w:tab w:val="left" w:pos="2160"/>
        </w:tabs>
        <w:spacing w:after="240"/>
        <w:ind w:left="2160"/>
        <w:contextualSpacing w:val="0"/>
        <w:rPr>
          <w:rFonts w:cs="Arial"/>
          <w:sz w:val="20"/>
        </w:rPr>
      </w:pPr>
      <w:r w:rsidRPr="008D50BD">
        <w:rPr>
          <w:rFonts w:cs="Arial"/>
          <w:sz w:val="20"/>
        </w:rPr>
        <w:t xml:space="preserve">Licenses are issued on a </w:t>
      </w:r>
      <w:proofErr w:type="gramStart"/>
      <w:r w:rsidRPr="008D50BD">
        <w:rPr>
          <w:rFonts w:cs="Arial"/>
          <w:sz w:val="20"/>
        </w:rPr>
        <w:t>first come</w:t>
      </w:r>
      <w:proofErr w:type="gramEnd"/>
      <w:r w:rsidRPr="008D50BD">
        <w:rPr>
          <w:rFonts w:cs="Arial"/>
          <w:sz w:val="20"/>
        </w:rPr>
        <w:t xml:space="preserve">, </w:t>
      </w:r>
      <w:proofErr w:type="gramStart"/>
      <w:r w:rsidRPr="008D50BD">
        <w:rPr>
          <w:rFonts w:cs="Arial"/>
          <w:sz w:val="20"/>
        </w:rPr>
        <w:t>first served</w:t>
      </w:r>
      <w:proofErr w:type="gramEnd"/>
      <w:r w:rsidRPr="008D50BD">
        <w:rPr>
          <w:rFonts w:cs="Arial"/>
          <w:sz w:val="20"/>
        </w:rPr>
        <w:t xml:space="preserve"> basis to qualified organizations.  </w:t>
      </w:r>
    </w:p>
    <w:p w14:paraId="5C295187" w14:textId="77777777" w:rsidR="00DD661E" w:rsidRPr="008D50BD" w:rsidRDefault="00DD661E" w:rsidP="00DD661E">
      <w:pPr>
        <w:pStyle w:val="ListParagraph"/>
        <w:widowControl/>
        <w:numPr>
          <w:ilvl w:val="1"/>
          <w:numId w:val="43"/>
        </w:numPr>
        <w:tabs>
          <w:tab w:val="left" w:pos="720"/>
          <w:tab w:val="left" w:pos="2160"/>
        </w:tabs>
        <w:spacing w:after="240"/>
        <w:ind w:left="2160"/>
        <w:contextualSpacing w:val="0"/>
        <w:rPr>
          <w:rFonts w:cs="Arial"/>
          <w:sz w:val="20"/>
        </w:rPr>
      </w:pPr>
      <w:r w:rsidRPr="008D50BD">
        <w:rPr>
          <w:rFonts w:cs="Arial"/>
          <w:sz w:val="20"/>
        </w:rPr>
        <w:t>Organizations who wish to request a Youth Outreach license must submit the request in writing to Colorado Parks and Wildlife, State Hunter Outreach Coordinator, 6060 Broadway, Denver, Colorado 80216 no later than 60 days prior to the planned hunting event.</w:t>
      </w:r>
    </w:p>
    <w:p w14:paraId="382997C3" w14:textId="77777777" w:rsidR="00DD661E" w:rsidRPr="008D50BD" w:rsidRDefault="00DD661E" w:rsidP="00DD661E">
      <w:pPr>
        <w:pStyle w:val="ListParagraph"/>
        <w:widowControl/>
        <w:numPr>
          <w:ilvl w:val="1"/>
          <w:numId w:val="43"/>
        </w:numPr>
        <w:tabs>
          <w:tab w:val="left" w:pos="720"/>
          <w:tab w:val="left" w:pos="2160"/>
        </w:tabs>
        <w:spacing w:after="240"/>
        <w:ind w:left="2160"/>
        <w:contextualSpacing w:val="0"/>
        <w:rPr>
          <w:rFonts w:cs="Arial"/>
          <w:sz w:val="20"/>
        </w:rPr>
      </w:pPr>
      <w:r w:rsidRPr="008D50BD">
        <w:rPr>
          <w:rFonts w:cs="Arial"/>
          <w:sz w:val="20"/>
        </w:rPr>
        <w:t>Licenses are limited to youth hunters under 18 years of age.</w:t>
      </w:r>
    </w:p>
    <w:p w14:paraId="2EAFE703" w14:textId="77777777" w:rsidR="00DD661E" w:rsidRPr="008D50BD" w:rsidRDefault="00DD661E" w:rsidP="00DD661E">
      <w:pPr>
        <w:pStyle w:val="ListParagraph"/>
        <w:widowControl/>
        <w:numPr>
          <w:ilvl w:val="0"/>
          <w:numId w:val="43"/>
        </w:numPr>
        <w:tabs>
          <w:tab w:val="left" w:pos="720"/>
          <w:tab w:val="left" w:pos="1800"/>
        </w:tabs>
        <w:spacing w:after="240"/>
        <w:ind w:left="1800"/>
        <w:contextualSpacing w:val="0"/>
        <w:rPr>
          <w:rFonts w:cs="Arial"/>
          <w:sz w:val="20"/>
        </w:rPr>
      </w:pPr>
      <w:r w:rsidRPr="008D50BD">
        <w:rPr>
          <w:rFonts w:cs="Arial"/>
          <w:sz w:val="20"/>
        </w:rPr>
        <w:t>Novice Outreach Hunting Licenses- The Director may make additional outreach program turkey licenses available to qualified organizations sponsoring novice adult hunting activities.</w:t>
      </w:r>
    </w:p>
    <w:p w14:paraId="2D3E2965" w14:textId="77777777" w:rsidR="00DD661E" w:rsidRPr="00A32439" w:rsidRDefault="00DD661E" w:rsidP="00DD661E">
      <w:pPr>
        <w:widowControl/>
        <w:numPr>
          <w:ilvl w:val="0"/>
          <w:numId w:val="4"/>
        </w:numPr>
        <w:spacing w:after="240"/>
        <w:rPr>
          <w:rFonts w:eastAsia="Arial" w:cs="Arial"/>
          <w:sz w:val="20"/>
        </w:rPr>
      </w:pPr>
      <w:r w:rsidRPr="00A32439">
        <w:rPr>
          <w:rFonts w:eastAsia="Arial" w:cs="Arial"/>
          <w:sz w:val="20"/>
        </w:rPr>
        <w:lastRenderedPageBreak/>
        <w:t>There will be no more than 200 licenses issued annually under this subsection.</w:t>
      </w:r>
    </w:p>
    <w:p w14:paraId="44C6D039" w14:textId="77777777" w:rsidR="00DD661E" w:rsidRPr="00A32439" w:rsidRDefault="00DD661E" w:rsidP="00DD661E">
      <w:pPr>
        <w:widowControl/>
        <w:numPr>
          <w:ilvl w:val="0"/>
          <w:numId w:val="4"/>
        </w:numPr>
        <w:spacing w:after="240"/>
        <w:rPr>
          <w:rFonts w:eastAsia="Arial" w:cs="Arial"/>
          <w:sz w:val="20"/>
        </w:rPr>
      </w:pPr>
      <w:r w:rsidRPr="00A32439">
        <w:rPr>
          <w:rFonts w:eastAsia="Arial" w:cs="Arial"/>
          <w:sz w:val="20"/>
        </w:rPr>
        <w:t>Licenses will be appro</w:t>
      </w:r>
      <w:r>
        <w:rPr>
          <w:rFonts w:eastAsia="Arial" w:cs="Arial"/>
          <w:sz w:val="20"/>
        </w:rPr>
        <w:t>ved by the applicable Regional Manager on a case-by-</w:t>
      </w:r>
      <w:r w:rsidRPr="00A32439">
        <w:rPr>
          <w:rFonts w:eastAsia="Arial" w:cs="Arial"/>
          <w:sz w:val="20"/>
        </w:rPr>
        <w:t>case basis.</w:t>
      </w:r>
    </w:p>
    <w:p w14:paraId="1A2EEDF4" w14:textId="77777777" w:rsidR="00DD661E" w:rsidRPr="00A32439" w:rsidRDefault="00DD661E" w:rsidP="00DD661E">
      <w:pPr>
        <w:widowControl/>
        <w:numPr>
          <w:ilvl w:val="0"/>
          <w:numId w:val="4"/>
        </w:numPr>
        <w:spacing w:after="240"/>
        <w:rPr>
          <w:rFonts w:eastAsia="Arial" w:cs="Arial"/>
          <w:sz w:val="20"/>
        </w:rPr>
      </w:pPr>
      <w:r>
        <w:rPr>
          <w:rFonts w:eastAsia="Arial" w:cs="Arial"/>
          <w:sz w:val="20"/>
        </w:rPr>
        <w:t>Licenses are issued on a first-come, first-</w:t>
      </w:r>
      <w:r w:rsidRPr="00A32439">
        <w:rPr>
          <w:rFonts w:eastAsia="Arial" w:cs="Arial"/>
          <w:sz w:val="20"/>
        </w:rPr>
        <w:t>served basis to qualified organizations.</w:t>
      </w:r>
    </w:p>
    <w:p w14:paraId="156B7BEA" w14:textId="77777777" w:rsidR="00DD661E" w:rsidRPr="00A32439" w:rsidRDefault="00DD661E" w:rsidP="00DD661E">
      <w:pPr>
        <w:widowControl/>
        <w:numPr>
          <w:ilvl w:val="0"/>
          <w:numId w:val="4"/>
        </w:numPr>
        <w:spacing w:after="240"/>
        <w:rPr>
          <w:rFonts w:eastAsia="Arial" w:cs="Arial"/>
          <w:sz w:val="20"/>
        </w:rPr>
      </w:pPr>
      <w:r w:rsidRPr="00A32439">
        <w:rPr>
          <w:rFonts w:eastAsia="Arial" w:cs="Arial"/>
          <w:sz w:val="20"/>
        </w:rPr>
        <w:t>Organizations w</w:t>
      </w:r>
      <w:r>
        <w:rPr>
          <w:rFonts w:eastAsia="Arial" w:cs="Arial"/>
          <w:sz w:val="20"/>
        </w:rPr>
        <w:t>ho wish to request an Outreach L</w:t>
      </w:r>
      <w:r w:rsidRPr="00A32439">
        <w:rPr>
          <w:rFonts w:eastAsia="Arial" w:cs="Arial"/>
          <w:sz w:val="20"/>
        </w:rPr>
        <w:t>icense must submit the request in writing to Colorado Parks and Wildlife, State Hunter Outreach Coordinator, 6060 Broadway, Denver, Colorad</w:t>
      </w:r>
      <w:r>
        <w:rPr>
          <w:rFonts w:eastAsia="Arial" w:cs="Arial"/>
          <w:sz w:val="20"/>
        </w:rPr>
        <w:t>o 80216 no later than 60 days p</w:t>
      </w:r>
      <w:r w:rsidRPr="00A32439">
        <w:rPr>
          <w:rFonts w:eastAsia="Arial" w:cs="Arial"/>
          <w:sz w:val="20"/>
        </w:rPr>
        <w:t>rior to the planned hunting event.</w:t>
      </w:r>
    </w:p>
    <w:p w14:paraId="577D846B" w14:textId="77777777" w:rsidR="00DD661E" w:rsidRPr="00F1607B" w:rsidRDefault="00DD661E" w:rsidP="00DD661E">
      <w:pPr>
        <w:widowControl/>
        <w:numPr>
          <w:ilvl w:val="0"/>
          <w:numId w:val="4"/>
        </w:numPr>
        <w:spacing w:after="240"/>
        <w:rPr>
          <w:rFonts w:eastAsia="Arial" w:cs="Arial"/>
          <w:sz w:val="20"/>
        </w:rPr>
      </w:pPr>
      <w:r w:rsidRPr="00A32439">
        <w:rPr>
          <w:rFonts w:eastAsia="Arial" w:cs="Arial"/>
          <w:sz w:val="20"/>
        </w:rPr>
        <w:t xml:space="preserve">Licenses are limited to novice hunters. </w:t>
      </w:r>
      <w:r w:rsidRPr="005F5CF1">
        <w:rPr>
          <w:rFonts w:eastAsia="Arial" w:cs="Arial"/>
          <w:sz w:val="20"/>
        </w:rPr>
        <w:t xml:space="preserve">For the purpose of these regulations a novice adult hunter is defined as a Colorado resident 18 years of age or older, who has either: no </w:t>
      </w:r>
      <w:r>
        <w:rPr>
          <w:rFonts w:eastAsia="Arial" w:cs="Arial"/>
          <w:sz w:val="20"/>
        </w:rPr>
        <w:t>turkey</w:t>
      </w:r>
      <w:r w:rsidRPr="005F5CF1">
        <w:rPr>
          <w:rFonts w:eastAsia="Arial" w:cs="Arial"/>
          <w:sz w:val="20"/>
        </w:rPr>
        <w:t xml:space="preserve"> license purchase history, only held a </w:t>
      </w:r>
      <w:r>
        <w:rPr>
          <w:rFonts w:eastAsia="Arial" w:cs="Arial"/>
          <w:sz w:val="20"/>
        </w:rPr>
        <w:t>turkey</w:t>
      </w:r>
      <w:r w:rsidRPr="005F5CF1">
        <w:rPr>
          <w:rFonts w:eastAsia="Arial" w:cs="Arial"/>
          <w:sz w:val="20"/>
        </w:rPr>
        <w:t xml:space="preserve"> license(s) in the </w:t>
      </w:r>
      <w:r>
        <w:rPr>
          <w:rFonts w:eastAsia="Arial" w:cs="Arial"/>
          <w:sz w:val="20"/>
        </w:rPr>
        <w:t xml:space="preserve">current or </w:t>
      </w:r>
      <w:r w:rsidRPr="005F5CF1">
        <w:rPr>
          <w:rFonts w:eastAsia="Arial" w:cs="Arial"/>
          <w:sz w:val="20"/>
        </w:rPr>
        <w:t xml:space="preserve">previous year, or has no </w:t>
      </w:r>
      <w:r>
        <w:rPr>
          <w:rFonts w:eastAsia="Arial" w:cs="Arial"/>
          <w:sz w:val="20"/>
        </w:rPr>
        <w:t>turkey</w:t>
      </w:r>
      <w:r w:rsidRPr="005F5CF1">
        <w:rPr>
          <w:rFonts w:eastAsia="Arial" w:cs="Arial"/>
          <w:sz w:val="20"/>
        </w:rPr>
        <w:t xml:space="preserve"> license purchase history in the previous five years.</w:t>
      </w:r>
    </w:p>
    <w:p w14:paraId="054DD07F" w14:textId="77777777" w:rsidR="00DD661E" w:rsidRPr="008D50BD" w:rsidRDefault="00DD661E" w:rsidP="00DD661E">
      <w:pPr>
        <w:pStyle w:val="ListParagraph"/>
        <w:widowControl/>
        <w:numPr>
          <w:ilvl w:val="0"/>
          <w:numId w:val="38"/>
        </w:numPr>
        <w:tabs>
          <w:tab w:val="left" w:pos="0"/>
          <w:tab w:val="left" w:pos="360"/>
          <w:tab w:val="left" w:pos="720"/>
          <w:tab w:val="left" w:pos="1080"/>
          <w:tab w:val="left" w:pos="2160"/>
        </w:tabs>
        <w:rPr>
          <w:rFonts w:cs="Arial"/>
          <w:color w:val="000000"/>
          <w:sz w:val="20"/>
        </w:rPr>
      </w:pPr>
      <w:r w:rsidRPr="008D50BD">
        <w:rPr>
          <w:rFonts w:cs="Arial"/>
          <w:color w:val="000000"/>
          <w:sz w:val="20"/>
        </w:rPr>
        <w:t>Special Restrictions</w:t>
      </w:r>
    </w:p>
    <w:p w14:paraId="15444087" w14:textId="77777777" w:rsidR="00DD661E" w:rsidRPr="00CC6F0D" w:rsidRDefault="00DD661E" w:rsidP="00DD661E">
      <w:pPr>
        <w:rPr>
          <w:rFonts w:cs="Arial"/>
          <w:sz w:val="20"/>
        </w:rPr>
      </w:pPr>
    </w:p>
    <w:p w14:paraId="766C2AD8" w14:textId="77777777" w:rsidR="00DD661E" w:rsidRPr="008D50BD" w:rsidRDefault="00DD661E" w:rsidP="00DD661E">
      <w:pPr>
        <w:pStyle w:val="ListParagraph"/>
        <w:widowControl/>
        <w:numPr>
          <w:ilvl w:val="1"/>
          <w:numId w:val="38"/>
        </w:numPr>
        <w:tabs>
          <w:tab w:val="left" w:pos="360"/>
          <w:tab w:val="left" w:pos="1980"/>
        </w:tabs>
        <w:spacing w:after="240"/>
        <w:contextualSpacing w:val="0"/>
        <w:rPr>
          <w:rFonts w:cs="Arial"/>
          <w:color w:val="000000"/>
          <w:sz w:val="20"/>
        </w:rPr>
      </w:pPr>
      <w:r w:rsidRPr="008D50BD">
        <w:rPr>
          <w:rFonts w:cs="Arial"/>
          <w:color w:val="000000"/>
          <w:sz w:val="20"/>
        </w:rPr>
        <w:t>Tagging Requirements</w:t>
      </w:r>
    </w:p>
    <w:p w14:paraId="2EB49C54" w14:textId="77777777" w:rsidR="00DD661E" w:rsidRPr="008D50BD" w:rsidRDefault="00DD661E" w:rsidP="00DD661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sz w:val="20"/>
        </w:rPr>
      </w:pPr>
      <w:r w:rsidRPr="008D50BD">
        <w:rPr>
          <w:rFonts w:cs="Arial"/>
          <w:color w:val="000000"/>
          <w:sz w:val="20"/>
        </w:rPr>
        <w:t>When any person kills a turkey, that person must imme</w:t>
      </w:r>
      <w:r w:rsidRPr="008D50BD">
        <w:rPr>
          <w:rFonts w:cs="Arial"/>
          <w:color w:val="000000"/>
          <w:sz w:val="20"/>
        </w:rPr>
        <w:softHyphen/>
        <w:t>di</w:t>
      </w:r>
      <w:r w:rsidRPr="008D50BD">
        <w:rPr>
          <w:rFonts w:cs="Arial"/>
          <w:color w:val="000000"/>
          <w:sz w:val="20"/>
        </w:rPr>
        <w:softHyphen/>
        <w:t>ately detach, s</w:t>
      </w:r>
      <w:r>
        <w:rPr>
          <w:rFonts w:cs="Arial"/>
          <w:color w:val="000000"/>
          <w:sz w:val="20"/>
        </w:rPr>
        <w:t xml:space="preserve">ign, and date the carcass tag. </w:t>
      </w:r>
      <w:r w:rsidRPr="008D50BD">
        <w:rPr>
          <w:rFonts w:cs="Arial"/>
          <w:color w:val="000000"/>
          <w:sz w:val="20"/>
        </w:rPr>
        <w:t>Such tags must be attached to the carcass of the bird while it is transported in any vehicle, while in camp, at a residence, or other place of storage.</w:t>
      </w:r>
    </w:p>
    <w:p w14:paraId="61DDFFBB" w14:textId="77777777" w:rsidR="00DD661E" w:rsidRPr="008D50BD" w:rsidRDefault="00DD661E" w:rsidP="00DD661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sz w:val="20"/>
        </w:rPr>
      </w:pPr>
      <w:r w:rsidRPr="008D50BD">
        <w:rPr>
          <w:rFonts w:cs="Arial"/>
          <w:color w:val="000000"/>
          <w:sz w:val="20"/>
        </w:rPr>
        <w:t>Such tags, when dated, signed and attached to the turkey lawfully taken or killed and lawfully in possession, authorizes the posses</w:t>
      </w:r>
      <w:r w:rsidRPr="008D50BD">
        <w:rPr>
          <w:rFonts w:cs="Arial"/>
          <w:color w:val="000000"/>
          <w:sz w:val="20"/>
        </w:rPr>
        <w:softHyphen/>
        <w:t>sion, use, storage, and transportation of the carcass, or any part thereof, within the state.</w:t>
      </w:r>
    </w:p>
    <w:p w14:paraId="1CA89223" w14:textId="77777777" w:rsidR="00DD661E" w:rsidRPr="008D50BD" w:rsidRDefault="00DD661E" w:rsidP="00DD661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sz w:val="20"/>
        </w:rPr>
      </w:pPr>
      <w:r w:rsidRPr="008D50BD">
        <w:rPr>
          <w:rFonts w:cs="Arial"/>
          <w:color w:val="000000"/>
          <w:sz w:val="20"/>
        </w:rPr>
        <w:t>If the carcass tag is inadver</w:t>
      </w:r>
      <w:r w:rsidRPr="008D50BD">
        <w:rPr>
          <w:rFonts w:cs="Arial"/>
          <w:color w:val="000000"/>
          <w:sz w:val="20"/>
        </w:rPr>
        <w:softHyphen/>
        <w:t>tently or acciden</w:t>
      </w:r>
      <w:r w:rsidRPr="008D50BD">
        <w:rPr>
          <w:rFonts w:cs="Arial"/>
          <w:color w:val="000000"/>
          <w:sz w:val="20"/>
        </w:rPr>
        <w:softHyphen/>
        <w:t>tally detached from the license or is lost or destroyed, the licensee must obtain a duplicate carcass tag before he can l</w:t>
      </w:r>
      <w:r>
        <w:rPr>
          <w:rFonts w:cs="Arial"/>
          <w:color w:val="000000"/>
          <w:sz w:val="20"/>
        </w:rPr>
        <w:t>awfully hunt with such license.</w:t>
      </w:r>
      <w:r w:rsidRPr="008D50BD">
        <w:rPr>
          <w:rFonts w:cs="Arial"/>
          <w:color w:val="000000"/>
          <w:sz w:val="20"/>
        </w:rPr>
        <w:t xml:space="preserve"> The dupli</w:t>
      </w:r>
      <w:r w:rsidRPr="008D50BD">
        <w:rPr>
          <w:rFonts w:cs="Arial"/>
          <w:color w:val="000000"/>
          <w:sz w:val="20"/>
        </w:rPr>
        <w:softHyphen/>
        <w:t>cate carcass tag may be obtained upon furnishing satisfactory proof as to the inadvertent or acciden</w:t>
      </w:r>
      <w:r w:rsidRPr="008D50BD">
        <w:rPr>
          <w:rFonts w:cs="Arial"/>
          <w:color w:val="000000"/>
          <w:sz w:val="20"/>
        </w:rPr>
        <w:softHyphen/>
        <w:t>tal nature of the detachment, loss, or destruction to Colorado Parks and Wildlife.</w:t>
      </w:r>
    </w:p>
    <w:p w14:paraId="09FAFD18" w14:textId="77777777" w:rsidR="00DD661E" w:rsidRPr="008D50BD" w:rsidRDefault="00DD661E" w:rsidP="00DD661E">
      <w:pPr>
        <w:pStyle w:val="ListParagraph"/>
        <w:widowControl/>
        <w:numPr>
          <w:ilvl w:val="1"/>
          <w:numId w:val="38"/>
        </w:numPr>
        <w:tabs>
          <w:tab w:val="left" w:pos="360"/>
        </w:tabs>
        <w:spacing w:after="240"/>
        <w:contextualSpacing w:val="0"/>
        <w:rPr>
          <w:rFonts w:cs="Arial"/>
          <w:color w:val="000000"/>
          <w:sz w:val="20"/>
        </w:rPr>
      </w:pPr>
      <w:r w:rsidRPr="008D50BD">
        <w:rPr>
          <w:rFonts w:cs="Arial"/>
          <w:color w:val="000000"/>
          <w:sz w:val="20"/>
        </w:rPr>
        <w:t>Spanish Peaks SWA</w:t>
      </w:r>
    </w:p>
    <w:p w14:paraId="7CCC33EB" w14:textId="77777777" w:rsidR="00DD661E" w:rsidRPr="008D50BD" w:rsidRDefault="00DD661E" w:rsidP="00DD661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sz w:val="20"/>
        </w:rPr>
      </w:pPr>
      <w:r w:rsidRPr="008D50BD">
        <w:rPr>
          <w:rFonts w:cs="Arial"/>
          <w:color w:val="000000"/>
          <w:sz w:val="20"/>
        </w:rPr>
        <w:t>Hunting during the spring turkey season shall be permitted only on Sat</w:t>
      </w:r>
      <w:r w:rsidRPr="008D50BD">
        <w:rPr>
          <w:rFonts w:cs="Arial"/>
          <w:color w:val="000000"/>
          <w:sz w:val="20"/>
        </w:rPr>
        <w:softHyphen/>
        <w:t>ur</w:t>
      </w:r>
      <w:r w:rsidRPr="008D50BD">
        <w:rPr>
          <w:rFonts w:cs="Arial"/>
          <w:color w:val="000000"/>
          <w:sz w:val="20"/>
        </w:rPr>
        <w:softHyphen/>
        <w:t>days, Sundays, Mondays and Tuesdays on the Spanish Peaks State Wildlife Area, except as provided in subparagraph b of this subsection.</w:t>
      </w:r>
    </w:p>
    <w:p w14:paraId="40F0B309" w14:textId="77777777" w:rsidR="00DD661E" w:rsidRPr="008D50BD" w:rsidRDefault="00DD661E" w:rsidP="00DD661E">
      <w:pPr>
        <w:pStyle w:val="ListParagraph"/>
        <w:widowControl/>
        <w:numPr>
          <w:ilvl w:val="2"/>
          <w:numId w:val="38"/>
        </w:numPr>
        <w:tabs>
          <w:tab w:val="left" w:pos="1440"/>
          <w:tab w:val="left" w:pos="1800"/>
          <w:tab w:val="left" w:pos="2160"/>
          <w:tab w:val="left" w:pos="2520"/>
          <w:tab w:val="left" w:pos="2880"/>
        </w:tabs>
        <w:spacing w:after="240"/>
        <w:contextualSpacing w:val="0"/>
        <w:rPr>
          <w:rFonts w:cs="Arial"/>
          <w:color w:val="000000"/>
          <w:sz w:val="20"/>
        </w:rPr>
      </w:pPr>
      <w:r w:rsidRPr="008D50BD">
        <w:rPr>
          <w:rFonts w:cs="Arial"/>
          <w:color w:val="000000"/>
          <w:sz w:val="20"/>
        </w:rPr>
        <w:t>For hunters with mobility impairments, hunting during the spring turkey season shall be permitted after the second weekend of the season on Wednesdays, Thursdays and Fridays,</w:t>
      </w:r>
      <w:r>
        <w:rPr>
          <w:rFonts w:cs="Arial"/>
          <w:color w:val="000000"/>
          <w:sz w:val="20"/>
        </w:rPr>
        <w:t xml:space="preserve"> by special access permit only.</w:t>
      </w:r>
      <w:r w:rsidRPr="008D50BD">
        <w:rPr>
          <w:rFonts w:cs="Arial"/>
          <w:color w:val="000000"/>
          <w:sz w:val="20"/>
        </w:rPr>
        <w:t xml:space="preserve"> For the purposes of this subparagraph, the following restrictions shall apply:</w:t>
      </w:r>
    </w:p>
    <w:p w14:paraId="6D113310" w14:textId="77777777" w:rsidR="00DD661E" w:rsidRPr="008D50BD" w:rsidRDefault="00DD661E" w:rsidP="00DD661E">
      <w:pPr>
        <w:pStyle w:val="ListParagraph"/>
        <w:widowControl/>
        <w:numPr>
          <w:ilvl w:val="3"/>
          <w:numId w:val="4"/>
        </w:numPr>
        <w:tabs>
          <w:tab w:val="left" w:pos="1800"/>
          <w:tab w:val="left" w:pos="2160"/>
          <w:tab w:val="left" w:pos="2520"/>
        </w:tabs>
        <w:spacing w:after="240"/>
        <w:ind w:left="2160"/>
        <w:contextualSpacing w:val="0"/>
        <w:rPr>
          <w:rFonts w:cs="Arial"/>
          <w:color w:val="000000"/>
          <w:sz w:val="20"/>
        </w:rPr>
      </w:pPr>
      <w:r w:rsidRPr="008D50BD">
        <w:rPr>
          <w:rFonts w:cs="Arial"/>
          <w:color w:val="000000"/>
          <w:sz w:val="20"/>
        </w:rPr>
        <w:t>Applicants for access permits for hunters with mobility impairments must have a mobility impairment resulting from permanent medical conditions, which makes it physically impossible for them to hunt without the assistance of an attendant.  Evidence of an impossibility to participate in the hunt without the assistance of an attendant may include, but is not limited to, prescribed use of a wheelchair; shoulder or arm crutches; walker; two canes; or other prescribed</w:t>
      </w:r>
      <w:r>
        <w:rPr>
          <w:rFonts w:cs="Arial"/>
          <w:color w:val="000000"/>
          <w:sz w:val="20"/>
        </w:rPr>
        <w:t xml:space="preserve"> medical devices or equipment. </w:t>
      </w:r>
      <w:r w:rsidRPr="008D50BD">
        <w:rPr>
          <w:rFonts w:cs="Arial"/>
          <w:color w:val="000000"/>
          <w:sz w:val="20"/>
        </w:rPr>
        <w:t>Applications will be accepted until the last da</w:t>
      </w:r>
      <w:r>
        <w:rPr>
          <w:rFonts w:cs="Arial"/>
          <w:color w:val="000000"/>
          <w:sz w:val="20"/>
        </w:rPr>
        <w:t xml:space="preserve">y of the spring turkey season. </w:t>
      </w:r>
      <w:r w:rsidRPr="008D50BD">
        <w:rPr>
          <w:rFonts w:cs="Arial"/>
          <w:color w:val="000000"/>
          <w:sz w:val="20"/>
        </w:rPr>
        <w:t xml:space="preserve">Permits will be issued on a first-come, first-served basis, and will be </w:t>
      </w:r>
      <w:r w:rsidRPr="008D50BD">
        <w:rPr>
          <w:rFonts w:cs="Arial"/>
          <w:color w:val="000000"/>
          <w:sz w:val="20"/>
        </w:rPr>
        <w:lastRenderedPageBreak/>
        <w:t xml:space="preserve">limited to two (2) individuals during each Wednesday through Friday </w:t>
      </w:r>
      <w:proofErr w:type="gramStart"/>
      <w:r w:rsidRPr="008D50BD">
        <w:rPr>
          <w:rFonts w:cs="Arial"/>
          <w:color w:val="000000"/>
          <w:sz w:val="20"/>
        </w:rPr>
        <w:t>time period</w:t>
      </w:r>
      <w:proofErr w:type="gramEnd"/>
      <w:r w:rsidRPr="008D50BD">
        <w:rPr>
          <w:rFonts w:cs="Arial"/>
          <w:color w:val="000000"/>
          <w:sz w:val="20"/>
        </w:rPr>
        <w:t xml:space="preserve"> during the spring season. </w:t>
      </w:r>
    </w:p>
    <w:p w14:paraId="47E0E200" w14:textId="77777777" w:rsidR="00DD661E" w:rsidRPr="008D50BD" w:rsidRDefault="00DD661E" w:rsidP="00DD661E">
      <w:pPr>
        <w:pStyle w:val="ListParagraph"/>
        <w:widowControl/>
        <w:numPr>
          <w:ilvl w:val="3"/>
          <w:numId w:val="4"/>
        </w:numPr>
        <w:tabs>
          <w:tab w:val="left" w:pos="1800"/>
          <w:tab w:val="left" w:pos="2160"/>
          <w:tab w:val="left" w:pos="2520"/>
        </w:tabs>
        <w:spacing w:after="240"/>
        <w:ind w:left="2160"/>
        <w:contextualSpacing w:val="0"/>
        <w:rPr>
          <w:rFonts w:cs="Arial"/>
          <w:color w:val="000000"/>
          <w:sz w:val="20"/>
        </w:rPr>
      </w:pPr>
      <w:r w:rsidRPr="008D50BD">
        <w:rPr>
          <w:rFonts w:cs="Arial"/>
          <w:color w:val="000000"/>
          <w:sz w:val="20"/>
        </w:rPr>
        <w:t>Applications for access permits for hunters with mobility impairments shall be made on the form available from, and submitted to, Colorado Parks and Wildlife, Limited License Office, 6060 Broadway, Denver, Colorado 80216.</w:t>
      </w:r>
    </w:p>
    <w:p w14:paraId="194AF723" w14:textId="77777777" w:rsidR="00DD661E" w:rsidRDefault="00DD661E" w:rsidP="00DD661E">
      <w:pPr>
        <w:pStyle w:val="ListParagraph"/>
        <w:widowControl/>
        <w:numPr>
          <w:ilvl w:val="3"/>
          <w:numId w:val="4"/>
        </w:numPr>
        <w:tabs>
          <w:tab w:val="left" w:pos="1800"/>
          <w:tab w:val="left" w:pos="2160"/>
          <w:tab w:val="left" w:pos="2520"/>
        </w:tabs>
        <w:spacing w:after="240"/>
        <w:ind w:left="2160"/>
        <w:contextualSpacing w:val="0"/>
        <w:rPr>
          <w:rFonts w:cs="Arial"/>
          <w:color w:val="000000"/>
          <w:sz w:val="20"/>
        </w:rPr>
      </w:pPr>
      <w:r w:rsidRPr="008D50BD">
        <w:rPr>
          <w:rFonts w:cs="Arial"/>
          <w:color w:val="000000"/>
          <w:sz w:val="20"/>
        </w:rPr>
        <w:t xml:space="preserve">Applications for access permits for mobility-impaired hunters shall contain a statement from a licensed medical doctor or a certified physical, occupational, or recreational therapist describing the applicant’s mobility impairment and the permanent medical condition which makes it impossible for the applicant to hunt without </w:t>
      </w:r>
      <w:r>
        <w:rPr>
          <w:rFonts w:cs="Arial"/>
          <w:color w:val="000000"/>
          <w:sz w:val="20"/>
        </w:rPr>
        <w:t>the assistance of an attendant.</w:t>
      </w:r>
      <w:r w:rsidRPr="008D50BD">
        <w:rPr>
          <w:rFonts w:cs="Arial"/>
          <w:color w:val="000000"/>
          <w:sz w:val="20"/>
        </w:rPr>
        <w:t xml:space="preserve"> Additional documentation may be required if necessary to establish the applicant’s eligibility for an access permit for hun</w:t>
      </w:r>
      <w:r>
        <w:rPr>
          <w:rFonts w:cs="Arial"/>
          <w:color w:val="000000"/>
          <w:sz w:val="20"/>
        </w:rPr>
        <w:t>ters with mobility impairments.</w:t>
      </w:r>
      <w:r w:rsidRPr="008D50BD">
        <w:rPr>
          <w:rFonts w:cs="Arial"/>
          <w:color w:val="000000"/>
          <w:sz w:val="20"/>
        </w:rPr>
        <w:t xml:space="preserve"> Once certified by the Division as mobility-impaired according to these regulations, applicants will not be required to submit the medical statement.  </w:t>
      </w:r>
    </w:p>
    <w:p w14:paraId="6BF7CB16" w14:textId="77777777" w:rsidR="00DD661E" w:rsidRPr="00DA7C44" w:rsidRDefault="00DD661E" w:rsidP="00DD661E">
      <w:pPr>
        <w:pStyle w:val="ListParagraph"/>
        <w:widowControl/>
        <w:numPr>
          <w:ilvl w:val="1"/>
          <w:numId w:val="38"/>
        </w:numPr>
        <w:tabs>
          <w:tab w:val="left" w:pos="360"/>
        </w:tabs>
        <w:spacing w:after="240"/>
        <w:contextualSpacing w:val="0"/>
        <w:rPr>
          <w:rFonts w:cs="Arial"/>
          <w:color w:val="000000"/>
          <w:sz w:val="20"/>
        </w:rPr>
      </w:pPr>
      <w:r w:rsidRPr="00DA7C44">
        <w:rPr>
          <w:rFonts w:cs="Arial"/>
          <w:color w:val="000000"/>
          <w:sz w:val="20"/>
        </w:rPr>
        <w:t>Higel and Rio Grande SWAs</w:t>
      </w:r>
    </w:p>
    <w:p w14:paraId="1C36EEE0" w14:textId="77777777" w:rsidR="00DD661E" w:rsidRPr="00DA7C44" w:rsidRDefault="00DD661E" w:rsidP="00DD661E">
      <w:pPr>
        <w:pStyle w:val="ListParagraph"/>
        <w:widowControl/>
        <w:numPr>
          <w:ilvl w:val="2"/>
          <w:numId w:val="38"/>
        </w:numPr>
        <w:tabs>
          <w:tab w:val="left" w:pos="360"/>
          <w:tab w:val="left" w:pos="1440"/>
          <w:tab w:val="left" w:pos="1800"/>
        </w:tabs>
        <w:spacing w:after="240"/>
        <w:contextualSpacing w:val="0"/>
        <w:rPr>
          <w:rFonts w:cs="Arial"/>
          <w:color w:val="000000"/>
          <w:sz w:val="20"/>
        </w:rPr>
      </w:pPr>
      <w:r w:rsidRPr="00DA7C44">
        <w:rPr>
          <w:rFonts w:cs="Arial"/>
          <w:color w:val="000000"/>
          <w:sz w:val="20"/>
        </w:rPr>
        <w:t>Turkey hunting access during the spring turkey season requires an access permit.  Access permits will be issued for each property, from the Division Office in Mont</w:t>
      </w:r>
      <w:r>
        <w:rPr>
          <w:rFonts w:cs="Arial"/>
          <w:color w:val="000000"/>
          <w:sz w:val="20"/>
        </w:rPr>
        <w:t>e Vista through a hand drawing.</w:t>
      </w:r>
      <w:r w:rsidRPr="00DA7C44">
        <w:rPr>
          <w:rFonts w:cs="Arial"/>
          <w:color w:val="000000"/>
          <w:sz w:val="20"/>
        </w:rPr>
        <w:t xml:space="preserve"> Permit applications may be obtained from CPW, 0722 S. Ro</w:t>
      </w:r>
      <w:r>
        <w:rPr>
          <w:rFonts w:cs="Arial"/>
          <w:color w:val="000000"/>
          <w:sz w:val="20"/>
        </w:rPr>
        <w:t xml:space="preserve">ad 1E, Monte Vista, CO  81144. </w:t>
      </w:r>
      <w:r w:rsidRPr="00DA7C44">
        <w:rPr>
          <w:rFonts w:cs="Arial"/>
          <w:color w:val="000000"/>
          <w:sz w:val="20"/>
        </w:rPr>
        <w:t>Group</w:t>
      </w:r>
      <w:r>
        <w:rPr>
          <w:rFonts w:cs="Arial"/>
          <w:color w:val="000000"/>
          <w:sz w:val="20"/>
        </w:rPr>
        <w:t xml:space="preserve"> applications will be accepted.</w:t>
      </w:r>
      <w:r w:rsidRPr="00DA7C44">
        <w:rPr>
          <w:rFonts w:cs="Arial"/>
          <w:color w:val="000000"/>
          <w:sz w:val="20"/>
        </w:rPr>
        <w:t xml:space="preserve"> No more than two (2) applicants per group. Application deadline is March 31 of each year.  Successful applica</w:t>
      </w:r>
      <w:r>
        <w:rPr>
          <w:rFonts w:cs="Arial"/>
          <w:color w:val="000000"/>
          <w:sz w:val="20"/>
        </w:rPr>
        <w:t xml:space="preserve">nts will be notified by email. </w:t>
      </w:r>
      <w:r w:rsidRPr="00DA7C44">
        <w:rPr>
          <w:rFonts w:cs="Arial"/>
          <w:color w:val="000000"/>
          <w:sz w:val="20"/>
        </w:rPr>
        <w:t xml:space="preserve">The date, time and location of the drawing will be included </w:t>
      </w:r>
      <w:proofErr w:type="gramStart"/>
      <w:r w:rsidRPr="00DA7C44">
        <w:rPr>
          <w:rFonts w:cs="Arial"/>
          <w:color w:val="000000"/>
          <w:sz w:val="20"/>
        </w:rPr>
        <w:t>on</w:t>
      </w:r>
      <w:proofErr w:type="gramEnd"/>
      <w:r w:rsidRPr="00DA7C44">
        <w:rPr>
          <w:rFonts w:cs="Arial"/>
          <w:color w:val="000000"/>
          <w:sz w:val="20"/>
        </w:rPr>
        <w:t xml:space="preserve"> the application.</w:t>
      </w:r>
    </w:p>
    <w:p w14:paraId="0276BFCD" w14:textId="77777777" w:rsidR="00DD661E" w:rsidRPr="00DA7C44" w:rsidRDefault="00DD661E" w:rsidP="00DD661E">
      <w:pPr>
        <w:pStyle w:val="ListParagraph"/>
        <w:numPr>
          <w:ilvl w:val="1"/>
          <w:numId w:val="38"/>
        </w:numPr>
        <w:tabs>
          <w:tab w:val="left" w:pos="1080"/>
        </w:tabs>
        <w:spacing w:after="240"/>
        <w:contextualSpacing w:val="0"/>
        <w:rPr>
          <w:rFonts w:cs="Arial"/>
          <w:sz w:val="20"/>
        </w:rPr>
      </w:pPr>
      <w:r w:rsidRPr="00DA7C44">
        <w:rPr>
          <w:rFonts w:cs="Arial"/>
          <w:sz w:val="20"/>
        </w:rPr>
        <w:t>Horsethief Canyon State Wildlife Area</w:t>
      </w:r>
    </w:p>
    <w:p w14:paraId="20A8C655" w14:textId="77777777" w:rsidR="00DD661E" w:rsidRPr="00DA7C44" w:rsidRDefault="00DD661E" w:rsidP="00DD661E">
      <w:pPr>
        <w:pStyle w:val="ListParagraph"/>
        <w:numPr>
          <w:ilvl w:val="2"/>
          <w:numId w:val="38"/>
        </w:numPr>
        <w:spacing w:after="240"/>
        <w:contextualSpacing w:val="0"/>
        <w:rPr>
          <w:rFonts w:cs="Arial"/>
          <w:sz w:val="20"/>
        </w:rPr>
      </w:pPr>
      <w:r w:rsidRPr="00DA7C44">
        <w:rPr>
          <w:rFonts w:cs="Arial"/>
          <w:sz w:val="20"/>
        </w:rPr>
        <w:t>Turkey hunting access is limited to the spring turkey season and is restricted to youth mentor turkey hunti</w:t>
      </w:r>
      <w:r>
        <w:rPr>
          <w:rFonts w:cs="Arial"/>
          <w:sz w:val="20"/>
        </w:rPr>
        <w:t>ng only, by access permit only.</w:t>
      </w:r>
      <w:r w:rsidRPr="00DA7C44">
        <w:rPr>
          <w:rFonts w:cs="Arial"/>
          <w:sz w:val="20"/>
        </w:rPr>
        <w:t xml:space="preserve"> </w:t>
      </w:r>
      <w:r w:rsidRPr="00DA7C44">
        <w:rPr>
          <w:sz w:val="20"/>
        </w:rPr>
        <w:t>Mentors are not allowed to hunt.  Permit applications are available from Colorado Parks and Wildlife Northwest Region Service Center at 711 Independent Ave., Grand Junction, CO 81505, 970-255-6100.  The app</w:t>
      </w:r>
      <w:r>
        <w:rPr>
          <w:sz w:val="20"/>
        </w:rPr>
        <w:t xml:space="preserve">lication deadline is March 31. </w:t>
      </w:r>
      <w:r w:rsidRPr="00DA7C44">
        <w:rPr>
          <w:sz w:val="20"/>
        </w:rPr>
        <w:t xml:space="preserve">Successful applicants will be notified by mail.  </w:t>
      </w:r>
    </w:p>
    <w:p w14:paraId="05CD80D4" w14:textId="77777777" w:rsidR="00DD661E" w:rsidRPr="00DA7C44" w:rsidRDefault="00DD661E" w:rsidP="00DD661E">
      <w:pPr>
        <w:pStyle w:val="ListParagraph"/>
        <w:numPr>
          <w:ilvl w:val="1"/>
          <w:numId w:val="38"/>
        </w:numPr>
        <w:tabs>
          <w:tab w:val="left" w:pos="1080"/>
        </w:tabs>
        <w:spacing w:after="240"/>
        <w:contextualSpacing w:val="0"/>
        <w:rPr>
          <w:rFonts w:cs="Arial"/>
          <w:sz w:val="20"/>
        </w:rPr>
      </w:pPr>
      <w:r w:rsidRPr="00DA7C44">
        <w:rPr>
          <w:rFonts w:cs="Arial"/>
          <w:sz w:val="20"/>
        </w:rPr>
        <w:t>Youth Turkey Extended Season</w:t>
      </w:r>
    </w:p>
    <w:p w14:paraId="37D3F63F" w14:textId="77777777" w:rsidR="00DD661E" w:rsidRPr="00D91438" w:rsidRDefault="00DD661E" w:rsidP="00DD661E">
      <w:pPr>
        <w:widowControl/>
        <w:tabs>
          <w:tab w:val="left" w:pos="1080"/>
          <w:tab w:val="left" w:pos="1440"/>
          <w:tab w:val="left" w:pos="1800"/>
          <w:tab w:val="left" w:pos="2160"/>
          <w:tab w:val="left" w:pos="2520"/>
          <w:tab w:val="left" w:pos="2880"/>
        </w:tabs>
        <w:spacing w:after="240"/>
        <w:ind w:left="1800"/>
        <w:rPr>
          <w:color w:val="000000"/>
          <w:sz w:val="20"/>
        </w:rPr>
      </w:pPr>
      <w:r w:rsidRPr="00CC6F0D">
        <w:rPr>
          <w:color w:val="000000"/>
          <w:sz w:val="20"/>
        </w:rPr>
        <w:t xml:space="preserve">Youths under 18 years of age may hunt turkey from the Saturday before Thanksgiving through the Sunday after Thanksgiving, provided they possess an unfilled youth fall turkey license </w:t>
      </w:r>
      <w:r w:rsidRPr="00BD02B7">
        <w:rPr>
          <w:color w:val="000000"/>
          <w:sz w:val="20"/>
        </w:rPr>
        <w:t>(including, but not limited to, hunt code TE000U3R)</w:t>
      </w:r>
      <w:r>
        <w:rPr>
          <w:color w:val="000000"/>
          <w:sz w:val="20"/>
        </w:rPr>
        <w:t>.</w:t>
      </w:r>
      <w:r w:rsidRPr="00CC6F0D">
        <w:rPr>
          <w:color w:val="000000"/>
          <w:sz w:val="20"/>
        </w:rPr>
        <w:t xml:space="preserve"> </w:t>
      </w:r>
      <w:r>
        <w:t xml:space="preserve">Youths may only hunt in the </w:t>
      </w:r>
      <w:proofErr w:type="gramStart"/>
      <w:r>
        <w:t>GMU</w:t>
      </w:r>
      <w:proofErr w:type="gramEnd"/>
      <w:r>
        <w:t xml:space="preserve"> their original unfilled license was valid in; youths with unfilled OTC licenses may hunt in any OTC GMU but may not hunt in a limited unit that the original OTC license was not valid in. All hunters must </w:t>
      </w:r>
      <w:r w:rsidRPr="00CC6F0D">
        <w:rPr>
          <w:color w:val="000000"/>
          <w:sz w:val="20"/>
        </w:rPr>
        <w:t xml:space="preserve">comply with applicable regulations for the hunt in which they </w:t>
      </w:r>
      <w:proofErr w:type="gramStart"/>
      <w:r w:rsidRPr="00CC6F0D">
        <w:rPr>
          <w:color w:val="000000"/>
          <w:sz w:val="20"/>
        </w:rPr>
        <w:t>participate, and</w:t>
      </w:r>
      <w:proofErr w:type="gramEnd"/>
      <w:r w:rsidRPr="00CC6F0D">
        <w:rPr>
          <w:color w:val="000000"/>
          <w:sz w:val="20"/>
        </w:rPr>
        <w:t xml:space="preserve"> are accompanied by a mentor.  A mentor must be at least 18 years of age and comply with</w:t>
      </w:r>
      <w:r>
        <w:rPr>
          <w:color w:val="000000"/>
          <w:sz w:val="20"/>
        </w:rPr>
        <w:t xml:space="preserve"> hunter education requirements.</w:t>
      </w:r>
      <w:r w:rsidRPr="00CC6F0D">
        <w:rPr>
          <w:color w:val="000000"/>
          <w:sz w:val="20"/>
        </w:rPr>
        <w:t xml:space="preserve"> The mentor may not hunt.</w:t>
      </w:r>
    </w:p>
    <w:p w14:paraId="599A8F53" w14:textId="77777777" w:rsidR="00DD661E" w:rsidRPr="00461049" w:rsidRDefault="00DD661E" w:rsidP="00DD661E">
      <w:pPr>
        <w:pStyle w:val="ListParagraph"/>
        <w:numPr>
          <w:ilvl w:val="0"/>
          <w:numId w:val="38"/>
        </w:numPr>
        <w:spacing w:after="200"/>
        <w:contextualSpacing w:val="0"/>
        <w:rPr>
          <w:rFonts w:cs="Arial"/>
          <w:sz w:val="20"/>
        </w:rPr>
      </w:pPr>
      <w:r w:rsidRPr="00DA7C44">
        <w:rPr>
          <w:rFonts w:cs="Arial"/>
          <w:color w:val="000000"/>
          <w:sz w:val="20"/>
        </w:rPr>
        <w:t>Season Dates and Units - Unlimited Licenses</w:t>
      </w:r>
      <w:r w:rsidRPr="00DA7C44">
        <w:rPr>
          <w:rFonts w:cs="Arial"/>
          <w:sz w:val="20"/>
        </w:rPr>
        <w:t>.</w:t>
      </w:r>
    </w:p>
    <w:p w14:paraId="19794516" w14:textId="77777777" w:rsidR="00DD661E" w:rsidRPr="00DA7C44" w:rsidRDefault="00DD661E" w:rsidP="00DD661E">
      <w:pPr>
        <w:pStyle w:val="ListParagraph"/>
        <w:widowControl/>
        <w:numPr>
          <w:ilvl w:val="1"/>
          <w:numId w:val="38"/>
        </w:numPr>
        <w:tabs>
          <w:tab w:val="left" w:pos="360"/>
        </w:tabs>
        <w:spacing w:after="200"/>
        <w:contextualSpacing w:val="0"/>
        <w:rPr>
          <w:rFonts w:cs="Arial"/>
          <w:color w:val="000000"/>
          <w:sz w:val="20"/>
        </w:rPr>
      </w:pPr>
      <w:r w:rsidRPr="00DA7C44">
        <w:rPr>
          <w:rFonts w:cs="Arial"/>
          <w:color w:val="000000"/>
          <w:sz w:val="20"/>
        </w:rPr>
        <w:t>Spring Seasons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Spring Seasons"/>
        <w:tblDescription w:val="Table of units, hunt codes, date open, date closed, and licenses for the spring season."/>
      </w:tblPr>
      <w:tblGrid>
        <w:gridCol w:w="4428"/>
        <w:gridCol w:w="1260"/>
        <w:gridCol w:w="1260"/>
        <w:gridCol w:w="1260"/>
        <w:gridCol w:w="1152"/>
      </w:tblGrid>
      <w:tr w:rsidR="00DD661E" w:rsidRPr="00CC6F0D" w14:paraId="2EEF6DE2" w14:textId="77777777" w:rsidTr="00604185">
        <w:trPr>
          <w:tblHeader/>
        </w:trPr>
        <w:tc>
          <w:tcPr>
            <w:tcW w:w="4428" w:type="dxa"/>
            <w:vAlign w:val="center"/>
          </w:tcPr>
          <w:p w14:paraId="5C5C1FFA"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Units</w:t>
            </w:r>
          </w:p>
        </w:tc>
        <w:tc>
          <w:tcPr>
            <w:tcW w:w="1260" w:type="dxa"/>
            <w:vAlign w:val="center"/>
          </w:tcPr>
          <w:p w14:paraId="5543A27F"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Hunt Code</w:t>
            </w:r>
          </w:p>
        </w:tc>
        <w:tc>
          <w:tcPr>
            <w:tcW w:w="1260" w:type="dxa"/>
            <w:vAlign w:val="center"/>
          </w:tcPr>
          <w:p w14:paraId="1EBDB276"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Date Open</w:t>
            </w:r>
          </w:p>
        </w:tc>
        <w:tc>
          <w:tcPr>
            <w:tcW w:w="1260" w:type="dxa"/>
            <w:vAlign w:val="center"/>
          </w:tcPr>
          <w:p w14:paraId="6E7427EA"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Date Closed</w:t>
            </w:r>
          </w:p>
        </w:tc>
        <w:tc>
          <w:tcPr>
            <w:tcW w:w="1152" w:type="dxa"/>
            <w:vAlign w:val="center"/>
          </w:tcPr>
          <w:p w14:paraId="792C2E0C"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Licenses</w:t>
            </w:r>
          </w:p>
        </w:tc>
      </w:tr>
      <w:tr w:rsidR="00DD661E" w:rsidRPr="00CC6F0D" w14:paraId="030EA4C0" w14:textId="77777777" w:rsidTr="00604185">
        <w:tc>
          <w:tcPr>
            <w:tcW w:w="4428" w:type="dxa"/>
          </w:tcPr>
          <w:p w14:paraId="325743C1"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 w:val="20"/>
              </w:rPr>
            </w:pPr>
            <w:r w:rsidRPr="00CC6F0D">
              <w:rPr>
                <w:rFonts w:cs="Arial"/>
                <w:sz w:val="20"/>
              </w:rPr>
              <w:t xml:space="preserve">001, 003, 004, 005, 006, 007, 008, 009, 010, 011, 012, 013, 014, 016, 017, 018, 019, 020, 022, 024, 028, 029, 030, 031, 032, 033, 038, </w:t>
            </w:r>
            <w:r w:rsidRPr="00CC6F0D">
              <w:rPr>
                <w:rFonts w:cs="Arial"/>
                <w:sz w:val="20"/>
              </w:rPr>
              <w:lastRenderedPageBreak/>
              <w:t>039, 040, 041, 042, 046, 048, 049, 050, 051, 052, 053, 054, 055, 056, 057, 058, 059 except on the Beaver Creek SWA and the Table Mountain State Trust Land Lease, 060, 061, 062, 063, 064, 065, 066, 067, 068, 069, 070, 071, 072, 073, 074, 075, 076, 077, 078, 079, 082, 083, 084, 085, 086, 087, 088, 089, 090, 093, 094, 095, 097, 098, 099, 100, 104, 105, 106, 110, 111, 112, 113, 114, 115, 116, 117, 118, 119, 120, 121, 122, 123, 126, 128, 130, 131, 133, 134, 135, 136, 137, 138, 140 except on James M. John and Lake Dorothey State Wildlife Areas, 141, 142, 143, 144, 145, 146, 147, 161, 171, 181, 191, 211, 214, 231, 301, 391, 411, 421, 441, 461, 481, 500, 501, 511, 512, 521, 551, 561, 581, 591, 681, 682, 691, 711, 741, 751, 771, 791, 851 except the Bosque del Oso SWA, 861, 951, and private land portions of 91, 92, 101, 102, 103, 107, 109, 124, 125, 127, 129, 132, 139.</w:t>
            </w:r>
          </w:p>
          <w:p w14:paraId="58CF15FC"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 w:val="20"/>
              </w:rPr>
            </w:pPr>
          </w:p>
        </w:tc>
        <w:tc>
          <w:tcPr>
            <w:tcW w:w="1260" w:type="dxa"/>
            <w:vAlign w:val="center"/>
          </w:tcPr>
          <w:p w14:paraId="1B8B3A58"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sidRPr="00CC6F0D">
              <w:rPr>
                <w:rFonts w:cs="Arial"/>
                <w:sz w:val="20"/>
              </w:rPr>
              <w:lastRenderedPageBreak/>
              <w:t>TM000U1R</w:t>
            </w:r>
          </w:p>
        </w:tc>
        <w:tc>
          <w:tcPr>
            <w:tcW w:w="1260" w:type="dxa"/>
            <w:vAlign w:val="center"/>
          </w:tcPr>
          <w:p w14:paraId="4749F49F" w14:textId="77777777" w:rsidR="00DD661E" w:rsidRPr="00F622D7"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Pr>
                <w:rFonts w:cs="Arial"/>
                <w:sz w:val="20"/>
              </w:rPr>
              <w:t>04/11/2026</w:t>
            </w:r>
          </w:p>
        </w:tc>
        <w:tc>
          <w:tcPr>
            <w:tcW w:w="1260" w:type="dxa"/>
            <w:vAlign w:val="center"/>
          </w:tcPr>
          <w:p w14:paraId="7B3A4981" w14:textId="77777777" w:rsidR="00DD661E" w:rsidRPr="00F622D7"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Pr>
                <w:rFonts w:cs="Arial"/>
                <w:sz w:val="20"/>
              </w:rPr>
              <w:t>05/31/2026</w:t>
            </w:r>
          </w:p>
        </w:tc>
        <w:tc>
          <w:tcPr>
            <w:tcW w:w="1152" w:type="dxa"/>
            <w:vAlign w:val="center"/>
          </w:tcPr>
          <w:p w14:paraId="0622E097"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sidRPr="00CC6F0D">
              <w:rPr>
                <w:rFonts w:cs="Arial"/>
                <w:sz w:val="20"/>
              </w:rPr>
              <w:t>Unlimited</w:t>
            </w:r>
          </w:p>
        </w:tc>
      </w:tr>
    </w:tbl>
    <w:p w14:paraId="63D30D73" w14:textId="77777777" w:rsidR="00DD661E" w:rsidRPr="00CC6F0D" w:rsidRDefault="00DD661E" w:rsidP="00DD661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 w:val="20"/>
        </w:rPr>
      </w:pPr>
    </w:p>
    <w:p w14:paraId="32B7DB5C" w14:textId="77777777" w:rsidR="00DD661E" w:rsidRPr="00DA7C44" w:rsidRDefault="00DD661E" w:rsidP="00DD661E">
      <w:pPr>
        <w:pStyle w:val="ListParagraph"/>
        <w:widowControl/>
        <w:numPr>
          <w:ilvl w:val="0"/>
          <w:numId w:val="50"/>
        </w:numPr>
        <w:tabs>
          <w:tab w:val="left" w:pos="360"/>
          <w:tab w:val="left" w:pos="1440"/>
        </w:tabs>
        <w:spacing w:after="200"/>
        <w:rPr>
          <w:rFonts w:cs="Arial"/>
          <w:color w:val="000000"/>
          <w:sz w:val="20"/>
        </w:rPr>
      </w:pPr>
      <w:r w:rsidRPr="00DA7C44">
        <w:rPr>
          <w:rFonts w:cs="Arial"/>
          <w:color w:val="000000"/>
          <w:sz w:val="20"/>
        </w:rPr>
        <w:t>Fall Seasons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Fall Seasons"/>
        <w:tblDescription w:val="Table of units, hunt codes, date open, date closed, and licenses for the fall season."/>
      </w:tblPr>
      <w:tblGrid>
        <w:gridCol w:w="4428"/>
        <w:gridCol w:w="1260"/>
        <w:gridCol w:w="1260"/>
        <w:gridCol w:w="1260"/>
        <w:gridCol w:w="1152"/>
      </w:tblGrid>
      <w:tr w:rsidR="00DD661E" w:rsidRPr="00CC6F0D" w14:paraId="46266C36" w14:textId="77777777" w:rsidTr="00604185">
        <w:tc>
          <w:tcPr>
            <w:tcW w:w="4428" w:type="dxa"/>
            <w:vAlign w:val="center"/>
          </w:tcPr>
          <w:p w14:paraId="52671616"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lang w:val="fr-FR"/>
              </w:rPr>
            </w:pPr>
            <w:r w:rsidRPr="00CC6F0D">
              <w:rPr>
                <w:rFonts w:cs="Arial"/>
                <w:b/>
                <w:bCs/>
                <w:sz w:val="20"/>
                <w:lang w:val="fr-FR"/>
              </w:rPr>
              <w:t>Unit</w:t>
            </w:r>
          </w:p>
        </w:tc>
        <w:tc>
          <w:tcPr>
            <w:tcW w:w="1260" w:type="dxa"/>
            <w:vAlign w:val="center"/>
          </w:tcPr>
          <w:p w14:paraId="57C736A3"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lang w:val="fr-FR"/>
              </w:rPr>
            </w:pPr>
            <w:r w:rsidRPr="00CC6F0D">
              <w:rPr>
                <w:rFonts w:cs="Arial"/>
                <w:b/>
                <w:bCs/>
                <w:sz w:val="20"/>
                <w:lang w:val="fr-FR"/>
              </w:rPr>
              <w:t>Hunt Code</w:t>
            </w:r>
          </w:p>
        </w:tc>
        <w:tc>
          <w:tcPr>
            <w:tcW w:w="1260" w:type="dxa"/>
            <w:vAlign w:val="center"/>
          </w:tcPr>
          <w:p w14:paraId="1087F398"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Open Date</w:t>
            </w:r>
          </w:p>
        </w:tc>
        <w:tc>
          <w:tcPr>
            <w:tcW w:w="1260" w:type="dxa"/>
            <w:vAlign w:val="center"/>
          </w:tcPr>
          <w:p w14:paraId="4A98C2AB"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Close Date</w:t>
            </w:r>
          </w:p>
        </w:tc>
        <w:tc>
          <w:tcPr>
            <w:tcW w:w="1152" w:type="dxa"/>
            <w:vAlign w:val="center"/>
          </w:tcPr>
          <w:p w14:paraId="6170F9A7"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Licenses</w:t>
            </w:r>
          </w:p>
        </w:tc>
      </w:tr>
      <w:tr w:rsidR="00DD661E" w:rsidRPr="00CC6F0D" w14:paraId="62D84933" w14:textId="77777777" w:rsidTr="00604185">
        <w:tc>
          <w:tcPr>
            <w:tcW w:w="4428" w:type="dxa"/>
          </w:tcPr>
          <w:p w14:paraId="4B1226B6"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 w:val="20"/>
              </w:rPr>
            </w:pPr>
            <w:r w:rsidRPr="00CC6F0D">
              <w:rPr>
                <w:rFonts w:cs="Arial"/>
                <w:sz w:val="20"/>
              </w:rPr>
              <w:t xml:space="preserve">001, 003, 004, 005, 006, 007, 008, 009, 010, 011, 012, 013, 014, 016, 017, 018, 019, 020, 022, </w:t>
            </w:r>
            <w:r>
              <w:rPr>
                <w:rFonts w:cs="Arial"/>
                <w:sz w:val="20"/>
              </w:rPr>
              <w:t xml:space="preserve">023, </w:t>
            </w:r>
            <w:r w:rsidRPr="00CC6F0D">
              <w:rPr>
                <w:rFonts w:cs="Arial"/>
                <w:sz w:val="20"/>
              </w:rPr>
              <w:t>024, 028, 029, 031, 032, 033, 038, 039, 040, 041, 042, 043, 046, 048, 049, 050, 051, 052, 053, 054, 055, 056, 057, 058, 059 except on the Beaver Creek SWA and the</w:t>
            </w:r>
            <w:r>
              <w:rPr>
                <w:rFonts w:cs="Arial"/>
                <w:sz w:val="20"/>
              </w:rPr>
              <w:t xml:space="preserve"> </w:t>
            </w:r>
            <w:r w:rsidRPr="00CC6F0D">
              <w:rPr>
                <w:rFonts w:cs="Arial"/>
                <w:sz w:val="20"/>
              </w:rPr>
              <w:t xml:space="preserve">Table Mountain State Trust Land Lease, 060, 061, 062, </w:t>
            </w:r>
            <w:r>
              <w:rPr>
                <w:rFonts w:cs="Arial"/>
                <w:sz w:val="20"/>
              </w:rPr>
              <w:t xml:space="preserve">063, </w:t>
            </w:r>
            <w:r w:rsidRPr="00CC6F0D">
              <w:rPr>
                <w:rFonts w:cs="Arial"/>
                <w:sz w:val="20"/>
              </w:rPr>
              <w:t xml:space="preserve">064, 065, 066, 067, 068, 069, 070, 071, 072, 073, 074, 075, 076, 077, 078, 079, 082, 083, 084, 085 except on the Spanish Peaks State Wildlife Area, 086, 087, 088, 094, 104, 105, 110, 112, 113, 114, 116, 117, 118, 119, 121, 122, 123, 128, 130, 131, 133, 134, 135, 136, 137, 138, 140 except on the James M. John and Lake Dorothey State Wildlife Areas, 141, 142, 143, 144, 145, 147, 161, 171, 181, 191, 211, 214, 231, 301, 391, 411, 421, </w:t>
            </w:r>
            <w:r>
              <w:rPr>
                <w:rFonts w:cs="Arial"/>
                <w:sz w:val="20"/>
              </w:rPr>
              <w:t xml:space="preserve">431, </w:t>
            </w:r>
            <w:r w:rsidRPr="00CC6F0D">
              <w:rPr>
                <w:rFonts w:cs="Arial"/>
                <w:sz w:val="20"/>
              </w:rPr>
              <w:t>441, 461, 481, 500, 501, 511, 512, 521, 551, 561, 581, 591, 681, 682, 691, 711, 741, 751, 771, 791, 851 except on the Bosque del Oso SWA, 861, 951, and private land portions of 101, 102</w:t>
            </w:r>
            <w:r>
              <w:rPr>
                <w:rFonts w:cs="Arial"/>
                <w:sz w:val="20"/>
              </w:rPr>
              <w:t>.</w:t>
            </w:r>
          </w:p>
        </w:tc>
        <w:tc>
          <w:tcPr>
            <w:tcW w:w="1260" w:type="dxa"/>
            <w:vAlign w:val="center"/>
          </w:tcPr>
          <w:p w14:paraId="1263FED1"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sidRPr="00CC6F0D">
              <w:rPr>
                <w:rFonts w:cs="Arial"/>
                <w:sz w:val="20"/>
              </w:rPr>
              <w:t>TE000U2R</w:t>
            </w:r>
          </w:p>
        </w:tc>
        <w:tc>
          <w:tcPr>
            <w:tcW w:w="1260" w:type="dxa"/>
            <w:vAlign w:val="center"/>
          </w:tcPr>
          <w:p w14:paraId="21336494" w14:textId="77777777" w:rsidR="00DD661E" w:rsidRPr="00F622D7"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Pr>
                <w:rFonts w:cs="Arial"/>
                <w:sz w:val="20"/>
              </w:rPr>
              <w:t>09/01/2026</w:t>
            </w:r>
          </w:p>
        </w:tc>
        <w:tc>
          <w:tcPr>
            <w:tcW w:w="1260" w:type="dxa"/>
            <w:vAlign w:val="center"/>
          </w:tcPr>
          <w:p w14:paraId="4BA654A3" w14:textId="77777777" w:rsidR="00DD661E" w:rsidRPr="00F622D7"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sidRPr="00990BEC">
              <w:rPr>
                <w:rFonts w:cs="Arial"/>
                <w:sz w:val="20"/>
              </w:rPr>
              <w:t>10/04/2026 AND 10/23/2026</w:t>
            </w:r>
          </w:p>
        </w:tc>
        <w:tc>
          <w:tcPr>
            <w:tcW w:w="1152" w:type="dxa"/>
            <w:vAlign w:val="center"/>
          </w:tcPr>
          <w:p w14:paraId="4709C702"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sidRPr="00CC6F0D">
              <w:rPr>
                <w:rFonts w:cs="Arial"/>
                <w:sz w:val="20"/>
              </w:rPr>
              <w:t>Unlimited</w:t>
            </w:r>
          </w:p>
          <w:p w14:paraId="5D2470BD"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sidRPr="00CC6F0D">
              <w:rPr>
                <w:rFonts w:cs="Arial"/>
                <w:sz w:val="20"/>
              </w:rPr>
              <w:t>West of I-25 and GMU 140</w:t>
            </w:r>
          </w:p>
          <w:p w14:paraId="5A05FAC5"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sidRPr="00CC6F0D">
              <w:rPr>
                <w:rFonts w:cs="Arial"/>
                <w:sz w:val="20"/>
              </w:rPr>
              <w:t>and</w:t>
            </w:r>
          </w:p>
          <w:p w14:paraId="327237ED"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sidRPr="00CC6F0D">
              <w:rPr>
                <w:rFonts w:cs="Arial"/>
                <w:sz w:val="20"/>
              </w:rPr>
              <w:t>East of I-25 (excluding GMU 140)</w:t>
            </w:r>
          </w:p>
        </w:tc>
      </w:tr>
    </w:tbl>
    <w:p w14:paraId="1E7D1C05" w14:textId="77777777" w:rsidR="00DD661E" w:rsidRPr="00DA7C44" w:rsidRDefault="00DD661E" w:rsidP="00DD661E">
      <w:pPr>
        <w:pStyle w:val="ListParagraph"/>
        <w:widowControl/>
        <w:numPr>
          <w:ilvl w:val="0"/>
          <w:numId w:val="50"/>
        </w:numPr>
        <w:tabs>
          <w:tab w:val="left" w:pos="360"/>
          <w:tab w:val="left" w:pos="1440"/>
        </w:tabs>
        <w:spacing w:before="200" w:after="200"/>
        <w:contextualSpacing w:val="0"/>
        <w:rPr>
          <w:rFonts w:cs="Arial"/>
          <w:color w:val="000000"/>
          <w:sz w:val="20"/>
        </w:rPr>
      </w:pPr>
      <w:r w:rsidRPr="00DA7C44">
        <w:rPr>
          <w:rFonts w:cs="Arial"/>
          <w:color w:val="000000"/>
          <w:sz w:val="20"/>
        </w:rPr>
        <w:t>Private Land Only Late Seasons</w:t>
      </w:r>
    </w:p>
    <w:p w14:paraId="40A8B446" w14:textId="77777777" w:rsidR="00DD661E" w:rsidRPr="004C4114" w:rsidRDefault="00DD661E" w:rsidP="00DD661E">
      <w:pPr>
        <w:pStyle w:val="ListParagraph"/>
        <w:widowControl/>
        <w:numPr>
          <w:ilvl w:val="2"/>
          <w:numId w:val="38"/>
        </w:numPr>
        <w:tabs>
          <w:tab w:val="left" w:pos="360"/>
          <w:tab w:val="left" w:pos="1800"/>
        </w:tabs>
        <w:spacing w:after="200"/>
        <w:contextualSpacing w:val="0"/>
        <w:rPr>
          <w:rFonts w:cs="Arial"/>
          <w:color w:val="000000"/>
          <w:sz w:val="20"/>
        </w:rPr>
      </w:pPr>
      <w:r w:rsidRPr="00DA7C44">
        <w:rPr>
          <w:rFonts w:cs="Arial"/>
          <w:color w:val="000000"/>
          <w:sz w:val="20"/>
        </w:rPr>
        <w:t>Private land only licenses are valid on all private land within the game management unit upon which the license holder has permission to hunt.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rivate Land Only Late Seasons"/>
        <w:tblDescription w:val="Table of units, hunt codes, date open, date closed, and licenses for the private land only late seasons."/>
      </w:tblPr>
      <w:tblGrid>
        <w:gridCol w:w="4428"/>
        <w:gridCol w:w="1260"/>
        <w:gridCol w:w="1260"/>
        <w:gridCol w:w="1260"/>
        <w:gridCol w:w="1152"/>
      </w:tblGrid>
      <w:tr w:rsidR="00DD661E" w:rsidRPr="00CC6F0D" w14:paraId="2260B1D2" w14:textId="77777777" w:rsidTr="00604185">
        <w:tc>
          <w:tcPr>
            <w:tcW w:w="4428" w:type="dxa"/>
            <w:vAlign w:val="center"/>
          </w:tcPr>
          <w:p w14:paraId="2318ADB5"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lang w:val="fr-FR"/>
              </w:rPr>
            </w:pPr>
            <w:r w:rsidRPr="00CC6F0D">
              <w:rPr>
                <w:rFonts w:cs="Arial"/>
                <w:b/>
                <w:bCs/>
                <w:sz w:val="20"/>
                <w:lang w:val="fr-FR"/>
              </w:rPr>
              <w:t>Unit</w:t>
            </w:r>
          </w:p>
        </w:tc>
        <w:tc>
          <w:tcPr>
            <w:tcW w:w="1260" w:type="dxa"/>
            <w:vAlign w:val="center"/>
          </w:tcPr>
          <w:p w14:paraId="04CCCF26"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lang w:val="fr-FR"/>
              </w:rPr>
            </w:pPr>
            <w:r w:rsidRPr="00CC6F0D">
              <w:rPr>
                <w:rFonts w:cs="Arial"/>
                <w:b/>
                <w:bCs/>
                <w:sz w:val="20"/>
                <w:lang w:val="fr-FR"/>
              </w:rPr>
              <w:t>Hunt Code</w:t>
            </w:r>
          </w:p>
        </w:tc>
        <w:tc>
          <w:tcPr>
            <w:tcW w:w="1260" w:type="dxa"/>
            <w:vAlign w:val="center"/>
          </w:tcPr>
          <w:p w14:paraId="4033A8D7"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Open Date</w:t>
            </w:r>
          </w:p>
        </w:tc>
        <w:tc>
          <w:tcPr>
            <w:tcW w:w="1260" w:type="dxa"/>
            <w:vAlign w:val="center"/>
          </w:tcPr>
          <w:p w14:paraId="18E11740"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Close Date</w:t>
            </w:r>
          </w:p>
        </w:tc>
        <w:tc>
          <w:tcPr>
            <w:tcW w:w="1152" w:type="dxa"/>
            <w:vAlign w:val="center"/>
          </w:tcPr>
          <w:p w14:paraId="0E45AF3F"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 w:val="20"/>
              </w:rPr>
            </w:pPr>
            <w:r w:rsidRPr="00CC6F0D">
              <w:rPr>
                <w:rFonts w:cs="Arial"/>
                <w:b/>
                <w:bCs/>
                <w:sz w:val="20"/>
              </w:rPr>
              <w:t>Licenses</w:t>
            </w:r>
          </w:p>
        </w:tc>
      </w:tr>
      <w:tr w:rsidR="00DD661E" w:rsidRPr="00CC6F0D" w14:paraId="5924AEFE" w14:textId="77777777" w:rsidTr="00604185">
        <w:tc>
          <w:tcPr>
            <w:tcW w:w="4428" w:type="dxa"/>
            <w:vAlign w:val="center"/>
          </w:tcPr>
          <w:p w14:paraId="72928606"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 w:val="20"/>
              </w:rPr>
            </w:pPr>
            <w:r w:rsidRPr="00CC6F0D">
              <w:rPr>
                <w:rFonts w:cs="Arial"/>
                <w:sz w:val="20"/>
              </w:rPr>
              <w:lastRenderedPageBreak/>
              <w:t xml:space="preserve"> 112, 113</w:t>
            </w:r>
          </w:p>
        </w:tc>
        <w:tc>
          <w:tcPr>
            <w:tcW w:w="1260" w:type="dxa"/>
            <w:vAlign w:val="center"/>
          </w:tcPr>
          <w:p w14:paraId="7A2C91FB"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 w:val="20"/>
              </w:rPr>
            </w:pPr>
            <w:r w:rsidRPr="00CC6F0D">
              <w:rPr>
                <w:rFonts w:cs="Arial"/>
                <w:sz w:val="20"/>
              </w:rPr>
              <w:t>TF000U2R</w:t>
            </w:r>
          </w:p>
        </w:tc>
        <w:tc>
          <w:tcPr>
            <w:tcW w:w="1260" w:type="dxa"/>
            <w:vAlign w:val="center"/>
          </w:tcPr>
          <w:p w14:paraId="1AE9497D" w14:textId="77777777" w:rsidR="00DD661E" w:rsidRPr="009E4738"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Pr>
                <w:rFonts w:cs="Arial"/>
                <w:sz w:val="20"/>
              </w:rPr>
              <w:t>12/15/2026</w:t>
            </w:r>
          </w:p>
        </w:tc>
        <w:tc>
          <w:tcPr>
            <w:tcW w:w="1260" w:type="dxa"/>
            <w:vAlign w:val="center"/>
          </w:tcPr>
          <w:p w14:paraId="02B50B45" w14:textId="77777777" w:rsidR="00DD661E" w:rsidRPr="009E4738"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Pr>
                <w:rFonts w:cs="Arial"/>
                <w:sz w:val="20"/>
              </w:rPr>
              <w:t>01/15/2027</w:t>
            </w:r>
          </w:p>
        </w:tc>
        <w:tc>
          <w:tcPr>
            <w:tcW w:w="1152" w:type="dxa"/>
            <w:vAlign w:val="center"/>
          </w:tcPr>
          <w:p w14:paraId="767DF4C9" w14:textId="77777777" w:rsidR="00DD661E" w:rsidRPr="00CC6F0D" w:rsidRDefault="00DD661E" w:rsidP="00604185">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 w:val="20"/>
              </w:rPr>
            </w:pPr>
            <w:r w:rsidRPr="00CC6F0D">
              <w:rPr>
                <w:rFonts w:cs="Arial"/>
                <w:sz w:val="20"/>
              </w:rPr>
              <w:t>Unlimited</w:t>
            </w:r>
          </w:p>
        </w:tc>
      </w:tr>
    </w:tbl>
    <w:p w14:paraId="6F5A2D4C" w14:textId="77777777" w:rsidR="00DD661E" w:rsidRPr="00CC6F0D" w:rsidRDefault="00DD661E" w:rsidP="00DD661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 w:val="20"/>
        </w:rPr>
      </w:pPr>
    </w:p>
    <w:p w14:paraId="7188B371" w14:textId="77777777" w:rsidR="00DD661E" w:rsidRPr="00DA7C44" w:rsidRDefault="00DD661E" w:rsidP="00DD661E">
      <w:pPr>
        <w:pStyle w:val="ListParagraph"/>
        <w:numPr>
          <w:ilvl w:val="0"/>
          <w:numId w:val="38"/>
        </w:numPr>
        <w:rPr>
          <w:rFonts w:cs="Arial"/>
          <w:sz w:val="20"/>
        </w:rPr>
      </w:pPr>
      <w:r w:rsidRPr="00DA7C44">
        <w:rPr>
          <w:rFonts w:cs="Arial"/>
          <w:sz w:val="20"/>
        </w:rPr>
        <w:t>Season Dates and Units</w:t>
      </w:r>
      <w:r w:rsidRPr="00DA7C44">
        <w:rPr>
          <w:rFonts w:cs="Arial"/>
          <w:b/>
          <w:bCs/>
          <w:sz w:val="20"/>
        </w:rPr>
        <w:t xml:space="preserve"> -</w:t>
      </w:r>
      <w:r w:rsidRPr="00DA7C44">
        <w:rPr>
          <w:rFonts w:cs="Arial"/>
          <w:sz w:val="20"/>
        </w:rPr>
        <w:t xml:space="preserve"> Limited Licenses and Limited License Areas. Limited licenses shall be valid only for the </w:t>
      </w:r>
      <w:proofErr w:type="gramStart"/>
      <w:r w:rsidRPr="00DA7C44">
        <w:rPr>
          <w:rFonts w:cs="Arial"/>
          <w:sz w:val="20"/>
        </w:rPr>
        <w:t>time period</w:t>
      </w:r>
      <w:proofErr w:type="gramEnd"/>
      <w:r w:rsidRPr="00DA7C44">
        <w:rPr>
          <w:rFonts w:cs="Arial"/>
          <w:sz w:val="20"/>
        </w:rPr>
        <w:t xml:space="preserve"> and game management unit(s) or area(s) indicated on the license.</w:t>
      </w:r>
    </w:p>
    <w:p w14:paraId="2458F98D" w14:textId="77777777" w:rsidR="00DD661E" w:rsidRPr="00CC6F0D" w:rsidRDefault="00DD661E" w:rsidP="00DD661E">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ind w:firstLine="360"/>
        <w:rPr>
          <w:rFonts w:cs="Arial"/>
          <w:sz w:val="20"/>
        </w:rPr>
      </w:pP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20" w:type="dxa"/>
          <w:right w:w="120" w:type="dxa"/>
        </w:tblCellMar>
        <w:tblLook w:val="0020" w:firstRow="1" w:lastRow="0" w:firstColumn="0" w:lastColumn="0" w:noHBand="0" w:noVBand="0"/>
        <w:tblCaption w:val="Spring Season Limited licenses"/>
        <w:tblDescription w:val="Table of units, hunt codes, date open, date closed, and licenses for the spring season limited licenses."/>
      </w:tblPr>
      <w:tblGrid>
        <w:gridCol w:w="3515"/>
        <w:gridCol w:w="1330"/>
        <w:gridCol w:w="1330"/>
        <w:gridCol w:w="1330"/>
        <w:gridCol w:w="1855"/>
      </w:tblGrid>
      <w:tr w:rsidR="00DD661E" w:rsidRPr="00CC6F0D" w14:paraId="0117F5F9" w14:textId="77777777" w:rsidTr="00604185">
        <w:trPr>
          <w:cantSplit/>
          <w:tblHeader/>
        </w:trPr>
        <w:tc>
          <w:tcPr>
            <w:tcW w:w="9360" w:type="dxa"/>
            <w:gridSpan w:val="5"/>
          </w:tcPr>
          <w:p w14:paraId="046A67A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1320" w:hanging="240"/>
              <w:rPr>
                <w:rFonts w:cs="Arial"/>
                <w:sz w:val="20"/>
              </w:rPr>
            </w:pPr>
            <w:r w:rsidRPr="00CC6F0D">
              <w:rPr>
                <w:rFonts w:cs="Arial"/>
                <w:b/>
                <w:bCs/>
                <w:sz w:val="20"/>
              </w:rPr>
              <w:t>1.</w:t>
            </w:r>
            <w:r w:rsidRPr="00CC6F0D">
              <w:rPr>
                <w:rFonts w:cs="Arial"/>
                <w:b/>
                <w:bCs/>
                <w:sz w:val="20"/>
              </w:rPr>
              <w:tab/>
              <w:t>Spring Season.</w:t>
            </w:r>
            <w:r w:rsidRPr="00CC6F0D">
              <w:rPr>
                <w:rFonts w:cs="Arial"/>
                <w:sz w:val="20"/>
              </w:rPr>
              <w:t xml:space="preserve"> </w:t>
            </w:r>
          </w:p>
        </w:tc>
      </w:tr>
      <w:tr w:rsidR="00DD661E" w:rsidRPr="00CC6F0D" w14:paraId="41C9F367" w14:textId="77777777" w:rsidTr="00604185">
        <w:trPr>
          <w:cantSplit/>
          <w:tblHeader/>
        </w:trPr>
        <w:tc>
          <w:tcPr>
            <w:tcW w:w="3515" w:type="dxa"/>
            <w:vMerge w:val="restart"/>
            <w:vAlign w:val="center"/>
          </w:tcPr>
          <w:p w14:paraId="0F4405A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sidRPr="00CC6F0D">
              <w:rPr>
                <w:rFonts w:cs="Arial"/>
                <w:b/>
                <w:bCs/>
                <w:sz w:val="20"/>
              </w:rPr>
              <w:t>Unit</w:t>
            </w:r>
          </w:p>
        </w:tc>
        <w:tc>
          <w:tcPr>
            <w:tcW w:w="1330" w:type="dxa"/>
            <w:vMerge w:val="restart"/>
            <w:vAlign w:val="center"/>
          </w:tcPr>
          <w:p w14:paraId="3F9AD53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sidRPr="00CC6F0D">
              <w:rPr>
                <w:rFonts w:cs="Arial"/>
                <w:b/>
                <w:bCs/>
                <w:sz w:val="20"/>
              </w:rPr>
              <w:t>Hunt Code</w:t>
            </w:r>
          </w:p>
        </w:tc>
        <w:tc>
          <w:tcPr>
            <w:tcW w:w="1330" w:type="dxa"/>
            <w:vMerge w:val="restart"/>
            <w:vAlign w:val="center"/>
          </w:tcPr>
          <w:p w14:paraId="31F20DE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sidRPr="00CC6F0D">
              <w:rPr>
                <w:rFonts w:cs="Arial"/>
                <w:b/>
                <w:bCs/>
                <w:sz w:val="20"/>
              </w:rPr>
              <w:t>Date Opened</w:t>
            </w:r>
          </w:p>
        </w:tc>
        <w:tc>
          <w:tcPr>
            <w:tcW w:w="1330" w:type="dxa"/>
            <w:vMerge w:val="restart"/>
            <w:vAlign w:val="center"/>
          </w:tcPr>
          <w:p w14:paraId="2E0D6A7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sidRPr="00CC6F0D">
              <w:rPr>
                <w:rFonts w:cs="Arial"/>
                <w:b/>
                <w:bCs/>
                <w:sz w:val="20"/>
              </w:rPr>
              <w:t>Date Closed</w:t>
            </w:r>
          </w:p>
        </w:tc>
        <w:tc>
          <w:tcPr>
            <w:tcW w:w="1855" w:type="dxa"/>
            <w:vAlign w:val="center"/>
          </w:tcPr>
          <w:p w14:paraId="53BAD6A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sidRPr="00CC6F0D">
              <w:rPr>
                <w:rFonts w:cs="Arial"/>
                <w:b/>
                <w:bCs/>
                <w:sz w:val="20"/>
              </w:rPr>
              <w:t>Licenses</w:t>
            </w:r>
          </w:p>
        </w:tc>
      </w:tr>
      <w:tr w:rsidR="00DD661E" w:rsidRPr="00CC6F0D" w14:paraId="1C4BF217" w14:textId="77777777" w:rsidTr="00604185">
        <w:trPr>
          <w:cantSplit/>
          <w:tblHeader/>
        </w:trPr>
        <w:tc>
          <w:tcPr>
            <w:tcW w:w="3515" w:type="dxa"/>
            <w:vMerge/>
            <w:vAlign w:val="center"/>
          </w:tcPr>
          <w:p w14:paraId="7B8B805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p>
        </w:tc>
        <w:tc>
          <w:tcPr>
            <w:tcW w:w="1330" w:type="dxa"/>
            <w:vMerge/>
            <w:vAlign w:val="center"/>
          </w:tcPr>
          <w:p w14:paraId="31C8A111"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p>
        </w:tc>
        <w:tc>
          <w:tcPr>
            <w:tcW w:w="1330" w:type="dxa"/>
            <w:vMerge/>
            <w:vAlign w:val="center"/>
          </w:tcPr>
          <w:p w14:paraId="78D7DA0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p>
        </w:tc>
        <w:tc>
          <w:tcPr>
            <w:tcW w:w="1330" w:type="dxa"/>
            <w:vMerge/>
            <w:vAlign w:val="center"/>
          </w:tcPr>
          <w:p w14:paraId="0BD3F1A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p>
        </w:tc>
        <w:tc>
          <w:tcPr>
            <w:tcW w:w="1855" w:type="dxa"/>
            <w:vAlign w:val="center"/>
          </w:tcPr>
          <w:p w14:paraId="5CEA1C4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sidRPr="00CC6F0D">
              <w:rPr>
                <w:rFonts w:cs="Arial"/>
                <w:b/>
                <w:bCs/>
                <w:sz w:val="20"/>
              </w:rPr>
              <w:t xml:space="preserve">Bearded </w:t>
            </w:r>
            <w:smartTag w:uri="urn:schemas-microsoft-com:office:smarttags" w:element="State">
              <w:r w:rsidRPr="00CC6F0D">
                <w:rPr>
                  <w:rFonts w:cs="Arial"/>
                  <w:b/>
                  <w:bCs/>
                  <w:sz w:val="20"/>
                </w:rPr>
                <w:t>Turkey</w:t>
              </w:r>
            </w:smartTag>
            <w:r w:rsidRPr="00CC6F0D">
              <w:rPr>
                <w:rFonts w:cs="Arial"/>
                <w:b/>
                <w:bCs/>
                <w:sz w:val="20"/>
              </w:rPr>
              <w:t xml:space="preserve"> Only</w:t>
            </w:r>
          </w:p>
        </w:tc>
      </w:tr>
      <w:tr w:rsidR="00DD661E" w:rsidRPr="00CC6F0D" w14:paraId="0D960E6E" w14:textId="77777777" w:rsidTr="00604185">
        <w:trPr>
          <w:cantSplit/>
          <w:trHeight w:val="166"/>
        </w:trPr>
        <w:tc>
          <w:tcPr>
            <w:tcW w:w="3515" w:type="dxa"/>
            <w:vAlign w:val="center"/>
          </w:tcPr>
          <w:p w14:paraId="2893207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bookmarkStart w:id="58" w:name="_Hlk179178645"/>
            <w:r w:rsidRPr="00CC6F0D">
              <w:rPr>
                <w:rFonts w:cs="Arial"/>
                <w:sz w:val="20"/>
              </w:rPr>
              <w:t xml:space="preserve">2 </w:t>
            </w:r>
          </w:p>
        </w:tc>
        <w:tc>
          <w:tcPr>
            <w:tcW w:w="1330" w:type="dxa"/>
            <w:vAlign w:val="center"/>
          </w:tcPr>
          <w:p w14:paraId="2F51535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TM002O1R</w:t>
            </w:r>
          </w:p>
        </w:tc>
        <w:tc>
          <w:tcPr>
            <w:tcW w:w="1330" w:type="dxa"/>
            <w:vAlign w:val="center"/>
          </w:tcPr>
          <w:p w14:paraId="5DF70FD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04/11/2026</w:t>
            </w:r>
          </w:p>
        </w:tc>
        <w:tc>
          <w:tcPr>
            <w:tcW w:w="1330" w:type="dxa"/>
            <w:vAlign w:val="center"/>
          </w:tcPr>
          <w:p w14:paraId="6A277FC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05/31/2026</w:t>
            </w:r>
          </w:p>
        </w:tc>
        <w:tc>
          <w:tcPr>
            <w:tcW w:w="1855" w:type="dxa"/>
            <w:vAlign w:val="center"/>
          </w:tcPr>
          <w:p w14:paraId="085DB28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10</w:t>
            </w:r>
          </w:p>
        </w:tc>
      </w:tr>
      <w:bookmarkEnd w:id="58"/>
      <w:tr w:rsidR="00DD661E" w:rsidRPr="00CC6F0D" w14:paraId="7E29A091" w14:textId="77777777" w:rsidTr="00604185">
        <w:trPr>
          <w:cantSplit/>
          <w:trHeight w:val="166"/>
        </w:trPr>
        <w:tc>
          <w:tcPr>
            <w:tcW w:w="3515" w:type="dxa"/>
            <w:vAlign w:val="center"/>
          </w:tcPr>
          <w:p w14:paraId="50B4465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15, 27,37 and 361</w:t>
            </w:r>
          </w:p>
        </w:tc>
        <w:tc>
          <w:tcPr>
            <w:tcW w:w="1330" w:type="dxa"/>
            <w:vAlign w:val="center"/>
          </w:tcPr>
          <w:p w14:paraId="2EFB29C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TM015O1R</w:t>
            </w:r>
          </w:p>
        </w:tc>
        <w:tc>
          <w:tcPr>
            <w:tcW w:w="1330" w:type="dxa"/>
            <w:vAlign w:val="center"/>
          </w:tcPr>
          <w:p w14:paraId="747FB87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0A1795">
              <w:t>04/11/2026</w:t>
            </w:r>
          </w:p>
        </w:tc>
        <w:tc>
          <w:tcPr>
            <w:tcW w:w="1330" w:type="dxa"/>
            <w:vAlign w:val="center"/>
          </w:tcPr>
          <w:p w14:paraId="62D5D93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27249F">
              <w:t>05/31/2026</w:t>
            </w:r>
          </w:p>
        </w:tc>
        <w:tc>
          <w:tcPr>
            <w:tcW w:w="1855" w:type="dxa"/>
            <w:vAlign w:val="center"/>
          </w:tcPr>
          <w:p w14:paraId="40FB279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15</w:t>
            </w:r>
          </w:p>
        </w:tc>
      </w:tr>
      <w:tr w:rsidR="00DD661E" w:rsidRPr="00CC6F0D" w14:paraId="0F3CD3B8" w14:textId="77777777" w:rsidTr="00604185">
        <w:trPr>
          <w:cantSplit/>
          <w:trHeight w:val="166"/>
        </w:trPr>
        <w:tc>
          <w:tcPr>
            <w:tcW w:w="3515" w:type="dxa"/>
            <w:vAlign w:val="center"/>
          </w:tcPr>
          <w:p w14:paraId="1E01D20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21</w:t>
            </w:r>
          </w:p>
        </w:tc>
        <w:tc>
          <w:tcPr>
            <w:tcW w:w="1330" w:type="dxa"/>
            <w:vAlign w:val="center"/>
          </w:tcPr>
          <w:p w14:paraId="46E38AB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TM021O1R</w:t>
            </w:r>
          </w:p>
        </w:tc>
        <w:tc>
          <w:tcPr>
            <w:tcW w:w="1330" w:type="dxa"/>
            <w:vAlign w:val="center"/>
          </w:tcPr>
          <w:p w14:paraId="224E954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0A1795">
              <w:t>04/11/2026</w:t>
            </w:r>
          </w:p>
        </w:tc>
        <w:tc>
          <w:tcPr>
            <w:tcW w:w="1330" w:type="dxa"/>
            <w:vAlign w:val="center"/>
          </w:tcPr>
          <w:p w14:paraId="3BC2BBF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27249F">
              <w:t>05/31/2026</w:t>
            </w:r>
          </w:p>
        </w:tc>
        <w:tc>
          <w:tcPr>
            <w:tcW w:w="1855" w:type="dxa"/>
            <w:vAlign w:val="center"/>
          </w:tcPr>
          <w:p w14:paraId="38B1920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27249F">
              <w:t>25</w:t>
            </w:r>
          </w:p>
        </w:tc>
      </w:tr>
      <w:tr w:rsidR="00DD661E" w:rsidRPr="00CC6F0D" w14:paraId="0AD47671" w14:textId="77777777" w:rsidTr="00604185">
        <w:trPr>
          <w:cantSplit/>
          <w:trHeight w:val="166"/>
        </w:trPr>
        <w:tc>
          <w:tcPr>
            <w:tcW w:w="3515" w:type="dxa"/>
            <w:vAlign w:val="center"/>
          </w:tcPr>
          <w:p w14:paraId="2B92E8E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23</w:t>
            </w:r>
          </w:p>
        </w:tc>
        <w:tc>
          <w:tcPr>
            <w:tcW w:w="1330" w:type="dxa"/>
            <w:vAlign w:val="center"/>
          </w:tcPr>
          <w:p w14:paraId="3DFD9C1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TM023O1R</w:t>
            </w:r>
          </w:p>
        </w:tc>
        <w:tc>
          <w:tcPr>
            <w:tcW w:w="1330" w:type="dxa"/>
            <w:vAlign w:val="center"/>
          </w:tcPr>
          <w:p w14:paraId="455A04B5" w14:textId="77777777" w:rsidR="00DD661E" w:rsidRPr="00CC6F0D" w:rsidDel="00BA4AF4"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04/11/2026</w:t>
            </w:r>
          </w:p>
        </w:tc>
        <w:tc>
          <w:tcPr>
            <w:tcW w:w="1330" w:type="dxa"/>
            <w:vAlign w:val="center"/>
          </w:tcPr>
          <w:p w14:paraId="2973723D" w14:textId="77777777" w:rsidR="00DD661E" w:rsidRPr="00CC6F0D" w:rsidDel="00BA4AF4"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27249F">
              <w:t>05/31/2026</w:t>
            </w:r>
          </w:p>
        </w:tc>
        <w:tc>
          <w:tcPr>
            <w:tcW w:w="1855" w:type="dxa"/>
            <w:vAlign w:val="center"/>
          </w:tcPr>
          <w:p w14:paraId="4CF269D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27249F">
              <w:t>25</w:t>
            </w:r>
          </w:p>
        </w:tc>
      </w:tr>
      <w:tr w:rsidR="00DD661E" w:rsidRPr="00CC6F0D" w14:paraId="4C72987C" w14:textId="77777777" w:rsidTr="00604185">
        <w:trPr>
          <w:cantSplit/>
          <w:trHeight w:val="166"/>
        </w:trPr>
        <w:tc>
          <w:tcPr>
            <w:tcW w:w="3515" w:type="dxa"/>
            <w:vAlign w:val="center"/>
          </w:tcPr>
          <w:p w14:paraId="13D08C25" w14:textId="77777777" w:rsidR="00DD661E" w:rsidRPr="00DE1B3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1F78A3">
              <w:rPr>
                <w:rFonts w:cs="Arial"/>
                <w:sz w:val="20"/>
              </w:rPr>
              <w:t>23 – private land only</w:t>
            </w:r>
          </w:p>
        </w:tc>
        <w:tc>
          <w:tcPr>
            <w:tcW w:w="1330" w:type="dxa"/>
            <w:vAlign w:val="center"/>
          </w:tcPr>
          <w:p w14:paraId="429D18AB" w14:textId="77777777" w:rsidR="00DD661E" w:rsidRPr="00DE1B3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DE1B3B">
              <w:rPr>
                <w:rFonts w:cs="Arial"/>
                <w:sz w:val="20"/>
              </w:rPr>
              <w:t>TM023P1R</w:t>
            </w:r>
          </w:p>
        </w:tc>
        <w:tc>
          <w:tcPr>
            <w:tcW w:w="1330" w:type="dxa"/>
            <w:vAlign w:val="center"/>
          </w:tcPr>
          <w:p w14:paraId="1FC83EED" w14:textId="77777777" w:rsidR="00DD661E" w:rsidRPr="00DE1B3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9C56D1">
              <w:t>04/13/2026</w:t>
            </w:r>
          </w:p>
        </w:tc>
        <w:tc>
          <w:tcPr>
            <w:tcW w:w="1330" w:type="dxa"/>
            <w:vAlign w:val="center"/>
          </w:tcPr>
          <w:p w14:paraId="6022C5AA" w14:textId="77777777" w:rsidR="00DD661E" w:rsidRPr="00DE1B3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9C56D1">
              <w:t>05/30/2026</w:t>
            </w:r>
          </w:p>
        </w:tc>
        <w:tc>
          <w:tcPr>
            <w:tcW w:w="1855" w:type="dxa"/>
            <w:vAlign w:val="center"/>
          </w:tcPr>
          <w:p w14:paraId="3105F41C" w14:textId="77777777" w:rsidR="00DD661E" w:rsidRPr="00DE1B3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9C56D1">
              <w:t>35</w:t>
            </w:r>
          </w:p>
        </w:tc>
      </w:tr>
      <w:tr w:rsidR="00DD661E" w:rsidRPr="00CC6F0D" w14:paraId="3023F80A" w14:textId="77777777" w:rsidTr="00604185">
        <w:trPr>
          <w:cantSplit/>
          <w:trHeight w:val="166"/>
        </w:trPr>
        <w:tc>
          <w:tcPr>
            <w:tcW w:w="3515" w:type="dxa"/>
            <w:vAlign w:val="center"/>
          </w:tcPr>
          <w:p w14:paraId="63509D5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25</w:t>
            </w:r>
          </w:p>
        </w:tc>
        <w:tc>
          <w:tcPr>
            <w:tcW w:w="1330" w:type="dxa"/>
            <w:vAlign w:val="center"/>
          </w:tcPr>
          <w:p w14:paraId="26B2149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TM025O1R</w:t>
            </w:r>
          </w:p>
        </w:tc>
        <w:tc>
          <w:tcPr>
            <w:tcW w:w="1330" w:type="dxa"/>
            <w:vAlign w:val="center"/>
          </w:tcPr>
          <w:p w14:paraId="18CBA3F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04/11/2026</w:t>
            </w:r>
          </w:p>
        </w:tc>
        <w:tc>
          <w:tcPr>
            <w:tcW w:w="1330" w:type="dxa"/>
            <w:vAlign w:val="center"/>
          </w:tcPr>
          <w:p w14:paraId="575F0C4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05/31/2026</w:t>
            </w:r>
          </w:p>
        </w:tc>
        <w:tc>
          <w:tcPr>
            <w:tcW w:w="1855" w:type="dxa"/>
            <w:vAlign w:val="center"/>
          </w:tcPr>
          <w:p w14:paraId="74670B2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40</w:t>
            </w:r>
          </w:p>
        </w:tc>
      </w:tr>
      <w:tr w:rsidR="00DD661E" w:rsidRPr="00CC6F0D" w14:paraId="7347D111" w14:textId="77777777" w:rsidTr="00604185">
        <w:trPr>
          <w:cantSplit/>
        </w:trPr>
        <w:tc>
          <w:tcPr>
            <w:tcW w:w="3515" w:type="dxa"/>
            <w:vAlign w:val="center"/>
          </w:tcPr>
          <w:p w14:paraId="6EEF70D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34</w:t>
            </w:r>
          </w:p>
        </w:tc>
        <w:tc>
          <w:tcPr>
            <w:tcW w:w="1330" w:type="dxa"/>
            <w:vAlign w:val="center"/>
          </w:tcPr>
          <w:p w14:paraId="72CA01A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TM034O1R</w:t>
            </w:r>
          </w:p>
        </w:tc>
        <w:tc>
          <w:tcPr>
            <w:tcW w:w="1330" w:type="dxa"/>
            <w:vAlign w:val="center"/>
          </w:tcPr>
          <w:p w14:paraId="4AAEAAE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04/11/2026</w:t>
            </w:r>
          </w:p>
        </w:tc>
        <w:tc>
          <w:tcPr>
            <w:tcW w:w="1330" w:type="dxa"/>
            <w:vAlign w:val="center"/>
          </w:tcPr>
          <w:p w14:paraId="29DF392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05/31/2026</w:t>
            </w:r>
          </w:p>
        </w:tc>
        <w:tc>
          <w:tcPr>
            <w:tcW w:w="1855" w:type="dxa"/>
            <w:vAlign w:val="center"/>
          </w:tcPr>
          <w:p w14:paraId="73A09A2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40</w:t>
            </w:r>
          </w:p>
        </w:tc>
      </w:tr>
      <w:tr w:rsidR="00DD661E" w:rsidRPr="00CC6F0D" w14:paraId="3ABBB353" w14:textId="77777777" w:rsidTr="00604185">
        <w:trPr>
          <w:cantSplit/>
        </w:trPr>
        <w:tc>
          <w:tcPr>
            <w:tcW w:w="3515" w:type="dxa"/>
            <w:vAlign w:val="center"/>
          </w:tcPr>
          <w:p w14:paraId="252C6AD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35, 36</w:t>
            </w:r>
          </w:p>
        </w:tc>
        <w:tc>
          <w:tcPr>
            <w:tcW w:w="1330" w:type="dxa"/>
            <w:vAlign w:val="center"/>
          </w:tcPr>
          <w:p w14:paraId="340BA91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TM035O1R</w:t>
            </w:r>
          </w:p>
        </w:tc>
        <w:tc>
          <w:tcPr>
            <w:tcW w:w="1330" w:type="dxa"/>
            <w:vAlign w:val="center"/>
          </w:tcPr>
          <w:p w14:paraId="3E62181E" w14:textId="77777777" w:rsidR="00DD661E" w:rsidRPr="00CC6F0D" w:rsidDel="000C2C99"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04/11/2026</w:t>
            </w:r>
          </w:p>
        </w:tc>
        <w:tc>
          <w:tcPr>
            <w:tcW w:w="1330" w:type="dxa"/>
            <w:vAlign w:val="center"/>
          </w:tcPr>
          <w:p w14:paraId="5444050C" w14:textId="77777777" w:rsidR="00DD661E" w:rsidRPr="00CC6F0D" w:rsidDel="008E7444"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05/31/2026</w:t>
            </w:r>
          </w:p>
        </w:tc>
        <w:tc>
          <w:tcPr>
            <w:tcW w:w="1855" w:type="dxa"/>
            <w:vAlign w:val="center"/>
          </w:tcPr>
          <w:p w14:paraId="5082888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30</w:t>
            </w:r>
          </w:p>
        </w:tc>
      </w:tr>
      <w:tr w:rsidR="00DD661E" w:rsidRPr="00CC6F0D" w14:paraId="139E8E9D" w14:textId="77777777" w:rsidTr="00604185">
        <w:trPr>
          <w:cantSplit/>
        </w:trPr>
        <w:tc>
          <w:tcPr>
            <w:tcW w:w="3515" w:type="dxa"/>
            <w:vAlign w:val="center"/>
          </w:tcPr>
          <w:p w14:paraId="4DDB57A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43</w:t>
            </w:r>
            <w:r>
              <w:rPr>
                <w:rFonts w:cs="Arial"/>
                <w:sz w:val="20"/>
              </w:rPr>
              <w:t>, 431</w:t>
            </w:r>
          </w:p>
        </w:tc>
        <w:tc>
          <w:tcPr>
            <w:tcW w:w="1330" w:type="dxa"/>
            <w:vAlign w:val="center"/>
          </w:tcPr>
          <w:p w14:paraId="72BEC66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TM043O1R</w:t>
            </w:r>
          </w:p>
        </w:tc>
        <w:tc>
          <w:tcPr>
            <w:tcW w:w="1330" w:type="dxa"/>
            <w:vAlign w:val="center"/>
          </w:tcPr>
          <w:p w14:paraId="1BCF7A9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04/11/2026</w:t>
            </w:r>
          </w:p>
        </w:tc>
        <w:tc>
          <w:tcPr>
            <w:tcW w:w="1330" w:type="dxa"/>
            <w:vAlign w:val="center"/>
          </w:tcPr>
          <w:p w14:paraId="019E22C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05/31/2026</w:t>
            </w:r>
          </w:p>
        </w:tc>
        <w:tc>
          <w:tcPr>
            <w:tcW w:w="1855" w:type="dxa"/>
            <w:vAlign w:val="center"/>
          </w:tcPr>
          <w:p w14:paraId="2AA83FA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60</w:t>
            </w:r>
          </w:p>
        </w:tc>
      </w:tr>
      <w:tr w:rsidR="00DD661E" w:rsidRPr="00CC6F0D" w14:paraId="7B751922" w14:textId="77777777" w:rsidTr="00604185">
        <w:trPr>
          <w:cantSplit/>
        </w:trPr>
        <w:tc>
          <w:tcPr>
            <w:tcW w:w="3515" w:type="dxa"/>
            <w:vAlign w:val="center"/>
          </w:tcPr>
          <w:p w14:paraId="44D1CAB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44</w:t>
            </w:r>
          </w:p>
        </w:tc>
        <w:tc>
          <w:tcPr>
            <w:tcW w:w="1330" w:type="dxa"/>
            <w:vAlign w:val="center"/>
          </w:tcPr>
          <w:p w14:paraId="3F5A3D4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TM044O1R</w:t>
            </w:r>
          </w:p>
        </w:tc>
        <w:tc>
          <w:tcPr>
            <w:tcW w:w="1330" w:type="dxa"/>
            <w:vAlign w:val="center"/>
          </w:tcPr>
          <w:p w14:paraId="03EDEC3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04/11/2026</w:t>
            </w:r>
          </w:p>
        </w:tc>
        <w:tc>
          <w:tcPr>
            <w:tcW w:w="1330" w:type="dxa"/>
            <w:vAlign w:val="center"/>
          </w:tcPr>
          <w:p w14:paraId="598CCE61"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05/31/2026</w:t>
            </w:r>
          </w:p>
        </w:tc>
        <w:tc>
          <w:tcPr>
            <w:tcW w:w="1855" w:type="dxa"/>
            <w:vAlign w:val="center"/>
          </w:tcPr>
          <w:p w14:paraId="09D6408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80</w:t>
            </w:r>
          </w:p>
        </w:tc>
      </w:tr>
      <w:tr w:rsidR="00DD661E" w:rsidRPr="00CC6F0D" w14:paraId="0932C74F" w14:textId="77777777" w:rsidTr="00604185">
        <w:trPr>
          <w:cantSplit/>
        </w:trPr>
        <w:tc>
          <w:tcPr>
            <w:tcW w:w="3515" w:type="dxa"/>
            <w:vAlign w:val="center"/>
          </w:tcPr>
          <w:p w14:paraId="565214C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47</w:t>
            </w:r>
          </w:p>
        </w:tc>
        <w:tc>
          <w:tcPr>
            <w:tcW w:w="1330" w:type="dxa"/>
            <w:vAlign w:val="center"/>
          </w:tcPr>
          <w:p w14:paraId="25F2FD11"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TM047O1R</w:t>
            </w:r>
          </w:p>
        </w:tc>
        <w:tc>
          <w:tcPr>
            <w:tcW w:w="1330" w:type="dxa"/>
            <w:vAlign w:val="center"/>
          </w:tcPr>
          <w:p w14:paraId="75E33D8E" w14:textId="77777777" w:rsidR="00DD661E" w:rsidRPr="00CC6F0D" w:rsidDel="00836686"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04/11/2026</w:t>
            </w:r>
          </w:p>
        </w:tc>
        <w:tc>
          <w:tcPr>
            <w:tcW w:w="1330" w:type="dxa"/>
            <w:vAlign w:val="center"/>
          </w:tcPr>
          <w:p w14:paraId="29BD5C42" w14:textId="77777777" w:rsidR="00DD661E" w:rsidRPr="00CC6F0D" w:rsidDel="00836686"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05/31/2026</w:t>
            </w:r>
          </w:p>
        </w:tc>
        <w:tc>
          <w:tcPr>
            <w:tcW w:w="1855" w:type="dxa"/>
            <w:vAlign w:val="center"/>
          </w:tcPr>
          <w:p w14:paraId="60892A90" w14:textId="77777777" w:rsidR="00DD661E" w:rsidRPr="00CC6F0D" w:rsidDel="00E27352"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15</w:t>
            </w:r>
          </w:p>
        </w:tc>
      </w:tr>
      <w:tr w:rsidR="00DD661E" w:rsidRPr="00CC6F0D" w14:paraId="6FCD7C2F" w14:textId="77777777" w:rsidTr="00604185">
        <w:trPr>
          <w:cantSplit/>
        </w:trPr>
        <w:tc>
          <w:tcPr>
            <w:tcW w:w="3515" w:type="dxa"/>
            <w:vAlign w:val="center"/>
          </w:tcPr>
          <w:p w14:paraId="7C14D1E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 w:val="20"/>
              </w:rPr>
            </w:pPr>
            <w:r w:rsidRPr="00CC6F0D">
              <w:rPr>
                <w:rFonts w:cs="Arial"/>
                <w:sz w:val="20"/>
              </w:rPr>
              <w:t xml:space="preserve">59 - </w:t>
            </w:r>
            <w:smartTag w:uri="urn:schemas-microsoft-com:office:smarttags" w:element="State">
              <w:smartTag w:uri="urn:schemas-microsoft-com:office:smarttags" w:element="State">
                <w:r w:rsidRPr="00CC6F0D">
                  <w:rPr>
                    <w:rFonts w:cs="Arial"/>
                    <w:sz w:val="20"/>
                  </w:rPr>
                  <w:t>Beaver</w:t>
                </w:r>
              </w:smartTag>
              <w:r w:rsidRPr="00CC6F0D">
                <w:rPr>
                  <w:rFonts w:cs="Arial"/>
                  <w:sz w:val="20"/>
                </w:rPr>
                <w:t xml:space="preserve"> </w:t>
              </w:r>
              <w:smartTag w:uri="urn:schemas-microsoft-com:office:smarttags" w:element="State">
                <w:r w:rsidRPr="00CC6F0D">
                  <w:rPr>
                    <w:rFonts w:cs="Arial"/>
                    <w:sz w:val="20"/>
                  </w:rPr>
                  <w:t>Creek</w:t>
                </w:r>
              </w:smartTag>
              <w:r w:rsidRPr="00CC6F0D">
                <w:rPr>
                  <w:rFonts w:cs="Arial"/>
                  <w:sz w:val="20"/>
                </w:rPr>
                <w:t xml:space="preserve"> </w:t>
              </w:r>
              <w:smartTag w:uri="urn:schemas-microsoft-com:office:smarttags" w:element="State">
                <w:r w:rsidRPr="00CC6F0D">
                  <w:rPr>
                    <w:rFonts w:cs="Arial"/>
                    <w:sz w:val="20"/>
                  </w:rPr>
                  <w:t>State</w:t>
                </w:r>
              </w:smartTag>
            </w:smartTag>
            <w:r w:rsidRPr="00CC6F0D">
              <w:rPr>
                <w:rFonts w:cs="Arial"/>
                <w:sz w:val="20"/>
              </w:rPr>
              <w:t xml:space="preserve"> Wildlife Area and </w:t>
            </w:r>
            <w:smartTag w:uri="urn:schemas-microsoft-com:office:smarttags" w:element="State">
              <w:smartTag w:uri="urn:schemas-microsoft-com:office:smarttags" w:element="State">
                <w:r w:rsidRPr="00CC6F0D">
                  <w:rPr>
                    <w:rFonts w:cs="Arial"/>
                    <w:sz w:val="20"/>
                  </w:rPr>
                  <w:t>Table</w:t>
                </w:r>
              </w:smartTag>
              <w:r w:rsidRPr="00CC6F0D">
                <w:rPr>
                  <w:rFonts w:cs="Arial"/>
                  <w:sz w:val="20"/>
                </w:rPr>
                <w:t xml:space="preserve"> </w:t>
              </w:r>
              <w:smartTag w:uri="urn:schemas-microsoft-com:office:smarttags" w:element="State">
                <w:r w:rsidRPr="00CC6F0D">
                  <w:rPr>
                    <w:rFonts w:cs="Arial"/>
                    <w:sz w:val="20"/>
                  </w:rPr>
                  <w:t>Mountain</w:t>
                </w:r>
              </w:smartTag>
              <w:r w:rsidRPr="00CC6F0D">
                <w:rPr>
                  <w:rFonts w:cs="Arial"/>
                  <w:sz w:val="20"/>
                </w:rPr>
                <w:t xml:space="preserve"> </w:t>
              </w:r>
              <w:smartTag w:uri="urn:schemas-microsoft-com:office:smarttags" w:element="State">
                <w:r w:rsidRPr="00CC6F0D">
                  <w:rPr>
                    <w:rFonts w:cs="Arial"/>
                    <w:sz w:val="20"/>
                  </w:rPr>
                  <w:t>State</w:t>
                </w:r>
              </w:smartTag>
              <w:r w:rsidRPr="00CC6F0D">
                <w:rPr>
                  <w:rFonts w:cs="Arial"/>
                  <w:sz w:val="20"/>
                </w:rPr>
                <w:t xml:space="preserve"> </w:t>
              </w:r>
              <w:smartTag w:uri="urn:schemas-microsoft-com:office:smarttags" w:element="State">
                <w:r w:rsidRPr="00CC6F0D">
                  <w:rPr>
                    <w:rFonts w:cs="Arial"/>
                    <w:sz w:val="20"/>
                  </w:rPr>
                  <w:t>Trust</w:t>
                </w:r>
              </w:smartTag>
              <w:r w:rsidRPr="00CC6F0D">
                <w:rPr>
                  <w:rFonts w:cs="Arial"/>
                  <w:sz w:val="20"/>
                </w:rPr>
                <w:t xml:space="preserve"> </w:t>
              </w:r>
              <w:smartTag w:uri="urn:schemas-microsoft-com:office:smarttags" w:element="State">
                <w:r w:rsidRPr="00CC6F0D">
                  <w:rPr>
                    <w:rFonts w:cs="Arial"/>
                    <w:sz w:val="20"/>
                  </w:rPr>
                  <w:t>Land</w:t>
                </w:r>
              </w:smartTag>
            </w:smartTag>
            <w:r w:rsidRPr="00CC6F0D">
              <w:rPr>
                <w:rFonts w:cs="Arial"/>
                <w:sz w:val="20"/>
              </w:rPr>
              <w:t xml:space="preserve"> Lease only</w:t>
            </w:r>
          </w:p>
        </w:tc>
        <w:tc>
          <w:tcPr>
            <w:tcW w:w="1330" w:type="dxa"/>
            <w:vAlign w:val="center"/>
          </w:tcPr>
          <w:p w14:paraId="45C476B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 w:val="20"/>
              </w:rPr>
            </w:pPr>
            <w:r w:rsidRPr="00CC6F0D">
              <w:rPr>
                <w:rFonts w:cs="Arial"/>
                <w:sz w:val="20"/>
              </w:rPr>
              <w:t>TM059O1R</w:t>
            </w:r>
          </w:p>
        </w:tc>
        <w:tc>
          <w:tcPr>
            <w:tcW w:w="1330" w:type="dxa"/>
            <w:vAlign w:val="center"/>
          </w:tcPr>
          <w:p w14:paraId="1D0AF32B" w14:textId="77777777" w:rsidR="00DD661E" w:rsidRPr="000A255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67D52">
              <w:t>04/11/2026</w:t>
            </w:r>
          </w:p>
        </w:tc>
        <w:tc>
          <w:tcPr>
            <w:tcW w:w="1330" w:type="dxa"/>
            <w:vAlign w:val="center"/>
          </w:tcPr>
          <w:p w14:paraId="481F844C" w14:textId="77777777" w:rsidR="00DD661E" w:rsidRPr="000A255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 w:val="20"/>
              </w:rPr>
            </w:pPr>
            <w:r w:rsidRPr="00167D52">
              <w:t>05/01/2026</w:t>
            </w:r>
          </w:p>
        </w:tc>
        <w:tc>
          <w:tcPr>
            <w:tcW w:w="1855" w:type="dxa"/>
            <w:vAlign w:val="center"/>
          </w:tcPr>
          <w:p w14:paraId="7C2342F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 w:val="20"/>
              </w:rPr>
            </w:pPr>
            <w:r>
              <w:rPr>
                <w:rFonts w:cs="Arial"/>
                <w:sz w:val="20"/>
              </w:rPr>
              <w:t>5</w:t>
            </w:r>
          </w:p>
        </w:tc>
      </w:tr>
      <w:tr w:rsidR="00DD661E" w:rsidRPr="00CC6F0D" w14:paraId="09177400" w14:textId="77777777" w:rsidTr="00604185">
        <w:trPr>
          <w:cantSplit/>
        </w:trPr>
        <w:tc>
          <w:tcPr>
            <w:tcW w:w="3515" w:type="dxa"/>
            <w:vAlign w:val="center"/>
          </w:tcPr>
          <w:p w14:paraId="39221195" w14:textId="77777777" w:rsidR="00DD661E" w:rsidRPr="008E222C"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 w:val="20"/>
              </w:rPr>
            </w:pPr>
            <w:r w:rsidRPr="008E222C">
              <w:rPr>
                <w:rFonts w:cs="Arial"/>
                <w:sz w:val="20"/>
              </w:rPr>
              <w:t>59 - Beaver Creek State Wildlife Area and Table Mountain State Trust Land Lease only</w:t>
            </w:r>
          </w:p>
        </w:tc>
        <w:tc>
          <w:tcPr>
            <w:tcW w:w="1330" w:type="dxa"/>
            <w:vAlign w:val="center"/>
          </w:tcPr>
          <w:p w14:paraId="6B095A5E"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 w:val="20"/>
              </w:rPr>
            </w:pPr>
            <w:r w:rsidRPr="00E32777">
              <w:rPr>
                <w:rFonts w:cs="Arial"/>
                <w:sz w:val="20"/>
              </w:rPr>
              <w:t>TM059O2R</w:t>
            </w:r>
          </w:p>
        </w:tc>
        <w:tc>
          <w:tcPr>
            <w:tcW w:w="1330" w:type="dxa"/>
            <w:vAlign w:val="center"/>
          </w:tcPr>
          <w:p w14:paraId="60DCAECC"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A64A7F">
              <w:t>05/02/2026</w:t>
            </w:r>
          </w:p>
        </w:tc>
        <w:tc>
          <w:tcPr>
            <w:tcW w:w="1330" w:type="dxa"/>
            <w:vAlign w:val="center"/>
          </w:tcPr>
          <w:p w14:paraId="0D2AC29F"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 w:val="20"/>
              </w:rPr>
            </w:pPr>
            <w:r w:rsidRPr="00A64A7F">
              <w:t>05/31/2026</w:t>
            </w:r>
          </w:p>
        </w:tc>
        <w:tc>
          <w:tcPr>
            <w:tcW w:w="1855" w:type="dxa"/>
            <w:vAlign w:val="center"/>
          </w:tcPr>
          <w:p w14:paraId="3C790090"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 w:val="20"/>
              </w:rPr>
            </w:pPr>
            <w:r w:rsidRPr="00E32777">
              <w:rPr>
                <w:rFonts w:cs="Arial"/>
                <w:sz w:val="20"/>
              </w:rPr>
              <w:t>10</w:t>
            </w:r>
          </w:p>
        </w:tc>
      </w:tr>
      <w:tr w:rsidR="00DD661E" w:rsidRPr="00CC6F0D" w14:paraId="6734E60C" w14:textId="77777777" w:rsidTr="00604185">
        <w:trPr>
          <w:cantSplit/>
        </w:trPr>
        <w:tc>
          <w:tcPr>
            <w:tcW w:w="3515" w:type="dxa"/>
            <w:vAlign w:val="center"/>
          </w:tcPr>
          <w:p w14:paraId="63C9D5C0" w14:textId="77777777" w:rsidR="00DD661E" w:rsidRPr="008E222C"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 w:val="20"/>
              </w:rPr>
            </w:pPr>
            <w:r w:rsidRPr="008E222C">
              <w:rPr>
                <w:rFonts w:cs="Arial"/>
                <w:sz w:val="20"/>
              </w:rPr>
              <w:t>59 - Beaver Creek State Wildlife Area and Table Mountain State Trust Land Lease only – youth only</w:t>
            </w:r>
          </w:p>
        </w:tc>
        <w:tc>
          <w:tcPr>
            <w:tcW w:w="1330" w:type="dxa"/>
            <w:vAlign w:val="center"/>
          </w:tcPr>
          <w:p w14:paraId="511A17F7"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 w:val="20"/>
              </w:rPr>
            </w:pPr>
            <w:r w:rsidRPr="00E32777">
              <w:rPr>
                <w:rFonts w:cs="Arial"/>
                <w:sz w:val="20"/>
              </w:rPr>
              <w:t>TM059K1R</w:t>
            </w:r>
          </w:p>
        </w:tc>
        <w:tc>
          <w:tcPr>
            <w:tcW w:w="1330" w:type="dxa"/>
            <w:vAlign w:val="center"/>
          </w:tcPr>
          <w:p w14:paraId="71164A2D"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742781">
              <w:t>04/11/2026</w:t>
            </w:r>
          </w:p>
        </w:tc>
        <w:tc>
          <w:tcPr>
            <w:tcW w:w="1330" w:type="dxa"/>
            <w:vAlign w:val="center"/>
          </w:tcPr>
          <w:p w14:paraId="7F288C51"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 w:val="20"/>
              </w:rPr>
            </w:pPr>
            <w:r w:rsidRPr="00742781">
              <w:t>05/31/2026</w:t>
            </w:r>
          </w:p>
        </w:tc>
        <w:tc>
          <w:tcPr>
            <w:tcW w:w="1855" w:type="dxa"/>
            <w:vAlign w:val="center"/>
          </w:tcPr>
          <w:p w14:paraId="519BF5E3"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 w:val="20"/>
              </w:rPr>
            </w:pPr>
            <w:r w:rsidRPr="00E32777">
              <w:rPr>
                <w:rFonts w:cs="Arial"/>
                <w:sz w:val="20"/>
              </w:rPr>
              <w:t>10</w:t>
            </w:r>
          </w:p>
        </w:tc>
      </w:tr>
      <w:tr w:rsidR="00DD661E" w:rsidRPr="00CC6F0D" w14:paraId="298A14F8" w14:textId="77777777" w:rsidTr="00604185">
        <w:trPr>
          <w:cantSplit/>
        </w:trPr>
        <w:tc>
          <w:tcPr>
            <w:tcW w:w="3515" w:type="dxa"/>
            <w:vAlign w:val="center"/>
          </w:tcPr>
          <w:p w14:paraId="736A395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80</w:t>
            </w:r>
          </w:p>
        </w:tc>
        <w:tc>
          <w:tcPr>
            <w:tcW w:w="1330" w:type="dxa"/>
            <w:vAlign w:val="center"/>
          </w:tcPr>
          <w:p w14:paraId="4D27B14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TM080O1R</w:t>
            </w:r>
          </w:p>
        </w:tc>
        <w:tc>
          <w:tcPr>
            <w:tcW w:w="1330" w:type="dxa"/>
            <w:vAlign w:val="center"/>
          </w:tcPr>
          <w:p w14:paraId="06C8BA7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A94CA3">
              <w:t>04/11/2026</w:t>
            </w:r>
          </w:p>
        </w:tc>
        <w:tc>
          <w:tcPr>
            <w:tcW w:w="1330" w:type="dxa"/>
            <w:vAlign w:val="center"/>
          </w:tcPr>
          <w:p w14:paraId="5DA59675" w14:textId="77777777" w:rsidR="00DD661E" w:rsidRPr="00C46384"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A94CA3">
              <w:t>05/31/2026</w:t>
            </w:r>
          </w:p>
        </w:tc>
        <w:tc>
          <w:tcPr>
            <w:tcW w:w="1855" w:type="dxa"/>
            <w:vAlign w:val="center"/>
          </w:tcPr>
          <w:p w14:paraId="3489E7B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10</w:t>
            </w:r>
          </w:p>
        </w:tc>
      </w:tr>
      <w:tr w:rsidR="00DD661E" w:rsidRPr="00CC6F0D" w14:paraId="357AEF17" w14:textId="77777777" w:rsidTr="00604185">
        <w:trPr>
          <w:cantSplit/>
        </w:trPr>
        <w:tc>
          <w:tcPr>
            <w:tcW w:w="3515" w:type="dxa"/>
            <w:vAlign w:val="center"/>
          </w:tcPr>
          <w:p w14:paraId="31533341"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81</w:t>
            </w:r>
          </w:p>
        </w:tc>
        <w:tc>
          <w:tcPr>
            <w:tcW w:w="1330" w:type="dxa"/>
            <w:vAlign w:val="center"/>
          </w:tcPr>
          <w:p w14:paraId="5FE2113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TM081O1R</w:t>
            </w:r>
          </w:p>
        </w:tc>
        <w:tc>
          <w:tcPr>
            <w:tcW w:w="1330" w:type="dxa"/>
            <w:vAlign w:val="center"/>
          </w:tcPr>
          <w:p w14:paraId="7EBA50B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A94CA3">
              <w:t>04/11/2026</w:t>
            </w:r>
          </w:p>
        </w:tc>
        <w:tc>
          <w:tcPr>
            <w:tcW w:w="1330" w:type="dxa"/>
            <w:vAlign w:val="center"/>
          </w:tcPr>
          <w:p w14:paraId="4CB6E34E" w14:textId="77777777" w:rsidR="00DD661E" w:rsidRPr="00C46384"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A94CA3">
              <w:t>05/31/2026</w:t>
            </w:r>
          </w:p>
        </w:tc>
        <w:tc>
          <w:tcPr>
            <w:tcW w:w="1855" w:type="dxa"/>
            <w:vAlign w:val="center"/>
          </w:tcPr>
          <w:p w14:paraId="1F3AFFF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20</w:t>
            </w:r>
          </w:p>
        </w:tc>
      </w:tr>
      <w:tr w:rsidR="00DD661E" w:rsidRPr="00CC6F0D" w14:paraId="39A95A54" w14:textId="77777777" w:rsidTr="00604185">
        <w:trPr>
          <w:cantSplit/>
        </w:trPr>
        <w:tc>
          <w:tcPr>
            <w:tcW w:w="3515" w:type="dxa"/>
            <w:vAlign w:val="center"/>
          </w:tcPr>
          <w:p w14:paraId="483313F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91</w:t>
            </w:r>
          </w:p>
        </w:tc>
        <w:tc>
          <w:tcPr>
            <w:tcW w:w="1330" w:type="dxa"/>
            <w:vAlign w:val="center"/>
          </w:tcPr>
          <w:p w14:paraId="6A91663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TM091O1R</w:t>
            </w:r>
          </w:p>
        </w:tc>
        <w:tc>
          <w:tcPr>
            <w:tcW w:w="1330" w:type="dxa"/>
            <w:vAlign w:val="center"/>
          </w:tcPr>
          <w:p w14:paraId="670BE98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A94CA3">
              <w:t>04/11/2026</w:t>
            </w:r>
          </w:p>
        </w:tc>
        <w:tc>
          <w:tcPr>
            <w:tcW w:w="1330" w:type="dxa"/>
            <w:vAlign w:val="center"/>
          </w:tcPr>
          <w:p w14:paraId="4F0AE92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A94CA3">
              <w:t>05/01/2026</w:t>
            </w:r>
          </w:p>
        </w:tc>
        <w:tc>
          <w:tcPr>
            <w:tcW w:w="1855" w:type="dxa"/>
            <w:vAlign w:val="center"/>
          </w:tcPr>
          <w:p w14:paraId="709FB32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A94CA3">
              <w:t>25</w:t>
            </w:r>
          </w:p>
        </w:tc>
      </w:tr>
      <w:tr w:rsidR="00DD661E" w:rsidRPr="00CC6F0D" w14:paraId="3B2CC5FD" w14:textId="77777777" w:rsidTr="00604185">
        <w:trPr>
          <w:cantSplit/>
        </w:trPr>
        <w:tc>
          <w:tcPr>
            <w:tcW w:w="3515" w:type="dxa"/>
            <w:vAlign w:val="center"/>
          </w:tcPr>
          <w:p w14:paraId="30FB1CF6" w14:textId="77777777" w:rsidR="00DD661E" w:rsidRPr="006464B8"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highlight w:val="yellow"/>
              </w:rPr>
            </w:pPr>
            <w:r w:rsidRPr="006464B8">
              <w:rPr>
                <w:rFonts w:cs="Arial"/>
                <w:sz w:val="20"/>
              </w:rPr>
              <w:t>91, 92, 96, 101, 102-youth only</w:t>
            </w:r>
          </w:p>
        </w:tc>
        <w:tc>
          <w:tcPr>
            <w:tcW w:w="1330" w:type="dxa"/>
            <w:vAlign w:val="center"/>
          </w:tcPr>
          <w:p w14:paraId="2C92D80B" w14:textId="77777777" w:rsidR="00DD661E" w:rsidRPr="009310F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9310FB">
              <w:rPr>
                <w:rFonts w:cs="Arial"/>
                <w:sz w:val="20"/>
              </w:rPr>
              <w:t>TM091K1R</w:t>
            </w:r>
          </w:p>
        </w:tc>
        <w:tc>
          <w:tcPr>
            <w:tcW w:w="1330" w:type="dxa"/>
            <w:vAlign w:val="center"/>
          </w:tcPr>
          <w:p w14:paraId="1876ED33" w14:textId="77777777" w:rsidR="00DD661E" w:rsidRPr="009310F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E5425C">
              <w:t>04/11/2026</w:t>
            </w:r>
          </w:p>
        </w:tc>
        <w:tc>
          <w:tcPr>
            <w:tcW w:w="1330" w:type="dxa"/>
            <w:vAlign w:val="center"/>
          </w:tcPr>
          <w:p w14:paraId="257670C8" w14:textId="77777777" w:rsidR="00DD661E" w:rsidRPr="009310F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E5425C">
              <w:t>5/31/2026</w:t>
            </w:r>
          </w:p>
        </w:tc>
        <w:tc>
          <w:tcPr>
            <w:tcW w:w="1855" w:type="dxa"/>
            <w:vAlign w:val="center"/>
          </w:tcPr>
          <w:p w14:paraId="4BD1656C" w14:textId="77777777" w:rsidR="00DD661E" w:rsidRPr="009310F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E5425C">
              <w:t>125</w:t>
            </w:r>
          </w:p>
        </w:tc>
      </w:tr>
      <w:tr w:rsidR="00DD661E" w:rsidRPr="00CC6F0D" w14:paraId="0F9574F6" w14:textId="77777777" w:rsidTr="00604185">
        <w:trPr>
          <w:cantSplit/>
        </w:trPr>
        <w:tc>
          <w:tcPr>
            <w:tcW w:w="3515" w:type="dxa"/>
            <w:vAlign w:val="center"/>
          </w:tcPr>
          <w:p w14:paraId="3FB44803" w14:textId="77777777" w:rsidR="00DD661E" w:rsidRPr="006464B8"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6464B8">
              <w:rPr>
                <w:rFonts w:cs="Arial"/>
                <w:sz w:val="20"/>
              </w:rPr>
              <w:t>91</w:t>
            </w:r>
          </w:p>
        </w:tc>
        <w:tc>
          <w:tcPr>
            <w:tcW w:w="1330" w:type="dxa"/>
            <w:vAlign w:val="center"/>
          </w:tcPr>
          <w:p w14:paraId="023B7169"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E32777">
              <w:rPr>
                <w:rFonts w:cs="Arial"/>
                <w:sz w:val="20"/>
              </w:rPr>
              <w:t>TM091O2R</w:t>
            </w:r>
          </w:p>
        </w:tc>
        <w:tc>
          <w:tcPr>
            <w:tcW w:w="1330" w:type="dxa"/>
            <w:vAlign w:val="center"/>
          </w:tcPr>
          <w:p w14:paraId="3D7A8636" w14:textId="77777777" w:rsidR="00DD661E" w:rsidRPr="00F622D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1C1683">
              <w:t>05/02/2026</w:t>
            </w:r>
          </w:p>
        </w:tc>
        <w:tc>
          <w:tcPr>
            <w:tcW w:w="1330" w:type="dxa"/>
            <w:vAlign w:val="center"/>
          </w:tcPr>
          <w:p w14:paraId="207BA0E2"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1C1683">
              <w:t>05/31/2026</w:t>
            </w:r>
          </w:p>
        </w:tc>
        <w:tc>
          <w:tcPr>
            <w:tcW w:w="1855" w:type="dxa"/>
            <w:vAlign w:val="center"/>
          </w:tcPr>
          <w:p w14:paraId="41D7D1B9" w14:textId="77777777" w:rsidR="00DD661E" w:rsidRPr="00E32777"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1C1683">
              <w:t>25</w:t>
            </w:r>
          </w:p>
        </w:tc>
      </w:tr>
      <w:tr w:rsidR="00DD661E" w:rsidRPr="00CC6F0D" w14:paraId="0945ECA8" w14:textId="77777777" w:rsidTr="00604185">
        <w:trPr>
          <w:cantSplit/>
        </w:trPr>
        <w:tc>
          <w:tcPr>
            <w:tcW w:w="3515" w:type="dxa"/>
            <w:vAlign w:val="center"/>
          </w:tcPr>
          <w:p w14:paraId="73B4B12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92</w:t>
            </w:r>
          </w:p>
        </w:tc>
        <w:tc>
          <w:tcPr>
            <w:tcW w:w="1330" w:type="dxa"/>
            <w:vAlign w:val="center"/>
          </w:tcPr>
          <w:p w14:paraId="75FDBA7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TM092O1R</w:t>
            </w:r>
          </w:p>
        </w:tc>
        <w:tc>
          <w:tcPr>
            <w:tcW w:w="1330" w:type="dxa"/>
            <w:vAlign w:val="center"/>
          </w:tcPr>
          <w:p w14:paraId="21E7BDE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08137E">
              <w:t>04/11/2026</w:t>
            </w:r>
          </w:p>
        </w:tc>
        <w:tc>
          <w:tcPr>
            <w:tcW w:w="1330" w:type="dxa"/>
            <w:vAlign w:val="center"/>
          </w:tcPr>
          <w:p w14:paraId="526D09D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08137E">
              <w:t>05/01/2026</w:t>
            </w:r>
          </w:p>
        </w:tc>
        <w:tc>
          <w:tcPr>
            <w:tcW w:w="1855" w:type="dxa"/>
            <w:vAlign w:val="center"/>
          </w:tcPr>
          <w:p w14:paraId="3C1EEBB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08137E">
              <w:t>25</w:t>
            </w:r>
          </w:p>
        </w:tc>
      </w:tr>
      <w:tr w:rsidR="00DD661E" w:rsidRPr="00CC6F0D" w14:paraId="1AB7604D" w14:textId="77777777" w:rsidTr="00604185">
        <w:trPr>
          <w:cantSplit/>
        </w:trPr>
        <w:tc>
          <w:tcPr>
            <w:tcW w:w="3515" w:type="dxa"/>
            <w:vAlign w:val="center"/>
          </w:tcPr>
          <w:p w14:paraId="5A949157" w14:textId="77777777" w:rsidR="00DD661E" w:rsidRPr="00D75401"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D75401">
              <w:rPr>
                <w:rFonts w:cs="Arial"/>
                <w:sz w:val="20"/>
              </w:rPr>
              <w:t>92</w:t>
            </w:r>
          </w:p>
        </w:tc>
        <w:tc>
          <w:tcPr>
            <w:tcW w:w="1330" w:type="dxa"/>
            <w:vAlign w:val="center"/>
          </w:tcPr>
          <w:p w14:paraId="1098AC2C" w14:textId="77777777" w:rsidR="00DD661E" w:rsidRPr="00D75401"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D75401">
              <w:rPr>
                <w:rFonts w:cs="Arial"/>
                <w:sz w:val="20"/>
              </w:rPr>
              <w:t>TM092O2R</w:t>
            </w:r>
          </w:p>
        </w:tc>
        <w:tc>
          <w:tcPr>
            <w:tcW w:w="1330" w:type="dxa"/>
            <w:vAlign w:val="center"/>
          </w:tcPr>
          <w:p w14:paraId="4C11C73C" w14:textId="77777777" w:rsidR="00DD661E" w:rsidRPr="00D75401"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8E49C8">
              <w:t>05/02/2026</w:t>
            </w:r>
          </w:p>
        </w:tc>
        <w:tc>
          <w:tcPr>
            <w:tcW w:w="1330" w:type="dxa"/>
            <w:vAlign w:val="center"/>
          </w:tcPr>
          <w:p w14:paraId="61152BED" w14:textId="77777777" w:rsidR="00DD661E" w:rsidRPr="00D75401"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8E49C8">
              <w:t>05/31/2026</w:t>
            </w:r>
          </w:p>
        </w:tc>
        <w:tc>
          <w:tcPr>
            <w:tcW w:w="1855" w:type="dxa"/>
            <w:vAlign w:val="center"/>
          </w:tcPr>
          <w:p w14:paraId="044308DB" w14:textId="77777777" w:rsidR="00DD661E" w:rsidRPr="00D75401"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8E49C8">
              <w:t>25</w:t>
            </w:r>
          </w:p>
        </w:tc>
      </w:tr>
      <w:tr w:rsidR="00DD661E" w:rsidRPr="00CC6F0D" w14:paraId="663963DD" w14:textId="77777777" w:rsidTr="00604185">
        <w:trPr>
          <w:cantSplit/>
        </w:trPr>
        <w:tc>
          <w:tcPr>
            <w:tcW w:w="3515" w:type="dxa"/>
            <w:vAlign w:val="center"/>
          </w:tcPr>
          <w:p w14:paraId="07F619E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96</w:t>
            </w:r>
          </w:p>
        </w:tc>
        <w:tc>
          <w:tcPr>
            <w:tcW w:w="1330" w:type="dxa"/>
            <w:vAlign w:val="center"/>
          </w:tcPr>
          <w:p w14:paraId="074D7C8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TM096O1R</w:t>
            </w:r>
          </w:p>
        </w:tc>
        <w:tc>
          <w:tcPr>
            <w:tcW w:w="1330" w:type="dxa"/>
            <w:vAlign w:val="center"/>
          </w:tcPr>
          <w:p w14:paraId="42AF224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2E2050">
              <w:t>04/11/2026</w:t>
            </w:r>
          </w:p>
        </w:tc>
        <w:tc>
          <w:tcPr>
            <w:tcW w:w="1330" w:type="dxa"/>
            <w:vAlign w:val="center"/>
          </w:tcPr>
          <w:p w14:paraId="53C3ED51"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2E2050">
              <w:t>05/01/2026</w:t>
            </w:r>
          </w:p>
        </w:tc>
        <w:tc>
          <w:tcPr>
            <w:tcW w:w="1855" w:type="dxa"/>
            <w:vAlign w:val="center"/>
          </w:tcPr>
          <w:p w14:paraId="1E74143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50</w:t>
            </w:r>
          </w:p>
        </w:tc>
      </w:tr>
      <w:tr w:rsidR="00DD661E" w:rsidRPr="00CC6F0D" w14:paraId="47ADC00F" w14:textId="77777777" w:rsidTr="00604185">
        <w:trPr>
          <w:cantSplit/>
        </w:trPr>
        <w:tc>
          <w:tcPr>
            <w:tcW w:w="3515" w:type="dxa"/>
            <w:vAlign w:val="center"/>
          </w:tcPr>
          <w:p w14:paraId="42B91137"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5469B5">
              <w:rPr>
                <w:rFonts w:cs="Arial"/>
                <w:sz w:val="20"/>
              </w:rPr>
              <w:t>96 - private land only</w:t>
            </w:r>
          </w:p>
        </w:tc>
        <w:tc>
          <w:tcPr>
            <w:tcW w:w="1330" w:type="dxa"/>
            <w:vAlign w:val="center"/>
          </w:tcPr>
          <w:p w14:paraId="50D65574"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5469B5">
              <w:rPr>
                <w:rFonts w:cs="Arial"/>
                <w:sz w:val="20"/>
              </w:rPr>
              <w:t>TM096P1R</w:t>
            </w:r>
          </w:p>
        </w:tc>
        <w:tc>
          <w:tcPr>
            <w:tcW w:w="1330" w:type="dxa"/>
            <w:vAlign w:val="center"/>
          </w:tcPr>
          <w:p w14:paraId="49992140"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6A1E3F">
              <w:t>04/11/2026</w:t>
            </w:r>
          </w:p>
        </w:tc>
        <w:tc>
          <w:tcPr>
            <w:tcW w:w="1330" w:type="dxa"/>
            <w:vAlign w:val="center"/>
          </w:tcPr>
          <w:p w14:paraId="129D737D"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6A1E3F">
              <w:t>05/01/2026</w:t>
            </w:r>
          </w:p>
        </w:tc>
        <w:tc>
          <w:tcPr>
            <w:tcW w:w="1855" w:type="dxa"/>
            <w:vAlign w:val="center"/>
          </w:tcPr>
          <w:p w14:paraId="3D6430B7"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75</w:t>
            </w:r>
          </w:p>
        </w:tc>
      </w:tr>
      <w:tr w:rsidR="00DD661E" w:rsidRPr="00CC6F0D" w14:paraId="52A2C46D" w14:textId="77777777" w:rsidTr="00604185">
        <w:trPr>
          <w:cantSplit/>
        </w:trPr>
        <w:tc>
          <w:tcPr>
            <w:tcW w:w="3515" w:type="dxa"/>
            <w:vAlign w:val="center"/>
          </w:tcPr>
          <w:p w14:paraId="6FADE8A5"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5469B5">
              <w:rPr>
                <w:rFonts w:cs="Arial"/>
                <w:sz w:val="20"/>
              </w:rPr>
              <w:t>96</w:t>
            </w:r>
          </w:p>
        </w:tc>
        <w:tc>
          <w:tcPr>
            <w:tcW w:w="1330" w:type="dxa"/>
            <w:vAlign w:val="center"/>
          </w:tcPr>
          <w:p w14:paraId="7DC3030A"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5469B5">
              <w:rPr>
                <w:rFonts w:cs="Arial"/>
                <w:sz w:val="20"/>
              </w:rPr>
              <w:t>TM096O2R</w:t>
            </w:r>
          </w:p>
        </w:tc>
        <w:tc>
          <w:tcPr>
            <w:tcW w:w="1330" w:type="dxa"/>
            <w:vAlign w:val="center"/>
          </w:tcPr>
          <w:p w14:paraId="3D5895A3"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B108CB">
              <w:t>05/02/2026</w:t>
            </w:r>
          </w:p>
        </w:tc>
        <w:tc>
          <w:tcPr>
            <w:tcW w:w="1330" w:type="dxa"/>
            <w:vAlign w:val="center"/>
          </w:tcPr>
          <w:p w14:paraId="0A716390"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B108CB">
              <w:t>05/31/2026</w:t>
            </w:r>
          </w:p>
        </w:tc>
        <w:tc>
          <w:tcPr>
            <w:tcW w:w="1855" w:type="dxa"/>
            <w:vAlign w:val="center"/>
          </w:tcPr>
          <w:p w14:paraId="3B053A85"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50</w:t>
            </w:r>
          </w:p>
        </w:tc>
      </w:tr>
      <w:tr w:rsidR="00DD661E" w:rsidRPr="00CC6F0D" w14:paraId="5841295C" w14:textId="77777777" w:rsidTr="00604185">
        <w:trPr>
          <w:cantSplit/>
        </w:trPr>
        <w:tc>
          <w:tcPr>
            <w:tcW w:w="3515" w:type="dxa"/>
            <w:vAlign w:val="center"/>
          </w:tcPr>
          <w:p w14:paraId="495667B5"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5469B5">
              <w:rPr>
                <w:rFonts w:cs="Arial"/>
                <w:sz w:val="20"/>
              </w:rPr>
              <w:t>96 - private land only</w:t>
            </w:r>
          </w:p>
        </w:tc>
        <w:tc>
          <w:tcPr>
            <w:tcW w:w="1330" w:type="dxa"/>
            <w:vAlign w:val="center"/>
          </w:tcPr>
          <w:p w14:paraId="12D569FE"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5469B5">
              <w:rPr>
                <w:rFonts w:cs="Arial"/>
                <w:sz w:val="20"/>
              </w:rPr>
              <w:t>TM096P2R</w:t>
            </w:r>
          </w:p>
        </w:tc>
        <w:tc>
          <w:tcPr>
            <w:tcW w:w="1330" w:type="dxa"/>
            <w:vAlign w:val="center"/>
          </w:tcPr>
          <w:p w14:paraId="204FE395"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0D385D">
              <w:t>05/02/2026</w:t>
            </w:r>
          </w:p>
        </w:tc>
        <w:tc>
          <w:tcPr>
            <w:tcW w:w="1330" w:type="dxa"/>
            <w:vAlign w:val="center"/>
          </w:tcPr>
          <w:p w14:paraId="33DA8859"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0D385D">
              <w:t>05/31/2026</w:t>
            </w:r>
          </w:p>
        </w:tc>
        <w:tc>
          <w:tcPr>
            <w:tcW w:w="1855" w:type="dxa"/>
            <w:vAlign w:val="center"/>
          </w:tcPr>
          <w:p w14:paraId="61AD812B" w14:textId="77777777" w:rsidR="00DD661E" w:rsidRPr="005469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0D385D">
              <w:t>50</w:t>
            </w:r>
          </w:p>
        </w:tc>
      </w:tr>
      <w:tr w:rsidR="00DD661E" w:rsidRPr="00CC6F0D" w14:paraId="0D59BD7F" w14:textId="77777777" w:rsidTr="00604185">
        <w:trPr>
          <w:cantSplit/>
        </w:trPr>
        <w:tc>
          <w:tcPr>
            <w:tcW w:w="3515" w:type="dxa"/>
            <w:vAlign w:val="center"/>
          </w:tcPr>
          <w:p w14:paraId="56DC86F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101, 102</w:t>
            </w:r>
          </w:p>
        </w:tc>
        <w:tc>
          <w:tcPr>
            <w:tcW w:w="1330" w:type="dxa"/>
            <w:vAlign w:val="center"/>
          </w:tcPr>
          <w:p w14:paraId="6533663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TM101O1R</w:t>
            </w:r>
          </w:p>
        </w:tc>
        <w:tc>
          <w:tcPr>
            <w:tcW w:w="1330" w:type="dxa"/>
            <w:vAlign w:val="center"/>
          </w:tcPr>
          <w:p w14:paraId="7FE4F85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4F6113">
              <w:t>04/11/2026</w:t>
            </w:r>
          </w:p>
        </w:tc>
        <w:tc>
          <w:tcPr>
            <w:tcW w:w="1330" w:type="dxa"/>
            <w:vAlign w:val="center"/>
          </w:tcPr>
          <w:p w14:paraId="0E17E97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4F6113">
              <w:t>05/01/2026</w:t>
            </w:r>
          </w:p>
        </w:tc>
        <w:tc>
          <w:tcPr>
            <w:tcW w:w="1855" w:type="dxa"/>
            <w:vAlign w:val="center"/>
          </w:tcPr>
          <w:p w14:paraId="4664353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25</w:t>
            </w:r>
          </w:p>
        </w:tc>
      </w:tr>
      <w:tr w:rsidR="00DD661E" w:rsidRPr="00085309" w14:paraId="2228BE75" w14:textId="77777777" w:rsidTr="00604185">
        <w:trPr>
          <w:cantSplit/>
        </w:trPr>
        <w:tc>
          <w:tcPr>
            <w:tcW w:w="3515" w:type="dxa"/>
            <w:vAlign w:val="center"/>
          </w:tcPr>
          <w:p w14:paraId="46C76E0E" w14:textId="77777777" w:rsidR="00DD661E" w:rsidRPr="00085309"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085309">
              <w:rPr>
                <w:rFonts w:cs="Arial"/>
                <w:sz w:val="20"/>
              </w:rPr>
              <w:t>101, 102</w:t>
            </w:r>
          </w:p>
        </w:tc>
        <w:tc>
          <w:tcPr>
            <w:tcW w:w="1330" w:type="dxa"/>
            <w:vAlign w:val="center"/>
          </w:tcPr>
          <w:p w14:paraId="6BD5DC69" w14:textId="77777777" w:rsidR="00DD661E" w:rsidRPr="00085309"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085309">
              <w:rPr>
                <w:rFonts w:cs="Arial"/>
                <w:sz w:val="20"/>
              </w:rPr>
              <w:t>TM101O2R</w:t>
            </w:r>
          </w:p>
        </w:tc>
        <w:tc>
          <w:tcPr>
            <w:tcW w:w="1330" w:type="dxa"/>
            <w:vAlign w:val="center"/>
          </w:tcPr>
          <w:p w14:paraId="0675935F" w14:textId="77777777" w:rsidR="00DD661E" w:rsidRPr="00085309" w:rsidDel="00A96EA6"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D26B8C">
              <w:t>05/02/2026</w:t>
            </w:r>
          </w:p>
        </w:tc>
        <w:tc>
          <w:tcPr>
            <w:tcW w:w="1330" w:type="dxa"/>
            <w:vAlign w:val="center"/>
          </w:tcPr>
          <w:p w14:paraId="67A3544A" w14:textId="77777777" w:rsidR="00DD661E" w:rsidRPr="00085309" w:rsidDel="00E52E4E"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D26B8C">
              <w:t>05/31/2026</w:t>
            </w:r>
          </w:p>
        </w:tc>
        <w:tc>
          <w:tcPr>
            <w:tcW w:w="1855" w:type="dxa"/>
            <w:vAlign w:val="center"/>
          </w:tcPr>
          <w:p w14:paraId="7FE57E3C" w14:textId="77777777" w:rsidR="00DD661E" w:rsidRPr="00085309"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25</w:t>
            </w:r>
          </w:p>
        </w:tc>
      </w:tr>
      <w:tr w:rsidR="00DD661E" w:rsidRPr="00CC6F0D" w14:paraId="2974E3BA" w14:textId="77777777" w:rsidTr="00604185">
        <w:trPr>
          <w:cantSplit/>
        </w:trPr>
        <w:tc>
          <w:tcPr>
            <w:tcW w:w="3515" w:type="dxa"/>
            <w:vAlign w:val="center"/>
          </w:tcPr>
          <w:p w14:paraId="101F4F5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103, 107, and 109</w:t>
            </w:r>
          </w:p>
        </w:tc>
        <w:tc>
          <w:tcPr>
            <w:tcW w:w="1330" w:type="dxa"/>
            <w:vAlign w:val="center"/>
          </w:tcPr>
          <w:p w14:paraId="1C32B4D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TM103O1R</w:t>
            </w:r>
          </w:p>
        </w:tc>
        <w:tc>
          <w:tcPr>
            <w:tcW w:w="1330" w:type="dxa"/>
            <w:vAlign w:val="center"/>
          </w:tcPr>
          <w:p w14:paraId="60504A7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EA402E">
              <w:t>04/11/2026</w:t>
            </w:r>
          </w:p>
        </w:tc>
        <w:tc>
          <w:tcPr>
            <w:tcW w:w="1330" w:type="dxa"/>
            <w:vAlign w:val="center"/>
          </w:tcPr>
          <w:p w14:paraId="0346619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EA402E">
              <w:t>05/01/2026</w:t>
            </w:r>
          </w:p>
        </w:tc>
        <w:tc>
          <w:tcPr>
            <w:tcW w:w="1855" w:type="dxa"/>
            <w:vAlign w:val="center"/>
          </w:tcPr>
          <w:p w14:paraId="3E1AE94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35</w:t>
            </w:r>
          </w:p>
        </w:tc>
      </w:tr>
      <w:tr w:rsidR="00DD661E" w:rsidRPr="00CC6F0D" w14:paraId="78FF743F" w14:textId="77777777" w:rsidTr="00604185">
        <w:trPr>
          <w:cantSplit/>
        </w:trPr>
        <w:tc>
          <w:tcPr>
            <w:tcW w:w="3515" w:type="dxa"/>
            <w:vAlign w:val="center"/>
          </w:tcPr>
          <w:p w14:paraId="04511C42" w14:textId="77777777" w:rsidR="00DD661E" w:rsidRPr="007D0ECE"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7D0ECE">
              <w:rPr>
                <w:rFonts w:cs="Arial"/>
                <w:sz w:val="20"/>
              </w:rPr>
              <w:t>103,107, and 109</w:t>
            </w:r>
          </w:p>
        </w:tc>
        <w:tc>
          <w:tcPr>
            <w:tcW w:w="1330" w:type="dxa"/>
            <w:vAlign w:val="center"/>
          </w:tcPr>
          <w:p w14:paraId="36B5C09B" w14:textId="77777777" w:rsidR="00DD661E" w:rsidRPr="007D0ECE"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7D0ECE">
              <w:rPr>
                <w:rFonts w:cs="Arial"/>
                <w:sz w:val="20"/>
              </w:rPr>
              <w:t>TM103O2R</w:t>
            </w:r>
          </w:p>
        </w:tc>
        <w:tc>
          <w:tcPr>
            <w:tcW w:w="1330" w:type="dxa"/>
            <w:vAlign w:val="center"/>
          </w:tcPr>
          <w:p w14:paraId="75AACFB9" w14:textId="77777777" w:rsidR="00DD661E" w:rsidRPr="007D0ECE"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C922B6">
              <w:t>05/02/2026</w:t>
            </w:r>
          </w:p>
        </w:tc>
        <w:tc>
          <w:tcPr>
            <w:tcW w:w="1330" w:type="dxa"/>
            <w:vAlign w:val="center"/>
          </w:tcPr>
          <w:p w14:paraId="34EFEF1C" w14:textId="77777777" w:rsidR="00DD661E" w:rsidRPr="007D0ECE"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highlight w:val="yellow"/>
              </w:rPr>
            </w:pPr>
            <w:r w:rsidRPr="00C922B6">
              <w:t>05/31/2026</w:t>
            </w:r>
          </w:p>
        </w:tc>
        <w:tc>
          <w:tcPr>
            <w:tcW w:w="1855" w:type="dxa"/>
            <w:vAlign w:val="center"/>
          </w:tcPr>
          <w:p w14:paraId="73B4C53C" w14:textId="77777777" w:rsidR="00DD661E" w:rsidRPr="007D0ECE"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35</w:t>
            </w:r>
          </w:p>
        </w:tc>
      </w:tr>
      <w:tr w:rsidR="00DD661E" w:rsidRPr="00CC6F0D" w14:paraId="510AFF40" w14:textId="77777777" w:rsidTr="00604185">
        <w:trPr>
          <w:cantSplit/>
        </w:trPr>
        <w:tc>
          <w:tcPr>
            <w:tcW w:w="3515" w:type="dxa"/>
            <w:vAlign w:val="center"/>
          </w:tcPr>
          <w:p w14:paraId="7B1B92FD" w14:textId="77777777" w:rsidR="00DD661E" w:rsidRPr="00470BAF"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470BAF">
              <w:rPr>
                <w:rFonts w:cs="Arial"/>
                <w:sz w:val="20"/>
              </w:rPr>
              <w:t>103, 107, 109 - youth only</w:t>
            </w:r>
          </w:p>
        </w:tc>
        <w:tc>
          <w:tcPr>
            <w:tcW w:w="1330" w:type="dxa"/>
            <w:vAlign w:val="center"/>
          </w:tcPr>
          <w:p w14:paraId="6BE2E8B9" w14:textId="77777777" w:rsidR="00DD661E" w:rsidRPr="00470BAF"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470BAF">
              <w:rPr>
                <w:rFonts w:cs="Arial"/>
                <w:sz w:val="20"/>
              </w:rPr>
              <w:t>TM103K1R</w:t>
            </w:r>
          </w:p>
        </w:tc>
        <w:tc>
          <w:tcPr>
            <w:tcW w:w="1330" w:type="dxa"/>
            <w:vAlign w:val="center"/>
          </w:tcPr>
          <w:p w14:paraId="7B06E1F0" w14:textId="77777777" w:rsidR="00DD661E" w:rsidRPr="00470BAF"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04/11/2026</w:t>
            </w:r>
          </w:p>
        </w:tc>
        <w:tc>
          <w:tcPr>
            <w:tcW w:w="1330" w:type="dxa"/>
            <w:vAlign w:val="center"/>
          </w:tcPr>
          <w:p w14:paraId="5216A135" w14:textId="77777777" w:rsidR="00DD661E" w:rsidRPr="00470BAF"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5/31/2026</w:t>
            </w:r>
          </w:p>
        </w:tc>
        <w:tc>
          <w:tcPr>
            <w:tcW w:w="1855" w:type="dxa"/>
            <w:vAlign w:val="center"/>
          </w:tcPr>
          <w:p w14:paraId="4933532F" w14:textId="77777777" w:rsidR="00DD661E" w:rsidRPr="00470BAF"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35</w:t>
            </w:r>
          </w:p>
        </w:tc>
      </w:tr>
      <w:tr w:rsidR="00DD661E" w:rsidRPr="00CC6F0D" w14:paraId="777477FE" w14:textId="77777777" w:rsidTr="00604185">
        <w:trPr>
          <w:cantSplit/>
        </w:trPr>
        <w:tc>
          <w:tcPr>
            <w:tcW w:w="3515" w:type="dxa"/>
            <w:vAlign w:val="center"/>
          </w:tcPr>
          <w:p w14:paraId="2DEF178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lastRenderedPageBreak/>
              <w:t>124, 125, and 129</w:t>
            </w:r>
          </w:p>
        </w:tc>
        <w:tc>
          <w:tcPr>
            <w:tcW w:w="1330" w:type="dxa"/>
            <w:vAlign w:val="center"/>
          </w:tcPr>
          <w:p w14:paraId="4866C21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TM124O1R</w:t>
            </w:r>
          </w:p>
        </w:tc>
        <w:tc>
          <w:tcPr>
            <w:tcW w:w="1330" w:type="dxa"/>
            <w:vAlign w:val="center"/>
          </w:tcPr>
          <w:p w14:paraId="293054E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04/11/2026</w:t>
            </w:r>
          </w:p>
        </w:tc>
        <w:tc>
          <w:tcPr>
            <w:tcW w:w="1330" w:type="dxa"/>
            <w:vAlign w:val="center"/>
          </w:tcPr>
          <w:p w14:paraId="3E360161"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05/31/2026</w:t>
            </w:r>
          </w:p>
        </w:tc>
        <w:tc>
          <w:tcPr>
            <w:tcW w:w="1855" w:type="dxa"/>
            <w:vAlign w:val="center"/>
          </w:tcPr>
          <w:p w14:paraId="38DFA97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25</w:t>
            </w:r>
          </w:p>
        </w:tc>
      </w:tr>
      <w:tr w:rsidR="00DD661E" w:rsidRPr="00CC6F0D" w14:paraId="48B3F3A3" w14:textId="77777777" w:rsidTr="00604185">
        <w:trPr>
          <w:cantSplit/>
        </w:trPr>
        <w:tc>
          <w:tcPr>
            <w:tcW w:w="3515" w:type="dxa"/>
            <w:vAlign w:val="center"/>
          </w:tcPr>
          <w:p w14:paraId="4A2C3599" w14:textId="77777777" w:rsidR="00DD661E" w:rsidRPr="008451A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8451AD">
              <w:rPr>
                <w:rFonts w:cs="Arial"/>
                <w:sz w:val="20"/>
              </w:rPr>
              <w:t>124, 125, and 129 - youth only</w:t>
            </w:r>
          </w:p>
        </w:tc>
        <w:tc>
          <w:tcPr>
            <w:tcW w:w="1330" w:type="dxa"/>
            <w:vAlign w:val="center"/>
          </w:tcPr>
          <w:p w14:paraId="1D10FED5" w14:textId="77777777" w:rsidR="00DD661E" w:rsidRPr="008451A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8451AD">
              <w:rPr>
                <w:rFonts w:cs="Arial"/>
                <w:sz w:val="20"/>
              </w:rPr>
              <w:t>TM124K1R</w:t>
            </w:r>
          </w:p>
        </w:tc>
        <w:tc>
          <w:tcPr>
            <w:tcW w:w="1330" w:type="dxa"/>
            <w:vAlign w:val="center"/>
          </w:tcPr>
          <w:p w14:paraId="300CF976" w14:textId="77777777" w:rsidR="00DD661E" w:rsidRPr="008451A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04/11/2026</w:t>
            </w:r>
          </w:p>
        </w:tc>
        <w:tc>
          <w:tcPr>
            <w:tcW w:w="1330" w:type="dxa"/>
            <w:vAlign w:val="center"/>
          </w:tcPr>
          <w:p w14:paraId="7CCAF3AA" w14:textId="77777777" w:rsidR="00DD661E" w:rsidRPr="008451A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5/31/2026</w:t>
            </w:r>
          </w:p>
        </w:tc>
        <w:tc>
          <w:tcPr>
            <w:tcW w:w="1855" w:type="dxa"/>
            <w:vAlign w:val="center"/>
          </w:tcPr>
          <w:p w14:paraId="10F2ABC2" w14:textId="77777777" w:rsidR="00DD661E" w:rsidRPr="008451A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8451AD">
              <w:rPr>
                <w:rFonts w:cs="Arial"/>
                <w:sz w:val="20"/>
              </w:rPr>
              <w:t>15</w:t>
            </w:r>
          </w:p>
        </w:tc>
      </w:tr>
      <w:tr w:rsidR="00DD661E" w:rsidRPr="00CC6F0D" w14:paraId="0E14A239" w14:textId="77777777" w:rsidTr="00604185">
        <w:trPr>
          <w:cantSplit/>
        </w:trPr>
        <w:tc>
          <w:tcPr>
            <w:tcW w:w="3515" w:type="dxa"/>
            <w:vAlign w:val="center"/>
          </w:tcPr>
          <w:p w14:paraId="3A969CF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127, 132</w:t>
            </w:r>
          </w:p>
        </w:tc>
        <w:tc>
          <w:tcPr>
            <w:tcW w:w="1330" w:type="dxa"/>
            <w:vAlign w:val="center"/>
          </w:tcPr>
          <w:p w14:paraId="3F10870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TM127O1R</w:t>
            </w:r>
          </w:p>
        </w:tc>
        <w:tc>
          <w:tcPr>
            <w:tcW w:w="1330" w:type="dxa"/>
            <w:vAlign w:val="center"/>
          </w:tcPr>
          <w:p w14:paraId="7818BC1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04/11/2026</w:t>
            </w:r>
          </w:p>
        </w:tc>
        <w:tc>
          <w:tcPr>
            <w:tcW w:w="1330" w:type="dxa"/>
            <w:vAlign w:val="center"/>
          </w:tcPr>
          <w:p w14:paraId="67F54A3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05/31/2026</w:t>
            </w:r>
          </w:p>
        </w:tc>
        <w:tc>
          <w:tcPr>
            <w:tcW w:w="1855" w:type="dxa"/>
            <w:vAlign w:val="center"/>
          </w:tcPr>
          <w:p w14:paraId="482D54A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30</w:t>
            </w:r>
          </w:p>
        </w:tc>
      </w:tr>
      <w:tr w:rsidR="00DD661E" w:rsidRPr="00CC6F0D" w14:paraId="0FEF2870" w14:textId="77777777" w:rsidTr="00604185">
        <w:trPr>
          <w:cantSplit/>
        </w:trPr>
        <w:tc>
          <w:tcPr>
            <w:tcW w:w="3515" w:type="dxa"/>
            <w:vAlign w:val="center"/>
          </w:tcPr>
          <w:p w14:paraId="48A0103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139</w:t>
            </w:r>
          </w:p>
        </w:tc>
        <w:tc>
          <w:tcPr>
            <w:tcW w:w="1330" w:type="dxa"/>
            <w:vAlign w:val="center"/>
          </w:tcPr>
          <w:p w14:paraId="3F9BE27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TM139O1R</w:t>
            </w:r>
          </w:p>
        </w:tc>
        <w:tc>
          <w:tcPr>
            <w:tcW w:w="1330" w:type="dxa"/>
            <w:vAlign w:val="center"/>
          </w:tcPr>
          <w:p w14:paraId="5A4B645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04/11/2026</w:t>
            </w:r>
          </w:p>
        </w:tc>
        <w:tc>
          <w:tcPr>
            <w:tcW w:w="1330" w:type="dxa"/>
            <w:vAlign w:val="center"/>
          </w:tcPr>
          <w:p w14:paraId="1956370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05/31/2026</w:t>
            </w:r>
          </w:p>
        </w:tc>
        <w:tc>
          <w:tcPr>
            <w:tcW w:w="1855" w:type="dxa"/>
            <w:vAlign w:val="center"/>
          </w:tcPr>
          <w:p w14:paraId="1B89C8F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10</w:t>
            </w:r>
          </w:p>
        </w:tc>
      </w:tr>
      <w:tr w:rsidR="00DD661E" w:rsidRPr="00CC6F0D" w14:paraId="75D6B396" w14:textId="77777777" w:rsidTr="00604185">
        <w:trPr>
          <w:cantSplit/>
        </w:trPr>
        <w:tc>
          <w:tcPr>
            <w:tcW w:w="3515" w:type="dxa"/>
            <w:vAlign w:val="center"/>
          </w:tcPr>
          <w:p w14:paraId="64EF047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 xml:space="preserve">140 - </w:t>
            </w:r>
            <w:smartTag w:uri="urn:schemas-microsoft-com:office:smarttags" w:element="State">
              <w:smartTag w:uri="urn:schemas-microsoft-com:office:smarttags" w:element="State">
                <w:r w:rsidRPr="00CC6F0D">
                  <w:rPr>
                    <w:rFonts w:cs="Arial"/>
                    <w:sz w:val="20"/>
                  </w:rPr>
                  <w:t>Lake</w:t>
                </w:r>
              </w:smartTag>
              <w:r w:rsidRPr="00CC6F0D">
                <w:rPr>
                  <w:rFonts w:cs="Arial"/>
                  <w:sz w:val="20"/>
                </w:rPr>
                <w:t xml:space="preserve"> </w:t>
              </w:r>
              <w:smartTag w:uri="urn:schemas-microsoft-com:office:smarttags" w:element="State">
                <w:r w:rsidRPr="00CC6F0D">
                  <w:rPr>
                    <w:rFonts w:cs="Arial"/>
                    <w:sz w:val="20"/>
                  </w:rPr>
                  <w:t>Dorothey</w:t>
                </w:r>
              </w:smartTag>
              <w:r w:rsidRPr="00CC6F0D">
                <w:rPr>
                  <w:rFonts w:cs="Arial"/>
                  <w:sz w:val="20"/>
                </w:rPr>
                <w:t xml:space="preserve"> </w:t>
              </w:r>
              <w:smartTag w:uri="urn:schemas-microsoft-com:office:smarttags" w:element="State">
                <w:r w:rsidRPr="00CC6F0D">
                  <w:rPr>
                    <w:rFonts w:cs="Arial"/>
                    <w:sz w:val="20"/>
                  </w:rPr>
                  <w:t>State</w:t>
                </w:r>
              </w:smartTag>
            </w:smartTag>
            <w:r w:rsidRPr="00CC6F0D">
              <w:rPr>
                <w:rFonts w:cs="Arial"/>
                <w:sz w:val="20"/>
              </w:rPr>
              <w:t xml:space="preserve"> Wildlife Area only</w:t>
            </w:r>
          </w:p>
        </w:tc>
        <w:tc>
          <w:tcPr>
            <w:tcW w:w="1330" w:type="dxa"/>
            <w:vAlign w:val="center"/>
          </w:tcPr>
          <w:p w14:paraId="408B106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TM140O1R</w:t>
            </w:r>
          </w:p>
        </w:tc>
        <w:tc>
          <w:tcPr>
            <w:tcW w:w="1330" w:type="dxa"/>
            <w:vAlign w:val="center"/>
          </w:tcPr>
          <w:p w14:paraId="32017B6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04/11/2026</w:t>
            </w:r>
          </w:p>
        </w:tc>
        <w:tc>
          <w:tcPr>
            <w:tcW w:w="1330" w:type="dxa"/>
            <w:vAlign w:val="center"/>
          </w:tcPr>
          <w:p w14:paraId="7DE8613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05/31/2026</w:t>
            </w:r>
          </w:p>
        </w:tc>
        <w:tc>
          <w:tcPr>
            <w:tcW w:w="1855" w:type="dxa"/>
            <w:vAlign w:val="center"/>
          </w:tcPr>
          <w:p w14:paraId="56E6F87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30</w:t>
            </w:r>
          </w:p>
        </w:tc>
      </w:tr>
      <w:tr w:rsidR="00DD661E" w:rsidRPr="00CC6F0D" w14:paraId="0013AB20" w14:textId="77777777" w:rsidTr="00604185">
        <w:trPr>
          <w:cantSplit/>
        </w:trPr>
        <w:tc>
          <w:tcPr>
            <w:tcW w:w="3515" w:type="dxa"/>
            <w:vAlign w:val="center"/>
          </w:tcPr>
          <w:p w14:paraId="48B470D6" w14:textId="77777777" w:rsidR="00DD661E" w:rsidRPr="009310F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9310FB">
              <w:rPr>
                <w:rFonts w:cs="Arial"/>
                <w:sz w:val="20"/>
              </w:rPr>
              <w:t xml:space="preserve">140 - </w:t>
            </w:r>
            <w:smartTag w:uri="urn:schemas-microsoft-com:office:smarttags" w:element="State">
              <w:smartTag w:uri="urn:schemas-microsoft-com:office:smarttags" w:element="State">
                <w:r w:rsidRPr="009310FB">
                  <w:rPr>
                    <w:rFonts w:cs="Arial"/>
                    <w:sz w:val="20"/>
                  </w:rPr>
                  <w:t>James</w:t>
                </w:r>
              </w:smartTag>
              <w:r w:rsidRPr="009310FB">
                <w:rPr>
                  <w:rFonts w:cs="Arial"/>
                  <w:sz w:val="20"/>
                </w:rPr>
                <w:t xml:space="preserve"> </w:t>
              </w:r>
              <w:smartTag w:uri="urn:schemas-microsoft-com:office:smarttags" w:element="State">
                <w:r w:rsidRPr="009310FB">
                  <w:rPr>
                    <w:rFonts w:cs="Arial"/>
                    <w:sz w:val="20"/>
                  </w:rPr>
                  <w:t>John</w:t>
                </w:r>
              </w:smartTag>
              <w:r w:rsidRPr="009310FB">
                <w:rPr>
                  <w:rFonts w:cs="Arial"/>
                  <w:sz w:val="20"/>
                </w:rPr>
                <w:t xml:space="preserve"> </w:t>
              </w:r>
              <w:smartTag w:uri="urn:schemas-microsoft-com:office:smarttags" w:element="State">
                <w:r w:rsidRPr="009310FB">
                  <w:rPr>
                    <w:rFonts w:cs="Arial"/>
                    <w:sz w:val="20"/>
                  </w:rPr>
                  <w:t>State</w:t>
                </w:r>
              </w:smartTag>
            </w:smartTag>
            <w:r w:rsidRPr="009310FB">
              <w:rPr>
                <w:rFonts w:cs="Arial"/>
                <w:sz w:val="20"/>
              </w:rPr>
              <w:t xml:space="preserve"> Wildlife Area only</w:t>
            </w:r>
          </w:p>
        </w:tc>
        <w:tc>
          <w:tcPr>
            <w:tcW w:w="1330" w:type="dxa"/>
            <w:vAlign w:val="center"/>
          </w:tcPr>
          <w:p w14:paraId="4D599895" w14:textId="77777777" w:rsidR="00DD661E" w:rsidRPr="009310F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9310FB">
              <w:rPr>
                <w:rFonts w:cs="Arial"/>
                <w:sz w:val="20"/>
              </w:rPr>
              <w:t>TM140O2R</w:t>
            </w:r>
          </w:p>
        </w:tc>
        <w:tc>
          <w:tcPr>
            <w:tcW w:w="1330" w:type="dxa"/>
            <w:vAlign w:val="center"/>
          </w:tcPr>
          <w:p w14:paraId="013F79FA" w14:textId="77777777" w:rsidR="00DD661E" w:rsidRPr="009310F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04/11/2026</w:t>
            </w:r>
          </w:p>
        </w:tc>
        <w:tc>
          <w:tcPr>
            <w:tcW w:w="1330" w:type="dxa"/>
            <w:vAlign w:val="center"/>
          </w:tcPr>
          <w:p w14:paraId="7B372A3B" w14:textId="77777777" w:rsidR="00DD661E" w:rsidRPr="009310F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05/31/2026</w:t>
            </w:r>
          </w:p>
        </w:tc>
        <w:tc>
          <w:tcPr>
            <w:tcW w:w="1855" w:type="dxa"/>
            <w:vAlign w:val="center"/>
          </w:tcPr>
          <w:p w14:paraId="0E5C2567" w14:textId="77777777" w:rsidR="00DD661E" w:rsidRPr="009310FB"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9310FB">
              <w:rPr>
                <w:rFonts w:cs="Arial"/>
                <w:sz w:val="20"/>
              </w:rPr>
              <w:t>20</w:t>
            </w:r>
          </w:p>
        </w:tc>
      </w:tr>
      <w:tr w:rsidR="00DD661E" w:rsidRPr="00CC6F0D" w14:paraId="5082B7F9" w14:textId="77777777" w:rsidTr="00604185">
        <w:trPr>
          <w:cantSplit/>
        </w:trPr>
        <w:tc>
          <w:tcPr>
            <w:tcW w:w="3515" w:type="dxa"/>
            <w:vAlign w:val="center"/>
          </w:tcPr>
          <w:p w14:paraId="0D98A1C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444</w:t>
            </w:r>
          </w:p>
        </w:tc>
        <w:tc>
          <w:tcPr>
            <w:tcW w:w="1330" w:type="dxa"/>
            <w:vAlign w:val="center"/>
          </w:tcPr>
          <w:p w14:paraId="3382F6C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TM444O1R</w:t>
            </w:r>
          </w:p>
        </w:tc>
        <w:tc>
          <w:tcPr>
            <w:tcW w:w="1330" w:type="dxa"/>
            <w:vAlign w:val="center"/>
          </w:tcPr>
          <w:p w14:paraId="42423396" w14:textId="77777777" w:rsidR="00DD661E" w:rsidRPr="00CC6F0D" w:rsidRDefault="00DD661E" w:rsidP="00604185">
            <w:pPr>
              <w:tabs>
                <w:tab w:val="left" w:pos="-1080"/>
                <w:tab w:val="left" w:pos="-720"/>
                <w:tab w:val="left" w:pos="-360"/>
                <w:tab w:val="left" w:pos="-105"/>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05"/>
              <w:jc w:val="center"/>
              <w:rPr>
                <w:rFonts w:cs="Arial"/>
                <w:sz w:val="20"/>
              </w:rPr>
            </w:pPr>
            <w:r w:rsidRPr="00C922B6">
              <w:t>04/11/2026</w:t>
            </w:r>
          </w:p>
        </w:tc>
        <w:tc>
          <w:tcPr>
            <w:tcW w:w="1330" w:type="dxa"/>
            <w:vAlign w:val="center"/>
          </w:tcPr>
          <w:p w14:paraId="00C1DC7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05/31/2026</w:t>
            </w:r>
          </w:p>
        </w:tc>
        <w:tc>
          <w:tcPr>
            <w:tcW w:w="1855" w:type="dxa"/>
            <w:vAlign w:val="center"/>
          </w:tcPr>
          <w:p w14:paraId="28333B9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55</w:t>
            </w:r>
          </w:p>
        </w:tc>
      </w:tr>
      <w:tr w:rsidR="00DD661E" w:rsidRPr="00CC6F0D" w14:paraId="5EA56DAC" w14:textId="77777777" w:rsidTr="00604185">
        <w:trPr>
          <w:cantSplit/>
        </w:trPr>
        <w:tc>
          <w:tcPr>
            <w:tcW w:w="3515" w:type="dxa"/>
            <w:vAlign w:val="center"/>
          </w:tcPr>
          <w:p w14:paraId="41D8AAC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444 – Private Land Only</w:t>
            </w:r>
          </w:p>
        </w:tc>
        <w:tc>
          <w:tcPr>
            <w:tcW w:w="1330" w:type="dxa"/>
            <w:vAlign w:val="center"/>
          </w:tcPr>
          <w:p w14:paraId="301D6CD1"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TM444P1R</w:t>
            </w:r>
          </w:p>
        </w:tc>
        <w:tc>
          <w:tcPr>
            <w:tcW w:w="1330" w:type="dxa"/>
            <w:vAlign w:val="center"/>
          </w:tcPr>
          <w:p w14:paraId="73E44871" w14:textId="77777777" w:rsidR="00DD661E" w:rsidRPr="00CC6F0D" w:rsidRDefault="00DD661E" w:rsidP="00604185">
            <w:pPr>
              <w:tabs>
                <w:tab w:val="left" w:pos="-1080"/>
                <w:tab w:val="left" w:pos="-720"/>
                <w:tab w:val="left" w:pos="-360"/>
                <w:tab w:val="left" w:pos="-105"/>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05"/>
              <w:jc w:val="center"/>
              <w:rPr>
                <w:rFonts w:cs="Arial"/>
                <w:sz w:val="20"/>
              </w:rPr>
            </w:pPr>
            <w:r w:rsidRPr="00C922B6">
              <w:t>04/11/2026</w:t>
            </w:r>
          </w:p>
        </w:tc>
        <w:tc>
          <w:tcPr>
            <w:tcW w:w="1330" w:type="dxa"/>
            <w:vAlign w:val="center"/>
          </w:tcPr>
          <w:p w14:paraId="17BC11F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05/31/2026</w:t>
            </w:r>
          </w:p>
        </w:tc>
        <w:tc>
          <w:tcPr>
            <w:tcW w:w="1855" w:type="dxa"/>
            <w:vAlign w:val="center"/>
          </w:tcPr>
          <w:p w14:paraId="2508D37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30</w:t>
            </w:r>
          </w:p>
        </w:tc>
      </w:tr>
      <w:tr w:rsidR="00DD661E" w:rsidRPr="00CC6F0D" w14:paraId="300FEA8D" w14:textId="77777777" w:rsidTr="00604185">
        <w:trPr>
          <w:cantSplit/>
        </w:trPr>
        <w:tc>
          <w:tcPr>
            <w:tcW w:w="3515" w:type="dxa"/>
            <w:vAlign w:val="center"/>
          </w:tcPr>
          <w:p w14:paraId="0B6D397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851 - Bosque del Oso State Wildlife Area only</w:t>
            </w:r>
          </w:p>
        </w:tc>
        <w:tc>
          <w:tcPr>
            <w:tcW w:w="1330" w:type="dxa"/>
            <w:vAlign w:val="center"/>
          </w:tcPr>
          <w:p w14:paraId="7842B69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TM851O1R</w:t>
            </w:r>
          </w:p>
        </w:tc>
        <w:tc>
          <w:tcPr>
            <w:tcW w:w="1330" w:type="dxa"/>
            <w:vAlign w:val="center"/>
          </w:tcPr>
          <w:p w14:paraId="3262A9D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04/11/2026</w:t>
            </w:r>
          </w:p>
        </w:tc>
        <w:tc>
          <w:tcPr>
            <w:tcW w:w="1330" w:type="dxa"/>
            <w:vAlign w:val="center"/>
          </w:tcPr>
          <w:p w14:paraId="0E19D2B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922B6">
              <w:t>05/31/2026</w:t>
            </w:r>
          </w:p>
        </w:tc>
        <w:tc>
          <w:tcPr>
            <w:tcW w:w="1855" w:type="dxa"/>
            <w:vAlign w:val="center"/>
          </w:tcPr>
          <w:p w14:paraId="0FB50F1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20</w:t>
            </w:r>
          </w:p>
        </w:tc>
      </w:tr>
      <w:tr w:rsidR="00DD661E" w:rsidRPr="00CC6F0D" w14:paraId="310A6DFC" w14:textId="77777777" w:rsidTr="00604185">
        <w:trPr>
          <w:cantSplit/>
        </w:trPr>
        <w:tc>
          <w:tcPr>
            <w:tcW w:w="3515" w:type="dxa"/>
            <w:vAlign w:val="center"/>
          </w:tcPr>
          <w:p w14:paraId="6DA5E1D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r w:rsidRPr="00CC6F0D">
              <w:rPr>
                <w:rFonts w:cs="Arial"/>
                <w:b/>
                <w:bCs/>
                <w:sz w:val="20"/>
              </w:rPr>
              <w:t>Total</w:t>
            </w:r>
          </w:p>
        </w:tc>
        <w:tc>
          <w:tcPr>
            <w:tcW w:w="1330" w:type="dxa"/>
            <w:shd w:val="clear" w:color="auto" w:fill="D9D9D9"/>
            <w:vAlign w:val="center"/>
          </w:tcPr>
          <w:p w14:paraId="0FD6AF6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p>
        </w:tc>
        <w:tc>
          <w:tcPr>
            <w:tcW w:w="1330" w:type="dxa"/>
            <w:shd w:val="clear" w:color="auto" w:fill="D9D9D9"/>
            <w:vAlign w:val="center"/>
          </w:tcPr>
          <w:p w14:paraId="3A14E83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p>
        </w:tc>
        <w:tc>
          <w:tcPr>
            <w:tcW w:w="1330" w:type="dxa"/>
            <w:shd w:val="clear" w:color="auto" w:fill="D9D9D9"/>
            <w:vAlign w:val="center"/>
          </w:tcPr>
          <w:p w14:paraId="4F1CD32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p>
        </w:tc>
        <w:tc>
          <w:tcPr>
            <w:tcW w:w="1855" w:type="dxa"/>
            <w:vAlign w:val="center"/>
          </w:tcPr>
          <w:p w14:paraId="1FDE5FB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Pr>
                <w:rFonts w:cs="Arial"/>
                <w:b/>
                <w:bCs/>
                <w:sz w:val="20"/>
              </w:rPr>
              <w:t>1270</w:t>
            </w:r>
          </w:p>
        </w:tc>
      </w:tr>
    </w:tbl>
    <w:p w14:paraId="782A1E1B" w14:textId="77777777" w:rsidR="00DD661E" w:rsidRPr="00CC6F0D" w:rsidRDefault="00DD661E" w:rsidP="00DD661E">
      <w:pPr>
        <w:rPr>
          <w:rFonts w:cs="Arial"/>
          <w:sz w:val="20"/>
        </w:rPr>
      </w:pPr>
    </w:p>
    <w:p w14:paraId="02D1EF8B" w14:textId="77777777" w:rsidR="00DD661E" w:rsidRPr="00CC6F0D" w:rsidRDefault="00DD661E" w:rsidP="00DD661E">
      <w:pPr>
        <w:rPr>
          <w:rFonts w:cs="Arial"/>
          <w:sz w:val="20"/>
        </w:rPr>
      </w:pPr>
    </w:p>
    <w:tbl>
      <w:tblPr>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20" w:firstRow="1" w:lastRow="0" w:firstColumn="0" w:lastColumn="0" w:noHBand="0" w:noVBand="0"/>
        <w:tblCaption w:val="Fall season limited licenses"/>
        <w:tblDescription w:val="Table of units, hunt codes, date open, date closed, and licenses for the fall season limited licenses."/>
      </w:tblPr>
      <w:tblGrid>
        <w:gridCol w:w="3420"/>
        <w:gridCol w:w="1425"/>
        <w:gridCol w:w="1425"/>
        <w:gridCol w:w="1290"/>
        <w:gridCol w:w="1800"/>
      </w:tblGrid>
      <w:tr w:rsidR="00DD661E" w:rsidRPr="00CC6F0D" w14:paraId="7486E194" w14:textId="77777777" w:rsidTr="00604185">
        <w:trPr>
          <w:cantSplit/>
          <w:tblHeader/>
        </w:trPr>
        <w:tc>
          <w:tcPr>
            <w:tcW w:w="9360" w:type="dxa"/>
            <w:gridSpan w:val="5"/>
          </w:tcPr>
          <w:p w14:paraId="4ADF532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1320" w:hanging="240"/>
              <w:rPr>
                <w:rFonts w:cs="Arial"/>
                <w:b/>
                <w:bCs/>
                <w:sz w:val="20"/>
              </w:rPr>
            </w:pPr>
            <w:r w:rsidRPr="00CC6F0D">
              <w:rPr>
                <w:rFonts w:cs="Arial"/>
                <w:b/>
                <w:bCs/>
                <w:sz w:val="20"/>
              </w:rPr>
              <w:t>2.</w:t>
            </w:r>
            <w:r w:rsidRPr="00CC6F0D">
              <w:rPr>
                <w:rFonts w:cs="Arial"/>
                <w:b/>
                <w:bCs/>
                <w:sz w:val="20"/>
              </w:rPr>
              <w:tab/>
              <w:t xml:space="preserve">Fall Season </w:t>
            </w:r>
          </w:p>
        </w:tc>
      </w:tr>
      <w:tr w:rsidR="00DD661E" w:rsidRPr="00CC6F0D" w14:paraId="2065C750" w14:textId="77777777" w:rsidTr="00604185">
        <w:trPr>
          <w:cantSplit/>
          <w:tblHeader/>
        </w:trPr>
        <w:tc>
          <w:tcPr>
            <w:tcW w:w="3420" w:type="dxa"/>
            <w:vMerge w:val="restart"/>
            <w:vAlign w:val="center"/>
          </w:tcPr>
          <w:p w14:paraId="7588E1C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lang w:val="fr-FR"/>
              </w:rPr>
            </w:pPr>
            <w:r w:rsidRPr="00CC6F0D">
              <w:rPr>
                <w:rFonts w:cs="Arial"/>
                <w:b/>
                <w:bCs/>
                <w:sz w:val="20"/>
                <w:lang w:val="fr-FR"/>
              </w:rPr>
              <w:t>Unit</w:t>
            </w:r>
          </w:p>
        </w:tc>
        <w:tc>
          <w:tcPr>
            <w:tcW w:w="1425" w:type="dxa"/>
            <w:vMerge w:val="restart"/>
            <w:vAlign w:val="center"/>
          </w:tcPr>
          <w:p w14:paraId="1F496DA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lang w:val="fr-FR"/>
              </w:rPr>
            </w:pPr>
            <w:r w:rsidRPr="00CC6F0D">
              <w:rPr>
                <w:rFonts w:cs="Arial"/>
                <w:b/>
                <w:bCs/>
                <w:sz w:val="20"/>
                <w:lang w:val="fr-FR"/>
              </w:rPr>
              <w:t>Hunt Code</w:t>
            </w:r>
          </w:p>
        </w:tc>
        <w:tc>
          <w:tcPr>
            <w:tcW w:w="1425" w:type="dxa"/>
            <w:vMerge w:val="restart"/>
            <w:vAlign w:val="center"/>
          </w:tcPr>
          <w:p w14:paraId="5F01411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sidRPr="00CC6F0D">
              <w:rPr>
                <w:rFonts w:cs="Arial"/>
                <w:b/>
                <w:bCs/>
                <w:sz w:val="20"/>
              </w:rPr>
              <w:t>Date Opened</w:t>
            </w:r>
          </w:p>
        </w:tc>
        <w:tc>
          <w:tcPr>
            <w:tcW w:w="1290" w:type="dxa"/>
            <w:vMerge w:val="restart"/>
            <w:vAlign w:val="center"/>
          </w:tcPr>
          <w:p w14:paraId="4E2BE96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sidRPr="00CC6F0D">
              <w:rPr>
                <w:rFonts w:cs="Arial"/>
                <w:b/>
                <w:bCs/>
                <w:sz w:val="20"/>
              </w:rPr>
              <w:t>Date Closed</w:t>
            </w:r>
          </w:p>
        </w:tc>
        <w:tc>
          <w:tcPr>
            <w:tcW w:w="1800" w:type="dxa"/>
            <w:vAlign w:val="bottom"/>
          </w:tcPr>
          <w:p w14:paraId="05A4DAA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sidRPr="00CC6F0D">
              <w:rPr>
                <w:rFonts w:cs="Arial"/>
                <w:b/>
                <w:bCs/>
                <w:sz w:val="20"/>
              </w:rPr>
              <w:t>Licenses</w:t>
            </w:r>
          </w:p>
        </w:tc>
      </w:tr>
      <w:tr w:rsidR="00DD661E" w:rsidRPr="00CC6F0D" w14:paraId="53754C20" w14:textId="77777777" w:rsidTr="00604185">
        <w:trPr>
          <w:cantSplit/>
          <w:tblHeader/>
        </w:trPr>
        <w:tc>
          <w:tcPr>
            <w:tcW w:w="3420" w:type="dxa"/>
            <w:vMerge/>
          </w:tcPr>
          <w:p w14:paraId="7B9BFED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p>
        </w:tc>
        <w:tc>
          <w:tcPr>
            <w:tcW w:w="1425" w:type="dxa"/>
            <w:vMerge/>
          </w:tcPr>
          <w:p w14:paraId="2A8C291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p>
        </w:tc>
        <w:tc>
          <w:tcPr>
            <w:tcW w:w="1425" w:type="dxa"/>
            <w:vMerge/>
          </w:tcPr>
          <w:p w14:paraId="5E12219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p>
        </w:tc>
        <w:tc>
          <w:tcPr>
            <w:tcW w:w="1290" w:type="dxa"/>
            <w:vMerge/>
          </w:tcPr>
          <w:p w14:paraId="789E7DF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p>
        </w:tc>
        <w:tc>
          <w:tcPr>
            <w:tcW w:w="1800" w:type="dxa"/>
            <w:vAlign w:val="bottom"/>
          </w:tcPr>
          <w:p w14:paraId="7353086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sidRPr="00CC6F0D">
              <w:rPr>
                <w:rFonts w:cs="Arial"/>
                <w:b/>
                <w:bCs/>
                <w:sz w:val="20"/>
              </w:rPr>
              <w:t>Either Sex</w:t>
            </w:r>
          </w:p>
        </w:tc>
      </w:tr>
      <w:tr w:rsidR="00DD661E" w:rsidRPr="00CC6F0D" w14:paraId="14346245" w14:textId="77777777" w:rsidTr="006041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3420" w:type="dxa"/>
            <w:tcBorders>
              <w:top w:val="single" w:sz="6" w:space="0" w:color="000000"/>
              <w:left w:val="single" w:sz="6" w:space="0" w:color="000000"/>
              <w:bottom w:val="single" w:sz="6" w:space="0" w:color="000000"/>
              <w:right w:val="single" w:sz="6" w:space="0" w:color="000000"/>
            </w:tcBorders>
            <w:vAlign w:val="center"/>
          </w:tcPr>
          <w:p w14:paraId="55F64E3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15, 27, 37 and 361</w:t>
            </w:r>
          </w:p>
        </w:tc>
        <w:tc>
          <w:tcPr>
            <w:tcW w:w="1425" w:type="dxa"/>
            <w:tcBorders>
              <w:top w:val="single" w:sz="6" w:space="0" w:color="000000"/>
              <w:left w:val="single" w:sz="6" w:space="0" w:color="000000"/>
              <w:bottom w:val="single" w:sz="6" w:space="0" w:color="000000"/>
              <w:right w:val="single" w:sz="6" w:space="0" w:color="000000"/>
            </w:tcBorders>
            <w:vAlign w:val="center"/>
          </w:tcPr>
          <w:p w14:paraId="6522EDE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TE015L1R</w:t>
            </w:r>
          </w:p>
        </w:tc>
        <w:tc>
          <w:tcPr>
            <w:tcW w:w="1425" w:type="dxa"/>
            <w:tcBorders>
              <w:top w:val="single" w:sz="6" w:space="0" w:color="000000"/>
              <w:left w:val="single" w:sz="6" w:space="0" w:color="000000"/>
              <w:bottom w:val="single" w:sz="6" w:space="0" w:color="000000"/>
              <w:right w:val="single" w:sz="6" w:space="0" w:color="000000"/>
            </w:tcBorders>
            <w:vAlign w:val="center"/>
          </w:tcPr>
          <w:p w14:paraId="080E1FB9"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tcBorders>
              <w:top w:val="single" w:sz="6" w:space="0" w:color="000000"/>
              <w:left w:val="single" w:sz="6" w:space="0" w:color="000000"/>
              <w:bottom w:val="single" w:sz="6" w:space="0" w:color="000000"/>
              <w:right w:val="single" w:sz="6" w:space="0" w:color="000000"/>
            </w:tcBorders>
            <w:vAlign w:val="center"/>
          </w:tcPr>
          <w:p w14:paraId="20E3BD6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10/04/2026</w:t>
            </w:r>
          </w:p>
        </w:tc>
        <w:tc>
          <w:tcPr>
            <w:tcW w:w="1800" w:type="dxa"/>
            <w:tcBorders>
              <w:top w:val="single" w:sz="6" w:space="0" w:color="000000"/>
              <w:left w:val="single" w:sz="6" w:space="0" w:color="000000"/>
              <w:bottom w:val="single" w:sz="6" w:space="0" w:color="000000"/>
              <w:right w:val="single" w:sz="6" w:space="0" w:color="000000"/>
            </w:tcBorders>
            <w:vAlign w:val="center"/>
          </w:tcPr>
          <w:p w14:paraId="5BE5A69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15</w:t>
            </w:r>
          </w:p>
        </w:tc>
      </w:tr>
      <w:tr w:rsidR="00DD661E" w:rsidRPr="00CC6F0D" w14:paraId="68B72E7C" w14:textId="77777777" w:rsidTr="00604185">
        <w:trPr>
          <w:cantSplit/>
        </w:trPr>
        <w:tc>
          <w:tcPr>
            <w:tcW w:w="3420" w:type="dxa"/>
            <w:vAlign w:val="center"/>
          </w:tcPr>
          <w:p w14:paraId="38AAB72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25</w:t>
            </w:r>
          </w:p>
        </w:tc>
        <w:tc>
          <w:tcPr>
            <w:tcW w:w="1425" w:type="dxa"/>
            <w:vAlign w:val="center"/>
          </w:tcPr>
          <w:p w14:paraId="08401A1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TE025L1R</w:t>
            </w:r>
          </w:p>
        </w:tc>
        <w:tc>
          <w:tcPr>
            <w:tcW w:w="1425" w:type="dxa"/>
            <w:vAlign w:val="center"/>
          </w:tcPr>
          <w:p w14:paraId="1E35F1E6"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168DBC9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10/04/2026</w:t>
            </w:r>
          </w:p>
        </w:tc>
        <w:tc>
          <w:tcPr>
            <w:tcW w:w="1800" w:type="dxa"/>
            <w:vAlign w:val="center"/>
          </w:tcPr>
          <w:p w14:paraId="568934B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15</w:t>
            </w:r>
          </w:p>
        </w:tc>
      </w:tr>
      <w:tr w:rsidR="00DD661E" w:rsidRPr="00CC6F0D" w14:paraId="715D031F" w14:textId="77777777" w:rsidTr="00604185">
        <w:trPr>
          <w:cantSplit/>
        </w:trPr>
        <w:tc>
          <w:tcPr>
            <w:tcW w:w="3420" w:type="dxa"/>
            <w:vAlign w:val="center"/>
          </w:tcPr>
          <w:p w14:paraId="567F302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34</w:t>
            </w:r>
          </w:p>
        </w:tc>
        <w:tc>
          <w:tcPr>
            <w:tcW w:w="1425" w:type="dxa"/>
            <w:vAlign w:val="center"/>
          </w:tcPr>
          <w:p w14:paraId="686616B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TE034L1R</w:t>
            </w:r>
          </w:p>
        </w:tc>
        <w:tc>
          <w:tcPr>
            <w:tcW w:w="1425" w:type="dxa"/>
            <w:vAlign w:val="center"/>
          </w:tcPr>
          <w:p w14:paraId="2F8325B5"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554A4A7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10/04/2026</w:t>
            </w:r>
          </w:p>
        </w:tc>
        <w:tc>
          <w:tcPr>
            <w:tcW w:w="1800" w:type="dxa"/>
            <w:vAlign w:val="center"/>
          </w:tcPr>
          <w:p w14:paraId="1E16F26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25</w:t>
            </w:r>
          </w:p>
        </w:tc>
      </w:tr>
      <w:tr w:rsidR="00DD661E" w:rsidRPr="00CC6F0D" w14:paraId="6220A1E6" w14:textId="77777777" w:rsidTr="00604185">
        <w:trPr>
          <w:cantSplit/>
        </w:trPr>
        <w:tc>
          <w:tcPr>
            <w:tcW w:w="3420" w:type="dxa"/>
            <w:vAlign w:val="center"/>
          </w:tcPr>
          <w:p w14:paraId="184DA99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47</w:t>
            </w:r>
          </w:p>
        </w:tc>
        <w:tc>
          <w:tcPr>
            <w:tcW w:w="1425" w:type="dxa"/>
            <w:vAlign w:val="center"/>
          </w:tcPr>
          <w:p w14:paraId="766F939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TE047L1R</w:t>
            </w:r>
          </w:p>
        </w:tc>
        <w:tc>
          <w:tcPr>
            <w:tcW w:w="1425" w:type="dxa"/>
            <w:vAlign w:val="center"/>
          </w:tcPr>
          <w:p w14:paraId="317D04BB"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242B58D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w:t>
            </w:r>
            <w:r>
              <w:t>0</w:t>
            </w:r>
            <w:r w:rsidRPr="00B96920">
              <w:t>4/2026</w:t>
            </w:r>
          </w:p>
        </w:tc>
        <w:tc>
          <w:tcPr>
            <w:tcW w:w="1800" w:type="dxa"/>
            <w:vAlign w:val="center"/>
          </w:tcPr>
          <w:p w14:paraId="2DFD1BC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25</w:t>
            </w:r>
          </w:p>
        </w:tc>
      </w:tr>
      <w:tr w:rsidR="00DD661E" w:rsidRPr="00CC6F0D" w14:paraId="4E7C8E33" w14:textId="77777777" w:rsidTr="00604185">
        <w:trPr>
          <w:cantSplit/>
        </w:trPr>
        <w:tc>
          <w:tcPr>
            <w:tcW w:w="3420" w:type="dxa"/>
            <w:vAlign w:val="center"/>
          </w:tcPr>
          <w:p w14:paraId="18EFDC4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59 - Beaver Creek State Wildlife Area and Table Mountain State Trust Land Lease only</w:t>
            </w:r>
          </w:p>
        </w:tc>
        <w:tc>
          <w:tcPr>
            <w:tcW w:w="1425" w:type="dxa"/>
            <w:vAlign w:val="center"/>
          </w:tcPr>
          <w:p w14:paraId="44E1927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TE059L1R</w:t>
            </w:r>
          </w:p>
        </w:tc>
        <w:tc>
          <w:tcPr>
            <w:tcW w:w="1425" w:type="dxa"/>
            <w:vAlign w:val="center"/>
          </w:tcPr>
          <w:p w14:paraId="1CBBB0F3"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6780211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w:t>
            </w:r>
            <w:r>
              <w:t>0</w:t>
            </w:r>
            <w:r w:rsidRPr="00B96920">
              <w:t>4/2026</w:t>
            </w:r>
          </w:p>
        </w:tc>
        <w:tc>
          <w:tcPr>
            <w:tcW w:w="1800" w:type="dxa"/>
            <w:vAlign w:val="center"/>
          </w:tcPr>
          <w:p w14:paraId="3982156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15</w:t>
            </w:r>
          </w:p>
        </w:tc>
      </w:tr>
      <w:tr w:rsidR="00DD661E" w:rsidRPr="00CC6F0D" w14:paraId="45E6DAA5" w14:textId="77777777" w:rsidTr="00604185">
        <w:trPr>
          <w:cantSplit/>
        </w:trPr>
        <w:tc>
          <w:tcPr>
            <w:tcW w:w="3420" w:type="dxa"/>
            <w:vAlign w:val="center"/>
          </w:tcPr>
          <w:p w14:paraId="1B681CB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 xml:space="preserve">85 - </w:t>
            </w:r>
            <w:smartTag w:uri="urn:schemas-microsoft-com:office:smarttags" w:element="State">
              <w:smartTag w:uri="urn:schemas-microsoft-com:office:smarttags" w:element="State">
                <w:r w:rsidRPr="00CC6F0D">
                  <w:rPr>
                    <w:rFonts w:cs="Arial"/>
                    <w:sz w:val="20"/>
                  </w:rPr>
                  <w:t>Spanish Peaks</w:t>
                </w:r>
              </w:smartTag>
              <w:r w:rsidRPr="00CC6F0D">
                <w:rPr>
                  <w:rFonts w:cs="Arial"/>
                  <w:sz w:val="20"/>
                </w:rPr>
                <w:t xml:space="preserve"> </w:t>
              </w:r>
              <w:smartTag w:uri="urn:schemas-microsoft-com:office:smarttags" w:element="State">
                <w:r w:rsidRPr="00CC6F0D">
                  <w:rPr>
                    <w:rFonts w:cs="Arial"/>
                    <w:sz w:val="20"/>
                  </w:rPr>
                  <w:t>State</w:t>
                </w:r>
              </w:smartTag>
            </w:smartTag>
            <w:r w:rsidRPr="00CC6F0D">
              <w:rPr>
                <w:rFonts w:cs="Arial"/>
                <w:sz w:val="20"/>
              </w:rPr>
              <w:t xml:space="preserve"> Wildlife Area - </w:t>
            </w:r>
            <w:proofErr w:type="spellStart"/>
            <w:r w:rsidRPr="00CC6F0D">
              <w:rPr>
                <w:rFonts w:cs="Arial"/>
                <w:sz w:val="20"/>
              </w:rPr>
              <w:t>Oberosler</w:t>
            </w:r>
            <w:proofErr w:type="spellEnd"/>
            <w:r w:rsidRPr="00CC6F0D">
              <w:rPr>
                <w:rFonts w:cs="Arial"/>
                <w:sz w:val="20"/>
              </w:rPr>
              <w:t xml:space="preserve"> Tract only</w:t>
            </w:r>
          </w:p>
        </w:tc>
        <w:tc>
          <w:tcPr>
            <w:tcW w:w="1425" w:type="dxa"/>
            <w:vAlign w:val="center"/>
          </w:tcPr>
          <w:p w14:paraId="04213D7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TE085L1R</w:t>
            </w:r>
          </w:p>
        </w:tc>
        <w:tc>
          <w:tcPr>
            <w:tcW w:w="1425" w:type="dxa"/>
            <w:vAlign w:val="center"/>
          </w:tcPr>
          <w:p w14:paraId="0A3FDA8C"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4EAFD7F1"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w:t>
            </w:r>
            <w:r>
              <w:t>0</w:t>
            </w:r>
            <w:r w:rsidRPr="00B96920">
              <w:t>4/2026</w:t>
            </w:r>
          </w:p>
        </w:tc>
        <w:tc>
          <w:tcPr>
            <w:tcW w:w="1800" w:type="dxa"/>
            <w:vAlign w:val="center"/>
          </w:tcPr>
          <w:p w14:paraId="4AFC236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10</w:t>
            </w:r>
          </w:p>
        </w:tc>
      </w:tr>
      <w:tr w:rsidR="00DD661E" w:rsidRPr="00CC6F0D" w14:paraId="10EA066A" w14:textId="77777777" w:rsidTr="00604185">
        <w:trPr>
          <w:cantSplit/>
        </w:trPr>
        <w:tc>
          <w:tcPr>
            <w:tcW w:w="3420" w:type="dxa"/>
            <w:vAlign w:val="center"/>
          </w:tcPr>
          <w:p w14:paraId="445EB69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 xml:space="preserve">85 - </w:t>
            </w:r>
            <w:smartTag w:uri="urn:schemas-microsoft-com:office:smarttags" w:element="State">
              <w:smartTag w:uri="urn:schemas-microsoft-com:office:smarttags" w:element="State">
                <w:r w:rsidRPr="00CC6F0D">
                  <w:rPr>
                    <w:rFonts w:cs="Arial"/>
                    <w:sz w:val="20"/>
                  </w:rPr>
                  <w:t>Spanish Peaks</w:t>
                </w:r>
              </w:smartTag>
              <w:r w:rsidRPr="00CC6F0D">
                <w:rPr>
                  <w:rFonts w:cs="Arial"/>
                  <w:sz w:val="20"/>
                </w:rPr>
                <w:t xml:space="preserve"> </w:t>
              </w:r>
              <w:smartTag w:uri="urn:schemas-microsoft-com:office:smarttags" w:element="State">
                <w:r w:rsidRPr="00CC6F0D">
                  <w:rPr>
                    <w:rFonts w:cs="Arial"/>
                    <w:sz w:val="20"/>
                  </w:rPr>
                  <w:t>State</w:t>
                </w:r>
              </w:smartTag>
            </w:smartTag>
            <w:r w:rsidRPr="00CC6F0D">
              <w:rPr>
                <w:rFonts w:cs="Arial"/>
                <w:sz w:val="20"/>
              </w:rPr>
              <w:t xml:space="preserve"> Wildlife Area – </w:t>
            </w:r>
            <w:proofErr w:type="spellStart"/>
            <w:r w:rsidRPr="00CC6F0D">
              <w:rPr>
                <w:rFonts w:cs="Arial"/>
                <w:sz w:val="20"/>
              </w:rPr>
              <w:t>Dochter</w:t>
            </w:r>
            <w:proofErr w:type="spellEnd"/>
            <w:r w:rsidRPr="00CC6F0D">
              <w:rPr>
                <w:rFonts w:cs="Arial"/>
                <w:sz w:val="20"/>
              </w:rPr>
              <w:t xml:space="preserve"> Tract only</w:t>
            </w:r>
          </w:p>
        </w:tc>
        <w:tc>
          <w:tcPr>
            <w:tcW w:w="1425" w:type="dxa"/>
            <w:vAlign w:val="center"/>
          </w:tcPr>
          <w:p w14:paraId="008ED59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TE085L2R</w:t>
            </w:r>
          </w:p>
        </w:tc>
        <w:tc>
          <w:tcPr>
            <w:tcW w:w="1425" w:type="dxa"/>
            <w:vAlign w:val="center"/>
          </w:tcPr>
          <w:p w14:paraId="02A4871B"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7CDFBF5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10/04/2026</w:t>
            </w:r>
          </w:p>
        </w:tc>
        <w:tc>
          <w:tcPr>
            <w:tcW w:w="1800" w:type="dxa"/>
            <w:vAlign w:val="center"/>
          </w:tcPr>
          <w:p w14:paraId="2EBC829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10</w:t>
            </w:r>
          </w:p>
        </w:tc>
      </w:tr>
      <w:tr w:rsidR="00DD661E" w:rsidRPr="00CC6F0D" w14:paraId="72CBB690" w14:textId="77777777" w:rsidTr="00604185">
        <w:trPr>
          <w:cantSplit/>
        </w:trPr>
        <w:tc>
          <w:tcPr>
            <w:tcW w:w="3420" w:type="dxa"/>
            <w:vAlign w:val="center"/>
          </w:tcPr>
          <w:p w14:paraId="7D04CF2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 xml:space="preserve">85 -Spanish Peaks State Wildlife Area - </w:t>
            </w:r>
            <w:proofErr w:type="spellStart"/>
            <w:r w:rsidRPr="00CC6F0D">
              <w:rPr>
                <w:rFonts w:cs="Arial"/>
                <w:sz w:val="20"/>
              </w:rPr>
              <w:t>Sakariason</w:t>
            </w:r>
            <w:proofErr w:type="spellEnd"/>
            <w:r w:rsidRPr="00CC6F0D">
              <w:rPr>
                <w:rFonts w:cs="Arial"/>
                <w:sz w:val="20"/>
              </w:rPr>
              <w:t xml:space="preserve"> Tract</w:t>
            </w:r>
            <w:r>
              <w:rPr>
                <w:rFonts w:cs="Arial"/>
                <w:sz w:val="20"/>
              </w:rPr>
              <w:t xml:space="preserve"> only</w:t>
            </w:r>
          </w:p>
        </w:tc>
        <w:tc>
          <w:tcPr>
            <w:tcW w:w="1425" w:type="dxa"/>
            <w:vAlign w:val="center"/>
          </w:tcPr>
          <w:p w14:paraId="3C8BB8F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TE085L3R</w:t>
            </w:r>
          </w:p>
        </w:tc>
        <w:tc>
          <w:tcPr>
            <w:tcW w:w="1425" w:type="dxa"/>
            <w:vAlign w:val="center"/>
          </w:tcPr>
          <w:p w14:paraId="57431B84"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44837D9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10/04/2026</w:t>
            </w:r>
          </w:p>
        </w:tc>
        <w:tc>
          <w:tcPr>
            <w:tcW w:w="1800" w:type="dxa"/>
            <w:vAlign w:val="center"/>
          </w:tcPr>
          <w:p w14:paraId="0376774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Pr>
                <w:rFonts w:cs="Arial"/>
                <w:sz w:val="20"/>
              </w:rPr>
              <w:t>10</w:t>
            </w:r>
          </w:p>
        </w:tc>
      </w:tr>
      <w:tr w:rsidR="00DD661E" w:rsidRPr="00CC6F0D" w14:paraId="042152E5" w14:textId="77777777" w:rsidTr="00604185">
        <w:trPr>
          <w:cantSplit/>
        </w:trPr>
        <w:tc>
          <w:tcPr>
            <w:tcW w:w="3420" w:type="dxa"/>
            <w:vAlign w:val="center"/>
          </w:tcPr>
          <w:p w14:paraId="0C279A3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91</w:t>
            </w:r>
          </w:p>
        </w:tc>
        <w:tc>
          <w:tcPr>
            <w:tcW w:w="1425" w:type="dxa"/>
            <w:vAlign w:val="center"/>
          </w:tcPr>
          <w:p w14:paraId="6654ED9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TE091L1R</w:t>
            </w:r>
          </w:p>
        </w:tc>
        <w:tc>
          <w:tcPr>
            <w:tcW w:w="1425" w:type="dxa"/>
            <w:vAlign w:val="center"/>
          </w:tcPr>
          <w:p w14:paraId="632C05CF"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2AE7C06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10/23/2026</w:t>
            </w:r>
          </w:p>
        </w:tc>
        <w:tc>
          <w:tcPr>
            <w:tcW w:w="1800" w:type="dxa"/>
            <w:vAlign w:val="center"/>
          </w:tcPr>
          <w:p w14:paraId="17CBE51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25</w:t>
            </w:r>
          </w:p>
        </w:tc>
      </w:tr>
      <w:tr w:rsidR="00DD661E" w:rsidRPr="00CC6F0D" w14:paraId="0EDE9AA5" w14:textId="77777777" w:rsidTr="00604185">
        <w:trPr>
          <w:cantSplit/>
        </w:trPr>
        <w:tc>
          <w:tcPr>
            <w:tcW w:w="3420" w:type="dxa"/>
            <w:vAlign w:val="center"/>
          </w:tcPr>
          <w:p w14:paraId="0D75C80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 xml:space="preserve">91, 92, 96, 101, and 102 – </w:t>
            </w:r>
            <w:proofErr w:type="spellStart"/>
            <w:r w:rsidRPr="00CC6F0D">
              <w:rPr>
                <w:rFonts w:cs="Arial"/>
                <w:sz w:val="20"/>
                <w:lang w:val="fr-FR"/>
              </w:rPr>
              <w:t>youth</w:t>
            </w:r>
            <w:proofErr w:type="spellEnd"/>
            <w:r w:rsidRPr="00CC6F0D">
              <w:rPr>
                <w:rFonts w:cs="Arial"/>
                <w:sz w:val="20"/>
                <w:lang w:val="fr-FR"/>
              </w:rPr>
              <w:t xml:space="preserve"> </w:t>
            </w:r>
            <w:proofErr w:type="spellStart"/>
            <w:r w:rsidRPr="00CC6F0D">
              <w:rPr>
                <w:rFonts w:cs="Arial"/>
                <w:sz w:val="20"/>
                <w:lang w:val="fr-FR"/>
              </w:rPr>
              <w:t>only</w:t>
            </w:r>
            <w:proofErr w:type="spellEnd"/>
          </w:p>
        </w:tc>
        <w:tc>
          <w:tcPr>
            <w:tcW w:w="1425" w:type="dxa"/>
            <w:vAlign w:val="center"/>
          </w:tcPr>
          <w:p w14:paraId="7A86734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TE091K1R</w:t>
            </w:r>
          </w:p>
        </w:tc>
        <w:tc>
          <w:tcPr>
            <w:tcW w:w="1425" w:type="dxa"/>
            <w:vAlign w:val="center"/>
          </w:tcPr>
          <w:p w14:paraId="13023FDF"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5858FAE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10/23/2026</w:t>
            </w:r>
          </w:p>
        </w:tc>
        <w:tc>
          <w:tcPr>
            <w:tcW w:w="1800" w:type="dxa"/>
            <w:vAlign w:val="center"/>
          </w:tcPr>
          <w:p w14:paraId="689DF57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Pr>
                <w:rFonts w:cs="Arial"/>
                <w:sz w:val="20"/>
                <w:lang w:val="fr-FR"/>
              </w:rPr>
              <w:t>35</w:t>
            </w:r>
          </w:p>
        </w:tc>
      </w:tr>
      <w:tr w:rsidR="00DD661E" w:rsidRPr="00CC6F0D" w14:paraId="3B59019C" w14:textId="77777777" w:rsidTr="00604185">
        <w:trPr>
          <w:cantSplit/>
        </w:trPr>
        <w:tc>
          <w:tcPr>
            <w:tcW w:w="3420" w:type="dxa"/>
            <w:vAlign w:val="center"/>
          </w:tcPr>
          <w:p w14:paraId="0CDF593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92</w:t>
            </w:r>
          </w:p>
        </w:tc>
        <w:tc>
          <w:tcPr>
            <w:tcW w:w="1425" w:type="dxa"/>
            <w:vAlign w:val="center"/>
          </w:tcPr>
          <w:p w14:paraId="6F6DC84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TE092L1R</w:t>
            </w:r>
          </w:p>
        </w:tc>
        <w:tc>
          <w:tcPr>
            <w:tcW w:w="1425" w:type="dxa"/>
            <w:vAlign w:val="center"/>
          </w:tcPr>
          <w:p w14:paraId="61A921F5"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3088B00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10/23/2026</w:t>
            </w:r>
          </w:p>
        </w:tc>
        <w:tc>
          <w:tcPr>
            <w:tcW w:w="1800" w:type="dxa"/>
            <w:vAlign w:val="center"/>
          </w:tcPr>
          <w:p w14:paraId="06D52E2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25</w:t>
            </w:r>
          </w:p>
        </w:tc>
      </w:tr>
      <w:tr w:rsidR="00DD661E" w:rsidRPr="00CC6F0D" w14:paraId="092B8D15" w14:textId="77777777" w:rsidTr="00604185">
        <w:trPr>
          <w:cantSplit/>
        </w:trPr>
        <w:tc>
          <w:tcPr>
            <w:tcW w:w="3420" w:type="dxa"/>
            <w:vAlign w:val="center"/>
          </w:tcPr>
          <w:p w14:paraId="609F9D4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96</w:t>
            </w:r>
          </w:p>
        </w:tc>
        <w:tc>
          <w:tcPr>
            <w:tcW w:w="1425" w:type="dxa"/>
            <w:vAlign w:val="center"/>
          </w:tcPr>
          <w:p w14:paraId="6661A44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TE096L1R</w:t>
            </w:r>
          </w:p>
        </w:tc>
        <w:tc>
          <w:tcPr>
            <w:tcW w:w="1425" w:type="dxa"/>
            <w:vAlign w:val="center"/>
          </w:tcPr>
          <w:p w14:paraId="4AE9134F"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6A96A8C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10/23/2026</w:t>
            </w:r>
          </w:p>
        </w:tc>
        <w:tc>
          <w:tcPr>
            <w:tcW w:w="1800" w:type="dxa"/>
            <w:vAlign w:val="center"/>
          </w:tcPr>
          <w:p w14:paraId="30D57D1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60</w:t>
            </w:r>
          </w:p>
        </w:tc>
      </w:tr>
      <w:tr w:rsidR="00DD661E" w:rsidRPr="00CC6F0D" w14:paraId="4F0CF7B7" w14:textId="77777777" w:rsidTr="00604185">
        <w:trPr>
          <w:cantSplit/>
        </w:trPr>
        <w:tc>
          <w:tcPr>
            <w:tcW w:w="3420" w:type="dxa"/>
            <w:vAlign w:val="center"/>
          </w:tcPr>
          <w:p w14:paraId="66D00FEE"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101, 102</w:t>
            </w:r>
          </w:p>
        </w:tc>
        <w:tc>
          <w:tcPr>
            <w:tcW w:w="1425" w:type="dxa"/>
            <w:vAlign w:val="center"/>
          </w:tcPr>
          <w:p w14:paraId="57000B3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TE101L1R</w:t>
            </w:r>
          </w:p>
        </w:tc>
        <w:tc>
          <w:tcPr>
            <w:tcW w:w="1425" w:type="dxa"/>
            <w:vAlign w:val="center"/>
          </w:tcPr>
          <w:p w14:paraId="37BBB43F"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36FE984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10/23/2026</w:t>
            </w:r>
          </w:p>
        </w:tc>
        <w:tc>
          <w:tcPr>
            <w:tcW w:w="1800" w:type="dxa"/>
            <w:vAlign w:val="center"/>
          </w:tcPr>
          <w:p w14:paraId="60238E0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Pr>
                <w:rFonts w:cs="Arial"/>
                <w:sz w:val="20"/>
                <w:lang w:val="fr-FR"/>
              </w:rPr>
              <w:t>30</w:t>
            </w:r>
          </w:p>
        </w:tc>
      </w:tr>
      <w:tr w:rsidR="00DD661E" w:rsidRPr="00CC6F0D" w14:paraId="1F732BED" w14:textId="77777777" w:rsidTr="00604185">
        <w:trPr>
          <w:cantSplit/>
        </w:trPr>
        <w:tc>
          <w:tcPr>
            <w:tcW w:w="3420" w:type="dxa"/>
            <w:vAlign w:val="center"/>
          </w:tcPr>
          <w:p w14:paraId="3F87F86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103, 107, and 109</w:t>
            </w:r>
          </w:p>
        </w:tc>
        <w:tc>
          <w:tcPr>
            <w:tcW w:w="1425" w:type="dxa"/>
            <w:vAlign w:val="center"/>
          </w:tcPr>
          <w:p w14:paraId="5E5167D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TE103L1R</w:t>
            </w:r>
          </w:p>
        </w:tc>
        <w:tc>
          <w:tcPr>
            <w:tcW w:w="1425" w:type="dxa"/>
            <w:vAlign w:val="center"/>
          </w:tcPr>
          <w:p w14:paraId="7409E744"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3AFA0A1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10/23/2026</w:t>
            </w:r>
          </w:p>
        </w:tc>
        <w:tc>
          <w:tcPr>
            <w:tcW w:w="1800" w:type="dxa"/>
            <w:vAlign w:val="center"/>
          </w:tcPr>
          <w:p w14:paraId="256143C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w:t>
            </w:r>
          </w:p>
        </w:tc>
      </w:tr>
      <w:tr w:rsidR="00DD661E" w:rsidRPr="00CC6F0D" w14:paraId="6B828442" w14:textId="77777777" w:rsidTr="00604185">
        <w:trPr>
          <w:cantSplit/>
        </w:trPr>
        <w:tc>
          <w:tcPr>
            <w:tcW w:w="3420" w:type="dxa"/>
            <w:vAlign w:val="center"/>
          </w:tcPr>
          <w:p w14:paraId="2068E0C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 xml:space="preserve">103, 107, 109 - </w:t>
            </w:r>
            <w:proofErr w:type="spellStart"/>
            <w:r w:rsidRPr="00CC6F0D">
              <w:rPr>
                <w:rFonts w:cs="Arial"/>
                <w:sz w:val="20"/>
                <w:lang w:val="fr-FR"/>
              </w:rPr>
              <w:t>youth</w:t>
            </w:r>
            <w:proofErr w:type="spellEnd"/>
            <w:r w:rsidRPr="00CC6F0D">
              <w:rPr>
                <w:rFonts w:cs="Arial"/>
                <w:sz w:val="20"/>
                <w:lang w:val="fr-FR"/>
              </w:rPr>
              <w:t xml:space="preserve"> </w:t>
            </w:r>
            <w:proofErr w:type="spellStart"/>
            <w:r w:rsidRPr="00CC6F0D">
              <w:rPr>
                <w:rFonts w:cs="Arial"/>
                <w:sz w:val="20"/>
                <w:lang w:val="fr-FR"/>
              </w:rPr>
              <w:t>only</w:t>
            </w:r>
            <w:proofErr w:type="spellEnd"/>
          </w:p>
        </w:tc>
        <w:tc>
          <w:tcPr>
            <w:tcW w:w="1425" w:type="dxa"/>
            <w:vAlign w:val="center"/>
          </w:tcPr>
          <w:p w14:paraId="7283857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TE103K1R</w:t>
            </w:r>
          </w:p>
        </w:tc>
        <w:tc>
          <w:tcPr>
            <w:tcW w:w="1425" w:type="dxa"/>
            <w:vAlign w:val="center"/>
          </w:tcPr>
          <w:p w14:paraId="3AA4CE6C"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5F8FE01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10/23/2026</w:t>
            </w:r>
          </w:p>
        </w:tc>
        <w:tc>
          <w:tcPr>
            <w:tcW w:w="1800" w:type="dxa"/>
            <w:vAlign w:val="center"/>
          </w:tcPr>
          <w:p w14:paraId="2D95EBC4"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w:t>
            </w:r>
          </w:p>
        </w:tc>
      </w:tr>
      <w:tr w:rsidR="00DD661E" w:rsidRPr="00CC6F0D" w14:paraId="28AF5748" w14:textId="77777777" w:rsidTr="00604185">
        <w:trPr>
          <w:cantSplit/>
        </w:trPr>
        <w:tc>
          <w:tcPr>
            <w:tcW w:w="3420" w:type="dxa"/>
            <w:vAlign w:val="center"/>
          </w:tcPr>
          <w:p w14:paraId="0918D1D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 xml:space="preserve">124, 125 and 129 </w:t>
            </w:r>
          </w:p>
        </w:tc>
        <w:tc>
          <w:tcPr>
            <w:tcW w:w="1425" w:type="dxa"/>
            <w:vAlign w:val="center"/>
          </w:tcPr>
          <w:p w14:paraId="1835D98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TE124L1R</w:t>
            </w:r>
          </w:p>
        </w:tc>
        <w:tc>
          <w:tcPr>
            <w:tcW w:w="1425" w:type="dxa"/>
            <w:vAlign w:val="center"/>
          </w:tcPr>
          <w:p w14:paraId="64E6D606"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06AD970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10/23/2026</w:t>
            </w:r>
          </w:p>
        </w:tc>
        <w:tc>
          <w:tcPr>
            <w:tcW w:w="1800" w:type="dxa"/>
            <w:vAlign w:val="center"/>
          </w:tcPr>
          <w:p w14:paraId="4C886C4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CC6F0D">
              <w:rPr>
                <w:rFonts w:cs="Arial"/>
                <w:sz w:val="20"/>
                <w:lang w:val="fr-FR"/>
              </w:rPr>
              <w:t>15</w:t>
            </w:r>
          </w:p>
        </w:tc>
      </w:tr>
      <w:tr w:rsidR="00DD661E" w:rsidRPr="00CC6F0D" w14:paraId="376C0E0B" w14:textId="77777777" w:rsidTr="00604185">
        <w:trPr>
          <w:cantSplit/>
        </w:trPr>
        <w:tc>
          <w:tcPr>
            <w:tcW w:w="3420" w:type="dxa"/>
            <w:vAlign w:val="center"/>
          </w:tcPr>
          <w:p w14:paraId="69B43D6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 xml:space="preserve">124, 125 and 129 - </w:t>
            </w:r>
            <w:proofErr w:type="spellStart"/>
            <w:r w:rsidRPr="00CC6F0D">
              <w:rPr>
                <w:rFonts w:cs="Arial"/>
                <w:sz w:val="20"/>
                <w:lang w:val="fr-FR"/>
              </w:rPr>
              <w:t>youth</w:t>
            </w:r>
            <w:proofErr w:type="spellEnd"/>
            <w:r w:rsidRPr="00CC6F0D">
              <w:rPr>
                <w:rFonts w:cs="Arial"/>
                <w:sz w:val="20"/>
                <w:lang w:val="fr-FR"/>
              </w:rPr>
              <w:t xml:space="preserve"> </w:t>
            </w:r>
            <w:proofErr w:type="spellStart"/>
            <w:r w:rsidRPr="00CC6F0D">
              <w:rPr>
                <w:rFonts w:cs="Arial"/>
                <w:sz w:val="20"/>
                <w:lang w:val="fr-FR"/>
              </w:rPr>
              <w:t>only</w:t>
            </w:r>
            <w:proofErr w:type="spellEnd"/>
          </w:p>
        </w:tc>
        <w:tc>
          <w:tcPr>
            <w:tcW w:w="1425" w:type="dxa"/>
            <w:vAlign w:val="center"/>
          </w:tcPr>
          <w:p w14:paraId="42A5310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TE124K1R</w:t>
            </w:r>
          </w:p>
        </w:tc>
        <w:tc>
          <w:tcPr>
            <w:tcW w:w="1425" w:type="dxa"/>
            <w:vAlign w:val="center"/>
          </w:tcPr>
          <w:p w14:paraId="56569662"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52D41A5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10/23/2026</w:t>
            </w:r>
          </w:p>
        </w:tc>
        <w:tc>
          <w:tcPr>
            <w:tcW w:w="1800" w:type="dxa"/>
            <w:vAlign w:val="center"/>
          </w:tcPr>
          <w:p w14:paraId="2E02AB2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CC6F0D">
              <w:rPr>
                <w:rFonts w:cs="Arial"/>
                <w:sz w:val="20"/>
                <w:lang w:val="fr-FR"/>
              </w:rPr>
              <w:t>15</w:t>
            </w:r>
          </w:p>
        </w:tc>
      </w:tr>
      <w:tr w:rsidR="00DD661E" w:rsidRPr="00CC6F0D" w14:paraId="2C65FF8C" w14:textId="77777777" w:rsidTr="00604185">
        <w:trPr>
          <w:cantSplit/>
        </w:trPr>
        <w:tc>
          <w:tcPr>
            <w:tcW w:w="3420" w:type="dxa"/>
            <w:vAlign w:val="center"/>
          </w:tcPr>
          <w:p w14:paraId="47639BE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lastRenderedPageBreak/>
              <w:t>126, 146</w:t>
            </w:r>
          </w:p>
        </w:tc>
        <w:tc>
          <w:tcPr>
            <w:tcW w:w="1425" w:type="dxa"/>
            <w:vAlign w:val="center"/>
          </w:tcPr>
          <w:p w14:paraId="5360D9F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TE126L1R</w:t>
            </w:r>
          </w:p>
        </w:tc>
        <w:tc>
          <w:tcPr>
            <w:tcW w:w="1425" w:type="dxa"/>
            <w:vAlign w:val="center"/>
          </w:tcPr>
          <w:p w14:paraId="4595B10A"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1AB5B93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10/23/2026</w:t>
            </w:r>
          </w:p>
        </w:tc>
        <w:tc>
          <w:tcPr>
            <w:tcW w:w="1800" w:type="dxa"/>
            <w:vAlign w:val="center"/>
          </w:tcPr>
          <w:p w14:paraId="488EE14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CC6F0D">
              <w:rPr>
                <w:rFonts w:cs="Arial"/>
                <w:sz w:val="20"/>
                <w:lang w:val="fr-FR"/>
              </w:rPr>
              <w:t>20</w:t>
            </w:r>
          </w:p>
        </w:tc>
      </w:tr>
      <w:tr w:rsidR="00DD661E" w:rsidRPr="00CC6F0D" w14:paraId="5087F821" w14:textId="77777777" w:rsidTr="00604185">
        <w:trPr>
          <w:cantSplit/>
        </w:trPr>
        <w:tc>
          <w:tcPr>
            <w:tcW w:w="3420" w:type="dxa"/>
            <w:vAlign w:val="center"/>
          </w:tcPr>
          <w:p w14:paraId="600956A7"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127, 132</w:t>
            </w:r>
          </w:p>
        </w:tc>
        <w:tc>
          <w:tcPr>
            <w:tcW w:w="1425" w:type="dxa"/>
            <w:vAlign w:val="center"/>
          </w:tcPr>
          <w:p w14:paraId="614E38B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lang w:val="fr-FR"/>
              </w:rPr>
            </w:pPr>
            <w:r w:rsidRPr="00CC6F0D">
              <w:rPr>
                <w:rFonts w:cs="Arial"/>
                <w:sz w:val="20"/>
                <w:lang w:val="fr-FR"/>
              </w:rPr>
              <w:t>TE127L1R</w:t>
            </w:r>
          </w:p>
        </w:tc>
        <w:tc>
          <w:tcPr>
            <w:tcW w:w="1425" w:type="dxa"/>
            <w:vAlign w:val="center"/>
          </w:tcPr>
          <w:p w14:paraId="10E345A3"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lang w:val="fr-FR"/>
              </w:rPr>
            </w:pPr>
            <w:r w:rsidRPr="00B96920">
              <w:t>09/01/2026</w:t>
            </w:r>
          </w:p>
        </w:tc>
        <w:tc>
          <w:tcPr>
            <w:tcW w:w="1290" w:type="dxa"/>
            <w:vAlign w:val="center"/>
          </w:tcPr>
          <w:p w14:paraId="79F340A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B96920">
              <w:t>10/23/2026</w:t>
            </w:r>
          </w:p>
        </w:tc>
        <w:tc>
          <w:tcPr>
            <w:tcW w:w="1800" w:type="dxa"/>
            <w:vAlign w:val="center"/>
          </w:tcPr>
          <w:p w14:paraId="04050B1D"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lang w:val="fr-FR"/>
              </w:rPr>
            </w:pPr>
            <w:r w:rsidRPr="00CC6F0D">
              <w:rPr>
                <w:rFonts w:cs="Arial"/>
                <w:sz w:val="20"/>
                <w:lang w:val="fr-FR"/>
              </w:rPr>
              <w:t>20</w:t>
            </w:r>
          </w:p>
        </w:tc>
      </w:tr>
      <w:tr w:rsidR="00DD661E" w:rsidRPr="00CC6F0D" w14:paraId="0630649F" w14:textId="77777777" w:rsidTr="00604185">
        <w:trPr>
          <w:cantSplit/>
        </w:trPr>
        <w:tc>
          <w:tcPr>
            <w:tcW w:w="3420" w:type="dxa"/>
            <w:vAlign w:val="center"/>
          </w:tcPr>
          <w:p w14:paraId="0B46E45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139</w:t>
            </w:r>
          </w:p>
        </w:tc>
        <w:tc>
          <w:tcPr>
            <w:tcW w:w="1425" w:type="dxa"/>
            <w:vAlign w:val="center"/>
          </w:tcPr>
          <w:p w14:paraId="39B32CC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TE139L1R</w:t>
            </w:r>
          </w:p>
        </w:tc>
        <w:tc>
          <w:tcPr>
            <w:tcW w:w="1425" w:type="dxa"/>
            <w:vAlign w:val="center"/>
          </w:tcPr>
          <w:p w14:paraId="29C9D790"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3F5F802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10/23/2026</w:t>
            </w:r>
          </w:p>
        </w:tc>
        <w:tc>
          <w:tcPr>
            <w:tcW w:w="1800" w:type="dxa"/>
            <w:vAlign w:val="center"/>
          </w:tcPr>
          <w:p w14:paraId="4DC47E5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5</w:t>
            </w:r>
          </w:p>
        </w:tc>
      </w:tr>
      <w:tr w:rsidR="00DD661E" w:rsidRPr="00CC6F0D" w14:paraId="60DC3636" w14:textId="77777777" w:rsidTr="00604185">
        <w:trPr>
          <w:cantSplit/>
        </w:trPr>
        <w:tc>
          <w:tcPr>
            <w:tcW w:w="3420" w:type="dxa"/>
            <w:vAlign w:val="center"/>
          </w:tcPr>
          <w:p w14:paraId="0990C909"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 xml:space="preserve">140 - </w:t>
            </w:r>
            <w:smartTag w:uri="urn:schemas-microsoft-com:office:smarttags" w:element="State">
              <w:smartTag w:uri="urn:schemas-microsoft-com:office:smarttags" w:element="State">
                <w:r w:rsidRPr="00CC6F0D">
                  <w:rPr>
                    <w:rFonts w:cs="Arial"/>
                    <w:sz w:val="20"/>
                  </w:rPr>
                  <w:t>Lake</w:t>
                </w:r>
              </w:smartTag>
              <w:r w:rsidRPr="00CC6F0D">
                <w:rPr>
                  <w:rFonts w:cs="Arial"/>
                  <w:sz w:val="20"/>
                </w:rPr>
                <w:t xml:space="preserve"> </w:t>
              </w:r>
              <w:smartTag w:uri="urn:schemas-microsoft-com:office:smarttags" w:element="State">
                <w:r w:rsidRPr="00CC6F0D">
                  <w:rPr>
                    <w:rFonts w:cs="Arial"/>
                    <w:sz w:val="20"/>
                  </w:rPr>
                  <w:t>Dorothey</w:t>
                </w:r>
              </w:smartTag>
              <w:r w:rsidRPr="00CC6F0D">
                <w:rPr>
                  <w:rFonts w:cs="Arial"/>
                  <w:sz w:val="20"/>
                </w:rPr>
                <w:t xml:space="preserve"> </w:t>
              </w:r>
              <w:smartTag w:uri="urn:schemas-microsoft-com:office:smarttags" w:element="State">
                <w:r w:rsidRPr="00CC6F0D">
                  <w:rPr>
                    <w:rFonts w:cs="Arial"/>
                    <w:sz w:val="20"/>
                  </w:rPr>
                  <w:t>State</w:t>
                </w:r>
              </w:smartTag>
            </w:smartTag>
            <w:r w:rsidRPr="00CC6F0D">
              <w:rPr>
                <w:rFonts w:cs="Arial"/>
                <w:sz w:val="20"/>
              </w:rPr>
              <w:t xml:space="preserve"> Wildlife Area only</w:t>
            </w:r>
          </w:p>
        </w:tc>
        <w:tc>
          <w:tcPr>
            <w:tcW w:w="1425" w:type="dxa"/>
            <w:vAlign w:val="center"/>
          </w:tcPr>
          <w:p w14:paraId="127D0443"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TE140L1R</w:t>
            </w:r>
          </w:p>
        </w:tc>
        <w:tc>
          <w:tcPr>
            <w:tcW w:w="1425" w:type="dxa"/>
            <w:vAlign w:val="center"/>
          </w:tcPr>
          <w:p w14:paraId="61193556"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1F200A8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10/04/2026</w:t>
            </w:r>
          </w:p>
        </w:tc>
        <w:tc>
          <w:tcPr>
            <w:tcW w:w="1800" w:type="dxa"/>
            <w:vAlign w:val="center"/>
          </w:tcPr>
          <w:p w14:paraId="2B4067D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10</w:t>
            </w:r>
          </w:p>
        </w:tc>
      </w:tr>
      <w:tr w:rsidR="00DD661E" w:rsidRPr="00CC6F0D" w14:paraId="1DA8042B" w14:textId="77777777" w:rsidTr="00604185">
        <w:trPr>
          <w:cantSplit/>
        </w:trPr>
        <w:tc>
          <w:tcPr>
            <w:tcW w:w="3420" w:type="dxa"/>
            <w:vAlign w:val="center"/>
          </w:tcPr>
          <w:p w14:paraId="7B189BA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 xml:space="preserve">140 - James </w:t>
            </w:r>
            <w:smartTag w:uri="urn:schemas-microsoft-com:office:smarttags" w:element="State">
              <w:r w:rsidRPr="00CC6F0D">
                <w:rPr>
                  <w:rFonts w:cs="Arial"/>
                  <w:sz w:val="20"/>
                </w:rPr>
                <w:t>John</w:t>
              </w:r>
            </w:smartTag>
            <w:r w:rsidRPr="00CC6F0D">
              <w:rPr>
                <w:rFonts w:cs="Arial"/>
                <w:sz w:val="20"/>
              </w:rPr>
              <w:t xml:space="preserve"> </w:t>
            </w:r>
            <w:smartTag w:uri="urn:schemas-microsoft-com:office:smarttags" w:element="State">
              <w:r w:rsidRPr="00CC6F0D">
                <w:rPr>
                  <w:rFonts w:cs="Arial"/>
                  <w:sz w:val="20"/>
                </w:rPr>
                <w:t>State</w:t>
              </w:r>
            </w:smartTag>
            <w:r w:rsidRPr="00CC6F0D">
              <w:rPr>
                <w:rFonts w:cs="Arial"/>
                <w:sz w:val="20"/>
              </w:rPr>
              <w:t xml:space="preserve"> Wildlife Area only</w:t>
            </w:r>
          </w:p>
        </w:tc>
        <w:tc>
          <w:tcPr>
            <w:tcW w:w="1425" w:type="dxa"/>
            <w:vAlign w:val="center"/>
          </w:tcPr>
          <w:p w14:paraId="7A18D818"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TE140L2R</w:t>
            </w:r>
          </w:p>
        </w:tc>
        <w:tc>
          <w:tcPr>
            <w:tcW w:w="1425" w:type="dxa"/>
            <w:vAlign w:val="center"/>
          </w:tcPr>
          <w:p w14:paraId="2626FCFE"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40C461E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10/04/2026</w:t>
            </w:r>
          </w:p>
        </w:tc>
        <w:tc>
          <w:tcPr>
            <w:tcW w:w="1800" w:type="dxa"/>
            <w:vAlign w:val="center"/>
          </w:tcPr>
          <w:p w14:paraId="48EBEB2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CC6F0D">
              <w:rPr>
                <w:rFonts w:cs="Arial"/>
                <w:sz w:val="20"/>
              </w:rPr>
              <w:t>10</w:t>
            </w:r>
          </w:p>
        </w:tc>
      </w:tr>
      <w:tr w:rsidR="00DD661E" w:rsidRPr="00CC6F0D" w14:paraId="4E5C2740" w14:textId="77777777" w:rsidTr="00604185">
        <w:trPr>
          <w:cantSplit/>
        </w:trPr>
        <w:tc>
          <w:tcPr>
            <w:tcW w:w="3420" w:type="dxa"/>
            <w:vAlign w:val="center"/>
          </w:tcPr>
          <w:p w14:paraId="51B49B6B"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444</w:t>
            </w:r>
          </w:p>
        </w:tc>
        <w:tc>
          <w:tcPr>
            <w:tcW w:w="1425" w:type="dxa"/>
            <w:vAlign w:val="center"/>
          </w:tcPr>
          <w:p w14:paraId="18BB41BF"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TE444L1R</w:t>
            </w:r>
          </w:p>
        </w:tc>
        <w:tc>
          <w:tcPr>
            <w:tcW w:w="1425" w:type="dxa"/>
            <w:vAlign w:val="center"/>
          </w:tcPr>
          <w:p w14:paraId="62D6091D"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48287760" w14:textId="77777777" w:rsidR="00DD661E" w:rsidRPr="00CC6F0D" w:rsidDel="00106AB5"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10/04/2026</w:t>
            </w:r>
          </w:p>
        </w:tc>
        <w:tc>
          <w:tcPr>
            <w:tcW w:w="1800" w:type="dxa"/>
            <w:vAlign w:val="center"/>
          </w:tcPr>
          <w:p w14:paraId="53786F8C"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30</w:t>
            </w:r>
          </w:p>
        </w:tc>
      </w:tr>
      <w:tr w:rsidR="00DD661E" w:rsidRPr="00CC6F0D" w14:paraId="7123AB94" w14:textId="77777777" w:rsidTr="00604185">
        <w:trPr>
          <w:cantSplit/>
        </w:trPr>
        <w:tc>
          <w:tcPr>
            <w:tcW w:w="3420" w:type="dxa"/>
            <w:vAlign w:val="center"/>
          </w:tcPr>
          <w:p w14:paraId="405A907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 xml:space="preserve">851 - Bosque del Oso State Wildlife Area only </w:t>
            </w:r>
          </w:p>
        </w:tc>
        <w:tc>
          <w:tcPr>
            <w:tcW w:w="1425" w:type="dxa"/>
            <w:vAlign w:val="center"/>
          </w:tcPr>
          <w:p w14:paraId="6D65641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sz w:val="20"/>
              </w:rPr>
            </w:pPr>
            <w:r w:rsidRPr="00CC6F0D">
              <w:rPr>
                <w:rFonts w:cs="Arial"/>
                <w:sz w:val="20"/>
              </w:rPr>
              <w:t>TE851L1R</w:t>
            </w:r>
          </w:p>
        </w:tc>
        <w:tc>
          <w:tcPr>
            <w:tcW w:w="1425" w:type="dxa"/>
            <w:vAlign w:val="center"/>
          </w:tcPr>
          <w:p w14:paraId="65BCF8E1" w14:textId="77777777" w:rsidR="00DD661E" w:rsidRPr="00CC6F0D" w:rsidRDefault="00DD661E" w:rsidP="00604185">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ind w:left="75" w:right="30"/>
              <w:jc w:val="center"/>
              <w:rPr>
                <w:rFonts w:cs="Arial"/>
                <w:sz w:val="20"/>
              </w:rPr>
            </w:pPr>
            <w:r w:rsidRPr="00B96920">
              <w:t>09/01/2026</w:t>
            </w:r>
          </w:p>
        </w:tc>
        <w:tc>
          <w:tcPr>
            <w:tcW w:w="1290" w:type="dxa"/>
            <w:vAlign w:val="center"/>
          </w:tcPr>
          <w:p w14:paraId="1DA4B0C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sidRPr="00B96920">
              <w:t>10/04/2026</w:t>
            </w:r>
          </w:p>
        </w:tc>
        <w:tc>
          <w:tcPr>
            <w:tcW w:w="1800" w:type="dxa"/>
            <w:vAlign w:val="center"/>
          </w:tcPr>
          <w:p w14:paraId="521E5805"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sz w:val="20"/>
              </w:rPr>
            </w:pPr>
            <w:r>
              <w:rPr>
                <w:rFonts w:cs="Arial"/>
                <w:sz w:val="20"/>
              </w:rPr>
              <w:t>10</w:t>
            </w:r>
          </w:p>
        </w:tc>
      </w:tr>
      <w:tr w:rsidR="00DD661E" w:rsidRPr="00CC6F0D" w14:paraId="5B542A41" w14:textId="77777777" w:rsidTr="00604185">
        <w:trPr>
          <w:cantSplit/>
        </w:trPr>
        <w:tc>
          <w:tcPr>
            <w:tcW w:w="3420" w:type="dxa"/>
            <w:vAlign w:val="center"/>
          </w:tcPr>
          <w:p w14:paraId="007A3EF6"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r w:rsidRPr="00CC6F0D">
              <w:rPr>
                <w:rFonts w:cs="Arial"/>
                <w:b/>
                <w:bCs/>
                <w:sz w:val="20"/>
              </w:rPr>
              <w:t>Total</w:t>
            </w:r>
          </w:p>
        </w:tc>
        <w:tc>
          <w:tcPr>
            <w:tcW w:w="1425" w:type="dxa"/>
            <w:shd w:val="clear" w:color="auto" w:fill="D9D9D9"/>
            <w:vAlign w:val="center"/>
          </w:tcPr>
          <w:p w14:paraId="6CCE0FF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rPr>
                <w:rFonts w:cs="Arial"/>
                <w:b/>
                <w:bCs/>
                <w:sz w:val="20"/>
              </w:rPr>
            </w:pPr>
          </w:p>
        </w:tc>
        <w:tc>
          <w:tcPr>
            <w:tcW w:w="1425" w:type="dxa"/>
            <w:shd w:val="clear" w:color="auto" w:fill="D9D9D9"/>
            <w:vAlign w:val="center"/>
          </w:tcPr>
          <w:p w14:paraId="3846BA0A"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p>
        </w:tc>
        <w:tc>
          <w:tcPr>
            <w:tcW w:w="1290" w:type="dxa"/>
            <w:shd w:val="clear" w:color="auto" w:fill="D9D9D9"/>
            <w:vAlign w:val="center"/>
          </w:tcPr>
          <w:p w14:paraId="0C5BF212"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p>
        </w:tc>
        <w:tc>
          <w:tcPr>
            <w:tcW w:w="1800" w:type="dxa"/>
            <w:vAlign w:val="center"/>
          </w:tcPr>
          <w:p w14:paraId="3E624740" w14:textId="77777777" w:rsidR="00DD661E" w:rsidRPr="00CC6F0D" w:rsidRDefault="00DD661E" w:rsidP="00604185">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58"/>
              <w:jc w:val="center"/>
              <w:rPr>
                <w:rFonts w:cs="Arial"/>
                <w:b/>
                <w:bCs/>
                <w:sz w:val="20"/>
              </w:rPr>
            </w:pPr>
            <w:r>
              <w:rPr>
                <w:rFonts w:cs="Arial"/>
                <w:b/>
                <w:bCs/>
                <w:sz w:val="20"/>
              </w:rPr>
              <w:t>455</w:t>
            </w:r>
          </w:p>
        </w:tc>
      </w:tr>
    </w:tbl>
    <w:p w14:paraId="46E5EECF" w14:textId="77777777" w:rsidR="00DD661E" w:rsidRPr="004C4114" w:rsidRDefault="00DD661E" w:rsidP="00DD661E">
      <w:pPr>
        <w:pStyle w:val="ListParagraph"/>
        <w:widowControl/>
        <w:numPr>
          <w:ilvl w:val="0"/>
          <w:numId w:val="38"/>
        </w:numPr>
        <w:tabs>
          <w:tab w:val="left" w:pos="720"/>
          <w:tab w:val="left" w:pos="1440"/>
          <w:tab w:val="left" w:pos="2160"/>
        </w:tabs>
        <w:spacing w:before="200" w:after="200"/>
        <w:contextualSpacing w:val="0"/>
        <w:rPr>
          <w:rFonts w:cs="Arial"/>
          <w:sz w:val="20"/>
        </w:rPr>
      </w:pPr>
      <w:r w:rsidRPr="00DA7C44">
        <w:rPr>
          <w:rFonts w:cs="Arial"/>
          <w:sz w:val="20"/>
        </w:rPr>
        <w:t>Special Licenses for Nuisance Turkeys</w:t>
      </w:r>
    </w:p>
    <w:p w14:paraId="7E0743F3" w14:textId="77777777" w:rsidR="00DD661E" w:rsidRPr="004C4114" w:rsidRDefault="00DD661E" w:rsidP="00DD661E">
      <w:pPr>
        <w:pStyle w:val="ListParagraph"/>
        <w:widowControl/>
        <w:numPr>
          <w:ilvl w:val="1"/>
          <w:numId w:val="38"/>
        </w:numPr>
        <w:tabs>
          <w:tab w:val="left" w:pos="720"/>
          <w:tab w:val="left" w:pos="1440"/>
          <w:tab w:val="left" w:pos="2160"/>
        </w:tabs>
        <w:spacing w:after="200"/>
        <w:contextualSpacing w:val="0"/>
        <w:rPr>
          <w:rFonts w:cs="Arial"/>
          <w:sz w:val="20"/>
        </w:rPr>
      </w:pPr>
      <w:r w:rsidRPr="00DA7C44">
        <w:rPr>
          <w:rFonts w:cs="Arial"/>
          <w:sz w:val="20"/>
        </w:rPr>
        <w:t xml:space="preserve">The Director shall have the authority to establish special hunting seasons for turkeys, between December 1 and March 31 on an annual basis, when necessary to control nuisance turkeys. The Area Wildlife Manager will determine the type of license(s) (either-sex or hen only) most appropriate to control the conflict. </w:t>
      </w:r>
    </w:p>
    <w:p w14:paraId="77C6CFCA" w14:textId="77777777" w:rsidR="00DD661E" w:rsidRPr="004C4114" w:rsidRDefault="00DD661E" w:rsidP="00DD661E">
      <w:pPr>
        <w:pStyle w:val="ListParagraph"/>
        <w:widowControl/>
        <w:numPr>
          <w:ilvl w:val="2"/>
          <w:numId w:val="38"/>
        </w:numPr>
        <w:tabs>
          <w:tab w:val="left" w:pos="720"/>
          <w:tab w:val="left" w:pos="1440"/>
        </w:tabs>
        <w:spacing w:after="200"/>
        <w:contextualSpacing w:val="0"/>
        <w:rPr>
          <w:rFonts w:cs="Arial"/>
          <w:sz w:val="20"/>
        </w:rPr>
      </w:pPr>
      <w:r w:rsidRPr="00F378BC">
        <w:rPr>
          <w:rFonts w:cs="Arial"/>
          <w:sz w:val="20"/>
        </w:rPr>
        <w:t>Nuisance turkey hunts are limited to a maximum of 50 licenses per landowner, per year.</w:t>
      </w:r>
    </w:p>
    <w:p w14:paraId="211E64CE" w14:textId="77777777" w:rsidR="00DD661E" w:rsidRPr="004C4114" w:rsidRDefault="00DD661E" w:rsidP="00DD661E">
      <w:pPr>
        <w:pStyle w:val="ListParagraph"/>
        <w:widowControl/>
        <w:numPr>
          <w:ilvl w:val="3"/>
          <w:numId w:val="38"/>
        </w:numPr>
        <w:tabs>
          <w:tab w:val="left" w:pos="720"/>
          <w:tab w:val="left" w:pos="1440"/>
          <w:tab w:val="left" w:pos="2160"/>
        </w:tabs>
        <w:spacing w:after="200"/>
        <w:ind w:left="2160"/>
        <w:contextualSpacing w:val="0"/>
        <w:rPr>
          <w:rFonts w:cs="Arial"/>
          <w:sz w:val="20"/>
        </w:rPr>
      </w:pPr>
      <w:r w:rsidRPr="00F378BC">
        <w:rPr>
          <w:rFonts w:cs="Arial"/>
          <w:sz w:val="20"/>
        </w:rPr>
        <w:t>The Area Wildlife Manager shall provide the landowner with special application forms for distribution to individuals of their choice.</w:t>
      </w:r>
      <w:r>
        <w:rPr>
          <w:rFonts w:cs="Arial"/>
          <w:sz w:val="20"/>
        </w:rPr>
        <w:t xml:space="preserve"> </w:t>
      </w:r>
      <w:r w:rsidRPr="00F378BC">
        <w:rPr>
          <w:rFonts w:cs="Arial"/>
          <w:sz w:val="20"/>
        </w:rPr>
        <w:t xml:space="preserve"> Participants shall submit the complet</w:t>
      </w:r>
      <w:r w:rsidRPr="00F378BC">
        <w:rPr>
          <w:rFonts w:cs="Arial"/>
          <w:sz w:val="20"/>
        </w:rPr>
        <w:softHyphen/>
        <w:t>ed applica</w:t>
      </w:r>
      <w:r w:rsidRPr="00F378BC">
        <w:rPr>
          <w:rFonts w:cs="Arial"/>
          <w:sz w:val="20"/>
        </w:rPr>
        <w:softHyphen/>
        <w:t>tion form with payment to the Division office indicated on the applica</w:t>
      </w:r>
      <w:r w:rsidRPr="00F378BC">
        <w:rPr>
          <w:rFonts w:cs="Arial"/>
          <w:sz w:val="20"/>
        </w:rPr>
        <w:softHyphen/>
        <w:t xml:space="preserve">tion. Nuisance turkey licenses shall be sold at the fall season license price. </w:t>
      </w:r>
    </w:p>
    <w:p w14:paraId="260E0662" w14:textId="77777777" w:rsidR="00DD661E" w:rsidRDefault="00DD661E" w:rsidP="00DD661E">
      <w:pPr>
        <w:pStyle w:val="ListParagraph"/>
        <w:widowControl/>
        <w:numPr>
          <w:ilvl w:val="2"/>
          <w:numId w:val="38"/>
        </w:numPr>
        <w:tabs>
          <w:tab w:val="left" w:pos="720"/>
          <w:tab w:val="left" w:pos="1440"/>
        </w:tabs>
        <w:spacing w:after="200"/>
        <w:contextualSpacing w:val="0"/>
        <w:rPr>
          <w:rFonts w:cs="Arial"/>
          <w:sz w:val="20"/>
        </w:rPr>
      </w:pPr>
      <w:r w:rsidRPr="00F378BC">
        <w:rPr>
          <w:rFonts w:cs="Arial"/>
          <w:sz w:val="20"/>
        </w:rPr>
        <w:t>Prior to approving the hunt, the Division shall:</w:t>
      </w:r>
    </w:p>
    <w:p w14:paraId="0317A563" w14:textId="77777777" w:rsidR="00DD661E" w:rsidRPr="004C4114" w:rsidRDefault="00DD661E" w:rsidP="00DD661E">
      <w:pPr>
        <w:pStyle w:val="ListParagraph"/>
        <w:widowControl/>
        <w:numPr>
          <w:ilvl w:val="3"/>
          <w:numId w:val="38"/>
        </w:numPr>
        <w:tabs>
          <w:tab w:val="left" w:pos="720"/>
          <w:tab w:val="left" w:pos="1440"/>
          <w:tab w:val="left" w:pos="2160"/>
        </w:tabs>
        <w:spacing w:after="200"/>
        <w:ind w:left="2160"/>
        <w:contextualSpacing w:val="0"/>
        <w:rPr>
          <w:rFonts w:cs="Arial"/>
          <w:sz w:val="20"/>
        </w:rPr>
      </w:pPr>
      <w:r w:rsidRPr="00AF57E9">
        <w:rPr>
          <w:rFonts w:cs="Arial"/>
          <w:sz w:val="20"/>
        </w:rPr>
        <w:t>Verify that conflicts are occurring.</w:t>
      </w:r>
    </w:p>
    <w:p w14:paraId="3D307AE4" w14:textId="77777777" w:rsidR="00DD661E" w:rsidRPr="004C4114" w:rsidRDefault="00DD661E" w:rsidP="00DD661E">
      <w:pPr>
        <w:pStyle w:val="ListParagraph"/>
        <w:widowControl/>
        <w:numPr>
          <w:ilvl w:val="3"/>
          <w:numId w:val="38"/>
        </w:numPr>
        <w:tabs>
          <w:tab w:val="left" w:pos="720"/>
          <w:tab w:val="left" w:pos="1440"/>
          <w:tab w:val="left" w:pos="2160"/>
        </w:tabs>
        <w:spacing w:after="200"/>
        <w:ind w:left="2160"/>
        <w:contextualSpacing w:val="0"/>
        <w:rPr>
          <w:rFonts w:cs="Arial"/>
          <w:sz w:val="20"/>
        </w:rPr>
      </w:pPr>
      <w:r w:rsidRPr="00AF57E9">
        <w:rPr>
          <w:rFonts w:cs="Arial"/>
          <w:sz w:val="20"/>
        </w:rPr>
        <w:t>Designate what area shall be open to hunting.</w:t>
      </w:r>
    </w:p>
    <w:p w14:paraId="07E751F4" w14:textId="77777777" w:rsidR="00DD661E" w:rsidRPr="004C4114" w:rsidRDefault="00DD661E" w:rsidP="00DD661E">
      <w:pPr>
        <w:pStyle w:val="ListParagraph"/>
        <w:widowControl/>
        <w:numPr>
          <w:ilvl w:val="3"/>
          <w:numId w:val="38"/>
        </w:numPr>
        <w:tabs>
          <w:tab w:val="left" w:pos="720"/>
          <w:tab w:val="left" w:pos="1440"/>
          <w:tab w:val="left" w:pos="2160"/>
        </w:tabs>
        <w:spacing w:after="200"/>
        <w:ind w:left="2160"/>
        <w:contextualSpacing w:val="0"/>
        <w:rPr>
          <w:rFonts w:cs="Arial"/>
          <w:sz w:val="20"/>
        </w:rPr>
      </w:pPr>
      <w:r w:rsidRPr="00AF57E9">
        <w:rPr>
          <w:rFonts w:cs="Arial"/>
          <w:sz w:val="20"/>
        </w:rPr>
        <w:t xml:space="preserve">Determine the manner of hunting that will be </w:t>
      </w:r>
      <w:proofErr w:type="gramStart"/>
      <w:r w:rsidRPr="00AF57E9">
        <w:rPr>
          <w:rFonts w:cs="Arial"/>
          <w:sz w:val="20"/>
        </w:rPr>
        <w:t>permit</w:t>
      </w:r>
      <w:r w:rsidRPr="00AF57E9">
        <w:rPr>
          <w:rFonts w:cs="Arial"/>
          <w:sz w:val="20"/>
        </w:rPr>
        <w:softHyphen/>
        <w:t>ted</w:t>
      </w:r>
      <w:proofErr w:type="gramEnd"/>
      <w:r w:rsidRPr="00AF57E9">
        <w:rPr>
          <w:rFonts w:cs="Arial"/>
          <w:sz w:val="20"/>
        </w:rPr>
        <w:t>.</w:t>
      </w:r>
    </w:p>
    <w:p w14:paraId="503FAEF1" w14:textId="77777777" w:rsidR="00DD661E" w:rsidRPr="004C4114" w:rsidRDefault="00DD661E" w:rsidP="00DD661E">
      <w:pPr>
        <w:pStyle w:val="ListParagraph"/>
        <w:widowControl/>
        <w:numPr>
          <w:ilvl w:val="3"/>
          <w:numId w:val="38"/>
        </w:numPr>
        <w:tabs>
          <w:tab w:val="left" w:pos="720"/>
          <w:tab w:val="left" w:pos="1440"/>
          <w:tab w:val="left" w:pos="2160"/>
        </w:tabs>
        <w:spacing w:after="200"/>
        <w:ind w:left="2160"/>
        <w:contextualSpacing w:val="0"/>
        <w:rPr>
          <w:rFonts w:cs="Arial"/>
          <w:sz w:val="20"/>
        </w:rPr>
      </w:pPr>
      <w:r w:rsidRPr="00AF57E9">
        <w:rPr>
          <w:rFonts w:cs="Arial"/>
          <w:sz w:val="20"/>
        </w:rPr>
        <w:t>Determine the number of hunters allowed to hunt in each des</w:t>
      </w:r>
      <w:r w:rsidRPr="00AF57E9">
        <w:rPr>
          <w:rFonts w:cs="Arial"/>
          <w:sz w:val="20"/>
        </w:rPr>
        <w:softHyphen/>
        <w:t>ignat</w:t>
      </w:r>
      <w:r w:rsidRPr="00AF57E9">
        <w:rPr>
          <w:rFonts w:cs="Arial"/>
          <w:sz w:val="20"/>
        </w:rPr>
        <w:softHyphen/>
        <w:t>ed area.</w:t>
      </w:r>
    </w:p>
    <w:p w14:paraId="36274152" w14:textId="77777777" w:rsidR="00DD661E" w:rsidRPr="004C4114" w:rsidRDefault="00DD661E" w:rsidP="00DD661E">
      <w:pPr>
        <w:pStyle w:val="ListParagraph"/>
        <w:widowControl/>
        <w:numPr>
          <w:ilvl w:val="2"/>
          <w:numId w:val="38"/>
        </w:numPr>
        <w:tabs>
          <w:tab w:val="left" w:pos="720"/>
          <w:tab w:val="left" w:pos="1440"/>
        </w:tabs>
        <w:spacing w:after="200"/>
        <w:contextualSpacing w:val="0"/>
        <w:rPr>
          <w:rFonts w:cs="Arial"/>
          <w:sz w:val="20"/>
        </w:rPr>
      </w:pPr>
      <w:r w:rsidRPr="00AF57E9">
        <w:rPr>
          <w:rFonts w:cs="Arial"/>
          <w:sz w:val="20"/>
        </w:rPr>
        <w:t>Hunting will be done under the direction of a District Wildlife Manager, following approval by the owner of land where such conflict is occurring.</w:t>
      </w:r>
    </w:p>
    <w:p w14:paraId="1B01C49A" w14:textId="77777777" w:rsidR="00DD661E" w:rsidRPr="004C4114" w:rsidRDefault="00DD661E" w:rsidP="00DD661E">
      <w:pPr>
        <w:pStyle w:val="ListParagraph"/>
        <w:widowControl/>
        <w:numPr>
          <w:ilvl w:val="2"/>
          <w:numId w:val="38"/>
        </w:numPr>
        <w:tabs>
          <w:tab w:val="left" w:pos="720"/>
          <w:tab w:val="left" w:pos="1440"/>
        </w:tabs>
        <w:spacing w:after="200"/>
        <w:contextualSpacing w:val="0"/>
        <w:rPr>
          <w:rFonts w:cs="Arial"/>
          <w:sz w:val="20"/>
        </w:rPr>
      </w:pPr>
      <w:r w:rsidRPr="00AF57E9">
        <w:rPr>
          <w:rFonts w:cs="Arial"/>
          <w:sz w:val="20"/>
        </w:rPr>
        <w:t>Hunters shall hunt in designated areas and on the dates indicated on the license</w:t>
      </w:r>
      <w:r>
        <w:rPr>
          <w:rFonts w:cs="Arial"/>
          <w:sz w:val="20"/>
        </w:rPr>
        <w:t>.</w:t>
      </w:r>
    </w:p>
    <w:p w14:paraId="2DE00B4F" w14:textId="77777777" w:rsidR="00DD661E" w:rsidRPr="004C4114" w:rsidRDefault="00DD661E" w:rsidP="00DD661E">
      <w:pPr>
        <w:pStyle w:val="ListParagraph"/>
        <w:widowControl/>
        <w:numPr>
          <w:ilvl w:val="3"/>
          <w:numId w:val="38"/>
        </w:numPr>
        <w:tabs>
          <w:tab w:val="left" w:pos="720"/>
          <w:tab w:val="left" w:pos="1440"/>
          <w:tab w:val="left" w:pos="2160"/>
        </w:tabs>
        <w:spacing w:after="200"/>
        <w:ind w:left="2160"/>
        <w:contextualSpacing w:val="0"/>
        <w:rPr>
          <w:rFonts w:cs="Arial"/>
          <w:sz w:val="20"/>
        </w:rPr>
      </w:pPr>
      <w:r w:rsidRPr="00AF57E9">
        <w:rPr>
          <w:rFonts w:cs="Arial"/>
          <w:sz w:val="20"/>
        </w:rPr>
        <w:t xml:space="preserve">A map or a written description of the designated area open to hunting (which would </w:t>
      </w:r>
      <w:proofErr w:type="gramStart"/>
      <w:r w:rsidRPr="00AF57E9">
        <w:rPr>
          <w:rFonts w:cs="Arial"/>
          <w:sz w:val="20"/>
        </w:rPr>
        <w:t>include, but</w:t>
      </w:r>
      <w:proofErr w:type="gramEnd"/>
      <w:r w:rsidRPr="00AF57E9">
        <w:rPr>
          <w:rFonts w:cs="Arial"/>
          <w:sz w:val="20"/>
        </w:rPr>
        <w:t xml:space="preserve"> would not be limited to landowner(s) name, game manage</w:t>
      </w:r>
      <w:r w:rsidRPr="00AF57E9">
        <w:rPr>
          <w:rFonts w:cs="Arial"/>
          <w:sz w:val="20"/>
        </w:rPr>
        <w:softHyphen/>
        <w:t>ment unit, township, range and section(s) and/or identifica</w:t>
      </w:r>
      <w:r w:rsidRPr="00AF57E9">
        <w:rPr>
          <w:rFonts w:cs="Arial"/>
          <w:sz w:val="20"/>
        </w:rPr>
        <w:softHyphen/>
        <w:t xml:space="preserve">tion of landmarks such as roads, rivers, or fence lines which coincide with boundaries), will be provided to each licensed hunter by the Division. </w:t>
      </w:r>
    </w:p>
    <w:p w14:paraId="071E947E" w14:textId="77777777" w:rsidR="00DD661E" w:rsidRPr="00AF57E9" w:rsidRDefault="00DD661E" w:rsidP="00DD661E">
      <w:pPr>
        <w:pStyle w:val="ListParagraph"/>
        <w:widowControl/>
        <w:numPr>
          <w:ilvl w:val="2"/>
          <w:numId w:val="38"/>
        </w:numPr>
        <w:tabs>
          <w:tab w:val="left" w:pos="720"/>
          <w:tab w:val="left" w:pos="1440"/>
        </w:tabs>
        <w:spacing w:after="200"/>
        <w:contextualSpacing w:val="0"/>
        <w:rPr>
          <w:rFonts w:cs="Arial"/>
          <w:sz w:val="20"/>
        </w:rPr>
      </w:pPr>
      <w:r w:rsidRPr="00AF57E9">
        <w:rPr>
          <w:rFonts w:cs="Arial"/>
          <w:sz w:val="20"/>
        </w:rPr>
        <w:lastRenderedPageBreak/>
        <w:t>Any person who purchases a license for a nuisance turkey season shall be required to complete a Division harvest survey form and return it to the Area office that is nearest the location of the hunt no later than 5 days after the season ends.</w:t>
      </w:r>
    </w:p>
    <w:p w14:paraId="3B33617E" w14:textId="77777777" w:rsidR="00DD661E" w:rsidRPr="000545A8" w:rsidRDefault="00DD661E" w:rsidP="00DD661E">
      <w:pPr>
        <w:pStyle w:val="Heading3"/>
      </w:pPr>
      <w:bookmarkStart w:id="59" w:name="_Toc214283499"/>
      <w:r w:rsidRPr="00CC6F0D">
        <w:t xml:space="preserve">#322.5 </w:t>
      </w:r>
      <w:r>
        <w:t>–</w:t>
      </w:r>
      <w:r w:rsidRPr="00CC6F0D">
        <w:t xml:space="preserve"> Ranching for Wildlife – Turkey</w:t>
      </w:r>
      <w:bookmarkEnd w:id="41"/>
      <w:bookmarkEnd w:id="42"/>
      <w:bookmarkEnd w:id="59"/>
    </w:p>
    <w:p w14:paraId="3D2FEFB2" w14:textId="77777777" w:rsidR="00DD661E" w:rsidRPr="000545A8" w:rsidRDefault="00DD661E" w:rsidP="00DD661E">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sz w:val="20"/>
        </w:rPr>
      </w:pPr>
      <w:r w:rsidRPr="000545A8">
        <w:rPr>
          <w:rFonts w:cs="Arial"/>
          <w:color w:val="000000"/>
          <w:sz w:val="20"/>
        </w:rPr>
        <w:t>Implementation Authority</w:t>
      </w:r>
    </w:p>
    <w:p w14:paraId="730B6018" w14:textId="77777777" w:rsidR="00DD661E" w:rsidRPr="000545A8" w:rsidRDefault="00DD661E" w:rsidP="00DD661E">
      <w:pPr>
        <w:pStyle w:val="ListParagraph"/>
        <w:widowControl/>
        <w:numPr>
          <w:ilvl w:val="3"/>
          <w:numId w:val="28"/>
        </w:numPr>
        <w:tabs>
          <w:tab w:val="left" w:pos="360"/>
        </w:tabs>
        <w:spacing w:after="200"/>
        <w:ind w:left="1440"/>
        <w:contextualSpacing w:val="0"/>
        <w:rPr>
          <w:rFonts w:cs="Arial"/>
          <w:color w:val="000000"/>
          <w:sz w:val="20"/>
        </w:rPr>
      </w:pPr>
      <w:r w:rsidRPr="000545A8">
        <w:rPr>
          <w:rFonts w:cs="Arial"/>
          <w:color w:val="000000"/>
          <w:sz w:val="20"/>
        </w:rPr>
        <w:t>The Director is authorized to implement the Ranching for Wildlife program, including the authority to determine ranch enrollment status, enter into cooperative agreements with ranches, establish and modify public and private season dates on each ranch, and establish and modify license allocations to each ranch including the subsequent distribution of licenses to the public and private share annually, and may establish additional Ranching for Wildlife</w:t>
      </w:r>
      <w:r w:rsidRPr="000545A8" w:rsidDel="00836699">
        <w:rPr>
          <w:rFonts w:cs="Arial"/>
          <w:color w:val="000000"/>
          <w:sz w:val="20"/>
        </w:rPr>
        <w:t xml:space="preserve"> </w:t>
      </w:r>
      <w:r w:rsidRPr="000545A8">
        <w:rPr>
          <w:rFonts w:cs="Arial"/>
          <w:color w:val="000000"/>
          <w:sz w:val="20"/>
        </w:rPr>
        <w:t>operating guidelines subject to the following provisions.</w:t>
      </w:r>
    </w:p>
    <w:p w14:paraId="16727028" w14:textId="77777777" w:rsidR="00DD661E" w:rsidRPr="000545A8" w:rsidRDefault="00DD661E" w:rsidP="00DD661E">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sz w:val="20"/>
        </w:rPr>
      </w:pPr>
      <w:r w:rsidRPr="000545A8">
        <w:rPr>
          <w:rFonts w:cs="Arial"/>
          <w:color w:val="000000"/>
          <w:sz w:val="20"/>
        </w:rPr>
        <w:t xml:space="preserve">Ranch Entry and Maintenance </w:t>
      </w:r>
    </w:p>
    <w:p w14:paraId="3F4576B0" w14:textId="77777777" w:rsidR="00DD661E" w:rsidRPr="000545A8" w:rsidRDefault="00DD661E" w:rsidP="00DD661E">
      <w:pPr>
        <w:pStyle w:val="ListParagraph"/>
        <w:widowControl/>
        <w:numPr>
          <w:ilvl w:val="6"/>
          <w:numId w:val="28"/>
        </w:numPr>
        <w:tabs>
          <w:tab w:val="left" w:pos="360"/>
        </w:tabs>
        <w:spacing w:after="200"/>
        <w:ind w:left="1440"/>
        <w:contextualSpacing w:val="0"/>
        <w:rPr>
          <w:rFonts w:cs="Arial"/>
          <w:color w:val="000000"/>
          <w:sz w:val="20"/>
        </w:rPr>
      </w:pPr>
      <w:r w:rsidRPr="000545A8">
        <w:rPr>
          <w:color w:val="000000"/>
          <w:sz w:val="20"/>
        </w:rPr>
        <w:t>Ranches must have a minimum of 10,000 acres of privately owne</w:t>
      </w:r>
      <w:r>
        <w:rPr>
          <w:color w:val="000000"/>
          <w:sz w:val="20"/>
        </w:rPr>
        <w:t xml:space="preserve">d land in one contiguous unit. </w:t>
      </w:r>
      <w:r w:rsidRPr="000545A8">
        <w:rPr>
          <w:color w:val="000000"/>
          <w:sz w:val="20"/>
        </w:rPr>
        <w:t>Ranches that meet this 10,000-acre minimum requirement may include privately owned non-contiguous parcels in the program if the Director determines that their inclusion will contribute to meeting the performance standards for the ranch.</w:t>
      </w:r>
    </w:p>
    <w:p w14:paraId="66E714B4" w14:textId="77777777" w:rsidR="00DD661E" w:rsidRPr="000545A8" w:rsidRDefault="00DD661E" w:rsidP="00DD661E">
      <w:pPr>
        <w:pStyle w:val="ListParagraph"/>
        <w:widowControl/>
        <w:numPr>
          <w:ilvl w:val="3"/>
          <w:numId w:val="28"/>
        </w:numPr>
        <w:tabs>
          <w:tab w:val="left" w:pos="360"/>
        </w:tabs>
        <w:spacing w:after="200"/>
        <w:ind w:left="1440"/>
        <w:contextualSpacing w:val="0"/>
        <w:rPr>
          <w:rFonts w:cs="Arial"/>
          <w:color w:val="000000"/>
          <w:sz w:val="20"/>
        </w:rPr>
      </w:pPr>
      <w:r w:rsidRPr="000545A8">
        <w:rPr>
          <w:rFonts w:cs="Arial"/>
          <w:color w:val="000000"/>
          <w:sz w:val="20"/>
        </w:rPr>
        <w:t>Ranches must develop a Ranching for Wildlife Management Plan that includes goals, objectives, and strategies for achieving such goals and objectives for wildlife habitat management, species management,</w:t>
      </w:r>
      <w:r>
        <w:rPr>
          <w:rFonts w:cs="Arial"/>
          <w:color w:val="000000"/>
          <w:sz w:val="20"/>
        </w:rPr>
        <w:t xml:space="preserve"> and public hunting management.</w:t>
      </w:r>
      <w:r w:rsidRPr="000545A8">
        <w:rPr>
          <w:rFonts w:cs="Arial"/>
          <w:color w:val="000000"/>
          <w:sz w:val="20"/>
        </w:rPr>
        <w:t xml:space="preserve"> The Management Plan must be approved by the Division prior to execution of a Cooperative Agreement for Ranching for Wildlife.</w:t>
      </w:r>
    </w:p>
    <w:p w14:paraId="4A122444" w14:textId="77777777" w:rsidR="00DD661E" w:rsidRPr="000545A8" w:rsidRDefault="00DD661E" w:rsidP="00DD661E">
      <w:pPr>
        <w:pStyle w:val="ListParagraph"/>
        <w:widowControl/>
        <w:numPr>
          <w:ilvl w:val="3"/>
          <w:numId w:val="28"/>
        </w:numPr>
        <w:tabs>
          <w:tab w:val="left" w:pos="360"/>
        </w:tabs>
        <w:spacing w:after="200"/>
        <w:ind w:left="1440"/>
        <w:contextualSpacing w:val="0"/>
        <w:rPr>
          <w:rFonts w:cs="Arial"/>
          <w:color w:val="000000"/>
          <w:sz w:val="20"/>
        </w:rPr>
      </w:pPr>
      <w:r w:rsidRPr="000545A8">
        <w:rPr>
          <w:rFonts w:cs="Arial"/>
          <w:color w:val="000000"/>
          <w:sz w:val="20"/>
        </w:rPr>
        <w:t>Ranches may not charge public hunters an access fee for hunting.</w:t>
      </w:r>
    </w:p>
    <w:p w14:paraId="35062D9B" w14:textId="77777777" w:rsidR="00DD661E" w:rsidRDefault="00DD661E" w:rsidP="00DD661E">
      <w:pPr>
        <w:pStyle w:val="ListParagraph"/>
        <w:widowControl/>
        <w:numPr>
          <w:ilvl w:val="3"/>
          <w:numId w:val="28"/>
        </w:numPr>
        <w:tabs>
          <w:tab w:val="left" w:pos="360"/>
        </w:tabs>
        <w:spacing w:after="200"/>
        <w:ind w:left="1440"/>
        <w:contextualSpacing w:val="0"/>
        <w:rPr>
          <w:rFonts w:cs="Arial"/>
          <w:color w:val="000000"/>
          <w:sz w:val="20"/>
        </w:rPr>
      </w:pPr>
      <w:r w:rsidRPr="000545A8">
        <w:rPr>
          <w:rFonts w:cs="Arial"/>
          <w:color w:val="000000"/>
          <w:sz w:val="20"/>
        </w:rPr>
        <w:t>Except as agreed to in writing by the Division when necessary to meet the ranch performance standards or as mutually agreed and contained in the Management Plan, ranches must provide for equality of access in terms of geographical area and mode of transportation for b</w:t>
      </w:r>
      <w:r>
        <w:rPr>
          <w:rFonts w:cs="Arial"/>
          <w:color w:val="000000"/>
          <w:sz w:val="20"/>
        </w:rPr>
        <w:t>oth public and private hunters.</w:t>
      </w:r>
      <w:r w:rsidRPr="000545A8">
        <w:rPr>
          <w:rFonts w:cs="Arial"/>
          <w:color w:val="000000"/>
          <w:sz w:val="20"/>
        </w:rPr>
        <w:t xml:space="preserve"> No closure or restriction of land or roads shall apply to public hunters that do not also apply to private hunters.</w:t>
      </w:r>
    </w:p>
    <w:p w14:paraId="4910522C" w14:textId="77777777" w:rsidR="00DD661E" w:rsidRDefault="00DD661E" w:rsidP="00DD661E">
      <w:pPr>
        <w:pStyle w:val="ListParagraph"/>
        <w:widowControl/>
        <w:numPr>
          <w:ilvl w:val="3"/>
          <w:numId w:val="28"/>
        </w:numPr>
        <w:tabs>
          <w:tab w:val="left" w:pos="360"/>
        </w:tabs>
        <w:spacing w:after="200"/>
        <w:ind w:left="1440"/>
        <w:contextualSpacing w:val="0"/>
        <w:rPr>
          <w:rFonts w:cs="Arial"/>
          <w:color w:val="000000"/>
          <w:sz w:val="20"/>
        </w:rPr>
      </w:pPr>
      <w:r w:rsidRPr="004C4114">
        <w:rPr>
          <w:rFonts w:cs="Arial"/>
          <w:color w:val="000000"/>
          <w:sz w:val="20"/>
        </w:rPr>
        <w:t>Public hunts must be established at a time when the species to be hunted are present and available for harvest. No public seasons shall be established during times when normal winter conditions would prevent access to most of the ranch, nor when normal migration patterns of the species to be hunted result in the species having migrated off the ranch.</w:t>
      </w:r>
    </w:p>
    <w:p w14:paraId="122D4B09" w14:textId="77777777" w:rsidR="00DD661E" w:rsidRDefault="00DD661E" w:rsidP="00DD661E">
      <w:pPr>
        <w:pStyle w:val="ListParagraph"/>
        <w:widowControl/>
        <w:numPr>
          <w:ilvl w:val="3"/>
          <w:numId w:val="28"/>
        </w:numPr>
        <w:tabs>
          <w:tab w:val="left" w:pos="360"/>
        </w:tabs>
        <w:spacing w:after="200"/>
        <w:ind w:left="1440"/>
        <w:contextualSpacing w:val="0"/>
        <w:rPr>
          <w:rFonts w:cs="Arial"/>
          <w:color w:val="000000"/>
          <w:sz w:val="20"/>
        </w:rPr>
      </w:pPr>
      <w:r w:rsidRPr="004C4114">
        <w:rPr>
          <w:rFonts w:cs="Arial"/>
          <w:color w:val="000000"/>
          <w:sz w:val="20"/>
        </w:rPr>
        <w:t>Ranches that establish coinciding or overlapping public and private hunts may not exclude public hunters from any portion of the ranch due to the presence of private hunters.</w:t>
      </w:r>
    </w:p>
    <w:p w14:paraId="6EA46512" w14:textId="77777777" w:rsidR="00DD661E" w:rsidRPr="004C4114" w:rsidRDefault="00DD661E" w:rsidP="00DD661E">
      <w:pPr>
        <w:pStyle w:val="ListParagraph"/>
        <w:widowControl/>
        <w:numPr>
          <w:ilvl w:val="3"/>
          <w:numId w:val="28"/>
        </w:numPr>
        <w:tabs>
          <w:tab w:val="left" w:pos="360"/>
        </w:tabs>
        <w:spacing w:after="200"/>
        <w:ind w:left="1440"/>
        <w:contextualSpacing w:val="0"/>
        <w:rPr>
          <w:rFonts w:cs="Arial"/>
          <w:color w:val="000000"/>
          <w:sz w:val="20"/>
        </w:rPr>
      </w:pPr>
      <w:r w:rsidRPr="004C4114">
        <w:rPr>
          <w:rFonts w:cs="Arial"/>
          <w:color w:val="000000"/>
          <w:sz w:val="20"/>
        </w:rPr>
        <w:t>The ranch and the Division will mutually agree to ranch rules regarding access to and hunting on the ranch by public hunters. The ranch rules will be provided to hunters prior to seasons on the ranch in accordance with other provisions contained in this regulation.</w:t>
      </w:r>
    </w:p>
    <w:p w14:paraId="33C64459" w14:textId="77777777" w:rsidR="00DD661E" w:rsidRPr="000545A8" w:rsidRDefault="00DD661E" w:rsidP="00DD661E">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sz w:val="20"/>
        </w:rPr>
      </w:pPr>
      <w:r w:rsidRPr="000545A8">
        <w:rPr>
          <w:rFonts w:cs="Arial"/>
          <w:color w:val="000000"/>
          <w:sz w:val="20"/>
        </w:rPr>
        <w:t xml:space="preserve">Cooperative Agreements, Enrollment, Denial of Enrollment, Termination of Enrollment </w:t>
      </w:r>
    </w:p>
    <w:p w14:paraId="5838D7E2" w14:textId="77777777" w:rsidR="00DD661E" w:rsidRPr="000545A8" w:rsidRDefault="00DD661E" w:rsidP="00DD661E">
      <w:pPr>
        <w:pStyle w:val="ListParagraph"/>
        <w:widowControl/>
        <w:numPr>
          <w:ilvl w:val="3"/>
          <w:numId w:val="46"/>
        </w:numPr>
        <w:tabs>
          <w:tab w:val="left" w:pos="360"/>
        </w:tabs>
        <w:spacing w:after="200"/>
        <w:ind w:left="1440"/>
        <w:contextualSpacing w:val="0"/>
        <w:rPr>
          <w:rFonts w:cs="Arial"/>
          <w:color w:val="000000"/>
          <w:sz w:val="20"/>
        </w:rPr>
      </w:pPr>
      <w:r w:rsidRPr="000545A8">
        <w:rPr>
          <w:rFonts w:cs="Arial"/>
          <w:color w:val="000000"/>
          <w:sz w:val="20"/>
        </w:rPr>
        <w:t>The Division is authorized to enter into Cooperative Agreements with ranches.</w:t>
      </w:r>
    </w:p>
    <w:p w14:paraId="17BED2DE" w14:textId="77777777" w:rsidR="00DD661E" w:rsidRPr="000545A8" w:rsidRDefault="00DD661E" w:rsidP="00DD661E">
      <w:pPr>
        <w:pStyle w:val="ListParagraph"/>
        <w:widowControl/>
        <w:numPr>
          <w:ilvl w:val="3"/>
          <w:numId w:val="46"/>
        </w:numPr>
        <w:tabs>
          <w:tab w:val="left" w:pos="360"/>
        </w:tabs>
        <w:spacing w:after="200"/>
        <w:ind w:left="1440"/>
        <w:contextualSpacing w:val="0"/>
        <w:rPr>
          <w:rFonts w:cs="Arial"/>
          <w:color w:val="000000"/>
          <w:sz w:val="20"/>
        </w:rPr>
      </w:pPr>
      <w:r w:rsidRPr="000545A8">
        <w:rPr>
          <w:rFonts w:cs="Arial"/>
          <w:color w:val="000000"/>
          <w:sz w:val="20"/>
        </w:rPr>
        <w:t xml:space="preserve">Ranches may </w:t>
      </w:r>
      <w:proofErr w:type="gramStart"/>
      <w:r w:rsidRPr="000545A8">
        <w:rPr>
          <w:rFonts w:cs="Arial"/>
          <w:color w:val="000000"/>
          <w:sz w:val="20"/>
        </w:rPr>
        <w:t>appeal</w:t>
      </w:r>
      <w:proofErr w:type="gramEnd"/>
      <w:r w:rsidRPr="000545A8">
        <w:rPr>
          <w:rFonts w:cs="Arial"/>
          <w:color w:val="000000"/>
          <w:sz w:val="20"/>
        </w:rPr>
        <w:t xml:space="preserve"> enrollment decisions </w:t>
      </w:r>
      <w:proofErr w:type="gramStart"/>
      <w:r w:rsidRPr="000545A8">
        <w:rPr>
          <w:rFonts w:cs="Arial"/>
          <w:color w:val="000000"/>
          <w:sz w:val="20"/>
        </w:rPr>
        <w:t>to</w:t>
      </w:r>
      <w:proofErr w:type="gramEnd"/>
      <w:r w:rsidRPr="000545A8">
        <w:rPr>
          <w:rFonts w:cs="Arial"/>
          <w:color w:val="000000"/>
          <w:sz w:val="20"/>
        </w:rPr>
        <w:t xml:space="preserve"> the Parks and Wildlife Commission.</w:t>
      </w:r>
    </w:p>
    <w:p w14:paraId="0EAC595B" w14:textId="77777777" w:rsidR="00DD661E" w:rsidRPr="000545A8" w:rsidRDefault="00DD661E" w:rsidP="00DD661E">
      <w:pPr>
        <w:pStyle w:val="ListParagraph"/>
        <w:widowControl/>
        <w:numPr>
          <w:ilvl w:val="3"/>
          <w:numId w:val="46"/>
        </w:numPr>
        <w:tabs>
          <w:tab w:val="left" w:pos="360"/>
        </w:tabs>
        <w:spacing w:after="200"/>
        <w:ind w:left="1440"/>
        <w:contextualSpacing w:val="0"/>
        <w:rPr>
          <w:rFonts w:cs="Arial"/>
          <w:color w:val="000000"/>
          <w:sz w:val="20"/>
        </w:rPr>
      </w:pPr>
      <w:r w:rsidRPr="000545A8">
        <w:rPr>
          <w:rFonts w:cs="Arial"/>
          <w:color w:val="000000"/>
          <w:sz w:val="20"/>
        </w:rPr>
        <w:t>Cooperative Agreements shall incorporate approved Ranching for Wildlife Management Plans as part of the Cooperative Agreement.</w:t>
      </w:r>
    </w:p>
    <w:p w14:paraId="04ECAF36" w14:textId="77777777" w:rsidR="00DD661E" w:rsidRPr="000545A8" w:rsidRDefault="00DD661E" w:rsidP="00DD661E">
      <w:pPr>
        <w:pStyle w:val="ListParagraph"/>
        <w:widowControl/>
        <w:numPr>
          <w:ilvl w:val="3"/>
          <w:numId w:val="46"/>
        </w:numPr>
        <w:tabs>
          <w:tab w:val="left" w:pos="360"/>
        </w:tabs>
        <w:spacing w:after="200"/>
        <w:ind w:left="1440"/>
        <w:contextualSpacing w:val="0"/>
        <w:rPr>
          <w:rFonts w:cs="Arial"/>
          <w:color w:val="000000"/>
          <w:sz w:val="20"/>
        </w:rPr>
      </w:pPr>
      <w:r w:rsidRPr="000545A8">
        <w:rPr>
          <w:rFonts w:cs="Arial"/>
          <w:color w:val="000000"/>
          <w:sz w:val="20"/>
        </w:rPr>
        <w:lastRenderedPageBreak/>
        <w:t xml:space="preserve">The Division shall periodically evaluate ranches for enrollment and contract </w:t>
      </w:r>
      <w:proofErr w:type="gramStart"/>
      <w:r w:rsidRPr="000545A8">
        <w:rPr>
          <w:rFonts w:cs="Arial"/>
          <w:color w:val="000000"/>
          <w:sz w:val="20"/>
        </w:rPr>
        <w:t>performance, and</w:t>
      </w:r>
      <w:proofErr w:type="gramEnd"/>
      <w:r w:rsidRPr="000545A8">
        <w:rPr>
          <w:rFonts w:cs="Arial"/>
          <w:color w:val="000000"/>
          <w:sz w:val="20"/>
        </w:rPr>
        <w:t xml:space="preserve"> shall establish minimum performance standards for ranches enrolled in the program, including wildlife habitat management and improvement, public recreation opportunity and experience, and any factors intended to contribute to meeting</w:t>
      </w:r>
      <w:r>
        <w:rPr>
          <w:rFonts w:cs="Arial"/>
          <w:color w:val="000000"/>
          <w:sz w:val="20"/>
        </w:rPr>
        <w:t xml:space="preserve"> turkey management objectives. </w:t>
      </w:r>
      <w:r w:rsidRPr="000545A8">
        <w:rPr>
          <w:rFonts w:cs="Arial"/>
          <w:color w:val="000000"/>
          <w:sz w:val="20"/>
        </w:rPr>
        <w:t>Such performance standards shall be incorporated into the Cooperative Agreement with the ranch.</w:t>
      </w:r>
    </w:p>
    <w:p w14:paraId="070A521C" w14:textId="77777777" w:rsidR="00DD661E" w:rsidRPr="000545A8" w:rsidRDefault="00DD661E" w:rsidP="00DD661E">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sz w:val="20"/>
        </w:rPr>
      </w:pPr>
      <w:r w:rsidRPr="000545A8">
        <w:rPr>
          <w:rFonts w:cs="Arial"/>
          <w:color w:val="000000"/>
          <w:sz w:val="20"/>
        </w:rPr>
        <w:t>Turkey</w:t>
      </w:r>
      <w:r w:rsidRPr="000545A8">
        <w:rPr>
          <w:rFonts w:cs="Arial"/>
          <w:color w:val="FF0000"/>
          <w:sz w:val="20"/>
        </w:rPr>
        <w:t xml:space="preserve"> </w:t>
      </w:r>
      <w:r w:rsidRPr="000545A8">
        <w:rPr>
          <w:rFonts w:cs="Arial"/>
          <w:color w:val="000000"/>
          <w:sz w:val="20"/>
        </w:rPr>
        <w:t>Season Structures</w:t>
      </w:r>
    </w:p>
    <w:p w14:paraId="31FCA515" w14:textId="77777777" w:rsidR="00DD661E" w:rsidRPr="000545A8" w:rsidRDefault="00DD661E" w:rsidP="00DD661E">
      <w:pPr>
        <w:pStyle w:val="ListParagraph"/>
        <w:widowControl/>
        <w:numPr>
          <w:ilvl w:val="6"/>
          <w:numId w:val="46"/>
        </w:numPr>
        <w:tabs>
          <w:tab w:val="left" w:pos="360"/>
        </w:tabs>
        <w:spacing w:after="200"/>
        <w:ind w:left="1440"/>
        <w:contextualSpacing w:val="0"/>
        <w:rPr>
          <w:rFonts w:cs="Arial"/>
          <w:color w:val="000000"/>
          <w:sz w:val="20"/>
        </w:rPr>
      </w:pPr>
      <w:r w:rsidRPr="000545A8">
        <w:rPr>
          <w:rFonts w:cs="Arial"/>
          <w:color w:val="000000"/>
          <w:sz w:val="20"/>
        </w:rPr>
        <w:t>Public and private spring season opening and closing date parameters.</w:t>
      </w:r>
    </w:p>
    <w:p w14:paraId="4455F736" w14:textId="77777777" w:rsidR="00DD661E" w:rsidRPr="000545A8" w:rsidRDefault="00DD661E" w:rsidP="00DD661E">
      <w:pPr>
        <w:pStyle w:val="ListParagraph"/>
        <w:widowControl/>
        <w:numPr>
          <w:ilvl w:val="7"/>
          <w:numId w:val="46"/>
        </w:numPr>
        <w:tabs>
          <w:tab w:val="left" w:pos="1440"/>
          <w:tab w:val="left" w:pos="1800"/>
          <w:tab w:val="left" w:pos="2160"/>
          <w:tab w:val="left" w:pos="2520"/>
          <w:tab w:val="left" w:pos="2880"/>
        </w:tabs>
        <w:spacing w:after="200"/>
        <w:ind w:left="1800"/>
        <w:contextualSpacing w:val="0"/>
        <w:rPr>
          <w:rFonts w:cs="Arial"/>
          <w:color w:val="000000"/>
          <w:sz w:val="20"/>
        </w:rPr>
      </w:pPr>
      <w:r w:rsidRPr="000545A8">
        <w:rPr>
          <w:rFonts w:cs="Arial"/>
          <w:color w:val="000000"/>
          <w:sz w:val="20"/>
        </w:rPr>
        <w:t>Private seasons may not begin before April 1, nor extend beyond June 1.</w:t>
      </w:r>
    </w:p>
    <w:p w14:paraId="30F9B1A1" w14:textId="77777777" w:rsidR="00DD661E" w:rsidRPr="000545A8" w:rsidRDefault="00DD661E" w:rsidP="00DD661E">
      <w:pPr>
        <w:pStyle w:val="ListParagraph"/>
        <w:widowControl/>
        <w:numPr>
          <w:ilvl w:val="1"/>
          <w:numId w:val="46"/>
        </w:numPr>
        <w:tabs>
          <w:tab w:val="left" w:pos="1440"/>
          <w:tab w:val="left" w:pos="1800"/>
          <w:tab w:val="left" w:pos="2160"/>
          <w:tab w:val="left" w:pos="2520"/>
          <w:tab w:val="left" w:pos="2880"/>
        </w:tabs>
        <w:spacing w:after="200"/>
        <w:ind w:left="1800"/>
        <w:contextualSpacing w:val="0"/>
        <w:rPr>
          <w:rFonts w:cs="Arial"/>
          <w:color w:val="000000"/>
          <w:sz w:val="20"/>
        </w:rPr>
      </w:pPr>
      <w:r w:rsidRPr="000545A8">
        <w:rPr>
          <w:rFonts w:cs="Arial"/>
          <w:color w:val="000000"/>
          <w:sz w:val="20"/>
        </w:rPr>
        <w:t>Public seasons may only be established within the opening and closing dates of the regularly established spring season.</w:t>
      </w:r>
    </w:p>
    <w:p w14:paraId="76202D40" w14:textId="77777777" w:rsidR="00DD661E" w:rsidRPr="000545A8" w:rsidRDefault="00DD661E" w:rsidP="00DD661E">
      <w:pPr>
        <w:pStyle w:val="ListParagraph"/>
        <w:widowControl/>
        <w:numPr>
          <w:ilvl w:val="1"/>
          <w:numId w:val="46"/>
        </w:numPr>
        <w:tabs>
          <w:tab w:val="left" w:pos="1440"/>
          <w:tab w:val="left" w:pos="1800"/>
          <w:tab w:val="left" w:pos="2160"/>
          <w:tab w:val="left" w:pos="2520"/>
          <w:tab w:val="left" w:pos="2880"/>
        </w:tabs>
        <w:spacing w:after="200"/>
        <w:ind w:left="1800"/>
        <w:contextualSpacing w:val="0"/>
        <w:rPr>
          <w:rFonts w:cs="Arial"/>
          <w:color w:val="000000"/>
          <w:sz w:val="20"/>
        </w:rPr>
      </w:pPr>
      <w:r w:rsidRPr="000545A8">
        <w:rPr>
          <w:rFonts w:cs="Arial"/>
          <w:color w:val="000000"/>
          <w:sz w:val="20"/>
        </w:rPr>
        <w:t>Public hunting seasons shall be a minimum of ten (10) consecutive days.</w:t>
      </w:r>
    </w:p>
    <w:p w14:paraId="4B74E031" w14:textId="77777777" w:rsidR="00DD661E" w:rsidRPr="000545A8" w:rsidRDefault="00DD661E" w:rsidP="00DD661E">
      <w:pPr>
        <w:pStyle w:val="ListParagraph"/>
        <w:widowControl/>
        <w:numPr>
          <w:ilvl w:val="0"/>
          <w:numId w:val="47"/>
        </w:numPr>
        <w:tabs>
          <w:tab w:val="left" w:pos="360"/>
        </w:tabs>
        <w:spacing w:after="200"/>
        <w:contextualSpacing w:val="0"/>
        <w:rPr>
          <w:rFonts w:cs="Arial"/>
          <w:color w:val="000000"/>
          <w:sz w:val="20"/>
        </w:rPr>
      </w:pPr>
      <w:r w:rsidRPr="000545A8">
        <w:rPr>
          <w:rFonts w:cs="Arial"/>
          <w:color w:val="000000"/>
          <w:sz w:val="20"/>
        </w:rPr>
        <w:t>Public and private fall season opening and closing date parameters.</w:t>
      </w:r>
    </w:p>
    <w:p w14:paraId="5DC9A006" w14:textId="77777777" w:rsidR="00DD661E" w:rsidRPr="000545A8" w:rsidRDefault="00DD661E" w:rsidP="00DD661E">
      <w:pPr>
        <w:pStyle w:val="ListParagraph"/>
        <w:widowControl/>
        <w:numPr>
          <w:ilvl w:val="3"/>
          <w:numId w:val="16"/>
        </w:numPr>
        <w:tabs>
          <w:tab w:val="left" w:pos="1440"/>
          <w:tab w:val="left" w:pos="1800"/>
          <w:tab w:val="left" w:pos="2160"/>
          <w:tab w:val="left" w:pos="2520"/>
        </w:tabs>
        <w:spacing w:after="200"/>
        <w:ind w:left="1800"/>
        <w:contextualSpacing w:val="0"/>
        <w:rPr>
          <w:rFonts w:cs="Arial"/>
          <w:color w:val="000000"/>
          <w:sz w:val="20"/>
        </w:rPr>
      </w:pPr>
      <w:r w:rsidRPr="000545A8">
        <w:rPr>
          <w:rFonts w:cs="Arial"/>
          <w:color w:val="000000"/>
          <w:sz w:val="20"/>
        </w:rPr>
        <w:t>Public and private seasons may not begin before September 1, nor extend beyond November 1.</w:t>
      </w:r>
    </w:p>
    <w:p w14:paraId="1B0CF96C" w14:textId="77777777" w:rsidR="00DD661E" w:rsidRPr="000545A8" w:rsidRDefault="00DD661E" w:rsidP="00DD661E">
      <w:pPr>
        <w:pStyle w:val="ListParagraph"/>
        <w:widowControl/>
        <w:numPr>
          <w:ilvl w:val="3"/>
          <w:numId w:val="16"/>
        </w:numPr>
        <w:tabs>
          <w:tab w:val="left" w:pos="1440"/>
          <w:tab w:val="left" w:pos="1800"/>
          <w:tab w:val="left" w:pos="2160"/>
          <w:tab w:val="left" w:pos="2520"/>
        </w:tabs>
        <w:spacing w:after="200"/>
        <w:ind w:left="1800"/>
        <w:contextualSpacing w:val="0"/>
        <w:rPr>
          <w:rFonts w:cs="Arial"/>
          <w:color w:val="000000"/>
          <w:sz w:val="20"/>
        </w:rPr>
      </w:pPr>
      <w:r w:rsidRPr="000545A8">
        <w:rPr>
          <w:rFonts w:cs="Arial"/>
          <w:color w:val="000000"/>
          <w:sz w:val="20"/>
        </w:rPr>
        <w:t>Public hunting seasons shall be a minimum of ten (10) consecutive days.</w:t>
      </w:r>
    </w:p>
    <w:p w14:paraId="5BC965A5" w14:textId="77777777" w:rsidR="00DD661E" w:rsidRPr="000545A8" w:rsidRDefault="00DD661E" w:rsidP="00DD661E">
      <w:pPr>
        <w:pStyle w:val="ListParagraph"/>
        <w:widowControl/>
        <w:numPr>
          <w:ilvl w:val="0"/>
          <w:numId w:val="47"/>
        </w:numPr>
        <w:tabs>
          <w:tab w:val="left" w:pos="360"/>
        </w:tabs>
        <w:spacing w:after="200"/>
        <w:contextualSpacing w:val="0"/>
        <w:rPr>
          <w:rFonts w:cs="Arial"/>
          <w:color w:val="000000"/>
          <w:sz w:val="20"/>
        </w:rPr>
      </w:pPr>
      <w:r w:rsidRPr="000545A8">
        <w:rPr>
          <w:rFonts w:cs="Arial"/>
          <w:color w:val="000000"/>
          <w:sz w:val="20"/>
        </w:rPr>
        <w:t>Manner of Take</w:t>
      </w:r>
    </w:p>
    <w:p w14:paraId="584D5ABC" w14:textId="77777777" w:rsidR="00DD661E" w:rsidRPr="000545A8" w:rsidRDefault="00DD661E" w:rsidP="00DD661E">
      <w:pPr>
        <w:pStyle w:val="ListParagraph"/>
        <w:widowControl/>
        <w:numPr>
          <w:ilvl w:val="3"/>
          <w:numId w:val="16"/>
        </w:numPr>
        <w:tabs>
          <w:tab w:val="left" w:pos="1440"/>
          <w:tab w:val="left" w:pos="1800"/>
          <w:tab w:val="left" w:pos="2160"/>
          <w:tab w:val="left" w:pos="2520"/>
        </w:tabs>
        <w:spacing w:after="200"/>
        <w:ind w:left="1800"/>
        <w:contextualSpacing w:val="0"/>
        <w:rPr>
          <w:rFonts w:cs="Arial"/>
          <w:color w:val="000000"/>
          <w:sz w:val="20"/>
        </w:rPr>
      </w:pPr>
      <w:r w:rsidRPr="000545A8">
        <w:rPr>
          <w:rFonts w:cs="Arial"/>
          <w:color w:val="000000"/>
          <w:sz w:val="20"/>
        </w:rPr>
        <w:t>The manner of take for spring or fall RFW turkey seasons shall be the same as that for regularly established spring or fall seasons.</w:t>
      </w:r>
    </w:p>
    <w:p w14:paraId="2A9EB870" w14:textId="77777777" w:rsidR="00DD661E" w:rsidRPr="000545A8" w:rsidRDefault="00DD661E" w:rsidP="00DD661E">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sz w:val="20"/>
        </w:rPr>
      </w:pPr>
      <w:r w:rsidRPr="000545A8">
        <w:rPr>
          <w:rFonts w:cs="Arial"/>
          <w:color w:val="000000"/>
          <w:sz w:val="20"/>
        </w:rPr>
        <w:t xml:space="preserve">License Allocation </w:t>
      </w:r>
    </w:p>
    <w:p w14:paraId="261667DF" w14:textId="77777777" w:rsidR="00DD661E" w:rsidRPr="000545A8" w:rsidRDefault="00DD661E" w:rsidP="00DD661E">
      <w:pPr>
        <w:pStyle w:val="ListParagraph"/>
        <w:widowControl/>
        <w:numPr>
          <w:ilvl w:val="3"/>
          <w:numId w:val="46"/>
        </w:numPr>
        <w:tabs>
          <w:tab w:val="left" w:pos="360"/>
        </w:tabs>
        <w:spacing w:after="200"/>
        <w:ind w:left="1440"/>
        <w:contextualSpacing w:val="0"/>
        <w:rPr>
          <w:rFonts w:cs="Arial"/>
          <w:color w:val="000000"/>
          <w:sz w:val="20"/>
        </w:rPr>
      </w:pPr>
      <w:r w:rsidRPr="000545A8">
        <w:rPr>
          <w:rFonts w:cs="Arial"/>
          <w:color w:val="000000"/>
          <w:sz w:val="20"/>
        </w:rPr>
        <w:t xml:space="preserve">A maximum of 100 bearded turkey licenses in the spring season and 100 either-sex turkey licenses in the fall season may be allocated to each ranch </w:t>
      </w:r>
      <w:proofErr w:type="gramStart"/>
      <w:r w:rsidRPr="000545A8">
        <w:rPr>
          <w:rFonts w:cs="Arial"/>
          <w:color w:val="000000"/>
          <w:sz w:val="20"/>
        </w:rPr>
        <w:t>annually, and</w:t>
      </w:r>
      <w:proofErr w:type="gramEnd"/>
      <w:r w:rsidRPr="000545A8">
        <w:rPr>
          <w:rFonts w:cs="Arial"/>
          <w:color w:val="000000"/>
          <w:sz w:val="20"/>
        </w:rPr>
        <w:t xml:space="preserve"> subsequently distributed to the public and private share according to paragraph b of this regulation.</w:t>
      </w:r>
    </w:p>
    <w:p w14:paraId="449B9EEB" w14:textId="77777777" w:rsidR="00DD661E" w:rsidRPr="000545A8" w:rsidRDefault="00DD661E" w:rsidP="00DD661E">
      <w:pPr>
        <w:pStyle w:val="ListParagraph"/>
        <w:widowControl/>
        <w:numPr>
          <w:ilvl w:val="3"/>
          <w:numId w:val="46"/>
        </w:numPr>
        <w:tabs>
          <w:tab w:val="left" w:pos="360"/>
        </w:tabs>
        <w:spacing w:after="200"/>
        <w:ind w:left="1440"/>
        <w:contextualSpacing w:val="0"/>
        <w:rPr>
          <w:rFonts w:cs="Arial"/>
          <w:color w:val="000000"/>
          <w:sz w:val="20"/>
        </w:rPr>
      </w:pPr>
      <w:r w:rsidRPr="000545A8">
        <w:rPr>
          <w:rFonts w:cs="Arial"/>
          <w:color w:val="000000"/>
          <w:sz w:val="20"/>
        </w:rPr>
        <w:t>The public shall receive a minimum of forty percent (40%) of the total number of licenses allocated for each turkey season on each ranch.</w:t>
      </w:r>
    </w:p>
    <w:p w14:paraId="212C6D19" w14:textId="77777777" w:rsidR="00DD661E" w:rsidRPr="000545A8" w:rsidRDefault="00DD661E" w:rsidP="00DD661E">
      <w:pPr>
        <w:pStyle w:val="ListParagraph"/>
        <w:widowControl/>
        <w:numPr>
          <w:ilvl w:val="3"/>
          <w:numId w:val="46"/>
        </w:numPr>
        <w:tabs>
          <w:tab w:val="left" w:pos="360"/>
        </w:tabs>
        <w:spacing w:after="200"/>
        <w:ind w:left="1440"/>
        <w:contextualSpacing w:val="0"/>
        <w:rPr>
          <w:rFonts w:cs="Arial"/>
          <w:color w:val="000000"/>
          <w:sz w:val="20"/>
        </w:rPr>
      </w:pPr>
      <w:r w:rsidRPr="000545A8">
        <w:rPr>
          <w:rFonts w:cs="Arial"/>
          <w:color w:val="000000"/>
          <w:sz w:val="20"/>
        </w:rPr>
        <w:t>License allocation for each ranch shall be approved by the Division and recommended to the Director, based upon harvest objectives for the ranch jointly determined by the Division and the ranch, hunter crowding, enhancement of hunter harvest, and relative densities of the species on the ranch.</w:t>
      </w:r>
    </w:p>
    <w:p w14:paraId="406215C0" w14:textId="77777777" w:rsidR="00DD661E" w:rsidRPr="000545A8" w:rsidRDefault="00DD661E" w:rsidP="00DD661E">
      <w:pPr>
        <w:pStyle w:val="ListParagraph"/>
        <w:widowControl/>
        <w:numPr>
          <w:ilvl w:val="3"/>
          <w:numId w:val="46"/>
        </w:numPr>
        <w:tabs>
          <w:tab w:val="left" w:pos="360"/>
        </w:tabs>
        <w:spacing w:after="200"/>
        <w:ind w:left="1440"/>
        <w:contextualSpacing w:val="0"/>
        <w:rPr>
          <w:rFonts w:cs="Arial"/>
          <w:color w:val="000000"/>
          <w:sz w:val="20"/>
        </w:rPr>
      </w:pPr>
      <w:r w:rsidRPr="000545A8">
        <w:rPr>
          <w:rFonts w:cs="Arial"/>
          <w:color w:val="000000"/>
          <w:sz w:val="20"/>
        </w:rPr>
        <w:t>Substitution of licenses of one species or sex for licenses of another species or sex shall not be permitted.</w:t>
      </w:r>
    </w:p>
    <w:p w14:paraId="0DE92D09" w14:textId="77777777" w:rsidR="00DD661E" w:rsidRPr="000545A8" w:rsidRDefault="00DD661E" w:rsidP="00DD661E">
      <w:pPr>
        <w:pStyle w:val="ListParagraph"/>
        <w:widowControl/>
        <w:numPr>
          <w:ilvl w:val="3"/>
          <w:numId w:val="46"/>
        </w:numPr>
        <w:tabs>
          <w:tab w:val="left" w:pos="360"/>
        </w:tabs>
        <w:spacing w:after="200"/>
        <w:ind w:left="1440"/>
        <w:contextualSpacing w:val="0"/>
        <w:rPr>
          <w:rFonts w:cs="Arial"/>
          <w:color w:val="000000"/>
          <w:sz w:val="20"/>
        </w:rPr>
      </w:pPr>
      <w:r w:rsidRPr="000545A8">
        <w:rPr>
          <w:rFonts w:cs="Arial"/>
          <w:color w:val="000000"/>
          <w:sz w:val="20"/>
        </w:rPr>
        <w:t>Landowner preference shall not be used for any public or private Ranching for Wildlife license.</w:t>
      </w:r>
    </w:p>
    <w:p w14:paraId="45717448" w14:textId="77777777" w:rsidR="00DD661E" w:rsidRPr="000545A8" w:rsidRDefault="00DD661E" w:rsidP="00DD661E">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sz w:val="20"/>
        </w:rPr>
      </w:pPr>
      <w:r w:rsidRPr="000545A8">
        <w:rPr>
          <w:rFonts w:cs="Arial"/>
          <w:color w:val="000000"/>
          <w:sz w:val="20"/>
        </w:rPr>
        <w:t>Youth Licenses</w:t>
      </w:r>
    </w:p>
    <w:p w14:paraId="2C86C8F9" w14:textId="77777777" w:rsidR="00DD661E" w:rsidRPr="000545A8" w:rsidRDefault="00DD661E" w:rsidP="00DD661E">
      <w:pPr>
        <w:pStyle w:val="ListParagraph"/>
        <w:widowControl/>
        <w:numPr>
          <w:ilvl w:val="6"/>
          <w:numId w:val="46"/>
        </w:numPr>
        <w:tabs>
          <w:tab w:val="left" w:pos="360"/>
        </w:tabs>
        <w:spacing w:after="200"/>
        <w:ind w:left="1440"/>
        <w:contextualSpacing w:val="0"/>
        <w:rPr>
          <w:rFonts w:cs="Arial"/>
          <w:color w:val="000000"/>
          <w:sz w:val="20"/>
        </w:rPr>
      </w:pPr>
      <w:r w:rsidRPr="000545A8">
        <w:rPr>
          <w:rFonts w:cs="Arial"/>
          <w:color w:val="000000"/>
          <w:sz w:val="20"/>
        </w:rPr>
        <w:t>The Division and the ranch may formulate and implement youth hunting opportunities on any ranch through Division ap</w:t>
      </w:r>
      <w:r>
        <w:rPr>
          <w:rFonts w:cs="Arial"/>
          <w:color w:val="000000"/>
          <w:sz w:val="20"/>
        </w:rPr>
        <w:t xml:space="preserve">proved youth hunting programs. </w:t>
      </w:r>
      <w:r w:rsidRPr="000545A8">
        <w:rPr>
          <w:rFonts w:cs="Arial"/>
          <w:color w:val="000000"/>
          <w:sz w:val="20"/>
        </w:rPr>
        <w:t>The Division must approve the youth hunting program on the ranch prior to any season or license allocation for such youth hunts.</w:t>
      </w:r>
    </w:p>
    <w:p w14:paraId="49D8B1A1" w14:textId="77777777" w:rsidR="00DD661E" w:rsidRPr="000545A8" w:rsidRDefault="00DD661E" w:rsidP="00DD661E">
      <w:pPr>
        <w:pStyle w:val="ListParagraph"/>
        <w:widowControl/>
        <w:numPr>
          <w:ilvl w:val="6"/>
          <w:numId w:val="46"/>
        </w:numPr>
        <w:tabs>
          <w:tab w:val="left" w:pos="360"/>
        </w:tabs>
        <w:spacing w:after="200"/>
        <w:ind w:left="1440"/>
        <w:contextualSpacing w:val="0"/>
        <w:rPr>
          <w:rFonts w:cs="Arial"/>
          <w:color w:val="000000"/>
          <w:sz w:val="20"/>
        </w:rPr>
      </w:pPr>
      <w:r w:rsidRPr="000545A8">
        <w:rPr>
          <w:rFonts w:cs="Arial"/>
          <w:color w:val="000000"/>
          <w:sz w:val="20"/>
        </w:rPr>
        <w:lastRenderedPageBreak/>
        <w:t>A maximum of 15% of the total number of turkey licenses allocated for a ranch may be allocated as youth hunting licenses on each ranch, over and above the total number of licenses allocated for a ranch.</w:t>
      </w:r>
    </w:p>
    <w:p w14:paraId="192337AC" w14:textId="77777777" w:rsidR="00DD661E" w:rsidRPr="000545A8" w:rsidRDefault="00DD661E" w:rsidP="00DD661E">
      <w:pPr>
        <w:pStyle w:val="ListParagraph"/>
        <w:widowControl/>
        <w:numPr>
          <w:ilvl w:val="6"/>
          <w:numId w:val="46"/>
        </w:numPr>
        <w:tabs>
          <w:tab w:val="left" w:pos="360"/>
        </w:tabs>
        <w:spacing w:after="200"/>
        <w:ind w:left="1440"/>
        <w:contextualSpacing w:val="0"/>
        <w:rPr>
          <w:rFonts w:cs="Arial"/>
          <w:color w:val="000000"/>
          <w:sz w:val="20"/>
        </w:rPr>
      </w:pPr>
      <w:r w:rsidRPr="000545A8">
        <w:rPr>
          <w:rFonts w:cs="Arial"/>
          <w:color w:val="000000"/>
          <w:sz w:val="20"/>
        </w:rPr>
        <w:t>Youth hunting seasons may occur at any time within the broad parameters for seasons within the Ranching for Wildlife program.</w:t>
      </w:r>
    </w:p>
    <w:p w14:paraId="771B6E37" w14:textId="77777777" w:rsidR="00DD661E" w:rsidRPr="000545A8" w:rsidRDefault="00DD661E" w:rsidP="00DD661E">
      <w:pPr>
        <w:pStyle w:val="ListParagraph"/>
        <w:widowControl/>
        <w:numPr>
          <w:ilvl w:val="6"/>
          <w:numId w:val="46"/>
        </w:numPr>
        <w:tabs>
          <w:tab w:val="left" w:pos="360"/>
        </w:tabs>
        <w:spacing w:after="200"/>
        <w:ind w:left="1440"/>
        <w:contextualSpacing w:val="0"/>
        <w:rPr>
          <w:rFonts w:cs="Arial"/>
          <w:color w:val="000000"/>
          <w:sz w:val="20"/>
        </w:rPr>
      </w:pPr>
      <w:r w:rsidRPr="000545A8">
        <w:rPr>
          <w:rFonts w:cs="Arial"/>
          <w:color w:val="000000"/>
          <w:sz w:val="20"/>
        </w:rPr>
        <w:t>Youth licenses shall be distributed to individual youth hunters by mechanisms of the approved yout</w:t>
      </w:r>
      <w:r>
        <w:rPr>
          <w:rFonts w:cs="Arial"/>
          <w:color w:val="000000"/>
          <w:sz w:val="20"/>
        </w:rPr>
        <w:t>h hunting program on the ranch.</w:t>
      </w:r>
      <w:r w:rsidRPr="000545A8">
        <w:rPr>
          <w:rFonts w:cs="Arial"/>
          <w:color w:val="000000"/>
          <w:sz w:val="20"/>
        </w:rPr>
        <w:t xml:space="preserve"> Youth licenses shall not count as either private or public licenses for purposes of calculating the relative share of other licenses allocated for the ranch.</w:t>
      </w:r>
    </w:p>
    <w:p w14:paraId="72601EAD" w14:textId="77777777" w:rsidR="00DD661E" w:rsidRPr="000545A8" w:rsidRDefault="00DD661E" w:rsidP="00DD661E">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sz w:val="20"/>
        </w:rPr>
      </w:pPr>
      <w:r w:rsidRPr="000545A8">
        <w:rPr>
          <w:rFonts w:cs="Arial"/>
          <w:color w:val="000000"/>
          <w:sz w:val="20"/>
        </w:rPr>
        <w:t>License Distribution</w:t>
      </w:r>
    </w:p>
    <w:p w14:paraId="6C85C5DC" w14:textId="77777777" w:rsidR="00DD661E" w:rsidRPr="000545A8" w:rsidRDefault="00DD661E" w:rsidP="00DD661E">
      <w:pPr>
        <w:pStyle w:val="ListParagraph"/>
        <w:widowControl/>
        <w:numPr>
          <w:ilvl w:val="6"/>
          <w:numId w:val="4"/>
        </w:numPr>
        <w:tabs>
          <w:tab w:val="left" w:pos="360"/>
        </w:tabs>
        <w:spacing w:after="200"/>
        <w:ind w:left="1440"/>
        <w:contextualSpacing w:val="0"/>
        <w:rPr>
          <w:rFonts w:cs="Arial"/>
          <w:color w:val="000000"/>
          <w:sz w:val="20"/>
        </w:rPr>
      </w:pPr>
      <w:r w:rsidRPr="000545A8">
        <w:rPr>
          <w:rFonts w:cs="Arial"/>
          <w:color w:val="000000"/>
          <w:sz w:val="20"/>
        </w:rPr>
        <w:t>Applications</w:t>
      </w:r>
    </w:p>
    <w:p w14:paraId="6304823B" w14:textId="77777777" w:rsidR="00DD661E" w:rsidRPr="000545A8" w:rsidRDefault="00DD661E" w:rsidP="00DD661E">
      <w:pPr>
        <w:pStyle w:val="ListParagraph"/>
        <w:widowControl/>
        <w:numPr>
          <w:ilvl w:val="7"/>
          <w:numId w:val="4"/>
        </w:numPr>
        <w:tabs>
          <w:tab w:val="left" w:pos="1440"/>
          <w:tab w:val="left" w:pos="1800"/>
          <w:tab w:val="left" w:pos="2160"/>
          <w:tab w:val="left" w:pos="2520"/>
          <w:tab w:val="left" w:pos="2880"/>
        </w:tabs>
        <w:spacing w:after="200"/>
        <w:ind w:left="1800"/>
        <w:contextualSpacing w:val="0"/>
        <w:rPr>
          <w:rFonts w:cs="Arial"/>
          <w:color w:val="000000"/>
          <w:sz w:val="20"/>
        </w:rPr>
      </w:pPr>
      <w:r w:rsidRPr="000545A8">
        <w:rPr>
          <w:rFonts w:cs="Arial"/>
          <w:color w:val="000000"/>
          <w:sz w:val="20"/>
        </w:rPr>
        <w:t>Applications for private hunter licenses stamped with the ranch name and season dates shall be available to the landowner for distribution.</w:t>
      </w:r>
    </w:p>
    <w:p w14:paraId="3F04EE45" w14:textId="77777777" w:rsidR="00DD661E" w:rsidRPr="000545A8" w:rsidRDefault="00DD661E" w:rsidP="00DD661E">
      <w:pPr>
        <w:pStyle w:val="ListParagraph"/>
        <w:widowControl/>
        <w:numPr>
          <w:ilvl w:val="1"/>
          <w:numId w:val="4"/>
        </w:numPr>
        <w:tabs>
          <w:tab w:val="left" w:pos="1440"/>
          <w:tab w:val="left" w:pos="1800"/>
          <w:tab w:val="left" w:pos="2160"/>
          <w:tab w:val="left" w:pos="2520"/>
          <w:tab w:val="left" w:pos="2880"/>
        </w:tabs>
        <w:spacing w:after="200"/>
        <w:ind w:left="1800"/>
        <w:contextualSpacing w:val="0"/>
        <w:rPr>
          <w:rFonts w:cs="Arial"/>
          <w:color w:val="000000"/>
          <w:sz w:val="20"/>
        </w:rPr>
      </w:pPr>
      <w:r w:rsidRPr="000545A8">
        <w:rPr>
          <w:rFonts w:cs="Arial"/>
          <w:color w:val="000000"/>
          <w:sz w:val="20"/>
        </w:rPr>
        <w:t>Public hunter licenses shall be available through application and selection from the Division during the annual limited license drawing process, except as provided in this regulation.</w:t>
      </w:r>
    </w:p>
    <w:p w14:paraId="3B35A8EE" w14:textId="77777777" w:rsidR="00DD661E" w:rsidRPr="000545A8" w:rsidRDefault="00DD661E" w:rsidP="00DD661E">
      <w:pPr>
        <w:pStyle w:val="ListParagraph"/>
        <w:widowControl/>
        <w:numPr>
          <w:ilvl w:val="0"/>
          <w:numId w:val="29"/>
        </w:numPr>
        <w:tabs>
          <w:tab w:val="left" w:pos="0"/>
          <w:tab w:val="left" w:pos="360"/>
          <w:tab w:val="left" w:pos="720"/>
          <w:tab w:val="left" w:pos="1080"/>
          <w:tab w:val="left" w:pos="2160"/>
        </w:tabs>
        <w:spacing w:after="200"/>
        <w:contextualSpacing w:val="0"/>
        <w:rPr>
          <w:rFonts w:cs="Arial"/>
          <w:color w:val="000000"/>
          <w:sz w:val="20"/>
        </w:rPr>
      </w:pPr>
      <w:r w:rsidRPr="000545A8">
        <w:rPr>
          <w:rFonts w:cs="Arial"/>
          <w:color w:val="000000"/>
          <w:sz w:val="20"/>
        </w:rPr>
        <w:t>Special Restrictions</w:t>
      </w:r>
    </w:p>
    <w:p w14:paraId="149E8077" w14:textId="77777777" w:rsidR="00DD661E" w:rsidRPr="000545A8" w:rsidRDefault="00DD661E" w:rsidP="00DD661E">
      <w:pPr>
        <w:pStyle w:val="ListParagraph"/>
        <w:widowControl/>
        <w:numPr>
          <w:ilvl w:val="3"/>
          <w:numId w:val="4"/>
        </w:numPr>
        <w:tabs>
          <w:tab w:val="left" w:pos="360"/>
        </w:tabs>
        <w:spacing w:after="200"/>
        <w:ind w:left="1440"/>
        <w:contextualSpacing w:val="0"/>
        <w:rPr>
          <w:rFonts w:cs="Arial"/>
          <w:color w:val="000000"/>
          <w:sz w:val="20"/>
        </w:rPr>
      </w:pPr>
      <w:r w:rsidRPr="000545A8">
        <w:rPr>
          <w:rFonts w:cs="Arial"/>
          <w:color w:val="000000"/>
          <w:sz w:val="20"/>
        </w:rPr>
        <w:t>Unless otherwise provided in these Ranching for Wildlife regulations all hunters must comply with other applicable regulations, including, but not limited to, manner of take (except that private hunters may use any legal weapon during private seasons), hunting hours, application requirements and deadlines, bag limits, season participation, mandatory checks, OHV restrictions, and other generally applicable regulations for big game hunting.</w:t>
      </w:r>
    </w:p>
    <w:p w14:paraId="1FB30C15" w14:textId="77777777" w:rsidR="00DD661E" w:rsidRPr="000545A8" w:rsidRDefault="00DD661E" w:rsidP="00DD661E">
      <w:pPr>
        <w:pStyle w:val="ListParagraph"/>
        <w:widowControl/>
        <w:numPr>
          <w:ilvl w:val="3"/>
          <w:numId w:val="4"/>
        </w:numPr>
        <w:tabs>
          <w:tab w:val="left" w:pos="360"/>
        </w:tabs>
        <w:spacing w:after="200"/>
        <w:ind w:left="1440"/>
        <w:contextualSpacing w:val="0"/>
        <w:rPr>
          <w:rFonts w:cs="Arial"/>
          <w:color w:val="000000"/>
          <w:sz w:val="20"/>
        </w:rPr>
      </w:pPr>
      <w:r w:rsidRPr="000545A8">
        <w:rPr>
          <w:rFonts w:cs="Arial"/>
          <w:color w:val="000000"/>
          <w:sz w:val="20"/>
        </w:rPr>
        <w:t xml:space="preserve">A copy of the mutually agreed upon ranch rules will be provided to all public hunters </w:t>
      </w:r>
      <w:r>
        <w:rPr>
          <w:rFonts w:cs="Arial"/>
          <w:color w:val="000000"/>
          <w:sz w:val="20"/>
        </w:rPr>
        <w:t xml:space="preserve">prior to their hunting season. </w:t>
      </w:r>
      <w:r w:rsidRPr="000545A8">
        <w:rPr>
          <w:rFonts w:cs="Arial"/>
          <w:color w:val="000000"/>
          <w:sz w:val="20"/>
        </w:rPr>
        <w:t>All public hunters will be required to sign a statement acknowledging that they have read, understand, and agree to comply with all ranch rules, before the hunter is allowed access to the ranch.</w:t>
      </w:r>
    </w:p>
    <w:p w14:paraId="32E3339B" w14:textId="77777777" w:rsidR="00DD661E" w:rsidRDefault="00DD661E" w:rsidP="00DD661E">
      <w:pPr>
        <w:pStyle w:val="ListParagraph"/>
        <w:widowControl/>
        <w:numPr>
          <w:ilvl w:val="4"/>
          <w:numId w:val="4"/>
        </w:numPr>
        <w:tabs>
          <w:tab w:val="left" w:pos="1440"/>
          <w:tab w:val="left" w:pos="1800"/>
          <w:tab w:val="left" w:pos="2160"/>
          <w:tab w:val="left" w:pos="2520"/>
          <w:tab w:val="left" w:pos="2880"/>
        </w:tabs>
        <w:spacing w:after="200"/>
        <w:ind w:left="1800"/>
        <w:contextualSpacing w:val="0"/>
        <w:rPr>
          <w:rFonts w:cs="Arial"/>
          <w:color w:val="000000"/>
          <w:sz w:val="20"/>
        </w:rPr>
      </w:pPr>
      <w:r w:rsidRPr="000545A8">
        <w:rPr>
          <w:rFonts w:cs="Arial"/>
          <w:color w:val="000000"/>
          <w:sz w:val="20"/>
        </w:rPr>
        <w:t>Compliance with ranch rules is a specific condition of the Ranching for Wildlife public licenses and s</w:t>
      </w:r>
      <w:r>
        <w:rPr>
          <w:rFonts w:cs="Arial"/>
          <w:color w:val="000000"/>
          <w:sz w:val="20"/>
        </w:rPr>
        <w:t xml:space="preserve">ubsequent access to the ranch. </w:t>
      </w:r>
      <w:r w:rsidRPr="000545A8">
        <w:rPr>
          <w:rFonts w:cs="Arial"/>
          <w:color w:val="000000"/>
          <w:sz w:val="20"/>
        </w:rPr>
        <w:t>In addition to criminal penalties, non-compliance with ranch rules constitutes grounds for suspension and revocation of the license and/or being prohibited from further participation in hunting on the ranch, and/or in the Ranching for Wildlife program as a public hunter.</w:t>
      </w:r>
    </w:p>
    <w:p w14:paraId="513FA111" w14:textId="77777777" w:rsidR="00DD661E" w:rsidRPr="000545A8" w:rsidRDefault="00DD661E" w:rsidP="00DD661E">
      <w:pPr>
        <w:pStyle w:val="ListParagraph"/>
        <w:widowControl/>
        <w:numPr>
          <w:ilvl w:val="4"/>
          <w:numId w:val="4"/>
        </w:numPr>
        <w:tabs>
          <w:tab w:val="left" w:pos="1440"/>
          <w:tab w:val="left" w:pos="1800"/>
          <w:tab w:val="left" w:pos="2160"/>
          <w:tab w:val="left" w:pos="2520"/>
          <w:tab w:val="left" w:pos="2880"/>
        </w:tabs>
        <w:spacing w:after="200"/>
        <w:ind w:left="1800"/>
        <w:contextualSpacing w:val="0"/>
        <w:rPr>
          <w:rFonts w:cs="Arial"/>
          <w:color w:val="000000"/>
          <w:sz w:val="20"/>
        </w:rPr>
      </w:pPr>
      <w:r w:rsidRPr="000545A8">
        <w:rPr>
          <w:rFonts w:cs="Arial"/>
          <w:color w:val="000000"/>
          <w:sz w:val="20"/>
        </w:rPr>
        <w:t>Final determination on any legal action taken towards hunters found in non-compliance with ranch rules shall be made solel</w:t>
      </w:r>
      <w:r>
        <w:rPr>
          <w:rFonts w:cs="Arial"/>
          <w:color w:val="000000"/>
          <w:sz w:val="20"/>
        </w:rPr>
        <w:t xml:space="preserve">y by officers of the Division. </w:t>
      </w:r>
      <w:r w:rsidRPr="000545A8">
        <w:rPr>
          <w:rFonts w:cs="Arial"/>
          <w:color w:val="000000"/>
          <w:sz w:val="20"/>
        </w:rPr>
        <w:t xml:space="preserve">This includes any citation that may be issued for non-compliance with the provisions of a </w:t>
      </w:r>
      <w:proofErr w:type="gramStart"/>
      <w:r w:rsidRPr="000545A8">
        <w:rPr>
          <w:rFonts w:cs="Arial"/>
          <w:color w:val="000000"/>
          <w:sz w:val="20"/>
        </w:rPr>
        <w:t>license, or</w:t>
      </w:r>
      <w:proofErr w:type="gramEnd"/>
      <w:r w:rsidRPr="000545A8">
        <w:rPr>
          <w:rFonts w:cs="Arial"/>
          <w:color w:val="000000"/>
          <w:sz w:val="20"/>
        </w:rPr>
        <w:t xml:space="preserve"> direc</w:t>
      </w:r>
      <w:r>
        <w:rPr>
          <w:rFonts w:cs="Arial"/>
          <w:color w:val="000000"/>
          <w:sz w:val="20"/>
        </w:rPr>
        <w:t>ting a hunter to leave a ranch.</w:t>
      </w:r>
      <w:r w:rsidRPr="000545A8">
        <w:rPr>
          <w:rFonts w:cs="Arial"/>
          <w:color w:val="000000"/>
          <w:sz w:val="20"/>
        </w:rPr>
        <w:t xml:space="preserve"> Ranch personnel may not direct a hunter to leave a ranch without specific authorization of a </w:t>
      </w:r>
      <w:proofErr w:type="gramStart"/>
      <w:r w:rsidRPr="000545A8">
        <w:rPr>
          <w:rFonts w:cs="Arial"/>
          <w:color w:val="000000"/>
          <w:sz w:val="20"/>
        </w:rPr>
        <w:t>Division</w:t>
      </w:r>
      <w:proofErr w:type="gramEnd"/>
      <w:r w:rsidRPr="000545A8">
        <w:rPr>
          <w:rFonts w:cs="Arial"/>
          <w:color w:val="000000"/>
          <w:sz w:val="20"/>
        </w:rPr>
        <w:t xml:space="preserve"> officer.</w:t>
      </w:r>
    </w:p>
    <w:p w14:paraId="6E4AB091" w14:textId="77777777" w:rsidR="00A37AA0" w:rsidRPr="00CC6F0D" w:rsidRDefault="00A37AA0" w:rsidP="004C4114">
      <w:pPr>
        <w:pStyle w:val="Heading3"/>
      </w:pPr>
      <w:r w:rsidRPr="00CC6F0D">
        <w:t xml:space="preserve">#323 </w:t>
      </w:r>
      <w:r w:rsidR="00682D30">
        <w:t xml:space="preserve">– </w:t>
      </w:r>
      <w:r w:rsidRPr="00CC6F0D">
        <w:t>Mink, pine marten, badger, gray fox, red fox, swift fox, rac</w:t>
      </w:r>
      <w:r w:rsidRPr="00CC6F0D">
        <w:softHyphen/>
        <w:t>coon, ring-tailed cat, striped skunk, western spotted skunk, long-tailed weasel, short-tailed weasel, opossum, and muskrat</w:t>
      </w:r>
      <w:bookmarkEnd w:id="10"/>
      <w:bookmarkEnd w:id="11"/>
    </w:p>
    <w:p w14:paraId="42648EEE" w14:textId="77777777" w:rsidR="00A37AA0" w:rsidRPr="000545A8" w:rsidRDefault="00A37AA0" w:rsidP="004E3473">
      <w:pPr>
        <w:pStyle w:val="ListParagraph"/>
        <w:widowControl/>
        <w:numPr>
          <w:ilvl w:val="0"/>
          <w:numId w:val="30"/>
        </w:numPr>
        <w:tabs>
          <w:tab w:val="left" w:pos="0"/>
          <w:tab w:val="left" w:pos="360"/>
          <w:tab w:val="left" w:pos="720"/>
          <w:tab w:val="left" w:pos="1080"/>
          <w:tab w:val="left" w:pos="2160"/>
        </w:tabs>
        <w:spacing w:after="200"/>
        <w:contextualSpacing w:val="0"/>
        <w:rPr>
          <w:color w:val="000000"/>
          <w:sz w:val="20"/>
        </w:rPr>
      </w:pPr>
      <w:r w:rsidRPr="000545A8">
        <w:rPr>
          <w:color w:val="000000"/>
          <w:sz w:val="20"/>
        </w:rPr>
        <w:t>Season Dates and Units</w:t>
      </w:r>
    </w:p>
    <w:p w14:paraId="26CC1BCD" w14:textId="77777777" w:rsidR="00A37AA0" w:rsidRPr="000545A8" w:rsidRDefault="000545A8" w:rsidP="004C4114">
      <w:pPr>
        <w:pStyle w:val="ListParagraph"/>
        <w:widowControl/>
        <w:numPr>
          <w:ilvl w:val="6"/>
          <w:numId w:val="4"/>
        </w:numPr>
        <w:tabs>
          <w:tab w:val="left" w:pos="360"/>
          <w:tab w:val="left" w:pos="1440"/>
        </w:tabs>
        <w:spacing w:after="200"/>
        <w:ind w:left="1440"/>
        <w:contextualSpacing w:val="0"/>
        <w:rPr>
          <w:color w:val="000000"/>
          <w:sz w:val="20"/>
        </w:rPr>
      </w:pPr>
      <w:r>
        <w:rPr>
          <w:color w:val="000000"/>
          <w:sz w:val="20"/>
        </w:rPr>
        <w:t xml:space="preserve">Statewide: </w:t>
      </w:r>
      <w:r w:rsidR="00A37AA0" w:rsidRPr="000545A8">
        <w:rPr>
          <w:color w:val="000000"/>
          <w:sz w:val="20"/>
        </w:rPr>
        <w:t>November 1 - end of February</w:t>
      </w:r>
      <w:r w:rsidR="00A37AA0" w:rsidRPr="000545A8">
        <w:rPr>
          <w:rFonts w:cs="Arial"/>
          <w:color w:val="000000"/>
          <w:sz w:val="20"/>
        </w:rPr>
        <w:t xml:space="preserve"> annually</w:t>
      </w:r>
      <w:r w:rsidR="00A37AA0" w:rsidRPr="000545A8">
        <w:rPr>
          <w:color w:val="000000"/>
          <w:sz w:val="20"/>
        </w:rPr>
        <w:t>.</w:t>
      </w:r>
    </w:p>
    <w:p w14:paraId="7F534B0E" w14:textId="77777777" w:rsidR="00A37AA0" w:rsidRPr="000545A8" w:rsidRDefault="00A37AA0" w:rsidP="004E3473">
      <w:pPr>
        <w:pStyle w:val="ListParagraph"/>
        <w:widowControl/>
        <w:numPr>
          <w:ilvl w:val="0"/>
          <w:numId w:val="30"/>
        </w:numPr>
        <w:tabs>
          <w:tab w:val="left" w:pos="0"/>
          <w:tab w:val="left" w:pos="360"/>
          <w:tab w:val="left" w:pos="720"/>
          <w:tab w:val="left" w:pos="1080"/>
          <w:tab w:val="left" w:pos="2160"/>
        </w:tabs>
        <w:spacing w:after="200"/>
        <w:contextualSpacing w:val="0"/>
        <w:rPr>
          <w:color w:val="000000"/>
          <w:sz w:val="20"/>
        </w:rPr>
      </w:pPr>
      <w:r w:rsidRPr="000545A8">
        <w:rPr>
          <w:color w:val="000000"/>
          <w:sz w:val="20"/>
        </w:rPr>
        <w:t>Daily Bag and Possession Limits</w:t>
      </w:r>
    </w:p>
    <w:p w14:paraId="3FAC5B6C" w14:textId="3BFA49C9" w:rsidR="001C3624" w:rsidRPr="001C3624" w:rsidRDefault="00111203" w:rsidP="004E3473">
      <w:pPr>
        <w:pStyle w:val="ListParagraph"/>
        <w:widowControl/>
        <w:numPr>
          <w:ilvl w:val="1"/>
          <w:numId w:val="30"/>
        </w:numPr>
        <w:tabs>
          <w:tab w:val="left" w:pos="360"/>
        </w:tabs>
        <w:spacing w:after="200"/>
        <w:ind w:left="1440"/>
        <w:contextualSpacing w:val="0"/>
        <w:rPr>
          <w:color w:val="000000"/>
          <w:sz w:val="20"/>
        </w:rPr>
      </w:pPr>
      <w:r>
        <w:rPr>
          <w:rFonts w:eastAsia="Arial" w:cs="Arial"/>
          <w:sz w:val="20"/>
          <w:lang w:val="en"/>
        </w:rPr>
        <w:lastRenderedPageBreak/>
        <w:t xml:space="preserve">Daily Bag Limit </w:t>
      </w:r>
      <w:r w:rsidR="00EA1E50">
        <w:rPr>
          <w:rFonts w:eastAsia="Arial" w:cs="Arial"/>
          <w:sz w:val="20"/>
          <w:lang w:val="en"/>
        </w:rPr>
        <w:t xml:space="preserve">- two (2) mink, </w:t>
      </w:r>
      <w:r w:rsidR="00EA1E50" w:rsidRPr="003746CF">
        <w:rPr>
          <w:rFonts w:eastAsia="Arial" w:cs="Arial"/>
          <w:sz w:val="20"/>
          <w:lang w:val="en"/>
        </w:rPr>
        <w:t xml:space="preserve">two (2) </w:t>
      </w:r>
      <w:r w:rsidR="00EA1E50">
        <w:rPr>
          <w:rFonts w:eastAsia="Arial" w:cs="Arial"/>
          <w:sz w:val="20"/>
          <w:lang w:val="en"/>
        </w:rPr>
        <w:t xml:space="preserve">pine </w:t>
      </w:r>
      <w:proofErr w:type="gramStart"/>
      <w:r w:rsidR="00EA1E50">
        <w:rPr>
          <w:rFonts w:eastAsia="Arial" w:cs="Arial"/>
          <w:sz w:val="20"/>
          <w:lang w:val="en"/>
        </w:rPr>
        <w:t>marten,  two</w:t>
      </w:r>
      <w:proofErr w:type="gramEnd"/>
      <w:r w:rsidR="00EA1E50">
        <w:rPr>
          <w:rFonts w:eastAsia="Arial" w:cs="Arial"/>
          <w:sz w:val="20"/>
          <w:lang w:val="en"/>
        </w:rPr>
        <w:t xml:space="preserve"> (2) badger, two (2) gray fox, two (2) red fox, two (2) swift fox, two (2) raccoon, two (2) ring-tailed cat, two (2) striped skunk, two (2) western spotted skunk, two (2) long-tailed weasel, two (2) short-tailed </w:t>
      </w:r>
      <w:proofErr w:type="gramStart"/>
      <w:r w:rsidR="00EA1E50">
        <w:rPr>
          <w:rFonts w:eastAsia="Arial" w:cs="Arial"/>
          <w:sz w:val="20"/>
          <w:lang w:val="en"/>
        </w:rPr>
        <w:t>weasel,  two</w:t>
      </w:r>
      <w:proofErr w:type="gramEnd"/>
      <w:r w:rsidR="00EA1E50">
        <w:rPr>
          <w:rFonts w:eastAsia="Arial" w:cs="Arial"/>
          <w:sz w:val="20"/>
          <w:lang w:val="en"/>
        </w:rPr>
        <w:t xml:space="preserve"> (2) opossum, and two (2) muskrat</w:t>
      </w:r>
      <w:r w:rsidR="00E606C5">
        <w:rPr>
          <w:rFonts w:eastAsia="Arial" w:cs="Arial"/>
          <w:sz w:val="20"/>
          <w:lang w:val="en"/>
        </w:rPr>
        <w:t>.</w:t>
      </w:r>
    </w:p>
    <w:p w14:paraId="39735225" w14:textId="4FE1DF13" w:rsidR="00A37AA0" w:rsidRDefault="00A37AA0" w:rsidP="004E3473">
      <w:pPr>
        <w:pStyle w:val="ListParagraph"/>
        <w:widowControl/>
        <w:numPr>
          <w:ilvl w:val="1"/>
          <w:numId w:val="30"/>
        </w:numPr>
        <w:tabs>
          <w:tab w:val="left" w:pos="360"/>
        </w:tabs>
        <w:spacing w:after="200"/>
        <w:ind w:left="1440"/>
        <w:contextualSpacing w:val="0"/>
        <w:rPr>
          <w:color w:val="000000"/>
          <w:sz w:val="20"/>
        </w:rPr>
      </w:pPr>
      <w:r w:rsidRPr="000545A8">
        <w:rPr>
          <w:color w:val="000000"/>
          <w:sz w:val="20"/>
        </w:rPr>
        <w:t>Unlimited possession.</w:t>
      </w:r>
    </w:p>
    <w:p w14:paraId="18232B3D" w14:textId="77777777" w:rsidR="00A37AA0" w:rsidRPr="00CC6F0D" w:rsidRDefault="00A37AA0" w:rsidP="004C4114">
      <w:pPr>
        <w:pStyle w:val="Heading3"/>
      </w:pPr>
      <w:bookmarkStart w:id="60" w:name="_Toc180151885"/>
      <w:bookmarkStart w:id="61" w:name="_Toc214283501"/>
      <w:bookmarkEnd w:id="12"/>
      <w:r w:rsidRPr="00CC6F0D">
        <w:t xml:space="preserve">#324 </w:t>
      </w:r>
      <w:r w:rsidR="00682D30">
        <w:t xml:space="preserve">– </w:t>
      </w:r>
      <w:r w:rsidRPr="00CC6F0D">
        <w:t>Bobcat</w:t>
      </w:r>
      <w:bookmarkEnd w:id="60"/>
      <w:bookmarkEnd w:id="61"/>
    </w:p>
    <w:p w14:paraId="183E75D0" w14:textId="77777777" w:rsidR="00A37AA0" w:rsidRPr="000545A8" w:rsidRDefault="00A37AA0" w:rsidP="004E3473">
      <w:pPr>
        <w:pStyle w:val="ListParagraph"/>
        <w:numPr>
          <w:ilvl w:val="1"/>
          <w:numId w:val="27"/>
        </w:numPr>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ind w:left="1080"/>
        <w:contextualSpacing w:val="0"/>
        <w:rPr>
          <w:sz w:val="20"/>
        </w:rPr>
      </w:pPr>
      <w:r w:rsidRPr="000545A8">
        <w:rPr>
          <w:sz w:val="20"/>
        </w:rPr>
        <w:t>Season Dates and Units</w:t>
      </w:r>
    </w:p>
    <w:p w14:paraId="2F3A7E50" w14:textId="77777777" w:rsidR="00A37AA0" w:rsidRPr="000545A8" w:rsidRDefault="000545A8" w:rsidP="004E3473">
      <w:pPr>
        <w:pStyle w:val="ListParagraph"/>
        <w:numPr>
          <w:ilvl w:val="3"/>
          <w:numId w:val="31"/>
        </w:numPr>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ind w:left="1440"/>
        <w:contextualSpacing w:val="0"/>
        <w:rPr>
          <w:sz w:val="20"/>
        </w:rPr>
      </w:pPr>
      <w:r>
        <w:rPr>
          <w:sz w:val="20"/>
        </w:rPr>
        <w:t xml:space="preserve">Statewide: </w:t>
      </w:r>
      <w:r w:rsidR="00A37AA0" w:rsidRPr="000545A8">
        <w:rPr>
          <w:sz w:val="20"/>
        </w:rPr>
        <w:t>December 1 - end of February</w:t>
      </w:r>
      <w:r w:rsidR="00A37AA0" w:rsidRPr="000545A8">
        <w:rPr>
          <w:rFonts w:cs="Arial"/>
          <w:sz w:val="20"/>
        </w:rPr>
        <w:t xml:space="preserve"> annually</w:t>
      </w:r>
      <w:r w:rsidR="00A37AA0" w:rsidRPr="000545A8">
        <w:rPr>
          <w:sz w:val="20"/>
        </w:rPr>
        <w:t>.</w:t>
      </w:r>
    </w:p>
    <w:p w14:paraId="720C7D0E" w14:textId="77777777" w:rsidR="00A37AA0" w:rsidRPr="000545A8" w:rsidRDefault="00A37AA0" w:rsidP="004E3473">
      <w:pPr>
        <w:pStyle w:val="ListParagraph"/>
        <w:widowControl/>
        <w:numPr>
          <w:ilvl w:val="1"/>
          <w:numId w:val="27"/>
        </w:numPr>
        <w:tabs>
          <w:tab w:val="left" w:pos="0"/>
          <w:tab w:val="left" w:pos="360"/>
          <w:tab w:val="left" w:pos="720"/>
          <w:tab w:val="left" w:pos="1080"/>
          <w:tab w:val="left" w:pos="2160"/>
        </w:tabs>
        <w:spacing w:after="200"/>
        <w:ind w:left="1080"/>
        <w:contextualSpacing w:val="0"/>
        <w:rPr>
          <w:color w:val="000000"/>
          <w:sz w:val="20"/>
        </w:rPr>
      </w:pPr>
      <w:r w:rsidRPr="000545A8">
        <w:rPr>
          <w:color w:val="000000"/>
          <w:sz w:val="20"/>
        </w:rPr>
        <w:t>Daily Bag and Possession Limits</w:t>
      </w:r>
    </w:p>
    <w:p w14:paraId="3BEE51F0" w14:textId="18583E98" w:rsidR="001C3624" w:rsidRPr="001C3624" w:rsidRDefault="00630FFA" w:rsidP="004E3473">
      <w:pPr>
        <w:pStyle w:val="ListParagraph"/>
        <w:numPr>
          <w:ilvl w:val="1"/>
          <w:numId w:val="29"/>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ind w:left="1440"/>
        <w:contextualSpacing w:val="0"/>
        <w:rPr>
          <w:sz w:val="20"/>
        </w:rPr>
      </w:pPr>
      <w:r>
        <w:rPr>
          <w:rFonts w:eastAsia="Arial" w:cs="Arial"/>
          <w:sz w:val="20"/>
          <w:lang w:val="en"/>
        </w:rPr>
        <w:t xml:space="preserve">Daily Bag Limit - </w:t>
      </w:r>
      <w:r w:rsidR="00EA1E50">
        <w:rPr>
          <w:rFonts w:eastAsia="Arial" w:cs="Arial"/>
          <w:sz w:val="20"/>
          <w:lang w:val="en"/>
        </w:rPr>
        <w:t>two</w:t>
      </w:r>
      <w:r>
        <w:rPr>
          <w:rFonts w:eastAsia="Arial" w:cs="Arial"/>
          <w:sz w:val="20"/>
          <w:lang w:val="en"/>
        </w:rPr>
        <w:t xml:space="preserve"> (</w:t>
      </w:r>
      <w:r w:rsidR="00EA1E50">
        <w:rPr>
          <w:rFonts w:eastAsia="Arial" w:cs="Arial"/>
          <w:sz w:val="20"/>
          <w:lang w:val="en"/>
        </w:rPr>
        <w:t>2</w:t>
      </w:r>
      <w:r>
        <w:rPr>
          <w:rFonts w:eastAsia="Arial" w:cs="Arial"/>
          <w:sz w:val="20"/>
          <w:lang w:val="en"/>
        </w:rPr>
        <w:t>) bobcat</w:t>
      </w:r>
      <w:r w:rsidR="00E606C5">
        <w:rPr>
          <w:rFonts w:eastAsia="Arial" w:cs="Arial"/>
          <w:sz w:val="20"/>
          <w:lang w:val="en"/>
        </w:rPr>
        <w:t>.</w:t>
      </w:r>
    </w:p>
    <w:p w14:paraId="6426728D" w14:textId="2737C447" w:rsidR="00A37AA0" w:rsidRDefault="00A37AA0" w:rsidP="004E3473">
      <w:pPr>
        <w:pStyle w:val="ListParagraph"/>
        <w:numPr>
          <w:ilvl w:val="1"/>
          <w:numId w:val="29"/>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ind w:left="1440"/>
        <w:contextualSpacing w:val="0"/>
        <w:rPr>
          <w:sz w:val="20"/>
        </w:rPr>
      </w:pPr>
      <w:r w:rsidRPr="000545A8">
        <w:rPr>
          <w:sz w:val="20"/>
        </w:rPr>
        <w:t>Unlimited possession.</w:t>
      </w:r>
    </w:p>
    <w:p w14:paraId="32057DCA" w14:textId="77777777" w:rsidR="00A37AA0" w:rsidRPr="000545A8" w:rsidRDefault="00A37AA0" w:rsidP="004E3473">
      <w:pPr>
        <w:pStyle w:val="ListParagraph"/>
        <w:numPr>
          <w:ilvl w:val="1"/>
          <w:numId w:val="29"/>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ind w:left="1440"/>
        <w:contextualSpacing w:val="0"/>
        <w:rPr>
          <w:sz w:val="20"/>
        </w:rPr>
      </w:pPr>
      <w:r w:rsidRPr="000545A8">
        <w:rPr>
          <w:sz w:val="20"/>
        </w:rPr>
        <w:t>Special Restrictions.</w:t>
      </w:r>
    </w:p>
    <w:p w14:paraId="17B77DCF" w14:textId="77777777" w:rsidR="00A37AA0" w:rsidRPr="000545A8" w:rsidRDefault="00A37AA0" w:rsidP="004C4114">
      <w:pPr>
        <w:pStyle w:val="ListParagraph"/>
        <w:numPr>
          <w:ilvl w:val="7"/>
          <w:numId w:val="4"/>
        </w:numPr>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560"/>
          <w:tab w:val="left" w:pos="7920"/>
          <w:tab w:val="left" w:pos="8280"/>
          <w:tab w:val="left" w:pos="8640"/>
          <w:tab w:val="left" w:pos="9000"/>
          <w:tab w:val="left" w:pos="9360"/>
        </w:tabs>
        <w:spacing w:after="200"/>
        <w:ind w:left="1800"/>
        <w:contextualSpacing w:val="0"/>
        <w:rPr>
          <w:sz w:val="20"/>
        </w:rPr>
      </w:pPr>
      <w:r w:rsidRPr="000545A8">
        <w:rPr>
          <w:sz w:val="20"/>
        </w:rPr>
        <w:t xml:space="preserve">All bobcat, or their pelts, shall be personally presented by the licensee for inspection and must be sealed within 30 days after </w:t>
      </w:r>
      <w:proofErr w:type="gramStart"/>
      <w:r w:rsidRPr="000545A8">
        <w:rPr>
          <w:sz w:val="20"/>
        </w:rPr>
        <w:t>take</w:t>
      </w:r>
      <w:proofErr w:type="gramEnd"/>
      <w:r w:rsidRPr="000545A8">
        <w:rPr>
          <w:sz w:val="20"/>
        </w:rPr>
        <w:t>, or within 5 days after the close of the season, whichever is sooner, with a</w:t>
      </w:r>
      <w:r w:rsidR="000545A8">
        <w:rPr>
          <w:sz w:val="20"/>
        </w:rPr>
        <w:t xml:space="preserve"> seal provided by the Division.</w:t>
      </w:r>
      <w:r w:rsidRPr="000545A8">
        <w:rPr>
          <w:sz w:val="20"/>
        </w:rPr>
        <w:t xml:space="preserve"> Any bobcat hide/pelt not having a seal within 5 days after the close of the season shall be illegal and</w:t>
      </w:r>
      <w:r w:rsidR="000545A8">
        <w:rPr>
          <w:sz w:val="20"/>
        </w:rPr>
        <w:t xml:space="preserve"> become property of the State. </w:t>
      </w:r>
      <w:r w:rsidRPr="000545A8">
        <w:rPr>
          <w:sz w:val="20"/>
        </w:rPr>
        <w:t>Seals will only be placed on bob</w:t>
      </w:r>
      <w:r w:rsidR="000545A8">
        <w:rPr>
          <w:sz w:val="20"/>
        </w:rPr>
        <w:t xml:space="preserve">cat legally taken in Colorado. </w:t>
      </w:r>
      <w:r w:rsidRPr="000545A8">
        <w:rPr>
          <w:sz w:val="20"/>
        </w:rPr>
        <w:t>No fee shall be required for the inspection and issuance of a legal possession seal, which shall remain attached to the hide until p</w:t>
      </w:r>
      <w:r w:rsidR="000545A8">
        <w:rPr>
          <w:sz w:val="20"/>
        </w:rPr>
        <w:t xml:space="preserve">rocessed. </w:t>
      </w:r>
      <w:r w:rsidRPr="000545A8">
        <w:rPr>
          <w:sz w:val="20"/>
        </w:rPr>
        <w:t>Bobcat hides/pelts shall not be transported, shipped or otherwise taken out of Colorado until the hide(s)/pel</w:t>
      </w:r>
      <w:r w:rsidR="000545A8">
        <w:rPr>
          <w:sz w:val="20"/>
        </w:rPr>
        <w:t xml:space="preserve">t(s) are inspected and sealed. </w:t>
      </w:r>
      <w:r w:rsidRPr="000545A8">
        <w:rPr>
          <w:sz w:val="20"/>
        </w:rPr>
        <w:t>The legal posses</w:t>
      </w:r>
      <w:r w:rsidRPr="000545A8">
        <w:rPr>
          <w:sz w:val="20"/>
        </w:rPr>
        <w:softHyphen/>
        <w:t>sion seal, when attached to the bobcat or the pelt, shall authorize possession, transpo</w:t>
      </w:r>
      <w:r w:rsidR="000545A8">
        <w:rPr>
          <w:sz w:val="20"/>
        </w:rPr>
        <w:t>r</w:t>
      </w:r>
      <w:r w:rsidR="000545A8">
        <w:rPr>
          <w:sz w:val="20"/>
        </w:rPr>
        <w:softHyphen/>
        <w:t>tation, and sale thereof.</w:t>
      </w:r>
      <w:r w:rsidRPr="000545A8">
        <w:rPr>
          <w:sz w:val="20"/>
        </w:rPr>
        <w:t xml:space="preserve"> For the purposes of this </w:t>
      </w:r>
      <w:proofErr w:type="gramStart"/>
      <w:r w:rsidRPr="000545A8">
        <w:rPr>
          <w:sz w:val="20"/>
        </w:rPr>
        <w:t>regulation</w:t>
      </w:r>
      <w:proofErr w:type="gramEnd"/>
      <w:r w:rsidRPr="000545A8">
        <w:rPr>
          <w:sz w:val="20"/>
        </w:rPr>
        <w:t xml:space="preserve"> it is illegal to buy, sell, trade, or barter an untanned bobcat hide/pelt unless a perm</w:t>
      </w:r>
      <w:r w:rsidR="000545A8">
        <w:rPr>
          <w:sz w:val="20"/>
        </w:rPr>
        <w:t xml:space="preserve">anent seal is affixed thereto. </w:t>
      </w:r>
      <w:r w:rsidRPr="000545A8">
        <w:rPr>
          <w:sz w:val="20"/>
        </w:rPr>
        <w:t>Only one legal possession seal shall be provided for each hide/pelt.</w:t>
      </w:r>
    </w:p>
    <w:p w14:paraId="7562365A" w14:textId="77777777" w:rsidR="00A37AA0" w:rsidRPr="00CC6F0D" w:rsidRDefault="00A37AA0" w:rsidP="004C4114">
      <w:pPr>
        <w:pStyle w:val="Heading3"/>
      </w:pPr>
      <w:bookmarkStart w:id="62" w:name="_Toc180151886"/>
      <w:bookmarkStart w:id="63" w:name="_Toc214283502"/>
      <w:bookmarkStart w:id="64" w:name="_Toc523023604"/>
      <w:r w:rsidRPr="00CC6F0D">
        <w:t xml:space="preserve">#325 </w:t>
      </w:r>
      <w:r w:rsidR="00682D30">
        <w:t xml:space="preserve">– </w:t>
      </w:r>
      <w:r w:rsidRPr="00CC6F0D">
        <w:t>Coyote</w:t>
      </w:r>
      <w:bookmarkEnd w:id="62"/>
      <w:bookmarkEnd w:id="63"/>
    </w:p>
    <w:p w14:paraId="53CC17D3" w14:textId="77777777" w:rsidR="00A37AA0" w:rsidRPr="000545A8" w:rsidRDefault="00A37AA0" w:rsidP="004E3473">
      <w:pPr>
        <w:pStyle w:val="ListParagraph"/>
        <w:numPr>
          <w:ilvl w:val="0"/>
          <w:numId w:val="32"/>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ind w:left="1080"/>
        <w:contextualSpacing w:val="0"/>
        <w:rPr>
          <w:rFonts w:cs="Arial"/>
          <w:sz w:val="20"/>
        </w:rPr>
      </w:pPr>
      <w:r w:rsidRPr="000545A8">
        <w:rPr>
          <w:rFonts w:cs="Arial"/>
          <w:sz w:val="20"/>
        </w:rPr>
        <w:t>Season Dates and Units</w:t>
      </w:r>
    </w:p>
    <w:p w14:paraId="57BAE0AD" w14:textId="77777777" w:rsidR="00A37AA0" w:rsidRPr="000545A8" w:rsidRDefault="00A37AA0" w:rsidP="004E3473">
      <w:pPr>
        <w:pStyle w:val="ListParagraph"/>
        <w:numPr>
          <w:ilvl w:val="1"/>
          <w:numId w:val="32"/>
        </w:numPr>
        <w:tabs>
          <w:tab w:val="left" w:pos="-1440"/>
          <w:tab w:val="left" w:pos="-1080"/>
          <w:tab w:val="left" w:pos="-720"/>
          <w:tab w:val="left" w:pos="-360"/>
          <w:tab w:val="left"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ind w:left="1440"/>
        <w:contextualSpacing w:val="0"/>
        <w:rPr>
          <w:rFonts w:cs="Arial"/>
          <w:sz w:val="20"/>
        </w:rPr>
      </w:pPr>
      <w:r w:rsidRPr="000545A8">
        <w:rPr>
          <w:rFonts w:cs="Arial"/>
          <w:sz w:val="20"/>
        </w:rPr>
        <w:t>Statewide: January 1 - December 31 annually.</w:t>
      </w:r>
    </w:p>
    <w:p w14:paraId="374A43AF" w14:textId="77777777" w:rsidR="00A37AA0" w:rsidRPr="000545A8" w:rsidRDefault="00A37AA0" w:rsidP="004E3473">
      <w:pPr>
        <w:pStyle w:val="ListParagraph"/>
        <w:widowControl/>
        <w:numPr>
          <w:ilvl w:val="0"/>
          <w:numId w:val="32"/>
        </w:numPr>
        <w:tabs>
          <w:tab w:val="left" w:pos="0"/>
          <w:tab w:val="left" w:pos="360"/>
          <w:tab w:val="left" w:pos="720"/>
          <w:tab w:val="left" w:pos="1080"/>
          <w:tab w:val="left" w:pos="2160"/>
        </w:tabs>
        <w:spacing w:after="200"/>
        <w:ind w:left="1080"/>
        <w:contextualSpacing w:val="0"/>
        <w:rPr>
          <w:rFonts w:cs="Arial"/>
          <w:color w:val="000000"/>
          <w:sz w:val="20"/>
        </w:rPr>
      </w:pPr>
      <w:r w:rsidRPr="000545A8">
        <w:rPr>
          <w:rFonts w:cs="Arial"/>
          <w:color w:val="000000"/>
          <w:sz w:val="20"/>
        </w:rPr>
        <w:t>Daily Bag and Possession Limits</w:t>
      </w:r>
    </w:p>
    <w:p w14:paraId="1631C4A1" w14:textId="7909C2BB" w:rsidR="001C3624" w:rsidRPr="001C3624" w:rsidRDefault="00E606C5" w:rsidP="004E3473">
      <w:pPr>
        <w:pStyle w:val="ListParagraph"/>
        <w:widowControl/>
        <w:numPr>
          <w:ilvl w:val="1"/>
          <w:numId w:val="32"/>
        </w:numPr>
        <w:tabs>
          <w:tab w:val="left" w:pos="360"/>
        </w:tabs>
        <w:spacing w:after="200"/>
        <w:ind w:left="1440"/>
        <w:contextualSpacing w:val="0"/>
        <w:rPr>
          <w:rFonts w:cs="Arial"/>
          <w:color w:val="000000"/>
          <w:sz w:val="20"/>
        </w:rPr>
      </w:pPr>
      <w:r w:rsidRPr="00E606C5">
        <w:rPr>
          <w:rFonts w:cs="Arial"/>
          <w:color w:val="000000"/>
          <w:sz w:val="20"/>
          <w:lang w:val="en"/>
        </w:rPr>
        <w:t xml:space="preserve">Daily Bag Limit - </w:t>
      </w:r>
      <w:r w:rsidR="00EA1E50">
        <w:rPr>
          <w:rFonts w:cs="Arial"/>
          <w:color w:val="000000"/>
          <w:sz w:val="20"/>
          <w:lang w:val="en"/>
        </w:rPr>
        <w:t>two</w:t>
      </w:r>
      <w:r w:rsidRPr="00E606C5">
        <w:rPr>
          <w:rFonts w:cs="Arial"/>
          <w:color w:val="000000"/>
          <w:sz w:val="20"/>
          <w:lang w:val="en"/>
        </w:rPr>
        <w:t xml:space="preserve"> (</w:t>
      </w:r>
      <w:r w:rsidR="00EA1E50">
        <w:rPr>
          <w:rFonts w:cs="Arial"/>
          <w:color w:val="000000"/>
          <w:sz w:val="20"/>
          <w:lang w:val="en"/>
        </w:rPr>
        <w:t>2</w:t>
      </w:r>
      <w:r w:rsidRPr="00E606C5">
        <w:rPr>
          <w:rFonts w:cs="Arial"/>
          <w:color w:val="000000"/>
          <w:sz w:val="20"/>
          <w:lang w:val="en"/>
        </w:rPr>
        <w:t>) coyote</w:t>
      </w:r>
    </w:p>
    <w:p w14:paraId="37136D90" w14:textId="2171B29C" w:rsidR="00A37AA0" w:rsidRDefault="00A37AA0" w:rsidP="004E3473">
      <w:pPr>
        <w:pStyle w:val="ListParagraph"/>
        <w:widowControl/>
        <w:numPr>
          <w:ilvl w:val="1"/>
          <w:numId w:val="32"/>
        </w:numPr>
        <w:tabs>
          <w:tab w:val="left" w:pos="360"/>
        </w:tabs>
        <w:spacing w:after="200"/>
        <w:ind w:left="1440"/>
        <w:contextualSpacing w:val="0"/>
        <w:rPr>
          <w:rFonts w:cs="Arial"/>
          <w:color w:val="000000"/>
          <w:sz w:val="20"/>
        </w:rPr>
      </w:pPr>
      <w:r w:rsidRPr="000545A8">
        <w:rPr>
          <w:rFonts w:cs="Arial"/>
          <w:color w:val="000000"/>
          <w:sz w:val="20"/>
        </w:rPr>
        <w:t>Unlimited possession.</w:t>
      </w:r>
    </w:p>
    <w:p w14:paraId="7F5EF0BF" w14:textId="77777777" w:rsidR="00A37AA0" w:rsidRPr="00CC6F0D" w:rsidRDefault="00A37AA0" w:rsidP="004C4114">
      <w:pPr>
        <w:pStyle w:val="Heading3"/>
      </w:pPr>
      <w:bookmarkStart w:id="65" w:name="a328"/>
      <w:bookmarkStart w:id="66" w:name="_Toc180151887"/>
      <w:bookmarkStart w:id="67" w:name="_Toc214283503"/>
      <w:bookmarkEnd w:id="64"/>
      <w:r w:rsidRPr="00CC6F0D">
        <w:t xml:space="preserve">#326 </w:t>
      </w:r>
      <w:r w:rsidR="00682D30">
        <w:t xml:space="preserve">– </w:t>
      </w:r>
      <w:r w:rsidRPr="00CC6F0D">
        <w:t>Beaver</w:t>
      </w:r>
      <w:bookmarkEnd w:id="65"/>
      <w:bookmarkEnd w:id="66"/>
      <w:bookmarkEnd w:id="67"/>
    </w:p>
    <w:p w14:paraId="7846BB81" w14:textId="77777777" w:rsidR="00A37AA0" w:rsidRPr="000545A8" w:rsidRDefault="00A37AA0" w:rsidP="004E3473">
      <w:pPr>
        <w:pStyle w:val="ListParagraph"/>
        <w:numPr>
          <w:ilvl w:val="0"/>
          <w:numId w:val="33"/>
        </w:numPr>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contextualSpacing w:val="0"/>
        <w:rPr>
          <w:rFonts w:cs="Arial"/>
          <w:sz w:val="20"/>
        </w:rPr>
      </w:pPr>
      <w:r w:rsidRPr="000545A8">
        <w:rPr>
          <w:rFonts w:cs="Arial"/>
          <w:sz w:val="20"/>
        </w:rPr>
        <w:t>Season Dates and Units</w:t>
      </w:r>
    </w:p>
    <w:p w14:paraId="4C944843" w14:textId="21DDC3D8" w:rsidR="00A37AA0" w:rsidRPr="000545A8" w:rsidRDefault="000545A8" w:rsidP="004E3473">
      <w:pPr>
        <w:pStyle w:val="ListParagraph"/>
        <w:numPr>
          <w:ilvl w:val="1"/>
          <w:numId w:val="33"/>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ind w:left="1440"/>
        <w:contextualSpacing w:val="0"/>
        <w:rPr>
          <w:rFonts w:cs="Arial"/>
          <w:sz w:val="20"/>
        </w:rPr>
      </w:pPr>
      <w:r>
        <w:rPr>
          <w:rFonts w:cs="Arial"/>
          <w:sz w:val="20"/>
        </w:rPr>
        <w:t>Statewide:</w:t>
      </w:r>
      <w:r w:rsidR="00A37AA0" w:rsidRPr="000545A8">
        <w:rPr>
          <w:rFonts w:cs="Arial"/>
          <w:sz w:val="20"/>
        </w:rPr>
        <w:t xml:space="preserve"> October 1 - </w:t>
      </w:r>
      <w:r w:rsidR="00DB4855">
        <w:rPr>
          <w:rFonts w:cs="Arial"/>
          <w:sz w:val="20"/>
        </w:rPr>
        <w:t>March 31</w:t>
      </w:r>
      <w:r w:rsidR="00DB4855" w:rsidRPr="000545A8">
        <w:rPr>
          <w:rFonts w:cs="Arial"/>
          <w:sz w:val="20"/>
        </w:rPr>
        <w:t>annually.</w:t>
      </w:r>
    </w:p>
    <w:p w14:paraId="6FA50AAD" w14:textId="77777777" w:rsidR="00A37AA0" w:rsidRDefault="00A37AA0" w:rsidP="004E3473">
      <w:pPr>
        <w:pStyle w:val="ListParagraph"/>
        <w:widowControl/>
        <w:numPr>
          <w:ilvl w:val="0"/>
          <w:numId w:val="33"/>
        </w:numPr>
        <w:tabs>
          <w:tab w:val="left" w:pos="0"/>
          <w:tab w:val="left" w:pos="360"/>
          <w:tab w:val="left" w:pos="720"/>
          <w:tab w:val="left" w:pos="1080"/>
          <w:tab w:val="left" w:pos="2160"/>
        </w:tabs>
        <w:spacing w:after="200"/>
        <w:contextualSpacing w:val="0"/>
        <w:rPr>
          <w:rFonts w:cs="Arial"/>
          <w:color w:val="000000"/>
          <w:sz w:val="20"/>
        </w:rPr>
      </w:pPr>
      <w:r w:rsidRPr="000545A8">
        <w:rPr>
          <w:rFonts w:cs="Arial"/>
          <w:color w:val="000000"/>
          <w:sz w:val="20"/>
        </w:rPr>
        <w:t>Daily Bag and Possession Limits</w:t>
      </w:r>
    </w:p>
    <w:p w14:paraId="09965F2C" w14:textId="40D6BE7C" w:rsidR="00DD661E" w:rsidRDefault="00DD661E" w:rsidP="00DD661E">
      <w:pPr>
        <w:numPr>
          <w:ilvl w:val="1"/>
          <w:numId w:val="33"/>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ind w:left="1440"/>
        <w:rPr>
          <w:rFonts w:cs="Arial"/>
          <w:sz w:val="20"/>
        </w:rPr>
      </w:pPr>
      <w:r>
        <w:rPr>
          <w:rFonts w:eastAsia="Arial" w:cs="Arial"/>
          <w:sz w:val="20"/>
          <w:lang w:val="en"/>
        </w:rPr>
        <w:t xml:space="preserve">Daily Bag Limit - </w:t>
      </w:r>
      <w:r w:rsidR="00EA1E50">
        <w:rPr>
          <w:rFonts w:eastAsia="Arial" w:cs="Arial"/>
          <w:sz w:val="20"/>
          <w:lang w:val="en"/>
        </w:rPr>
        <w:t>two</w:t>
      </w:r>
      <w:r>
        <w:rPr>
          <w:rFonts w:eastAsia="Arial" w:cs="Arial"/>
          <w:sz w:val="20"/>
          <w:lang w:val="en"/>
        </w:rPr>
        <w:t xml:space="preserve"> (</w:t>
      </w:r>
      <w:r w:rsidR="00EA1E50">
        <w:rPr>
          <w:rFonts w:eastAsia="Arial" w:cs="Arial"/>
          <w:sz w:val="20"/>
          <w:lang w:val="en"/>
        </w:rPr>
        <w:t>2</w:t>
      </w:r>
      <w:r>
        <w:rPr>
          <w:rFonts w:eastAsia="Arial" w:cs="Arial"/>
          <w:sz w:val="20"/>
          <w:lang w:val="en"/>
        </w:rPr>
        <w:t>) beaver.</w:t>
      </w:r>
    </w:p>
    <w:p w14:paraId="77BF8676" w14:textId="53AEFFA6" w:rsidR="00DD661E" w:rsidRPr="00DD661E" w:rsidRDefault="00DD661E" w:rsidP="00DD661E">
      <w:pPr>
        <w:numPr>
          <w:ilvl w:val="1"/>
          <w:numId w:val="33"/>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00"/>
        <w:ind w:left="1440"/>
        <w:rPr>
          <w:rFonts w:cs="Arial"/>
          <w:sz w:val="20"/>
        </w:rPr>
      </w:pPr>
      <w:r w:rsidRPr="00D21A60">
        <w:rPr>
          <w:rFonts w:cs="Arial"/>
          <w:sz w:val="20"/>
        </w:rPr>
        <w:t>Unlimited possession.</w:t>
      </w:r>
    </w:p>
    <w:p w14:paraId="1329242E" w14:textId="68D4EA6B" w:rsidR="00DD661E" w:rsidRPr="004029E4" w:rsidRDefault="00DD661E" w:rsidP="00DD661E">
      <w:pPr>
        <w:pStyle w:val="ListParagraph"/>
        <w:widowControl/>
        <w:numPr>
          <w:ilvl w:val="0"/>
          <w:numId w:val="33"/>
        </w:numPr>
        <w:tabs>
          <w:tab w:val="left" w:pos="0"/>
          <w:tab w:val="left" w:pos="360"/>
          <w:tab w:val="left" w:pos="720"/>
          <w:tab w:val="left" w:pos="1080"/>
          <w:tab w:val="left" w:pos="2160"/>
        </w:tabs>
        <w:spacing w:after="200"/>
        <w:contextualSpacing w:val="0"/>
        <w:rPr>
          <w:rFonts w:cs="Arial"/>
          <w:color w:val="000000"/>
          <w:sz w:val="20"/>
        </w:rPr>
      </w:pPr>
      <w:r w:rsidRPr="004029E4">
        <w:rPr>
          <w:rFonts w:cs="Arial"/>
          <w:sz w:val="20"/>
        </w:rPr>
        <w:lastRenderedPageBreak/>
        <w:t>Presentation and Sealing</w:t>
      </w:r>
    </w:p>
    <w:p w14:paraId="2C5DA765" w14:textId="5C02856F" w:rsidR="00DD661E" w:rsidRPr="004029E4" w:rsidRDefault="00DD661E" w:rsidP="004029E4">
      <w:pPr>
        <w:pStyle w:val="ListParagraph"/>
        <w:numPr>
          <w:ilvl w:val="1"/>
          <w:numId w:val="33"/>
        </w:numPr>
        <w:spacing w:after="240" w:line="276" w:lineRule="auto"/>
        <w:ind w:left="1440"/>
        <w:rPr>
          <w:sz w:val="20"/>
        </w:rPr>
      </w:pPr>
      <w:r w:rsidRPr="004029E4">
        <w:rPr>
          <w:sz w:val="20"/>
        </w:rPr>
        <w:t xml:space="preserve">Licensees shall personally present beaver pelts or hides to the Division for sealing within 30 days of take or within 5 days of the end of the season, whichever is sooner. Seals will only be placed on beaver legally taken in Colorado.  </w:t>
      </w:r>
      <w:proofErr w:type="gramStart"/>
      <w:r w:rsidRPr="004029E4">
        <w:rPr>
          <w:sz w:val="20"/>
        </w:rPr>
        <w:t>Beaver</w:t>
      </w:r>
      <w:proofErr w:type="gramEnd"/>
      <w:r w:rsidRPr="004029E4">
        <w:rPr>
          <w:sz w:val="20"/>
        </w:rPr>
        <w:t xml:space="preserve"> legally harvested in other jurisdictions will not be sealed. No fee shall be required for the inspection and issuance of a legal possession seal.</w:t>
      </w:r>
    </w:p>
    <w:p w14:paraId="1FEB8763" w14:textId="0448B55F" w:rsidR="00DD661E" w:rsidRPr="004029E4" w:rsidRDefault="00DD661E" w:rsidP="004029E4">
      <w:pPr>
        <w:pStyle w:val="ListParagraph"/>
        <w:numPr>
          <w:ilvl w:val="1"/>
          <w:numId w:val="33"/>
        </w:numPr>
        <w:spacing w:after="240" w:line="276" w:lineRule="auto"/>
        <w:ind w:left="1440"/>
        <w:rPr>
          <w:sz w:val="20"/>
        </w:rPr>
      </w:pPr>
      <w:r w:rsidRPr="004029E4">
        <w:rPr>
          <w:sz w:val="20"/>
        </w:rPr>
        <w:t xml:space="preserve">The seal shall remain attached to the pelt or hide until processed. Unprocessed pelts and hides may not be transported, shipped or otherwise taken out of Colorado until they are inspected and sealed. </w:t>
      </w:r>
    </w:p>
    <w:p w14:paraId="29B5B590" w14:textId="0534264F" w:rsidR="00DD661E" w:rsidRPr="004029E4" w:rsidRDefault="00DD661E" w:rsidP="004029E4">
      <w:pPr>
        <w:pStyle w:val="ListParagraph"/>
        <w:numPr>
          <w:ilvl w:val="1"/>
          <w:numId w:val="33"/>
        </w:numPr>
        <w:spacing w:after="240" w:line="276" w:lineRule="auto"/>
        <w:ind w:left="1440"/>
        <w:rPr>
          <w:sz w:val="20"/>
        </w:rPr>
      </w:pPr>
      <w:r w:rsidRPr="004029E4">
        <w:rPr>
          <w:sz w:val="20"/>
        </w:rPr>
        <w:t xml:space="preserve">An attached legal possession seal shall authorize possession, transportation and sale of unprocessed pelts and hides. Only one legal possession seal shall be provided for each beaver pelt or hide.  It is illegal to buy, sell, trade, or barter an unprocessed pelt or hide unless a permanent seal is affixed thereto.  </w:t>
      </w:r>
    </w:p>
    <w:p w14:paraId="3B030B90" w14:textId="2E139F92" w:rsidR="00DD661E" w:rsidRPr="004029E4" w:rsidRDefault="00DD661E" w:rsidP="004029E4">
      <w:pPr>
        <w:pStyle w:val="ListParagraph"/>
        <w:numPr>
          <w:ilvl w:val="1"/>
          <w:numId w:val="33"/>
        </w:numPr>
        <w:spacing w:after="240" w:line="276" w:lineRule="auto"/>
        <w:ind w:left="1440"/>
        <w:rPr>
          <w:sz w:val="20"/>
        </w:rPr>
      </w:pPr>
      <w:r w:rsidRPr="004029E4">
        <w:rPr>
          <w:sz w:val="20"/>
        </w:rPr>
        <w:t xml:space="preserve">Exceptions.  The presentation and sealing requirements of this rule only apply to beaver taken in Colorado after October 1, </w:t>
      </w:r>
      <w:proofErr w:type="gramStart"/>
      <w:r w:rsidRPr="004029E4">
        <w:rPr>
          <w:sz w:val="20"/>
        </w:rPr>
        <w:t>2026</w:t>
      </w:r>
      <w:proofErr w:type="gramEnd"/>
      <w:r w:rsidRPr="004029E4">
        <w:rPr>
          <w:sz w:val="20"/>
        </w:rPr>
        <w:t xml:space="preserve"> by avocational sportspersons. The presentation and sealing requirements of this rule do not apply to beaver taken by (1) owners of agricultural products or resources and their families, employees, agents and identified designees who have removed beavers as authorized by the Predatory Animal Control Act, § 35-40-100.2, CRS, or (2) persons who have lawfully removed beavers pursuant to section 33-6-107(9), CRS.  However, beaver pelts or hides can be sealed by CPW, upon request by such </w:t>
      </w:r>
      <w:proofErr w:type="gramStart"/>
      <w:r w:rsidRPr="004029E4">
        <w:rPr>
          <w:sz w:val="20"/>
        </w:rPr>
        <w:t>persons</w:t>
      </w:r>
      <w:proofErr w:type="gramEnd"/>
      <w:r w:rsidRPr="004029E4">
        <w:rPr>
          <w:sz w:val="20"/>
        </w:rPr>
        <w:t>.</w:t>
      </w:r>
    </w:p>
    <w:p w14:paraId="1A0EAFF4" w14:textId="2E9BDF21" w:rsidR="00460423" w:rsidRPr="004029E4" w:rsidRDefault="00460423" w:rsidP="00CB4135">
      <w:pPr>
        <w:widowControl/>
        <w:tabs>
          <w:tab w:val="left" w:pos="3600"/>
        </w:tabs>
        <w:spacing w:after="200"/>
        <w:rPr>
          <w:rFonts w:cs="Arial"/>
          <w:sz w:val="20"/>
        </w:rPr>
      </w:pPr>
    </w:p>
    <w:sectPr w:rsidR="00460423" w:rsidRPr="004029E4" w:rsidSect="001D2742">
      <w:footerReference w:type="even" r:id="rId8"/>
      <w:footerReference w:type="default" r:id="rId9"/>
      <w:endnotePr>
        <w:numFmt w:val="decimal"/>
      </w:endnotePr>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E31E8" w14:textId="77777777" w:rsidR="006200DB" w:rsidRDefault="006200DB">
      <w:r>
        <w:separator/>
      </w:r>
    </w:p>
  </w:endnote>
  <w:endnote w:type="continuationSeparator" w:id="0">
    <w:p w14:paraId="2ECAF263" w14:textId="77777777" w:rsidR="006200DB" w:rsidRDefault="00620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A4FD" w14:textId="5BCE4951" w:rsidR="001963AA" w:rsidRDefault="001963A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D512B65" w14:textId="77777777" w:rsidR="001963AA" w:rsidRDefault="001963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29FB" w14:textId="790FF349" w:rsidR="001963AA" w:rsidRDefault="001963AA" w:rsidP="003161E5">
    <w:pPr>
      <w:pStyle w:val="Footer"/>
    </w:pPr>
  </w:p>
  <w:p w14:paraId="6D531627" w14:textId="77777777" w:rsidR="001963AA" w:rsidRDefault="001963AA">
    <w:pPr>
      <w:ind w:right="360"/>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96F50" w14:textId="77777777" w:rsidR="006200DB" w:rsidRDefault="006200DB">
      <w:r>
        <w:separator/>
      </w:r>
    </w:p>
  </w:footnote>
  <w:footnote w:type="continuationSeparator" w:id="0">
    <w:p w14:paraId="190B75C3" w14:textId="77777777" w:rsidR="006200DB" w:rsidRDefault="00620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45"/>
    <w:multiLevelType w:val="hybridMultilevel"/>
    <w:tmpl w:val="CD3851FA"/>
    <w:lvl w:ilvl="0" w:tplc="6FB03AE4">
      <w:start w:val="1"/>
      <w:numFmt w:val="upperLetter"/>
      <w:lvlText w:val="%1."/>
      <w:lvlJc w:val="left"/>
      <w:pPr>
        <w:ind w:left="-90" w:hanging="360"/>
      </w:pPr>
      <w:rPr>
        <w:rFonts w:hint="default"/>
        <w:b w:val="0"/>
      </w:rPr>
    </w:lvl>
    <w:lvl w:ilvl="1" w:tplc="6D3E3ACE">
      <w:start w:val="1"/>
      <w:numFmt w:val="decimal"/>
      <w:lvlText w:val="%2."/>
      <w:lvlJc w:val="left"/>
      <w:pPr>
        <w:ind w:left="630" w:hanging="360"/>
      </w:pPr>
      <w:rPr>
        <w:rFonts w:hint="default"/>
      </w:r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 w15:restartNumberingAfterBreak="0">
    <w:nsid w:val="06284FEE"/>
    <w:multiLevelType w:val="hybridMultilevel"/>
    <w:tmpl w:val="F4C84322"/>
    <w:lvl w:ilvl="0" w:tplc="B6F20D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D11BA1"/>
    <w:multiLevelType w:val="hybridMultilevel"/>
    <w:tmpl w:val="6BBEB4CA"/>
    <w:lvl w:ilvl="0" w:tplc="4482C502">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E2643"/>
    <w:multiLevelType w:val="hybridMultilevel"/>
    <w:tmpl w:val="282EBDFA"/>
    <w:lvl w:ilvl="0" w:tplc="1B526166">
      <w:start w:val="1"/>
      <w:numFmt w:val="upp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E9D3FC1"/>
    <w:multiLevelType w:val="hybridMultilevel"/>
    <w:tmpl w:val="BC3261C4"/>
    <w:lvl w:ilvl="0" w:tplc="0D6423F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103DB4"/>
    <w:multiLevelType w:val="multilevel"/>
    <w:tmpl w:val="6FF8D64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14B635FC"/>
    <w:multiLevelType w:val="hybridMultilevel"/>
    <w:tmpl w:val="9556883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A3F2B0C"/>
    <w:multiLevelType w:val="hybridMultilevel"/>
    <w:tmpl w:val="0CEE44E6"/>
    <w:lvl w:ilvl="0" w:tplc="A738B1AE">
      <w:start w:val="1"/>
      <w:numFmt w:val="upperLetter"/>
      <w:lvlText w:val="%1."/>
      <w:lvlJc w:val="left"/>
      <w:pPr>
        <w:ind w:left="1080" w:hanging="360"/>
      </w:pPr>
      <w:rPr>
        <w:rFonts w:hint="default"/>
        <w:b w:val="0"/>
      </w:rPr>
    </w:lvl>
    <w:lvl w:ilvl="1" w:tplc="6ABABC7C">
      <w:start w:val="1"/>
      <w:numFmt w:val="decimal"/>
      <w:lvlText w:val="%2."/>
      <w:lvlJc w:val="left"/>
      <w:pPr>
        <w:ind w:left="1800" w:hanging="360"/>
      </w:pPr>
      <w:rPr>
        <w:rFonts w:hint="default"/>
      </w:rPr>
    </w:lvl>
    <w:lvl w:ilvl="2" w:tplc="817E5292">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186AA4"/>
    <w:multiLevelType w:val="hybridMultilevel"/>
    <w:tmpl w:val="FDA8CE50"/>
    <w:lvl w:ilvl="0" w:tplc="E5BC0F00">
      <w:start w:val="1"/>
      <w:numFmt w:val="decimal"/>
      <w:lvlText w:val="%1."/>
      <w:lvlJc w:val="left"/>
      <w:pPr>
        <w:ind w:left="3240" w:hanging="360"/>
      </w:pPr>
      <w:rPr>
        <w:rFonts w:hint="default"/>
      </w:rPr>
    </w:lvl>
    <w:lvl w:ilvl="1" w:tplc="88EA0D6C">
      <w:start w:val="1"/>
      <w:numFmt w:val="upp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C6D27BA"/>
    <w:multiLevelType w:val="hybridMultilevel"/>
    <w:tmpl w:val="B4C6AE58"/>
    <w:lvl w:ilvl="0" w:tplc="43183AF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CC200DC"/>
    <w:multiLevelType w:val="hybridMultilevel"/>
    <w:tmpl w:val="6276DC48"/>
    <w:lvl w:ilvl="0" w:tplc="3852EA32">
      <w:start w:val="1"/>
      <w:numFmt w:val="upperLetter"/>
      <w:lvlText w:val="%1."/>
      <w:lvlJc w:val="left"/>
      <w:pPr>
        <w:ind w:left="1080" w:hanging="360"/>
      </w:pPr>
      <w:rPr>
        <w:rFonts w:hint="default"/>
        <w:b w:val="0"/>
      </w:rPr>
    </w:lvl>
    <w:lvl w:ilvl="1" w:tplc="11B49E6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D852AE9"/>
    <w:multiLevelType w:val="hybridMultilevel"/>
    <w:tmpl w:val="B2D2C688"/>
    <w:lvl w:ilvl="0" w:tplc="FA901AD0">
      <w:start w:val="1"/>
      <w:numFmt w:val="upperLetter"/>
      <w:lvlText w:val="%1."/>
      <w:lvlJc w:val="left"/>
      <w:pPr>
        <w:ind w:left="1080" w:hanging="360"/>
      </w:pPr>
      <w:rPr>
        <w:rFonts w:hint="default"/>
        <w:b w:val="0"/>
      </w:rPr>
    </w:lvl>
    <w:lvl w:ilvl="1" w:tplc="7870E87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E212F2"/>
    <w:multiLevelType w:val="hybridMultilevel"/>
    <w:tmpl w:val="37726146"/>
    <w:lvl w:ilvl="0" w:tplc="1B526166">
      <w:start w:val="1"/>
      <w:numFmt w:val="upperLetter"/>
      <w:lvlText w:val="%1."/>
      <w:lvlJc w:val="left"/>
      <w:pPr>
        <w:ind w:left="1080" w:hanging="360"/>
      </w:pPr>
      <w:rPr>
        <w:rFonts w:hint="default"/>
        <w:b w:val="0"/>
      </w:rPr>
    </w:lvl>
    <w:lvl w:ilvl="1" w:tplc="4D58C06A">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222C6C"/>
    <w:multiLevelType w:val="hybridMultilevel"/>
    <w:tmpl w:val="B554DF7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42737CE"/>
    <w:multiLevelType w:val="hybridMultilevel"/>
    <w:tmpl w:val="112406AE"/>
    <w:lvl w:ilvl="0" w:tplc="FFFFFFFF">
      <w:start w:val="1"/>
      <w:numFmt w:val="decimal"/>
      <w:lvlText w:val="%1."/>
      <w:lvlJc w:val="left"/>
      <w:pPr>
        <w:ind w:left="1440" w:hanging="360"/>
      </w:pPr>
      <w:rPr>
        <w:rFonts w:hint="default"/>
      </w:rPr>
    </w:lvl>
    <w:lvl w:ilvl="1" w:tplc="FFFFFFFF">
      <w:start w:val="1"/>
      <w:numFmt w:val="decimal"/>
      <w:lvlText w:val="%2."/>
      <w:lvlJc w:val="left"/>
      <w:pPr>
        <w:ind w:left="39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5EE4DE5"/>
    <w:multiLevelType w:val="hybridMultilevel"/>
    <w:tmpl w:val="548C0874"/>
    <w:lvl w:ilvl="0" w:tplc="C660D784">
      <w:start w:val="1"/>
      <w:numFmt w:val="upperLetter"/>
      <w:lvlText w:val="%1."/>
      <w:lvlJc w:val="left"/>
      <w:pPr>
        <w:ind w:left="1080" w:hanging="360"/>
      </w:pPr>
      <w:rPr>
        <w:rFonts w:hint="default"/>
        <w:b w:val="0"/>
      </w:rPr>
    </w:lvl>
    <w:lvl w:ilvl="1" w:tplc="878EC55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8CE1FC6"/>
    <w:multiLevelType w:val="hybridMultilevel"/>
    <w:tmpl w:val="68C84C42"/>
    <w:lvl w:ilvl="0" w:tplc="1B526166">
      <w:start w:val="1"/>
      <w:numFmt w:val="upp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9A71529"/>
    <w:multiLevelType w:val="hybridMultilevel"/>
    <w:tmpl w:val="8592CBA4"/>
    <w:lvl w:ilvl="0" w:tplc="FECEDBC0">
      <w:start w:val="2"/>
      <w:numFmt w:val="upperLetter"/>
      <w:lvlText w:val="%1."/>
      <w:lvlJc w:val="left"/>
      <w:pPr>
        <w:ind w:left="1080" w:hanging="360"/>
      </w:pPr>
      <w:rPr>
        <w:rFonts w:hint="default"/>
        <w:b w:val="0"/>
      </w:rPr>
    </w:lvl>
    <w:lvl w:ilvl="1" w:tplc="906E457A">
      <w:start w:val="1"/>
      <w:numFmt w:val="decimal"/>
      <w:lvlText w:val="%2."/>
      <w:lvlJc w:val="left"/>
      <w:pPr>
        <w:ind w:left="1440" w:hanging="360"/>
      </w:pPr>
      <w:rPr>
        <w:rFonts w:hint="default"/>
      </w:rPr>
    </w:lvl>
    <w:lvl w:ilvl="2" w:tplc="99E45A4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774776"/>
    <w:multiLevelType w:val="hybridMultilevel"/>
    <w:tmpl w:val="5BECC3D4"/>
    <w:lvl w:ilvl="0" w:tplc="509CF55C">
      <w:start w:val="2"/>
      <w:numFmt w:val="upperLetter"/>
      <w:lvlText w:val="%1."/>
      <w:lvlJc w:val="left"/>
      <w:pPr>
        <w:ind w:left="1080" w:hanging="360"/>
      </w:pPr>
      <w:rPr>
        <w:rFonts w:hint="default"/>
      </w:rPr>
    </w:lvl>
    <w:lvl w:ilvl="1" w:tplc="24CCF51E">
      <w:start w:val="1"/>
      <w:numFmt w:val="decimal"/>
      <w:lvlText w:val="%2."/>
      <w:lvlJc w:val="left"/>
      <w:pPr>
        <w:ind w:left="1440" w:hanging="360"/>
      </w:pPr>
      <w:rPr>
        <w:rFonts w:hint="default"/>
      </w:rPr>
    </w:lvl>
    <w:lvl w:ilvl="2" w:tplc="5FA49100">
      <w:start w:val="1"/>
      <w:numFmt w:val="lowerLetter"/>
      <w:lvlText w:val="%3."/>
      <w:lvlJc w:val="left"/>
      <w:pPr>
        <w:ind w:left="180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BB370E"/>
    <w:multiLevelType w:val="hybridMultilevel"/>
    <w:tmpl w:val="07D251C4"/>
    <w:lvl w:ilvl="0" w:tplc="20CA342A">
      <w:start w:val="1"/>
      <w:numFmt w:val="upperLetter"/>
      <w:lvlText w:val="%1."/>
      <w:lvlJc w:val="left"/>
      <w:pPr>
        <w:ind w:left="1080" w:hanging="360"/>
      </w:pPr>
      <w:rPr>
        <w:rFonts w:hint="default"/>
        <w:b w:val="0"/>
      </w:rPr>
    </w:lvl>
    <w:lvl w:ilvl="1" w:tplc="4AB8D56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EB04873"/>
    <w:multiLevelType w:val="multilevel"/>
    <w:tmpl w:val="2E68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56528"/>
    <w:multiLevelType w:val="hybridMultilevel"/>
    <w:tmpl w:val="D54205BA"/>
    <w:lvl w:ilvl="0" w:tplc="E5BC0F00">
      <w:start w:val="1"/>
      <w:numFmt w:val="decimal"/>
      <w:lvlText w:val="%1."/>
      <w:lvlJc w:val="left"/>
      <w:pPr>
        <w:ind w:left="2160" w:hanging="360"/>
      </w:pPr>
      <w:rPr>
        <w:rFonts w:hint="default"/>
      </w:rPr>
    </w:lvl>
    <w:lvl w:ilvl="1" w:tplc="08E0E770">
      <w:start w:val="1"/>
      <w:numFmt w:val="upperLetter"/>
      <w:lvlText w:val="%2."/>
      <w:lvlJc w:val="left"/>
      <w:pPr>
        <w:ind w:left="2880" w:hanging="360"/>
      </w:pPr>
      <w:rPr>
        <w:rFonts w:hint="default"/>
        <w:b w:val="0"/>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39135DE9"/>
    <w:multiLevelType w:val="hybridMultilevel"/>
    <w:tmpl w:val="E0FA765A"/>
    <w:lvl w:ilvl="0" w:tplc="5D423AC8">
      <w:start w:val="1"/>
      <w:numFmt w:val="upperLetter"/>
      <w:lvlText w:val="%1."/>
      <w:lvlJc w:val="left"/>
      <w:pPr>
        <w:ind w:left="1080" w:hanging="360"/>
      </w:pPr>
      <w:rPr>
        <w:rFonts w:hint="default"/>
        <w:b/>
      </w:rPr>
    </w:lvl>
    <w:lvl w:ilvl="1" w:tplc="F7B6BBA4">
      <w:start w:val="1"/>
      <w:numFmt w:val="decimal"/>
      <w:lvlText w:val="%2."/>
      <w:lvlJc w:val="left"/>
      <w:pPr>
        <w:ind w:left="1800" w:hanging="360"/>
      </w:pPr>
      <w:rPr>
        <w:rFonts w:hint="default"/>
      </w:rPr>
    </w:lvl>
    <w:lvl w:ilvl="2" w:tplc="D8B888EE">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FC93F4A"/>
    <w:multiLevelType w:val="hybridMultilevel"/>
    <w:tmpl w:val="586239F4"/>
    <w:lvl w:ilvl="0" w:tplc="B6F20D68">
      <w:start w:val="1"/>
      <w:numFmt w:val="upperLetter"/>
      <w:lvlText w:val="%1."/>
      <w:lvlJc w:val="left"/>
      <w:pPr>
        <w:ind w:left="1080" w:hanging="360"/>
      </w:pPr>
      <w:rPr>
        <w:rFonts w:hint="default"/>
      </w:rPr>
    </w:lvl>
    <w:lvl w:ilvl="1" w:tplc="D700C006">
      <w:start w:val="1"/>
      <w:numFmt w:val="decimal"/>
      <w:lvlText w:val="%2."/>
      <w:lvlJc w:val="left"/>
      <w:pPr>
        <w:ind w:left="1800" w:hanging="360"/>
      </w:pPr>
      <w:rPr>
        <w:rFonts w:hint="default"/>
      </w:rPr>
    </w:lvl>
    <w:lvl w:ilvl="2" w:tplc="10029FD4">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33E65BE"/>
    <w:multiLevelType w:val="hybridMultilevel"/>
    <w:tmpl w:val="2FD21864"/>
    <w:lvl w:ilvl="0" w:tplc="146CEB40">
      <w:start w:val="1"/>
      <w:numFmt w:val="upperLetter"/>
      <w:lvlText w:val="%1."/>
      <w:lvlJc w:val="left"/>
      <w:pPr>
        <w:ind w:left="1080" w:hanging="360"/>
      </w:pPr>
      <w:rPr>
        <w:rFonts w:hint="default"/>
        <w:b w:val="0"/>
      </w:rPr>
    </w:lvl>
    <w:lvl w:ilvl="1" w:tplc="C25CB42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5005F29"/>
    <w:multiLevelType w:val="hybridMultilevel"/>
    <w:tmpl w:val="56C2C19A"/>
    <w:lvl w:ilvl="0" w:tplc="72967B7C">
      <w:start w:val="2"/>
      <w:numFmt w:val="upperLetter"/>
      <w:lvlText w:val="%1."/>
      <w:lvlJc w:val="left"/>
      <w:pPr>
        <w:ind w:left="1080" w:hanging="360"/>
      </w:pPr>
      <w:rPr>
        <w:rFonts w:hint="default"/>
        <w:b w:val="0"/>
      </w:rPr>
    </w:lvl>
    <w:lvl w:ilvl="1" w:tplc="C538AFC2">
      <w:start w:val="1"/>
      <w:numFmt w:val="decimal"/>
      <w:lvlText w:val="%2."/>
      <w:lvlJc w:val="left"/>
      <w:pPr>
        <w:ind w:left="1440" w:hanging="360"/>
      </w:pPr>
      <w:rPr>
        <w:rFonts w:ascii="Arial" w:eastAsia="Times New Roman" w:hAnsi="Arial" w:cs="Times New Roman"/>
      </w:rPr>
    </w:lvl>
    <w:lvl w:ilvl="2" w:tplc="13FE47E4">
      <w:start w:val="1"/>
      <w:numFmt w:val="decimal"/>
      <w:lvlText w:val="%3."/>
      <w:lvlJc w:val="left"/>
      <w:pPr>
        <w:ind w:left="2340" w:hanging="360"/>
      </w:pPr>
      <w:rPr>
        <w:rFonts w:hint="default"/>
      </w:rPr>
    </w:lvl>
    <w:lvl w:ilvl="3" w:tplc="D1CE6ACA">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C6111"/>
    <w:multiLevelType w:val="hybridMultilevel"/>
    <w:tmpl w:val="7F2C2AEC"/>
    <w:lvl w:ilvl="0" w:tplc="E7C066B2">
      <w:start w:val="1"/>
      <w:numFmt w:val="upperLetter"/>
      <w:lvlText w:val="%1."/>
      <w:lvlJc w:val="left"/>
      <w:pPr>
        <w:ind w:left="1080" w:hanging="360"/>
      </w:pPr>
      <w:rPr>
        <w:rFonts w:hint="default"/>
        <w:b w:val="0"/>
      </w:rPr>
    </w:lvl>
    <w:lvl w:ilvl="1" w:tplc="49747CB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98B2421"/>
    <w:multiLevelType w:val="hybridMultilevel"/>
    <w:tmpl w:val="6AFA8460"/>
    <w:lvl w:ilvl="0" w:tplc="BF188244">
      <w:start w:val="1"/>
      <w:numFmt w:val="upperLetter"/>
      <w:lvlText w:val="%1."/>
      <w:lvlJc w:val="left"/>
      <w:pPr>
        <w:ind w:left="1080" w:hanging="360"/>
      </w:pPr>
      <w:rPr>
        <w:rFonts w:hint="default"/>
        <w:b w:val="0"/>
      </w:rPr>
    </w:lvl>
    <w:lvl w:ilvl="1" w:tplc="2B605C00">
      <w:start w:val="1"/>
      <w:numFmt w:val="decimal"/>
      <w:lvlText w:val="%2."/>
      <w:lvlJc w:val="left"/>
      <w:pPr>
        <w:ind w:left="1800" w:hanging="360"/>
      </w:pPr>
      <w:rPr>
        <w:rFonts w:hint="default"/>
      </w:rPr>
    </w:lvl>
    <w:lvl w:ilvl="2" w:tplc="734A80A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A283535"/>
    <w:multiLevelType w:val="hybridMultilevel"/>
    <w:tmpl w:val="CD7EF7AA"/>
    <w:lvl w:ilvl="0" w:tplc="0409000F">
      <w:start w:val="1"/>
      <w:numFmt w:val="decimal"/>
      <w:lvlText w:val="%1."/>
      <w:lvlJc w:val="left"/>
      <w:pPr>
        <w:ind w:left="1440" w:hanging="360"/>
      </w:pPr>
      <w:rPr>
        <w:rFonts w:hint="default"/>
      </w:rPr>
    </w:lvl>
    <w:lvl w:ilvl="1" w:tplc="E26E35C0">
      <w:start w:val="1"/>
      <w:numFmt w:val="lowerLetter"/>
      <w:lvlText w:val="%2."/>
      <w:lvlJc w:val="left"/>
      <w:pPr>
        <w:ind w:left="2160" w:hanging="360"/>
      </w:pPr>
      <w:rPr>
        <w:rFonts w:ascii="Arial" w:eastAsia="Times New Roman" w:hAnsi="Arial" w:cs="Arial"/>
      </w:rPr>
    </w:lvl>
    <w:lvl w:ilvl="2" w:tplc="71EA9FFC">
      <w:start w:val="1"/>
      <w:numFmt w:val="upperLetter"/>
      <w:lvlText w:val="%3."/>
      <w:lvlJc w:val="left"/>
      <w:pPr>
        <w:ind w:left="3060" w:hanging="360"/>
      </w:pPr>
      <w:rPr>
        <w:rFonts w:hint="default"/>
        <w:b/>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AB128D8"/>
    <w:multiLevelType w:val="multilevel"/>
    <w:tmpl w:val="7DB64E50"/>
    <w:lvl w:ilvl="0">
      <w:start w:val="3"/>
      <w:numFmt w:val="decimal"/>
      <w:lvlText w:val="%1."/>
      <w:lvlJc w:val="left"/>
      <w:pPr>
        <w:ind w:left="2160" w:hanging="360"/>
      </w:pPr>
      <w:rPr>
        <w:rFonts w:hint="default"/>
        <w:u w:val="none"/>
      </w:rPr>
    </w:lvl>
    <w:lvl w:ilvl="1">
      <w:start w:val="1"/>
      <w:numFmt w:val="lowerLetter"/>
      <w:lvlText w:val="%2."/>
      <w:lvlJc w:val="left"/>
      <w:pPr>
        <w:ind w:left="2880" w:hanging="360"/>
      </w:pPr>
      <w:rPr>
        <w:rFonts w:hint="default"/>
        <w:u w:val="none"/>
      </w:rPr>
    </w:lvl>
    <w:lvl w:ilvl="2">
      <w:start w:val="1"/>
      <w:numFmt w:val="lowerRoman"/>
      <w:lvlText w:val="%3."/>
      <w:lvlJc w:val="righ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30" w15:restartNumberingAfterBreak="0">
    <w:nsid w:val="4B523B5C"/>
    <w:multiLevelType w:val="hybridMultilevel"/>
    <w:tmpl w:val="BF7A1BDC"/>
    <w:lvl w:ilvl="0" w:tplc="0B1A3F14">
      <w:start w:val="1"/>
      <w:numFmt w:val="upperLetter"/>
      <w:lvlText w:val="%1."/>
      <w:lvlJc w:val="left"/>
      <w:pPr>
        <w:ind w:left="1080" w:hanging="360"/>
      </w:pPr>
      <w:rPr>
        <w:rFonts w:hint="default"/>
        <w:b w:val="0"/>
      </w:rPr>
    </w:lvl>
    <w:lvl w:ilvl="1" w:tplc="C5FAB75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763C9B"/>
    <w:multiLevelType w:val="hybridMultilevel"/>
    <w:tmpl w:val="757A4106"/>
    <w:lvl w:ilvl="0" w:tplc="12104722">
      <w:start w:val="1"/>
      <w:numFmt w:val="upperLetter"/>
      <w:lvlText w:val="%1."/>
      <w:lvlJc w:val="left"/>
      <w:pPr>
        <w:ind w:left="1080" w:hanging="360"/>
      </w:pPr>
      <w:rPr>
        <w:rFonts w:hint="default"/>
        <w:b w:val="0"/>
      </w:rPr>
    </w:lvl>
    <w:lvl w:ilvl="1" w:tplc="64C41C96">
      <w:start w:val="1"/>
      <w:numFmt w:val="decimal"/>
      <w:lvlText w:val="%2."/>
      <w:lvlJc w:val="left"/>
      <w:pPr>
        <w:ind w:left="1800" w:hanging="360"/>
      </w:pPr>
      <w:rPr>
        <w:rFonts w:hint="default"/>
      </w:rPr>
    </w:lvl>
    <w:lvl w:ilvl="2" w:tplc="BD6C4E4C">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021367B"/>
    <w:multiLevelType w:val="hybridMultilevel"/>
    <w:tmpl w:val="2938AC2C"/>
    <w:lvl w:ilvl="0" w:tplc="B9DCC4D8">
      <w:start w:val="2"/>
      <w:numFmt w:val="upperLetter"/>
      <w:lvlText w:val="%1."/>
      <w:lvlJc w:val="left"/>
      <w:pPr>
        <w:ind w:left="1080" w:hanging="360"/>
      </w:pPr>
      <w:rPr>
        <w:rFonts w:hint="default"/>
        <w:b w:val="0"/>
      </w:rPr>
    </w:lvl>
    <w:lvl w:ilvl="1" w:tplc="59CAF708">
      <w:start w:val="1"/>
      <w:numFmt w:val="decimal"/>
      <w:lvlText w:val="%2."/>
      <w:lvlJc w:val="left"/>
      <w:pPr>
        <w:ind w:left="1440" w:hanging="360"/>
      </w:pPr>
      <w:rPr>
        <w:rFonts w:hint="default"/>
      </w:rPr>
    </w:lvl>
    <w:lvl w:ilvl="2" w:tplc="24B0EC6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117C12"/>
    <w:multiLevelType w:val="hybridMultilevel"/>
    <w:tmpl w:val="D0B2D7C2"/>
    <w:lvl w:ilvl="0" w:tplc="E308573E">
      <w:start w:val="1"/>
      <w:numFmt w:val="upperLetter"/>
      <w:lvlText w:val="%1."/>
      <w:lvlJc w:val="left"/>
      <w:pPr>
        <w:ind w:left="1080" w:hanging="360"/>
      </w:pPr>
      <w:rPr>
        <w:rFonts w:hint="default"/>
        <w:b w:val="0"/>
        <w:strike w:val="0"/>
      </w:rPr>
    </w:lvl>
    <w:lvl w:ilvl="1" w:tplc="C0DC34E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8152DE"/>
    <w:multiLevelType w:val="hybridMultilevel"/>
    <w:tmpl w:val="112406AE"/>
    <w:lvl w:ilvl="0" w:tplc="0409000F">
      <w:start w:val="1"/>
      <w:numFmt w:val="decimal"/>
      <w:lvlText w:val="%1."/>
      <w:lvlJc w:val="left"/>
      <w:pPr>
        <w:ind w:left="1440" w:hanging="360"/>
      </w:pPr>
      <w:rPr>
        <w:rFonts w:hint="default"/>
      </w:rPr>
    </w:lvl>
    <w:lvl w:ilvl="1" w:tplc="FFFFFFFF">
      <w:start w:val="1"/>
      <w:numFmt w:val="decimal"/>
      <w:lvlText w:val="%2."/>
      <w:lvlJc w:val="left"/>
      <w:pPr>
        <w:ind w:left="39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CDB77B9"/>
    <w:multiLevelType w:val="hybridMultilevel"/>
    <w:tmpl w:val="14A2CC0A"/>
    <w:lvl w:ilvl="0" w:tplc="04090015">
      <w:start w:val="1"/>
      <w:numFmt w:val="upperLetter"/>
      <w:lvlText w:val="%1."/>
      <w:lvlJc w:val="left"/>
      <w:pPr>
        <w:ind w:left="1440" w:hanging="360"/>
      </w:pPr>
      <w:rPr>
        <w:rFonts w:hint="default"/>
      </w:rPr>
    </w:lvl>
    <w:lvl w:ilvl="1" w:tplc="0409000F">
      <w:start w:val="1"/>
      <w:numFmt w:val="decimal"/>
      <w:lvlText w:val="%2."/>
      <w:lvlJc w:val="left"/>
      <w:pPr>
        <w:ind w:left="39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CF91526"/>
    <w:multiLevelType w:val="hybridMultilevel"/>
    <w:tmpl w:val="7B4A30C8"/>
    <w:lvl w:ilvl="0" w:tplc="D2689FF0">
      <w:start w:val="1"/>
      <w:numFmt w:val="upperLetter"/>
      <w:lvlText w:val="%1."/>
      <w:lvlJc w:val="left"/>
      <w:pPr>
        <w:ind w:left="1080" w:hanging="360"/>
      </w:pPr>
      <w:rPr>
        <w:rFonts w:hint="default"/>
        <w:b w:val="0"/>
      </w:rPr>
    </w:lvl>
    <w:lvl w:ilvl="1" w:tplc="3C40D92C">
      <w:start w:val="1"/>
      <w:numFmt w:val="decimal"/>
      <w:lvlText w:val="%2."/>
      <w:lvlJc w:val="left"/>
      <w:pPr>
        <w:ind w:left="1800" w:hanging="360"/>
      </w:pPr>
      <w:rPr>
        <w:rFonts w:hint="default"/>
        <w:b w:val="0"/>
      </w:rPr>
    </w:lvl>
    <w:lvl w:ilvl="2" w:tplc="BD2CC33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D1940CF"/>
    <w:multiLevelType w:val="hybridMultilevel"/>
    <w:tmpl w:val="27E27120"/>
    <w:lvl w:ilvl="0" w:tplc="855207D2">
      <w:start w:val="3"/>
      <w:numFmt w:val="upperLetter"/>
      <w:lvlText w:val="%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3B3777"/>
    <w:multiLevelType w:val="hybridMultilevel"/>
    <w:tmpl w:val="2D22D5F6"/>
    <w:lvl w:ilvl="0" w:tplc="DE285814">
      <w:start w:val="1"/>
      <w:numFmt w:val="upperLetter"/>
      <w:lvlText w:val="%1."/>
      <w:lvlJc w:val="left"/>
      <w:pPr>
        <w:ind w:left="1800" w:hanging="360"/>
      </w:pPr>
      <w:rPr>
        <w:rFonts w:hint="default"/>
        <w:b w:val="0"/>
      </w:rPr>
    </w:lvl>
    <w:lvl w:ilvl="1" w:tplc="5B32278A">
      <w:start w:val="1"/>
      <w:numFmt w:val="decimal"/>
      <w:lvlText w:val="%2."/>
      <w:lvlJc w:val="left"/>
      <w:pPr>
        <w:ind w:left="720" w:hanging="360"/>
      </w:pPr>
      <w:rPr>
        <w:rFonts w:hint="default"/>
      </w:r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9" w15:restartNumberingAfterBreak="0">
    <w:nsid w:val="5E675FAC"/>
    <w:multiLevelType w:val="hybridMultilevel"/>
    <w:tmpl w:val="ABF2D676"/>
    <w:lvl w:ilvl="0" w:tplc="641058DA">
      <w:start w:val="3"/>
      <w:numFmt w:val="lowerLetter"/>
      <w:lvlText w:val="%1."/>
      <w:lvlJc w:val="left"/>
      <w:pPr>
        <w:ind w:left="1440" w:hanging="360"/>
      </w:pPr>
      <w:rPr>
        <w:rFonts w:hint="default"/>
      </w:rPr>
    </w:lvl>
    <w:lvl w:ilvl="1" w:tplc="60F0512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773984"/>
    <w:multiLevelType w:val="hybridMultilevel"/>
    <w:tmpl w:val="65CCA5C0"/>
    <w:lvl w:ilvl="0" w:tplc="1BB2EBD6">
      <w:start w:val="1"/>
      <w:numFmt w:val="upperLetter"/>
      <w:lvlText w:val="%1."/>
      <w:lvlJc w:val="left"/>
      <w:pPr>
        <w:ind w:left="1080" w:hanging="360"/>
      </w:pPr>
      <w:rPr>
        <w:rFonts w:hint="default"/>
        <w:b/>
      </w:rPr>
    </w:lvl>
    <w:lvl w:ilvl="1" w:tplc="D5247D9C">
      <w:start w:val="1"/>
      <w:numFmt w:val="decimal"/>
      <w:lvlText w:val="%2."/>
      <w:lvlJc w:val="left"/>
      <w:pPr>
        <w:ind w:left="1800" w:hanging="36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EC878EF"/>
    <w:multiLevelType w:val="hybridMultilevel"/>
    <w:tmpl w:val="B76C349A"/>
    <w:lvl w:ilvl="0" w:tplc="80361CEA">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A83458"/>
    <w:multiLevelType w:val="hybridMultilevel"/>
    <w:tmpl w:val="975C440A"/>
    <w:lvl w:ilvl="0" w:tplc="8AE851FE">
      <w:start w:val="1"/>
      <w:numFmt w:val="upperLetter"/>
      <w:lvlText w:val="%1."/>
      <w:lvlJc w:val="left"/>
      <w:pPr>
        <w:ind w:left="1080" w:hanging="360"/>
      </w:pPr>
      <w:rPr>
        <w:rFonts w:hint="default"/>
        <w:b w:val="0"/>
      </w:rPr>
    </w:lvl>
    <w:lvl w:ilvl="1" w:tplc="88E2E01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2C1612F"/>
    <w:multiLevelType w:val="hybridMultilevel"/>
    <w:tmpl w:val="1280FE92"/>
    <w:lvl w:ilvl="0" w:tplc="D0C6D7D6">
      <w:start w:val="1"/>
      <w:numFmt w:val="upperLetter"/>
      <w:lvlText w:val="%1."/>
      <w:lvlJc w:val="left"/>
      <w:pPr>
        <w:ind w:left="1080" w:hanging="360"/>
      </w:pPr>
      <w:rPr>
        <w:rFonts w:hint="default"/>
        <w:b w:val="0"/>
      </w:rPr>
    </w:lvl>
    <w:lvl w:ilvl="1" w:tplc="9208BFDC">
      <w:start w:val="1"/>
      <w:numFmt w:val="decimal"/>
      <w:lvlText w:val="%2."/>
      <w:lvlJc w:val="left"/>
      <w:pPr>
        <w:ind w:left="153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757315D"/>
    <w:multiLevelType w:val="hybridMultilevel"/>
    <w:tmpl w:val="E69812A0"/>
    <w:lvl w:ilvl="0" w:tplc="24CCF51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6943C3"/>
    <w:multiLevelType w:val="hybridMultilevel"/>
    <w:tmpl w:val="90442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787077"/>
    <w:multiLevelType w:val="hybridMultilevel"/>
    <w:tmpl w:val="17A4476C"/>
    <w:lvl w:ilvl="0" w:tplc="68A628D0">
      <w:start w:val="1"/>
      <w:numFmt w:val="upperLetter"/>
      <w:lvlText w:val="%1."/>
      <w:lvlJc w:val="left"/>
      <w:pPr>
        <w:ind w:left="1080" w:hanging="360"/>
      </w:pPr>
      <w:rPr>
        <w:rFonts w:hint="default"/>
        <w:b w:val="0"/>
      </w:rPr>
    </w:lvl>
    <w:lvl w:ilvl="1" w:tplc="EFF2954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C2C1555"/>
    <w:multiLevelType w:val="hybridMultilevel"/>
    <w:tmpl w:val="2A24FA5A"/>
    <w:lvl w:ilvl="0" w:tplc="06648D00">
      <w:start w:val="4"/>
      <w:numFmt w:val="decimal"/>
      <w:lvlText w:val="%1."/>
      <w:lvlJc w:val="left"/>
      <w:pPr>
        <w:ind w:left="1440" w:hanging="360"/>
      </w:pPr>
      <w:rPr>
        <w:rFonts w:hint="default"/>
        <w:b w:val="0"/>
      </w:rPr>
    </w:lvl>
    <w:lvl w:ilvl="1" w:tplc="F64EC2A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6F3C2185"/>
    <w:multiLevelType w:val="hybridMultilevel"/>
    <w:tmpl w:val="9C087D14"/>
    <w:lvl w:ilvl="0" w:tplc="5D423AC8">
      <w:start w:val="1"/>
      <w:numFmt w:val="upperLetter"/>
      <w:lvlText w:val="%1."/>
      <w:lvlJc w:val="left"/>
      <w:pPr>
        <w:ind w:left="1080" w:hanging="360"/>
      </w:pPr>
      <w:rPr>
        <w:rFonts w:hint="default"/>
        <w:b/>
      </w:rPr>
    </w:lvl>
    <w:lvl w:ilvl="1" w:tplc="01405C96">
      <w:start w:val="1"/>
      <w:numFmt w:val="decimal"/>
      <w:lvlText w:val="%2."/>
      <w:lvlJc w:val="left"/>
      <w:pPr>
        <w:ind w:left="1800" w:hanging="360"/>
      </w:pPr>
      <w:rPr>
        <w:rFonts w:hint="default"/>
        <w:b w:val="0"/>
      </w:rPr>
    </w:lvl>
    <w:lvl w:ilvl="2" w:tplc="D052912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FC3584A"/>
    <w:multiLevelType w:val="hybridMultilevel"/>
    <w:tmpl w:val="3582055C"/>
    <w:lvl w:ilvl="0" w:tplc="925EBD6E">
      <w:start w:val="3"/>
      <w:numFmt w:val="decimal"/>
      <w:lvlText w:val="%1."/>
      <w:lvlJc w:val="left"/>
      <w:pPr>
        <w:ind w:left="2160" w:hanging="360"/>
      </w:pPr>
      <w:rPr>
        <w:rFonts w:hint="default"/>
      </w:rPr>
    </w:lvl>
    <w:lvl w:ilvl="1" w:tplc="C430FD90">
      <w:start w:val="1"/>
      <w:numFmt w:val="lowerLetter"/>
      <w:lvlText w:val="%2."/>
      <w:lvlJc w:val="left"/>
      <w:pPr>
        <w:ind w:left="1440" w:hanging="360"/>
      </w:pPr>
      <w:rPr>
        <w:rFonts w:hint="default"/>
      </w:rPr>
    </w:lvl>
    <w:lvl w:ilvl="2" w:tplc="4482C50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1E0AC7"/>
    <w:multiLevelType w:val="multilevel"/>
    <w:tmpl w:val="7DB64E50"/>
    <w:lvl w:ilvl="0">
      <w:start w:val="3"/>
      <w:numFmt w:val="decimal"/>
      <w:lvlText w:val="%1."/>
      <w:lvlJc w:val="left"/>
      <w:pPr>
        <w:ind w:left="2160" w:hanging="360"/>
      </w:pPr>
      <w:rPr>
        <w:rFonts w:hint="default"/>
        <w:u w:val="none"/>
      </w:rPr>
    </w:lvl>
    <w:lvl w:ilvl="1">
      <w:start w:val="1"/>
      <w:numFmt w:val="lowerLetter"/>
      <w:lvlText w:val="%2."/>
      <w:lvlJc w:val="left"/>
      <w:pPr>
        <w:ind w:left="2880" w:hanging="360"/>
      </w:pPr>
      <w:rPr>
        <w:rFonts w:hint="default"/>
        <w:u w:val="none"/>
      </w:rPr>
    </w:lvl>
    <w:lvl w:ilvl="2">
      <w:start w:val="1"/>
      <w:numFmt w:val="lowerRoman"/>
      <w:lvlText w:val="%3."/>
      <w:lvlJc w:val="righ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51" w15:restartNumberingAfterBreak="0">
    <w:nsid w:val="7393118A"/>
    <w:multiLevelType w:val="hybridMultilevel"/>
    <w:tmpl w:val="1CE84BA4"/>
    <w:lvl w:ilvl="0" w:tplc="B26EC20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3C52865"/>
    <w:multiLevelType w:val="hybridMultilevel"/>
    <w:tmpl w:val="D2521EE4"/>
    <w:lvl w:ilvl="0" w:tplc="0616F01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781C1149"/>
    <w:multiLevelType w:val="hybridMultilevel"/>
    <w:tmpl w:val="ABC2A34A"/>
    <w:lvl w:ilvl="0" w:tplc="31FAA162">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4" w15:restartNumberingAfterBreak="0">
    <w:nsid w:val="79700855"/>
    <w:multiLevelType w:val="hybridMultilevel"/>
    <w:tmpl w:val="B8D8E3CC"/>
    <w:lvl w:ilvl="0" w:tplc="A54AA7C2">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39337A"/>
    <w:multiLevelType w:val="hybridMultilevel"/>
    <w:tmpl w:val="9CE68F4E"/>
    <w:lvl w:ilvl="0" w:tplc="0DDAAF4E">
      <w:start w:val="1"/>
      <w:numFmt w:val="upperLetter"/>
      <w:lvlText w:val="%1."/>
      <w:lvlJc w:val="left"/>
      <w:pPr>
        <w:ind w:left="1080" w:hanging="360"/>
      </w:pPr>
      <w:rPr>
        <w:rFonts w:hint="default"/>
        <w:b w:val="0"/>
        <w:bCs/>
      </w:rPr>
    </w:lvl>
    <w:lvl w:ilvl="1" w:tplc="CB5E8BE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BAB1C16"/>
    <w:multiLevelType w:val="hybridMultilevel"/>
    <w:tmpl w:val="F4588790"/>
    <w:lvl w:ilvl="0" w:tplc="05CA71E0">
      <w:start w:val="1"/>
      <w:numFmt w:val="upperLetter"/>
      <w:lvlText w:val="%1."/>
      <w:lvlJc w:val="left"/>
      <w:pPr>
        <w:ind w:left="1080" w:hanging="360"/>
      </w:pPr>
      <w:rPr>
        <w:rFonts w:hint="default"/>
        <w:b w:val="0"/>
      </w:rPr>
    </w:lvl>
    <w:lvl w:ilvl="1" w:tplc="45343FF2">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0815927">
    <w:abstractNumId w:val="35"/>
  </w:num>
  <w:num w:numId="2" w16cid:durableId="124785420">
    <w:abstractNumId w:val="47"/>
  </w:num>
  <w:num w:numId="3" w16cid:durableId="1178351359">
    <w:abstractNumId w:val="28"/>
  </w:num>
  <w:num w:numId="4" w16cid:durableId="850291746">
    <w:abstractNumId w:val="5"/>
  </w:num>
  <w:num w:numId="5" w16cid:durableId="1328707084">
    <w:abstractNumId w:val="40"/>
  </w:num>
  <w:num w:numId="6" w16cid:durableId="67046530">
    <w:abstractNumId w:val="22"/>
  </w:num>
  <w:num w:numId="7" w16cid:durableId="724372717">
    <w:abstractNumId w:val="48"/>
  </w:num>
  <w:num w:numId="8" w16cid:durableId="1187519362">
    <w:abstractNumId w:val="12"/>
  </w:num>
  <w:num w:numId="9" w16cid:durableId="1614435246">
    <w:abstractNumId w:val="10"/>
  </w:num>
  <w:num w:numId="10" w16cid:durableId="283123098">
    <w:abstractNumId w:val="46"/>
  </w:num>
  <w:num w:numId="11" w16cid:durableId="1642877776">
    <w:abstractNumId w:val="36"/>
  </w:num>
  <w:num w:numId="12" w16cid:durableId="190385745">
    <w:abstractNumId w:val="0"/>
  </w:num>
  <w:num w:numId="13" w16cid:durableId="803356611">
    <w:abstractNumId w:val="33"/>
  </w:num>
  <w:num w:numId="14" w16cid:durableId="1477262497">
    <w:abstractNumId w:val="11"/>
  </w:num>
  <w:num w:numId="15" w16cid:durableId="1309474874">
    <w:abstractNumId w:val="31"/>
  </w:num>
  <w:num w:numId="16" w16cid:durableId="912934718">
    <w:abstractNumId w:val="25"/>
  </w:num>
  <w:num w:numId="17" w16cid:durableId="237056139">
    <w:abstractNumId w:val="7"/>
  </w:num>
  <w:num w:numId="18" w16cid:durableId="1167207988">
    <w:abstractNumId w:val="19"/>
  </w:num>
  <w:num w:numId="19" w16cid:durableId="727606880">
    <w:abstractNumId w:val="17"/>
  </w:num>
  <w:num w:numId="20" w16cid:durableId="1952546796">
    <w:abstractNumId w:val="42"/>
  </w:num>
  <w:num w:numId="21" w16cid:durableId="1937589877">
    <w:abstractNumId w:val="27"/>
  </w:num>
  <w:num w:numId="22" w16cid:durableId="42869424">
    <w:abstractNumId w:val="30"/>
  </w:num>
  <w:num w:numId="23" w16cid:durableId="764351742">
    <w:abstractNumId w:val="24"/>
  </w:num>
  <w:num w:numId="24" w16cid:durableId="1186556448">
    <w:abstractNumId w:val="26"/>
  </w:num>
  <w:num w:numId="25" w16cid:durableId="2107311699">
    <w:abstractNumId w:val="56"/>
  </w:num>
  <w:num w:numId="26" w16cid:durableId="56055230">
    <w:abstractNumId w:val="32"/>
  </w:num>
  <w:num w:numId="27" w16cid:durableId="1008674523">
    <w:abstractNumId w:val="21"/>
  </w:num>
  <w:num w:numId="28" w16cid:durableId="875967121">
    <w:abstractNumId w:val="50"/>
  </w:num>
  <w:num w:numId="29" w16cid:durableId="896624503">
    <w:abstractNumId w:val="43"/>
  </w:num>
  <w:num w:numId="30" w16cid:durableId="723217335">
    <w:abstractNumId w:val="55"/>
  </w:num>
  <w:num w:numId="31" w16cid:durableId="1065838949">
    <w:abstractNumId w:val="8"/>
  </w:num>
  <w:num w:numId="32" w16cid:durableId="1272280346">
    <w:abstractNumId w:val="38"/>
  </w:num>
  <w:num w:numId="33" w16cid:durableId="241650427">
    <w:abstractNumId w:val="15"/>
  </w:num>
  <w:num w:numId="34" w16cid:durableId="1894078919">
    <w:abstractNumId w:val="51"/>
  </w:num>
  <w:num w:numId="35" w16cid:durableId="2010135386">
    <w:abstractNumId w:val="52"/>
  </w:num>
  <w:num w:numId="36" w16cid:durableId="467210935">
    <w:abstractNumId w:val="23"/>
  </w:num>
  <w:num w:numId="37" w16cid:durableId="1990011785">
    <w:abstractNumId w:val="1"/>
  </w:num>
  <w:num w:numId="38" w16cid:durableId="2112164620">
    <w:abstractNumId w:val="18"/>
  </w:num>
  <w:num w:numId="39" w16cid:durableId="1087657651">
    <w:abstractNumId w:val="9"/>
  </w:num>
  <w:num w:numId="40" w16cid:durableId="1934315544">
    <w:abstractNumId w:val="53"/>
  </w:num>
  <w:num w:numId="41" w16cid:durableId="1907375343">
    <w:abstractNumId w:val="49"/>
  </w:num>
  <w:num w:numId="42" w16cid:durableId="1107195395">
    <w:abstractNumId w:val="41"/>
  </w:num>
  <w:num w:numId="43" w16cid:durableId="656030755">
    <w:abstractNumId w:val="39"/>
  </w:num>
  <w:num w:numId="44" w16cid:durableId="1152714180">
    <w:abstractNumId w:val="2"/>
  </w:num>
  <w:num w:numId="45" w16cid:durableId="1506281746">
    <w:abstractNumId w:val="6"/>
  </w:num>
  <w:num w:numId="46" w16cid:durableId="1431319210">
    <w:abstractNumId w:val="29"/>
  </w:num>
  <w:num w:numId="47" w16cid:durableId="1786391346">
    <w:abstractNumId w:val="54"/>
  </w:num>
  <w:num w:numId="48" w16cid:durableId="573587171">
    <w:abstractNumId w:val="45"/>
  </w:num>
  <w:num w:numId="49" w16cid:durableId="1176656632">
    <w:abstractNumId w:val="4"/>
  </w:num>
  <w:num w:numId="50" w16cid:durableId="1330986840">
    <w:abstractNumId w:val="44"/>
  </w:num>
  <w:num w:numId="51" w16cid:durableId="1694647560">
    <w:abstractNumId w:val="34"/>
  </w:num>
  <w:num w:numId="52" w16cid:durableId="878400753">
    <w:abstractNumId w:val="37"/>
  </w:num>
  <w:num w:numId="53" w16cid:durableId="818498275">
    <w:abstractNumId w:val="13"/>
  </w:num>
  <w:num w:numId="54" w16cid:durableId="136463086">
    <w:abstractNumId w:val="20"/>
  </w:num>
  <w:num w:numId="55" w16cid:durableId="548689033">
    <w:abstractNumId w:val="14"/>
  </w:num>
  <w:num w:numId="56" w16cid:durableId="1318342531">
    <w:abstractNumId w:val="3"/>
  </w:num>
  <w:num w:numId="57" w16cid:durableId="960065784">
    <w:abstractNumId w:val="1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doNotValidateAgainstSchema/>
  <w:doNotDemarcateInvalidXml/>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20E"/>
    <w:rsid w:val="000051F4"/>
    <w:rsid w:val="00006B61"/>
    <w:rsid w:val="000078CD"/>
    <w:rsid w:val="00017680"/>
    <w:rsid w:val="00022674"/>
    <w:rsid w:val="000259F2"/>
    <w:rsid w:val="00027CD9"/>
    <w:rsid w:val="00031F33"/>
    <w:rsid w:val="00041419"/>
    <w:rsid w:val="00046E07"/>
    <w:rsid w:val="00050FE1"/>
    <w:rsid w:val="000545A8"/>
    <w:rsid w:val="0005693C"/>
    <w:rsid w:val="000608A7"/>
    <w:rsid w:val="00064171"/>
    <w:rsid w:val="00085FD0"/>
    <w:rsid w:val="000862F7"/>
    <w:rsid w:val="00092F9D"/>
    <w:rsid w:val="00093962"/>
    <w:rsid w:val="00095F59"/>
    <w:rsid w:val="000A305B"/>
    <w:rsid w:val="000B049E"/>
    <w:rsid w:val="000B41B3"/>
    <w:rsid w:val="000C176C"/>
    <w:rsid w:val="000C235C"/>
    <w:rsid w:val="000C2C99"/>
    <w:rsid w:val="000C7054"/>
    <w:rsid w:val="000D456F"/>
    <w:rsid w:val="000E144C"/>
    <w:rsid w:val="000E1D6E"/>
    <w:rsid w:val="000E2574"/>
    <w:rsid w:val="000E6788"/>
    <w:rsid w:val="000F684F"/>
    <w:rsid w:val="0010046D"/>
    <w:rsid w:val="00106AB5"/>
    <w:rsid w:val="00111203"/>
    <w:rsid w:val="00111E94"/>
    <w:rsid w:val="00111F8B"/>
    <w:rsid w:val="00112C25"/>
    <w:rsid w:val="001146F7"/>
    <w:rsid w:val="00116315"/>
    <w:rsid w:val="00121DC0"/>
    <w:rsid w:val="001312AB"/>
    <w:rsid w:val="00140B50"/>
    <w:rsid w:val="00141C78"/>
    <w:rsid w:val="00143A18"/>
    <w:rsid w:val="00143D0A"/>
    <w:rsid w:val="00145EF9"/>
    <w:rsid w:val="00146379"/>
    <w:rsid w:val="0015073A"/>
    <w:rsid w:val="001529CB"/>
    <w:rsid w:val="0015343B"/>
    <w:rsid w:val="00156915"/>
    <w:rsid w:val="0016159B"/>
    <w:rsid w:val="001647F5"/>
    <w:rsid w:val="00195271"/>
    <w:rsid w:val="001956B4"/>
    <w:rsid w:val="001963AA"/>
    <w:rsid w:val="00197423"/>
    <w:rsid w:val="00197DF4"/>
    <w:rsid w:val="001A3F18"/>
    <w:rsid w:val="001B3235"/>
    <w:rsid w:val="001B43DC"/>
    <w:rsid w:val="001B6564"/>
    <w:rsid w:val="001B73F5"/>
    <w:rsid w:val="001C3624"/>
    <w:rsid w:val="001C7121"/>
    <w:rsid w:val="001D120C"/>
    <w:rsid w:val="001D1D28"/>
    <w:rsid w:val="001D2742"/>
    <w:rsid w:val="001D3F29"/>
    <w:rsid w:val="001E1186"/>
    <w:rsid w:val="001E2994"/>
    <w:rsid w:val="001E2EA5"/>
    <w:rsid w:val="001E765B"/>
    <w:rsid w:val="001F3667"/>
    <w:rsid w:val="0020253D"/>
    <w:rsid w:val="00207658"/>
    <w:rsid w:val="00212507"/>
    <w:rsid w:val="002142E0"/>
    <w:rsid w:val="0021477A"/>
    <w:rsid w:val="00216EF2"/>
    <w:rsid w:val="00220D8D"/>
    <w:rsid w:val="002247EC"/>
    <w:rsid w:val="00227D73"/>
    <w:rsid w:val="00227F7F"/>
    <w:rsid w:val="00232D15"/>
    <w:rsid w:val="00233330"/>
    <w:rsid w:val="002360EE"/>
    <w:rsid w:val="00237940"/>
    <w:rsid w:val="00237C8D"/>
    <w:rsid w:val="0025343B"/>
    <w:rsid w:val="00253D94"/>
    <w:rsid w:val="00265151"/>
    <w:rsid w:val="00271D4C"/>
    <w:rsid w:val="002740F3"/>
    <w:rsid w:val="00280EF7"/>
    <w:rsid w:val="00283741"/>
    <w:rsid w:val="00284378"/>
    <w:rsid w:val="002856D3"/>
    <w:rsid w:val="002969B7"/>
    <w:rsid w:val="002A4488"/>
    <w:rsid w:val="002A6146"/>
    <w:rsid w:val="002B18D0"/>
    <w:rsid w:val="002B581C"/>
    <w:rsid w:val="002B68A5"/>
    <w:rsid w:val="002C3F54"/>
    <w:rsid w:val="002D1EEE"/>
    <w:rsid w:val="002D5525"/>
    <w:rsid w:val="002E0552"/>
    <w:rsid w:val="002E755D"/>
    <w:rsid w:val="002F1EBC"/>
    <w:rsid w:val="002F220E"/>
    <w:rsid w:val="002F3F48"/>
    <w:rsid w:val="00300979"/>
    <w:rsid w:val="003009C8"/>
    <w:rsid w:val="00300B40"/>
    <w:rsid w:val="00304835"/>
    <w:rsid w:val="003054E9"/>
    <w:rsid w:val="003161E5"/>
    <w:rsid w:val="0032538C"/>
    <w:rsid w:val="00326613"/>
    <w:rsid w:val="00334328"/>
    <w:rsid w:val="003502BB"/>
    <w:rsid w:val="00362F32"/>
    <w:rsid w:val="003671EF"/>
    <w:rsid w:val="00382574"/>
    <w:rsid w:val="003832F3"/>
    <w:rsid w:val="003903DE"/>
    <w:rsid w:val="003A02CE"/>
    <w:rsid w:val="003A0701"/>
    <w:rsid w:val="003A0CA8"/>
    <w:rsid w:val="003A2B50"/>
    <w:rsid w:val="003B4655"/>
    <w:rsid w:val="003C00B2"/>
    <w:rsid w:val="003C1BF3"/>
    <w:rsid w:val="003C1D25"/>
    <w:rsid w:val="003C20C2"/>
    <w:rsid w:val="003C31A9"/>
    <w:rsid w:val="003C31EB"/>
    <w:rsid w:val="003D2163"/>
    <w:rsid w:val="003D6FE6"/>
    <w:rsid w:val="003E0C07"/>
    <w:rsid w:val="003E2DEF"/>
    <w:rsid w:val="003F1500"/>
    <w:rsid w:val="003F5241"/>
    <w:rsid w:val="004029E4"/>
    <w:rsid w:val="00410BC8"/>
    <w:rsid w:val="00413573"/>
    <w:rsid w:val="0041741A"/>
    <w:rsid w:val="004269EC"/>
    <w:rsid w:val="00427E8C"/>
    <w:rsid w:val="004347F0"/>
    <w:rsid w:val="004364C4"/>
    <w:rsid w:val="004374B3"/>
    <w:rsid w:val="00441B7F"/>
    <w:rsid w:val="00444BC6"/>
    <w:rsid w:val="004541C0"/>
    <w:rsid w:val="00460423"/>
    <w:rsid w:val="00461049"/>
    <w:rsid w:val="00476D6A"/>
    <w:rsid w:val="0047767E"/>
    <w:rsid w:val="004817C4"/>
    <w:rsid w:val="00486686"/>
    <w:rsid w:val="00487F4B"/>
    <w:rsid w:val="004B0DEA"/>
    <w:rsid w:val="004B570B"/>
    <w:rsid w:val="004C0771"/>
    <w:rsid w:val="004C4114"/>
    <w:rsid w:val="004D7F3F"/>
    <w:rsid w:val="004E3473"/>
    <w:rsid w:val="004F5EC8"/>
    <w:rsid w:val="00504ADA"/>
    <w:rsid w:val="00505A63"/>
    <w:rsid w:val="00505C8F"/>
    <w:rsid w:val="00506171"/>
    <w:rsid w:val="00506500"/>
    <w:rsid w:val="00506AE6"/>
    <w:rsid w:val="00511460"/>
    <w:rsid w:val="00517617"/>
    <w:rsid w:val="00531283"/>
    <w:rsid w:val="005329A5"/>
    <w:rsid w:val="00533B75"/>
    <w:rsid w:val="00534D42"/>
    <w:rsid w:val="00546972"/>
    <w:rsid w:val="00550B16"/>
    <w:rsid w:val="00554C92"/>
    <w:rsid w:val="005602D3"/>
    <w:rsid w:val="005669C5"/>
    <w:rsid w:val="005755DD"/>
    <w:rsid w:val="005762CF"/>
    <w:rsid w:val="00576C4C"/>
    <w:rsid w:val="005805BC"/>
    <w:rsid w:val="00590A8C"/>
    <w:rsid w:val="005911BB"/>
    <w:rsid w:val="00595FF3"/>
    <w:rsid w:val="005A2695"/>
    <w:rsid w:val="005A399D"/>
    <w:rsid w:val="005A42FE"/>
    <w:rsid w:val="005A4D3F"/>
    <w:rsid w:val="005A7FAD"/>
    <w:rsid w:val="005B1E6B"/>
    <w:rsid w:val="005B2627"/>
    <w:rsid w:val="005C2283"/>
    <w:rsid w:val="005D1AB9"/>
    <w:rsid w:val="005E070C"/>
    <w:rsid w:val="005E79DB"/>
    <w:rsid w:val="005F0716"/>
    <w:rsid w:val="005F5DA4"/>
    <w:rsid w:val="00601E47"/>
    <w:rsid w:val="00602ACA"/>
    <w:rsid w:val="00615768"/>
    <w:rsid w:val="006200DB"/>
    <w:rsid w:val="00627137"/>
    <w:rsid w:val="00630FFA"/>
    <w:rsid w:val="0063493A"/>
    <w:rsid w:val="006507B0"/>
    <w:rsid w:val="0066149C"/>
    <w:rsid w:val="00663147"/>
    <w:rsid w:val="00677AE3"/>
    <w:rsid w:val="00682541"/>
    <w:rsid w:val="00682D30"/>
    <w:rsid w:val="00687B45"/>
    <w:rsid w:val="0069159A"/>
    <w:rsid w:val="006A5807"/>
    <w:rsid w:val="006A75F4"/>
    <w:rsid w:val="006B45C5"/>
    <w:rsid w:val="006C6FCB"/>
    <w:rsid w:val="006D4761"/>
    <w:rsid w:val="006D6AC3"/>
    <w:rsid w:val="006D6E23"/>
    <w:rsid w:val="006D709A"/>
    <w:rsid w:val="006E1847"/>
    <w:rsid w:val="006E208A"/>
    <w:rsid w:val="006E7DA7"/>
    <w:rsid w:val="006F0D2B"/>
    <w:rsid w:val="006F35C2"/>
    <w:rsid w:val="006F4DC3"/>
    <w:rsid w:val="00704290"/>
    <w:rsid w:val="00707BAA"/>
    <w:rsid w:val="00707BC9"/>
    <w:rsid w:val="00712329"/>
    <w:rsid w:val="00713320"/>
    <w:rsid w:val="00724FC2"/>
    <w:rsid w:val="00726F11"/>
    <w:rsid w:val="00732B95"/>
    <w:rsid w:val="00733139"/>
    <w:rsid w:val="007347A4"/>
    <w:rsid w:val="007401C0"/>
    <w:rsid w:val="007409B5"/>
    <w:rsid w:val="00747CCB"/>
    <w:rsid w:val="00750EDC"/>
    <w:rsid w:val="00754E4D"/>
    <w:rsid w:val="00766F73"/>
    <w:rsid w:val="0077015E"/>
    <w:rsid w:val="007707B9"/>
    <w:rsid w:val="007750A3"/>
    <w:rsid w:val="00776567"/>
    <w:rsid w:val="0079176B"/>
    <w:rsid w:val="00796226"/>
    <w:rsid w:val="007A3741"/>
    <w:rsid w:val="007B08A4"/>
    <w:rsid w:val="007D1488"/>
    <w:rsid w:val="007D48F7"/>
    <w:rsid w:val="007D57B4"/>
    <w:rsid w:val="007E3F22"/>
    <w:rsid w:val="007E5304"/>
    <w:rsid w:val="007F0DB4"/>
    <w:rsid w:val="007F7ADE"/>
    <w:rsid w:val="0080426B"/>
    <w:rsid w:val="00805BDC"/>
    <w:rsid w:val="00814326"/>
    <w:rsid w:val="008163C6"/>
    <w:rsid w:val="00833B97"/>
    <w:rsid w:val="00835DAD"/>
    <w:rsid w:val="0083641F"/>
    <w:rsid w:val="00836699"/>
    <w:rsid w:val="00840009"/>
    <w:rsid w:val="00840906"/>
    <w:rsid w:val="008457A7"/>
    <w:rsid w:val="00845E07"/>
    <w:rsid w:val="00847FF6"/>
    <w:rsid w:val="008516EC"/>
    <w:rsid w:val="00855110"/>
    <w:rsid w:val="0086141F"/>
    <w:rsid w:val="008627AD"/>
    <w:rsid w:val="008713B1"/>
    <w:rsid w:val="00891345"/>
    <w:rsid w:val="00891592"/>
    <w:rsid w:val="008965E7"/>
    <w:rsid w:val="008A141F"/>
    <w:rsid w:val="008A7113"/>
    <w:rsid w:val="008A77CE"/>
    <w:rsid w:val="008C0AF9"/>
    <w:rsid w:val="008C45B8"/>
    <w:rsid w:val="008C53C6"/>
    <w:rsid w:val="008D34C0"/>
    <w:rsid w:val="008D7060"/>
    <w:rsid w:val="008E3C5D"/>
    <w:rsid w:val="008E7444"/>
    <w:rsid w:val="008F1A8C"/>
    <w:rsid w:val="008F26F8"/>
    <w:rsid w:val="008F2F42"/>
    <w:rsid w:val="008F6814"/>
    <w:rsid w:val="009004EF"/>
    <w:rsid w:val="009049A9"/>
    <w:rsid w:val="00911AAB"/>
    <w:rsid w:val="00913567"/>
    <w:rsid w:val="00913745"/>
    <w:rsid w:val="009148C8"/>
    <w:rsid w:val="00922F1A"/>
    <w:rsid w:val="0092368F"/>
    <w:rsid w:val="00940C41"/>
    <w:rsid w:val="00940D2D"/>
    <w:rsid w:val="009434CD"/>
    <w:rsid w:val="009522A5"/>
    <w:rsid w:val="00952C26"/>
    <w:rsid w:val="009532C1"/>
    <w:rsid w:val="00956FCD"/>
    <w:rsid w:val="00957747"/>
    <w:rsid w:val="009629B3"/>
    <w:rsid w:val="00967ED9"/>
    <w:rsid w:val="00970DA5"/>
    <w:rsid w:val="009762D1"/>
    <w:rsid w:val="00976F06"/>
    <w:rsid w:val="00977334"/>
    <w:rsid w:val="00980609"/>
    <w:rsid w:val="00984EAF"/>
    <w:rsid w:val="009941B0"/>
    <w:rsid w:val="00995E0E"/>
    <w:rsid w:val="009A0887"/>
    <w:rsid w:val="009A6FB0"/>
    <w:rsid w:val="009B0DDF"/>
    <w:rsid w:val="009B7703"/>
    <w:rsid w:val="009B7D2A"/>
    <w:rsid w:val="009E029E"/>
    <w:rsid w:val="009E056C"/>
    <w:rsid w:val="009E0D81"/>
    <w:rsid w:val="009F31F7"/>
    <w:rsid w:val="009F4823"/>
    <w:rsid w:val="00A00B78"/>
    <w:rsid w:val="00A01DEE"/>
    <w:rsid w:val="00A106D8"/>
    <w:rsid w:val="00A16C07"/>
    <w:rsid w:val="00A177F8"/>
    <w:rsid w:val="00A21B53"/>
    <w:rsid w:val="00A23DAA"/>
    <w:rsid w:val="00A2586D"/>
    <w:rsid w:val="00A36785"/>
    <w:rsid w:val="00A37AA0"/>
    <w:rsid w:val="00A45C1A"/>
    <w:rsid w:val="00A4666C"/>
    <w:rsid w:val="00A5372A"/>
    <w:rsid w:val="00A64777"/>
    <w:rsid w:val="00A7000F"/>
    <w:rsid w:val="00A7548C"/>
    <w:rsid w:val="00A7575A"/>
    <w:rsid w:val="00A81E08"/>
    <w:rsid w:val="00A934AD"/>
    <w:rsid w:val="00A94F0E"/>
    <w:rsid w:val="00A95A14"/>
    <w:rsid w:val="00A967C1"/>
    <w:rsid w:val="00A96E0B"/>
    <w:rsid w:val="00A96EA6"/>
    <w:rsid w:val="00AA3DE9"/>
    <w:rsid w:val="00AA50BD"/>
    <w:rsid w:val="00AB0F58"/>
    <w:rsid w:val="00AB2EB1"/>
    <w:rsid w:val="00AB5257"/>
    <w:rsid w:val="00AB5B7F"/>
    <w:rsid w:val="00AC0484"/>
    <w:rsid w:val="00AD0AE5"/>
    <w:rsid w:val="00AD4FEF"/>
    <w:rsid w:val="00AD5EE3"/>
    <w:rsid w:val="00AE5CF3"/>
    <w:rsid w:val="00AE6BB3"/>
    <w:rsid w:val="00AF4A9C"/>
    <w:rsid w:val="00AF66FE"/>
    <w:rsid w:val="00B301AE"/>
    <w:rsid w:val="00B31A2E"/>
    <w:rsid w:val="00B36ABF"/>
    <w:rsid w:val="00B45F02"/>
    <w:rsid w:val="00B5195F"/>
    <w:rsid w:val="00B52C3A"/>
    <w:rsid w:val="00B5314B"/>
    <w:rsid w:val="00B61F75"/>
    <w:rsid w:val="00B63434"/>
    <w:rsid w:val="00B70FB2"/>
    <w:rsid w:val="00B72C93"/>
    <w:rsid w:val="00B75935"/>
    <w:rsid w:val="00B77234"/>
    <w:rsid w:val="00B80143"/>
    <w:rsid w:val="00B81733"/>
    <w:rsid w:val="00B84570"/>
    <w:rsid w:val="00B87695"/>
    <w:rsid w:val="00B91883"/>
    <w:rsid w:val="00B95B8C"/>
    <w:rsid w:val="00B96B8A"/>
    <w:rsid w:val="00BA4AF4"/>
    <w:rsid w:val="00BA553A"/>
    <w:rsid w:val="00BB22AA"/>
    <w:rsid w:val="00BB6227"/>
    <w:rsid w:val="00BD0072"/>
    <w:rsid w:val="00BD53AF"/>
    <w:rsid w:val="00BD5643"/>
    <w:rsid w:val="00BD60F1"/>
    <w:rsid w:val="00BE04B9"/>
    <w:rsid w:val="00BE20CF"/>
    <w:rsid w:val="00BF07EF"/>
    <w:rsid w:val="00BF09CD"/>
    <w:rsid w:val="00BF36D2"/>
    <w:rsid w:val="00C034F8"/>
    <w:rsid w:val="00C061B2"/>
    <w:rsid w:val="00C10BEB"/>
    <w:rsid w:val="00C133F0"/>
    <w:rsid w:val="00C26548"/>
    <w:rsid w:val="00C409E6"/>
    <w:rsid w:val="00C41EED"/>
    <w:rsid w:val="00C42AB1"/>
    <w:rsid w:val="00C446D5"/>
    <w:rsid w:val="00C535CD"/>
    <w:rsid w:val="00C62FDD"/>
    <w:rsid w:val="00C6651E"/>
    <w:rsid w:val="00C70E78"/>
    <w:rsid w:val="00C776FD"/>
    <w:rsid w:val="00C81B0B"/>
    <w:rsid w:val="00C83C29"/>
    <w:rsid w:val="00CA1B6F"/>
    <w:rsid w:val="00CA25C1"/>
    <w:rsid w:val="00CA308A"/>
    <w:rsid w:val="00CA3342"/>
    <w:rsid w:val="00CB095C"/>
    <w:rsid w:val="00CB0972"/>
    <w:rsid w:val="00CB4135"/>
    <w:rsid w:val="00CB5180"/>
    <w:rsid w:val="00CB7CF0"/>
    <w:rsid w:val="00CC2F51"/>
    <w:rsid w:val="00CC39F1"/>
    <w:rsid w:val="00CC5F42"/>
    <w:rsid w:val="00CC6EBD"/>
    <w:rsid w:val="00CC6F0D"/>
    <w:rsid w:val="00CD00B2"/>
    <w:rsid w:val="00CD3CB9"/>
    <w:rsid w:val="00CF33BE"/>
    <w:rsid w:val="00CF63BE"/>
    <w:rsid w:val="00CF6B92"/>
    <w:rsid w:val="00D047DC"/>
    <w:rsid w:val="00D11C0D"/>
    <w:rsid w:val="00D11E8B"/>
    <w:rsid w:val="00D12643"/>
    <w:rsid w:val="00D14545"/>
    <w:rsid w:val="00D20585"/>
    <w:rsid w:val="00D21A60"/>
    <w:rsid w:val="00D22E64"/>
    <w:rsid w:val="00D268A8"/>
    <w:rsid w:val="00D316B0"/>
    <w:rsid w:val="00D37A13"/>
    <w:rsid w:val="00D408C7"/>
    <w:rsid w:val="00D41528"/>
    <w:rsid w:val="00D424BA"/>
    <w:rsid w:val="00D4710A"/>
    <w:rsid w:val="00D60D62"/>
    <w:rsid w:val="00D638DE"/>
    <w:rsid w:val="00D71D3C"/>
    <w:rsid w:val="00D73333"/>
    <w:rsid w:val="00D761DE"/>
    <w:rsid w:val="00D7735A"/>
    <w:rsid w:val="00D836A4"/>
    <w:rsid w:val="00D846FB"/>
    <w:rsid w:val="00DA2B41"/>
    <w:rsid w:val="00DB21BD"/>
    <w:rsid w:val="00DB2DF9"/>
    <w:rsid w:val="00DB3744"/>
    <w:rsid w:val="00DB4855"/>
    <w:rsid w:val="00DB76CE"/>
    <w:rsid w:val="00DC16EC"/>
    <w:rsid w:val="00DC3C63"/>
    <w:rsid w:val="00DC51D9"/>
    <w:rsid w:val="00DC5A42"/>
    <w:rsid w:val="00DC640D"/>
    <w:rsid w:val="00DC77BB"/>
    <w:rsid w:val="00DC7F23"/>
    <w:rsid w:val="00DD293D"/>
    <w:rsid w:val="00DD661E"/>
    <w:rsid w:val="00DE20F9"/>
    <w:rsid w:val="00DF1073"/>
    <w:rsid w:val="00DF2973"/>
    <w:rsid w:val="00DF52BD"/>
    <w:rsid w:val="00DF7334"/>
    <w:rsid w:val="00DF7607"/>
    <w:rsid w:val="00E01CB0"/>
    <w:rsid w:val="00E060E3"/>
    <w:rsid w:val="00E13A56"/>
    <w:rsid w:val="00E210CB"/>
    <w:rsid w:val="00E23612"/>
    <w:rsid w:val="00E30CB5"/>
    <w:rsid w:val="00E33EE2"/>
    <w:rsid w:val="00E34ACA"/>
    <w:rsid w:val="00E45AF3"/>
    <w:rsid w:val="00E47797"/>
    <w:rsid w:val="00E51303"/>
    <w:rsid w:val="00E5269E"/>
    <w:rsid w:val="00E52E4E"/>
    <w:rsid w:val="00E53672"/>
    <w:rsid w:val="00E55F8C"/>
    <w:rsid w:val="00E57563"/>
    <w:rsid w:val="00E606C5"/>
    <w:rsid w:val="00E65784"/>
    <w:rsid w:val="00E719E6"/>
    <w:rsid w:val="00E81DBD"/>
    <w:rsid w:val="00E82CA4"/>
    <w:rsid w:val="00E8475D"/>
    <w:rsid w:val="00E866BD"/>
    <w:rsid w:val="00E9127F"/>
    <w:rsid w:val="00E954F8"/>
    <w:rsid w:val="00EA1E50"/>
    <w:rsid w:val="00EA209A"/>
    <w:rsid w:val="00EA51DD"/>
    <w:rsid w:val="00EA63A9"/>
    <w:rsid w:val="00EB0FC0"/>
    <w:rsid w:val="00EB37EB"/>
    <w:rsid w:val="00EB3948"/>
    <w:rsid w:val="00EB3FC6"/>
    <w:rsid w:val="00EC25F0"/>
    <w:rsid w:val="00EC6FAA"/>
    <w:rsid w:val="00EC7FBE"/>
    <w:rsid w:val="00ED06CE"/>
    <w:rsid w:val="00ED13C1"/>
    <w:rsid w:val="00ED6081"/>
    <w:rsid w:val="00EE3ADF"/>
    <w:rsid w:val="00EE71EC"/>
    <w:rsid w:val="00EE773F"/>
    <w:rsid w:val="00EF70FB"/>
    <w:rsid w:val="00F11335"/>
    <w:rsid w:val="00F1607B"/>
    <w:rsid w:val="00F20CB5"/>
    <w:rsid w:val="00F20E09"/>
    <w:rsid w:val="00F23867"/>
    <w:rsid w:val="00F23C1B"/>
    <w:rsid w:val="00F25A31"/>
    <w:rsid w:val="00F30A48"/>
    <w:rsid w:val="00F33092"/>
    <w:rsid w:val="00F331A6"/>
    <w:rsid w:val="00F35CED"/>
    <w:rsid w:val="00F41590"/>
    <w:rsid w:val="00F56BC4"/>
    <w:rsid w:val="00F619D4"/>
    <w:rsid w:val="00F67293"/>
    <w:rsid w:val="00F77488"/>
    <w:rsid w:val="00F77C21"/>
    <w:rsid w:val="00F85053"/>
    <w:rsid w:val="00F94192"/>
    <w:rsid w:val="00F9464E"/>
    <w:rsid w:val="00F94AEF"/>
    <w:rsid w:val="00FB18B5"/>
    <w:rsid w:val="00FB3A61"/>
    <w:rsid w:val="00FC02C3"/>
    <w:rsid w:val="00FC3DDA"/>
    <w:rsid w:val="00FC4475"/>
    <w:rsid w:val="00FC6B69"/>
    <w:rsid w:val="00FD5392"/>
    <w:rsid w:val="00FD5F26"/>
    <w:rsid w:val="00FF1650"/>
    <w:rsid w:val="00FF2545"/>
    <w:rsid w:val="00FF26F9"/>
    <w:rsid w:val="00FF37BF"/>
    <w:rsid w:val="00FF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hapeDefaults>
    <o:shapedefaults v:ext="edit" spidmax="1026"/>
    <o:shapelayout v:ext="edit">
      <o:idmap v:ext="edit" data="1"/>
    </o:shapelayout>
  </w:shapeDefaults>
  <w:decimalSymbol w:val="."/>
  <w:listSeparator w:val=","/>
  <w14:docId w14:val="5B0B041E"/>
  <w15:chartTrackingRefBased/>
  <w15:docId w15:val="{C7014710-0C6E-43C8-8E55-3F9AC387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lsdException w:name="header"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BC6"/>
    <w:pPr>
      <w:widowControl w:val="0"/>
    </w:pPr>
    <w:rPr>
      <w:rFonts w:ascii="Arial" w:hAnsi="Arial"/>
      <w:sz w:val="19"/>
    </w:rPr>
  </w:style>
  <w:style w:type="paragraph" w:styleId="Heading1">
    <w:name w:val="heading 1"/>
    <w:basedOn w:val="Title"/>
    <w:next w:val="Normal"/>
    <w:link w:val="Heading1Char"/>
    <w:uiPriority w:val="99"/>
    <w:qFormat/>
    <w:rsid w:val="00E47797"/>
  </w:style>
  <w:style w:type="paragraph" w:styleId="Heading2">
    <w:name w:val="heading 2"/>
    <w:basedOn w:val="Normal"/>
    <w:next w:val="Normal"/>
    <w:link w:val="Heading2Char"/>
    <w:uiPriority w:val="99"/>
    <w:qFormat/>
    <w:rsid w:val="00B5314B"/>
    <w:pPr>
      <w:spacing w:after="200"/>
      <w:ind w:left="360"/>
      <w:outlineLvl w:val="1"/>
    </w:pPr>
    <w:rPr>
      <w:rFonts w:cs="Arial"/>
      <w:b/>
      <w:bCs/>
      <w:sz w:val="20"/>
    </w:rPr>
  </w:style>
  <w:style w:type="paragraph" w:styleId="Heading3">
    <w:name w:val="heading 3"/>
    <w:basedOn w:val="Heading2"/>
    <w:next w:val="Normal"/>
    <w:link w:val="Heading3Char"/>
    <w:uiPriority w:val="99"/>
    <w:qFormat/>
    <w:rsid w:val="00E47797"/>
    <w:pPr>
      <w:outlineLvl w:val="2"/>
    </w:pPr>
  </w:style>
  <w:style w:type="paragraph" w:styleId="Heading5">
    <w:name w:val="heading 5"/>
    <w:basedOn w:val="Normal"/>
    <w:next w:val="Normal"/>
    <w:link w:val="Heading5Char"/>
    <w:uiPriority w:val="99"/>
    <w:qFormat/>
    <w:pPr>
      <w:keepNext/>
      <w:widowControl/>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4"/>
    </w:pPr>
    <w:rPr>
      <w:b/>
      <w:color w:val="000000"/>
      <w:sz w:val="20"/>
    </w:rPr>
  </w:style>
  <w:style w:type="paragraph" w:styleId="Heading6">
    <w:name w:val="heading 6"/>
    <w:basedOn w:val="Normal"/>
    <w:next w:val="Normal"/>
    <w:link w:val="Heading6Char"/>
    <w:uiPriority w:val="99"/>
    <w:qFormat/>
    <w:pPr>
      <w:keepNext/>
      <w:outlineLvl w:val="5"/>
    </w:pPr>
    <w:rPr>
      <w:b/>
      <w:bCs/>
      <w:sz w:val="20"/>
    </w:rPr>
  </w:style>
  <w:style w:type="paragraph" w:styleId="Heading7">
    <w:name w:val="heading 7"/>
    <w:basedOn w:val="Normal"/>
    <w:next w:val="Normal"/>
    <w:link w:val="Heading7Char"/>
    <w:uiPriority w:val="99"/>
    <w:qFormat/>
    <w:pPr>
      <w:keepNext/>
      <w:widowControl/>
      <w:tabs>
        <w:tab w:val="right" w:pos="9360"/>
      </w:tabs>
      <w:jc w:val="right"/>
      <w:outlineLvl w:val="6"/>
    </w:pPr>
    <w:rPr>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797"/>
    <w:rPr>
      <w:rFonts w:ascii="Arial" w:hAnsi="Arial" w:cs="Arial"/>
      <w:b/>
      <w:bCs/>
    </w:rPr>
  </w:style>
  <w:style w:type="character" w:customStyle="1" w:styleId="Heading2Char">
    <w:name w:val="Heading 2 Char"/>
    <w:link w:val="Heading2"/>
    <w:uiPriority w:val="99"/>
    <w:locked/>
    <w:rsid w:val="00B5314B"/>
    <w:rPr>
      <w:rFonts w:ascii="Arial" w:hAnsi="Arial" w:cs="Arial"/>
      <w:b/>
      <w:bCs/>
    </w:rPr>
  </w:style>
  <w:style w:type="character" w:customStyle="1" w:styleId="Heading3Char">
    <w:name w:val="Heading 3 Char"/>
    <w:link w:val="Heading3"/>
    <w:uiPriority w:val="99"/>
    <w:locked/>
    <w:rsid w:val="00E47797"/>
    <w:rPr>
      <w:rFonts w:ascii="Arial" w:hAnsi="Arial" w:cs="Arial"/>
      <w:b/>
      <w:bCs/>
    </w:rPr>
  </w:style>
  <w:style w:type="character" w:customStyle="1" w:styleId="Heading5Char">
    <w:name w:val="Heading 5 Char"/>
    <w:link w:val="Heading5"/>
    <w:uiPriority w:val="99"/>
    <w:locked/>
    <w:rPr>
      <w:rFonts w:ascii="Calibri" w:eastAsia="Times New Roman" w:hAnsi="Calibri" w:cs="Times New Roman"/>
      <w:b/>
      <w:bCs/>
      <w:i/>
      <w:iCs/>
      <w:sz w:val="26"/>
      <w:szCs w:val="26"/>
    </w:rPr>
  </w:style>
  <w:style w:type="character" w:customStyle="1" w:styleId="Heading6Char">
    <w:name w:val="Heading 6 Char"/>
    <w:link w:val="Heading6"/>
    <w:uiPriority w:val="99"/>
    <w:locked/>
    <w:rPr>
      <w:rFonts w:ascii="Calibri" w:eastAsia="Times New Roman" w:hAnsi="Calibri" w:cs="Times New Roman"/>
      <w:b/>
      <w:bCs/>
    </w:rPr>
  </w:style>
  <w:style w:type="character" w:customStyle="1" w:styleId="Heading7Char">
    <w:name w:val="Heading 7 Char"/>
    <w:link w:val="Heading7"/>
    <w:uiPriority w:val="99"/>
    <w:locked/>
    <w:rPr>
      <w:rFonts w:ascii="Calibri" w:eastAsia="Times New Roman" w:hAnsi="Calibri" w:cs="Times New Roman"/>
      <w:sz w:val="24"/>
      <w:szCs w:val="24"/>
    </w:rPr>
  </w:style>
  <w:style w:type="character" w:styleId="FootnoteReference">
    <w:name w:val="footnote reference"/>
    <w:uiPriority w:val="99"/>
    <w:semiHidden/>
    <w:rPr>
      <w:rFonts w:cs="Times New Roman"/>
    </w:rPr>
  </w:style>
  <w:style w:type="paragraph" w:styleId="BodyText2">
    <w:name w:val="Body Text 2"/>
    <w:basedOn w:val="Normal"/>
    <w:link w:val="BodyText2Char"/>
    <w:uiPriority w:val="99"/>
    <w:rPr>
      <w:rFonts w:cs="Arial"/>
      <w:sz w:val="20"/>
    </w:rPr>
  </w:style>
  <w:style w:type="character" w:customStyle="1" w:styleId="BodyText2Char">
    <w:name w:val="Body Text 2 Char"/>
    <w:link w:val="BodyText2"/>
    <w:uiPriority w:val="99"/>
    <w:locked/>
    <w:rPr>
      <w:rFonts w:ascii="Arial" w:hAnsi="Arial" w:cs="Times New Roman"/>
      <w:sz w:val="20"/>
      <w:szCs w:val="20"/>
    </w:rPr>
  </w:style>
  <w:style w:type="paragraph" w:styleId="BodyText">
    <w:name w:val="Body Text"/>
    <w:basedOn w:val="Normal"/>
    <w:link w:val="BodyTextChar"/>
    <w:uiPriority w:val="99"/>
    <w:pPr>
      <w:widowControl/>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b/>
    </w:rPr>
  </w:style>
  <w:style w:type="character" w:customStyle="1" w:styleId="BodyTextChar">
    <w:name w:val="Body Text Char"/>
    <w:link w:val="BodyText"/>
    <w:uiPriority w:val="99"/>
    <w:locked/>
    <w:rPr>
      <w:rFonts w:ascii="Arial" w:hAnsi="Arial" w:cs="Times New Roman"/>
      <w:sz w:val="20"/>
      <w:szCs w:val="20"/>
    </w:rPr>
  </w:style>
  <w:style w:type="paragraph" w:styleId="TOC1">
    <w:name w:val="toc 1"/>
    <w:basedOn w:val="Normal"/>
    <w:next w:val="Normal"/>
    <w:autoRedefine/>
    <w:uiPriority w:val="39"/>
    <w:rsid w:val="00B52C3A"/>
    <w:pPr>
      <w:tabs>
        <w:tab w:val="right" w:leader="dot" w:pos="9350"/>
      </w:tabs>
    </w:pPr>
    <w:rPr>
      <w:sz w:val="20"/>
    </w:rPr>
  </w:style>
  <w:style w:type="paragraph" w:styleId="TOC2">
    <w:name w:val="toc 2"/>
    <w:basedOn w:val="Normal"/>
    <w:next w:val="Normal"/>
    <w:autoRedefine/>
    <w:uiPriority w:val="39"/>
    <w:pPr>
      <w:ind w:left="1080" w:hanging="720"/>
    </w:pPr>
    <w:rPr>
      <w:noProof/>
    </w:rPr>
  </w:style>
  <w:style w:type="paragraph" w:styleId="TOC3">
    <w:name w:val="toc 3"/>
    <w:basedOn w:val="Normal"/>
    <w:next w:val="Normal"/>
    <w:autoRedefine/>
    <w:uiPriority w:val="39"/>
    <w:pPr>
      <w:ind w:left="380"/>
    </w:pPr>
  </w:style>
  <w:style w:type="paragraph" w:styleId="TOC4">
    <w:name w:val="toc 4"/>
    <w:basedOn w:val="Normal"/>
    <w:next w:val="Normal"/>
    <w:autoRedefine/>
    <w:uiPriority w:val="99"/>
    <w:semiHidden/>
    <w:pPr>
      <w:ind w:left="570"/>
    </w:pPr>
  </w:style>
  <w:style w:type="paragraph" w:styleId="TOC5">
    <w:name w:val="toc 5"/>
    <w:basedOn w:val="Normal"/>
    <w:next w:val="Normal"/>
    <w:autoRedefine/>
    <w:uiPriority w:val="99"/>
    <w:semiHidden/>
    <w:pPr>
      <w:ind w:left="760"/>
    </w:pPr>
  </w:style>
  <w:style w:type="paragraph" w:styleId="TOC6">
    <w:name w:val="toc 6"/>
    <w:basedOn w:val="Normal"/>
    <w:next w:val="Normal"/>
    <w:autoRedefine/>
    <w:uiPriority w:val="99"/>
    <w:semiHidden/>
    <w:pPr>
      <w:ind w:left="950"/>
    </w:pPr>
  </w:style>
  <w:style w:type="paragraph" w:styleId="TOC7">
    <w:name w:val="toc 7"/>
    <w:basedOn w:val="Normal"/>
    <w:next w:val="Normal"/>
    <w:autoRedefine/>
    <w:uiPriority w:val="99"/>
    <w:semiHidden/>
    <w:pPr>
      <w:ind w:left="1140"/>
    </w:pPr>
  </w:style>
  <w:style w:type="paragraph" w:styleId="TOC8">
    <w:name w:val="toc 8"/>
    <w:basedOn w:val="Normal"/>
    <w:next w:val="Normal"/>
    <w:autoRedefine/>
    <w:uiPriority w:val="99"/>
    <w:semiHidden/>
    <w:pPr>
      <w:ind w:left="1330"/>
    </w:pPr>
  </w:style>
  <w:style w:type="paragraph" w:styleId="TOC9">
    <w:name w:val="toc 9"/>
    <w:basedOn w:val="Normal"/>
    <w:next w:val="Normal"/>
    <w:autoRedefine/>
    <w:uiPriority w:val="99"/>
    <w:semiHidden/>
    <w:pPr>
      <w:ind w:left="1520"/>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Arial" w:hAnsi="Arial" w:cs="Times New Roman"/>
      <w:sz w:val="20"/>
      <w:szCs w:val="20"/>
    </w:rPr>
  </w:style>
  <w:style w:type="character" w:styleId="PageNumber">
    <w:name w:val="page number"/>
    <w:uiPriority w:val="99"/>
    <w:rPr>
      <w:rFonts w:cs="Times New Roman"/>
    </w:rPr>
  </w:style>
  <w:style w:type="paragraph" w:styleId="BodyTextIndent3">
    <w:name w:val="Body Text Indent 3"/>
    <w:basedOn w:val="Normal"/>
    <w:link w:val="BodyTextIndent3Char"/>
    <w:uiPriority w:val="99"/>
    <w:pPr>
      <w:widowControl/>
      <w:tabs>
        <w:tab w:val="left" w:pos="-1440"/>
        <w:tab w:val="left" w:pos="-1080"/>
        <w:tab w:val="left" w:pos="-720"/>
        <w:tab w:val="left" w:pos="0"/>
        <w:tab w:val="left" w:pos="121"/>
        <w:tab w:val="left" w:pos="363"/>
        <w:tab w:val="left" w:pos="720"/>
        <w:tab w:val="left" w:pos="848"/>
        <w:tab w:val="left" w:pos="1090"/>
        <w:tab w:val="left" w:pos="1332"/>
        <w:tab w:val="left" w:pos="1530"/>
        <w:tab w:val="left" w:pos="1574"/>
        <w:tab w:val="left" w:pos="1816"/>
        <w:tab w:val="left" w:pos="2058"/>
        <w:tab w:val="left" w:pos="2160"/>
        <w:tab w:val="left" w:pos="230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s>
    </w:pPr>
    <w:rPr>
      <w:sz w:val="18"/>
    </w:rPr>
  </w:style>
  <w:style w:type="character" w:customStyle="1" w:styleId="BodyTextIndent3Char">
    <w:name w:val="Body Text Indent 3 Char"/>
    <w:link w:val="BodyTextIndent3"/>
    <w:uiPriority w:val="99"/>
    <w:locked/>
    <w:rPr>
      <w:rFonts w:ascii="Arial" w:hAnsi="Arial" w:cs="Times New Roman"/>
      <w:sz w:val="16"/>
      <w:szCs w:val="16"/>
    </w:rPr>
  </w:style>
  <w:style w:type="paragraph" w:customStyle="1" w:styleId="FirstLetter">
    <w:name w:val="FirstLetter"/>
    <w:basedOn w:val="Normal"/>
    <w:link w:val="FirstLetterChar"/>
    <w:uiPriority w:val="99"/>
    <w:pPr>
      <w:widowControl/>
      <w:tabs>
        <w:tab w:val="left" w:pos="0"/>
        <w:tab w:val="left" w:pos="360"/>
        <w:tab w:val="left" w:pos="720"/>
        <w:tab w:val="left" w:pos="1080"/>
        <w:tab w:val="left" w:pos="2160"/>
      </w:tabs>
      <w:ind w:left="1080" w:hanging="360"/>
    </w:pPr>
    <w:rPr>
      <w:color w:val="000000"/>
      <w:sz w:val="18"/>
    </w:rPr>
  </w:style>
  <w:style w:type="character" w:customStyle="1" w:styleId="FirstLetterChar">
    <w:name w:val="FirstLetter Char"/>
    <w:link w:val="FirstLetter"/>
    <w:uiPriority w:val="99"/>
    <w:locked/>
    <w:rsid w:val="00F94AEF"/>
    <w:rPr>
      <w:rFonts w:ascii="Arial" w:hAnsi="Arial" w:cs="Times New Roman"/>
      <w:color w:val="000000"/>
      <w:sz w:val="18"/>
      <w:lang w:val="en-US" w:eastAsia="en-US" w:bidi="ar-SA"/>
    </w:rPr>
  </w:style>
  <w:style w:type="paragraph" w:customStyle="1" w:styleId="FirstNumber">
    <w:name w:val="FirstNumber"/>
    <w:basedOn w:val="Normal"/>
    <w:uiPriority w:val="99"/>
    <w:pPr>
      <w:widowControl/>
      <w:tabs>
        <w:tab w:val="left" w:pos="360"/>
      </w:tabs>
      <w:ind w:left="1440" w:hanging="360"/>
    </w:pPr>
    <w:rPr>
      <w:color w:val="000000"/>
      <w:sz w:val="18"/>
    </w:rPr>
  </w:style>
  <w:style w:type="paragraph" w:customStyle="1" w:styleId="SecondLetter">
    <w:name w:val="SecondLetter"/>
    <w:basedOn w:val="Normal"/>
    <w:uiPriority w:val="99"/>
    <w:pPr>
      <w:widowControl/>
      <w:tabs>
        <w:tab w:val="left" w:pos="1440"/>
        <w:tab w:val="left" w:pos="1800"/>
        <w:tab w:val="left" w:pos="2160"/>
        <w:tab w:val="left" w:pos="2520"/>
        <w:tab w:val="left" w:pos="2880"/>
      </w:tabs>
      <w:ind w:left="1800" w:hanging="360"/>
    </w:pPr>
    <w:rPr>
      <w:color w:val="000000"/>
      <w:sz w:val="18"/>
    </w:rPr>
  </w:style>
  <w:style w:type="paragraph" w:customStyle="1" w:styleId="SecondNumber">
    <w:name w:val="SecondNumber"/>
    <w:basedOn w:val="Normal"/>
    <w:uiPriority w:val="99"/>
    <w:pPr>
      <w:widowControl/>
      <w:tabs>
        <w:tab w:val="left" w:pos="1800"/>
        <w:tab w:val="left" w:pos="2160"/>
        <w:tab w:val="left" w:pos="2520"/>
      </w:tabs>
      <w:ind w:left="2160" w:hanging="360"/>
    </w:pPr>
    <w:rPr>
      <w:color w:val="000000"/>
      <w:sz w:val="18"/>
    </w:rPr>
  </w:style>
  <w:style w:type="paragraph" w:styleId="BodyTextIndent2">
    <w:name w:val="Body Text Indent 2"/>
    <w:basedOn w:val="Normal"/>
    <w:link w:val="BodyTextIndent2Char"/>
    <w:uiPriority w:val="99"/>
    <w:pPr>
      <w:tabs>
        <w:tab w:val="left" w:pos="-1440"/>
        <w:tab w:val="left" w:pos="-432"/>
        <w:tab w:val="left" w:pos="576"/>
        <w:tab w:val="left" w:pos="892"/>
        <w:tab w:val="left" w:pos="1170"/>
        <w:tab w:val="left" w:pos="1584"/>
        <w:tab w:val="left" w:pos="2592"/>
        <w:tab w:val="left" w:pos="3600"/>
        <w:tab w:val="left" w:pos="4608"/>
        <w:tab w:val="left" w:pos="5616"/>
        <w:tab w:val="left" w:pos="6624"/>
        <w:tab w:val="left" w:pos="7632"/>
        <w:tab w:val="left" w:pos="8640"/>
      </w:tabs>
      <w:ind w:left="720"/>
      <w:jc w:val="both"/>
    </w:pPr>
    <w:rPr>
      <w:rFonts w:cs="Arial"/>
      <w:b/>
      <w:bCs/>
      <w:sz w:val="18"/>
      <w:szCs w:val="22"/>
    </w:rPr>
  </w:style>
  <w:style w:type="character" w:customStyle="1" w:styleId="BodyTextIndent2Char">
    <w:name w:val="Body Text Indent 2 Char"/>
    <w:link w:val="BodyTextIndent2"/>
    <w:uiPriority w:val="99"/>
    <w:locked/>
    <w:rPr>
      <w:rFonts w:ascii="Arial" w:hAnsi="Arial" w:cs="Times New Roman"/>
      <w:sz w:val="20"/>
      <w:szCs w:val="20"/>
    </w:rPr>
  </w:style>
  <w:style w:type="paragraph" w:customStyle="1" w:styleId="Reg">
    <w:name w:val="Reg#"/>
    <w:basedOn w:val="Heading2"/>
    <w:uiPriority w:val="99"/>
    <w:pPr>
      <w:ind w:left="720" w:hanging="360"/>
    </w:pPr>
  </w:style>
  <w:style w:type="paragraph" w:styleId="BalloonText">
    <w:name w:val="Balloon Text"/>
    <w:basedOn w:val="Normal"/>
    <w:link w:val="BalloonTextChar"/>
    <w:uiPriority w:val="99"/>
    <w:semiHidden/>
    <w:rsid w:val="008F26F8"/>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rPr>
  </w:style>
  <w:style w:type="paragraph" w:customStyle="1" w:styleId="StyleFirstLetterBold">
    <w:name w:val="Style FirstLetter + Bold"/>
    <w:basedOn w:val="FirstLetter"/>
    <w:link w:val="StyleFirstLetterBoldChar"/>
    <w:uiPriority w:val="99"/>
    <w:rsid w:val="00F94AEF"/>
    <w:pPr>
      <w:widowControl w:val="0"/>
      <w:tabs>
        <w:tab w:val="left" w:pos="-1440"/>
        <w:tab w:val="left" w:pos="1530"/>
        <w:tab w:val="left" w:pos="2070"/>
      </w:tabs>
    </w:pPr>
    <w:rPr>
      <w:b/>
      <w:bCs/>
      <w:sz w:val="19"/>
    </w:rPr>
  </w:style>
  <w:style w:type="character" w:customStyle="1" w:styleId="StyleFirstLetterBoldChar">
    <w:name w:val="Style FirstLetter + Bold Char"/>
    <w:link w:val="StyleFirstLetterBold"/>
    <w:uiPriority w:val="99"/>
    <w:locked/>
    <w:rsid w:val="00F94AEF"/>
    <w:rPr>
      <w:rFonts w:ascii="Arial" w:hAnsi="Arial" w:cs="Times New Roman"/>
      <w:b/>
      <w:bCs/>
      <w:snapToGrid w:val="0"/>
      <w:color w:val="000000"/>
      <w:sz w:val="19"/>
      <w:lang w:val="en-US" w:eastAsia="en-US" w:bidi="ar-SA"/>
    </w:rPr>
  </w:style>
  <w:style w:type="paragraph" w:customStyle="1" w:styleId="FirstNumberChar">
    <w:name w:val="FirstNumber Char"/>
    <w:basedOn w:val="Normal"/>
    <w:link w:val="FirstNumberCharChar"/>
    <w:uiPriority w:val="99"/>
    <w:rsid w:val="00913567"/>
    <w:pPr>
      <w:widowControl/>
      <w:tabs>
        <w:tab w:val="left" w:pos="360"/>
      </w:tabs>
      <w:ind w:left="1440" w:hanging="360"/>
    </w:pPr>
    <w:rPr>
      <w:rFonts w:cs="Tahoma"/>
      <w:color w:val="000000"/>
      <w:sz w:val="18"/>
    </w:rPr>
  </w:style>
  <w:style w:type="character" w:customStyle="1" w:styleId="FirstNumberCharChar">
    <w:name w:val="FirstNumber Char Char"/>
    <w:link w:val="FirstNumberChar"/>
    <w:uiPriority w:val="99"/>
    <w:locked/>
    <w:rsid w:val="00913567"/>
    <w:rPr>
      <w:rFonts w:ascii="Arial" w:hAnsi="Arial" w:cs="Tahoma"/>
      <w:snapToGrid w:val="0"/>
      <w:color w:val="000000"/>
      <w:sz w:val="18"/>
      <w:lang w:val="en-US" w:eastAsia="en-US" w:bidi="ar-SA"/>
    </w:rPr>
  </w:style>
  <w:style w:type="character" w:customStyle="1" w:styleId="FirstLetterCharChar">
    <w:name w:val="FirstLetter Char Char"/>
    <w:uiPriority w:val="99"/>
    <w:rsid w:val="00913567"/>
    <w:rPr>
      <w:rFonts w:ascii="Arial" w:hAnsi="Arial" w:cs="Tahoma"/>
      <w:snapToGrid w:val="0"/>
      <w:color w:val="000000"/>
      <w:sz w:val="18"/>
      <w:lang w:val="en-US" w:eastAsia="en-US" w:bidi="ar-SA"/>
    </w:rPr>
  </w:style>
  <w:style w:type="character" w:customStyle="1" w:styleId="EmailStyle55">
    <w:name w:val="EmailStyle55"/>
    <w:uiPriority w:val="99"/>
    <w:semiHidden/>
    <w:rsid w:val="00A7548C"/>
    <w:rPr>
      <w:rFonts w:ascii="Arial" w:hAnsi="Arial" w:cs="Times New Roman"/>
      <w:color w:val="000080"/>
      <w:sz w:val="20"/>
      <w:szCs w:val="20"/>
    </w:rPr>
  </w:style>
  <w:style w:type="character" w:styleId="CommentReference">
    <w:name w:val="annotation reference"/>
    <w:uiPriority w:val="99"/>
    <w:semiHidden/>
    <w:rsid w:val="00733139"/>
    <w:rPr>
      <w:rFonts w:cs="Times New Roman"/>
      <w:sz w:val="16"/>
      <w:szCs w:val="16"/>
    </w:rPr>
  </w:style>
  <w:style w:type="paragraph" w:styleId="CommentText">
    <w:name w:val="annotation text"/>
    <w:basedOn w:val="Normal"/>
    <w:link w:val="CommentTextChar"/>
    <w:uiPriority w:val="99"/>
    <w:semiHidden/>
    <w:rsid w:val="00733139"/>
    <w:rPr>
      <w:sz w:val="20"/>
    </w:rPr>
  </w:style>
  <w:style w:type="character" w:customStyle="1" w:styleId="CommentTextChar">
    <w:name w:val="Comment Text Char"/>
    <w:link w:val="CommentText"/>
    <w:uiPriority w:val="99"/>
    <w:semiHidden/>
    <w:locked/>
    <w:rPr>
      <w:rFonts w:ascii="Arial" w:hAnsi="Arial" w:cs="Times New Roman"/>
      <w:sz w:val="20"/>
      <w:szCs w:val="20"/>
    </w:rPr>
  </w:style>
  <w:style w:type="paragraph" w:styleId="CommentSubject">
    <w:name w:val="annotation subject"/>
    <w:basedOn w:val="CommentText"/>
    <w:next w:val="CommentText"/>
    <w:link w:val="CommentSubjectChar"/>
    <w:uiPriority w:val="99"/>
    <w:semiHidden/>
    <w:rsid w:val="00733139"/>
    <w:rPr>
      <w:b/>
      <w:bCs/>
    </w:rPr>
  </w:style>
  <w:style w:type="character" w:customStyle="1" w:styleId="CommentSubjectChar">
    <w:name w:val="Comment Subject Char"/>
    <w:link w:val="CommentSubject"/>
    <w:uiPriority w:val="99"/>
    <w:semiHidden/>
    <w:locked/>
    <w:rPr>
      <w:rFonts w:ascii="Arial" w:hAnsi="Arial" w:cs="Times New Roman"/>
      <w:b/>
      <w:bCs/>
      <w:sz w:val="20"/>
      <w:szCs w:val="20"/>
    </w:rPr>
  </w:style>
  <w:style w:type="character" w:customStyle="1" w:styleId="a">
    <w:name w:val="•"/>
    <w:uiPriority w:val="99"/>
    <w:rsid w:val="00A934AD"/>
    <w:rPr>
      <w:rFonts w:cs="Times New Roman"/>
    </w:rPr>
  </w:style>
  <w:style w:type="paragraph" w:styleId="NormalWeb">
    <w:name w:val="Normal (Web)"/>
    <w:basedOn w:val="Normal"/>
    <w:uiPriority w:val="99"/>
    <w:rsid w:val="00A934AD"/>
    <w:pPr>
      <w:widowControl/>
      <w:spacing w:before="100" w:beforeAutospacing="1" w:after="100" w:afterAutospacing="1"/>
    </w:pPr>
    <w:rPr>
      <w:sz w:val="24"/>
      <w:szCs w:val="24"/>
    </w:rPr>
  </w:style>
  <w:style w:type="character" w:styleId="FollowedHyperlink">
    <w:name w:val="FollowedHyperlink"/>
    <w:uiPriority w:val="99"/>
    <w:rsid w:val="005F5DA4"/>
    <w:rPr>
      <w:rFonts w:cs="Times New Roman"/>
      <w:color w:val="800080"/>
      <w:u w:val="single"/>
    </w:rPr>
  </w:style>
  <w:style w:type="paragraph" w:customStyle="1" w:styleId="upar1">
    <w:name w:val="upar1"/>
    <w:basedOn w:val="Normal"/>
    <w:link w:val="upar1Char"/>
    <w:uiPriority w:val="99"/>
    <w:rsid w:val="00B95B8C"/>
    <w:pPr>
      <w:tabs>
        <w:tab w:val="left" w:pos="720"/>
        <w:tab w:val="left" w:pos="1440"/>
      </w:tabs>
    </w:pPr>
    <w:rPr>
      <w:rFonts w:cs="Arial"/>
      <w:szCs w:val="19"/>
    </w:rPr>
  </w:style>
  <w:style w:type="paragraph" w:customStyle="1" w:styleId="par3">
    <w:name w:val="par3"/>
    <w:basedOn w:val="Normal"/>
    <w:uiPriority w:val="99"/>
    <w:rsid w:val="00DC77BB"/>
    <w:pPr>
      <w:widowControl/>
      <w:tabs>
        <w:tab w:val="left" w:pos="720"/>
        <w:tab w:val="left" w:pos="1440"/>
        <w:tab w:val="left" w:pos="2160"/>
      </w:tabs>
      <w:spacing w:before="240"/>
      <w:ind w:left="2160" w:hanging="720"/>
    </w:pPr>
    <w:rPr>
      <w:rFonts w:cs="Arial"/>
      <w:sz w:val="20"/>
    </w:rPr>
  </w:style>
  <w:style w:type="paragraph" w:customStyle="1" w:styleId="par4">
    <w:name w:val="par4"/>
    <w:basedOn w:val="Normal"/>
    <w:uiPriority w:val="99"/>
    <w:rsid w:val="00DC77BB"/>
    <w:pPr>
      <w:widowControl/>
      <w:tabs>
        <w:tab w:val="left" w:pos="720"/>
        <w:tab w:val="left" w:pos="1440"/>
        <w:tab w:val="left" w:pos="2160"/>
      </w:tabs>
      <w:spacing w:before="240"/>
      <w:ind w:left="2880" w:hanging="720"/>
    </w:pPr>
    <w:rPr>
      <w:rFonts w:cs="Arial"/>
      <w:sz w:val="20"/>
    </w:rPr>
  </w:style>
  <w:style w:type="paragraph" w:customStyle="1" w:styleId="Title1">
    <w:name w:val="Title1"/>
    <w:basedOn w:val="Normal"/>
    <w:uiPriority w:val="99"/>
    <w:rsid w:val="00DD293D"/>
    <w:pPr>
      <w:widowControl/>
      <w:tabs>
        <w:tab w:val="left" w:pos="720"/>
        <w:tab w:val="left" w:pos="1440"/>
        <w:tab w:val="left" w:pos="2160"/>
      </w:tabs>
      <w:spacing w:before="240"/>
      <w:ind w:left="720" w:hanging="720"/>
    </w:pPr>
    <w:rPr>
      <w:rFonts w:cs="Arial"/>
      <w:b/>
      <w:bCs/>
      <w:sz w:val="24"/>
      <w:szCs w:val="24"/>
    </w:rPr>
  </w:style>
  <w:style w:type="paragraph" w:customStyle="1" w:styleId="par2">
    <w:name w:val="par2"/>
    <w:basedOn w:val="Normal"/>
    <w:uiPriority w:val="99"/>
    <w:rsid w:val="00DD293D"/>
    <w:pPr>
      <w:widowControl/>
      <w:tabs>
        <w:tab w:val="left" w:pos="720"/>
        <w:tab w:val="left" w:pos="1440"/>
        <w:tab w:val="left" w:pos="2160"/>
      </w:tabs>
      <w:spacing w:before="240"/>
      <w:ind w:left="1440" w:hanging="720"/>
    </w:pPr>
    <w:rPr>
      <w:rFonts w:cs="Arial"/>
      <w:sz w:val="20"/>
    </w:rPr>
  </w:style>
  <w:style w:type="table" w:styleId="TableGrid">
    <w:name w:val="Table Grid"/>
    <w:basedOn w:val="TableNormal"/>
    <w:uiPriority w:val="99"/>
    <w:rsid w:val="00DD293D"/>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056C"/>
    <w:pPr>
      <w:tabs>
        <w:tab w:val="center" w:pos="4680"/>
        <w:tab w:val="right" w:pos="9360"/>
      </w:tabs>
    </w:pPr>
  </w:style>
  <w:style w:type="character" w:customStyle="1" w:styleId="HeaderChar">
    <w:name w:val="Header Char"/>
    <w:link w:val="Header"/>
    <w:uiPriority w:val="99"/>
    <w:rsid w:val="009E056C"/>
    <w:rPr>
      <w:rFonts w:ascii="Arial" w:hAnsi="Arial"/>
      <w:sz w:val="19"/>
    </w:rPr>
  </w:style>
  <w:style w:type="character" w:styleId="Hyperlink">
    <w:name w:val="Hyperlink"/>
    <w:uiPriority w:val="99"/>
    <w:unhideWhenUsed/>
    <w:rsid w:val="008A7113"/>
    <w:rPr>
      <w:color w:val="0000FF"/>
      <w:u w:val="single"/>
    </w:rPr>
  </w:style>
  <w:style w:type="paragraph" w:customStyle="1" w:styleId="Default">
    <w:name w:val="Default"/>
    <w:rsid w:val="00F20E09"/>
    <w:pPr>
      <w:autoSpaceDE w:val="0"/>
      <w:autoSpaceDN w:val="0"/>
      <w:adjustRightInd w:val="0"/>
    </w:pPr>
    <w:rPr>
      <w:rFonts w:ascii="Arial" w:hAnsi="Arial" w:cs="Arial"/>
      <w:color w:val="000000"/>
      <w:sz w:val="24"/>
      <w:szCs w:val="24"/>
    </w:rPr>
  </w:style>
  <w:style w:type="character" w:customStyle="1" w:styleId="upar1Char">
    <w:name w:val="upar1 Char"/>
    <w:link w:val="upar1"/>
    <w:uiPriority w:val="99"/>
    <w:locked/>
    <w:rsid w:val="001146F7"/>
    <w:rPr>
      <w:rFonts w:ascii="Arial" w:hAnsi="Arial" w:cs="Arial"/>
      <w:sz w:val="19"/>
      <w:szCs w:val="19"/>
    </w:rPr>
  </w:style>
  <w:style w:type="paragraph" w:styleId="NoSpacing">
    <w:name w:val="No Spacing"/>
    <w:uiPriority w:val="1"/>
    <w:qFormat/>
    <w:rsid w:val="0083641F"/>
    <w:rPr>
      <w:rFonts w:ascii="Calibri" w:eastAsia="Calibri" w:hAnsi="Calibri"/>
      <w:sz w:val="22"/>
      <w:szCs w:val="22"/>
    </w:rPr>
  </w:style>
  <w:style w:type="paragraph" w:customStyle="1" w:styleId="par1">
    <w:name w:val="par1"/>
    <w:basedOn w:val="Normal"/>
    <w:link w:val="par1Char"/>
    <w:uiPriority w:val="99"/>
    <w:rsid w:val="00D4710A"/>
    <w:pPr>
      <w:widowControl/>
      <w:tabs>
        <w:tab w:val="left" w:pos="720"/>
        <w:tab w:val="left" w:pos="1440"/>
        <w:tab w:val="left" w:pos="2160"/>
      </w:tabs>
      <w:spacing w:before="240"/>
      <w:ind w:left="720" w:hanging="720"/>
    </w:pPr>
    <w:rPr>
      <w:rFonts w:cs="Arial"/>
      <w:sz w:val="20"/>
    </w:rPr>
  </w:style>
  <w:style w:type="character" w:customStyle="1" w:styleId="par1Char">
    <w:name w:val="par1 Char"/>
    <w:link w:val="par1"/>
    <w:uiPriority w:val="99"/>
    <w:locked/>
    <w:rsid w:val="00D4710A"/>
    <w:rPr>
      <w:rFonts w:ascii="Arial" w:hAnsi="Arial" w:cs="Arial"/>
    </w:rPr>
  </w:style>
  <w:style w:type="paragraph" w:styleId="ListParagraph">
    <w:name w:val="List Paragraph"/>
    <w:basedOn w:val="Normal"/>
    <w:uiPriority w:val="1"/>
    <w:qFormat/>
    <w:rsid w:val="00CC6F0D"/>
    <w:pPr>
      <w:ind w:left="720"/>
      <w:contextualSpacing/>
    </w:pPr>
  </w:style>
  <w:style w:type="paragraph" w:styleId="Title">
    <w:name w:val="Title"/>
    <w:basedOn w:val="Normal"/>
    <w:next w:val="Normal"/>
    <w:link w:val="TitleChar"/>
    <w:uiPriority w:val="10"/>
    <w:qFormat/>
    <w:rsid w:val="00B5314B"/>
    <w:pPr>
      <w:spacing w:after="200"/>
      <w:outlineLvl w:val="0"/>
    </w:pPr>
    <w:rPr>
      <w:rFonts w:cs="Arial"/>
      <w:b/>
      <w:bCs/>
      <w:sz w:val="20"/>
    </w:rPr>
  </w:style>
  <w:style w:type="character" w:customStyle="1" w:styleId="TitleChar">
    <w:name w:val="Title Char"/>
    <w:basedOn w:val="DefaultParagraphFont"/>
    <w:link w:val="Title"/>
    <w:uiPriority w:val="10"/>
    <w:rsid w:val="00B5314B"/>
    <w:rPr>
      <w:rFonts w:ascii="Arial" w:hAnsi="Arial" w:cs="Arial"/>
      <w:b/>
      <w:bCs/>
    </w:rPr>
  </w:style>
  <w:style w:type="paragraph" w:styleId="Subtitle">
    <w:name w:val="Subtitle"/>
    <w:basedOn w:val="Normal"/>
    <w:next w:val="Normal"/>
    <w:link w:val="SubtitleChar"/>
    <w:uiPriority w:val="11"/>
    <w:qFormat/>
    <w:rsid w:val="00487F4B"/>
    <w:pPr>
      <w:jc w:val="center"/>
    </w:pPr>
    <w:rPr>
      <w:rFonts w:cs="Arial"/>
      <w:b/>
      <w:bCs/>
      <w:sz w:val="20"/>
    </w:rPr>
  </w:style>
  <w:style w:type="character" w:customStyle="1" w:styleId="SubtitleChar">
    <w:name w:val="Subtitle Char"/>
    <w:basedOn w:val="DefaultParagraphFont"/>
    <w:link w:val="Subtitle"/>
    <w:uiPriority w:val="11"/>
    <w:rsid w:val="00487F4B"/>
    <w:rPr>
      <w:rFonts w:ascii="Arial" w:hAnsi="Arial" w:cs="Arial"/>
      <w:b/>
      <w:bCs/>
    </w:rPr>
  </w:style>
  <w:style w:type="paragraph" w:styleId="TOCHeading">
    <w:name w:val="TOC Heading"/>
    <w:basedOn w:val="Heading1"/>
    <w:next w:val="Normal"/>
    <w:uiPriority w:val="39"/>
    <w:unhideWhenUsed/>
    <w:qFormat/>
    <w:rsid w:val="00B5314B"/>
    <w:pPr>
      <w:keepNext/>
      <w:keepLines/>
      <w:widowControl/>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Revision">
    <w:name w:val="Revision"/>
    <w:hidden/>
    <w:uiPriority w:val="99"/>
    <w:semiHidden/>
    <w:rsid w:val="008627AD"/>
    <w:rPr>
      <w:rFonts w:ascii="Arial" w:hAnsi="Arial"/>
      <w:sz w:val="19"/>
    </w:rPr>
  </w:style>
  <w:style w:type="character" w:customStyle="1" w:styleId="citation-59">
    <w:name w:val="citation-59"/>
    <w:basedOn w:val="DefaultParagraphFont"/>
    <w:rsid w:val="000C235C"/>
  </w:style>
  <w:style w:type="character" w:customStyle="1" w:styleId="citation-58">
    <w:name w:val="citation-58"/>
    <w:basedOn w:val="DefaultParagraphFont"/>
    <w:rsid w:val="000C235C"/>
  </w:style>
  <w:style w:type="character" w:customStyle="1" w:styleId="citation-57">
    <w:name w:val="citation-57"/>
    <w:basedOn w:val="DefaultParagraphFont"/>
    <w:rsid w:val="000C235C"/>
  </w:style>
  <w:style w:type="character" w:customStyle="1" w:styleId="citation-56">
    <w:name w:val="citation-56"/>
    <w:basedOn w:val="DefaultParagraphFont"/>
    <w:rsid w:val="000C2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4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F83B3B-7E63-46DB-9963-95B140481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19</Pages>
  <Words>6187</Words>
  <Characters>35269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CHAPTER 3 - FURBEARERS AND SMALL GAME, EXCEPT MIGRATORY BIRDS</vt:lpstr>
    </vt:vector>
  </TitlesOfParts>
  <Company>State of Colorado</Company>
  <LinksUpToDate>false</LinksUpToDate>
  <CharactersWithSpaces>41374</CharactersWithSpaces>
  <SharedDoc>false</SharedDoc>
  <HLinks>
    <vt:vector size="78" baseType="variant">
      <vt:variant>
        <vt:i4>3276920</vt:i4>
      </vt:variant>
      <vt:variant>
        <vt:i4>42</vt:i4>
      </vt:variant>
      <vt:variant>
        <vt:i4>0</vt:i4>
      </vt:variant>
      <vt:variant>
        <vt:i4>5</vt:i4>
      </vt:variant>
      <vt:variant>
        <vt:lpwstr>http://www.colohip.com/</vt:lpwstr>
      </vt:variant>
      <vt:variant>
        <vt:lpwstr/>
      </vt:variant>
      <vt:variant>
        <vt:i4>327692</vt:i4>
      </vt:variant>
      <vt:variant>
        <vt:i4>39</vt:i4>
      </vt:variant>
      <vt:variant>
        <vt:i4>0</vt:i4>
      </vt:variant>
      <vt:variant>
        <vt:i4>5</vt:i4>
      </vt:variant>
      <vt:variant>
        <vt:lpwstr/>
      </vt:variant>
      <vt:variant>
        <vt:lpwstr>bandp</vt:lpwstr>
      </vt:variant>
      <vt:variant>
        <vt:i4>720979</vt:i4>
      </vt:variant>
      <vt:variant>
        <vt:i4>36</vt:i4>
      </vt:variant>
      <vt:variant>
        <vt:i4>0</vt:i4>
      </vt:variant>
      <vt:variant>
        <vt:i4>5</vt:i4>
      </vt:variant>
      <vt:variant>
        <vt:lpwstr/>
      </vt:variant>
      <vt:variant>
        <vt:lpwstr>a328</vt:lpwstr>
      </vt:variant>
      <vt:variant>
        <vt:i4>327763</vt:i4>
      </vt:variant>
      <vt:variant>
        <vt:i4>33</vt:i4>
      </vt:variant>
      <vt:variant>
        <vt:i4>0</vt:i4>
      </vt:variant>
      <vt:variant>
        <vt:i4>5</vt:i4>
      </vt:variant>
      <vt:variant>
        <vt:lpwstr/>
      </vt:variant>
      <vt:variant>
        <vt:lpwstr>a326</vt:lpwstr>
      </vt:variant>
      <vt:variant>
        <vt:i4>393299</vt:i4>
      </vt:variant>
      <vt:variant>
        <vt:i4>30</vt:i4>
      </vt:variant>
      <vt:variant>
        <vt:i4>0</vt:i4>
      </vt:variant>
      <vt:variant>
        <vt:i4>5</vt:i4>
      </vt:variant>
      <vt:variant>
        <vt:lpwstr/>
      </vt:variant>
      <vt:variant>
        <vt:lpwstr>a325</vt:lpwstr>
      </vt:variant>
      <vt:variant>
        <vt:i4>83</vt:i4>
      </vt:variant>
      <vt:variant>
        <vt:i4>27</vt:i4>
      </vt:variant>
      <vt:variant>
        <vt:i4>0</vt:i4>
      </vt:variant>
      <vt:variant>
        <vt:i4>5</vt:i4>
      </vt:variant>
      <vt:variant>
        <vt:lpwstr/>
      </vt:variant>
      <vt:variant>
        <vt:lpwstr>a3235</vt:lpwstr>
      </vt:variant>
      <vt:variant>
        <vt:i4>655440</vt:i4>
      </vt:variant>
      <vt:variant>
        <vt:i4>24</vt:i4>
      </vt:variant>
      <vt:variant>
        <vt:i4>0</vt:i4>
      </vt:variant>
      <vt:variant>
        <vt:i4>5</vt:i4>
      </vt:variant>
      <vt:variant>
        <vt:lpwstr/>
      </vt:variant>
      <vt:variant>
        <vt:lpwstr>a319</vt:lpwstr>
      </vt:variant>
      <vt:variant>
        <vt:i4>458832</vt:i4>
      </vt:variant>
      <vt:variant>
        <vt:i4>21</vt:i4>
      </vt:variant>
      <vt:variant>
        <vt:i4>0</vt:i4>
      </vt:variant>
      <vt:variant>
        <vt:i4>5</vt:i4>
      </vt:variant>
      <vt:variant>
        <vt:lpwstr/>
      </vt:variant>
      <vt:variant>
        <vt:lpwstr>a314</vt:lpwstr>
      </vt:variant>
      <vt:variant>
        <vt:i4>655441</vt:i4>
      </vt:variant>
      <vt:variant>
        <vt:i4>18</vt:i4>
      </vt:variant>
      <vt:variant>
        <vt:i4>0</vt:i4>
      </vt:variant>
      <vt:variant>
        <vt:i4>5</vt:i4>
      </vt:variant>
      <vt:variant>
        <vt:lpwstr/>
      </vt:variant>
      <vt:variant>
        <vt:lpwstr>a309</vt:lpwstr>
      </vt:variant>
      <vt:variant>
        <vt:i4>393297</vt:i4>
      </vt:variant>
      <vt:variant>
        <vt:i4>15</vt:i4>
      </vt:variant>
      <vt:variant>
        <vt:i4>0</vt:i4>
      </vt:variant>
      <vt:variant>
        <vt:i4>5</vt:i4>
      </vt:variant>
      <vt:variant>
        <vt:lpwstr/>
      </vt:variant>
      <vt:variant>
        <vt:lpwstr>a305</vt:lpwstr>
      </vt:variant>
      <vt:variant>
        <vt:i4>458833</vt:i4>
      </vt:variant>
      <vt:variant>
        <vt:i4>12</vt:i4>
      </vt:variant>
      <vt:variant>
        <vt:i4>0</vt:i4>
      </vt:variant>
      <vt:variant>
        <vt:i4>5</vt:i4>
      </vt:variant>
      <vt:variant>
        <vt:lpwstr/>
      </vt:variant>
      <vt:variant>
        <vt:lpwstr>a304</vt:lpwstr>
      </vt:variant>
      <vt:variant>
        <vt:i4>81</vt:i4>
      </vt:variant>
      <vt:variant>
        <vt:i4>9</vt:i4>
      </vt:variant>
      <vt:variant>
        <vt:i4>0</vt:i4>
      </vt:variant>
      <vt:variant>
        <vt:i4>5</vt:i4>
      </vt:variant>
      <vt:variant>
        <vt:lpwstr/>
      </vt:variant>
      <vt:variant>
        <vt:lpwstr>a303</vt:lpwstr>
      </vt:variant>
      <vt:variant>
        <vt:i4>65617</vt:i4>
      </vt:variant>
      <vt:variant>
        <vt:i4>6</vt:i4>
      </vt:variant>
      <vt:variant>
        <vt:i4>0</vt:i4>
      </vt:variant>
      <vt:variant>
        <vt:i4>5</vt:i4>
      </vt:variant>
      <vt:variant>
        <vt:lpwstr/>
      </vt:variant>
      <vt:variant>
        <vt:lpwstr>a302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FURBEARERS AND SMALL GAME, EXCEPT MIGRATORY BIRDS</dc:title>
  <dc:subject>CHAPTER 3 - FURBEARERS AND SMALL GAME, EXCEPT MIGRATORY BIRDS</dc:subject>
  <dc:creator>CPW Regulations</dc:creator>
  <cp:keywords>CHAPTER 3 - FURBEARERS AND SMALL GAME, EXCEPT MIGRATORY BIRDS</cp:keywords>
  <dc:description/>
  <cp:lastModifiedBy>Vornholt, Molly</cp:lastModifiedBy>
  <cp:revision>11</cp:revision>
  <cp:lastPrinted>2005-07-21T15:15:00Z</cp:lastPrinted>
  <dcterms:created xsi:type="dcterms:W3CDTF">2026-06-23T19:41:00Z</dcterms:created>
  <dcterms:modified xsi:type="dcterms:W3CDTF">2026-07-20T20:25:00Z</dcterms:modified>
</cp:coreProperties>
</file>